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BC7C05">
        <w:rPr>
          <w:rFonts w:ascii="Times New Roman" w:eastAsia="Times New Roman" w:hAnsi="Times New Roman"/>
          <w:b/>
          <w:sz w:val="56"/>
          <w:szCs w:val="56"/>
          <w:lang w:eastAsia="ru-RU"/>
        </w:rPr>
        <w:t>8</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EB1F91" w:rsidRDefault="00EB1F91" w:rsidP="000D40A8">
      <w:pPr>
        <w:spacing w:after="0" w:line="240" w:lineRule="auto"/>
        <w:jc w:val="center"/>
        <w:rPr>
          <w:rFonts w:ascii="Times New Roman" w:eastAsia="Times New Roman" w:hAnsi="Times New Roman"/>
          <w:b/>
          <w:sz w:val="48"/>
          <w:szCs w:val="48"/>
          <w:lang w:eastAsia="ru-RU"/>
        </w:rPr>
      </w:pPr>
    </w:p>
    <w:p w:rsidR="00BB4FBD" w:rsidRPr="005A4DEE" w:rsidRDefault="00BB4FBD" w:rsidP="000D40A8">
      <w:pPr>
        <w:spacing w:after="0" w:line="240" w:lineRule="auto"/>
        <w:jc w:val="center"/>
        <w:rPr>
          <w:rFonts w:ascii="Times New Roman" w:eastAsia="Times New Roman" w:hAnsi="Times New Roman"/>
          <w:sz w:val="24"/>
          <w:szCs w:val="24"/>
          <w:lang w:eastAsia="ru-RU"/>
        </w:rPr>
      </w:pPr>
    </w:p>
    <w:p w:rsidR="00D42D83" w:rsidRDefault="00D42D83" w:rsidP="005A4DEE">
      <w:pPr>
        <w:spacing w:after="0" w:line="240" w:lineRule="auto"/>
        <w:rPr>
          <w:rFonts w:ascii="Times New Roman" w:eastAsia="Times New Roman" w:hAnsi="Times New Roman"/>
          <w:sz w:val="24"/>
          <w:szCs w:val="24"/>
          <w:lang w:eastAsia="ru-RU"/>
        </w:rPr>
      </w:pPr>
    </w:p>
    <w:p w:rsidR="009D151A" w:rsidRPr="00F0378D" w:rsidRDefault="009D151A" w:rsidP="00F0378D">
      <w:pPr>
        <w:spacing w:after="0" w:line="240" w:lineRule="auto"/>
        <w:rPr>
          <w:rFonts w:ascii="Times New Roman" w:eastAsia="Times New Roman" w:hAnsi="Times New Roman"/>
          <w:sz w:val="24"/>
          <w:szCs w:val="24"/>
          <w:lang w:val="en-US" w:eastAsia="ru-RU"/>
        </w:rPr>
      </w:pPr>
    </w:p>
    <w:p w:rsidR="009D151A" w:rsidRDefault="009D151A" w:rsidP="000D40A8">
      <w:pPr>
        <w:spacing w:after="0" w:line="240" w:lineRule="auto"/>
        <w:jc w:val="center"/>
        <w:rPr>
          <w:rFonts w:ascii="Times New Roman" w:eastAsia="Times New Roman" w:hAnsi="Times New Roman"/>
          <w:sz w:val="24"/>
          <w:szCs w:val="24"/>
          <w:lang w:val="en-US" w:eastAsia="ru-RU"/>
        </w:rPr>
      </w:pPr>
    </w:p>
    <w:p w:rsidR="009D151A" w:rsidRPr="009D151A" w:rsidRDefault="009D151A" w:rsidP="000D40A8">
      <w:pPr>
        <w:spacing w:after="0" w:line="240" w:lineRule="auto"/>
        <w:jc w:val="center"/>
        <w:rPr>
          <w:rFonts w:ascii="Times New Roman" w:eastAsia="Times New Roman" w:hAnsi="Times New Roman"/>
          <w:sz w:val="24"/>
          <w:szCs w:val="24"/>
          <w:lang w:val="en-US"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BC7C05"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1468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марта</w:t>
      </w:r>
      <w:r w:rsidR="00823CD2">
        <w:rPr>
          <w:rFonts w:ascii="Times New Roman" w:eastAsia="Times New Roman" w:hAnsi="Times New Roman"/>
          <w:sz w:val="24"/>
          <w:szCs w:val="24"/>
          <w:lang w:eastAsia="ru-RU"/>
        </w:rPr>
        <w:t xml:space="preserve"> </w:t>
      </w:r>
      <w:r w:rsidR="00D9081C">
        <w:rPr>
          <w:rFonts w:ascii="Times New Roman" w:eastAsia="Times New Roman" w:hAnsi="Times New Roman"/>
          <w:sz w:val="24"/>
          <w:szCs w:val="24"/>
          <w:lang w:eastAsia="ru-RU"/>
        </w:rPr>
        <w:t>2023</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EC320A">
      <w:pPr>
        <w:spacing w:after="0" w:line="240" w:lineRule="auto"/>
        <w:jc w:val="both"/>
        <w:rPr>
          <w:rFonts w:ascii="Times New Roman" w:eastAsia="Times New Roman" w:hAnsi="Times New Roman"/>
          <w:sz w:val="18"/>
          <w:szCs w:val="20"/>
          <w:lang w:eastAsia="ru-RU"/>
        </w:rPr>
      </w:pPr>
    </w:p>
    <w:p w:rsidR="00EC320A" w:rsidRPr="00EC320A" w:rsidRDefault="00101F1D" w:rsidP="00F0378D">
      <w:pPr>
        <w:pStyle w:val="affff9"/>
        <w:widowControl w:val="0"/>
        <w:numPr>
          <w:ilvl w:val="0"/>
          <w:numId w:val="9"/>
        </w:numPr>
        <w:spacing w:after="0" w:line="240" w:lineRule="auto"/>
        <w:ind w:left="851" w:firstLine="850"/>
        <w:jc w:val="both"/>
        <w:rPr>
          <w:rFonts w:ascii="Times New Roman" w:hAnsi="Times New Roman"/>
          <w:sz w:val="20"/>
          <w:szCs w:val="20"/>
        </w:rPr>
      </w:pPr>
      <w:r w:rsidRPr="00D9081C">
        <w:rPr>
          <w:rFonts w:ascii="Times New Roman" w:hAnsi="Times New Roman"/>
          <w:sz w:val="20"/>
          <w:szCs w:val="20"/>
        </w:rPr>
        <w:t xml:space="preserve">     Постановление админ</w:t>
      </w:r>
      <w:r w:rsidR="00FB5F90" w:rsidRPr="00D9081C">
        <w:rPr>
          <w:rFonts w:ascii="Times New Roman" w:hAnsi="Times New Roman"/>
          <w:sz w:val="20"/>
          <w:szCs w:val="20"/>
        </w:rPr>
        <w:t>ис</w:t>
      </w:r>
      <w:r w:rsidR="008A767E" w:rsidRPr="00D9081C">
        <w:rPr>
          <w:rFonts w:ascii="Times New Roman" w:hAnsi="Times New Roman"/>
          <w:sz w:val="20"/>
          <w:szCs w:val="20"/>
        </w:rPr>
        <w:t>т</w:t>
      </w:r>
      <w:r w:rsidR="0049277B" w:rsidRPr="00D9081C">
        <w:rPr>
          <w:rFonts w:ascii="Times New Roman" w:hAnsi="Times New Roman"/>
          <w:sz w:val="20"/>
          <w:szCs w:val="20"/>
        </w:rPr>
        <w:t xml:space="preserve">рации Богучанского района № </w:t>
      </w:r>
      <w:r w:rsidR="00EC320A">
        <w:rPr>
          <w:rFonts w:ascii="Times New Roman" w:hAnsi="Times New Roman"/>
          <w:sz w:val="20"/>
          <w:szCs w:val="20"/>
        </w:rPr>
        <w:t>129</w:t>
      </w:r>
      <w:r w:rsidR="00961986" w:rsidRPr="00D9081C">
        <w:rPr>
          <w:rFonts w:ascii="Times New Roman" w:hAnsi="Times New Roman"/>
          <w:sz w:val="20"/>
          <w:szCs w:val="20"/>
        </w:rPr>
        <w:t xml:space="preserve">-П от </w:t>
      </w:r>
      <w:r w:rsidR="00EC320A">
        <w:rPr>
          <w:rFonts w:ascii="Times New Roman" w:hAnsi="Times New Roman"/>
          <w:sz w:val="20"/>
          <w:szCs w:val="20"/>
        </w:rPr>
        <w:t>17</w:t>
      </w:r>
      <w:r w:rsidR="00D33FA3">
        <w:rPr>
          <w:rFonts w:ascii="Times New Roman" w:hAnsi="Times New Roman"/>
          <w:bCs/>
          <w:sz w:val="20"/>
          <w:szCs w:val="20"/>
        </w:rPr>
        <w:t>.02</w:t>
      </w:r>
      <w:r w:rsidR="00D9081C">
        <w:rPr>
          <w:rFonts w:ascii="Times New Roman" w:hAnsi="Times New Roman"/>
          <w:bCs/>
          <w:sz w:val="20"/>
          <w:szCs w:val="20"/>
        </w:rPr>
        <w:t>.2023</w:t>
      </w:r>
      <w:r w:rsidRPr="00D9081C">
        <w:rPr>
          <w:rFonts w:ascii="Times New Roman" w:hAnsi="Times New Roman"/>
          <w:sz w:val="20"/>
          <w:szCs w:val="20"/>
        </w:rPr>
        <w:t xml:space="preserve"> г. </w:t>
      </w:r>
      <w:r w:rsidR="00EC320A">
        <w:rPr>
          <w:rFonts w:ascii="Times New Roman" w:hAnsi="Times New Roman"/>
          <w:sz w:val="20"/>
          <w:szCs w:val="20"/>
        </w:rPr>
        <w:t>«</w:t>
      </w:r>
      <w:r w:rsidR="00EC320A" w:rsidRPr="00EC320A">
        <w:rPr>
          <w:rFonts w:ascii="Times New Roman" w:hAnsi="Times New Roman"/>
          <w:sz w:val="20"/>
          <w:szCs w:val="20"/>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r w:rsidR="00EC320A">
        <w:rPr>
          <w:rFonts w:ascii="Times New Roman" w:hAnsi="Times New Roman"/>
          <w:sz w:val="20"/>
          <w:szCs w:val="20"/>
        </w:rPr>
        <w:t>»</w:t>
      </w:r>
      <w:r w:rsidR="00EC320A" w:rsidRPr="00EC320A">
        <w:rPr>
          <w:rFonts w:ascii="Times New Roman" w:hAnsi="Times New Roman"/>
          <w:sz w:val="20"/>
          <w:szCs w:val="20"/>
        </w:rPr>
        <w:t xml:space="preserve"> </w:t>
      </w:r>
    </w:p>
    <w:p w:rsidR="00BF5542" w:rsidRDefault="00BF5542" w:rsidP="00F0378D">
      <w:pPr>
        <w:pStyle w:val="affff9"/>
        <w:widowControl w:val="0"/>
        <w:numPr>
          <w:ilvl w:val="0"/>
          <w:numId w:val="9"/>
        </w:numPr>
        <w:spacing w:after="0" w:line="240" w:lineRule="auto"/>
        <w:ind w:left="851" w:firstLine="850"/>
        <w:jc w:val="both"/>
        <w:rPr>
          <w:rFonts w:ascii="Times New Roman" w:hAnsi="Times New Roman"/>
          <w:sz w:val="20"/>
          <w:szCs w:val="20"/>
        </w:rPr>
      </w:pPr>
      <w:r w:rsidRPr="00D9081C">
        <w:rPr>
          <w:rFonts w:ascii="Times New Roman" w:hAnsi="Times New Roman"/>
          <w:sz w:val="20"/>
          <w:szCs w:val="20"/>
        </w:rPr>
        <w:t xml:space="preserve">     Постановление администрации Богучанского района № </w:t>
      </w:r>
      <w:r>
        <w:rPr>
          <w:rFonts w:ascii="Times New Roman" w:hAnsi="Times New Roman"/>
          <w:sz w:val="20"/>
          <w:szCs w:val="20"/>
        </w:rPr>
        <w:t>130</w:t>
      </w:r>
      <w:r w:rsidRPr="00D9081C">
        <w:rPr>
          <w:rFonts w:ascii="Times New Roman" w:hAnsi="Times New Roman"/>
          <w:sz w:val="20"/>
          <w:szCs w:val="20"/>
        </w:rPr>
        <w:t xml:space="preserve">-П от </w:t>
      </w:r>
      <w:r>
        <w:rPr>
          <w:rFonts w:ascii="Times New Roman" w:hAnsi="Times New Roman"/>
          <w:sz w:val="20"/>
          <w:szCs w:val="20"/>
        </w:rPr>
        <w:t>17</w:t>
      </w:r>
      <w:r>
        <w:rPr>
          <w:rFonts w:ascii="Times New Roman" w:hAnsi="Times New Roman"/>
          <w:bCs/>
          <w:sz w:val="20"/>
          <w:szCs w:val="20"/>
        </w:rPr>
        <w:t>.02.2023</w:t>
      </w:r>
      <w:r w:rsidRPr="00D9081C">
        <w:rPr>
          <w:rFonts w:ascii="Times New Roman" w:hAnsi="Times New Roman"/>
          <w:sz w:val="20"/>
          <w:szCs w:val="20"/>
        </w:rPr>
        <w:t xml:space="preserve"> г. </w:t>
      </w:r>
      <w:r>
        <w:rPr>
          <w:rFonts w:ascii="Times New Roman" w:hAnsi="Times New Roman"/>
          <w:sz w:val="20"/>
          <w:szCs w:val="20"/>
        </w:rPr>
        <w:t>«</w:t>
      </w:r>
      <w:r w:rsidRPr="00BF5542">
        <w:rPr>
          <w:rFonts w:ascii="Times New Roman" w:hAnsi="Times New Roman"/>
          <w:sz w:val="20"/>
          <w:szCs w:val="20"/>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r>
        <w:rPr>
          <w:rFonts w:ascii="Times New Roman" w:hAnsi="Times New Roman"/>
          <w:sz w:val="20"/>
          <w:szCs w:val="20"/>
        </w:rPr>
        <w:t>»</w:t>
      </w:r>
      <w:r w:rsidRPr="00BF5542">
        <w:rPr>
          <w:rFonts w:ascii="Times New Roman" w:hAnsi="Times New Roman"/>
          <w:sz w:val="20"/>
          <w:szCs w:val="20"/>
        </w:rPr>
        <w:t xml:space="preserve"> </w:t>
      </w:r>
    </w:p>
    <w:p w:rsidR="003B6D6E" w:rsidRPr="003B6D6E" w:rsidRDefault="003B6D6E" w:rsidP="003B6D6E">
      <w:pPr>
        <w:pStyle w:val="affff9"/>
        <w:widowControl w:val="0"/>
        <w:numPr>
          <w:ilvl w:val="0"/>
          <w:numId w:val="9"/>
        </w:numPr>
        <w:spacing w:after="0" w:line="240" w:lineRule="auto"/>
        <w:ind w:left="851" w:firstLine="850"/>
        <w:jc w:val="both"/>
        <w:rPr>
          <w:rFonts w:ascii="Times New Roman" w:hAnsi="Times New Roman"/>
          <w:sz w:val="20"/>
          <w:szCs w:val="20"/>
        </w:rPr>
      </w:pPr>
      <w:r>
        <w:rPr>
          <w:rFonts w:ascii="Times New Roman" w:hAnsi="Times New Roman"/>
          <w:sz w:val="20"/>
          <w:szCs w:val="20"/>
        </w:rPr>
        <w:t xml:space="preserve">   </w:t>
      </w:r>
      <w:r w:rsidRPr="00D9081C">
        <w:rPr>
          <w:rFonts w:ascii="Times New Roman" w:hAnsi="Times New Roman"/>
          <w:sz w:val="20"/>
          <w:szCs w:val="20"/>
        </w:rPr>
        <w:t xml:space="preserve">  Постановление администрации Богучанского района № </w:t>
      </w:r>
      <w:r>
        <w:rPr>
          <w:rFonts w:ascii="Times New Roman" w:hAnsi="Times New Roman"/>
          <w:sz w:val="20"/>
          <w:szCs w:val="20"/>
        </w:rPr>
        <w:t>131</w:t>
      </w:r>
      <w:r w:rsidRPr="00D9081C">
        <w:rPr>
          <w:rFonts w:ascii="Times New Roman" w:hAnsi="Times New Roman"/>
          <w:sz w:val="20"/>
          <w:szCs w:val="20"/>
        </w:rPr>
        <w:t xml:space="preserve">-П от </w:t>
      </w:r>
      <w:r>
        <w:rPr>
          <w:rFonts w:ascii="Times New Roman" w:hAnsi="Times New Roman"/>
          <w:sz w:val="20"/>
          <w:szCs w:val="20"/>
        </w:rPr>
        <w:t>17</w:t>
      </w:r>
      <w:r>
        <w:rPr>
          <w:rFonts w:ascii="Times New Roman" w:hAnsi="Times New Roman"/>
          <w:bCs/>
          <w:sz w:val="20"/>
          <w:szCs w:val="20"/>
        </w:rPr>
        <w:t>.02.2023</w:t>
      </w:r>
      <w:r w:rsidRPr="00D9081C">
        <w:rPr>
          <w:rFonts w:ascii="Times New Roman" w:hAnsi="Times New Roman"/>
          <w:sz w:val="20"/>
          <w:szCs w:val="20"/>
        </w:rPr>
        <w:t xml:space="preserve"> г. </w:t>
      </w:r>
      <w:r>
        <w:rPr>
          <w:rFonts w:ascii="Times New Roman" w:hAnsi="Times New Roman"/>
          <w:sz w:val="20"/>
          <w:szCs w:val="20"/>
        </w:rPr>
        <w:t>«</w:t>
      </w:r>
      <w:r w:rsidRPr="003B6D6E">
        <w:rPr>
          <w:rFonts w:ascii="Times New Roman" w:hAnsi="Times New Roman"/>
          <w:sz w:val="20"/>
          <w:szCs w:val="20"/>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r>
        <w:rPr>
          <w:rFonts w:ascii="Times New Roman" w:hAnsi="Times New Roman"/>
          <w:sz w:val="20"/>
          <w:szCs w:val="20"/>
        </w:rPr>
        <w:t>»</w:t>
      </w:r>
    </w:p>
    <w:p w:rsidR="0001131B" w:rsidRPr="0001131B" w:rsidRDefault="00BF5542" w:rsidP="00F0378D">
      <w:pPr>
        <w:pStyle w:val="affff9"/>
        <w:widowControl w:val="0"/>
        <w:numPr>
          <w:ilvl w:val="0"/>
          <w:numId w:val="9"/>
        </w:numPr>
        <w:spacing w:after="0" w:line="240" w:lineRule="auto"/>
        <w:ind w:left="851" w:firstLine="850"/>
        <w:jc w:val="both"/>
        <w:rPr>
          <w:rFonts w:ascii="Times New Roman" w:hAnsi="Times New Roman"/>
          <w:sz w:val="20"/>
          <w:szCs w:val="20"/>
        </w:rPr>
      </w:pPr>
      <w:r>
        <w:rPr>
          <w:rFonts w:ascii="Times New Roman" w:eastAsia="Times New Roman" w:hAnsi="Times New Roman"/>
          <w:sz w:val="20"/>
          <w:szCs w:val="18"/>
          <w:lang w:eastAsia="ru-RU"/>
        </w:rPr>
        <w:t xml:space="preserve">  </w:t>
      </w:r>
      <w:r w:rsidR="0001131B">
        <w:rPr>
          <w:rFonts w:ascii="Times New Roman" w:eastAsia="Times New Roman" w:hAnsi="Times New Roman"/>
          <w:sz w:val="20"/>
          <w:szCs w:val="18"/>
          <w:lang w:eastAsia="ru-RU"/>
        </w:rPr>
        <w:t xml:space="preserve"> </w:t>
      </w:r>
      <w:r>
        <w:rPr>
          <w:rFonts w:ascii="Times New Roman" w:eastAsia="Times New Roman" w:hAnsi="Times New Roman"/>
          <w:sz w:val="20"/>
          <w:szCs w:val="18"/>
          <w:lang w:eastAsia="ru-RU"/>
        </w:rPr>
        <w:t xml:space="preserve">  </w:t>
      </w:r>
      <w:r w:rsidR="0001131B" w:rsidRPr="00D9081C">
        <w:rPr>
          <w:rFonts w:ascii="Times New Roman" w:hAnsi="Times New Roman"/>
          <w:sz w:val="20"/>
          <w:szCs w:val="20"/>
        </w:rPr>
        <w:t xml:space="preserve">Постановление администрации Богучанского района № </w:t>
      </w:r>
      <w:r w:rsidR="0001131B">
        <w:rPr>
          <w:rFonts w:ascii="Times New Roman" w:hAnsi="Times New Roman"/>
          <w:sz w:val="20"/>
          <w:szCs w:val="20"/>
        </w:rPr>
        <w:t>132</w:t>
      </w:r>
      <w:r w:rsidR="0001131B" w:rsidRPr="00D9081C">
        <w:rPr>
          <w:rFonts w:ascii="Times New Roman" w:hAnsi="Times New Roman"/>
          <w:sz w:val="20"/>
          <w:szCs w:val="20"/>
        </w:rPr>
        <w:t xml:space="preserve">-П от </w:t>
      </w:r>
      <w:r w:rsidR="0001131B">
        <w:rPr>
          <w:rFonts w:ascii="Times New Roman" w:hAnsi="Times New Roman"/>
          <w:sz w:val="20"/>
          <w:szCs w:val="20"/>
        </w:rPr>
        <w:t>17</w:t>
      </w:r>
      <w:r w:rsidR="0001131B">
        <w:rPr>
          <w:rFonts w:ascii="Times New Roman" w:hAnsi="Times New Roman"/>
          <w:bCs/>
          <w:sz w:val="20"/>
          <w:szCs w:val="20"/>
        </w:rPr>
        <w:t>.02.2023</w:t>
      </w:r>
      <w:r w:rsidR="0001131B" w:rsidRPr="00D9081C">
        <w:rPr>
          <w:rFonts w:ascii="Times New Roman" w:hAnsi="Times New Roman"/>
          <w:sz w:val="20"/>
          <w:szCs w:val="20"/>
        </w:rPr>
        <w:t xml:space="preserve"> г. </w:t>
      </w:r>
      <w:r w:rsidR="0001131B">
        <w:rPr>
          <w:rFonts w:ascii="Times New Roman" w:hAnsi="Times New Roman"/>
          <w:sz w:val="20"/>
          <w:szCs w:val="20"/>
        </w:rPr>
        <w:t>«</w:t>
      </w:r>
      <w:r w:rsidR="0001131B" w:rsidRPr="0001131B">
        <w:rPr>
          <w:rFonts w:ascii="Times New Roman" w:hAnsi="Times New Roman"/>
          <w:sz w:val="20"/>
          <w:szCs w:val="20"/>
        </w:rPr>
        <w:t>О внесении изменений в постановление  администрации Богучанского  района  от 25.01.2011 № 36-п «О погребении  умерших граждан, проживавших на межселенной  территории муниципального образования Богучанский  район»</w:t>
      </w:r>
      <w:r w:rsidR="0001131B">
        <w:rPr>
          <w:rFonts w:ascii="Times New Roman" w:hAnsi="Times New Roman"/>
          <w:sz w:val="20"/>
          <w:szCs w:val="20"/>
        </w:rPr>
        <w:t>»</w:t>
      </w:r>
    </w:p>
    <w:p w:rsidR="00A47B81" w:rsidRPr="00A47B81" w:rsidRDefault="00A47B81" w:rsidP="00F0378D">
      <w:pPr>
        <w:pStyle w:val="affff9"/>
        <w:widowControl w:val="0"/>
        <w:numPr>
          <w:ilvl w:val="0"/>
          <w:numId w:val="9"/>
        </w:numPr>
        <w:spacing w:after="0" w:line="240" w:lineRule="auto"/>
        <w:ind w:left="851" w:firstLine="850"/>
        <w:jc w:val="both"/>
        <w:rPr>
          <w:rFonts w:ascii="Times New Roman" w:hAnsi="Times New Roman"/>
          <w:sz w:val="20"/>
          <w:szCs w:val="20"/>
        </w:rPr>
      </w:pPr>
      <w:r>
        <w:rPr>
          <w:rFonts w:ascii="Times New Roman" w:hAnsi="Times New Roman"/>
          <w:sz w:val="20"/>
          <w:szCs w:val="20"/>
        </w:rPr>
        <w:t xml:space="preserve">     </w:t>
      </w:r>
      <w:r w:rsidRPr="00D9081C">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133</w:t>
      </w:r>
      <w:r w:rsidRPr="00D9081C">
        <w:rPr>
          <w:rFonts w:ascii="Times New Roman" w:hAnsi="Times New Roman"/>
          <w:sz w:val="20"/>
          <w:szCs w:val="20"/>
        </w:rPr>
        <w:t xml:space="preserve">-П от </w:t>
      </w:r>
      <w:r>
        <w:rPr>
          <w:rFonts w:ascii="Times New Roman" w:hAnsi="Times New Roman"/>
          <w:sz w:val="20"/>
          <w:szCs w:val="20"/>
        </w:rPr>
        <w:t>17</w:t>
      </w:r>
      <w:r>
        <w:rPr>
          <w:rFonts w:ascii="Times New Roman" w:hAnsi="Times New Roman"/>
          <w:bCs/>
          <w:sz w:val="20"/>
          <w:szCs w:val="20"/>
        </w:rPr>
        <w:t>.02.2023</w:t>
      </w:r>
      <w:r w:rsidRPr="00D9081C">
        <w:rPr>
          <w:rFonts w:ascii="Times New Roman" w:hAnsi="Times New Roman"/>
          <w:sz w:val="20"/>
          <w:szCs w:val="20"/>
        </w:rPr>
        <w:t xml:space="preserve"> г. </w:t>
      </w:r>
      <w:r>
        <w:rPr>
          <w:rFonts w:ascii="Times New Roman" w:hAnsi="Times New Roman"/>
          <w:sz w:val="20"/>
          <w:szCs w:val="20"/>
        </w:rPr>
        <w:t>«</w:t>
      </w:r>
      <w:r w:rsidRPr="00A47B81">
        <w:rPr>
          <w:rFonts w:ascii="Times New Roman" w:hAnsi="Times New Roman"/>
          <w:sz w:val="20"/>
          <w:szCs w:val="20"/>
        </w:rPr>
        <w:t>О внесении изменений в постановление администрации Богучанского района от 31.03.2016г.  № 264-п "Об утверждении перечня должностей муниципальной службы в  Администрации Богучанского района, ее структурных подразделениях"</w:t>
      </w:r>
      <w:r>
        <w:rPr>
          <w:rFonts w:ascii="Times New Roman" w:hAnsi="Times New Roman"/>
          <w:sz w:val="20"/>
          <w:szCs w:val="20"/>
        </w:rPr>
        <w:t>»</w:t>
      </w:r>
    </w:p>
    <w:p w:rsidR="0030463E" w:rsidRPr="0030463E" w:rsidRDefault="0030463E" w:rsidP="00F0378D">
      <w:pPr>
        <w:pStyle w:val="affff9"/>
        <w:widowControl w:val="0"/>
        <w:numPr>
          <w:ilvl w:val="0"/>
          <w:numId w:val="9"/>
        </w:numPr>
        <w:spacing w:after="0" w:line="240" w:lineRule="auto"/>
        <w:ind w:left="851" w:firstLine="850"/>
        <w:jc w:val="both"/>
        <w:rPr>
          <w:rFonts w:ascii="Times New Roman" w:hAnsi="Times New Roman"/>
          <w:sz w:val="20"/>
          <w:szCs w:val="20"/>
        </w:rPr>
      </w:pPr>
      <w:r w:rsidRPr="0030463E">
        <w:rPr>
          <w:rFonts w:ascii="Times New Roman" w:hAnsi="Times New Roman"/>
          <w:sz w:val="20"/>
          <w:szCs w:val="20"/>
        </w:rPr>
        <w:t xml:space="preserve">     </w:t>
      </w:r>
      <w:r w:rsidRPr="00D9081C">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13</w:t>
      </w:r>
      <w:r w:rsidRPr="0030463E">
        <w:rPr>
          <w:rFonts w:ascii="Times New Roman" w:hAnsi="Times New Roman"/>
          <w:sz w:val="20"/>
          <w:szCs w:val="20"/>
        </w:rPr>
        <w:t>6</w:t>
      </w:r>
      <w:r w:rsidRPr="00D9081C">
        <w:rPr>
          <w:rFonts w:ascii="Times New Roman" w:hAnsi="Times New Roman"/>
          <w:sz w:val="20"/>
          <w:szCs w:val="20"/>
        </w:rPr>
        <w:t xml:space="preserve">-П от </w:t>
      </w:r>
      <w:r>
        <w:rPr>
          <w:rFonts w:ascii="Times New Roman" w:hAnsi="Times New Roman"/>
          <w:sz w:val="20"/>
          <w:szCs w:val="20"/>
        </w:rPr>
        <w:t>17</w:t>
      </w:r>
      <w:r>
        <w:rPr>
          <w:rFonts w:ascii="Times New Roman" w:hAnsi="Times New Roman"/>
          <w:bCs/>
          <w:sz w:val="20"/>
          <w:szCs w:val="20"/>
        </w:rPr>
        <w:t>.02.2023</w:t>
      </w:r>
      <w:r w:rsidRPr="00D9081C">
        <w:rPr>
          <w:rFonts w:ascii="Times New Roman" w:hAnsi="Times New Roman"/>
          <w:sz w:val="20"/>
          <w:szCs w:val="20"/>
        </w:rPr>
        <w:t xml:space="preserve"> г. </w:t>
      </w:r>
      <w:r>
        <w:rPr>
          <w:rFonts w:ascii="Times New Roman" w:hAnsi="Times New Roman"/>
          <w:sz w:val="20"/>
          <w:szCs w:val="20"/>
        </w:rPr>
        <w:t>«</w:t>
      </w:r>
      <w:r w:rsidRPr="0030463E">
        <w:rPr>
          <w:rFonts w:ascii="Times New Roman" w:hAnsi="Times New Roman"/>
          <w:sz w:val="20"/>
          <w:szCs w:val="20"/>
        </w:rPr>
        <w:t>Об утверждении программы перевозки пассажиров внутренним водным транспортом в местном сообщении  и на переправах в Богучанском районе на 2023 год</w:t>
      </w:r>
      <w:r>
        <w:rPr>
          <w:rFonts w:ascii="Times New Roman" w:hAnsi="Times New Roman"/>
          <w:sz w:val="20"/>
          <w:szCs w:val="20"/>
        </w:rPr>
        <w:t>»</w:t>
      </w:r>
    </w:p>
    <w:p w:rsidR="0037087B" w:rsidRPr="0037087B" w:rsidRDefault="00B25391" w:rsidP="00F0378D">
      <w:pPr>
        <w:pStyle w:val="affff9"/>
        <w:widowControl w:val="0"/>
        <w:numPr>
          <w:ilvl w:val="0"/>
          <w:numId w:val="9"/>
        </w:numPr>
        <w:spacing w:after="0" w:line="240" w:lineRule="auto"/>
        <w:ind w:left="851" w:firstLine="850"/>
        <w:jc w:val="both"/>
        <w:rPr>
          <w:rFonts w:ascii="Times New Roman" w:hAnsi="Times New Roman"/>
          <w:sz w:val="20"/>
          <w:szCs w:val="20"/>
        </w:rPr>
      </w:pPr>
      <w:r>
        <w:rPr>
          <w:rFonts w:ascii="Times New Roman" w:hAnsi="Times New Roman"/>
          <w:sz w:val="20"/>
          <w:szCs w:val="20"/>
        </w:rPr>
        <w:t xml:space="preserve">     </w:t>
      </w:r>
      <w:r w:rsidRPr="00D9081C">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137</w:t>
      </w:r>
      <w:r w:rsidRPr="00D9081C">
        <w:rPr>
          <w:rFonts w:ascii="Times New Roman" w:hAnsi="Times New Roman"/>
          <w:sz w:val="20"/>
          <w:szCs w:val="20"/>
        </w:rPr>
        <w:t xml:space="preserve">-П от </w:t>
      </w:r>
      <w:r>
        <w:rPr>
          <w:rFonts w:ascii="Times New Roman" w:hAnsi="Times New Roman"/>
          <w:sz w:val="20"/>
          <w:szCs w:val="20"/>
        </w:rPr>
        <w:t>17</w:t>
      </w:r>
      <w:r>
        <w:rPr>
          <w:rFonts w:ascii="Times New Roman" w:hAnsi="Times New Roman"/>
          <w:bCs/>
          <w:sz w:val="20"/>
          <w:szCs w:val="20"/>
        </w:rPr>
        <w:t>.02.2023</w:t>
      </w:r>
      <w:r w:rsidRPr="00D9081C">
        <w:rPr>
          <w:rFonts w:ascii="Times New Roman" w:hAnsi="Times New Roman"/>
          <w:sz w:val="20"/>
          <w:szCs w:val="20"/>
        </w:rPr>
        <w:t xml:space="preserve"> г. </w:t>
      </w:r>
      <w:r>
        <w:rPr>
          <w:rFonts w:ascii="Times New Roman" w:hAnsi="Times New Roman"/>
          <w:sz w:val="20"/>
          <w:szCs w:val="20"/>
        </w:rPr>
        <w:t>«</w:t>
      </w:r>
      <w:r w:rsidR="0037087B" w:rsidRPr="0037087B">
        <w:rPr>
          <w:rFonts w:ascii="Times New Roman" w:hAnsi="Times New Roman"/>
          <w:sz w:val="20"/>
          <w:szCs w:val="20"/>
        </w:rPr>
        <w:t>Об утверждении Положения о порядке ведения реестра парковок общего пользования на автомобильных дорогах общего пользования местного значения на межселенной территории Богучанского района</w:t>
      </w:r>
      <w:r w:rsidR="0037087B">
        <w:rPr>
          <w:rFonts w:ascii="Times New Roman" w:hAnsi="Times New Roman"/>
          <w:sz w:val="20"/>
          <w:szCs w:val="20"/>
        </w:rPr>
        <w:t>»</w:t>
      </w:r>
      <w:r w:rsidR="0037087B" w:rsidRPr="0037087B">
        <w:rPr>
          <w:rFonts w:ascii="Times New Roman" w:hAnsi="Times New Roman"/>
          <w:sz w:val="20"/>
          <w:szCs w:val="20"/>
        </w:rPr>
        <w:t xml:space="preserve"> </w:t>
      </w:r>
    </w:p>
    <w:p w:rsidR="00BE6D2C" w:rsidRPr="00BE6D2C" w:rsidRDefault="00BE6D2C" w:rsidP="00F0378D">
      <w:pPr>
        <w:pStyle w:val="affff9"/>
        <w:widowControl w:val="0"/>
        <w:numPr>
          <w:ilvl w:val="0"/>
          <w:numId w:val="9"/>
        </w:numPr>
        <w:spacing w:after="0" w:line="240" w:lineRule="auto"/>
        <w:ind w:left="851" w:firstLine="850"/>
        <w:jc w:val="both"/>
        <w:rPr>
          <w:rFonts w:ascii="Times New Roman" w:hAnsi="Times New Roman"/>
          <w:sz w:val="20"/>
          <w:szCs w:val="20"/>
        </w:rPr>
      </w:pPr>
      <w:r>
        <w:rPr>
          <w:rFonts w:ascii="Times New Roman" w:hAnsi="Times New Roman"/>
          <w:sz w:val="20"/>
          <w:szCs w:val="20"/>
        </w:rPr>
        <w:t xml:space="preserve">     </w:t>
      </w:r>
      <w:r w:rsidRPr="00D9081C">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138</w:t>
      </w:r>
      <w:r w:rsidRPr="00D9081C">
        <w:rPr>
          <w:rFonts w:ascii="Times New Roman" w:hAnsi="Times New Roman"/>
          <w:sz w:val="20"/>
          <w:szCs w:val="20"/>
        </w:rPr>
        <w:t xml:space="preserve">-П от </w:t>
      </w:r>
      <w:r>
        <w:rPr>
          <w:rFonts w:ascii="Times New Roman" w:hAnsi="Times New Roman"/>
          <w:sz w:val="20"/>
          <w:szCs w:val="20"/>
        </w:rPr>
        <w:t>20</w:t>
      </w:r>
      <w:r>
        <w:rPr>
          <w:rFonts w:ascii="Times New Roman" w:hAnsi="Times New Roman"/>
          <w:bCs/>
          <w:sz w:val="20"/>
          <w:szCs w:val="20"/>
        </w:rPr>
        <w:t>.02.2023</w:t>
      </w:r>
      <w:r w:rsidRPr="00D9081C">
        <w:rPr>
          <w:rFonts w:ascii="Times New Roman" w:hAnsi="Times New Roman"/>
          <w:sz w:val="20"/>
          <w:szCs w:val="20"/>
        </w:rPr>
        <w:t xml:space="preserve"> г. </w:t>
      </w:r>
      <w:r>
        <w:rPr>
          <w:rFonts w:ascii="Times New Roman" w:hAnsi="Times New Roman"/>
          <w:sz w:val="20"/>
          <w:szCs w:val="20"/>
        </w:rPr>
        <w:t>«</w:t>
      </w:r>
      <w:r w:rsidRPr="00BE6D2C">
        <w:rPr>
          <w:rFonts w:ascii="Times New Roman" w:hAnsi="Times New Roman"/>
          <w:sz w:val="20"/>
          <w:szCs w:val="20"/>
        </w:rPr>
        <w:t>О внесении  изменений в постановление администрации  Богучанского  района от 25.01.2011 № 35-п «О погребении  умерших пенсионеров, проживавших на межселенной  территории муниципального образования Богучанский  район»</w:t>
      </w:r>
      <w:r>
        <w:rPr>
          <w:rFonts w:ascii="Times New Roman" w:hAnsi="Times New Roman"/>
          <w:sz w:val="20"/>
          <w:szCs w:val="20"/>
        </w:rPr>
        <w:t>»</w:t>
      </w:r>
    </w:p>
    <w:p w:rsidR="00C22E15" w:rsidRPr="00C22E15" w:rsidRDefault="00986A6E" w:rsidP="00F0378D">
      <w:pPr>
        <w:pStyle w:val="affff9"/>
        <w:widowControl w:val="0"/>
        <w:numPr>
          <w:ilvl w:val="0"/>
          <w:numId w:val="9"/>
        </w:numPr>
        <w:spacing w:after="0" w:line="240" w:lineRule="auto"/>
        <w:ind w:left="851" w:firstLine="850"/>
        <w:jc w:val="both"/>
        <w:rPr>
          <w:rFonts w:ascii="Times New Roman" w:hAnsi="Times New Roman"/>
          <w:bCs/>
          <w:sz w:val="20"/>
          <w:szCs w:val="20"/>
        </w:rPr>
      </w:pPr>
      <w:r>
        <w:rPr>
          <w:rFonts w:ascii="Times New Roman" w:hAnsi="Times New Roman"/>
          <w:sz w:val="20"/>
          <w:szCs w:val="20"/>
        </w:rPr>
        <w:t xml:space="preserve">     </w:t>
      </w:r>
      <w:r w:rsidRPr="00D9081C">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139</w:t>
      </w:r>
      <w:r w:rsidRPr="00D9081C">
        <w:rPr>
          <w:rFonts w:ascii="Times New Roman" w:hAnsi="Times New Roman"/>
          <w:sz w:val="20"/>
          <w:szCs w:val="20"/>
        </w:rPr>
        <w:t xml:space="preserve">-П от </w:t>
      </w:r>
      <w:r w:rsidR="00C22E15">
        <w:rPr>
          <w:rFonts w:ascii="Times New Roman" w:hAnsi="Times New Roman"/>
          <w:sz w:val="20"/>
          <w:szCs w:val="20"/>
        </w:rPr>
        <w:t>21</w:t>
      </w:r>
      <w:r>
        <w:rPr>
          <w:rFonts w:ascii="Times New Roman" w:hAnsi="Times New Roman"/>
          <w:bCs/>
          <w:sz w:val="20"/>
          <w:szCs w:val="20"/>
        </w:rPr>
        <w:t>.02.2023</w:t>
      </w:r>
      <w:r w:rsidRPr="00D9081C">
        <w:rPr>
          <w:rFonts w:ascii="Times New Roman" w:hAnsi="Times New Roman"/>
          <w:sz w:val="20"/>
          <w:szCs w:val="20"/>
        </w:rPr>
        <w:t xml:space="preserve"> г. </w:t>
      </w:r>
      <w:r>
        <w:rPr>
          <w:rFonts w:ascii="Times New Roman" w:hAnsi="Times New Roman"/>
          <w:sz w:val="20"/>
          <w:szCs w:val="20"/>
        </w:rPr>
        <w:t>«</w:t>
      </w:r>
      <w:r w:rsidR="00C22E15" w:rsidRPr="00C22E15">
        <w:rPr>
          <w:rFonts w:ascii="Times New Roman" w:hAnsi="Times New Roman"/>
          <w:bCs/>
          <w:sz w:val="20"/>
          <w:szCs w:val="20"/>
        </w:rPr>
        <w:t>О внесении изменений в постановление администрации Богучанского района от 27.02.2015 № 224-п «Об утверждении Порядка размеров возмещения расходов, связанных со служебными командировками, лицам, работающим в администрации Богучанского района и работникам муниципальных учреждений»</w:t>
      </w:r>
      <w:r w:rsidR="00C22E15">
        <w:rPr>
          <w:rFonts w:ascii="Times New Roman" w:hAnsi="Times New Roman"/>
          <w:bCs/>
          <w:sz w:val="20"/>
          <w:szCs w:val="20"/>
        </w:rPr>
        <w:t>»</w:t>
      </w:r>
    </w:p>
    <w:p w:rsidR="00996DC8" w:rsidRPr="00996DC8" w:rsidRDefault="00996DC8" w:rsidP="00F0378D">
      <w:pPr>
        <w:pStyle w:val="affff9"/>
        <w:widowControl w:val="0"/>
        <w:numPr>
          <w:ilvl w:val="0"/>
          <w:numId w:val="9"/>
        </w:numPr>
        <w:spacing w:after="0" w:line="240" w:lineRule="auto"/>
        <w:ind w:left="851" w:firstLine="850"/>
        <w:jc w:val="both"/>
        <w:rPr>
          <w:rFonts w:ascii="Times New Roman" w:hAnsi="Times New Roman"/>
          <w:sz w:val="20"/>
          <w:szCs w:val="20"/>
        </w:rPr>
      </w:pPr>
      <w:r>
        <w:rPr>
          <w:rFonts w:ascii="Times New Roman" w:hAnsi="Times New Roman"/>
          <w:sz w:val="20"/>
          <w:szCs w:val="20"/>
        </w:rPr>
        <w:t xml:space="preserve">    </w:t>
      </w:r>
      <w:r w:rsidRPr="00D9081C">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152</w:t>
      </w:r>
      <w:r w:rsidRPr="00D9081C">
        <w:rPr>
          <w:rFonts w:ascii="Times New Roman" w:hAnsi="Times New Roman"/>
          <w:sz w:val="20"/>
          <w:szCs w:val="20"/>
        </w:rPr>
        <w:t xml:space="preserve">-П от </w:t>
      </w:r>
      <w:r>
        <w:rPr>
          <w:rFonts w:ascii="Times New Roman" w:hAnsi="Times New Roman"/>
          <w:sz w:val="20"/>
          <w:szCs w:val="20"/>
        </w:rPr>
        <w:t>22</w:t>
      </w:r>
      <w:r>
        <w:rPr>
          <w:rFonts w:ascii="Times New Roman" w:hAnsi="Times New Roman"/>
          <w:bCs/>
          <w:sz w:val="20"/>
          <w:szCs w:val="20"/>
        </w:rPr>
        <w:t>.02.2023</w:t>
      </w:r>
      <w:r w:rsidRPr="00D9081C">
        <w:rPr>
          <w:rFonts w:ascii="Times New Roman" w:hAnsi="Times New Roman"/>
          <w:sz w:val="20"/>
          <w:szCs w:val="20"/>
        </w:rPr>
        <w:t xml:space="preserve"> г. </w:t>
      </w:r>
      <w:r>
        <w:rPr>
          <w:rFonts w:ascii="Times New Roman" w:hAnsi="Times New Roman"/>
          <w:sz w:val="20"/>
          <w:szCs w:val="20"/>
        </w:rPr>
        <w:t>«</w:t>
      </w:r>
      <w:r w:rsidRPr="00996DC8">
        <w:rPr>
          <w:rFonts w:ascii="Times New Roman" w:hAnsi="Times New Roman"/>
          <w:sz w:val="20"/>
          <w:szCs w:val="20"/>
        </w:rPr>
        <w:t>Об утверждении Порядка компенсации расходов на оплату стоимости проезда  и провоза багажа к месту использования отпуска и обратно работникам учреждений и организаций, финансируемых за счет средств районного бюджета</w:t>
      </w:r>
      <w:r>
        <w:rPr>
          <w:rFonts w:ascii="Times New Roman" w:hAnsi="Times New Roman"/>
          <w:sz w:val="20"/>
          <w:szCs w:val="20"/>
        </w:rPr>
        <w:t>»</w:t>
      </w:r>
    </w:p>
    <w:p w:rsidR="002F1D69" w:rsidRPr="002F1D69" w:rsidRDefault="004259AD" w:rsidP="00F0378D">
      <w:pPr>
        <w:pStyle w:val="affff9"/>
        <w:widowControl w:val="0"/>
        <w:numPr>
          <w:ilvl w:val="0"/>
          <w:numId w:val="9"/>
        </w:numPr>
        <w:spacing w:after="0" w:line="240" w:lineRule="auto"/>
        <w:ind w:left="851" w:firstLine="850"/>
        <w:jc w:val="both"/>
        <w:rPr>
          <w:rFonts w:ascii="Times New Roman" w:hAnsi="Times New Roman"/>
          <w:sz w:val="20"/>
          <w:szCs w:val="20"/>
        </w:rPr>
      </w:pPr>
      <w:r>
        <w:rPr>
          <w:rFonts w:ascii="Times New Roman" w:hAnsi="Times New Roman"/>
          <w:sz w:val="20"/>
          <w:szCs w:val="20"/>
        </w:rPr>
        <w:t xml:space="preserve">    </w:t>
      </w:r>
      <w:r w:rsidRPr="00D9081C">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166</w:t>
      </w:r>
      <w:r w:rsidRPr="00D9081C">
        <w:rPr>
          <w:rFonts w:ascii="Times New Roman" w:hAnsi="Times New Roman"/>
          <w:sz w:val="20"/>
          <w:szCs w:val="20"/>
        </w:rPr>
        <w:t xml:space="preserve">-П от </w:t>
      </w:r>
      <w:r>
        <w:rPr>
          <w:rFonts w:ascii="Times New Roman" w:hAnsi="Times New Roman"/>
          <w:sz w:val="20"/>
          <w:szCs w:val="20"/>
        </w:rPr>
        <w:t>2</w:t>
      </w:r>
      <w:r w:rsidR="002F1D69">
        <w:rPr>
          <w:rFonts w:ascii="Times New Roman" w:hAnsi="Times New Roman"/>
          <w:sz w:val="20"/>
          <w:szCs w:val="20"/>
        </w:rPr>
        <w:t>8</w:t>
      </w:r>
      <w:r>
        <w:rPr>
          <w:rFonts w:ascii="Times New Roman" w:hAnsi="Times New Roman"/>
          <w:bCs/>
          <w:sz w:val="20"/>
          <w:szCs w:val="20"/>
        </w:rPr>
        <w:t>.02.2023</w:t>
      </w:r>
      <w:r w:rsidRPr="00D9081C">
        <w:rPr>
          <w:rFonts w:ascii="Times New Roman" w:hAnsi="Times New Roman"/>
          <w:sz w:val="20"/>
          <w:szCs w:val="20"/>
        </w:rPr>
        <w:t xml:space="preserve"> г. </w:t>
      </w:r>
      <w:r>
        <w:rPr>
          <w:rFonts w:ascii="Times New Roman" w:hAnsi="Times New Roman"/>
          <w:sz w:val="20"/>
          <w:szCs w:val="20"/>
        </w:rPr>
        <w:t>«</w:t>
      </w:r>
      <w:r w:rsidR="002F1D69" w:rsidRPr="002F1D69">
        <w:rPr>
          <w:rFonts w:ascii="Times New Roman" w:hAnsi="Times New Roman"/>
          <w:sz w:val="20"/>
          <w:szCs w:val="20"/>
        </w:rPr>
        <w:t>О внесении изменений в постановление администрации Богучанского района №1146-п от 11.11.2020 «Об утверждении муниципальной программы Богучанского района «Охрана окружающей среды»</w:t>
      </w:r>
      <w:r w:rsidR="00621230">
        <w:rPr>
          <w:rFonts w:ascii="Times New Roman" w:hAnsi="Times New Roman"/>
          <w:sz w:val="20"/>
          <w:szCs w:val="20"/>
        </w:rPr>
        <w:t>»»</w:t>
      </w:r>
      <w:r w:rsidR="002F1D69" w:rsidRPr="002F1D69">
        <w:rPr>
          <w:rFonts w:ascii="Times New Roman" w:hAnsi="Times New Roman"/>
          <w:sz w:val="20"/>
          <w:szCs w:val="20"/>
        </w:rPr>
        <w:t xml:space="preserve"> </w:t>
      </w:r>
    </w:p>
    <w:p w:rsidR="008F4BA3" w:rsidRPr="008F4BA3" w:rsidRDefault="001A6CBA" w:rsidP="00F0378D">
      <w:pPr>
        <w:pStyle w:val="affff9"/>
        <w:widowControl w:val="0"/>
        <w:numPr>
          <w:ilvl w:val="0"/>
          <w:numId w:val="9"/>
        </w:numPr>
        <w:spacing w:after="0" w:line="240" w:lineRule="auto"/>
        <w:ind w:left="851" w:firstLine="850"/>
        <w:jc w:val="both"/>
        <w:rPr>
          <w:rFonts w:ascii="Times New Roman" w:hAnsi="Times New Roman"/>
          <w:sz w:val="20"/>
          <w:szCs w:val="20"/>
        </w:rPr>
      </w:pPr>
      <w:r>
        <w:rPr>
          <w:rFonts w:ascii="Times New Roman" w:hAnsi="Times New Roman"/>
          <w:sz w:val="20"/>
          <w:szCs w:val="20"/>
        </w:rPr>
        <w:t xml:space="preserve">    </w:t>
      </w:r>
      <w:r w:rsidRPr="00D9081C">
        <w:rPr>
          <w:rFonts w:ascii="Times New Roman" w:hAnsi="Times New Roman"/>
          <w:sz w:val="20"/>
          <w:szCs w:val="20"/>
        </w:rPr>
        <w:t xml:space="preserve">Постановление администрации Богучанского района № </w:t>
      </w:r>
      <w:r w:rsidR="008F4BA3">
        <w:rPr>
          <w:rFonts w:ascii="Times New Roman" w:hAnsi="Times New Roman"/>
          <w:sz w:val="20"/>
          <w:szCs w:val="20"/>
        </w:rPr>
        <w:t>167</w:t>
      </w:r>
      <w:r w:rsidRPr="00D9081C">
        <w:rPr>
          <w:rFonts w:ascii="Times New Roman" w:hAnsi="Times New Roman"/>
          <w:sz w:val="20"/>
          <w:szCs w:val="20"/>
        </w:rPr>
        <w:t xml:space="preserve">-П от </w:t>
      </w:r>
      <w:r>
        <w:rPr>
          <w:rFonts w:ascii="Times New Roman" w:hAnsi="Times New Roman"/>
          <w:sz w:val="20"/>
          <w:szCs w:val="20"/>
        </w:rPr>
        <w:t>28</w:t>
      </w:r>
      <w:r>
        <w:rPr>
          <w:rFonts w:ascii="Times New Roman" w:hAnsi="Times New Roman"/>
          <w:bCs/>
          <w:sz w:val="20"/>
          <w:szCs w:val="20"/>
        </w:rPr>
        <w:t>.02.2023</w:t>
      </w:r>
      <w:r w:rsidRPr="00D9081C">
        <w:rPr>
          <w:rFonts w:ascii="Times New Roman" w:hAnsi="Times New Roman"/>
          <w:sz w:val="20"/>
          <w:szCs w:val="20"/>
        </w:rPr>
        <w:t xml:space="preserve"> г. </w:t>
      </w:r>
      <w:r>
        <w:rPr>
          <w:rFonts w:ascii="Times New Roman" w:hAnsi="Times New Roman"/>
          <w:sz w:val="20"/>
          <w:szCs w:val="20"/>
        </w:rPr>
        <w:t>«</w:t>
      </w:r>
      <w:r w:rsidR="008F4BA3" w:rsidRPr="008F4BA3">
        <w:rPr>
          <w:rFonts w:ascii="Times New Roman" w:hAnsi="Times New Roman"/>
          <w:sz w:val="20"/>
          <w:szCs w:val="20"/>
        </w:rPr>
        <w:t>Об утверждении родительской платы за присмотр и уход за детьми, посещающими муниципальные образовательные учреждения и дошкольные группы, открытые в общеобразовательных учреждениях, реализующих образовательную программу дошкольного образования на территории муниципального образования Богучанский район</w:t>
      </w:r>
      <w:r w:rsidR="008F4BA3">
        <w:rPr>
          <w:rFonts w:ascii="Times New Roman" w:hAnsi="Times New Roman"/>
          <w:sz w:val="20"/>
          <w:szCs w:val="20"/>
        </w:rPr>
        <w:t>»</w:t>
      </w:r>
    </w:p>
    <w:p w:rsidR="00EC0A50" w:rsidRPr="00EC0A50" w:rsidRDefault="00EC0A50" w:rsidP="00F0378D">
      <w:pPr>
        <w:pStyle w:val="affff9"/>
        <w:widowControl w:val="0"/>
        <w:numPr>
          <w:ilvl w:val="0"/>
          <w:numId w:val="9"/>
        </w:numPr>
        <w:spacing w:after="0" w:line="240" w:lineRule="auto"/>
        <w:ind w:left="851" w:firstLine="850"/>
        <w:jc w:val="both"/>
        <w:rPr>
          <w:rFonts w:ascii="Times New Roman" w:hAnsi="Times New Roman"/>
          <w:sz w:val="20"/>
          <w:szCs w:val="20"/>
        </w:rPr>
      </w:pPr>
      <w:r w:rsidRPr="00EC0A50">
        <w:rPr>
          <w:rFonts w:ascii="Times New Roman" w:hAnsi="Times New Roman"/>
          <w:sz w:val="20"/>
          <w:szCs w:val="20"/>
        </w:rPr>
        <w:t xml:space="preserve">    </w:t>
      </w:r>
      <w:r w:rsidRPr="00D9081C">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1</w:t>
      </w:r>
      <w:r w:rsidRPr="00EC0A50">
        <w:rPr>
          <w:rFonts w:ascii="Times New Roman" w:hAnsi="Times New Roman"/>
          <w:sz w:val="20"/>
          <w:szCs w:val="20"/>
        </w:rPr>
        <w:t>70</w:t>
      </w:r>
      <w:r w:rsidRPr="00D9081C">
        <w:rPr>
          <w:rFonts w:ascii="Times New Roman" w:hAnsi="Times New Roman"/>
          <w:sz w:val="20"/>
          <w:szCs w:val="20"/>
        </w:rPr>
        <w:t xml:space="preserve">-П от </w:t>
      </w:r>
      <w:r>
        <w:rPr>
          <w:rFonts w:ascii="Times New Roman" w:hAnsi="Times New Roman"/>
          <w:sz w:val="20"/>
          <w:szCs w:val="20"/>
        </w:rPr>
        <w:t>28</w:t>
      </w:r>
      <w:r>
        <w:rPr>
          <w:rFonts w:ascii="Times New Roman" w:hAnsi="Times New Roman"/>
          <w:bCs/>
          <w:sz w:val="20"/>
          <w:szCs w:val="20"/>
        </w:rPr>
        <w:t>.02.2023</w:t>
      </w:r>
      <w:r w:rsidRPr="00D9081C">
        <w:rPr>
          <w:rFonts w:ascii="Times New Roman" w:hAnsi="Times New Roman"/>
          <w:sz w:val="20"/>
          <w:szCs w:val="20"/>
        </w:rPr>
        <w:t xml:space="preserve"> г. </w:t>
      </w:r>
      <w:r>
        <w:rPr>
          <w:rFonts w:ascii="Times New Roman" w:hAnsi="Times New Roman"/>
          <w:sz w:val="20"/>
          <w:szCs w:val="20"/>
        </w:rPr>
        <w:t>«</w:t>
      </w:r>
      <w:r w:rsidRPr="00EC0A50">
        <w:rPr>
          <w:rFonts w:ascii="Times New Roman" w:hAnsi="Times New Roman"/>
          <w:sz w:val="20"/>
          <w:szCs w:val="20"/>
        </w:rPr>
        <w:t>Об утверждении Устава Муниципального казённого общеобразовательного учреждения Богучанской средней школы №3 в новой редакции</w:t>
      </w:r>
      <w:r>
        <w:rPr>
          <w:rFonts w:ascii="Times New Roman" w:hAnsi="Times New Roman"/>
          <w:sz w:val="20"/>
          <w:szCs w:val="20"/>
        </w:rPr>
        <w:t>»</w:t>
      </w:r>
    </w:p>
    <w:p w:rsidR="00E240C3" w:rsidRPr="00E240C3" w:rsidRDefault="00FA04F5" w:rsidP="00F0378D">
      <w:pPr>
        <w:pStyle w:val="affff9"/>
        <w:widowControl w:val="0"/>
        <w:numPr>
          <w:ilvl w:val="0"/>
          <w:numId w:val="9"/>
        </w:numPr>
        <w:spacing w:after="0" w:line="240" w:lineRule="auto"/>
        <w:ind w:left="851" w:firstLine="850"/>
        <w:jc w:val="both"/>
        <w:rPr>
          <w:rFonts w:ascii="Times New Roman" w:hAnsi="Times New Roman"/>
          <w:bCs/>
          <w:sz w:val="20"/>
          <w:szCs w:val="20"/>
        </w:rPr>
      </w:pPr>
      <w:r w:rsidRPr="00FA04F5">
        <w:rPr>
          <w:rFonts w:ascii="Times New Roman" w:hAnsi="Times New Roman"/>
          <w:sz w:val="20"/>
          <w:szCs w:val="20"/>
        </w:rPr>
        <w:t xml:space="preserve">    </w:t>
      </w:r>
      <w:r w:rsidRPr="00E240C3">
        <w:rPr>
          <w:rFonts w:ascii="Times New Roman" w:hAnsi="Times New Roman"/>
          <w:sz w:val="20"/>
          <w:szCs w:val="20"/>
        </w:rPr>
        <w:t>Постановление администрации Богучанского района № 171-П от 28</w:t>
      </w:r>
      <w:r w:rsidRPr="00E240C3">
        <w:rPr>
          <w:rFonts w:ascii="Times New Roman" w:hAnsi="Times New Roman"/>
          <w:bCs/>
          <w:sz w:val="20"/>
          <w:szCs w:val="20"/>
        </w:rPr>
        <w:t>.02.2023</w:t>
      </w:r>
      <w:r w:rsidRPr="00E240C3">
        <w:rPr>
          <w:rFonts w:ascii="Times New Roman" w:hAnsi="Times New Roman"/>
          <w:sz w:val="20"/>
          <w:szCs w:val="20"/>
        </w:rPr>
        <w:t xml:space="preserve"> г. «</w:t>
      </w:r>
      <w:r w:rsidR="00E240C3" w:rsidRPr="00E240C3">
        <w:rPr>
          <w:rFonts w:ascii="Times New Roman" w:hAnsi="Times New Roman"/>
          <w:bCs/>
          <w:sz w:val="20"/>
          <w:szCs w:val="20"/>
        </w:rPr>
        <w:t xml:space="preserve">О проведении публичных слушаний по внесению изменений в генеральный план и Правила землепользования и застройки Богучанского сельсовета» </w:t>
      </w:r>
    </w:p>
    <w:p w:rsidR="00F128A4" w:rsidRPr="00F128A4" w:rsidRDefault="00F128A4" w:rsidP="00F0378D">
      <w:pPr>
        <w:pStyle w:val="affff9"/>
        <w:widowControl w:val="0"/>
        <w:numPr>
          <w:ilvl w:val="0"/>
          <w:numId w:val="9"/>
        </w:numPr>
        <w:spacing w:line="240" w:lineRule="auto"/>
        <w:ind w:left="851" w:firstLine="850"/>
        <w:rPr>
          <w:rFonts w:ascii="Times New Roman" w:hAnsi="Times New Roman"/>
          <w:sz w:val="20"/>
          <w:szCs w:val="20"/>
        </w:rPr>
      </w:pPr>
      <w:r w:rsidRPr="00F128A4">
        <w:rPr>
          <w:rFonts w:ascii="Times New Roman" w:hAnsi="Times New Roman"/>
          <w:sz w:val="20"/>
          <w:szCs w:val="20"/>
        </w:rPr>
        <w:t xml:space="preserve">    </w:t>
      </w:r>
      <w:r>
        <w:rPr>
          <w:rFonts w:ascii="Times New Roman" w:hAnsi="Times New Roman"/>
          <w:sz w:val="20"/>
          <w:szCs w:val="20"/>
        </w:rPr>
        <w:t xml:space="preserve">Извещение </w:t>
      </w:r>
      <w:r w:rsidRPr="00F128A4">
        <w:rPr>
          <w:rFonts w:ascii="Times New Roman" w:hAnsi="Times New Roman"/>
          <w:sz w:val="20"/>
          <w:szCs w:val="20"/>
        </w:rPr>
        <w:t>о проведении публичных слушаний</w:t>
      </w:r>
      <w:r>
        <w:rPr>
          <w:rFonts w:ascii="Times New Roman" w:hAnsi="Times New Roman"/>
          <w:sz w:val="20"/>
          <w:szCs w:val="20"/>
        </w:rPr>
        <w:t>.</w:t>
      </w:r>
    </w:p>
    <w:p w:rsidR="00476229" w:rsidRPr="00F0378D" w:rsidRDefault="00D533B3" w:rsidP="00F0378D">
      <w:pPr>
        <w:pStyle w:val="affff9"/>
        <w:widowControl w:val="0"/>
        <w:numPr>
          <w:ilvl w:val="0"/>
          <w:numId w:val="9"/>
        </w:numPr>
        <w:spacing w:after="0" w:line="240" w:lineRule="auto"/>
        <w:ind w:left="851" w:firstLine="850"/>
        <w:jc w:val="both"/>
        <w:rPr>
          <w:rFonts w:ascii="Times New Roman" w:hAnsi="Times New Roman"/>
          <w:sz w:val="20"/>
          <w:szCs w:val="20"/>
        </w:rPr>
      </w:pPr>
      <w:r w:rsidRPr="00D533B3">
        <w:rPr>
          <w:rFonts w:ascii="Times New Roman" w:hAnsi="Times New Roman"/>
          <w:sz w:val="20"/>
          <w:szCs w:val="20"/>
        </w:rPr>
        <w:t xml:space="preserve">    Постановление администрации Богучанского района № 172-П от 28</w:t>
      </w:r>
      <w:r w:rsidRPr="00D533B3">
        <w:rPr>
          <w:rFonts w:ascii="Times New Roman" w:hAnsi="Times New Roman"/>
          <w:bCs/>
          <w:sz w:val="20"/>
          <w:szCs w:val="20"/>
        </w:rPr>
        <w:t>.02.2023</w:t>
      </w:r>
      <w:r w:rsidRPr="00D533B3">
        <w:rPr>
          <w:rFonts w:ascii="Times New Roman" w:hAnsi="Times New Roman"/>
          <w:sz w:val="20"/>
          <w:szCs w:val="20"/>
        </w:rPr>
        <w:t xml:space="preserve"> г. «О внесении изменений в муниципальную программу Богучанского района «Управление </w:t>
      </w:r>
      <w:r w:rsidRPr="00D533B3">
        <w:rPr>
          <w:rFonts w:ascii="Times New Roman" w:hAnsi="Times New Roman"/>
          <w:sz w:val="20"/>
          <w:szCs w:val="20"/>
        </w:rPr>
        <w:lastRenderedPageBreak/>
        <w:t>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w:t>
      </w:r>
      <w:r w:rsidR="00886286">
        <w:rPr>
          <w:rFonts w:ascii="Times New Roman" w:hAnsi="Times New Roman"/>
          <w:sz w:val="20"/>
          <w:szCs w:val="20"/>
        </w:rPr>
        <w:t>»»</w:t>
      </w:r>
      <w:r w:rsidRPr="00D533B3">
        <w:rPr>
          <w:rFonts w:ascii="Times New Roman" w:hAnsi="Times New Roman"/>
          <w:sz w:val="20"/>
          <w:szCs w:val="20"/>
        </w:rPr>
        <w:t xml:space="preserve"> </w:t>
      </w:r>
    </w:p>
    <w:p w:rsidR="00EC320A" w:rsidRDefault="00EC320A"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Default="00570572" w:rsidP="00F0378D">
      <w:pPr>
        <w:spacing w:after="0" w:line="240" w:lineRule="auto"/>
        <w:jc w:val="both"/>
        <w:rPr>
          <w:rFonts w:ascii="Times New Roman" w:eastAsia="Times New Roman" w:hAnsi="Times New Roman"/>
          <w:sz w:val="14"/>
          <w:szCs w:val="18"/>
          <w:lang w:eastAsia="ru-RU"/>
        </w:rPr>
      </w:pPr>
    </w:p>
    <w:p w:rsidR="00570572" w:rsidRPr="003B6D6E" w:rsidRDefault="00570572" w:rsidP="00F0378D">
      <w:pPr>
        <w:spacing w:after="0" w:line="240" w:lineRule="auto"/>
        <w:jc w:val="both"/>
        <w:rPr>
          <w:rFonts w:ascii="Times New Roman" w:eastAsia="Times New Roman" w:hAnsi="Times New Roman"/>
          <w:sz w:val="14"/>
          <w:szCs w:val="18"/>
          <w:lang w:eastAsia="ru-RU"/>
        </w:rPr>
      </w:pPr>
    </w:p>
    <w:p w:rsidR="00EC320A" w:rsidRPr="00EC320A" w:rsidRDefault="00EC320A" w:rsidP="00EC320A">
      <w:pPr>
        <w:keepNext/>
        <w:spacing w:after="0" w:line="240" w:lineRule="auto"/>
        <w:jc w:val="center"/>
        <w:outlineLvl w:val="0"/>
        <w:rPr>
          <w:rFonts w:ascii="Times New Roman" w:eastAsia="Times New Roman" w:hAnsi="Times New Roman"/>
          <w:b/>
          <w:bCs/>
          <w:kern w:val="32"/>
          <w:sz w:val="20"/>
          <w:szCs w:val="20"/>
          <w:lang w:eastAsia="ru-RU"/>
        </w:rPr>
      </w:pPr>
      <w:r w:rsidRPr="00EC320A">
        <w:rPr>
          <w:rFonts w:ascii="Arial" w:eastAsia="Times New Roman" w:hAnsi="Arial" w:cs="Arial"/>
          <w:b/>
          <w:bCs/>
          <w:noProof/>
          <w:kern w:val="32"/>
          <w:sz w:val="20"/>
          <w:szCs w:val="20"/>
          <w:lang w:eastAsia="ru-RU"/>
        </w:rPr>
        <w:lastRenderedPageBreak/>
        <w:drawing>
          <wp:inline distT="0" distB="0" distL="0" distR="0">
            <wp:extent cx="495300" cy="622300"/>
            <wp:effectExtent l="19050" t="0" r="0" b="0"/>
            <wp:docPr id="14" name="Рисунок 14"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снизу убран белый цвет"/>
                    <pic:cNvPicPr>
                      <a:picLocks noChangeAspect="1" noChangeArrowheads="1"/>
                    </pic:cNvPicPr>
                  </pic:nvPicPr>
                  <pic:blipFill>
                    <a:blip r:embed="rId11" cstate="print"/>
                    <a:srcRect/>
                    <a:stretch>
                      <a:fillRect/>
                    </a:stretch>
                  </pic:blipFill>
                  <pic:spPr bwMode="auto">
                    <a:xfrm>
                      <a:off x="0" y="0"/>
                      <a:ext cx="495300" cy="622300"/>
                    </a:xfrm>
                    <a:prstGeom prst="rect">
                      <a:avLst/>
                    </a:prstGeom>
                    <a:noFill/>
                    <a:ln w="9525">
                      <a:noFill/>
                      <a:miter lim="800000"/>
                      <a:headEnd/>
                      <a:tailEnd/>
                    </a:ln>
                  </pic:spPr>
                </pic:pic>
              </a:graphicData>
            </a:graphic>
          </wp:inline>
        </w:drawing>
      </w:r>
    </w:p>
    <w:p w:rsidR="00EC320A" w:rsidRPr="00EC320A" w:rsidRDefault="00EC320A" w:rsidP="00EC320A">
      <w:pPr>
        <w:spacing w:after="0" w:line="240" w:lineRule="auto"/>
        <w:rPr>
          <w:rFonts w:ascii="Times New Roman" w:eastAsia="Times New Roman" w:hAnsi="Times New Roman"/>
          <w:sz w:val="20"/>
          <w:szCs w:val="20"/>
          <w:lang w:eastAsia="ru-RU"/>
        </w:rPr>
      </w:pPr>
    </w:p>
    <w:p w:rsidR="00EC320A" w:rsidRPr="00EC320A" w:rsidRDefault="00EC320A" w:rsidP="00EC320A">
      <w:pPr>
        <w:spacing w:after="0" w:line="240" w:lineRule="auto"/>
        <w:jc w:val="center"/>
        <w:rPr>
          <w:rFonts w:ascii="Times New Roman" w:eastAsia="Times New Roman" w:hAnsi="Times New Roman"/>
          <w:sz w:val="18"/>
          <w:szCs w:val="20"/>
          <w:lang w:eastAsia="ru-RU"/>
        </w:rPr>
      </w:pPr>
      <w:r w:rsidRPr="00EC320A">
        <w:rPr>
          <w:rFonts w:ascii="Times New Roman" w:eastAsia="Times New Roman" w:hAnsi="Times New Roman"/>
          <w:sz w:val="18"/>
          <w:szCs w:val="20"/>
          <w:lang w:eastAsia="ru-RU"/>
        </w:rPr>
        <w:t>АДМИНИСТРАЦИЯ БОГУЧАНСКОГО  РАЙОНА</w:t>
      </w:r>
    </w:p>
    <w:p w:rsidR="00EC320A" w:rsidRPr="00EC320A" w:rsidRDefault="00EC320A" w:rsidP="00EC320A">
      <w:pPr>
        <w:spacing w:after="0" w:line="240" w:lineRule="auto"/>
        <w:jc w:val="center"/>
        <w:rPr>
          <w:rFonts w:ascii="Times New Roman" w:eastAsia="Times New Roman" w:hAnsi="Times New Roman"/>
          <w:sz w:val="18"/>
          <w:szCs w:val="20"/>
          <w:lang w:eastAsia="ru-RU"/>
        </w:rPr>
      </w:pPr>
      <w:r w:rsidRPr="00EC320A">
        <w:rPr>
          <w:rFonts w:ascii="Times New Roman" w:eastAsia="Times New Roman" w:hAnsi="Times New Roman"/>
          <w:sz w:val="18"/>
          <w:szCs w:val="20"/>
          <w:lang w:eastAsia="ru-RU"/>
        </w:rPr>
        <w:t>ПОСТАНОВЛЕНИЕ</w:t>
      </w:r>
    </w:p>
    <w:p w:rsidR="00EC320A" w:rsidRPr="00EC320A" w:rsidRDefault="00EC320A" w:rsidP="00EC320A">
      <w:pPr>
        <w:spacing w:after="0" w:line="240" w:lineRule="auto"/>
        <w:jc w:val="center"/>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17 .02. 2023г.                                  с. Богучаны                                          № 129-п</w:t>
      </w:r>
    </w:p>
    <w:p w:rsidR="00EC320A" w:rsidRPr="00EC320A" w:rsidRDefault="00EC320A" w:rsidP="00EC320A">
      <w:pPr>
        <w:spacing w:after="0" w:line="240" w:lineRule="auto"/>
        <w:jc w:val="center"/>
        <w:rPr>
          <w:rFonts w:ascii="Times New Roman" w:eastAsia="Times New Roman" w:hAnsi="Times New Roman"/>
          <w:sz w:val="20"/>
          <w:szCs w:val="20"/>
          <w:lang w:eastAsia="ru-RU"/>
        </w:rPr>
      </w:pPr>
    </w:p>
    <w:p w:rsidR="00EC320A" w:rsidRPr="00EC320A" w:rsidRDefault="00EC320A" w:rsidP="00EC320A">
      <w:pPr>
        <w:spacing w:after="0" w:line="240" w:lineRule="auto"/>
        <w:ind w:firstLine="708"/>
        <w:jc w:val="center"/>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EC320A" w:rsidRPr="00EC320A" w:rsidRDefault="00EC320A" w:rsidP="00EC320A">
      <w:pPr>
        <w:spacing w:after="0" w:line="240" w:lineRule="auto"/>
        <w:jc w:val="center"/>
        <w:rPr>
          <w:rFonts w:ascii="Times New Roman" w:eastAsia="Times New Roman" w:hAnsi="Times New Roman"/>
          <w:sz w:val="20"/>
          <w:szCs w:val="20"/>
          <w:lang w:eastAsia="ru-RU"/>
        </w:rPr>
      </w:pPr>
    </w:p>
    <w:p w:rsidR="00EC320A" w:rsidRPr="00EC320A" w:rsidRDefault="00EC320A" w:rsidP="00EC320A">
      <w:pPr>
        <w:autoSpaceDE w:val="0"/>
        <w:spacing w:after="0" w:line="240" w:lineRule="auto"/>
        <w:ind w:firstLine="720"/>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8,47  Устава Богучанского района Красноярского края</w:t>
      </w:r>
      <w:r>
        <w:rPr>
          <w:rFonts w:ascii="Times New Roman" w:eastAsia="Times New Roman" w:hAnsi="Times New Roman"/>
          <w:sz w:val="20"/>
          <w:szCs w:val="20"/>
          <w:lang w:eastAsia="ru-RU"/>
        </w:rPr>
        <w:t>,</w:t>
      </w:r>
      <w:r w:rsidRPr="00EC320A">
        <w:rPr>
          <w:rFonts w:ascii="Times New Roman" w:eastAsia="Times New Roman" w:hAnsi="Times New Roman"/>
          <w:sz w:val="20"/>
          <w:szCs w:val="20"/>
          <w:lang w:eastAsia="ru-RU"/>
        </w:rPr>
        <w:t xml:space="preserve">   ПОСТАНОВЛЯЮ:</w:t>
      </w:r>
    </w:p>
    <w:p w:rsidR="00EC320A" w:rsidRPr="00EC320A" w:rsidRDefault="00EC320A" w:rsidP="00EC320A">
      <w:pPr>
        <w:spacing w:after="0" w:line="240" w:lineRule="auto"/>
        <w:ind w:firstLine="720"/>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1.  Внести изменения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 1397-п,  следующего содержания:</w:t>
      </w:r>
    </w:p>
    <w:p w:rsidR="00EC320A" w:rsidRPr="00EC320A" w:rsidRDefault="00EC320A" w:rsidP="00EC320A">
      <w:pPr>
        <w:spacing w:after="0" w:line="240" w:lineRule="auto"/>
        <w:ind w:firstLine="720"/>
        <w:jc w:val="both"/>
        <w:rPr>
          <w:rFonts w:ascii="Times New Roman" w:eastAsia="Times New Roman" w:hAnsi="Times New Roman"/>
          <w:sz w:val="20"/>
          <w:szCs w:val="20"/>
          <w:lang w:eastAsia="ru-RU"/>
        </w:rPr>
      </w:pPr>
    </w:p>
    <w:p w:rsidR="00EC320A" w:rsidRPr="00EC320A" w:rsidRDefault="00EC320A" w:rsidP="00DE23A0">
      <w:pPr>
        <w:numPr>
          <w:ilvl w:val="1"/>
          <w:numId w:val="11"/>
        </w:numPr>
        <w:spacing w:after="0" w:line="240" w:lineRule="auto"/>
        <w:ind w:left="142" w:firstLine="284"/>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В разделе 1. Паспорт муниципальной программы Богучанского района «Развитие физической культуры и спорта в Богучанском районе», строку «Ресурсное обеспечение муниципальной 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6"/>
        <w:gridCol w:w="6364"/>
      </w:tblGrid>
      <w:tr w:rsidR="00EC320A" w:rsidRPr="00EC320A" w:rsidTr="00EC320A">
        <w:tc>
          <w:tcPr>
            <w:tcW w:w="1675" w:type="pct"/>
          </w:tcPr>
          <w:p w:rsidR="00EC320A" w:rsidRPr="00EC320A" w:rsidRDefault="00EC320A" w:rsidP="00EC320A">
            <w:pPr>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Ресурсное обеспечение муниципальной программы</w:t>
            </w:r>
          </w:p>
        </w:tc>
        <w:tc>
          <w:tcPr>
            <w:tcW w:w="3325" w:type="pct"/>
          </w:tcPr>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Объем бюджетных ассигнований на реализацию программы составляет всего 155 035 204,58 рублей,  в т.ч. по годам:</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средства районного бюджета:</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 xml:space="preserve">в 2014 году –  2 420 500,00 рублей, </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 xml:space="preserve">в 2015 году –  2 570 000,00 рублей, </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2016 году –  2 570 000,00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2017 году  -  1 945 700,00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2018 году  -  8 347 880,00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2019 году  -  9 944 586,10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2020 году  -  14 942 447,95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2021 году  -  16 098 476,47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2022 году  -  18 199 844,06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2023 году  -  18 031 783,00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2024 году  -  18 031 783,00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2025 году  -  18 031 783,00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средства бюджета  поселений: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2018 году – 563 000,00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2019 году  - 688 000,00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2020 году  - 935 200,00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2021 году  - 900 000,00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2022 году  - 939 000,00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2023 году  - 460 800,00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2024 году  - 460 800,00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2025 году  - 460 800,00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средства краевого бюджета:</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 xml:space="preserve">в 2018 году – </w:t>
            </w:r>
            <w:r w:rsidRPr="00EC320A">
              <w:rPr>
                <w:rFonts w:ascii="Times New Roman" w:eastAsia="Times New Roman" w:hAnsi="Times New Roman"/>
                <w:color w:val="000000"/>
                <w:sz w:val="14"/>
                <w:szCs w:val="14"/>
                <w:lang w:eastAsia="ru-RU"/>
              </w:rPr>
              <w:t xml:space="preserve">500 000,00 </w:t>
            </w:r>
            <w:r w:rsidRPr="00EC320A">
              <w:rPr>
                <w:rFonts w:ascii="Times New Roman" w:eastAsia="Times New Roman" w:hAnsi="Times New Roman"/>
                <w:sz w:val="14"/>
                <w:szCs w:val="14"/>
                <w:lang w:eastAsia="ru-RU"/>
              </w:rPr>
              <w:t>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 xml:space="preserve">в 2019 году – </w:t>
            </w:r>
            <w:r w:rsidRPr="00EC320A">
              <w:rPr>
                <w:rFonts w:ascii="Times New Roman" w:eastAsia="Times New Roman" w:hAnsi="Times New Roman"/>
                <w:color w:val="000000"/>
                <w:sz w:val="14"/>
                <w:szCs w:val="14"/>
                <w:lang w:eastAsia="ru-RU"/>
              </w:rPr>
              <w:t xml:space="preserve">525 002,36 </w:t>
            </w:r>
            <w:r w:rsidRPr="00EC320A">
              <w:rPr>
                <w:rFonts w:ascii="Times New Roman" w:eastAsia="Times New Roman" w:hAnsi="Times New Roman"/>
                <w:sz w:val="14"/>
                <w:szCs w:val="14"/>
                <w:lang w:eastAsia="ru-RU"/>
              </w:rPr>
              <w:t>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 xml:space="preserve">в 2021 году – </w:t>
            </w:r>
            <w:r w:rsidRPr="00EC320A">
              <w:rPr>
                <w:rFonts w:ascii="Times New Roman" w:eastAsia="Times New Roman" w:hAnsi="Times New Roman"/>
                <w:color w:val="000000"/>
                <w:sz w:val="14"/>
                <w:szCs w:val="14"/>
                <w:lang w:eastAsia="ru-RU"/>
              </w:rPr>
              <w:t xml:space="preserve">973 100,00 </w:t>
            </w:r>
            <w:r w:rsidRPr="00EC320A">
              <w:rPr>
                <w:rFonts w:ascii="Times New Roman" w:eastAsia="Times New Roman" w:hAnsi="Times New Roman"/>
                <w:sz w:val="14"/>
                <w:szCs w:val="14"/>
                <w:lang w:eastAsia="ru-RU"/>
              </w:rPr>
              <w:t>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 xml:space="preserve">в 2022 году – </w:t>
            </w:r>
            <w:r w:rsidRPr="00EC320A">
              <w:rPr>
                <w:rFonts w:ascii="Times New Roman" w:eastAsia="Times New Roman" w:hAnsi="Times New Roman"/>
                <w:color w:val="000000"/>
                <w:sz w:val="14"/>
                <w:szCs w:val="14"/>
                <w:lang w:eastAsia="ru-RU"/>
              </w:rPr>
              <w:t xml:space="preserve">12 497 521,00 </w:t>
            </w:r>
            <w:r w:rsidRPr="00EC320A">
              <w:rPr>
                <w:rFonts w:ascii="Times New Roman" w:eastAsia="Times New Roman" w:hAnsi="Times New Roman"/>
                <w:sz w:val="14"/>
                <w:szCs w:val="14"/>
                <w:lang w:eastAsia="ru-RU"/>
              </w:rPr>
              <w:t>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 xml:space="preserve">в 2023 году – </w:t>
            </w:r>
            <w:r w:rsidRPr="00EC320A">
              <w:rPr>
                <w:rFonts w:ascii="Times New Roman" w:eastAsia="Times New Roman" w:hAnsi="Times New Roman"/>
                <w:color w:val="000000"/>
                <w:sz w:val="14"/>
                <w:szCs w:val="14"/>
                <w:lang w:eastAsia="ru-RU"/>
              </w:rPr>
              <w:t xml:space="preserve">862 200,00 </w:t>
            </w:r>
            <w:r w:rsidRPr="00EC320A">
              <w:rPr>
                <w:rFonts w:ascii="Times New Roman" w:eastAsia="Times New Roman" w:hAnsi="Times New Roman"/>
                <w:sz w:val="14"/>
                <w:szCs w:val="14"/>
                <w:lang w:eastAsia="ru-RU"/>
              </w:rPr>
              <w:t>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средства федерального бюджета:</w:t>
            </w:r>
          </w:p>
          <w:p w:rsidR="00EC320A" w:rsidRPr="00EC320A" w:rsidRDefault="00EC320A" w:rsidP="00EC320A">
            <w:pPr>
              <w:snapToGrid w:val="0"/>
              <w:spacing w:after="0" w:line="240" w:lineRule="auto"/>
              <w:rPr>
                <w:rFonts w:ascii="Times New Roman" w:eastAsia="Times New Roman" w:hAnsi="Times New Roman"/>
                <w:color w:val="000000"/>
                <w:sz w:val="14"/>
                <w:szCs w:val="14"/>
                <w:lang w:eastAsia="ru-RU"/>
              </w:rPr>
            </w:pPr>
            <w:r w:rsidRPr="00EC320A">
              <w:rPr>
                <w:rFonts w:ascii="Times New Roman" w:eastAsia="Times New Roman" w:hAnsi="Times New Roman"/>
                <w:sz w:val="14"/>
                <w:szCs w:val="14"/>
                <w:lang w:eastAsia="ru-RU"/>
              </w:rPr>
              <w:t xml:space="preserve">в 2019 году – </w:t>
            </w:r>
            <w:r w:rsidRPr="00EC320A">
              <w:rPr>
                <w:rFonts w:ascii="Times New Roman" w:eastAsia="Times New Roman" w:hAnsi="Times New Roman"/>
                <w:color w:val="000000"/>
                <w:sz w:val="14"/>
                <w:szCs w:val="14"/>
                <w:lang w:eastAsia="ru-RU"/>
              </w:rPr>
              <w:t xml:space="preserve">3 134 997,64 </w:t>
            </w:r>
            <w:r w:rsidRPr="00EC320A">
              <w:rPr>
                <w:rFonts w:ascii="Times New Roman" w:eastAsia="Times New Roman" w:hAnsi="Times New Roman"/>
                <w:sz w:val="14"/>
                <w:szCs w:val="14"/>
                <w:lang w:eastAsia="ru-RU"/>
              </w:rPr>
              <w:t>рублей.</w:t>
            </w:r>
          </w:p>
        </w:tc>
      </w:tr>
    </w:tbl>
    <w:p w:rsidR="00EC320A" w:rsidRPr="00EC320A" w:rsidRDefault="00EC320A" w:rsidP="00EC320A">
      <w:pPr>
        <w:autoSpaceDE w:val="0"/>
        <w:autoSpaceDN w:val="0"/>
        <w:adjustRightInd w:val="0"/>
        <w:spacing w:after="0" w:line="240" w:lineRule="auto"/>
        <w:outlineLvl w:val="0"/>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 xml:space="preserve">          В разделе 6  «Перечень подпрограмм с указанием сроков их реализации и ожидаемых результатов», ожидаемые результаты читать в новой редакции;</w:t>
      </w:r>
    </w:p>
    <w:p w:rsidR="00EC320A" w:rsidRPr="00EC320A" w:rsidRDefault="00EC320A" w:rsidP="00EC320A">
      <w:pPr>
        <w:suppressAutoHyphens/>
        <w:spacing w:after="0" w:line="240" w:lineRule="auto"/>
        <w:ind w:firstLine="709"/>
        <w:jc w:val="both"/>
        <w:rPr>
          <w:rFonts w:ascii="Times New Roman" w:eastAsia="SimSun" w:hAnsi="Times New Roman"/>
          <w:kern w:val="1"/>
          <w:sz w:val="20"/>
          <w:szCs w:val="20"/>
          <w:lang w:eastAsia="ar-SA"/>
        </w:rPr>
      </w:pPr>
      <w:r w:rsidRPr="00EC320A">
        <w:rPr>
          <w:rFonts w:ascii="Times New Roman" w:eastAsia="SimSun" w:hAnsi="Times New Roman"/>
          <w:kern w:val="1"/>
          <w:sz w:val="20"/>
          <w:szCs w:val="20"/>
          <w:lang w:eastAsia="ar-SA"/>
        </w:rPr>
        <w:t>- ежегодно будет проведено не менее 35 мероприятий по здоровому образу жизни.</w:t>
      </w:r>
    </w:p>
    <w:p w:rsidR="00EC320A" w:rsidRPr="00EC320A" w:rsidRDefault="00EC320A" w:rsidP="00EC320A">
      <w:pPr>
        <w:spacing w:after="0" w:line="240" w:lineRule="auto"/>
        <w:ind w:firstLine="708"/>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1.2. Приложение № 5 к подпрограмме «Развитие массовой физической культуры и спорта» реализуемой в рамках муниципальной программы Богучанского района, строку «Показатели результативности»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623"/>
        <w:gridCol w:w="6881"/>
      </w:tblGrid>
      <w:tr w:rsidR="00EC320A" w:rsidRPr="00EC320A" w:rsidTr="00EC320A">
        <w:trPr>
          <w:trHeight w:val="800"/>
        </w:trPr>
        <w:tc>
          <w:tcPr>
            <w:tcW w:w="1380" w:type="pct"/>
            <w:tcBorders>
              <w:top w:val="single" w:sz="4" w:space="0" w:color="auto"/>
              <w:left w:val="single" w:sz="4" w:space="0" w:color="auto"/>
              <w:bottom w:val="single" w:sz="4" w:space="0" w:color="auto"/>
              <w:right w:val="single" w:sz="4" w:space="0" w:color="auto"/>
            </w:tcBorders>
          </w:tcPr>
          <w:p w:rsidR="00EC320A" w:rsidRPr="00EC320A" w:rsidRDefault="00EC320A" w:rsidP="00EC320A">
            <w:pPr>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 xml:space="preserve">Показатели результативности подпрограммы                </w:t>
            </w:r>
          </w:p>
        </w:tc>
        <w:tc>
          <w:tcPr>
            <w:tcW w:w="3620" w:type="pct"/>
            <w:tcBorders>
              <w:top w:val="single" w:sz="4" w:space="0" w:color="auto"/>
              <w:left w:val="single" w:sz="4" w:space="0" w:color="auto"/>
              <w:bottom w:val="single" w:sz="4" w:space="0" w:color="auto"/>
              <w:right w:val="single" w:sz="4" w:space="0" w:color="auto"/>
            </w:tcBorders>
          </w:tcPr>
          <w:p w:rsidR="00EC320A" w:rsidRPr="00EC320A" w:rsidRDefault="00EC320A" w:rsidP="00EC320A">
            <w:pPr>
              <w:tabs>
                <w:tab w:val="left" w:pos="2806"/>
              </w:tabs>
              <w:snapToGrid w:val="0"/>
              <w:spacing w:after="0" w:line="240" w:lineRule="auto"/>
              <w:ind w:left="74"/>
              <w:rPr>
                <w:rFonts w:ascii="Times New Roman" w:eastAsia="Times New Roman" w:hAnsi="Times New Roman"/>
                <w:color w:val="000000"/>
                <w:sz w:val="14"/>
                <w:szCs w:val="14"/>
                <w:lang w:eastAsia="ru-RU"/>
              </w:rPr>
            </w:pPr>
            <w:r w:rsidRPr="00EC320A">
              <w:rPr>
                <w:rFonts w:ascii="Times New Roman" w:eastAsia="Times New Roman" w:hAnsi="Times New Roman"/>
                <w:sz w:val="14"/>
                <w:szCs w:val="14"/>
                <w:lang w:eastAsia="ru-RU"/>
              </w:rPr>
              <w:t>Доля взрослых жителей района, занимающихся физической культурой и спортом, в общей численности взрослого населения</w:t>
            </w:r>
            <w:r w:rsidRPr="00EC320A">
              <w:rPr>
                <w:rFonts w:ascii="Times New Roman" w:eastAsia="Times New Roman" w:hAnsi="Times New Roman"/>
                <w:color w:val="FF0000"/>
                <w:sz w:val="14"/>
                <w:szCs w:val="14"/>
                <w:lang w:eastAsia="ru-RU"/>
              </w:rPr>
              <w:t xml:space="preserve">  </w:t>
            </w:r>
            <w:r w:rsidRPr="00EC320A">
              <w:rPr>
                <w:rFonts w:ascii="Times New Roman" w:eastAsia="Times New Roman" w:hAnsi="Times New Roman"/>
                <w:sz w:val="14"/>
                <w:szCs w:val="14"/>
                <w:lang w:eastAsia="ru-RU"/>
              </w:rPr>
              <w:t>(увеличение до 35,18 % к 2025 году)</w:t>
            </w:r>
            <w:r w:rsidRPr="00EC320A">
              <w:rPr>
                <w:rFonts w:ascii="Times New Roman" w:eastAsia="Times New Roman" w:hAnsi="Times New Roman"/>
                <w:color w:val="000000"/>
                <w:sz w:val="14"/>
                <w:szCs w:val="14"/>
                <w:lang w:eastAsia="ru-RU"/>
              </w:rPr>
              <w:t>;</w:t>
            </w:r>
          </w:p>
          <w:p w:rsidR="00EC320A" w:rsidRPr="00EC320A" w:rsidRDefault="00EC320A" w:rsidP="00EC320A">
            <w:pPr>
              <w:tabs>
                <w:tab w:val="left" w:pos="2806"/>
              </w:tabs>
              <w:snapToGrid w:val="0"/>
              <w:spacing w:after="0" w:line="240" w:lineRule="auto"/>
              <w:ind w:left="74"/>
              <w:rPr>
                <w:rFonts w:ascii="Times New Roman" w:eastAsia="Times New Roman" w:hAnsi="Times New Roman"/>
                <w:bCs/>
                <w:color w:val="000000"/>
                <w:sz w:val="14"/>
                <w:szCs w:val="14"/>
                <w:lang w:eastAsia="ru-RU"/>
              </w:rPr>
            </w:pPr>
            <w:r w:rsidRPr="00EC320A">
              <w:rPr>
                <w:rFonts w:ascii="Times New Roman" w:eastAsia="Times New Roman" w:hAnsi="Times New Roman"/>
                <w:bCs/>
                <w:color w:val="000000"/>
                <w:sz w:val="14"/>
                <w:szCs w:val="14"/>
                <w:lang w:eastAsia="ru-RU"/>
              </w:rPr>
              <w:t>Доля учащихся и студентов, систематически занимающихся физической культурой и спортом, в общей численности учащихся (увеличение до 41,88 % к 2025 году);</w:t>
            </w:r>
          </w:p>
          <w:p w:rsidR="00EC320A" w:rsidRPr="00EC320A" w:rsidRDefault="00EC320A" w:rsidP="00EC320A">
            <w:pPr>
              <w:tabs>
                <w:tab w:val="left" w:pos="2806"/>
              </w:tabs>
              <w:snapToGrid w:val="0"/>
              <w:spacing w:after="0" w:line="240" w:lineRule="auto"/>
              <w:ind w:left="74"/>
              <w:rPr>
                <w:rFonts w:ascii="Times New Roman" w:eastAsia="Times New Roman" w:hAnsi="Times New Roman"/>
                <w:color w:val="000000"/>
                <w:sz w:val="14"/>
                <w:szCs w:val="14"/>
                <w:lang w:eastAsia="ru-RU"/>
              </w:rPr>
            </w:pPr>
            <w:r w:rsidRPr="00EC320A">
              <w:rPr>
                <w:rFonts w:ascii="Times New Roman" w:eastAsia="Times New Roman" w:hAnsi="Times New Roman"/>
                <w:bCs/>
                <w:color w:val="000000"/>
                <w:sz w:val="14"/>
                <w:szCs w:val="14"/>
                <w:lang w:eastAsia="ru-RU"/>
              </w:rPr>
              <w:t>Доля лиц с ограниченными возможностями здоровья и инвалидов, систематически занимающихся физкультурой и спортом, в общей численности данной категории  населения (увеличение до 1,25 % к 2025 году);</w:t>
            </w:r>
          </w:p>
          <w:p w:rsidR="00EC320A" w:rsidRPr="00EC320A" w:rsidRDefault="00EC320A" w:rsidP="00EC320A">
            <w:pPr>
              <w:tabs>
                <w:tab w:val="left" w:pos="2806"/>
              </w:tabs>
              <w:snapToGrid w:val="0"/>
              <w:spacing w:after="0" w:line="240" w:lineRule="auto"/>
              <w:ind w:left="74"/>
              <w:rPr>
                <w:rFonts w:ascii="Times New Roman" w:eastAsia="Times New Roman" w:hAnsi="Times New Roman"/>
                <w:sz w:val="14"/>
                <w:szCs w:val="14"/>
                <w:lang w:eastAsia="ru-RU"/>
              </w:rPr>
            </w:pPr>
            <w:r w:rsidRPr="00EC320A">
              <w:rPr>
                <w:rFonts w:ascii="Times New Roman" w:eastAsia="Times New Roman" w:hAnsi="Times New Roman"/>
                <w:color w:val="000000"/>
                <w:sz w:val="14"/>
                <w:szCs w:val="14"/>
                <w:lang w:eastAsia="ru-RU"/>
              </w:rPr>
              <w:t>Количество жителей Богучанского района, проинформированных о мероприятиях в области физической культуры и</w:t>
            </w:r>
            <w:r w:rsidRPr="00EC320A">
              <w:rPr>
                <w:rFonts w:ascii="Times New Roman" w:eastAsia="Times New Roman" w:hAnsi="Times New Roman"/>
                <w:sz w:val="14"/>
                <w:szCs w:val="14"/>
                <w:lang w:eastAsia="ru-RU"/>
              </w:rPr>
              <w:t xml:space="preserve"> спорта за период с 2022 по 2025 год составит 102 тысячи человек;</w:t>
            </w:r>
          </w:p>
          <w:p w:rsidR="00EC320A" w:rsidRPr="00EC320A" w:rsidRDefault="00EC320A" w:rsidP="00EC320A">
            <w:pPr>
              <w:tabs>
                <w:tab w:val="left" w:pos="2806"/>
              </w:tabs>
              <w:snapToGrid w:val="0"/>
              <w:spacing w:after="0" w:line="240" w:lineRule="auto"/>
              <w:ind w:left="74"/>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Проведение занятий физкультурно-спортивной направленности по месту проживания граждан за период с 2022 по 2025 год составит 10 642 штуки;</w:t>
            </w:r>
          </w:p>
          <w:p w:rsidR="00EC320A" w:rsidRPr="00EC320A" w:rsidRDefault="00EC320A" w:rsidP="00EC320A">
            <w:pPr>
              <w:tabs>
                <w:tab w:val="left" w:pos="2806"/>
              </w:tabs>
              <w:snapToGrid w:val="0"/>
              <w:spacing w:after="0" w:line="240" w:lineRule="auto"/>
              <w:ind w:left="74"/>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lastRenderedPageBreak/>
              <w:t>Организация и проведение официальных спортивных мероприятий за период с 2022 по 2025 год составит 210 штук.</w:t>
            </w:r>
          </w:p>
        </w:tc>
      </w:tr>
    </w:tbl>
    <w:p w:rsidR="00EC320A" w:rsidRPr="00EC320A" w:rsidRDefault="00EC320A" w:rsidP="00EC320A">
      <w:pPr>
        <w:spacing w:after="0" w:line="240" w:lineRule="auto"/>
        <w:jc w:val="both"/>
        <w:rPr>
          <w:rFonts w:ascii="Times New Roman" w:eastAsia="Times New Roman" w:hAnsi="Times New Roman"/>
          <w:sz w:val="20"/>
          <w:szCs w:val="20"/>
          <w:lang w:eastAsia="ru-RU"/>
        </w:rPr>
      </w:pPr>
    </w:p>
    <w:p w:rsidR="00EC320A" w:rsidRPr="00EC320A" w:rsidRDefault="00EC320A" w:rsidP="00EC320A">
      <w:pPr>
        <w:spacing w:after="0" w:line="240" w:lineRule="auto"/>
        <w:ind w:firstLine="708"/>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2"/>
        <w:gridCol w:w="6178"/>
      </w:tblGrid>
      <w:tr w:rsidR="00EC320A" w:rsidRPr="00EC320A" w:rsidTr="00EC320A">
        <w:tc>
          <w:tcPr>
            <w:tcW w:w="1772" w:type="pct"/>
          </w:tcPr>
          <w:p w:rsidR="00EC320A" w:rsidRPr="00EC320A" w:rsidRDefault="00EC320A" w:rsidP="00EC320A">
            <w:pPr>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Объемы и источники финансирования подпрограммы</w:t>
            </w:r>
          </w:p>
        </w:tc>
        <w:tc>
          <w:tcPr>
            <w:tcW w:w="3228" w:type="pct"/>
          </w:tcPr>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bCs/>
                <w:sz w:val="14"/>
                <w:szCs w:val="14"/>
                <w:lang w:eastAsia="ru-RU"/>
              </w:rPr>
              <w:t xml:space="preserve">Объем финансирования подпрограммы на период  2022 - 2025 годы  составит – 87 638 664,06 рублей, </w:t>
            </w:r>
            <w:r w:rsidRPr="00EC320A">
              <w:rPr>
                <w:rFonts w:ascii="Times New Roman" w:eastAsia="Times New Roman" w:hAnsi="Times New Roman"/>
                <w:sz w:val="14"/>
                <w:szCs w:val="14"/>
                <w:lang w:eastAsia="ru-RU"/>
              </w:rPr>
              <w:t xml:space="preserve"> в т.ч. по годам:</w:t>
            </w:r>
          </w:p>
          <w:p w:rsidR="00EC320A" w:rsidRPr="00EC320A" w:rsidRDefault="00EC320A" w:rsidP="00EC320A">
            <w:pPr>
              <w:widowControl w:val="0"/>
              <w:autoSpaceDE w:val="0"/>
              <w:autoSpaceDN w:val="0"/>
              <w:adjustRightInd w:val="0"/>
              <w:spacing w:after="0" w:line="240" w:lineRule="auto"/>
              <w:rPr>
                <w:rFonts w:ascii="Times New Roman" w:eastAsia="Times New Roman" w:hAnsi="Times New Roman"/>
                <w:bCs/>
                <w:sz w:val="14"/>
                <w:szCs w:val="14"/>
                <w:lang w:eastAsia="ru-RU"/>
              </w:rPr>
            </w:pPr>
            <w:r w:rsidRPr="00EC320A">
              <w:rPr>
                <w:rFonts w:ascii="Times New Roman" w:eastAsia="Times New Roman" w:hAnsi="Times New Roman"/>
                <w:bCs/>
                <w:sz w:val="14"/>
                <w:szCs w:val="14"/>
                <w:lang w:eastAsia="ru-RU"/>
              </w:rPr>
              <w:t xml:space="preserve">средства районного бюджета, </w:t>
            </w:r>
          </w:p>
          <w:p w:rsidR="00EC320A" w:rsidRPr="00EC320A" w:rsidRDefault="00EC320A" w:rsidP="00EC320A">
            <w:pPr>
              <w:widowControl w:val="0"/>
              <w:suppressAutoHyphens/>
              <w:spacing w:after="0" w:line="240" w:lineRule="auto"/>
              <w:rPr>
                <w:rFonts w:ascii="Times New Roman" w:eastAsia="SimSun" w:hAnsi="Times New Roman"/>
                <w:kern w:val="1"/>
                <w:sz w:val="14"/>
                <w:szCs w:val="14"/>
                <w:lang w:eastAsia="ar-SA"/>
              </w:rPr>
            </w:pPr>
            <w:r w:rsidRPr="00EC320A">
              <w:rPr>
                <w:rFonts w:ascii="Times New Roman" w:eastAsia="SimSun" w:hAnsi="Times New Roman"/>
                <w:kern w:val="1"/>
                <w:sz w:val="14"/>
                <w:szCs w:val="14"/>
                <w:lang w:eastAsia="ar-SA"/>
              </w:rPr>
              <w:t>в  2022 году -  18 012 194,06 рублей;</w:t>
            </w:r>
          </w:p>
          <w:p w:rsidR="00EC320A" w:rsidRPr="00EC320A" w:rsidRDefault="00EC320A" w:rsidP="00EC320A">
            <w:pPr>
              <w:widowControl w:val="0"/>
              <w:suppressAutoHyphens/>
              <w:spacing w:after="0" w:line="240" w:lineRule="auto"/>
              <w:rPr>
                <w:rFonts w:ascii="Times New Roman" w:eastAsia="SimSun" w:hAnsi="Times New Roman"/>
                <w:kern w:val="1"/>
                <w:sz w:val="14"/>
                <w:szCs w:val="14"/>
                <w:lang w:eastAsia="ar-SA"/>
              </w:rPr>
            </w:pPr>
            <w:r w:rsidRPr="00EC320A">
              <w:rPr>
                <w:rFonts w:ascii="Times New Roman" w:eastAsia="SimSun" w:hAnsi="Times New Roman"/>
                <w:kern w:val="1"/>
                <w:sz w:val="14"/>
                <w:szCs w:val="14"/>
                <w:lang w:eastAsia="ar-SA"/>
              </w:rPr>
              <w:t>в  2023 году -  17 981 783,00 рублей;</w:t>
            </w:r>
          </w:p>
          <w:p w:rsidR="00EC320A" w:rsidRPr="00EC320A" w:rsidRDefault="00EC320A" w:rsidP="00EC320A">
            <w:pPr>
              <w:widowControl w:val="0"/>
              <w:suppressAutoHyphens/>
              <w:spacing w:after="0" w:line="240" w:lineRule="auto"/>
              <w:rPr>
                <w:rFonts w:ascii="Times New Roman" w:eastAsia="SimSun" w:hAnsi="Times New Roman"/>
                <w:kern w:val="1"/>
                <w:sz w:val="14"/>
                <w:szCs w:val="14"/>
                <w:lang w:eastAsia="ar-SA"/>
              </w:rPr>
            </w:pPr>
            <w:r w:rsidRPr="00EC320A">
              <w:rPr>
                <w:rFonts w:ascii="Times New Roman" w:eastAsia="SimSun" w:hAnsi="Times New Roman"/>
                <w:kern w:val="1"/>
                <w:sz w:val="14"/>
                <w:szCs w:val="14"/>
                <w:lang w:eastAsia="ar-SA"/>
              </w:rPr>
              <w:t>в  2024году -   17 981 783,00  рублей;</w:t>
            </w:r>
          </w:p>
          <w:p w:rsidR="00EC320A" w:rsidRPr="00EC320A" w:rsidRDefault="00EC320A" w:rsidP="00EC320A">
            <w:pPr>
              <w:widowControl w:val="0"/>
              <w:suppressAutoHyphens/>
              <w:spacing w:after="0" w:line="240" w:lineRule="auto"/>
              <w:rPr>
                <w:rFonts w:ascii="Times New Roman" w:eastAsia="SimSun" w:hAnsi="Times New Roman"/>
                <w:kern w:val="1"/>
                <w:sz w:val="14"/>
                <w:szCs w:val="14"/>
                <w:lang w:eastAsia="ar-SA"/>
              </w:rPr>
            </w:pPr>
            <w:r w:rsidRPr="00EC320A">
              <w:rPr>
                <w:rFonts w:ascii="Times New Roman" w:eastAsia="SimSun" w:hAnsi="Times New Roman"/>
                <w:kern w:val="1"/>
                <w:sz w:val="14"/>
                <w:szCs w:val="14"/>
                <w:lang w:eastAsia="ar-SA"/>
              </w:rPr>
              <w:t>в  2025 году -  17 981 783,00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средства бюджета  поселений: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2022 году -  939 000,00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2023 году -  460 800,00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2024 году -   460 800,00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2025 году -   460 800,00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средства краевого бюджета:</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2022 году -  12 497 521,00  рублей;</w:t>
            </w:r>
          </w:p>
          <w:p w:rsidR="00EC320A" w:rsidRPr="00EC320A" w:rsidRDefault="00EC320A" w:rsidP="00EC320A">
            <w:pPr>
              <w:snapToGrid w:val="0"/>
              <w:spacing w:after="0" w:line="240" w:lineRule="auto"/>
              <w:rPr>
                <w:rFonts w:ascii="Times New Roman" w:eastAsia="Times New Roman" w:hAnsi="Times New Roman"/>
                <w:sz w:val="14"/>
                <w:szCs w:val="14"/>
                <w:lang w:eastAsia="ru-RU"/>
              </w:rPr>
            </w:pPr>
            <w:r w:rsidRPr="00EC320A">
              <w:rPr>
                <w:rFonts w:ascii="Times New Roman" w:eastAsia="Times New Roman" w:hAnsi="Times New Roman"/>
                <w:sz w:val="14"/>
                <w:szCs w:val="14"/>
                <w:lang w:eastAsia="ru-RU"/>
              </w:rPr>
              <w:t>в  2023 году -  862 200,00  рублей.</w:t>
            </w:r>
          </w:p>
        </w:tc>
      </w:tr>
    </w:tbl>
    <w:p w:rsidR="00EC320A" w:rsidRPr="00EC320A" w:rsidRDefault="00EC320A" w:rsidP="00EC320A">
      <w:pPr>
        <w:widowControl w:val="0"/>
        <w:suppressAutoHyphens/>
        <w:spacing w:after="0" w:line="240" w:lineRule="auto"/>
        <w:ind w:firstLine="540"/>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 xml:space="preserve"> В разделе 2 «Основные разделы подпрограммы», п. 2.1. «Постановка общерайонной проблемы  и обоснование необходимости разработки подпрограммы, конечные социально-экономические результаты читать в новой редакции;</w:t>
      </w:r>
    </w:p>
    <w:p w:rsidR="00EC320A" w:rsidRPr="00EC320A" w:rsidRDefault="00EC320A" w:rsidP="00EC320A">
      <w:pPr>
        <w:tabs>
          <w:tab w:val="left" w:pos="2806"/>
        </w:tabs>
        <w:snapToGrid w:val="0"/>
        <w:spacing w:after="0" w:line="240" w:lineRule="auto"/>
        <w:ind w:left="74"/>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 xml:space="preserve">          - Проведение занятий физкультурно-спортивной направленности по месту проживания граждан за период с 2022 по 2025 год составит 10 642 штуки;</w:t>
      </w:r>
    </w:p>
    <w:p w:rsidR="00EC320A" w:rsidRPr="00EC320A" w:rsidRDefault="00EC320A" w:rsidP="00EC320A">
      <w:pPr>
        <w:spacing w:after="0" w:line="240" w:lineRule="auto"/>
        <w:ind w:firstLine="708"/>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-Организация и проведение официальных спортивных мероприятий за период с 2022 по 2025 год составит 210 штук.</w:t>
      </w:r>
    </w:p>
    <w:p w:rsidR="00EC320A" w:rsidRPr="00EC320A" w:rsidRDefault="00EC320A" w:rsidP="00DE23A0">
      <w:pPr>
        <w:numPr>
          <w:ilvl w:val="1"/>
          <w:numId w:val="12"/>
        </w:numPr>
        <w:spacing w:after="0" w:line="240" w:lineRule="auto"/>
        <w:ind w:left="0" w:firstLine="567"/>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 xml:space="preserve">Приложение № 6 к подпрограмме «Развитие массовой физической культуры и спорта» реализуемой в рамках муниципальной программы </w:t>
      </w:r>
    </w:p>
    <w:p w:rsidR="00EC320A" w:rsidRPr="00EC320A" w:rsidRDefault="00EC320A" w:rsidP="00EC320A">
      <w:pPr>
        <w:spacing w:after="0" w:line="240" w:lineRule="auto"/>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Богучанского района,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635"/>
        <w:gridCol w:w="6869"/>
      </w:tblGrid>
      <w:tr w:rsidR="00EC320A" w:rsidRPr="00EC320A" w:rsidTr="00EC320A">
        <w:trPr>
          <w:trHeight w:val="800"/>
        </w:trPr>
        <w:tc>
          <w:tcPr>
            <w:tcW w:w="1386" w:type="pct"/>
          </w:tcPr>
          <w:p w:rsidR="00EC320A" w:rsidRPr="00EC320A" w:rsidRDefault="00EC320A" w:rsidP="00EC320A">
            <w:pPr>
              <w:widowControl w:val="0"/>
              <w:suppressAutoHyphens/>
              <w:spacing w:after="0" w:line="240" w:lineRule="auto"/>
              <w:rPr>
                <w:rFonts w:ascii="Times New Roman" w:eastAsia="SimSun" w:hAnsi="Times New Roman"/>
                <w:kern w:val="1"/>
                <w:sz w:val="14"/>
                <w:szCs w:val="14"/>
                <w:lang w:eastAsia="ar-SA"/>
              </w:rPr>
            </w:pPr>
            <w:r w:rsidRPr="00EC320A">
              <w:rPr>
                <w:rFonts w:ascii="Times New Roman" w:eastAsia="SimSun" w:hAnsi="Times New Roman"/>
                <w:kern w:val="1"/>
                <w:sz w:val="14"/>
                <w:szCs w:val="14"/>
                <w:lang w:eastAsia="ar-SA"/>
              </w:rPr>
              <w:t xml:space="preserve">Объемы и источники финансирования подпрограммы      </w:t>
            </w:r>
          </w:p>
        </w:tc>
        <w:tc>
          <w:tcPr>
            <w:tcW w:w="3614" w:type="pct"/>
          </w:tcPr>
          <w:p w:rsidR="00EC320A" w:rsidRPr="00EC320A" w:rsidRDefault="00EC320A" w:rsidP="00EC320A">
            <w:pPr>
              <w:widowControl w:val="0"/>
              <w:suppressAutoHyphens/>
              <w:spacing w:after="0" w:line="240" w:lineRule="auto"/>
              <w:rPr>
                <w:rFonts w:ascii="Times New Roman" w:eastAsia="SimSun" w:hAnsi="Times New Roman"/>
                <w:color w:val="000000"/>
                <w:kern w:val="1"/>
                <w:sz w:val="14"/>
                <w:szCs w:val="14"/>
                <w:lang w:eastAsia="ar-SA"/>
              </w:rPr>
            </w:pPr>
            <w:r w:rsidRPr="00EC320A">
              <w:rPr>
                <w:rFonts w:ascii="Times New Roman" w:eastAsia="SimSun" w:hAnsi="Times New Roman"/>
                <w:kern w:val="1"/>
                <w:sz w:val="14"/>
                <w:szCs w:val="14"/>
                <w:lang w:eastAsia="ar-SA"/>
              </w:rPr>
              <w:t xml:space="preserve">Общий объем финансирования за счет средств районного </w:t>
            </w:r>
            <w:r w:rsidRPr="00EC320A">
              <w:rPr>
                <w:rFonts w:ascii="Times New Roman" w:eastAsia="SimSun" w:hAnsi="Times New Roman"/>
                <w:color w:val="000000"/>
                <w:kern w:val="1"/>
                <w:sz w:val="14"/>
                <w:szCs w:val="14"/>
                <w:lang w:eastAsia="ar-SA"/>
              </w:rPr>
              <w:t xml:space="preserve">бюджета    337 650,00  рублей, из них по  годам:    </w:t>
            </w:r>
          </w:p>
          <w:p w:rsidR="00EC320A" w:rsidRPr="00EC320A" w:rsidRDefault="00EC320A" w:rsidP="00EC320A">
            <w:pPr>
              <w:widowControl w:val="0"/>
              <w:spacing w:after="0" w:line="240" w:lineRule="auto"/>
              <w:rPr>
                <w:rFonts w:ascii="Times New Roman" w:eastAsia="Times New Roman" w:hAnsi="Times New Roman"/>
                <w:color w:val="000000"/>
                <w:sz w:val="14"/>
                <w:szCs w:val="14"/>
                <w:lang w:eastAsia="ru-RU"/>
              </w:rPr>
            </w:pPr>
            <w:r w:rsidRPr="00EC320A">
              <w:rPr>
                <w:rFonts w:ascii="Times New Roman" w:eastAsia="Times New Roman" w:hAnsi="Times New Roman"/>
                <w:color w:val="000000"/>
                <w:sz w:val="14"/>
                <w:szCs w:val="14"/>
                <w:lang w:eastAsia="ru-RU"/>
              </w:rPr>
              <w:t>2022 год –   187 650,00 рублей;</w:t>
            </w:r>
          </w:p>
          <w:p w:rsidR="00EC320A" w:rsidRPr="00EC320A" w:rsidRDefault="00EC320A" w:rsidP="00EC320A">
            <w:pPr>
              <w:widowControl w:val="0"/>
              <w:spacing w:after="0" w:line="240" w:lineRule="auto"/>
              <w:rPr>
                <w:rFonts w:ascii="Times New Roman" w:eastAsia="Times New Roman" w:hAnsi="Times New Roman"/>
                <w:color w:val="000000"/>
                <w:sz w:val="14"/>
                <w:szCs w:val="14"/>
                <w:lang w:eastAsia="ru-RU"/>
              </w:rPr>
            </w:pPr>
            <w:r w:rsidRPr="00EC320A">
              <w:rPr>
                <w:rFonts w:ascii="Times New Roman" w:eastAsia="Times New Roman" w:hAnsi="Times New Roman"/>
                <w:color w:val="000000"/>
                <w:sz w:val="14"/>
                <w:szCs w:val="14"/>
                <w:lang w:eastAsia="ru-RU"/>
              </w:rPr>
              <w:t>2023 год –   50 000,00 рублей;</w:t>
            </w:r>
          </w:p>
          <w:p w:rsidR="00EC320A" w:rsidRPr="00EC320A" w:rsidRDefault="00EC320A" w:rsidP="00EC320A">
            <w:pPr>
              <w:widowControl w:val="0"/>
              <w:spacing w:after="0" w:line="240" w:lineRule="auto"/>
              <w:rPr>
                <w:rFonts w:ascii="Times New Roman" w:eastAsia="Times New Roman" w:hAnsi="Times New Roman"/>
                <w:color w:val="000000"/>
                <w:sz w:val="14"/>
                <w:szCs w:val="14"/>
                <w:lang w:eastAsia="ru-RU"/>
              </w:rPr>
            </w:pPr>
            <w:r w:rsidRPr="00EC320A">
              <w:rPr>
                <w:rFonts w:ascii="Times New Roman" w:eastAsia="Times New Roman" w:hAnsi="Times New Roman"/>
                <w:color w:val="000000"/>
                <w:sz w:val="14"/>
                <w:szCs w:val="14"/>
                <w:lang w:eastAsia="ru-RU"/>
              </w:rPr>
              <w:t>2024 год –   50 000,00 рублей;</w:t>
            </w:r>
          </w:p>
          <w:p w:rsidR="00EC320A" w:rsidRPr="00EC320A" w:rsidRDefault="00EC320A" w:rsidP="00EC320A">
            <w:pPr>
              <w:widowControl w:val="0"/>
              <w:spacing w:after="0" w:line="240" w:lineRule="auto"/>
              <w:rPr>
                <w:rFonts w:ascii="Times New Roman" w:eastAsia="Times New Roman" w:hAnsi="Times New Roman"/>
                <w:color w:val="000000"/>
                <w:sz w:val="14"/>
                <w:szCs w:val="14"/>
                <w:lang w:eastAsia="ru-RU"/>
              </w:rPr>
            </w:pPr>
            <w:r w:rsidRPr="00EC320A">
              <w:rPr>
                <w:rFonts w:ascii="Times New Roman" w:eastAsia="Times New Roman" w:hAnsi="Times New Roman"/>
                <w:color w:val="000000"/>
                <w:sz w:val="14"/>
                <w:szCs w:val="14"/>
                <w:lang w:eastAsia="ru-RU"/>
              </w:rPr>
              <w:t>2025 год –   50 000,00  рублей.</w:t>
            </w:r>
          </w:p>
        </w:tc>
      </w:tr>
    </w:tbl>
    <w:p w:rsidR="00EC320A" w:rsidRPr="00EC320A" w:rsidRDefault="00EC320A" w:rsidP="00EC320A">
      <w:pPr>
        <w:spacing w:after="0" w:line="240" w:lineRule="auto"/>
        <w:ind w:left="720"/>
        <w:jc w:val="both"/>
        <w:rPr>
          <w:rFonts w:ascii="Times New Roman" w:eastAsia="Times New Roman" w:hAnsi="Times New Roman"/>
          <w:sz w:val="20"/>
          <w:szCs w:val="20"/>
          <w:lang w:eastAsia="ru-RU"/>
        </w:rPr>
      </w:pPr>
    </w:p>
    <w:p w:rsidR="00EC320A" w:rsidRPr="00EC320A" w:rsidRDefault="00EC320A" w:rsidP="00EC32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1.4.  Приложение № 2 к муниципальной программе «Развитие физической культуры и спорта в Богучанском районе», «Распределение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 изложить в новой редакции согласно приложению № 1.</w:t>
      </w:r>
    </w:p>
    <w:p w:rsidR="00EC320A" w:rsidRPr="00EC320A" w:rsidRDefault="00EC320A" w:rsidP="00EC32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1.5. Приложение № 3 к  муниципальной программе "Развитие физической культуры и спорта в Богучанском районе, «Ресурсное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 изложить в новой редакции согласно приложению № 2.</w:t>
      </w:r>
    </w:p>
    <w:p w:rsidR="00EC320A" w:rsidRPr="00EC320A" w:rsidRDefault="00EC320A" w:rsidP="00EC32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1.6. Приложение № 2 к подпрограмме  «Развитие массовой  физической культуры и спорта», «Перечень мероприятий подпрограммы "Развитие массовой физической культуры и спорта  с указанием объема средств на их реализацию и ожидаемых результатов», изложить в новой редакции согласно приложению № 3.</w:t>
      </w:r>
    </w:p>
    <w:p w:rsidR="00EC320A" w:rsidRPr="00EC320A" w:rsidRDefault="00EC320A" w:rsidP="00EC32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1.7.Приложение № 2 к подпрограмме  «Формирование культуры здорового образа жизни», «Перечень мероприятий подпрограммы " Формирование культуры здорового образа жизни»,  с указанием объема средств на их реализацию и ожидаемых результатов», изложить в новой редакции согласно приложению № 4.</w:t>
      </w:r>
    </w:p>
    <w:p w:rsidR="00EC320A" w:rsidRPr="00EC320A" w:rsidRDefault="00EC320A" w:rsidP="00EC32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1.8. Приложение № 4 к муниципальной программе ««Развитие физкультуры и спорта в Богучанском районе»,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изложить в новой редакции согласно приложению № 5.</w:t>
      </w:r>
    </w:p>
    <w:p w:rsidR="00EC320A" w:rsidRPr="00EC320A" w:rsidRDefault="00EC320A" w:rsidP="00EC32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 xml:space="preserve">1.9. Приложение №1 к паспорту муниципальной программы «Развитие физкультуры и спорта в Богучанском районе», «Перечень целевых показателей и показателей результативности программы с расшифровкой плановых значений по годам ее реализации», изложить  в новой редакции согласно приложения №6. </w:t>
      </w:r>
    </w:p>
    <w:p w:rsidR="00EC320A" w:rsidRPr="00EC320A" w:rsidRDefault="00EC320A" w:rsidP="00EC32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t>1.10 .Приложение № 1 к подпрограмме  «Развитие массовой  физической культуры и спорта», «Перечень показателей результативности подпрограммы», изложить в новой редакции согласно приложению № 7.</w:t>
      </w:r>
    </w:p>
    <w:p w:rsidR="00EC320A" w:rsidRPr="00EC320A" w:rsidRDefault="00EC320A" w:rsidP="00EC32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EC320A" w:rsidRPr="00EC320A" w:rsidRDefault="00EC320A" w:rsidP="00EC320A">
      <w:pPr>
        <w:spacing w:after="0" w:line="240" w:lineRule="auto"/>
        <w:ind w:firstLine="708"/>
        <w:jc w:val="both"/>
        <w:rPr>
          <w:rFonts w:ascii="Times New Roman" w:eastAsia="Times New Roman" w:hAnsi="Times New Roman"/>
          <w:sz w:val="20"/>
          <w:szCs w:val="20"/>
          <w:lang w:eastAsia="ru-RU"/>
        </w:rPr>
      </w:pPr>
      <w:r w:rsidRPr="00EC320A">
        <w:rPr>
          <w:rFonts w:ascii="Times New Roman" w:eastAsia="Times New Roman" w:hAnsi="Times New Roman"/>
          <w:sz w:val="20"/>
          <w:szCs w:val="20"/>
          <w:lang w:eastAsia="ru-RU"/>
        </w:rPr>
        <w:lastRenderedPageBreak/>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EC320A" w:rsidRPr="00EC320A" w:rsidRDefault="00EC320A" w:rsidP="00EC320A">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C320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EC320A">
        <w:rPr>
          <w:rFonts w:ascii="Times New Roman" w:eastAsia="Times New Roman" w:hAnsi="Times New Roman"/>
          <w:color w:val="000000"/>
          <w:sz w:val="20"/>
          <w:szCs w:val="20"/>
          <w:lang w:eastAsia="ru-RU"/>
        </w:rPr>
        <w:t xml:space="preserve">   3. </w:t>
      </w:r>
      <w:r w:rsidRPr="00EC320A">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EC320A" w:rsidRPr="00EC320A" w:rsidRDefault="00EC320A" w:rsidP="00EC320A">
      <w:pPr>
        <w:autoSpaceDE w:val="0"/>
        <w:spacing w:after="0" w:line="240" w:lineRule="auto"/>
        <w:rPr>
          <w:rFonts w:ascii="Times New Roman" w:eastAsia="Times New Roman" w:hAnsi="Times New Roman"/>
          <w:sz w:val="20"/>
          <w:szCs w:val="20"/>
          <w:lang w:eastAsia="ru-RU"/>
        </w:rPr>
      </w:pPr>
    </w:p>
    <w:p w:rsidR="00EC320A" w:rsidRPr="00EC320A" w:rsidRDefault="00EC320A" w:rsidP="00EC320A">
      <w:pPr>
        <w:widowControl w:val="0"/>
        <w:suppressAutoHyphens/>
        <w:spacing w:after="0" w:line="240" w:lineRule="auto"/>
        <w:jc w:val="both"/>
        <w:rPr>
          <w:rFonts w:ascii="Times New Roman" w:eastAsia="Times New Roman" w:hAnsi="Times New Roman"/>
          <w:kern w:val="1"/>
          <w:sz w:val="20"/>
          <w:szCs w:val="20"/>
          <w:lang w:eastAsia="ar-SA"/>
        </w:rPr>
      </w:pPr>
      <w:r w:rsidRPr="00EC320A">
        <w:rPr>
          <w:rFonts w:ascii="Times New Roman" w:eastAsia="Times New Roman" w:hAnsi="Times New Roman"/>
          <w:kern w:val="1"/>
          <w:sz w:val="20"/>
          <w:szCs w:val="20"/>
          <w:lang w:eastAsia="ar-SA"/>
        </w:rPr>
        <w:t>И.о.</w:t>
      </w:r>
      <w:r>
        <w:rPr>
          <w:rFonts w:ascii="Times New Roman" w:eastAsia="Times New Roman" w:hAnsi="Times New Roman"/>
          <w:kern w:val="1"/>
          <w:sz w:val="20"/>
          <w:szCs w:val="20"/>
          <w:lang w:eastAsia="ar-SA"/>
        </w:rPr>
        <w:t xml:space="preserve"> </w:t>
      </w:r>
      <w:r w:rsidRPr="00EC320A">
        <w:rPr>
          <w:rFonts w:ascii="Times New Roman" w:eastAsia="Times New Roman" w:hAnsi="Times New Roman"/>
          <w:kern w:val="1"/>
          <w:sz w:val="20"/>
          <w:szCs w:val="20"/>
          <w:lang w:eastAsia="ar-SA"/>
        </w:rPr>
        <w:t xml:space="preserve">Главы  Богучанского района </w:t>
      </w:r>
      <w:r w:rsidRPr="00EC320A">
        <w:rPr>
          <w:rFonts w:ascii="Times New Roman" w:eastAsia="Times New Roman" w:hAnsi="Times New Roman"/>
          <w:kern w:val="1"/>
          <w:sz w:val="20"/>
          <w:szCs w:val="20"/>
          <w:lang w:eastAsia="ar-SA"/>
        </w:rPr>
        <w:tab/>
        <w:t xml:space="preserve">                               </w:t>
      </w:r>
      <w:r w:rsidRPr="00EC320A">
        <w:rPr>
          <w:rFonts w:ascii="Times New Roman" w:eastAsia="Times New Roman" w:hAnsi="Times New Roman"/>
          <w:kern w:val="1"/>
          <w:sz w:val="20"/>
          <w:szCs w:val="20"/>
          <w:lang w:eastAsia="ar-SA"/>
        </w:rPr>
        <w:tab/>
        <w:t xml:space="preserve">            В.М. Любим</w:t>
      </w:r>
    </w:p>
    <w:p w:rsidR="00EC320A" w:rsidRPr="00EC320A" w:rsidRDefault="00EC320A" w:rsidP="00EC320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803034" w:rsidRPr="00803034" w:rsidTr="00803034">
        <w:trPr>
          <w:trHeight w:val="20"/>
        </w:trPr>
        <w:tc>
          <w:tcPr>
            <w:tcW w:w="5000" w:type="pct"/>
            <w:tcBorders>
              <w:top w:val="nil"/>
              <w:left w:val="nil"/>
              <w:right w:val="nil"/>
            </w:tcBorders>
            <w:shd w:val="clear" w:color="auto" w:fill="auto"/>
            <w:hideMark/>
          </w:tcPr>
          <w:p w:rsidR="00803034" w:rsidRDefault="00803034" w:rsidP="00803034">
            <w:pPr>
              <w:spacing w:after="0" w:line="240" w:lineRule="auto"/>
              <w:jc w:val="right"/>
              <w:rPr>
                <w:rFonts w:ascii="Times New Roman" w:eastAsia="Times New Roman" w:hAnsi="Times New Roman"/>
                <w:sz w:val="18"/>
                <w:szCs w:val="18"/>
                <w:lang w:eastAsia="ru-RU"/>
              </w:rPr>
            </w:pPr>
            <w:r w:rsidRPr="00803034">
              <w:rPr>
                <w:rFonts w:ascii="Times New Roman" w:eastAsia="Times New Roman" w:hAnsi="Times New Roman"/>
                <w:sz w:val="18"/>
                <w:szCs w:val="18"/>
                <w:lang w:eastAsia="ru-RU"/>
              </w:rPr>
              <w:br/>
              <w:t>Приложение № 1</w:t>
            </w:r>
          </w:p>
          <w:p w:rsidR="00803034" w:rsidRDefault="00803034" w:rsidP="00803034">
            <w:pPr>
              <w:spacing w:after="0" w:line="240" w:lineRule="auto"/>
              <w:jc w:val="right"/>
              <w:rPr>
                <w:rFonts w:ascii="Times New Roman" w:eastAsia="Times New Roman" w:hAnsi="Times New Roman"/>
                <w:sz w:val="18"/>
                <w:szCs w:val="18"/>
                <w:lang w:eastAsia="ru-RU"/>
              </w:rPr>
            </w:pPr>
            <w:r w:rsidRPr="00803034">
              <w:rPr>
                <w:rFonts w:ascii="Times New Roman" w:eastAsia="Times New Roman" w:hAnsi="Times New Roman"/>
                <w:sz w:val="18"/>
                <w:szCs w:val="18"/>
                <w:lang w:eastAsia="ru-RU"/>
              </w:rPr>
              <w:t xml:space="preserve">    к постановлению администрации</w:t>
            </w:r>
          </w:p>
          <w:p w:rsidR="00803034" w:rsidRDefault="00803034" w:rsidP="00803034">
            <w:pPr>
              <w:spacing w:after="0" w:line="240" w:lineRule="auto"/>
              <w:jc w:val="right"/>
              <w:rPr>
                <w:rFonts w:ascii="Times New Roman" w:eastAsia="Times New Roman" w:hAnsi="Times New Roman"/>
                <w:sz w:val="18"/>
                <w:szCs w:val="18"/>
                <w:lang w:eastAsia="ru-RU"/>
              </w:rPr>
            </w:pPr>
            <w:r w:rsidRPr="00803034">
              <w:rPr>
                <w:rFonts w:ascii="Times New Roman" w:eastAsia="Times New Roman" w:hAnsi="Times New Roman"/>
                <w:sz w:val="18"/>
                <w:szCs w:val="18"/>
                <w:lang w:eastAsia="ru-RU"/>
              </w:rPr>
              <w:t xml:space="preserve"> Богучанского района от      "17"  02   2023  г.   №129-п</w:t>
            </w:r>
            <w:r w:rsidRPr="00803034">
              <w:rPr>
                <w:rFonts w:ascii="Times New Roman" w:eastAsia="Times New Roman" w:hAnsi="Times New Roman"/>
                <w:sz w:val="18"/>
                <w:szCs w:val="18"/>
                <w:lang w:eastAsia="ru-RU"/>
              </w:rPr>
              <w:br/>
              <w:t>Приложение № 2</w:t>
            </w:r>
          </w:p>
          <w:p w:rsidR="00803034" w:rsidRDefault="00803034" w:rsidP="00803034">
            <w:pPr>
              <w:spacing w:after="0" w:line="240" w:lineRule="auto"/>
              <w:jc w:val="right"/>
              <w:rPr>
                <w:rFonts w:ascii="Times New Roman" w:eastAsia="Times New Roman" w:hAnsi="Times New Roman"/>
                <w:sz w:val="18"/>
                <w:szCs w:val="18"/>
                <w:lang w:eastAsia="ru-RU"/>
              </w:rPr>
            </w:pPr>
            <w:r w:rsidRPr="00803034">
              <w:rPr>
                <w:rFonts w:ascii="Times New Roman" w:eastAsia="Times New Roman" w:hAnsi="Times New Roman"/>
                <w:sz w:val="18"/>
                <w:szCs w:val="18"/>
                <w:lang w:eastAsia="ru-RU"/>
              </w:rPr>
              <w:t xml:space="preserve"> к  муниципальной программе</w:t>
            </w:r>
          </w:p>
          <w:p w:rsidR="00803034" w:rsidRDefault="00803034" w:rsidP="00803034">
            <w:pPr>
              <w:spacing w:after="0" w:line="240" w:lineRule="auto"/>
              <w:jc w:val="right"/>
              <w:rPr>
                <w:rFonts w:ascii="Times New Roman" w:eastAsia="Times New Roman" w:hAnsi="Times New Roman"/>
                <w:sz w:val="18"/>
                <w:szCs w:val="18"/>
                <w:lang w:eastAsia="ru-RU"/>
              </w:rPr>
            </w:pPr>
            <w:r w:rsidRPr="00803034">
              <w:rPr>
                <w:rFonts w:ascii="Times New Roman" w:eastAsia="Times New Roman" w:hAnsi="Times New Roman"/>
                <w:sz w:val="18"/>
                <w:szCs w:val="18"/>
                <w:lang w:eastAsia="ru-RU"/>
              </w:rPr>
              <w:t xml:space="preserve"> "Развитие физической культуры и</w:t>
            </w:r>
          </w:p>
          <w:p w:rsidR="00803034" w:rsidRDefault="00803034" w:rsidP="00803034">
            <w:pPr>
              <w:spacing w:after="0" w:line="240" w:lineRule="auto"/>
              <w:jc w:val="right"/>
              <w:rPr>
                <w:rFonts w:ascii="Times New Roman" w:eastAsia="Times New Roman" w:hAnsi="Times New Roman"/>
                <w:sz w:val="18"/>
                <w:szCs w:val="18"/>
                <w:lang w:eastAsia="ru-RU"/>
              </w:rPr>
            </w:pPr>
            <w:r w:rsidRPr="00803034">
              <w:rPr>
                <w:rFonts w:ascii="Times New Roman" w:eastAsia="Times New Roman" w:hAnsi="Times New Roman"/>
                <w:sz w:val="18"/>
                <w:szCs w:val="18"/>
                <w:lang w:eastAsia="ru-RU"/>
              </w:rPr>
              <w:t xml:space="preserve"> спорта в Богучанском районе"</w:t>
            </w:r>
          </w:p>
          <w:p w:rsidR="00803034" w:rsidRPr="00803034" w:rsidRDefault="00803034" w:rsidP="00803034">
            <w:pPr>
              <w:spacing w:after="0" w:line="240" w:lineRule="auto"/>
              <w:jc w:val="right"/>
              <w:rPr>
                <w:rFonts w:ascii="Times New Roman" w:eastAsia="Times New Roman" w:hAnsi="Times New Roman"/>
                <w:sz w:val="18"/>
                <w:szCs w:val="18"/>
                <w:lang w:eastAsia="ru-RU"/>
              </w:rPr>
            </w:pPr>
          </w:p>
          <w:p w:rsidR="00803034" w:rsidRPr="00803034" w:rsidRDefault="00803034" w:rsidP="00803034">
            <w:pPr>
              <w:spacing w:after="0" w:line="240" w:lineRule="auto"/>
              <w:jc w:val="center"/>
              <w:rPr>
                <w:rFonts w:ascii="Times New Roman" w:eastAsia="Times New Roman" w:hAnsi="Times New Roman"/>
                <w:sz w:val="18"/>
                <w:szCs w:val="18"/>
                <w:lang w:eastAsia="ru-RU"/>
              </w:rPr>
            </w:pPr>
            <w:r w:rsidRPr="00803034">
              <w:rPr>
                <w:rFonts w:ascii="Times New Roman" w:eastAsia="Times New Roman" w:hAnsi="Times New Roman"/>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w:t>
            </w:r>
          </w:p>
        </w:tc>
      </w:tr>
    </w:tbl>
    <w:p w:rsidR="00EC320A" w:rsidRPr="00EC320A" w:rsidRDefault="00EC320A" w:rsidP="00803034">
      <w:pPr>
        <w:spacing w:after="0" w:line="240" w:lineRule="auto"/>
        <w:jc w:val="both"/>
        <w:rPr>
          <w:rFonts w:ascii="Times New Roman" w:eastAsia="Times New Roman" w:hAnsi="Times New Roman"/>
          <w:sz w:val="20"/>
          <w:szCs w:val="20"/>
          <w:lang w:eastAsia="ru-RU"/>
        </w:rPr>
      </w:pPr>
    </w:p>
    <w:tbl>
      <w:tblPr>
        <w:tblW w:w="5000" w:type="pct"/>
        <w:tblLook w:val="04A0"/>
      </w:tblPr>
      <w:tblGrid>
        <w:gridCol w:w="1194"/>
        <w:gridCol w:w="1688"/>
        <w:gridCol w:w="1320"/>
        <w:gridCol w:w="1136"/>
        <w:gridCol w:w="846"/>
        <w:gridCol w:w="776"/>
        <w:gridCol w:w="776"/>
        <w:gridCol w:w="815"/>
        <w:gridCol w:w="1019"/>
      </w:tblGrid>
      <w:tr w:rsidR="00803034" w:rsidRPr="00803034" w:rsidTr="00803034">
        <w:trPr>
          <w:trHeight w:val="20"/>
        </w:trPr>
        <w:tc>
          <w:tcPr>
            <w:tcW w:w="50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Статус (муниципальная  программа, подпрограмма)</w:t>
            </w:r>
          </w:p>
        </w:tc>
        <w:tc>
          <w:tcPr>
            <w:tcW w:w="9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Наименование программы, подпрограммы</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Наименование ГРБС</w:t>
            </w:r>
          </w:p>
        </w:tc>
        <w:tc>
          <w:tcPr>
            <w:tcW w:w="415" w:type="pct"/>
            <w:tcBorders>
              <w:top w:val="single" w:sz="4" w:space="0" w:color="auto"/>
              <w:left w:val="nil"/>
              <w:bottom w:val="single" w:sz="4" w:space="0" w:color="auto"/>
              <w:right w:val="nil"/>
            </w:tcBorders>
            <w:shd w:val="clear" w:color="auto" w:fill="auto"/>
            <w:hideMark/>
          </w:tcPr>
          <w:p w:rsidR="00803034" w:rsidRPr="00803034" w:rsidRDefault="00803034" w:rsidP="00803034">
            <w:pPr>
              <w:spacing w:after="0" w:line="240" w:lineRule="auto"/>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Код бюджетной классификации</w:t>
            </w:r>
          </w:p>
        </w:tc>
        <w:tc>
          <w:tcPr>
            <w:tcW w:w="2531" w:type="pct"/>
            <w:gridSpan w:val="5"/>
            <w:tcBorders>
              <w:top w:val="single" w:sz="4" w:space="0" w:color="auto"/>
              <w:left w:val="nil"/>
              <w:bottom w:val="single" w:sz="4" w:space="0" w:color="auto"/>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Расходы (руб.), годы</w:t>
            </w:r>
          </w:p>
        </w:tc>
      </w:tr>
      <w:tr w:rsidR="00803034" w:rsidRPr="00803034" w:rsidTr="00803034">
        <w:trPr>
          <w:trHeight w:val="20"/>
        </w:trPr>
        <w:tc>
          <w:tcPr>
            <w:tcW w:w="506" w:type="pct"/>
            <w:vMerge/>
            <w:tcBorders>
              <w:top w:val="single" w:sz="4" w:space="0" w:color="auto"/>
              <w:left w:val="single" w:sz="4" w:space="0" w:color="auto"/>
              <w:bottom w:val="single" w:sz="4" w:space="0" w:color="auto"/>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415" w:type="pct"/>
            <w:tcBorders>
              <w:top w:val="nil"/>
              <w:left w:val="nil"/>
              <w:bottom w:val="single" w:sz="4" w:space="0" w:color="auto"/>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ГРБС</w:t>
            </w:r>
          </w:p>
        </w:tc>
        <w:tc>
          <w:tcPr>
            <w:tcW w:w="503" w:type="pct"/>
            <w:tcBorders>
              <w:top w:val="nil"/>
              <w:left w:val="nil"/>
              <w:bottom w:val="single" w:sz="4" w:space="0" w:color="auto"/>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2022 год</w:t>
            </w:r>
          </w:p>
        </w:tc>
        <w:tc>
          <w:tcPr>
            <w:tcW w:w="446" w:type="pct"/>
            <w:tcBorders>
              <w:top w:val="nil"/>
              <w:left w:val="nil"/>
              <w:bottom w:val="single" w:sz="4" w:space="0" w:color="auto"/>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2023год</w:t>
            </w:r>
          </w:p>
        </w:tc>
        <w:tc>
          <w:tcPr>
            <w:tcW w:w="465" w:type="pct"/>
            <w:tcBorders>
              <w:top w:val="nil"/>
              <w:left w:val="nil"/>
              <w:bottom w:val="single" w:sz="4" w:space="0" w:color="auto"/>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2024год</w:t>
            </w:r>
          </w:p>
        </w:tc>
        <w:tc>
          <w:tcPr>
            <w:tcW w:w="521" w:type="pct"/>
            <w:tcBorders>
              <w:top w:val="nil"/>
              <w:left w:val="nil"/>
              <w:bottom w:val="single" w:sz="4" w:space="0" w:color="auto"/>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2025 год</w:t>
            </w:r>
          </w:p>
        </w:tc>
        <w:tc>
          <w:tcPr>
            <w:tcW w:w="597" w:type="pct"/>
            <w:tcBorders>
              <w:top w:val="nil"/>
              <w:left w:val="nil"/>
              <w:bottom w:val="single" w:sz="4" w:space="0" w:color="auto"/>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Итого на период 2022-2025гг.</w:t>
            </w:r>
          </w:p>
        </w:tc>
      </w:tr>
      <w:tr w:rsidR="00803034" w:rsidRPr="00803034" w:rsidTr="00803034">
        <w:trPr>
          <w:trHeight w:val="20"/>
        </w:trPr>
        <w:tc>
          <w:tcPr>
            <w:tcW w:w="506" w:type="pct"/>
            <w:vMerge w:val="restart"/>
            <w:tcBorders>
              <w:top w:val="nil"/>
              <w:left w:val="single" w:sz="4" w:space="0" w:color="auto"/>
              <w:bottom w:val="nil"/>
              <w:right w:val="single" w:sz="4" w:space="0" w:color="auto"/>
            </w:tcBorders>
            <w:shd w:val="clear" w:color="000000" w:fill="FFFFFF"/>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Муниципальная программа</w:t>
            </w:r>
          </w:p>
        </w:tc>
        <w:tc>
          <w:tcPr>
            <w:tcW w:w="946" w:type="pct"/>
            <w:vMerge w:val="restart"/>
            <w:tcBorders>
              <w:top w:val="nil"/>
              <w:left w:val="single" w:sz="4" w:space="0" w:color="auto"/>
              <w:bottom w:val="nil"/>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xml:space="preserve"> "Развитие физической  культуры и спорта в Богучанском районе" </w:t>
            </w:r>
          </w:p>
        </w:tc>
        <w:tc>
          <w:tcPr>
            <w:tcW w:w="602"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всего расходные обязательства</w:t>
            </w:r>
          </w:p>
        </w:tc>
        <w:tc>
          <w:tcPr>
            <w:tcW w:w="415" w:type="pct"/>
            <w:tcBorders>
              <w:top w:val="nil"/>
              <w:left w:val="nil"/>
              <w:bottom w:val="single" w:sz="4" w:space="0" w:color="auto"/>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х</w:t>
            </w:r>
          </w:p>
        </w:tc>
        <w:tc>
          <w:tcPr>
            <w:tcW w:w="503"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bCs/>
                <w:sz w:val="14"/>
                <w:szCs w:val="14"/>
                <w:lang w:eastAsia="ru-RU"/>
              </w:rPr>
            </w:pPr>
            <w:r w:rsidRPr="00803034">
              <w:rPr>
                <w:rFonts w:ascii="Times New Roman" w:eastAsia="Times New Roman" w:hAnsi="Times New Roman"/>
                <w:bCs/>
                <w:sz w:val="14"/>
                <w:szCs w:val="14"/>
                <w:lang w:eastAsia="ru-RU"/>
              </w:rPr>
              <w:t>31 636 365,06</w:t>
            </w:r>
          </w:p>
        </w:tc>
        <w:tc>
          <w:tcPr>
            <w:tcW w:w="446"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bCs/>
                <w:sz w:val="14"/>
                <w:szCs w:val="14"/>
                <w:lang w:eastAsia="ru-RU"/>
              </w:rPr>
            </w:pPr>
            <w:r w:rsidRPr="00803034">
              <w:rPr>
                <w:rFonts w:ascii="Times New Roman" w:eastAsia="Times New Roman" w:hAnsi="Times New Roman"/>
                <w:bCs/>
                <w:sz w:val="14"/>
                <w:szCs w:val="14"/>
                <w:lang w:eastAsia="ru-RU"/>
              </w:rPr>
              <w:t>19 354 783,00</w:t>
            </w:r>
          </w:p>
        </w:tc>
        <w:tc>
          <w:tcPr>
            <w:tcW w:w="46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bCs/>
                <w:sz w:val="14"/>
                <w:szCs w:val="14"/>
                <w:lang w:eastAsia="ru-RU"/>
              </w:rPr>
            </w:pPr>
            <w:r w:rsidRPr="00803034">
              <w:rPr>
                <w:rFonts w:ascii="Times New Roman" w:eastAsia="Times New Roman" w:hAnsi="Times New Roman"/>
                <w:bCs/>
                <w:sz w:val="14"/>
                <w:szCs w:val="14"/>
                <w:lang w:eastAsia="ru-RU"/>
              </w:rPr>
              <w:t>18 492 583,00</w:t>
            </w:r>
          </w:p>
        </w:tc>
        <w:tc>
          <w:tcPr>
            <w:tcW w:w="521"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bCs/>
                <w:sz w:val="14"/>
                <w:szCs w:val="14"/>
                <w:lang w:eastAsia="ru-RU"/>
              </w:rPr>
            </w:pPr>
            <w:r w:rsidRPr="00803034">
              <w:rPr>
                <w:rFonts w:ascii="Times New Roman" w:eastAsia="Times New Roman" w:hAnsi="Times New Roman"/>
                <w:bCs/>
                <w:sz w:val="14"/>
                <w:szCs w:val="14"/>
                <w:lang w:eastAsia="ru-RU"/>
              </w:rPr>
              <w:t>18 492 583,00</w:t>
            </w:r>
          </w:p>
        </w:tc>
        <w:tc>
          <w:tcPr>
            <w:tcW w:w="597"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bCs/>
                <w:sz w:val="14"/>
                <w:szCs w:val="14"/>
                <w:lang w:eastAsia="ru-RU"/>
              </w:rPr>
            </w:pPr>
            <w:r w:rsidRPr="00803034">
              <w:rPr>
                <w:rFonts w:ascii="Times New Roman" w:eastAsia="Times New Roman" w:hAnsi="Times New Roman"/>
                <w:bCs/>
                <w:sz w:val="14"/>
                <w:szCs w:val="14"/>
                <w:lang w:eastAsia="ru-RU"/>
              </w:rPr>
              <w:t>87 976 314,06</w:t>
            </w:r>
          </w:p>
        </w:tc>
      </w:tr>
      <w:tr w:rsidR="00803034" w:rsidRPr="00803034" w:rsidTr="00803034">
        <w:trPr>
          <w:trHeight w:val="20"/>
        </w:trPr>
        <w:tc>
          <w:tcPr>
            <w:tcW w:w="506" w:type="pct"/>
            <w:vMerge/>
            <w:tcBorders>
              <w:top w:val="nil"/>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xml:space="preserve">в том числе по ГРБС </w:t>
            </w:r>
          </w:p>
        </w:tc>
        <w:tc>
          <w:tcPr>
            <w:tcW w:w="415" w:type="pct"/>
            <w:tcBorders>
              <w:top w:val="nil"/>
              <w:left w:val="nil"/>
              <w:bottom w:val="single" w:sz="4" w:space="0" w:color="auto"/>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w:t>
            </w:r>
          </w:p>
        </w:tc>
        <w:tc>
          <w:tcPr>
            <w:tcW w:w="503"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bCs/>
                <w:sz w:val="14"/>
                <w:szCs w:val="14"/>
                <w:lang w:eastAsia="ru-RU"/>
              </w:rPr>
            </w:pPr>
            <w:r w:rsidRPr="00803034">
              <w:rPr>
                <w:rFonts w:ascii="Times New Roman" w:eastAsia="Times New Roman" w:hAnsi="Times New Roman"/>
                <w:bCs/>
                <w:sz w:val="14"/>
                <w:szCs w:val="14"/>
                <w:lang w:eastAsia="ru-RU"/>
              </w:rPr>
              <w:t> </w:t>
            </w:r>
          </w:p>
        </w:tc>
        <w:tc>
          <w:tcPr>
            <w:tcW w:w="446"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bCs/>
                <w:sz w:val="14"/>
                <w:szCs w:val="14"/>
                <w:lang w:eastAsia="ru-RU"/>
              </w:rPr>
            </w:pPr>
            <w:r w:rsidRPr="00803034">
              <w:rPr>
                <w:rFonts w:ascii="Times New Roman" w:eastAsia="Times New Roman" w:hAnsi="Times New Roman"/>
                <w:bCs/>
                <w:sz w:val="14"/>
                <w:szCs w:val="14"/>
                <w:lang w:eastAsia="ru-RU"/>
              </w:rPr>
              <w:t> </w:t>
            </w:r>
          </w:p>
        </w:tc>
        <w:tc>
          <w:tcPr>
            <w:tcW w:w="46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bCs/>
                <w:sz w:val="14"/>
                <w:szCs w:val="14"/>
                <w:lang w:eastAsia="ru-RU"/>
              </w:rPr>
            </w:pPr>
            <w:r w:rsidRPr="00803034">
              <w:rPr>
                <w:rFonts w:ascii="Times New Roman" w:eastAsia="Times New Roman" w:hAnsi="Times New Roman"/>
                <w:bCs/>
                <w:sz w:val="14"/>
                <w:szCs w:val="14"/>
                <w:lang w:eastAsia="ru-RU"/>
              </w:rPr>
              <w:t> </w:t>
            </w:r>
          </w:p>
        </w:tc>
        <w:tc>
          <w:tcPr>
            <w:tcW w:w="521"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bCs/>
                <w:sz w:val="14"/>
                <w:szCs w:val="14"/>
                <w:lang w:eastAsia="ru-RU"/>
              </w:rPr>
            </w:pPr>
            <w:r w:rsidRPr="00803034">
              <w:rPr>
                <w:rFonts w:ascii="Times New Roman" w:eastAsia="Times New Roman" w:hAnsi="Times New Roman"/>
                <w:bCs/>
                <w:sz w:val="14"/>
                <w:szCs w:val="14"/>
                <w:lang w:eastAsia="ru-RU"/>
              </w:rPr>
              <w:t> </w:t>
            </w:r>
          </w:p>
        </w:tc>
        <w:tc>
          <w:tcPr>
            <w:tcW w:w="597"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bCs/>
                <w:sz w:val="14"/>
                <w:szCs w:val="14"/>
                <w:lang w:eastAsia="ru-RU"/>
              </w:rPr>
            </w:pPr>
            <w:r w:rsidRPr="00803034">
              <w:rPr>
                <w:rFonts w:ascii="Times New Roman" w:eastAsia="Times New Roman" w:hAnsi="Times New Roman"/>
                <w:bCs/>
                <w:sz w:val="14"/>
                <w:szCs w:val="14"/>
                <w:lang w:eastAsia="ru-RU"/>
              </w:rPr>
              <w:t>0,00</w:t>
            </w:r>
          </w:p>
        </w:tc>
      </w:tr>
      <w:tr w:rsidR="00803034" w:rsidRPr="00803034" w:rsidTr="00803034">
        <w:trPr>
          <w:trHeight w:val="20"/>
        </w:trPr>
        <w:tc>
          <w:tcPr>
            <w:tcW w:w="506" w:type="pct"/>
            <w:vMerge/>
            <w:tcBorders>
              <w:top w:val="nil"/>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Финансовое управление администрации Богучанского района</w:t>
            </w:r>
          </w:p>
        </w:tc>
        <w:tc>
          <w:tcPr>
            <w:tcW w:w="415" w:type="pct"/>
            <w:tcBorders>
              <w:top w:val="nil"/>
              <w:left w:val="nil"/>
              <w:bottom w:val="single" w:sz="4" w:space="0" w:color="auto"/>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399 200,00</w:t>
            </w:r>
          </w:p>
        </w:tc>
        <w:tc>
          <w:tcPr>
            <w:tcW w:w="446"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216 800,00</w:t>
            </w:r>
          </w:p>
        </w:tc>
        <w:tc>
          <w:tcPr>
            <w:tcW w:w="46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w:t>
            </w:r>
          </w:p>
        </w:tc>
        <w:tc>
          <w:tcPr>
            <w:tcW w:w="521"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w:t>
            </w:r>
          </w:p>
        </w:tc>
        <w:tc>
          <w:tcPr>
            <w:tcW w:w="597"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616 000,00</w:t>
            </w:r>
          </w:p>
        </w:tc>
      </w:tr>
      <w:tr w:rsidR="00803034" w:rsidRPr="00803034" w:rsidTr="00803034">
        <w:trPr>
          <w:trHeight w:val="20"/>
        </w:trPr>
        <w:tc>
          <w:tcPr>
            <w:tcW w:w="506" w:type="pct"/>
            <w:vMerge/>
            <w:tcBorders>
              <w:top w:val="nil"/>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Управление образования администрации Богучанского района</w:t>
            </w:r>
          </w:p>
        </w:tc>
        <w:tc>
          <w:tcPr>
            <w:tcW w:w="415" w:type="pct"/>
            <w:tcBorders>
              <w:top w:val="nil"/>
              <w:left w:val="nil"/>
              <w:bottom w:val="single" w:sz="4" w:space="0" w:color="auto"/>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875</w:t>
            </w:r>
          </w:p>
        </w:tc>
        <w:tc>
          <w:tcPr>
            <w:tcW w:w="503"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1 073 297,88</w:t>
            </w:r>
          </w:p>
        </w:tc>
        <w:tc>
          <w:tcPr>
            <w:tcW w:w="446"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0,00</w:t>
            </w:r>
          </w:p>
        </w:tc>
        <w:tc>
          <w:tcPr>
            <w:tcW w:w="46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0,00</w:t>
            </w:r>
          </w:p>
        </w:tc>
        <w:tc>
          <w:tcPr>
            <w:tcW w:w="521"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0,00</w:t>
            </w:r>
          </w:p>
        </w:tc>
        <w:tc>
          <w:tcPr>
            <w:tcW w:w="597"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1 073 297,88</w:t>
            </w:r>
          </w:p>
        </w:tc>
      </w:tr>
      <w:tr w:rsidR="00803034" w:rsidRPr="00803034" w:rsidTr="00803034">
        <w:trPr>
          <w:trHeight w:val="20"/>
        </w:trPr>
        <w:tc>
          <w:tcPr>
            <w:tcW w:w="506" w:type="pct"/>
            <w:vMerge/>
            <w:tcBorders>
              <w:top w:val="nil"/>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415" w:type="pct"/>
            <w:tcBorders>
              <w:top w:val="nil"/>
              <w:left w:val="nil"/>
              <w:bottom w:val="single" w:sz="4" w:space="0" w:color="auto"/>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830</w:t>
            </w:r>
          </w:p>
        </w:tc>
        <w:tc>
          <w:tcPr>
            <w:tcW w:w="503"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9 544 635,00</w:t>
            </w:r>
          </w:p>
        </w:tc>
        <w:tc>
          <w:tcPr>
            <w:tcW w:w="446"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0,00</w:t>
            </w:r>
          </w:p>
        </w:tc>
        <w:tc>
          <w:tcPr>
            <w:tcW w:w="46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0,00</w:t>
            </w:r>
          </w:p>
        </w:tc>
        <w:tc>
          <w:tcPr>
            <w:tcW w:w="521"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0,00</w:t>
            </w:r>
          </w:p>
        </w:tc>
        <w:tc>
          <w:tcPr>
            <w:tcW w:w="597"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9 544 635,00</w:t>
            </w:r>
          </w:p>
        </w:tc>
      </w:tr>
      <w:tr w:rsidR="00803034" w:rsidRPr="00803034" w:rsidTr="00803034">
        <w:trPr>
          <w:trHeight w:val="20"/>
        </w:trPr>
        <w:tc>
          <w:tcPr>
            <w:tcW w:w="506" w:type="pct"/>
            <w:vMerge/>
            <w:tcBorders>
              <w:top w:val="nil"/>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МКУ«Управление  культуры, физической культуры, спорта и молодежной политики  Богучанского района»</w:t>
            </w:r>
          </w:p>
        </w:tc>
        <w:tc>
          <w:tcPr>
            <w:tcW w:w="415" w:type="pct"/>
            <w:tcBorders>
              <w:top w:val="nil"/>
              <w:left w:val="nil"/>
              <w:bottom w:val="single" w:sz="4" w:space="0" w:color="auto"/>
              <w:right w:val="single" w:sz="4" w:space="0" w:color="auto"/>
            </w:tcBorders>
            <w:shd w:val="clear" w:color="auto" w:fill="auto"/>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856</w:t>
            </w:r>
          </w:p>
        </w:tc>
        <w:tc>
          <w:tcPr>
            <w:tcW w:w="503"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20 619 232,18</w:t>
            </w:r>
          </w:p>
        </w:tc>
        <w:tc>
          <w:tcPr>
            <w:tcW w:w="446"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19 137 983,00</w:t>
            </w:r>
          </w:p>
        </w:tc>
        <w:tc>
          <w:tcPr>
            <w:tcW w:w="46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18 492 583,00</w:t>
            </w:r>
          </w:p>
        </w:tc>
        <w:tc>
          <w:tcPr>
            <w:tcW w:w="521"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18 492 583,00</w:t>
            </w:r>
          </w:p>
        </w:tc>
        <w:tc>
          <w:tcPr>
            <w:tcW w:w="597"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76 742 381,18</w:t>
            </w:r>
          </w:p>
        </w:tc>
      </w:tr>
      <w:tr w:rsidR="00803034" w:rsidRPr="00803034" w:rsidTr="00803034">
        <w:trPr>
          <w:trHeight w:val="20"/>
        </w:trPr>
        <w:tc>
          <w:tcPr>
            <w:tcW w:w="506" w:type="pct"/>
            <w:vMerge w:val="restart"/>
            <w:tcBorders>
              <w:top w:val="single" w:sz="4" w:space="0" w:color="auto"/>
              <w:left w:val="single" w:sz="4" w:space="0" w:color="auto"/>
              <w:bottom w:val="nil"/>
              <w:right w:val="single" w:sz="4" w:space="0" w:color="auto"/>
            </w:tcBorders>
            <w:shd w:val="clear" w:color="000000" w:fill="FFFFFF"/>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Подпрограмма 1</w:t>
            </w:r>
          </w:p>
        </w:tc>
        <w:tc>
          <w:tcPr>
            <w:tcW w:w="946" w:type="pct"/>
            <w:vMerge w:val="restart"/>
            <w:tcBorders>
              <w:top w:val="single" w:sz="4" w:space="0" w:color="auto"/>
              <w:left w:val="single" w:sz="4" w:space="0" w:color="auto"/>
              <w:bottom w:val="nil"/>
              <w:right w:val="single" w:sz="4" w:space="0" w:color="auto"/>
            </w:tcBorders>
            <w:shd w:val="clear" w:color="000000" w:fill="FFFFFF"/>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xml:space="preserve">«Развитие массовой физической культуры и спорта"   </w:t>
            </w:r>
          </w:p>
        </w:tc>
        <w:tc>
          <w:tcPr>
            <w:tcW w:w="602"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всего расходные обязательства</w:t>
            </w:r>
          </w:p>
        </w:tc>
        <w:tc>
          <w:tcPr>
            <w:tcW w:w="41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х</w:t>
            </w:r>
          </w:p>
        </w:tc>
        <w:tc>
          <w:tcPr>
            <w:tcW w:w="503"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31 448 715,06</w:t>
            </w:r>
          </w:p>
        </w:tc>
        <w:tc>
          <w:tcPr>
            <w:tcW w:w="446"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19 304 783,00</w:t>
            </w:r>
          </w:p>
        </w:tc>
        <w:tc>
          <w:tcPr>
            <w:tcW w:w="465"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18 442 583,00</w:t>
            </w:r>
          </w:p>
        </w:tc>
        <w:tc>
          <w:tcPr>
            <w:tcW w:w="521"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18 442 583,00</w:t>
            </w:r>
          </w:p>
        </w:tc>
        <w:tc>
          <w:tcPr>
            <w:tcW w:w="597"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87 638 664,06</w:t>
            </w:r>
          </w:p>
        </w:tc>
      </w:tr>
      <w:tr w:rsidR="00803034" w:rsidRPr="00803034" w:rsidTr="00803034">
        <w:trPr>
          <w:trHeight w:val="20"/>
        </w:trPr>
        <w:tc>
          <w:tcPr>
            <w:tcW w:w="506" w:type="pct"/>
            <w:vMerge/>
            <w:tcBorders>
              <w:top w:val="single" w:sz="4" w:space="0" w:color="auto"/>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946" w:type="pct"/>
            <w:vMerge/>
            <w:tcBorders>
              <w:top w:val="single" w:sz="4" w:space="0" w:color="auto"/>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xml:space="preserve">в том числе по ГРБС </w:t>
            </w:r>
          </w:p>
        </w:tc>
        <w:tc>
          <w:tcPr>
            <w:tcW w:w="41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w:t>
            </w:r>
          </w:p>
        </w:tc>
        <w:tc>
          <w:tcPr>
            <w:tcW w:w="503"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w:t>
            </w:r>
          </w:p>
        </w:tc>
        <w:tc>
          <w:tcPr>
            <w:tcW w:w="446"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w:t>
            </w:r>
          </w:p>
        </w:tc>
        <w:tc>
          <w:tcPr>
            <w:tcW w:w="521"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w:t>
            </w:r>
          </w:p>
        </w:tc>
        <w:tc>
          <w:tcPr>
            <w:tcW w:w="597"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0,00</w:t>
            </w:r>
          </w:p>
        </w:tc>
      </w:tr>
      <w:tr w:rsidR="00803034" w:rsidRPr="00803034" w:rsidTr="00803034">
        <w:trPr>
          <w:trHeight w:val="20"/>
        </w:trPr>
        <w:tc>
          <w:tcPr>
            <w:tcW w:w="506" w:type="pct"/>
            <w:vMerge/>
            <w:tcBorders>
              <w:top w:val="single" w:sz="4" w:space="0" w:color="auto"/>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946" w:type="pct"/>
            <w:vMerge/>
            <w:tcBorders>
              <w:top w:val="single" w:sz="4" w:space="0" w:color="auto"/>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Финансовое управление администрации Богучанского района</w:t>
            </w:r>
          </w:p>
        </w:tc>
        <w:tc>
          <w:tcPr>
            <w:tcW w:w="41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399 200,00</w:t>
            </w:r>
          </w:p>
        </w:tc>
        <w:tc>
          <w:tcPr>
            <w:tcW w:w="446"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216 800,00</w:t>
            </w:r>
          </w:p>
        </w:tc>
        <w:tc>
          <w:tcPr>
            <w:tcW w:w="465"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w:t>
            </w:r>
          </w:p>
        </w:tc>
        <w:tc>
          <w:tcPr>
            <w:tcW w:w="521"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w:t>
            </w:r>
          </w:p>
        </w:tc>
        <w:tc>
          <w:tcPr>
            <w:tcW w:w="597"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616 000,00</w:t>
            </w:r>
          </w:p>
        </w:tc>
      </w:tr>
      <w:tr w:rsidR="00803034" w:rsidRPr="00803034" w:rsidTr="00803034">
        <w:trPr>
          <w:trHeight w:val="20"/>
        </w:trPr>
        <w:tc>
          <w:tcPr>
            <w:tcW w:w="506" w:type="pct"/>
            <w:vMerge/>
            <w:tcBorders>
              <w:top w:val="single" w:sz="4" w:space="0" w:color="auto"/>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946" w:type="pct"/>
            <w:vMerge/>
            <w:tcBorders>
              <w:top w:val="single" w:sz="4" w:space="0" w:color="auto"/>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Управление образования администрации Богучанского района</w:t>
            </w:r>
          </w:p>
        </w:tc>
        <w:tc>
          <w:tcPr>
            <w:tcW w:w="41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875</w:t>
            </w:r>
          </w:p>
        </w:tc>
        <w:tc>
          <w:tcPr>
            <w:tcW w:w="503"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1 073 297,88</w:t>
            </w:r>
          </w:p>
        </w:tc>
        <w:tc>
          <w:tcPr>
            <w:tcW w:w="446"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0,0</w:t>
            </w:r>
          </w:p>
        </w:tc>
        <w:tc>
          <w:tcPr>
            <w:tcW w:w="46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w:t>
            </w:r>
          </w:p>
        </w:tc>
        <w:tc>
          <w:tcPr>
            <w:tcW w:w="521"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w:t>
            </w:r>
          </w:p>
        </w:tc>
        <w:tc>
          <w:tcPr>
            <w:tcW w:w="597"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1 073 297,88</w:t>
            </w:r>
          </w:p>
        </w:tc>
      </w:tr>
      <w:tr w:rsidR="00803034" w:rsidRPr="00803034" w:rsidTr="00803034">
        <w:trPr>
          <w:trHeight w:val="20"/>
        </w:trPr>
        <w:tc>
          <w:tcPr>
            <w:tcW w:w="506" w:type="pct"/>
            <w:vMerge/>
            <w:tcBorders>
              <w:top w:val="single" w:sz="4" w:space="0" w:color="auto"/>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946" w:type="pct"/>
            <w:vMerge/>
            <w:tcBorders>
              <w:top w:val="single" w:sz="4" w:space="0" w:color="auto"/>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41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856</w:t>
            </w:r>
          </w:p>
        </w:tc>
        <w:tc>
          <w:tcPr>
            <w:tcW w:w="503"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20 431 582,18</w:t>
            </w:r>
          </w:p>
        </w:tc>
        <w:tc>
          <w:tcPr>
            <w:tcW w:w="446"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19 087 983,00</w:t>
            </w:r>
          </w:p>
        </w:tc>
        <w:tc>
          <w:tcPr>
            <w:tcW w:w="46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18 442 583,00</w:t>
            </w:r>
          </w:p>
        </w:tc>
        <w:tc>
          <w:tcPr>
            <w:tcW w:w="521"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18 442 583,00</w:t>
            </w:r>
          </w:p>
        </w:tc>
        <w:tc>
          <w:tcPr>
            <w:tcW w:w="597"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76 404 731,18</w:t>
            </w:r>
          </w:p>
        </w:tc>
      </w:tr>
      <w:tr w:rsidR="00803034" w:rsidRPr="00803034" w:rsidTr="00803034">
        <w:trPr>
          <w:trHeight w:val="20"/>
        </w:trPr>
        <w:tc>
          <w:tcPr>
            <w:tcW w:w="506" w:type="pct"/>
            <w:vMerge/>
            <w:tcBorders>
              <w:top w:val="single" w:sz="4" w:space="0" w:color="auto"/>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946" w:type="pct"/>
            <w:vMerge/>
            <w:tcBorders>
              <w:top w:val="single" w:sz="4" w:space="0" w:color="auto"/>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xml:space="preserve">Муниципальное </w:t>
            </w:r>
            <w:r w:rsidRPr="00803034">
              <w:rPr>
                <w:rFonts w:ascii="Times New Roman" w:eastAsia="Times New Roman" w:hAnsi="Times New Roman"/>
                <w:sz w:val="14"/>
                <w:szCs w:val="14"/>
                <w:lang w:eastAsia="ru-RU"/>
              </w:rPr>
              <w:lastRenderedPageBreak/>
              <w:t>казенное учреждение «Муниципальная служба Заказчика»;</w:t>
            </w:r>
          </w:p>
        </w:tc>
        <w:tc>
          <w:tcPr>
            <w:tcW w:w="41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lastRenderedPageBreak/>
              <w:t>830</w:t>
            </w:r>
          </w:p>
        </w:tc>
        <w:tc>
          <w:tcPr>
            <w:tcW w:w="503"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xml:space="preserve">9 544 </w:t>
            </w:r>
            <w:r w:rsidRPr="00803034">
              <w:rPr>
                <w:rFonts w:ascii="Times New Roman" w:eastAsia="Times New Roman" w:hAnsi="Times New Roman"/>
                <w:sz w:val="14"/>
                <w:szCs w:val="14"/>
                <w:lang w:eastAsia="ru-RU"/>
              </w:rPr>
              <w:lastRenderedPageBreak/>
              <w:t>635,00</w:t>
            </w:r>
          </w:p>
        </w:tc>
        <w:tc>
          <w:tcPr>
            <w:tcW w:w="446"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lastRenderedPageBreak/>
              <w:t>0,0</w:t>
            </w:r>
          </w:p>
        </w:tc>
        <w:tc>
          <w:tcPr>
            <w:tcW w:w="46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w:t>
            </w:r>
          </w:p>
        </w:tc>
        <w:tc>
          <w:tcPr>
            <w:tcW w:w="521"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w:t>
            </w:r>
          </w:p>
        </w:tc>
        <w:tc>
          <w:tcPr>
            <w:tcW w:w="597"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9 544 635,00</w:t>
            </w:r>
          </w:p>
        </w:tc>
      </w:tr>
      <w:tr w:rsidR="00803034" w:rsidRPr="00803034" w:rsidTr="00803034">
        <w:trPr>
          <w:trHeight w:val="20"/>
        </w:trPr>
        <w:tc>
          <w:tcPr>
            <w:tcW w:w="506" w:type="pct"/>
            <w:vMerge w:val="restart"/>
            <w:tcBorders>
              <w:top w:val="single" w:sz="4" w:space="0" w:color="auto"/>
              <w:left w:val="single" w:sz="4" w:space="0" w:color="auto"/>
              <w:bottom w:val="nil"/>
              <w:right w:val="single" w:sz="4" w:space="0" w:color="auto"/>
            </w:tcBorders>
            <w:shd w:val="clear" w:color="000000" w:fill="FFFFFF"/>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lastRenderedPageBreak/>
              <w:t>Подпрограмма 2</w:t>
            </w:r>
          </w:p>
        </w:tc>
        <w:tc>
          <w:tcPr>
            <w:tcW w:w="946" w:type="pct"/>
            <w:vMerge w:val="restart"/>
            <w:tcBorders>
              <w:top w:val="single" w:sz="4" w:space="0" w:color="auto"/>
              <w:left w:val="single" w:sz="4" w:space="0" w:color="auto"/>
              <w:bottom w:val="nil"/>
              <w:right w:val="single" w:sz="4" w:space="0" w:color="auto"/>
            </w:tcBorders>
            <w:shd w:val="clear" w:color="000000" w:fill="FFFFFF"/>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"Формирование культуры здорового образа жизни"</w:t>
            </w:r>
          </w:p>
        </w:tc>
        <w:tc>
          <w:tcPr>
            <w:tcW w:w="602"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xml:space="preserve">всего расходные обязательства </w:t>
            </w:r>
          </w:p>
        </w:tc>
        <w:tc>
          <w:tcPr>
            <w:tcW w:w="41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х</w:t>
            </w:r>
          </w:p>
        </w:tc>
        <w:tc>
          <w:tcPr>
            <w:tcW w:w="503" w:type="pct"/>
            <w:tcBorders>
              <w:top w:val="nil"/>
              <w:left w:val="nil"/>
              <w:bottom w:val="single" w:sz="4" w:space="0" w:color="auto"/>
              <w:right w:val="single" w:sz="4" w:space="0" w:color="auto"/>
            </w:tcBorders>
            <w:shd w:val="clear" w:color="auto" w:fill="auto"/>
            <w:noWrap/>
            <w:vAlign w:val="center"/>
            <w:hideMark/>
          </w:tcPr>
          <w:p w:rsidR="00803034" w:rsidRPr="00803034" w:rsidRDefault="00803034" w:rsidP="00803034">
            <w:pPr>
              <w:spacing w:after="0" w:line="240" w:lineRule="auto"/>
              <w:jc w:val="right"/>
              <w:rPr>
                <w:rFonts w:ascii="Times New Roman" w:eastAsia="Times New Roman" w:hAnsi="Times New Roman"/>
                <w:color w:val="000000"/>
                <w:sz w:val="14"/>
                <w:szCs w:val="14"/>
                <w:lang w:eastAsia="ru-RU"/>
              </w:rPr>
            </w:pPr>
            <w:r w:rsidRPr="00803034">
              <w:rPr>
                <w:rFonts w:ascii="Times New Roman" w:eastAsia="Times New Roman" w:hAnsi="Times New Roman"/>
                <w:color w:val="000000"/>
                <w:sz w:val="14"/>
                <w:szCs w:val="14"/>
                <w:lang w:eastAsia="ru-RU"/>
              </w:rPr>
              <w:t>187 650,00</w:t>
            </w:r>
          </w:p>
        </w:tc>
        <w:tc>
          <w:tcPr>
            <w:tcW w:w="446" w:type="pct"/>
            <w:tcBorders>
              <w:top w:val="nil"/>
              <w:left w:val="nil"/>
              <w:bottom w:val="single" w:sz="4" w:space="0" w:color="auto"/>
              <w:right w:val="single" w:sz="4" w:space="0" w:color="auto"/>
            </w:tcBorders>
            <w:shd w:val="clear" w:color="auto" w:fill="auto"/>
            <w:noWrap/>
            <w:vAlign w:val="center"/>
            <w:hideMark/>
          </w:tcPr>
          <w:p w:rsidR="00803034" w:rsidRPr="00803034" w:rsidRDefault="00803034" w:rsidP="00803034">
            <w:pPr>
              <w:spacing w:after="0" w:line="240" w:lineRule="auto"/>
              <w:jc w:val="right"/>
              <w:rPr>
                <w:rFonts w:ascii="Times New Roman" w:eastAsia="Times New Roman" w:hAnsi="Times New Roman"/>
                <w:color w:val="000000"/>
                <w:sz w:val="14"/>
                <w:szCs w:val="14"/>
                <w:lang w:eastAsia="ru-RU"/>
              </w:rPr>
            </w:pPr>
            <w:r w:rsidRPr="00803034">
              <w:rPr>
                <w:rFonts w:ascii="Times New Roman" w:eastAsia="Times New Roman" w:hAnsi="Times New Roman"/>
                <w:color w:val="000000"/>
                <w:sz w:val="14"/>
                <w:szCs w:val="14"/>
                <w:lang w:eastAsia="ru-RU"/>
              </w:rPr>
              <w:t>50 000,00</w:t>
            </w:r>
          </w:p>
        </w:tc>
        <w:tc>
          <w:tcPr>
            <w:tcW w:w="465" w:type="pct"/>
            <w:tcBorders>
              <w:top w:val="nil"/>
              <w:left w:val="nil"/>
              <w:bottom w:val="single" w:sz="4" w:space="0" w:color="auto"/>
              <w:right w:val="single" w:sz="4" w:space="0" w:color="auto"/>
            </w:tcBorders>
            <w:shd w:val="clear" w:color="auto" w:fill="auto"/>
            <w:noWrap/>
            <w:vAlign w:val="center"/>
            <w:hideMark/>
          </w:tcPr>
          <w:p w:rsidR="00803034" w:rsidRPr="00803034" w:rsidRDefault="00803034" w:rsidP="00803034">
            <w:pPr>
              <w:spacing w:after="0" w:line="240" w:lineRule="auto"/>
              <w:jc w:val="right"/>
              <w:rPr>
                <w:rFonts w:ascii="Times New Roman" w:eastAsia="Times New Roman" w:hAnsi="Times New Roman"/>
                <w:color w:val="000000"/>
                <w:sz w:val="14"/>
                <w:szCs w:val="14"/>
                <w:lang w:eastAsia="ru-RU"/>
              </w:rPr>
            </w:pPr>
            <w:r w:rsidRPr="00803034">
              <w:rPr>
                <w:rFonts w:ascii="Times New Roman" w:eastAsia="Times New Roman" w:hAnsi="Times New Roman"/>
                <w:color w:val="000000"/>
                <w:sz w:val="14"/>
                <w:szCs w:val="14"/>
                <w:lang w:eastAsia="ru-RU"/>
              </w:rPr>
              <w:t>50 000,00</w:t>
            </w:r>
          </w:p>
        </w:tc>
        <w:tc>
          <w:tcPr>
            <w:tcW w:w="521" w:type="pct"/>
            <w:tcBorders>
              <w:top w:val="nil"/>
              <w:left w:val="nil"/>
              <w:bottom w:val="single" w:sz="4" w:space="0" w:color="auto"/>
              <w:right w:val="single" w:sz="4" w:space="0" w:color="auto"/>
            </w:tcBorders>
            <w:shd w:val="clear" w:color="auto" w:fill="auto"/>
            <w:noWrap/>
            <w:vAlign w:val="center"/>
            <w:hideMark/>
          </w:tcPr>
          <w:p w:rsidR="00803034" w:rsidRPr="00803034" w:rsidRDefault="00803034" w:rsidP="00803034">
            <w:pPr>
              <w:spacing w:after="0" w:line="240" w:lineRule="auto"/>
              <w:jc w:val="right"/>
              <w:rPr>
                <w:rFonts w:ascii="Times New Roman" w:eastAsia="Times New Roman" w:hAnsi="Times New Roman"/>
                <w:color w:val="000000"/>
                <w:sz w:val="14"/>
                <w:szCs w:val="14"/>
                <w:lang w:eastAsia="ru-RU"/>
              </w:rPr>
            </w:pPr>
            <w:r w:rsidRPr="00803034">
              <w:rPr>
                <w:rFonts w:ascii="Times New Roman" w:eastAsia="Times New Roman" w:hAnsi="Times New Roman"/>
                <w:color w:val="000000"/>
                <w:sz w:val="14"/>
                <w:szCs w:val="14"/>
                <w:lang w:eastAsia="ru-RU"/>
              </w:rPr>
              <w:t>50 000,00</w:t>
            </w:r>
          </w:p>
        </w:tc>
        <w:tc>
          <w:tcPr>
            <w:tcW w:w="597" w:type="pct"/>
            <w:tcBorders>
              <w:top w:val="nil"/>
              <w:left w:val="nil"/>
              <w:bottom w:val="single" w:sz="4" w:space="0" w:color="auto"/>
              <w:right w:val="single" w:sz="4" w:space="0" w:color="auto"/>
            </w:tcBorders>
            <w:shd w:val="clear" w:color="auto" w:fill="auto"/>
            <w:noWrap/>
            <w:vAlign w:val="center"/>
            <w:hideMark/>
          </w:tcPr>
          <w:p w:rsidR="00803034" w:rsidRPr="00803034" w:rsidRDefault="00803034" w:rsidP="00803034">
            <w:pPr>
              <w:spacing w:after="0" w:line="240" w:lineRule="auto"/>
              <w:jc w:val="right"/>
              <w:rPr>
                <w:rFonts w:ascii="Times New Roman" w:eastAsia="Times New Roman" w:hAnsi="Times New Roman"/>
                <w:color w:val="000000"/>
                <w:sz w:val="14"/>
                <w:szCs w:val="14"/>
                <w:lang w:eastAsia="ru-RU"/>
              </w:rPr>
            </w:pPr>
            <w:r w:rsidRPr="00803034">
              <w:rPr>
                <w:rFonts w:ascii="Times New Roman" w:eastAsia="Times New Roman" w:hAnsi="Times New Roman"/>
                <w:color w:val="000000"/>
                <w:sz w:val="14"/>
                <w:szCs w:val="14"/>
                <w:lang w:eastAsia="ru-RU"/>
              </w:rPr>
              <w:t>337650,00</w:t>
            </w:r>
          </w:p>
        </w:tc>
      </w:tr>
      <w:tr w:rsidR="00803034" w:rsidRPr="00803034" w:rsidTr="00803034">
        <w:trPr>
          <w:trHeight w:val="20"/>
        </w:trPr>
        <w:tc>
          <w:tcPr>
            <w:tcW w:w="506" w:type="pct"/>
            <w:vMerge/>
            <w:tcBorders>
              <w:top w:val="single" w:sz="4" w:space="0" w:color="auto"/>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946" w:type="pct"/>
            <w:vMerge/>
            <w:tcBorders>
              <w:top w:val="single" w:sz="4" w:space="0" w:color="auto"/>
              <w:left w:val="single" w:sz="4" w:space="0" w:color="auto"/>
              <w:bottom w:val="nil"/>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xml:space="preserve">в том числе по ГРБС </w:t>
            </w:r>
          </w:p>
        </w:tc>
        <w:tc>
          <w:tcPr>
            <w:tcW w:w="41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w:t>
            </w:r>
          </w:p>
        </w:tc>
        <w:tc>
          <w:tcPr>
            <w:tcW w:w="503" w:type="pct"/>
            <w:tcBorders>
              <w:top w:val="nil"/>
              <w:left w:val="nil"/>
              <w:bottom w:val="single" w:sz="4" w:space="0" w:color="auto"/>
              <w:right w:val="single" w:sz="4" w:space="0" w:color="auto"/>
            </w:tcBorders>
            <w:shd w:val="clear" w:color="auto" w:fill="auto"/>
            <w:noWrap/>
            <w:vAlign w:val="bottom"/>
            <w:hideMark/>
          </w:tcPr>
          <w:p w:rsidR="00803034" w:rsidRPr="00803034" w:rsidRDefault="00803034" w:rsidP="00803034">
            <w:pPr>
              <w:spacing w:after="0" w:line="240" w:lineRule="auto"/>
              <w:jc w:val="right"/>
              <w:rPr>
                <w:rFonts w:ascii="Times New Roman" w:eastAsia="Times New Roman" w:hAnsi="Times New Roman"/>
                <w:color w:val="000000"/>
                <w:sz w:val="14"/>
                <w:szCs w:val="14"/>
                <w:lang w:eastAsia="ru-RU"/>
              </w:rPr>
            </w:pPr>
            <w:r w:rsidRPr="00803034">
              <w:rPr>
                <w:rFonts w:ascii="Times New Roman" w:eastAsia="Times New Roman" w:hAnsi="Times New Roman"/>
                <w:color w:val="000000"/>
                <w:sz w:val="14"/>
                <w:szCs w:val="14"/>
                <w:lang w:eastAsia="ru-RU"/>
              </w:rPr>
              <w:t> </w:t>
            </w:r>
          </w:p>
        </w:tc>
        <w:tc>
          <w:tcPr>
            <w:tcW w:w="446" w:type="pct"/>
            <w:tcBorders>
              <w:top w:val="nil"/>
              <w:left w:val="nil"/>
              <w:bottom w:val="single" w:sz="4" w:space="0" w:color="auto"/>
              <w:right w:val="single" w:sz="4" w:space="0" w:color="auto"/>
            </w:tcBorders>
            <w:shd w:val="clear" w:color="auto" w:fill="auto"/>
            <w:noWrap/>
            <w:vAlign w:val="bottom"/>
            <w:hideMark/>
          </w:tcPr>
          <w:p w:rsidR="00803034" w:rsidRPr="00803034" w:rsidRDefault="00803034" w:rsidP="00803034">
            <w:pPr>
              <w:spacing w:after="0" w:line="240" w:lineRule="auto"/>
              <w:jc w:val="right"/>
              <w:rPr>
                <w:rFonts w:ascii="Times New Roman" w:eastAsia="Times New Roman" w:hAnsi="Times New Roman"/>
                <w:color w:val="000000"/>
                <w:sz w:val="14"/>
                <w:szCs w:val="14"/>
                <w:lang w:eastAsia="ru-RU"/>
              </w:rPr>
            </w:pPr>
            <w:r w:rsidRPr="00803034">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803034" w:rsidRPr="00803034" w:rsidRDefault="00803034" w:rsidP="00803034">
            <w:pPr>
              <w:spacing w:after="0" w:line="240" w:lineRule="auto"/>
              <w:jc w:val="right"/>
              <w:rPr>
                <w:rFonts w:ascii="Times New Roman" w:eastAsia="Times New Roman" w:hAnsi="Times New Roman"/>
                <w:color w:val="000000"/>
                <w:sz w:val="14"/>
                <w:szCs w:val="14"/>
                <w:lang w:eastAsia="ru-RU"/>
              </w:rPr>
            </w:pPr>
            <w:r w:rsidRPr="00803034">
              <w:rPr>
                <w:rFonts w:ascii="Times New Roman" w:eastAsia="Times New Roman" w:hAnsi="Times New Roman"/>
                <w:color w:val="000000"/>
                <w:sz w:val="14"/>
                <w:szCs w:val="14"/>
                <w:lang w:eastAsia="ru-RU"/>
              </w:rPr>
              <w:t> </w:t>
            </w:r>
          </w:p>
        </w:tc>
        <w:tc>
          <w:tcPr>
            <w:tcW w:w="521" w:type="pct"/>
            <w:tcBorders>
              <w:top w:val="nil"/>
              <w:left w:val="nil"/>
              <w:bottom w:val="single" w:sz="4" w:space="0" w:color="auto"/>
              <w:right w:val="single" w:sz="4" w:space="0" w:color="auto"/>
            </w:tcBorders>
            <w:shd w:val="clear" w:color="auto" w:fill="auto"/>
            <w:noWrap/>
            <w:vAlign w:val="bottom"/>
            <w:hideMark/>
          </w:tcPr>
          <w:p w:rsidR="00803034" w:rsidRPr="00803034" w:rsidRDefault="00803034" w:rsidP="00803034">
            <w:pPr>
              <w:spacing w:after="0" w:line="240" w:lineRule="auto"/>
              <w:jc w:val="right"/>
              <w:rPr>
                <w:rFonts w:ascii="Times New Roman" w:eastAsia="Times New Roman" w:hAnsi="Times New Roman"/>
                <w:color w:val="000000"/>
                <w:sz w:val="14"/>
                <w:szCs w:val="14"/>
                <w:lang w:eastAsia="ru-RU"/>
              </w:rPr>
            </w:pPr>
            <w:r w:rsidRPr="00803034">
              <w:rPr>
                <w:rFonts w:ascii="Times New Roman" w:eastAsia="Times New Roman" w:hAnsi="Times New Roman"/>
                <w:color w:val="000000"/>
                <w:sz w:val="14"/>
                <w:szCs w:val="14"/>
                <w:lang w:eastAsia="ru-RU"/>
              </w:rPr>
              <w:t> </w:t>
            </w:r>
          </w:p>
        </w:tc>
        <w:tc>
          <w:tcPr>
            <w:tcW w:w="597"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0,00</w:t>
            </w:r>
          </w:p>
        </w:tc>
      </w:tr>
      <w:tr w:rsidR="00803034" w:rsidRPr="00803034" w:rsidTr="00803034">
        <w:trPr>
          <w:trHeight w:val="20"/>
        </w:trPr>
        <w:tc>
          <w:tcPr>
            <w:tcW w:w="506" w:type="pct"/>
            <w:vMerge/>
            <w:tcBorders>
              <w:top w:val="single" w:sz="4" w:space="0" w:color="auto"/>
              <w:left w:val="single" w:sz="4" w:space="0" w:color="auto"/>
              <w:bottom w:val="single" w:sz="4" w:space="0" w:color="auto"/>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803034" w:rsidRPr="00803034" w:rsidRDefault="00803034" w:rsidP="00803034">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000000" w:fill="FFFFFF"/>
            <w:hideMark/>
          </w:tcPr>
          <w:p w:rsidR="00803034" w:rsidRPr="00803034" w:rsidRDefault="00803034" w:rsidP="00803034">
            <w:pPr>
              <w:spacing w:after="0" w:line="240" w:lineRule="auto"/>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415"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center"/>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856</w:t>
            </w:r>
          </w:p>
        </w:tc>
        <w:tc>
          <w:tcPr>
            <w:tcW w:w="503" w:type="pct"/>
            <w:tcBorders>
              <w:top w:val="nil"/>
              <w:left w:val="nil"/>
              <w:bottom w:val="single" w:sz="4" w:space="0" w:color="auto"/>
              <w:right w:val="single" w:sz="4" w:space="0" w:color="auto"/>
            </w:tcBorders>
            <w:shd w:val="clear" w:color="auto" w:fill="auto"/>
            <w:noWrap/>
            <w:vAlign w:val="center"/>
            <w:hideMark/>
          </w:tcPr>
          <w:p w:rsidR="00803034" w:rsidRPr="00803034" w:rsidRDefault="00803034" w:rsidP="00803034">
            <w:pPr>
              <w:spacing w:after="0" w:line="240" w:lineRule="auto"/>
              <w:jc w:val="right"/>
              <w:rPr>
                <w:rFonts w:ascii="Times New Roman" w:eastAsia="Times New Roman" w:hAnsi="Times New Roman"/>
                <w:color w:val="000000"/>
                <w:sz w:val="14"/>
                <w:szCs w:val="14"/>
                <w:lang w:eastAsia="ru-RU"/>
              </w:rPr>
            </w:pPr>
            <w:r w:rsidRPr="00803034">
              <w:rPr>
                <w:rFonts w:ascii="Times New Roman" w:eastAsia="Times New Roman" w:hAnsi="Times New Roman"/>
                <w:color w:val="000000"/>
                <w:sz w:val="14"/>
                <w:szCs w:val="14"/>
                <w:lang w:eastAsia="ru-RU"/>
              </w:rPr>
              <w:t>187650,00</w:t>
            </w:r>
          </w:p>
        </w:tc>
        <w:tc>
          <w:tcPr>
            <w:tcW w:w="446" w:type="pct"/>
            <w:tcBorders>
              <w:top w:val="nil"/>
              <w:left w:val="nil"/>
              <w:bottom w:val="single" w:sz="4" w:space="0" w:color="auto"/>
              <w:right w:val="single" w:sz="4" w:space="0" w:color="auto"/>
            </w:tcBorders>
            <w:shd w:val="clear" w:color="auto" w:fill="auto"/>
            <w:noWrap/>
            <w:vAlign w:val="center"/>
            <w:hideMark/>
          </w:tcPr>
          <w:p w:rsidR="00803034" w:rsidRPr="00803034" w:rsidRDefault="00803034" w:rsidP="00803034">
            <w:pPr>
              <w:spacing w:after="0" w:line="240" w:lineRule="auto"/>
              <w:jc w:val="right"/>
              <w:rPr>
                <w:rFonts w:ascii="Times New Roman" w:eastAsia="Times New Roman" w:hAnsi="Times New Roman"/>
                <w:color w:val="000000"/>
                <w:sz w:val="14"/>
                <w:szCs w:val="14"/>
                <w:lang w:eastAsia="ru-RU"/>
              </w:rPr>
            </w:pPr>
            <w:r w:rsidRPr="00803034">
              <w:rPr>
                <w:rFonts w:ascii="Times New Roman" w:eastAsia="Times New Roman" w:hAnsi="Times New Roman"/>
                <w:color w:val="000000"/>
                <w:sz w:val="14"/>
                <w:szCs w:val="14"/>
                <w:lang w:eastAsia="ru-RU"/>
              </w:rPr>
              <w:t>50000,00</w:t>
            </w:r>
          </w:p>
        </w:tc>
        <w:tc>
          <w:tcPr>
            <w:tcW w:w="465" w:type="pct"/>
            <w:tcBorders>
              <w:top w:val="nil"/>
              <w:left w:val="nil"/>
              <w:bottom w:val="single" w:sz="4" w:space="0" w:color="auto"/>
              <w:right w:val="single" w:sz="4" w:space="0" w:color="auto"/>
            </w:tcBorders>
            <w:shd w:val="clear" w:color="auto" w:fill="auto"/>
            <w:noWrap/>
            <w:vAlign w:val="center"/>
            <w:hideMark/>
          </w:tcPr>
          <w:p w:rsidR="00803034" w:rsidRPr="00803034" w:rsidRDefault="00803034" w:rsidP="00803034">
            <w:pPr>
              <w:spacing w:after="0" w:line="240" w:lineRule="auto"/>
              <w:jc w:val="right"/>
              <w:rPr>
                <w:rFonts w:ascii="Times New Roman" w:eastAsia="Times New Roman" w:hAnsi="Times New Roman"/>
                <w:color w:val="000000"/>
                <w:sz w:val="14"/>
                <w:szCs w:val="14"/>
                <w:lang w:eastAsia="ru-RU"/>
              </w:rPr>
            </w:pPr>
            <w:r w:rsidRPr="00803034">
              <w:rPr>
                <w:rFonts w:ascii="Times New Roman" w:eastAsia="Times New Roman" w:hAnsi="Times New Roman"/>
                <w:color w:val="000000"/>
                <w:sz w:val="14"/>
                <w:szCs w:val="14"/>
                <w:lang w:eastAsia="ru-RU"/>
              </w:rPr>
              <w:t>50000,00</w:t>
            </w:r>
          </w:p>
        </w:tc>
        <w:tc>
          <w:tcPr>
            <w:tcW w:w="521" w:type="pct"/>
            <w:tcBorders>
              <w:top w:val="nil"/>
              <w:left w:val="nil"/>
              <w:bottom w:val="single" w:sz="4" w:space="0" w:color="auto"/>
              <w:right w:val="single" w:sz="4" w:space="0" w:color="auto"/>
            </w:tcBorders>
            <w:shd w:val="clear" w:color="auto" w:fill="auto"/>
            <w:noWrap/>
            <w:vAlign w:val="center"/>
            <w:hideMark/>
          </w:tcPr>
          <w:p w:rsidR="00803034" w:rsidRPr="00803034" w:rsidRDefault="00803034" w:rsidP="00803034">
            <w:pPr>
              <w:spacing w:after="0" w:line="240" w:lineRule="auto"/>
              <w:jc w:val="right"/>
              <w:rPr>
                <w:rFonts w:ascii="Times New Roman" w:eastAsia="Times New Roman" w:hAnsi="Times New Roman"/>
                <w:color w:val="000000"/>
                <w:sz w:val="14"/>
                <w:szCs w:val="14"/>
                <w:lang w:eastAsia="ru-RU"/>
              </w:rPr>
            </w:pPr>
            <w:r w:rsidRPr="00803034">
              <w:rPr>
                <w:rFonts w:ascii="Times New Roman" w:eastAsia="Times New Roman" w:hAnsi="Times New Roman"/>
                <w:color w:val="000000"/>
                <w:sz w:val="14"/>
                <w:szCs w:val="14"/>
                <w:lang w:eastAsia="ru-RU"/>
              </w:rPr>
              <w:t>50000,00</w:t>
            </w:r>
          </w:p>
        </w:tc>
        <w:tc>
          <w:tcPr>
            <w:tcW w:w="597" w:type="pct"/>
            <w:tcBorders>
              <w:top w:val="nil"/>
              <w:left w:val="nil"/>
              <w:bottom w:val="single" w:sz="4" w:space="0" w:color="auto"/>
              <w:right w:val="single" w:sz="4" w:space="0" w:color="auto"/>
            </w:tcBorders>
            <w:shd w:val="clear" w:color="000000" w:fill="FFFFFF"/>
            <w:vAlign w:val="center"/>
            <w:hideMark/>
          </w:tcPr>
          <w:p w:rsidR="00803034" w:rsidRPr="00803034" w:rsidRDefault="00803034" w:rsidP="00803034">
            <w:pPr>
              <w:spacing w:after="0" w:line="240" w:lineRule="auto"/>
              <w:jc w:val="right"/>
              <w:rPr>
                <w:rFonts w:ascii="Times New Roman" w:eastAsia="Times New Roman" w:hAnsi="Times New Roman"/>
                <w:sz w:val="14"/>
                <w:szCs w:val="14"/>
                <w:lang w:eastAsia="ru-RU"/>
              </w:rPr>
            </w:pPr>
            <w:r w:rsidRPr="00803034">
              <w:rPr>
                <w:rFonts w:ascii="Times New Roman" w:eastAsia="Times New Roman" w:hAnsi="Times New Roman"/>
                <w:sz w:val="14"/>
                <w:szCs w:val="14"/>
                <w:lang w:eastAsia="ru-RU"/>
              </w:rPr>
              <w:t>337 650,00</w:t>
            </w:r>
          </w:p>
        </w:tc>
      </w:tr>
    </w:tbl>
    <w:p w:rsidR="00EC320A" w:rsidRPr="00EC320A" w:rsidRDefault="00EC320A" w:rsidP="00EC320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B104BA" w:rsidRPr="00B104BA" w:rsidTr="00B104BA">
        <w:trPr>
          <w:trHeight w:val="20"/>
        </w:trPr>
        <w:tc>
          <w:tcPr>
            <w:tcW w:w="5000" w:type="pct"/>
            <w:tcBorders>
              <w:top w:val="nil"/>
              <w:left w:val="nil"/>
              <w:right w:val="nil"/>
            </w:tcBorders>
            <w:shd w:val="clear" w:color="auto" w:fill="auto"/>
            <w:hideMark/>
          </w:tcPr>
          <w:p w:rsidR="00B104BA" w:rsidRDefault="00B104BA" w:rsidP="00B104BA">
            <w:pPr>
              <w:spacing w:after="0" w:line="240" w:lineRule="auto"/>
              <w:jc w:val="right"/>
              <w:rPr>
                <w:rFonts w:ascii="Times New Roman" w:eastAsia="Times New Roman" w:hAnsi="Times New Roman"/>
                <w:sz w:val="18"/>
                <w:szCs w:val="18"/>
                <w:lang w:eastAsia="ru-RU"/>
              </w:rPr>
            </w:pPr>
            <w:r w:rsidRPr="00B104BA">
              <w:rPr>
                <w:rFonts w:ascii="Times New Roman" w:eastAsia="Times New Roman" w:hAnsi="Times New Roman"/>
                <w:sz w:val="18"/>
                <w:szCs w:val="18"/>
                <w:lang w:eastAsia="ru-RU"/>
              </w:rPr>
              <w:br/>
              <w:t>Приложение № 2</w:t>
            </w:r>
          </w:p>
          <w:p w:rsidR="00B104BA" w:rsidRDefault="00B104BA" w:rsidP="00B104BA">
            <w:pPr>
              <w:spacing w:after="0" w:line="240" w:lineRule="auto"/>
              <w:jc w:val="right"/>
              <w:rPr>
                <w:rFonts w:ascii="Times New Roman" w:eastAsia="Times New Roman" w:hAnsi="Times New Roman"/>
                <w:sz w:val="18"/>
                <w:szCs w:val="18"/>
                <w:lang w:eastAsia="ru-RU"/>
              </w:rPr>
            </w:pPr>
            <w:r w:rsidRPr="00B104BA">
              <w:rPr>
                <w:rFonts w:ascii="Times New Roman" w:eastAsia="Times New Roman" w:hAnsi="Times New Roman"/>
                <w:sz w:val="18"/>
                <w:szCs w:val="18"/>
                <w:lang w:eastAsia="ru-RU"/>
              </w:rPr>
              <w:t xml:space="preserve">    к постановлению администрации </w:t>
            </w:r>
          </w:p>
          <w:p w:rsidR="00B104BA" w:rsidRDefault="00B104BA" w:rsidP="00B104BA">
            <w:pPr>
              <w:spacing w:after="0" w:line="240" w:lineRule="auto"/>
              <w:jc w:val="right"/>
              <w:rPr>
                <w:rFonts w:ascii="Times New Roman" w:eastAsia="Times New Roman" w:hAnsi="Times New Roman"/>
                <w:sz w:val="18"/>
                <w:szCs w:val="18"/>
                <w:lang w:eastAsia="ru-RU"/>
              </w:rPr>
            </w:pPr>
            <w:r w:rsidRPr="00B104BA">
              <w:rPr>
                <w:rFonts w:ascii="Times New Roman" w:eastAsia="Times New Roman" w:hAnsi="Times New Roman"/>
                <w:sz w:val="18"/>
                <w:szCs w:val="18"/>
                <w:lang w:eastAsia="ru-RU"/>
              </w:rPr>
              <w:t>Богучанского района от       "17"  02   2023  г.   №129-п</w:t>
            </w:r>
            <w:r w:rsidRPr="00B104BA">
              <w:rPr>
                <w:rFonts w:ascii="Times New Roman" w:eastAsia="Times New Roman" w:hAnsi="Times New Roman"/>
                <w:sz w:val="18"/>
                <w:szCs w:val="18"/>
                <w:lang w:eastAsia="ru-RU"/>
              </w:rPr>
              <w:br/>
              <w:t>Приложение № 3</w:t>
            </w:r>
          </w:p>
          <w:p w:rsidR="00B104BA" w:rsidRDefault="00B104BA" w:rsidP="00B104BA">
            <w:pPr>
              <w:spacing w:after="0" w:line="240" w:lineRule="auto"/>
              <w:jc w:val="right"/>
              <w:rPr>
                <w:rFonts w:ascii="Times New Roman" w:eastAsia="Times New Roman" w:hAnsi="Times New Roman"/>
                <w:sz w:val="18"/>
                <w:szCs w:val="18"/>
                <w:lang w:eastAsia="ru-RU"/>
              </w:rPr>
            </w:pPr>
            <w:r w:rsidRPr="00B104BA">
              <w:rPr>
                <w:rFonts w:ascii="Times New Roman" w:eastAsia="Times New Roman" w:hAnsi="Times New Roman"/>
                <w:sz w:val="18"/>
                <w:szCs w:val="18"/>
                <w:lang w:eastAsia="ru-RU"/>
              </w:rPr>
              <w:t xml:space="preserve"> к  муниципальной программе "Развитие </w:t>
            </w:r>
          </w:p>
          <w:p w:rsidR="00B104BA" w:rsidRDefault="00B104BA" w:rsidP="00B104BA">
            <w:pPr>
              <w:spacing w:after="0" w:line="240" w:lineRule="auto"/>
              <w:jc w:val="right"/>
              <w:rPr>
                <w:rFonts w:ascii="Times New Roman" w:eastAsia="Times New Roman" w:hAnsi="Times New Roman"/>
                <w:sz w:val="18"/>
                <w:szCs w:val="18"/>
                <w:lang w:eastAsia="ru-RU"/>
              </w:rPr>
            </w:pPr>
            <w:r w:rsidRPr="00B104BA">
              <w:rPr>
                <w:rFonts w:ascii="Times New Roman" w:eastAsia="Times New Roman" w:hAnsi="Times New Roman"/>
                <w:sz w:val="18"/>
                <w:szCs w:val="18"/>
                <w:lang w:eastAsia="ru-RU"/>
              </w:rPr>
              <w:t>физической культуры и спорта в Богучанском районе"</w:t>
            </w:r>
          </w:p>
          <w:p w:rsidR="00B104BA" w:rsidRPr="00B104BA" w:rsidRDefault="00B104BA" w:rsidP="00B104BA">
            <w:pPr>
              <w:spacing w:after="0" w:line="240" w:lineRule="auto"/>
              <w:jc w:val="right"/>
              <w:rPr>
                <w:rFonts w:ascii="Times New Roman" w:eastAsia="Times New Roman" w:hAnsi="Times New Roman"/>
                <w:sz w:val="18"/>
                <w:szCs w:val="18"/>
                <w:lang w:eastAsia="ru-RU"/>
              </w:rPr>
            </w:pPr>
          </w:p>
          <w:p w:rsidR="00B104BA" w:rsidRPr="00B104BA" w:rsidRDefault="00B104BA" w:rsidP="00B104BA">
            <w:pPr>
              <w:spacing w:after="0" w:line="240" w:lineRule="auto"/>
              <w:jc w:val="center"/>
              <w:rPr>
                <w:rFonts w:ascii="Times New Roman" w:eastAsia="Times New Roman" w:hAnsi="Times New Roman"/>
                <w:sz w:val="18"/>
                <w:szCs w:val="18"/>
                <w:lang w:eastAsia="ru-RU"/>
              </w:rPr>
            </w:pPr>
            <w:r w:rsidRPr="00B104BA">
              <w:rPr>
                <w:rFonts w:ascii="Times New Roman" w:eastAsia="Times New Roman" w:hAnsi="Times New Roman"/>
                <w:bCs/>
                <w:sz w:val="18"/>
                <w:szCs w:val="18"/>
                <w:lang w:eastAsia="ru-RU"/>
              </w:rPr>
              <w:t xml:space="preserve"> </w:t>
            </w:r>
            <w:r w:rsidRPr="00B104BA">
              <w:rPr>
                <w:rFonts w:ascii="Times New Roman" w:eastAsia="Times New Roman" w:hAnsi="Times New Roman"/>
                <w:bCs/>
                <w:sz w:val="20"/>
                <w:szCs w:val="18"/>
                <w:lang w:eastAsia="ru-RU"/>
              </w:rPr>
              <w:t>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w:t>
            </w:r>
          </w:p>
        </w:tc>
      </w:tr>
    </w:tbl>
    <w:p w:rsidR="00EC320A" w:rsidRPr="00EC320A" w:rsidRDefault="00EC320A" w:rsidP="00EC320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83"/>
        <w:gridCol w:w="2145"/>
        <w:gridCol w:w="1218"/>
        <w:gridCol w:w="910"/>
        <w:gridCol w:w="910"/>
        <w:gridCol w:w="910"/>
        <w:gridCol w:w="985"/>
        <w:gridCol w:w="1309"/>
      </w:tblGrid>
      <w:tr w:rsidR="002B123F" w:rsidRPr="002B123F" w:rsidTr="002B123F">
        <w:trPr>
          <w:trHeight w:val="20"/>
        </w:trPr>
        <w:tc>
          <w:tcPr>
            <w:tcW w:w="6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Статус</w:t>
            </w:r>
          </w:p>
        </w:tc>
        <w:tc>
          <w:tcPr>
            <w:tcW w:w="11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Источники финансирования</w:t>
            </w:r>
          </w:p>
        </w:tc>
        <w:tc>
          <w:tcPr>
            <w:tcW w:w="2627" w:type="pct"/>
            <w:gridSpan w:val="5"/>
            <w:tcBorders>
              <w:top w:val="single" w:sz="4" w:space="0" w:color="auto"/>
              <w:left w:val="nil"/>
              <w:bottom w:val="single" w:sz="4" w:space="0" w:color="auto"/>
              <w:right w:val="single" w:sz="4" w:space="0" w:color="000000"/>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Оценка расходов (руб.), годы</w:t>
            </w:r>
          </w:p>
        </w:tc>
      </w:tr>
      <w:tr w:rsidR="002B123F" w:rsidRPr="002B123F" w:rsidTr="002B123F">
        <w:trPr>
          <w:trHeight w:val="20"/>
        </w:trPr>
        <w:tc>
          <w:tcPr>
            <w:tcW w:w="614" w:type="pct"/>
            <w:vMerge/>
            <w:tcBorders>
              <w:top w:val="single" w:sz="4" w:space="0" w:color="auto"/>
              <w:left w:val="single" w:sz="4" w:space="0" w:color="auto"/>
              <w:bottom w:val="single" w:sz="4" w:space="0" w:color="000000"/>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476"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2022 год</w:t>
            </w:r>
          </w:p>
        </w:tc>
        <w:tc>
          <w:tcPr>
            <w:tcW w:w="476"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2023 год</w:t>
            </w:r>
          </w:p>
        </w:tc>
        <w:tc>
          <w:tcPr>
            <w:tcW w:w="476"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2024 год</w:t>
            </w:r>
          </w:p>
        </w:tc>
        <w:tc>
          <w:tcPr>
            <w:tcW w:w="51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2025 год</w:t>
            </w:r>
          </w:p>
        </w:tc>
        <w:tc>
          <w:tcPr>
            <w:tcW w:w="684"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Итого на период                                 </w:t>
            </w:r>
            <w:r w:rsidRPr="002B123F">
              <w:rPr>
                <w:rFonts w:ascii="Times New Roman" w:eastAsia="Times New Roman" w:hAnsi="Times New Roman"/>
                <w:sz w:val="14"/>
                <w:szCs w:val="14"/>
                <w:lang w:eastAsia="ru-RU"/>
              </w:rPr>
              <w:br/>
              <w:t>2022-2025гг.</w:t>
            </w:r>
          </w:p>
        </w:tc>
      </w:tr>
      <w:tr w:rsidR="002B123F" w:rsidRPr="002B123F" w:rsidTr="002B123F">
        <w:trPr>
          <w:trHeight w:val="20"/>
        </w:trPr>
        <w:tc>
          <w:tcPr>
            <w:tcW w:w="614" w:type="pct"/>
            <w:vMerge w:val="restart"/>
            <w:tcBorders>
              <w:top w:val="nil"/>
              <w:left w:val="single" w:sz="4" w:space="0" w:color="auto"/>
              <w:bottom w:val="nil"/>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Муниципальная программа</w:t>
            </w:r>
          </w:p>
        </w:tc>
        <w:tc>
          <w:tcPr>
            <w:tcW w:w="1121" w:type="pct"/>
            <w:vMerge w:val="restart"/>
            <w:tcBorders>
              <w:top w:val="nil"/>
              <w:left w:val="single" w:sz="4" w:space="0" w:color="auto"/>
              <w:bottom w:val="nil"/>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"Развитие физической  культуры и спорта в Богучанском районе"  </w:t>
            </w: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Всего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31 636 365,06</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19 354 783,00</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18 492 583,00</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18 492 583,00</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87 976 314,06</w:t>
            </w:r>
          </w:p>
        </w:tc>
      </w:tr>
      <w:tr w:rsidR="002B123F" w:rsidRPr="002B123F" w:rsidTr="002B123F">
        <w:trPr>
          <w:trHeight w:val="20"/>
        </w:trPr>
        <w:tc>
          <w:tcPr>
            <w:tcW w:w="614"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в том числе: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 </w:t>
            </w:r>
          </w:p>
        </w:tc>
      </w:tr>
      <w:tr w:rsidR="002B123F" w:rsidRPr="002B123F" w:rsidTr="002B123F">
        <w:trPr>
          <w:trHeight w:val="20"/>
        </w:trPr>
        <w:tc>
          <w:tcPr>
            <w:tcW w:w="614"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федеральный бюджет</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0,00</w:t>
            </w:r>
          </w:p>
        </w:tc>
      </w:tr>
      <w:tr w:rsidR="002B123F" w:rsidRPr="002B123F" w:rsidTr="002B123F">
        <w:trPr>
          <w:trHeight w:val="20"/>
        </w:trPr>
        <w:tc>
          <w:tcPr>
            <w:tcW w:w="614"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краевой бюджет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12 497 521,00</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862 200,00</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0,00</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0,00</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13 359 721,00</w:t>
            </w:r>
          </w:p>
        </w:tc>
      </w:tr>
      <w:tr w:rsidR="002B123F" w:rsidRPr="002B123F" w:rsidTr="002B123F">
        <w:trPr>
          <w:trHeight w:val="20"/>
        </w:trPr>
        <w:tc>
          <w:tcPr>
            <w:tcW w:w="614"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бюджет поселений</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939 000,00</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460 800,00</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460 800,00</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460 800,00</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2 321 400,00</w:t>
            </w:r>
          </w:p>
        </w:tc>
      </w:tr>
      <w:tr w:rsidR="002B123F" w:rsidRPr="002B123F" w:rsidTr="002B123F">
        <w:trPr>
          <w:trHeight w:val="20"/>
        </w:trPr>
        <w:tc>
          <w:tcPr>
            <w:tcW w:w="614"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районный бюджет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18 199 844,06</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18 031 783,00</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18 031 783,00</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18 031 783,00</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72 295 193,06</w:t>
            </w:r>
          </w:p>
        </w:tc>
      </w:tr>
      <w:tr w:rsidR="002B123F" w:rsidRPr="002B123F" w:rsidTr="002B123F">
        <w:trPr>
          <w:trHeight w:val="20"/>
        </w:trPr>
        <w:tc>
          <w:tcPr>
            <w:tcW w:w="614" w:type="pct"/>
            <w:vMerge w:val="restart"/>
            <w:tcBorders>
              <w:top w:val="single" w:sz="4" w:space="0" w:color="auto"/>
              <w:left w:val="single" w:sz="4" w:space="0" w:color="auto"/>
              <w:bottom w:val="nil"/>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Подпрограмма 1</w:t>
            </w:r>
          </w:p>
        </w:tc>
        <w:tc>
          <w:tcPr>
            <w:tcW w:w="1121" w:type="pct"/>
            <w:vMerge w:val="restart"/>
            <w:tcBorders>
              <w:top w:val="single" w:sz="4" w:space="0" w:color="auto"/>
              <w:left w:val="single" w:sz="4" w:space="0" w:color="auto"/>
              <w:bottom w:val="nil"/>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«Развитие массовой физической культуры и спорта" </w:t>
            </w: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0,00</w:t>
            </w:r>
          </w:p>
        </w:tc>
      </w:tr>
      <w:tr w:rsidR="002B123F" w:rsidRPr="002B123F" w:rsidTr="002B123F">
        <w:trPr>
          <w:trHeight w:val="20"/>
        </w:trPr>
        <w:tc>
          <w:tcPr>
            <w:tcW w:w="614" w:type="pct"/>
            <w:vMerge/>
            <w:tcBorders>
              <w:top w:val="single" w:sz="4" w:space="0" w:color="auto"/>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Всего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31 448 715,06</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19 304 783,00</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18 442 583,00</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18 442 583,00</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87 638 664,06</w:t>
            </w:r>
          </w:p>
        </w:tc>
      </w:tr>
      <w:tr w:rsidR="002B123F" w:rsidRPr="002B123F" w:rsidTr="002B123F">
        <w:trPr>
          <w:trHeight w:val="20"/>
        </w:trPr>
        <w:tc>
          <w:tcPr>
            <w:tcW w:w="614" w:type="pct"/>
            <w:vMerge/>
            <w:tcBorders>
              <w:top w:val="single" w:sz="4" w:space="0" w:color="auto"/>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в том числе: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0,00</w:t>
            </w:r>
          </w:p>
        </w:tc>
      </w:tr>
      <w:tr w:rsidR="002B123F" w:rsidRPr="002B123F" w:rsidTr="002B123F">
        <w:trPr>
          <w:trHeight w:val="20"/>
        </w:trPr>
        <w:tc>
          <w:tcPr>
            <w:tcW w:w="614" w:type="pct"/>
            <w:vMerge/>
            <w:tcBorders>
              <w:top w:val="single" w:sz="4" w:space="0" w:color="auto"/>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федеральный бюджет</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0,00</w:t>
            </w:r>
          </w:p>
        </w:tc>
      </w:tr>
      <w:tr w:rsidR="002B123F" w:rsidRPr="002B123F" w:rsidTr="002B123F">
        <w:trPr>
          <w:trHeight w:val="20"/>
        </w:trPr>
        <w:tc>
          <w:tcPr>
            <w:tcW w:w="614" w:type="pct"/>
            <w:vMerge/>
            <w:tcBorders>
              <w:top w:val="single" w:sz="4" w:space="0" w:color="auto"/>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краевой бюджет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12 497 521,00</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862 200,00</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13 359 721,00</w:t>
            </w:r>
          </w:p>
        </w:tc>
      </w:tr>
      <w:tr w:rsidR="002B123F" w:rsidRPr="002B123F" w:rsidTr="002B123F">
        <w:trPr>
          <w:trHeight w:val="20"/>
        </w:trPr>
        <w:tc>
          <w:tcPr>
            <w:tcW w:w="614" w:type="pct"/>
            <w:vMerge/>
            <w:tcBorders>
              <w:top w:val="single" w:sz="4" w:space="0" w:color="auto"/>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бюджет поселений</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939 000,00</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460 800,00</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460 800,00</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460 800,00</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2 321 400,00</w:t>
            </w:r>
          </w:p>
        </w:tc>
      </w:tr>
      <w:tr w:rsidR="002B123F" w:rsidRPr="002B123F" w:rsidTr="002B123F">
        <w:trPr>
          <w:trHeight w:val="20"/>
        </w:trPr>
        <w:tc>
          <w:tcPr>
            <w:tcW w:w="614" w:type="pct"/>
            <w:vMerge/>
            <w:tcBorders>
              <w:top w:val="single" w:sz="4" w:space="0" w:color="auto"/>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районный бюджет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18 012 194,06</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17 981 783,00</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17 981 783,00</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17 981 783,00</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71 957 543,06</w:t>
            </w:r>
          </w:p>
        </w:tc>
      </w:tr>
      <w:tr w:rsidR="002B123F" w:rsidRPr="002B123F" w:rsidTr="002B123F">
        <w:trPr>
          <w:trHeight w:val="20"/>
        </w:trPr>
        <w:tc>
          <w:tcPr>
            <w:tcW w:w="614" w:type="pct"/>
            <w:vMerge w:val="restart"/>
            <w:tcBorders>
              <w:top w:val="nil"/>
              <w:left w:val="single" w:sz="4" w:space="0" w:color="auto"/>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Подпрограмма 2</w:t>
            </w:r>
          </w:p>
        </w:tc>
        <w:tc>
          <w:tcPr>
            <w:tcW w:w="1121" w:type="pct"/>
            <w:vMerge w:val="restart"/>
            <w:tcBorders>
              <w:top w:val="nil"/>
              <w:left w:val="single" w:sz="4" w:space="0" w:color="auto"/>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"Формирование культуры здорового образа жизни"</w:t>
            </w: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Всего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187 650,00</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50 000,00</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50 000,00</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50 000,00</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337 650,00</w:t>
            </w:r>
          </w:p>
        </w:tc>
      </w:tr>
      <w:tr w:rsidR="002B123F" w:rsidRPr="002B123F" w:rsidTr="002B123F">
        <w:trPr>
          <w:trHeight w:val="20"/>
        </w:trPr>
        <w:tc>
          <w:tcPr>
            <w:tcW w:w="614"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в том числе: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0,00</w:t>
            </w:r>
          </w:p>
        </w:tc>
      </w:tr>
      <w:tr w:rsidR="002B123F" w:rsidRPr="002B123F" w:rsidTr="002B123F">
        <w:trPr>
          <w:trHeight w:val="20"/>
        </w:trPr>
        <w:tc>
          <w:tcPr>
            <w:tcW w:w="614"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краевой бюджет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0,00</w:t>
            </w:r>
          </w:p>
        </w:tc>
      </w:tr>
      <w:tr w:rsidR="002B123F" w:rsidRPr="002B123F" w:rsidTr="002B123F">
        <w:trPr>
          <w:trHeight w:val="20"/>
        </w:trPr>
        <w:tc>
          <w:tcPr>
            <w:tcW w:w="614"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районный бюджет   </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187 650,00</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50 000,00</w:t>
            </w:r>
          </w:p>
        </w:tc>
        <w:tc>
          <w:tcPr>
            <w:tcW w:w="476"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50 000,00</w:t>
            </w:r>
          </w:p>
        </w:tc>
        <w:tc>
          <w:tcPr>
            <w:tcW w:w="51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50 000,00</w:t>
            </w:r>
          </w:p>
        </w:tc>
        <w:tc>
          <w:tcPr>
            <w:tcW w:w="684"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bCs/>
                <w:sz w:val="14"/>
                <w:szCs w:val="14"/>
                <w:lang w:eastAsia="ru-RU"/>
              </w:rPr>
            </w:pPr>
            <w:r w:rsidRPr="002B123F">
              <w:rPr>
                <w:rFonts w:ascii="Times New Roman" w:eastAsia="Times New Roman" w:hAnsi="Times New Roman"/>
                <w:bCs/>
                <w:sz w:val="14"/>
                <w:szCs w:val="14"/>
                <w:lang w:eastAsia="ru-RU"/>
              </w:rPr>
              <w:t>337 650,00</w:t>
            </w:r>
          </w:p>
        </w:tc>
      </w:tr>
    </w:tbl>
    <w:p w:rsidR="00EC320A" w:rsidRPr="00EC320A" w:rsidRDefault="00EC320A" w:rsidP="00EC320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2B123F" w:rsidRPr="002B123F" w:rsidTr="002B123F">
        <w:trPr>
          <w:trHeight w:val="20"/>
        </w:trPr>
        <w:tc>
          <w:tcPr>
            <w:tcW w:w="5000" w:type="pct"/>
            <w:tcBorders>
              <w:top w:val="nil"/>
              <w:left w:val="nil"/>
              <w:right w:val="nil"/>
            </w:tcBorders>
            <w:shd w:val="clear" w:color="auto" w:fill="auto"/>
            <w:hideMark/>
          </w:tcPr>
          <w:p w:rsidR="002B123F" w:rsidRDefault="002B123F" w:rsidP="002B123F">
            <w:pPr>
              <w:spacing w:after="0" w:line="240" w:lineRule="auto"/>
              <w:jc w:val="right"/>
              <w:rPr>
                <w:rFonts w:ascii="Times New Roman" w:eastAsia="Times New Roman" w:hAnsi="Times New Roman"/>
                <w:color w:val="000000"/>
                <w:sz w:val="18"/>
                <w:szCs w:val="18"/>
                <w:lang w:eastAsia="ru-RU"/>
              </w:rPr>
            </w:pPr>
            <w:r w:rsidRPr="002B123F">
              <w:rPr>
                <w:rFonts w:ascii="Times New Roman" w:eastAsia="Times New Roman" w:hAnsi="Times New Roman"/>
                <w:color w:val="000000"/>
                <w:sz w:val="18"/>
                <w:szCs w:val="18"/>
                <w:lang w:eastAsia="ru-RU"/>
              </w:rPr>
              <w:t>Приложение № 3</w:t>
            </w:r>
          </w:p>
          <w:p w:rsidR="002B123F" w:rsidRDefault="002B123F" w:rsidP="002B123F">
            <w:pPr>
              <w:spacing w:after="0" w:line="240" w:lineRule="auto"/>
              <w:jc w:val="right"/>
              <w:rPr>
                <w:rFonts w:ascii="Times New Roman" w:eastAsia="Times New Roman" w:hAnsi="Times New Roman"/>
                <w:color w:val="000000"/>
                <w:sz w:val="18"/>
                <w:szCs w:val="18"/>
                <w:lang w:eastAsia="ru-RU"/>
              </w:rPr>
            </w:pPr>
            <w:r w:rsidRPr="002B123F">
              <w:rPr>
                <w:rFonts w:ascii="Times New Roman" w:eastAsia="Times New Roman" w:hAnsi="Times New Roman"/>
                <w:color w:val="000000"/>
                <w:sz w:val="18"/>
                <w:szCs w:val="18"/>
                <w:lang w:eastAsia="ru-RU"/>
              </w:rPr>
              <w:t xml:space="preserve">  к постановлению администрации</w:t>
            </w:r>
          </w:p>
          <w:p w:rsidR="002B123F" w:rsidRDefault="002B123F" w:rsidP="002B123F">
            <w:pPr>
              <w:spacing w:after="0" w:line="240" w:lineRule="auto"/>
              <w:jc w:val="right"/>
              <w:rPr>
                <w:rFonts w:ascii="Times New Roman" w:eastAsia="Times New Roman" w:hAnsi="Times New Roman"/>
                <w:color w:val="000000"/>
                <w:sz w:val="18"/>
                <w:szCs w:val="18"/>
                <w:lang w:eastAsia="ru-RU"/>
              </w:rPr>
            </w:pPr>
            <w:r w:rsidRPr="002B123F">
              <w:rPr>
                <w:rFonts w:ascii="Times New Roman" w:eastAsia="Times New Roman" w:hAnsi="Times New Roman"/>
                <w:color w:val="000000"/>
                <w:sz w:val="18"/>
                <w:szCs w:val="18"/>
                <w:lang w:eastAsia="ru-RU"/>
              </w:rPr>
              <w:t xml:space="preserve"> Богучанского района от  </w:t>
            </w:r>
            <w:r>
              <w:rPr>
                <w:rFonts w:ascii="Times New Roman" w:eastAsia="Times New Roman" w:hAnsi="Times New Roman"/>
                <w:color w:val="000000"/>
                <w:sz w:val="18"/>
                <w:szCs w:val="18"/>
                <w:lang w:eastAsia="ru-RU"/>
              </w:rPr>
              <w:t xml:space="preserve">   "17"  02   2023  г.   №129-п</w:t>
            </w:r>
            <w:r w:rsidRPr="002B123F">
              <w:rPr>
                <w:rFonts w:ascii="Times New Roman" w:eastAsia="Times New Roman" w:hAnsi="Times New Roman"/>
                <w:color w:val="000000"/>
                <w:sz w:val="18"/>
                <w:szCs w:val="18"/>
                <w:lang w:eastAsia="ru-RU"/>
              </w:rPr>
              <w:br/>
              <w:t xml:space="preserve">Приложение №2 к подпрограмме </w:t>
            </w:r>
            <w:r w:rsidRPr="002B123F">
              <w:rPr>
                <w:rFonts w:ascii="Times New Roman" w:eastAsia="Times New Roman" w:hAnsi="Times New Roman"/>
                <w:color w:val="000000"/>
                <w:sz w:val="18"/>
                <w:szCs w:val="18"/>
                <w:lang w:eastAsia="ru-RU"/>
              </w:rPr>
              <w:br/>
              <w:t>"Развитие массовой физической культуры и спорта"</w:t>
            </w:r>
          </w:p>
          <w:p w:rsidR="002B123F" w:rsidRPr="002B123F" w:rsidRDefault="002B123F" w:rsidP="002B123F">
            <w:pPr>
              <w:spacing w:after="0" w:line="240" w:lineRule="auto"/>
              <w:jc w:val="right"/>
              <w:rPr>
                <w:rFonts w:ascii="Times New Roman" w:eastAsia="Times New Roman" w:hAnsi="Times New Roman"/>
                <w:color w:val="000000"/>
                <w:sz w:val="18"/>
                <w:szCs w:val="18"/>
                <w:lang w:eastAsia="ru-RU"/>
              </w:rPr>
            </w:pPr>
          </w:p>
          <w:p w:rsidR="002B123F" w:rsidRPr="002B123F" w:rsidRDefault="002B123F" w:rsidP="002B123F">
            <w:pPr>
              <w:spacing w:after="0" w:line="240" w:lineRule="auto"/>
              <w:jc w:val="center"/>
              <w:rPr>
                <w:rFonts w:ascii="Times New Roman" w:eastAsia="Times New Roman" w:hAnsi="Times New Roman"/>
                <w:color w:val="000000"/>
                <w:sz w:val="18"/>
                <w:szCs w:val="18"/>
                <w:lang w:eastAsia="ru-RU"/>
              </w:rPr>
            </w:pPr>
            <w:r w:rsidRPr="002B123F">
              <w:rPr>
                <w:rFonts w:ascii="Times New Roman" w:eastAsia="Times New Roman" w:hAnsi="Times New Roman"/>
                <w:bCs/>
                <w:color w:val="000000"/>
                <w:sz w:val="20"/>
                <w:szCs w:val="18"/>
                <w:lang w:eastAsia="ru-RU"/>
              </w:rPr>
              <w:t xml:space="preserve">Перечень мероприятий подпрограммы "Развитие массовой физической культуры и спорта"  </w:t>
            </w:r>
            <w:r w:rsidRPr="002B123F">
              <w:rPr>
                <w:rFonts w:ascii="Times New Roman" w:eastAsia="Times New Roman" w:hAnsi="Times New Roman"/>
                <w:bCs/>
                <w:color w:val="000000"/>
                <w:sz w:val="20"/>
                <w:szCs w:val="18"/>
                <w:lang w:eastAsia="ru-RU"/>
              </w:rPr>
              <w:br/>
              <w:t>с указанием объема средств на их реализацию и ожидаемых результатов</w:t>
            </w:r>
          </w:p>
        </w:tc>
      </w:tr>
    </w:tbl>
    <w:p w:rsidR="00EC320A" w:rsidRPr="00EC320A" w:rsidRDefault="00EC320A" w:rsidP="00EC320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19"/>
        <w:gridCol w:w="1316"/>
        <w:gridCol w:w="1281"/>
        <w:gridCol w:w="537"/>
        <w:gridCol w:w="510"/>
        <w:gridCol w:w="321"/>
        <w:gridCol w:w="319"/>
        <w:gridCol w:w="319"/>
        <w:gridCol w:w="587"/>
        <w:gridCol w:w="678"/>
        <w:gridCol w:w="678"/>
        <w:gridCol w:w="587"/>
        <w:gridCol w:w="769"/>
        <w:gridCol w:w="1249"/>
      </w:tblGrid>
      <w:tr w:rsidR="002B123F" w:rsidRPr="002B123F" w:rsidTr="002B123F">
        <w:trPr>
          <w:trHeight w:val="20"/>
        </w:trPr>
        <w:tc>
          <w:tcPr>
            <w:tcW w:w="2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w:t>
            </w:r>
          </w:p>
        </w:tc>
        <w:tc>
          <w:tcPr>
            <w:tcW w:w="64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Наименование  программы, подпрограммы</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ГРБС </w:t>
            </w:r>
          </w:p>
        </w:tc>
        <w:tc>
          <w:tcPr>
            <w:tcW w:w="1122" w:type="pct"/>
            <w:gridSpan w:val="5"/>
            <w:tcBorders>
              <w:top w:val="single" w:sz="4" w:space="0" w:color="auto"/>
              <w:left w:val="nil"/>
              <w:bottom w:val="single" w:sz="4" w:space="0" w:color="auto"/>
              <w:right w:val="nil"/>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Код бюджетной классификации</w:t>
            </w:r>
          </w:p>
        </w:tc>
        <w:tc>
          <w:tcPr>
            <w:tcW w:w="1714" w:type="pct"/>
            <w:gridSpan w:val="5"/>
            <w:tcBorders>
              <w:top w:val="single" w:sz="4" w:space="0" w:color="auto"/>
              <w:left w:val="nil"/>
              <w:bottom w:val="single" w:sz="4" w:space="0" w:color="auto"/>
              <w:right w:val="single" w:sz="4" w:space="0" w:color="000000"/>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2B123F">
              <w:rPr>
                <w:rFonts w:ascii="Times New Roman" w:eastAsia="Times New Roman" w:hAnsi="Times New Roman"/>
                <w:color w:val="000000"/>
                <w:sz w:val="14"/>
                <w:szCs w:val="14"/>
                <w:lang w:eastAsia="ru-RU"/>
              </w:rPr>
              <w:br/>
            </w:r>
            <w:r w:rsidRPr="002B123F">
              <w:rPr>
                <w:rFonts w:ascii="Times New Roman" w:eastAsia="Times New Roman" w:hAnsi="Times New Roman"/>
                <w:color w:val="000000"/>
                <w:sz w:val="14"/>
                <w:szCs w:val="14"/>
                <w:lang w:eastAsia="ru-RU"/>
              </w:rPr>
              <w:lastRenderedPageBreak/>
              <w:t xml:space="preserve"> (в натуральном выражении)</w:t>
            </w:r>
          </w:p>
        </w:tc>
      </w:tr>
      <w:tr w:rsidR="002B123F" w:rsidRPr="002B123F" w:rsidTr="002B123F">
        <w:trPr>
          <w:trHeight w:val="20"/>
        </w:trPr>
        <w:tc>
          <w:tcPr>
            <w:tcW w:w="222" w:type="pct"/>
            <w:vMerge/>
            <w:tcBorders>
              <w:top w:val="single" w:sz="4" w:space="0" w:color="auto"/>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49" w:type="pct"/>
            <w:vMerge/>
            <w:tcBorders>
              <w:top w:val="single" w:sz="4" w:space="0" w:color="auto"/>
              <w:left w:val="single" w:sz="4" w:space="0" w:color="auto"/>
              <w:bottom w:val="single" w:sz="4" w:space="0" w:color="000000"/>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28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ГРБС</w:t>
            </w:r>
          </w:p>
        </w:tc>
        <w:tc>
          <w:tcPr>
            <w:tcW w:w="27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РзПр</w:t>
            </w:r>
          </w:p>
        </w:tc>
        <w:tc>
          <w:tcPr>
            <w:tcW w:w="567" w:type="pct"/>
            <w:gridSpan w:val="3"/>
            <w:tcBorders>
              <w:top w:val="single" w:sz="4" w:space="0" w:color="auto"/>
              <w:left w:val="nil"/>
              <w:bottom w:val="single" w:sz="4" w:space="0" w:color="auto"/>
              <w:right w:val="single" w:sz="4" w:space="0" w:color="000000"/>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ЦСР</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2022 год</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2023год</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2024год</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2025 год</w:t>
            </w:r>
          </w:p>
        </w:tc>
        <w:tc>
          <w:tcPr>
            <w:tcW w:w="407"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Итого на 2022-2025год</w:t>
            </w:r>
            <w:r w:rsidRPr="002B123F">
              <w:rPr>
                <w:rFonts w:ascii="Times New Roman" w:eastAsia="Times New Roman" w:hAnsi="Times New Roman"/>
                <w:color w:val="000000"/>
                <w:sz w:val="14"/>
                <w:szCs w:val="14"/>
                <w:lang w:eastAsia="ru-RU"/>
              </w:rPr>
              <w:lastRenderedPageBreak/>
              <w:t>ы</w:t>
            </w: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r>
      <w:tr w:rsidR="002B123F" w:rsidRPr="002B123F" w:rsidTr="002B123F">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lastRenderedPageBreak/>
              <w:t> </w:t>
            </w:r>
          </w:p>
        </w:tc>
        <w:tc>
          <w:tcPr>
            <w:tcW w:w="4116" w:type="pct"/>
            <w:gridSpan w:val="12"/>
            <w:tcBorders>
              <w:top w:val="single" w:sz="4" w:space="0" w:color="auto"/>
              <w:left w:val="nil"/>
              <w:bottom w:val="single" w:sz="4" w:space="0" w:color="auto"/>
              <w:right w:val="nil"/>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Цель. Создание доступных условий для занятий населения Богучанского района различных возрастных и социальных групп физической культуры и спортом</w:t>
            </w:r>
          </w:p>
        </w:tc>
        <w:tc>
          <w:tcPr>
            <w:tcW w:w="66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r>
      <w:tr w:rsidR="002B123F" w:rsidRPr="002B123F" w:rsidTr="002B123F">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w:t>
            </w:r>
          </w:p>
        </w:tc>
        <w:tc>
          <w:tcPr>
            <w:tcW w:w="4116" w:type="pct"/>
            <w:gridSpan w:val="12"/>
            <w:tcBorders>
              <w:top w:val="single" w:sz="4" w:space="0" w:color="auto"/>
              <w:left w:val="nil"/>
              <w:bottom w:val="single" w:sz="4" w:space="0" w:color="auto"/>
              <w:right w:val="nil"/>
            </w:tcBorders>
            <w:shd w:val="clear" w:color="000000" w:fill="FFFFFF"/>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tc>
        <w:tc>
          <w:tcPr>
            <w:tcW w:w="66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r>
      <w:tr w:rsidR="002B123F" w:rsidRPr="002B123F" w:rsidTr="002B123F">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1.1.</w:t>
            </w:r>
          </w:p>
        </w:tc>
        <w:tc>
          <w:tcPr>
            <w:tcW w:w="649" w:type="pct"/>
            <w:tcBorders>
              <w:top w:val="nil"/>
              <w:left w:val="nil"/>
              <w:bottom w:val="nil"/>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Оснащение объектов спортивной инфраструктуры спортивно технологическим оборудованием</w:t>
            </w:r>
          </w:p>
        </w:tc>
        <w:tc>
          <w:tcPr>
            <w:tcW w:w="632" w:type="pct"/>
            <w:tcBorders>
              <w:top w:val="nil"/>
              <w:left w:val="nil"/>
              <w:bottom w:val="nil"/>
              <w:right w:val="single" w:sz="4" w:space="0" w:color="auto"/>
            </w:tcBorders>
            <w:shd w:val="clear" w:color="000000" w:fill="FFFFFF"/>
            <w:hideMark/>
          </w:tcPr>
          <w:p w:rsidR="002B123F" w:rsidRPr="002B123F" w:rsidRDefault="002B123F" w:rsidP="002B123F">
            <w:pPr>
              <w:spacing w:after="24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Муниципальное казенное учреждение «Муниципальная служба Заказчик»;</w:t>
            </w:r>
            <w:r w:rsidRPr="002B123F">
              <w:rPr>
                <w:rFonts w:ascii="Times New Roman" w:eastAsia="Times New Roman" w:hAnsi="Times New Roman"/>
                <w:color w:val="000000"/>
                <w:sz w:val="14"/>
                <w:szCs w:val="14"/>
                <w:lang w:eastAsia="ru-RU"/>
              </w:rPr>
              <w:br/>
              <w:t>МКУ«Управление  культуры, физической культуры, спорта и молодежной политики  Богучанского района»</w:t>
            </w:r>
          </w:p>
        </w:tc>
        <w:tc>
          <w:tcPr>
            <w:tcW w:w="28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856</w:t>
            </w: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1102</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07100Ф0000</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1 345 112,91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1 345 112,91</w:t>
            </w:r>
          </w:p>
        </w:tc>
        <w:tc>
          <w:tcPr>
            <w:tcW w:w="662" w:type="pct"/>
            <w:tcBorders>
              <w:top w:val="nil"/>
              <w:left w:val="nil"/>
              <w:bottom w:val="nil"/>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В 2022 году приобрнтение трибун с навесом</w:t>
            </w:r>
          </w:p>
        </w:tc>
      </w:tr>
      <w:tr w:rsidR="002B123F" w:rsidRPr="002B123F" w:rsidTr="002B123F">
        <w:trPr>
          <w:trHeight w:val="20"/>
        </w:trPr>
        <w:tc>
          <w:tcPr>
            <w:tcW w:w="222" w:type="pct"/>
            <w:vMerge w:val="restart"/>
            <w:tcBorders>
              <w:top w:val="nil"/>
              <w:left w:val="single" w:sz="4" w:space="0" w:color="auto"/>
              <w:bottom w:val="single" w:sz="4" w:space="0" w:color="000000"/>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1.2.</w:t>
            </w:r>
          </w:p>
        </w:tc>
        <w:tc>
          <w:tcPr>
            <w:tcW w:w="649" w:type="pct"/>
            <w:vMerge w:val="restart"/>
            <w:tcBorders>
              <w:top w:val="nil"/>
              <w:left w:val="single" w:sz="4" w:space="0" w:color="auto"/>
              <w:bottom w:val="single" w:sz="4" w:space="0" w:color="000000"/>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Предоставление субсидий бюджетным учреждениям на устройство плоскостных спортивных сооружений в сельской местности</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2B123F" w:rsidRPr="002B123F" w:rsidRDefault="002B123F" w:rsidP="002B123F">
            <w:pPr>
              <w:spacing w:after="24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Муниципальное казенное учреждение «Муниципальная служба Заказчика»;</w:t>
            </w:r>
            <w:r w:rsidRPr="002B123F">
              <w:rPr>
                <w:rFonts w:ascii="Times New Roman" w:eastAsia="Times New Roman" w:hAnsi="Times New Roman"/>
                <w:color w:val="000000"/>
                <w:sz w:val="14"/>
                <w:szCs w:val="14"/>
                <w:lang w:eastAsia="ru-RU"/>
              </w:rPr>
              <w:br/>
            </w:r>
            <w:r w:rsidRPr="002B123F">
              <w:rPr>
                <w:rFonts w:ascii="Times New Roman" w:eastAsia="Times New Roman" w:hAnsi="Times New Roman"/>
                <w:color w:val="000000"/>
                <w:sz w:val="14"/>
                <w:szCs w:val="14"/>
                <w:lang w:eastAsia="ru-RU"/>
              </w:rPr>
              <w:br/>
            </w:r>
          </w:p>
        </w:tc>
        <w:tc>
          <w:tcPr>
            <w:tcW w:w="28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830</w:t>
            </w: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1102</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07100S8450</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4 000 000,00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4 000 000,00</w:t>
            </w:r>
          </w:p>
        </w:tc>
        <w:tc>
          <w:tcPr>
            <w:tcW w:w="662" w:type="pct"/>
            <w:vMerge w:val="restart"/>
            <w:tcBorders>
              <w:top w:val="nil"/>
              <w:left w:val="single" w:sz="4" w:space="0" w:color="auto"/>
              <w:bottom w:val="single" w:sz="4" w:space="0" w:color="000000"/>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Строительство волейбольной площадки</w:t>
            </w:r>
          </w:p>
        </w:tc>
      </w:tr>
      <w:tr w:rsidR="002B123F" w:rsidRPr="002B123F" w:rsidTr="002B123F">
        <w:trPr>
          <w:trHeight w:val="20"/>
        </w:trPr>
        <w:tc>
          <w:tcPr>
            <w:tcW w:w="222" w:type="pct"/>
            <w:vMerge/>
            <w:tcBorders>
              <w:top w:val="nil"/>
              <w:left w:val="single" w:sz="4" w:space="0" w:color="auto"/>
              <w:bottom w:val="single" w:sz="4" w:space="0" w:color="000000"/>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000000"/>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28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830</w:t>
            </w: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1102</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07100S8450</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40 500,00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40 500,00</w:t>
            </w:r>
          </w:p>
        </w:tc>
        <w:tc>
          <w:tcPr>
            <w:tcW w:w="662" w:type="pct"/>
            <w:vMerge/>
            <w:tcBorders>
              <w:top w:val="nil"/>
              <w:left w:val="single" w:sz="4" w:space="0" w:color="auto"/>
              <w:bottom w:val="single" w:sz="4" w:space="0" w:color="000000"/>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r>
      <w:tr w:rsidR="002B123F" w:rsidRPr="002B123F" w:rsidTr="002B123F">
        <w:trPr>
          <w:trHeight w:val="20"/>
        </w:trPr>
        <w:tc>
          <w:tcPr>
            <w:tcW w:w="222" w:type="pct"/>
            <w:vMerge w:val="restart"/>
            <w:tcBorders>
              <w:top w:val="nil"/>
              <w:left w:val="single" w:sz="4" w:space="0" w:color="auto"/>
              <w:bottom w:val="single" w:sz="4" w:space="0" w:color="000000"/>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1.3.</w:t>
            </w:r>
          </w:p>
        </w:tc>
        <w:tc>
          <w:tcPr>
            <w:tcW w:w="649" w:type="pct"/>
            <w:vMerge w:val="restart"/>
            <w:tcBorders>
              <w:top w:val="nil"/>
              <w:left w:val="single" w:sz="4" w:space="0" w:color="auto"/>
              <w:bottom w:val="single" w:sz="4" w:space="0" w:color="000000"/>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Предоставление субсидий на модернизацию и укрепление материально-технической базы муниципальных физкультурно-спортивных организаций осуществляющих деятельность в области физической культуры и спорта</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Муниципальное казенное учреждение «Муниципальная служба Заказчика»</w:t>
            </w:r>
          </w:p>
        </w:tc>
        <w:tc>
          <w:tcPr>
            <w:tcW w:w="28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830</w:t>
            </w: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1102</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07100S4370</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5 449 000,00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5 449 000,00</w:t>
            </w:r>
          </w:p>
        </w:tc>
        <w:tc>
          <w:tcPr>
            <w:tcW w:w="662" w:type="pct"/>
            <w:vMerge w:val="restart"/>
            <w:tcBorders>
              <w:top w:val="nil"/>
              <w:left w:val="single" w:sz="4" w:space="0" w:color="auto"/>
              <w:bottom w:val="single" w:sz="4" w:space="0" w:color="000000"/>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Ремонт спортивных залов находящихся в п. Таежный, с.Богучаны</w:t>
            </w:r>
          </w:p>
        </w:tc>
      </w:tr>
      <w:tr w:rsidR="002B123F" w:rsidRPr="002B123F" w:rsidTr="002B123F">
        <w:trPr>
          <w:trHeight w:val="20"/>
        </w:trPr>
        <w:tc>
          <w:tcPr>
            <w:tcW w:w="222" w:type="pct"/>
            <w:vMerge/>
            <w:tcBorders>
              <w:top w:val="nil"/>
              <w:left w:val="single" w:sz="4" w:space="0" w:color="auto"/>
              <w:bottom w:val="single" w:sz="4" w:space="0" w:color="000000"/>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000000"/>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28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830</w:t>
            </w: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1102</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07100S4370</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55 135,00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55 135,00</w:t>
            </w:r>
          </w:p>
        </w:tc>
        <w:tc>
          <w:tcPr>
            <w:tcW w:w="662" w:type="pct"/>
            <w:vMerge/>
            <w:tcBorders>
              <w:top w:val="nil"/>
              <w:left w:val="single" w:sz="4" w:space="0" w:color="auto"/>
              <w:bottom w:val="single" w:sz="4" w:space="0" w:color="000000"/>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r>
      <w:tr w:rsidR="002B123F" w:rsidRPr="002B123F" w:rsidTr="002B123F">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1.4.</w:t>
            </w:r>
          </w:p>
        </w:tc>
        <w:tc>
          <w:tcPr>
            <w:tcW w:w="64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предоставление субсидии на поддержку физкультурно-спортивных клубов по месту жительства</w:t>
            </w:r>
          </w:p>
        </w:tc>
        <w:tc>
          <w:tcPr>
            <w:tcW w:w="632"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8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890</w:t>
            </w: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1101</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0710074180</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399 200,00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216 800,00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616 000,00</w:t>
            </w:r>
          </w:p>
        </w:tc>
        <w:tc>
          <w:tcPr>
            <w:tcW w:w="66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Приобретение спортивного инвентаря</w:t>
            </w:r>
          </w:p>
        </w:tc>
      </w:tr>
      <w:tr w:rsidR="002B123F" w:rsidRPr="002B123F" w:rsidTr="002B123F">
        <w:trPr>
          <w:trHeight w:val="20"/>
        </w:trPr>
        <w:tc>
          <w:tcPr>
            <w:tcW w:w="222" w:type="pct"/>
            <w:vMerge w:val="restart"/>
            <w:tcBorders>
              <w:top w:val="nil"/>
              <w:left w:val="single" w:sz="4" w:space="0" w:color="auto"/>
              <w:bottom w:val="single" w:sz="4" w:space="0" w:color="000000"/>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1.5.</w:t>
            </w:r>
          </w:p>
        </w:tc>
        <w:tc>
          <w:tcPr>
            <w:tcW w:w="649" w:type="pct"/>
            <w:vMerge w:val="restart"/>
            <w:tcBorders>
              <w:top w:val="nil"/>
              <w:left w:val="single" w:sz="4" w:space="0" w:color="auto"/>
              <w:bottom w:val="single" w:sz="4" w:space="0" w:color="000000"/>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Предоставление субсидий бюджетным учреждениям на выполнение требований федеральных стандартов</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28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875</w:t>
            </w: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1102</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07100S6500</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1 008 900,00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1 008 900,00</w:t>
            </w:r>
          </w:p>
        </w:tc>
        <w:tc>
          <w:tcPr>
            <w:tcW w:w="662" w:type="pct"/>
            <w:vMerge w:val="restart"/>
            <w:tcBorders>
              <w:top w:val="nil"/>
              <w:left w:val="single" w:sz="4" w:space="0" w:color="auto"/>
              <w:bottom w:val="single" w:sz="4" w:space="0" w:color="000000"/>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Приобретение спортивного оборудования для выполнения требований федеральных стандартов спортивной подготовки</w:t>
            </w:r>
          </w:p>
        </w:tc>
      </w:tr>
      <w:tr w:rsidR="002B123F" w:rsidRPr="002B123F" w:rsidTr="002B123F">
        <w:trPr>
          <w:trHeight w:val="20"/>
        </w:trPr>
        <w:tc>
          <w:tcPr>
            <w:tcW w:w="222" w:type="pct"/>
            <w:vMerge/>
            <w:tcBorders>
              <w:top w:val="nil"/>
              <w:left w:val="single" w:sz="4" w:space="0" w:color="auto"/>
              <w:bottom w:val="single" w:sz="4" w:space="0" w:color="000000"/>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000000"/>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28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875</w:t>
            </w: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1102</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07100S6500</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64 397,88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64 397,88</w:t>
            </w:r>
          </w:p>
        </w:tc>
        <w:tc>
          <w:tcPr>
            <w:tcW w:w="662" w:type="pct"/>
            <w:vMerge/>
            <w:tcBorders>
              <w:top w:val="nil"/>
              <w:left w:val="single" w:sz="4" w:space="0" w:color="auto"/>
              <w:bottom w:val="single" w:sz="4" w:space="0" w:color="000000"/>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r>
      <w:tr w:rsidR="002B123F" w:rsidRPr="002B123F" w:rsidTr="002B123F">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Итого  по задаче 1</w:t>
            </w:r>
          </w:p>
        </w:tc>
        <w:tc>
          <w:tcPr>
            <w:tcW w:w="632"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8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12 362 245,79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216 800,00   </w:t>
            </w:r>
          </w:p>
        </w:tc>
        <w:tc>
          <w:tcPr>
            <w:tcW w:w="359"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    </w:t>
            </w:r>
          </w:p>
        </w:tc>
        <w:tc>
          <w:tcPr>
            <w:tcW w:w="295"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12 579 045,79   </w:t>
            </w:r>
          </w:p>
        </w:tc>
        <w:tc>
          <w:tcPr>
            <w:tcW w:w="66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r>
      <w:tr w:rsidR="002B123F" w:rsidRPr="002B123F" w:rsidTr="002B123F">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w:t>
            </w:r>
          </w:p>
        </w:tc>
        <w:tc>
          <w:tcPr>
            <w:tcW w:w="4116" w:type="pct"/>
            <w:gridSpan w:val="12"/>
            <w:tcBorders>
              <w:top w:val="single" w:sz="4" w:space="0" w:color="auto"/>
              <w:left w:val="nil"/>
              <w:bottom w:val="single" w:sz="4" w:space="0" w:color="auto"/>
              <w:right w:val="nil"/>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Задача 2 Обеспечение развития массовой физической культуры и спорта на территории Богучанского района</w:t>
            </w:r>
          </w:p>
        </w:tc>
        <w:tc>
          <w:tcPr>
            <w:tcW w:w="66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r>
      <w:tr w:rsidR="002B123F" w:rsidRPr="002B123F" w:rsidTr="002B123F">
        <w:trPr>
          <w:trHeight w:val="20"/>
        </w:trPr>
        <w:tc>
          <w:tcPr>
            <w:tcW w:w="222" w:type="pct"/>
            <w:vMerge w:val="restart"/>
            <w:tcBorders>
              <w:top w:val="nil"/>
              <w:left w:val="single" w:sz="4" w:space="0" w:color="auto"/>
              <w:bottom w:val="nil"/>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2.1</w:t>
            </w:r>
          </w:p>
        </w:tc>
        <w:tc>
          <w:tcPr>
            <w:tcW w:w="649" w:type="pct"/>
            <w:vMerge w:val="restart"/>
            <w:tcBorders>
              <w:top w:val="nil"/>
              <w:left w:val="single" w:sz="4" w:space="0" w:color="auto"/>
              <w:bottom w:val="nil"/>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Обеспечение деятельности (оказание услуг) подведомственных учреждений</w:t>
            </w:r>
          </w:p>
        </w:tc>
        <w:tc>
          <w:tcPr>
            <w:tcW w:w="632" w:type="pct"/>
            <w:vMerge w:val="restart"/>
            <w:tcBorders>
              <w:top w:val="nil"/>
              <w:left w:val="single" w:sz="4" w:space="0" w:color="auto"/>
              <w:bottom w:val="nil"/>
              <w:right w:val="single" w:sz="4" w:space="0" w:color="auto"/>
            </w:tcBorders>
            <w:shd w:val="clear" w:color="000000" w:fill="FFFFFF"/>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85" w:type="pct"/>
            <w:vMerge w:val="restart"/>
            <w:tcBorders>
              <w:top w:val="nil"/>
              <w:left w:val="single" w:sz="4" w:space="0" w:color="auto"/>
              <w:bottom w:val="nil"/>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856</w:t>
            </w: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1101</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0710040000</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10 474 224,03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11 792 065,00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11 792 065,00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11 792 065,00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45 850 419,03   </w:t>
            </w:r>
          </w:p>
        </w:tc>
        <w:tc>
          <w:tcPr>
            <w:tcW w:w="662" w:type="pct"/>
            <w:vMerge w:val="restart"/>
            <w:tcBorders>
              <w:top w:val="nil"/>
              <w:left w:val="single" w:sz="4" w:space="0" w:color="auto"/>
              <w:bottom w:val="nil"/>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Создание условий, обеспечивающих возможность гражданам систематически заниматься физкультурой и спортом</w:t>
            </w:r>
            <w:r w:rsidRPr="002B123F">
              <w:rPr>
                <w:rFonts w:ascii="Times New Roman" w:eastAsia="Times New Roman" w:hAnsi="Times New Roman"/>
                <w:sz w:val="14"/>
                <w:szCs w:val="14"/>
                <w:lang w:eastAsia="ru-RU"/>
              </w:rPr>
              <w:br/>
              <w:t>Приобретение основных средств и орг. техники</w:t>
            </w:r>
            <w:r w:rsidRPr="002B123F">
              <w:rPr>
                <w:rFonts w:ascii="Times New Roman" w:eastAsia="Times New Roman" w:hAnsi="Times New Roman"/>
                <w:sz w:val="14"/>
                <w:szCs w:val="14"/>
                <w:lang w:eastAsia="ru-RU"/>
              </w:rPr>
              <w:br/>
              <w:t xml:space="preserve">Проведение ряда мероприятий по приведению бюджетных </w:t>
            </w:r>
            <w:r w:rsidRPr="002B123F">
              <w:rPr>
                <w:rFonts w:ascii="Times New Roman" w:eastAsia="Times New Roman" w:hAnsi="Times New Roman"/>
                <w:sz w:val="14"/>
                <w:szCs w:val="14"/>
                <w:lang w:eastAsia="ru-RU"/>
              </w:rPr>
              <w:lastRenderedPageBreak/>
              <w:t>учреждений в соответствии с техническими нормами</w:t>
            </w:r>
          </w:p>
        </w:tc>
      </w:tr>
      <w:tr w:rsidR="002B123F" w:rsidRPr="002B123F" w:rsidTr="002B123F">
        <w:trPr>
          <w:trHeight w:val="20"/>
        </w:trPr>
        <w:tc>
          <w:tcPr>
            <w:tcW w:w="22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285"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1101</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0710027241</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800 000,00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645 400,00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1 445 400,00   </w:t>
            </w:r>
          </w:p>
        </w:tc>
        <w:tc>
          <w:tcPr>
            <w:tcW w:w="66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r>
      <w:tr w:rsidR="002B123F" w:rsidRPr="002B123F" w:rsidTr="002B123F">
        <w:trPr>
          <w:trHeight w:val="20"/>
        </w:trPr>
        <w:tc>
          <w:tcPr>
            <w:tcW w:w="22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285"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1101</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0710027242</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840 421,00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840 421,00   </w:t>
            </w:r>
          </w:p>
        </w:tc>
        <w:tc>
          <w:tcPr>
            <w:tcW w:w="66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r>
      <w:tr w:rsidR="002B123F" w:rsidRPr="002B123F" w:rsidTr="002B123F">
        <w:trPr>
          <w:trHeight w:val="20"/>
        </w:trPr>
        <w:tc>
          <w:tcPr>
            <w:tcW w:w="22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285"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1101</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07100Ч0020</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939 000,00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460 800,00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460 800,00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460 800,00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2 321 400,00   </w:t>
            </w:r>
          </w:p>
        </w:tc>
        <w:tc>
          <w:tcPr>
            <w:tcW w:w="66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r>
      <w:tr w:rsidR="002B123F" w:rsidRPr="002B123F" w:rsidTr="002B123F">
        <w:trPr>
          <w:trHeight w:val="20"/>
        </w:trPr>
        <w:tc>
          <w:tcPr>
            <w:tcW w:w="22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285"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1101</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0710041000</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2 </w:t>
            </w:r>
            <w:r w:rsidRPr="002B123F">
              <w:rPr>
                <w:rFonts w:ascii="Times New Roman" w:eastAsia="Times New Roman" w:hAnsi="Times New Roman"/>
                <w:sz w:val="14"/>
                <w:szCs w:val="14"/>
                <w:lang w:eastAsia="ru-RU"/>
              </w:rPr>
              <w:lastRenderedPageBreak/>
              <w:t xml:space="preserve">982 040,00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lastRenderedPageBreak/>
              <w:t xml:space="preserve">      2 </w:t>
            </w:r>
            <w:r w:rsidRPr="002B123F">
              <w:rPr>
                <w:rFonts w:ascii="Times New Roman" w:eastAsia="Times New Roman" w:hAnsi="Times New Roman"/>
                <w:sz w:val="14"/>
                <w:szCs w:val="14"/>
                <w:lang w:eastAsia="ru-RU"/>
              </w:rPr>
              <w:lastRenderedPageBreak/>
              <w:t xml:space="preserve">785 000,00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lastRenderedPageBreak/>
              <w:t xml:space="preserve">       2 </w:t>
            </w:r>
            <w:r w:rsidRPr="002B123F">
              <w:rPr>
                <w:rFonts w:ascii="Times New Roman" w:eastAsia="Times New Roman" w:hAnsi="Times New Roman"/>
                <w:sz w:val="14"/>
                <w:szCs w:val="14"/>
                <w:lang w:eastAsia="ru-RU"/>
              </w:rPr>
              <w:lastRenderedPageBreak/>
              <w:t xml:space="preserve">785 000,00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lastRenderedPageBreak/>
              <w:t xml:space="preserve">       2 </w:t>
            </w:r>
            <w:r w:rsidRPr="002B123F">
              <w:rPr>
                <w:rFonts w:ascii="Times New Roman" w:eastAsia="Times New Roman" w:hAnsi="Times New Roman"/>
                <w:sz w:val="14"/>
                <w:szCs w:val="14"/>
                <w:lang w:eastAsia="ru-RU"/>
              </w:rPr>
              <w:lastRenderedPageBreak/>
              <w:t xml:space="preserve">785 000,00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lastRenderedPageBreak/>
              <w:t xml:space="preserve">       11 </w:t>
            </w:r>
            <w:r w:rsidRPr="002B123F">
              <w:rPr>
                <w:rFonts w:ascii="Times New Roman" w:eastAsia="Times New Roman" w:hAnsi="Times New Roman"/>
                <w:color w:val="000000"/>
                <w:sz w:val="14"/>
                <w:szCs w:val="14"/>
                <w:lang w:eastAsia="ru-RU"/>
              </w:rPr>
              <w:lastRenderedPageBreak/>
              <w:t xml:space="preserve">337 040,00   </w:t>
            </w:r>
          </w:p>
        </w:tc>
        <w:tc>
          <w:tcPr>
            <w:tcW w:w="66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r>
      <w:tr w:rsidR="002B123F" w:rsidRPr="002B123F" w:rsidTr="002B123F">
        <w:trPr>
          <w:trHeight w:val="20"/>
        </w:trPr>
        <w:tc>
          <w:tcPr>
            <w:tcW w:w="22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285"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1101</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071004Г000</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2 520 000,00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2 950 000,00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2 950 000,00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2 950 000,00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11 370 000,00   </w:t>
            </w:r>
          </w:p>
        </w:tc>
        <w:tc>
          <w:tcPr>
            <w:tcW w:w="66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r>
      <w:tr w:rsidR="002B123F" w:rsidRPr="002B123F" w:rsidTr="002B123F">
        <w:trPr>
          <w:trHeight w:val="20"/>
        </w:trPr>
        <w:tc>
          <w:tcPr>
            <w:tcW w:w="22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285"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1101</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071004Э000</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500 000,00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400 000,00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400 000,00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400 000,00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1 700 000,00   </w:t>
            </w:r>
          </w:p>
        </w:tc>
        <w:tc>
          <w:tcPr>
            <w:tcW w:w="66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r>
      <w:tr w:rsidR="002B123F" w:rsidRPr="002B123F" w:rsidTr="002B123F">
        <w:trPr>
          <w:trHeight w:val="20"/>
        </w:trPr>
        <w:tc>
          <w:tcPr>
            <w:tcW w:w="22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285"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1101</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071004М000</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21 000,00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30 000,00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30 000,00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30 000,00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111 000,00   </w:t>
            </w:r>
          </w:p>
        </w:tc>
        <w:tc>
          <w:tcPr>
            <w:tcW w:w="66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r>
      <w:tr w:rsidR="002B123F" w:rsidRPr="002B123F" w:rsidTr="002B123F">
        <w:trPr>
          <w:trHeight w:val="20"/>
        </w:trPr>
        <w:tc>
          <w:tcPr>
            <w:tcW w:w="22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63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285"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270"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1101</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0710047000</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9 784,24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24 718,00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24 718,00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24 718,00   </w:t>
            </w:r>
          </w:p>
        </w:tc>
        <w:tc>
          <w:tcPr>
            <w:tcW w:w="407"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83 938,24   </w:t>
            </w:r>
          </w:p>
        </w:tc>
        <w:tc>
          <w:tcPr>
            <w:tcW w:w="662" w:type="pct"/>
            <w:vMerge/>
            <w:tcBorders>
              <w:top w:val="nil"/>
              <w:left w:val="single" w:sz="4" w:space="0" w:color="auto"/>
              <w:bottom w:val="nil"/>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r>
      <w:tr w:rsidR="002B123F" w:rsidRPr="002B123F" w:rsidTr="002B123F">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Итого по задаче 2</w:t>
            </w:r>
          </w:p>
        </w:tc>
        <w:tc>
          <w:tcPr>
            <w:tcW w:w="63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190" w:type="pct"/>
            <w:tcBorders>
              <w:top w:val="nil"/>
              <w:left w:val="nil"/>
              <w:bottom w:val="single" w:sz="4" w:space="0" w:color="auto"/>
              <w:right w:val="nil"/>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189" w:type="pct"/>
            <w:tcBorders>
              <w:top w:val="nil"/>
              <w:left w:val="nil"/>
              <w:bottom w:val="single" w:sz="4" w:space="0" w:color="auto"/>
              <w:right w:val="nil"/>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19 086 469,27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19 087 983,00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18 442 583,00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18 442 583,00   </w:t>
            </w:r>
          </w:p>
        </w:tc>
        <w:tc>
          <w:tcPr>
            <w:tcW w:w="407"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75 059 618,27   </w:t>
            </w:r>
          </w:p>
        </w:tc>
        <w:tc>
          <w:tcPr>
            <w:tcW w:w="66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r>
      <w:tr w:rsidR="002B123F" w:rsidRPr="002B123F" w:rsidTr="002B123F">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Итого по подпрограмме</w:t>
            </w:r>
          </w:p>
        </w:tc>
        <w:tc>
          <w:tcPr>
            <w:tcW w:w="63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190" w:type="pct"/>
            <w:tcBorders>
              <w:top w:val="nil"/>
              <w:left w:val="nil"/>
              <w:bottom w:val="single" w:sz="4" w:space="0" w:color="auto"/>
              <w:right w:val="nil"/>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189" w:type="pct"/>
            <w:tcBorders>
              <w:top w:val="nil"/>
              <w:left w:val="nil"/>
              <w:bottom w:val="single" w:sz="4" w:space="0" w:color="auto"/>
              <w:right w:val="nil"/>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31 448 715,06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19 304 783,00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18 442 583,00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18 442 583,00   </w:t>
            </w:r>
          </w:p>
        </w:tc>
        <w:tc>
          <w:tcPr>
            <w:tcW w:w="407"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87 638 664,06   </w:t>
            </w:r>
          </w:p>
        </w:tc>
        <w:tc>
          <w:tcPr>
            <w:tcW w:w="66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r>
      <w:tr w:rsidR="002B123F" w:rsidRPr="002B123F" w:rsidTr="002B123F">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в том числе за счет средств:</w:t>
            </w:r>
          </w:p>
        </w:tc>
        <w:tc>
          <w:tcPr>
            <w:tcW w:w="63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7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nil"/>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nil"/>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FF0000"/>
                <w:sz w:val="14"/>
                <w:szCs w:val="14"/>
                <w:lang w:eastAsia="ru-RU"/>
              </w:rPr>
            </w:pPr>
            <w:r w:rsidRPr="002B123F">
              <w:rPr>
                <w:rFonts w:ascii="Times New Roman" w:eastAsia="Times New Roman" w:hAnsi="Times New Roman"/>
                <w:color w:val="FF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FF0000"/>
                <w:sz w:val="14"/>
                <w:szCs w:val="14"/>
                <w:lang w:eastAsia="ru-RU"/>
              </w:rPr>
            </w:pPr>
            <w:r w:rsidRPr="002B123F">
              <w:rPr>
                <w:rFonts w:ascii="Times New Roman" w:eastAsia="Times New Roman" w:hAnsi="Times New Roman"/>
                <w:color w:val="FF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FF0000"/>
                <w:sz w:val="14"/>
                <w:szCs w:val="14"/>
                <w:lang w:eastAsia="ru-RU"/>
              </w:rPr>
            </w:pPr>
            <w:r w:rsidRPr="002B123F">
              <w:rPr>
                <w:rFonts w:ascii="Times New Roman" w:eastAsia="Times New Roman" w:hAnsi="Times New Roman"/>
                <w:color w:val="FF0000"/>
                <w:sz w:val="14"/>
                <w:szCs w:val="14"/>
                <w:lang w:eastAsia="ru-RU"/>
              </w:rPr>
              <w:t>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FF0000"/>
                <w:sz w:val="14"/>
                <w:szCs w:val="14"/>
                <w:lang w:eastAsia="ru-RU"/>
              </w:rPr>
            </w:pPr>
            <w:r w:rsidRPr="002B123F">
              <w:rPr>
                <w:rFonts w:ascii="Times New Roman" w:eastAsia="Times New Roman" w:hAnsi="Times New Roman"/>
                <w:color w:val="FF0000"/>
                <w:sz w:val="14"/>
                <w:szCs w:val="14"/>
                <w:lang w:eastAsia="ru-RU"/>
              </w:rPr>
              <w:t> </w:t>
            </w:r>
          </w:p>
        </w:tc>
        <w:tc>
          <w:tcPr>
            <w:tcW w:w="407"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66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r>
      <w:tr w:rsidR="002B123F" w:rsidRPr="002B123F" w:rsidTr="002B123F">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Федеральный бюджет</w:t>
            </w:r>
          </w:p>
        </w:tc>
        <w:tc>
          <w:tcPr>
            <w:tcW w:w="63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7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    </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r>
      <w:tr w:rsidR="002B123F" w:rsidRPr="002B123F" w:rsidTr="002B123F">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Краевой бюджет</w:t>
            </w:r>
          </w:p>
        </w:tc>
        <w:tc>
          <w:tcPr>
            <w:tcW w:w="63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7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12 497 521,00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862 200,00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13 359 721,00   </w:t>
            </w:r>
          </w:p>
        </w:tc>
        <w:tc>
          <w:tcPr>
            <w:tcW w:w="662"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r>
      <w:tr w:rsidR="002B123F" w:rsidRPr="002B123F" w:rsidTr="002B123F">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Бюджет поселений</w:t>
            </w:r>
          </w:p>
        </w:tc>
        <w:tc>
          <w:tcPr>
            <w:tcW w:w="63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7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939 000,00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460 800,00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460 800,00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460 800,00   </w:t>
            </w:r>
          </w:p>
        </w:tc>
        <w:tc>
          <w:tcPr>
            <w:tcW w:w="407"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2 321 400,00   </w:t>
            </w:r>
          </w:p>
        </w:tc>
        <w:tc>
          <w:tcPr>
            <w:tcW w:w="662"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r>
      <w:tr w:rsidR="002B123F" w:rsidRPr="002B123F" w:rsidTr="002B123F">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Районный бюджет</w:t>
            </w:r>
          </w:p>
        </w:tc>
        <w:tc>
          <w:tcPr>
            <w:tcW w:w="63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7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18 012 194,06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17 981 783,00   </w:t>
            </w:r>
          </w:p>
        </w:tc>
        <w:tc>
          <w:tcPr>
            <w:tcW w:w="35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17 981 783,00   </w:t>
            </w:r>
          </w:p>
        </w:tc>
        <w:tc>
          <w:tcPr>
            <w:tcW w:w="29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17 981 783,00   </w:t>
            </w:r>
          </w:p>
        </w:tc>
        <w:tc>
          <w:tcPr>
            <w:tcW w:w="407"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71 957 543,06   </w:t>
            </w:r>
          </w:p>
        </w:tc>
        <w:tc>
          <w:tcPr>
            <w:tcW w:w="662"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r>
    </w:tbl>
    <w:p w:rsidR="00EC320A" w:rsidRPr="00EC320A" w:rsidRDefault="00EC320A" w:rsidP="00EC320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2B123F" w:rsidRPr="002B123F" w:rsidTr="002B123F">
        <w:trPr>
          <w:trHeight w:val="20"/>
        </w:trPr>
        <w:tc>
          <w:tcPr>
            <w:tcW w:w="5000" w:type="pct"/>
            <w:tcBorders>
              <w:top w:val="nil"/>
              <w:left w:val="nil"/>
              <w:right w:val="nil"/>
            </w:tcBorders>
            <w:shd w:val="clear" w:color="auto" w:fill="auto"/>
            <w:hideMark/>
          </w:tcPr>
          <w:p w:rsidR="002B123F" w:rsidRDefault="002B123F" w:rsidP="002B123F">
            <w:pPr>
              <w:spacing w:after="0" w:line="240" w:lineRule="auto"/>
              <w:jc w:val="right"/>
              <w:rPr>
                <w:rFonts w:ascii="Times New Roman" w:eastAsia="Times New Roman" w:hAnsi="Times New Roman"/>
                <w:color w:val="000000"/>
                <w:sz w:val="18"/>
                <w:szCs w:val="18"/>
                <w:lang w:eastAsia="ru-RU"/>
              </w:rPr>
            </w:pPr>
            <w:r w:rsidRPr="002B123F">
              <w:rPr>
                <w:rFonts w:ascii="Times New Roman" w:eastAsia="Times New Roman" w:hAnsi="Times New Roman"/>
                <w:color w:val="000000"/>
                <w:sz w:val="18"/>
                <w:szCs w:val="18"/>
                <w:lang w:eastAsia="ru-RU"/>
              </w:rPr>
              <w:t>Приложение № 4</w:t>
            </w:r>
          </w:p>
          <w:p w:rsidR="002B123F" w:rsidRDefault="002B123F" w:rsidP="002B123F">
            <w:pPr>
              <w:spacing w:after="0" w:line="240" w:lineRule="auto"/>
              <w:jc w:val="right"/>
              <w:rPr>
                <w:rFonts w:ascii="Times New Roman" w:eastAsia="Times New Roman" w:hAnsi="Times New Roman"/>
                <w:color w:val="000000"/>
                <w:sz w:val="18"/>
                <w:szCs w:val="18"/>
                <w:lang w:eastAsia="ru-RU"/>
              </w:rPr>
            </w:pPr>
            <w:r w:rsidRPr="002B123F">
              <w:rPr>
                <w:rFonts w:ascii="Times New Roman" w:eastAsia="Times New Roman" w:hAnsi="Times New Roman"/>
                <w:color w:val="000000"/>
                <w:sz w:val="18"/>
                <w:szCs w:val="18"/>
                <w:lang w:eastAsia="ru-RU"/>
              </w:rPr>
              <w:t xml:space="preserve">   к постановлению администрации</w:t>
            </w:r>
          </w:p>
          <w:p w:rsidR="002B123F" w:rsidRDefault="002B123F" w:rsidP="002B123F">
            <w:pPr>
              <w:spacing w:after="0" w:line="240" w:lineRule="auto"/>
              <w:jc w:val="right"/>
              <w:rPr>
                <w:rFonts w:ascii="Times New Roman" w:eastAsia="Times New Roman" w:hAnsi="Times New Roman"/>
                <w:color w:val="000000"/>
                <w:sz w:val="18"/>
                <w:szCs w:val="18"/>
                <w:lang w:eastAsia="ru-RU"/>
              </w:rPr>
            </w:pPr>
            <w:r w:rsidRPr="002B123F">
              <w:rPr>
                <w:rFonts w:ascii="Times New Roman" w:eastAsia="Times New Roman" w:hAnsi="Times New Roman"/>
                <w:color w:val="000000"/>
                <w:sz w:val="18"/>
                <w:szCs w:val="18"/>
                <w:lang w:eastAsia="ru-RU"/>
              </w:rPr>
              <w:t xml:space="preserve"> Богучанского района от     "17"  02   2023  г.   №129-п</w:t>
            </w:r>
            <w:r w:rsidRPr="002B123F">
              <w:rPr>
                <w:rFonts w:ascii="Times New Roman" w:eastAsia="Times New Roman" w:hAnsi="Times New Roman"/>
                <w:color w:val="000000"/>
                <w:sz w:val="18"/>
                <w:szCs w:val="18"/>
                <w:lang w:eastAsia="ru-RU"/>
              </w:rPr>
              <w:br/>
              <w:t>Приложение №2 к подпрограмме</w:t>
            </w:r>
            <w:r w:rsidRPr="002B123F">
              <w:rPr>
                <w:rFonts w:ascii="Times New Roman" w:eastAsia="Times New Roman" w:hAnsi="Times New Roman"/>
                <w:color w:val="000000"/>
                <w:sz w:val="18"/>
                <w:szCs w:val="18"/>
                <w:lang w:eastAsia="ru-RU"/>
              </w:rPr>
              <w:br/>
              <w:t>"Формирование культуры здорового образа жизни"</w:t>
            </w:r>
          </w:p>
          <w:p w:rsidR="002B123F" w:rsidRPr="002B123F" w:rsidRDefault="002B123F" w:rsidP="002B123F">
            <w:pPr>
              <w:spacing w:after="0" w:line="240" w:lineRule="auto"/>
              <w:jc w:val="right"/>
              <w:rPr>
                <w:rFonts w:ascii="Times New Roman" w:eastAsia="Times New Roman" w:hAnsi="Times New Roman"/>
                <w:color w:val="000000"/>
                <w:sz w:val="18"/>
                <w:szCs w:val="18"/>
                <w:lang w:eastAsia="ru-RU"/>
              </w:rPr>
            </w:pPr>
          </w:p>
          <w:p w:rsidR="002B123F" w:rsidRPr="002B123F" w:rsidRDefault="002B123F" w:rsidP="002B123F">
            <w:pPr>
              <w:spacing w:after="0" w:line="240" w:lineRule="auto"/>
              <w:jc w:val="center"/>
              <w:rPr>
                <w:rFonts w:ascii="Times New Roman" w:eastAsia="Times New Roman" w:hAnsi="Times New Roman"/>
                <w:color w:val="000000"/>
                <w:sz w:val="18"/>
                <w:szCs w:val="18"/>
                <w:lang w:eastAsia="ru-RU"/>
              </w:rPr>
            </w:pPr>
            <w:r w:rsidRPr="002B123F">
              <w:rPr>
                <w:rFonts w:ascii="Times New Roman" w:eastAsia="Times New Roman" w:hAnsi="Times New Roman"/>
                <w:bCs/>
                <w:color w:val="000000"/>
                <w:sz w:val="20"/>
                <w:szCs w:val="18"/>
                <w:lang w:eastAsia="ru-RU"/>
              </w:rPr>
              <w:t xml:space="preserve">Перечень мероприятий подпрограммы "Формирование культуры здорового образа жизни"  </w:t>
            </w:r>
            <w:r w:rsidRPr="002B123F">
              <w:rPr>
                <w:rFonts w:ascii="Times New Roman" w:eastAsia="Times New Roman" w:hAnsi="Times New Roman"/>
                <w:bCs/>
                <w:color w:val="000000"/>
                <w:sz w:val="20"/>
                <w:szCs w:val="18"/>
                <w:lang w:eastAsia="ru-RU"/>
              </w:rPr>
              <w:br/>
              <w:t>с указанием объема средств на их реализацию и ожидаемых результатов</w:t>
            </w:r>
          </w:p>
        </w:tc>
      </w:tr>
    </w:tbl>
    <w:p w:rsidR="00EC320A" w:rsidRPr="00EC320A" w:rsidRDefault="00EC320A" w:rsidP="00EC320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26"/>
        <w:gridCol w:w="1445"/>
        <w:gridCol w:w="1320"/>
        <w:gridCol w:w="549"/>
        <w:gridCol w:w="521"/>
        <w:gridCol w:w="252"/>
        <w:gridCol w:w="308"/>
        <w:gridCol w:w="363"/>
        <w:gridCol w:w="601"/>
        <w:gridCol w:w="601"/>
        <w:gridCol w:w="695"/>
        <w:gridCol w:w="601"/>
        <w:gridCol w:w="601"/>
        <w:gridCol w:w="1287"/>
      </w:tblGrid>
      <w:tr w:rsidR="002B123F" w:rsidRPr="002B123F" w:rsidTr="002B123F">
        <w:trPr>
          <w:trHeight w:val="20"/>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w:t>
            </w:r>
          </w:p>
        </w:tc>
        <w:tc>
          <w:tcPr>
            <w:tcW w:w="9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Наименование  программы, подпрограммы</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ГРБС </w:t>
            </w:r>
          </w:p>
        </w:tc>
        <w:tc>
          <w:tcPr>
            <w:tcW w:w="831" w:type="pct"/>
            <w:gridSpan w:val="5"/>
            <w:tcBorders>
              <w:top w:val="single" w:sz="4" w:space="0" w:color="auto"/>
              <w:left w:val="nil"/>
              <w:bottom w:val="single" w:sz="4" w:space="0" w:color="auto"/>
              <w:right w:val="nil"/>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Код бюджетной классификации</w:t>
            </w:r>
          </w:p>
        </w:tc>
        <w:tc>
          <w:tcPr>
            <w:tcW w:w="1934" w:type="pct"/>
            <w:gridSpan w:val="5"/>
            <w:tcBorders>
              <w:top w:val="single" w:sz="4" w:space="0" w:color="auto"/>
              <w:left w:val="nil"/>
              <w:bottom w:val="single" w:sz="4" w:space="0" w:color="auto"/>
              <w:right w:val="single" w:sz="4" w:space="0" w:color="000000"/>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63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2B123F">
              <w:rPr>
                <w:rFonts w:ascii="Times New Roman" w:eastAsia="Times New Roman" w:hAnsi="Times New Roman"/>
                <w:color w:val="000000"/>
                <w:sz w:val="14"/>
                <w:szCs w:val="14"/>
                <w:lang w:eastAsia="ru-RU"/>
              </w:rPr>
              <w:br/>
              <w:t xml:space="preserve"> (в натуральном выражении)</w:t>
            </w:r>
          </w:p>
        </w:tc>
      </w:tr>
      <w:tr w:rsidR="002B123F" w:rsidRPr="002B123F" w:rsidTr="002B123F">
        <w:trPr>
          <w:trHeight w:val="20"/>
        </w:trPr>
        <w:tc>
          <w:tcPr>
            <w:tcW w:w="187" w:type="pct"/>
            <w:vMerge/>
            <w:tcBorders>
              <w:top w:val="single" w:sz="4" w:space="0" w:color="auto"/>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935" w:type="pct"/>
            <w:vMerge/>
            <w:tcBorders>
              <w:top w:val="single" w:sz="4" w:space="0" w:color="auto"/>
              <w:left w:val="single" w:sz="4" w:space="0" w:color="auto"/>
              <w:bottom w:val="single" w:sz="4" w:space="0" w:color="000000"/>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21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ГРБС</w:t>
            </w:r>
          </w:p>
        </w:tc>
        <w:tc>
          <w:tcPr>
            <w:tcW w:w="21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РзПр</w:t>
            </w:r>
          </w:p>
        </w:tc>
        <w:tc>
          <w:tcPr>
            <w:tcW w:w="393" w:type="pct"/>
            <w:gridSpan w:val="3"/>
            <w:tcBorders>
              <w:top w:val="single" w:sz="4" w:space="0" w:color="auto"/>
              <w:left w:val="nil"/>
              <w:bottom w:val="single" w:sz="4" w:space="0" w:color="auto"/>
              <w:right w:val="single" w:sz="4" w:space="0" w:color="000000"/>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ЦСР</w:t>
            </w:r>
          </w:p>
        </w:tc>
        <w:tc>
          <w:tcPr>
            <w:tcW w:w="338"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2022 год</w:t>
            </w:r>
          </w:p>
        </w:tc>
        <w:tc>
          <w:tcPr>
            <w:tcW w:w="383"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2023 год</w:t>
            </w:r>
          </w:p>
        </w:tc>
        <w:tc>
          <w:tcPr>
            <w:tcW w:w="383"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2024год</w:t>
            </w:r>
          </w:p>
        </w:tc>
        <w:tc>
          <w:tcPr>
            <w:tcW w:w="383"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2025 год</w:t>
            </w:r>
          </w:p>
        </w:tc>
        <w:tc>
          <w:tcPr>
            <w:tcW w:w="447"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Итого на 2022 -2025 годы</w:t>
            </w:r>
          </w:p>
        </w:tc>
        <w:tc>
          <w:tcPr>
            <w:tcW w:w="630" w:type="pct"/>
            <w:vMerge/>
            <w:tcBorders>
              <w:top w:val="single" w:sz="4" w:space="0" w:color="auto"/>
              <w:left w:val="single" w:sz="4" w:space="0" w:color="auto"/>
              <w:bottom w:val="single" w:sz="4" w:space="0" w:color="000000"/>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r>
      <w:tr w:rsidR="002B123F" w:rsidRPr="002B123F" w:rsidTr="002B123F">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4183" w:type="pct"/>
            <w:gridSpan w:val="12"/>
            <w:tcBorders>
              <w:top w:val="single" w:sz="4" w:space="0" w:color="auto"/>
              <w:left w:val="nil"/>
              <w:bottom w:val="single" w:sz="4" w:space="0" w:color="auto"/>
              <w:right w:val="nil"/>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Цель. Формирование культуры здорового образа жизни  всех категорий населения Богучанского района. </w:t>
            </w:r>
          </w:p>
        </w:tc>
        <w:tc>
          <w:tcPr>
            <w:tcW w:w="63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r>
      <w:tr w:rsidR="002B123F" w:rsidRPr="002B123F" w:rsidTr="002B123F">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w:t>
            </w:r>
          </w:p>
        </w:tc>
        <w:tc>
          <w:tcPr>
            <w:tcW w:w="4183" w:type="pct"/>
            <w:gridSpan w:val="12"/>
            <w:tcBorders>
              <w:top w:val="single" w:sz="4" w:space="0" w:color="auto"/>
              <w:left w:val="nil"/>
              <w:bottom w:val="single" w:sz="4" w:space="0" w:color="auto"/>
              <w:right w:val="nil"/>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Задача 1. Создание условий, способствующих формированию здорового образа жизни и принятию превентивных мер по снижению негативных социально-экономических последствий, вызванных распространением алкоголизма и наркомании в Богучанском районе.</w:t>
            </w:r>
          </w:p>
        </w:tc>
        <w:tc>
          <w:tcPr>
            <w:tcW w:w="63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r>
      <w:tr w:rsidR="002B123F" w:rsidRPr="002B123F" w:rsidTr="002B123F">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1.1.</w:t>
            </w:r>
          </w:p>
        </w:tc>
        <w:tc>
          <w:tcPr>
            <w:tcW w:w="935" w:type="pct"/>
            <w:tcBorders>
              <w:top w:val="single" w:sz="4" w:space="0" w:color="auto"/>
              <w:left w:val="nil"/>
              <w:bottom w:val="nil"/>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Организация и проведение конференций,  слетов, проектов, программ, форумов, игр и прочие профилактические мероприятия. </w:t>
            </w:r>
          </w:p>
        </w:tc>
        <w:tc>
          <w:tcPr>
            <w:tcW w:w="482" w:type="pct"/>
            <w:tcBorders>
              <w:top w:val="single" w:sz="4" w:space="0" w:color="auto"/>
              <w:left w:val="nil"/>
              <w:bottom w:val="nil"/>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1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856</w:t>
            </w:r>
          </w:p>
        </w:tc>
        <w:tc>
          <w:tcPr>
            <w:tcW w:w="21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1102</w:t>
            </w:r>
          </w:p>
        </w:tc>
        <w:tc>
          <w:tcPr>
            <w:tcW w:w="393" w:type="pct"/>
            <w:gridSpan w:val="3"/>
            <w:tcBorders>
              <w:top w:val="single" w:sz="4" w:space="0" w:color="auto"/>
              <w:left w:val="nil"/>
              <w:bottom w:val="single" w:sz="4" w:space="0" w:color="auto"/>
              <w:right w:val="single" w:sz="4" w:space="0" w:color="000000"/>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0720080010</w:t>
            </w:r>
          </w:p>
        </w:tc>
        <w:tc>
          <w:tcPr>
            <w:tcW w:w="338"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187 650,00   </w:t>
            </w:r>
          </w:p>
        </w:tc>
        <w:tc>
          <w:tcPr>
            <w:tcW w:w="383"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50 000,00   </w:t>
            </w:r>
          </w:p>
        </w:tc>
        <w:tc>
          <w:tcPr>
            <w:tcW w:w="383"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50 000,00   </w:t>
            </w:r>
          </w:p>
        </w:tc>
        <w:tc>
          <w:tcPr>
            <w:tcW w:w="383" w:type="pct"/>
            <w:tcBorders>
              <w:top w:val="nil"/>
              <w:left w:val="nil"/>
              <w:bottom w:val="single" w:sz="4" w:space="0" w:color="auto"/>
              <w:right w:val="single" w:sz="4" w:space="0" w:color="auto"/>
            </w:tcBorders>
            <w:shd w:val="clear" w:color="000000" w:fill="FFFFFF"/>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50 000,00   </w:t>
            </w:r>
          </w:p>
        </w:tc>
        <w:tc>
          <w:tcPr>
            <w:tcW w:w="447"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            337 650,00   </w:t>
            </w:r>
          </w:p>
        </w:tc>
        <w:tc>
          <w:tcPr>
            <w:tcW w:w="630" w:type="pct"/>
            <w:tcBorders>
              <w:top w:val="nil"/>
              <w:left w:val="nil"/>
              <w:bottom w:val="nil"/>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Ежегодно не менее 35 мероприятий направленных на пропаганду здорового образа жизни</w:t>
            </w:r>
          </w:p>
        </w:tc>
      </w:tr>
      <w:tr w:rsidR="002B123F" w:rsidRPr="002B123F" w:rsidTr="002B123F">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935" w:type="pct"/>
            <w:tcBorders>
              <w:top w:val="single" w:sz="4" w:space="0" w:color="auto"/>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Всего  по задаче</w:t>
            </w:r>
          </w:p>
        </w:tc>
        <w:tc>
          <w:tcPr>
            <w:tcW w:w="482" w:type="pct"/>
            <w:tcBorders>
              <w:top w:val="single" w:sz="4" w:space="0" w:color="auto"/>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393" w:type="pct"/>
            <w:gridSpan w:val="3"/>
            <w:tcBorders>
              <w:top w:val="single" w:sz="4" w:space="0" w:color="auto"/>
              <w:left w:val="nil"/>
              <w:bottom w:val="single" w:sz="4" w:space="0" w:color="auto"/>
              <w:right w:val="single" w:sz="4" w:space="0" w:color="000000"/>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187 650,00   </w:t>
            </w:r>
          </w:p>
        </w:tc>
        <w:tc>
          <w:tcPr>
            <w:tcW w:w="383"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50 000,00   </w:t>
            </w:r>
          </w:p>
        </w:tc>
        <w:tc>
          <w:tcPr>
            <w:tcW w:w="383"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50 000,00   </w:t>
            </w:r>
          </w:p>
        </w:tc>
        <w:tc>
          <w:tcPr>
            <w:tcW w:w="383"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50 000,00   </w:t>
            </w:r>
          </w:p>
        </w:tc>
        <w:tc>
          <w:tcPr>
            <w:tcW w:w="447"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337 650,00   </w:t>
            </w:r>
          </w:p>
        </w:tc>
        <w:tc>
          <w:tcPr>
            <w:tcW w:w="630" w:type="pct"/>
            <w:tcBorders>
              <w:top w:val="single" w:sz="4" w:space="0" w:color="auto"/>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r>
      <w:tr w:rsidR="002B123F" w:rsidRPr="002B123F" w:rsidTr="002B123F">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93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Итого по подпрограмме</w:t>
            </w:r>
          </w:p>
        </w:tc>
        <w:tc>
          <w:tcPr>
            <w:tcW w:w="48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105" w:type="pct"/>
            <w:tcBorders>
              <w:top w:val="nil"/>
              <w:left w:val="nil"/>
              <w:bottom w:val="single" w:sz="4" w:space="0" w:color="auto"/>
              <w:right w:val="nil"/>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132" w:type="pct"/>
            <w:tcBorders>
              <w:top w:val="nil"/>
              <w:left w:val="nil"/>
              <w:bottom w:val="single" w:sz="4" w:space="0" w:color="auto"/>
              <w:right w:val="nil"/>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15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187 650,00   </w:t>
            </w:r>
          </w:p>
        </w:tc>
        <w:tc>
          <w:tcPr>
            <w:tcW w:w="383"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50 000,00   </w:t>
            </w:r>
          </w:p>
        </w:tc>
        <w:tc>
          <w:tcPr>
            <w:tcW w:w="383"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50 000,00   </w:t>
            </w:r>
          </w:p>
        </w:tc>
        <w:tc>
          <w:tcPr>
            <w:tcW w:w="383"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50 000,00   </w:t>
            </w:r>
          </w:p>
        </w:tc>
        <w:tc>
          <w:tcPr>
            <w:tcW w:w="447"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337 650,00   </w:t>
            </w:r>
          </w:p>
        </w:tc>
        <w:tc>
          <w:tcPr>
            <w:tcW w:w="63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w:t>
            </w:r>
          </w:p>
        </w:tc>
      </w:tr>
      <w:tr w:rsidR="002B123F" w:rsidRPr="002B123F" w:rsidTr="002B123F">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93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в том числе:</w:t>
            </w:r>
          </w:p>
        </w:tc>
        <w:tc>
          <w:tcPr>
            <w:tcW w:w="48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05" w:type="pct"/>
            <w:tcBorders>
              <w:top w:val="nil"/>
              <w:left w:val="nil"/>
              <w:bottom w:val="single" w:sz="4" w:space="0" w:color="auto"/>
              <w:right w:val="nil"/>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nil"/>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338"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FF0000"/>
                <w:sz w:val="14"/>
                <w:szCs w:val="14"/>
                <w:lang w:eastAsia="ru-RU"/>
              </w:rPr>
            </w:pPr>
            <w:r w:rsidRPr="002B123F">
              <w:rPr>
                <w:rFonts w:ascii="Times New Roman" w:eastAsia="Times New Roman" w:hAnsi="Times New Roman"/>
                <w:color w:val="FF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FF0000"/>
                <w:sz w:val="14"/>
                <w:szCs w:val="14"/>
                <w:lang w:eastAsia="ru-RU"/>
              </w:rPr>
            </w:pPr>
            <w:r w:rsidRPr="002B123F">
              <w:rPr>
                <w:rFonts w:ascii="Times New Roman" w:eastAsia="Times New Roman" w:hAnsi="Times New Roman"/>
                <w:color w:val="FF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FF0000"/>
                <w:sz w:val="14"/>
                <w:szCs w:val="14"/>
                <w:lang w:eastAsia="ru-RU"/>
              </w:rPr>
            </w:pPr>
            <w:r w:rsidRPr="002B123F">
              <w:rPr>
                <w:rFonts w:ascii="Times New Roman" w:eastAsia="Times New Roman" w:hAnsi="Times New Roman"/>
                <w:color w:val="FF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FF0000"/>
                <w:sz w:val="14"/>
                <w:szCs w:val="14"/>
                <w:lang w:eastAsia="ru-RU"/>
              </w:rPr>
            </w:pPr>
            <w:r w:rsidRPr="002B123F">
              <w:rPr>
                <w:rFonts w:ascii="Times New Roman" w:eastAsia="Times New Roman" w:hAnsi="Times New Roman"/>
                <w:color w:val="FF0000"/>
                <w:sz w:val="14"/>
                <w:szCs w:val="14"/>
                <w:lang w:eastAsia="ru-RU"/>
              </w:rPr>
              <w:t> </w:t>
            </w:r>
          </w:p>
        </w:tc>
        <w:tc>
          <w:tcPr>
            <w:tcW w:w="447"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63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r>
      <w:tr w:rsidR="002B123F" w:rsidRPr="002B123F" w:rsidTr="002B123F">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93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Районный бюджет</w:t>
            </w:r>
          </w:p>
        </w:tc>
        <w:tc>
          <w:tcPr>
            <w:tcW w:w="48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0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c>
          <w:tcPr>
            <w:tcW w:w="338"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 xml:space="preserve">    187 </w:t>
            </w:r>
            <w:r w:rsidRPr="002B123F">
              <w:rPr>
                <w:rFonts w:ascii="Times New Roman" w:eastAsia="Times New Roman" w:hAnsi="Times New Roman"/>
                <w:sz w:val="14"/>
                <w:szCs w:val="14"/>
                <w:lang w:eastAsia="ru-RU"/>
              </w:rPr>
              <w:lastRenderedPageBreak/>
              <w:t xml:space="preserve">650,00   </w:t>
            </w:r>
          </w:p>
        </w:tc>
        <w:tc>
          <w:tcPr>
            <w:tcW w:w="383"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lastRenderedPageBreak/>
              <w:t xml:space="preserve">         </w:t>
            </w:r>
            <w:r w:rsidRPr="002B123F">
              <w:rPr>
                <w:rFonts w:ascii="Times New Roman" w:eastAsia="Times New Roman" w:hAnsi="Times New Roman"/>
                <w:sz w:val="14"/>
                <w:szCs w:val="14"/>
                <w:lang w:eastAsia="ru-RU"/>
              </w:rPr>
              <w:lastRenderedPageBreak/>
              <w:t xml:space="preserve">50 000,00   </w:t>
            </w:r>
          </w:p>
        </w:tc>
        <w:tc>
          <w:tcPr>
            <w:tcW w:w="383"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lastRenderedPageBreak/>
              <w:t xml:space="preserve">         50 </w:t>
            </w:r>
            <w:r w:rsidRPr="002B123F">
              <w:rPr>
                <w:rFonts w:ascii="Times New Roman" w:eastAsia="Times New Roman" w:hAnsi="Times New Roman"/>
                <w:sz w:val="14"/>
                <w:szCs w:val="14"/>
                <w:lang w:eastAsia="ru-RU"/>
              </w:rPr>
              <w:lastRenderedPageBreak/>
              <w:t xml:space="preserve">000,00   </w:t>
            </w:r>
          </w:p>
        </w:tc>
        <w:tc>
          <w:tcPr>
            <w:tcW w:w="383"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lastRenderedPageBreak/>
              <w:t xml:space="preserve">         </w:t>
            </w:r>
            <w:r w:rsidRPr="002B123F">
              <w:rPr>
                <w:rFonts w:ascii="Times New Roman" w:eastAsia="Times New Roman" w:hAnsi="Times New Roman"/>
                <w:sz w:val="14"/>
                <w:szCs w:val="14"/>
                <w:lang w:eastAsia="ru-RU"/>
              </w:rPr>
              <w:lastRenderedPageBreak/>
              <w:t xml:space="preserve">50 000,00   </w:t>
            </w:r>
          </w:p>
        </w:tc>
        <w:tc>
          <w:tcPr>
            <w:tcW w:w="447"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jc w:val="right"/>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lastRenderedPageBreak/>
              <w:t xml:space="preserve">            </w:t>
            </w:r>
            <w:r w:rsidRPr="002B123F">
              <w:rPr>
                <w:rFonts w:ascii="Times New Roman" w:eastAsia="Times New Roman" w:hAnsi="Times New Roman"/>
                <w:sz w:val="14"/>
                <w:szCs w:val="14"/>
                <w:lang w:eastAsia="ru-RU"/>
              </w:rPr>
              <w:lastRenderedPageBreak/>
              <w:t xml:space="preserve">337 650,00   </w:t>
            </w:r>
          </w:p>
        </w:tc>
        <w:tc>
          <w:tcPr>
            <w:tcW w:w="630" w:type="pct"/>
            <w:tcBorders>
              <w:top w:val="nil"/>
              <w:left w:val="nil"/>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lastRenderedPageBreak/>
              <w:t> </w:t>
            </w:r>
          </w:p>
        </w:tc>
      </w:tr>
    </w:tbl>
    <w:p w:rsidR="00EC320A" w:rsidRPr="00EC320A" w:rsidRDefault="00EC320A" w:rsidP="00EC320A">
      <w:pPr>
        <w:spacing w:after="0" w:line="240" w:lineRule="auto"/>
        <w:ind w:firstLine="360"/>
        <w:jc w:val="both"/>
        <w:rPr>
          <w:rFonts w:ascii="Times New Roman" w:eastAsia="Times New Roman" w:hAnsi="Times New Roman"/>
          <w:sz w:val="20"/>
          <w:szCs w:val="20"/>
          <w:lang w:eastAsia="ru-RU"/>
        </w:rPr>
      </w:pPr>
    </w:p>
    <w:p w:rsidR="00EC320A" w:rsidRPr="00EC320A" w:rsidRDefault="00EC320A" w:rsidP="00EC320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2B123F" w:rsidRPr="002B123F" w:rsidTr="002B123F">
        <w:trPr>
          <w:trHeight w:val="20"/>
        </w:trPr>
        <w:tc>
          <w:tcPr>
            <w:tcW w:w="5000" w:type="pct"/>
            <w:tcBorders>
              <w:top w:val="nil"/>
              <w:left w:val="nil"/>
              <w:right w:val="nil"/>
            </w:tcBorders>
            <w:shd w:val="clear" w:color="auto" w:fill="auto"/>
            <w:vAlign w:val="bottom"/>
            <w:hideMark/>
          </w:tcPr>
          <w:p w:rsidR="002B123F" w:rsidRDefault="002B123F" w:rsidP="002B123F">
            <w:pPr>
              <w:spacing w:after="0" w:line="240" w:lineRule="auto"/>
              <w:jc w:val="right"/>
              <w:rPr>
                <w:rFonts w:ascii="Times New Roman" w:eastAsia="Times New Roman" w:hAnsi="Times New Roman"/>
                <w:color w:val="000000"/>
                <w:sz w:val="18"/>
                <w:szCs w:val="18"/>
                <w:lang w:eastAsia="ru-RU"/>
              </w:rPr>
            </w:pPr>
            <w:r w:rsidRPr="002B123F">
              <w:rPr>
                <w:rFonts w:ascii="Times New Roman" w:eastAsia="Times New Roman" w:hAnsi="Times New Roman"/>
                <w:color w:val="000000"/>
                <w:sz w:val="18"/>
                <w:szCs w:val="18"/>
                <w:lang w:eastAsia="ru-RU"/>
              </w:rPr>
              <w:t>Приложение № 5</w:t>
            </w:r>
          </w:p>
          <w:p w:rsidR="002B123F" w:rsidRDefault="002B123F" w:rsidP="002B123F">
            <w:pPr>
              <w:spacing w:after="0" w:line="240" w:lineRule="auto"/>
              <w:jc w:val="right"/>
              <w:rPr>
                <w:rFonts w:ascii="Times New Roman" w:eastAsia="Times New Roman" w:hAnsi="Times New Roman"/>
                <w:color w:val="000000"/>
                <w:sz w:val="18"/>
                <w:szCs w:val="18"/>
                <w:lang w:eastAsia="ru-RU"/>
              </w:rPr>
            </w:pPr>
            <w:r w:rsidRPr="002B123F">
              <w:rPr>
                <w:rFonts w:ascii="Times New Roman" w:eastAsia="Times New Roman" w:hAnsi="Times New Roman"/>
                <w:color w:val="000000"/>
                <w:sz w:val="18"/>
                <w:szCs w:val="18"/>
                <w:lang w:eastAsia="ru-RU"/>
              </w:rPr>
              <w:t xml:space="preserve">   к постановлению администрации </w:t>
            </w:r>
          </w:p>
          <w:p w:rsidR="002B123F" w:rsidRDefault="002B123F" w:rsidP="002B123F">
            <w:pPr>
              <w:spacing w:after="0" w:line="240" w:lineRule="auto"/>
              <w:jc w:val="right"/>
              <w:rPr>
                <w:rFonts w:ascii="Times New Roman" w:eastAsia="Times New Roman" w:hAnsi="Times New Roman"/>
                <w:color w:val="000000"/>
                <w:sz w:val="18"/>
                <w:szCs w:val="18"/>
                <w:lang w:eastAsia="ru-RU"/>
              </w:rPr>
            </w:pPr>
            <w:r w:rsidRPr="002B123F">
              <w:rPr>
                <w:rFonts w:ascii="Times New Roman" w:eastAsia="Times New Roman" w:hAnsi="Times New Roman"/>
                <w:color w:val="000000"/>
                <w:sz w:val="18"/>
                <w:szCs w:val="18"/>
                <w:lang w:eastAsia="ru-RU"/>
              </w:rPr>
              <w:t>Богучанского района от      "17"  02   2023  г.   №129-п</w:t>
            </w:r>
            <w:r w:rsidRPr="002B123F">
              <w:rPr>
                <w:rFonts w:ascii="Times New Roman" w:eastAsia="Times New Roman" w:hAnsi="Times New Roman"/>
                <w:color w:val="000000"/>
                <w:sz w:val="18"/>
                <w:szCs w:val="18"/>
                <w:lang w:eastAsia="ru-RU"/>
              </w:rPr>
              <w:br/>
              <w:t>Приложение № 4</w:t>
            </w:r>
            <w:r w:rsidRPr="002B123F">
              <w:rPr>
                <w:rFonts w:ascii="Times New Roman" w:eastAsia="Times New Roman" w:hAnsi="Times New Roman"/>
                <w:color w:val="000000"/>
                <w:sz w:val="18"/>
                <w:szCs w:val="18"/>
                <w:lang w:eastAsia="ru-RU"/>
              </w:rPr>
              <w:br/>
              <w:t>к  муниципальной программы</w:t>
            </w:r>
          </w:p>
          <w:p w:rsidR="002B123F" w:rsidRDefault="002B123F" w:rsidP="002B123F">
            <w:pPr>
              <w:spacing w:after="0" w:line="240" w:lineRule="auto"/>
              <w:jc w:val="right"/>
              <w:rPr>
                <w:rFonts w:ascii="Times New Roman" w:eastAsia="Times New Roman" w:hAnsi="Times New Roman"/>
                <w:color w:val="000000"/>
                <w:sz w:val="18"/>
                <w:szCs w:val="18"/>
                <w:lang w:eastAsia="ru-RU"/>
              </w:rPr>
            </w:pPr>
            <w:r w:rsidRPr="002B123F">
              <w:rPr>
                <w:rFonts w:ascii="Times New Roman" w:eastAsia="Times New Roman" w:hAnsi="Times New Roman"/>
                <w:color w:val="000000"/>
                <w:sz w:val="18"/>
                <w:szCs w:val="18"/>
                <w:lang w:eastAsia="ru-RU"/>
              </w:rPr>
              <w:t xml:space="preserve"> «Развитие физкультуры и спорта в Богучанском районе» </w:t>
            </w:r>
          </w:p>
          <w:p w:rsidR="002B123F" w:rsidRPr="002B123F" w:rsidRDefault="002B123F" w:rsidP="002B123F">
            <w:pPr>
              <w:spacing w:after="0" w:line="240" w:lineRule="auto"/>
              <w:jc w:val="right"/>
              <w:rPr>
                <w:rFonts w:ascii="Times New Roman" w:eastAsia="Times New Roman" w:hAnsi="Times New Roman"/>
                <w:color w:val="000000"/>
                <w:sz w:val="18"/>
                <w:szCs w:val="18"/>
                <w:lang w:eastAsia="ru-RU"/>
              </w:rPr>
            </w:pPr>
          </w:p>
          <w:p w:rsidR="002B123F" w:rsidRPr="002B123F" w:rsidRDefault="002B123F" w:rsidP="002B123F">
            <w:pPr>
              <w:spacing w:after="0" w:line="240" w:lineRule="auto"/>
              <w:jc w:val="center"/>
              <w:rPr>
                <w:rFonts w:ascii="Times New Roman" w:eastAsia="Times New Roman" w:hAnsi="Times New Roman"/>
                <w:color w:val="000000"/>
                <w:sz w:val="18"/>
                <w:szCs w:val="18"/>
                <w:lang w:eastAsia="ru-RU"/>
              </w:rPr>
            </w:pPr>
            <w:r w:rsidRPr="002B123F">
              <w:rPr>
                <w:rFonts w:ascii="Times New Roman" w:eastAsia="Times New Roman" w:hAnsi="Times New Roman"/>
                <w:color w:val="000000"/>
                <w:sz w:val="20"/>
                <w:szCs w:val="18"/>
                <w:lang w:eastAsia="ru-RU"/>
              </w:rPr>
              <w:t xml:space="preserve">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w:t>
            </w:r>
          </w:p>
        </w:tc>
      </w:tr>
    </w:tbl>
    <w:p w:rsidR="00EC320A" w:rsidRPr="00EC320A" w:rsidRDefault="00EC320A" w:rsidP="00EC320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670"/>
        <w:gridCol w:w="788"/>
        <w:gridCol w:w="831"/>
        <w:gridCol w:w="923"/>
        <w:gridCol w:w="923"/>
        <w:gridCol w:w="1045"/>
        <w:gridCol w:w="1066"/>
        <w:gridCol w:w="1097"/>
        <w:gridCol w:w="1227"/>
      </w:tblGrid>
      <w:tr w:rsidR="002B123F" w:rsidRPr="002B123F" w:rsidTr="002B123F">
        <w:trPr>
          <w:trHeight w:val="20"/>
        </w:trPr>
        <w:tc>
          <w:tcPr>
            <w:tcW w:w="8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Наименование услуги (работы)</w:t>
            </w:r>
          </w:p>
        </w:tc>
        <w:tc>
          <w:tcPr>
            <w:tcW w:w="1809" w:type="pct"/>
            <w:gridSpan w:val="4"/>
            <w:tcBorders>
              <w:top w:val="single" w:sz="4" w:space="0" w:color="auto"/>
              <w:left w:val="nil"/>
              <w:bottom w:val="single" w:sz="4" w:space="0" w:color="auto"/>
              <w:right w:val="single" w:sz="4" w:space="0" w:color="000000"/>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Значение показателя</w:t>
            </w:r>
            <w:r w:rsidRPr="002B123F">
              <w:rPr>
                <w:rFonts w:ascii="Times New Roman" w:eastAsia="Times New Roman" w:hAnsi="Times New Roman"/>
                <w:color w:val="000000"/>
                <w:sz w:val="14"/>
                <w:szCs w:val="14"/>
                <w:lang w:eastAsia="ru-RU"/>
              </w:rPr>
              <w:t xml:space="preserve"> объема услуги (работы)</w:t>
            </w:r>
          </w:p>
        </w:tc>
        <w:tc>
          <w:tcPr>
            <w:tcW w:w="2318" w:type="pct"/>
            <w:gridSpan w:val="4"/>
            <w:tcBorders>
              <w:top w:val="single" w:sz="4" w:space="0" w:color="auto"/>
              <w:left w:val="nil"/>
              <w:bottom w:val="single" w:sz="4" w:space="0" w:color="auto"/>
              <w:right w:val="nil"/>
            </w:tcBorders>
            <w:shd w:val="clear" w:color="000000" w:fill="FFFFFF"/>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Расходы местного бюджета на оказание (выполнение) муниципальной услуги (работы), руб</w:t>
            </w:r>
          </w:p>
        </w:tc>
      </w:tr>
      <w:tr w:rsidR="002B123F" w:rsidRPr="002B123F" w:rsidTr="002B123F">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sz w:val="14"/>
                <w:szCs w:val="14"/>
                <w:lang w:eastAsia="ru-RU"/>
              </w:rPr>
            </w:pPr>
          </w:p>
        </w:tc>
        <w:tc>
          <w:tcPr>
            <w:tcW w:w="412" w:type="pct"/>
            <w:tcBorders>
              <w:top w:val="nil"/>
              <w:left w:val="nil"/>
              <w:bottom w:val="nil"/>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2022 год</w:t>
            </w:r>
          </w:p>
        </w:tc>
        <w:tc>
          <w:tcPr>
            <w:tcW w:w="434" w:type="pct"/>
            <w:tcBorders>
              <w:top w:val="nil"/>
              <w:left w:val="nil"/>
              <w:bottom w:val="nil"/>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2023год</w:t>
            </w:r>
          </w:p>
        </w:tc>
        <w:tc>
          <w:tcPr>
            <w:tcW w:w="482" w:type="pct"/>
            <w:tcBorders>
              <w:top w:val="nil"/>
              <w:left w:val="nil"/>
              <w:bottom w:val="nil"/>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2024год</w:t>
            </w:r>
          </w:p>
        </w:tc>
        <w:tc>
          <w:tcPr>
            <w:tcW w:w="482" w:type="pct"/>
            <w:tcBorders>
              <w:top w:val="nil"/>
              <w:left w:val="nil"/>
              <w:bottom w:val="nil"/>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2025 год</w:t>
            </w:r>
          </w:p>
        </w:tc>
        <w:tc>
          <w:tcPr>
            <w:tcW w:w="546" w:type="pct"/>
            <w:tcBorders>
              <w:top w:val="nil"/>
              <w:left w:val="nil"/>
              <w:bottom w:val="nil"/>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2022год</w:t>
            </w:r>
          </w:p>
        </w:tc>
        <w:tc>
          <w:tcPr>
            <w:tcW w:w="557" w:type="pct"/>
            <w:tcBorders>
              <w:top w:val="nil"/>
              <w:left w:val="single" w:sz="4" w:space="0" w:color="auto"/>
              <w:bottom w:val="nil"/>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2023год</w:t>
            </w:r>
          </w:p>
        </w:tc>
        <w:tc>
          <w:tcPr>
            <w:tcW w:w="573" w:type="pct"/>
            <w:tcBorders>
              <w:top w:val="nil"/>
              <w:left w:val="nil"/>
              <w:bottom w:val="nil"/>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2024год</w:t>
            </w:r>
          </w:p>
        </w:tc>
        <w:tc>
          <w:tcPr>
            <w:tcW w:w="642" w:type="pct"/>
            <w:tcBorders>
              <w:top w:val="nil"/>
              <w:left w:val="nil"/>
              <w:bottom w:val="nil"/>
              <w:right w:val="single" w:sz="4" w:space="0" w:color="auto"/>
            </w:tcBorders>
            <w:shd w:val="clear" w:color="auto" w:fill="auto"/>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2025 год</w:t>
            </w:r>
          </w:p>
        </w:tc>
      </w:tr>
      <w:tr w:rsidR="002B123F" w:rsidRPr="002B123F" w:rsidTr="002B123F">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xml:space="preserve">Наименование услуги и ее содержание:   Обеспечение деятельности (оказание услуг) подведомственных учреждений     </w:t>
            </w:r>
          </w:p>
        </w:tc>
      </w:tr>
      <w:tr w:rsidR="002B123F" w:rsidRPr="002B123F" w:rsidTr="002B123F">
        <w:trPr>
          <w:trHeight w:val="20"/>
        </w:trPr>
        <w:tc>
          <w:tcPr>
            <w:tcW w:w="4358" w:type="pct"/>
            <w:gridSpan w:val="8"/>
            <w:tcBorders>
              <w:top w:val="single" w:sz="4" w:space="0" w:color="auto"/>
              <w:left w:val="single" w:sz="4" w:space="0" w:color="auto"/>
              <w:bottom w:val="single" w:sz="4" w:space="0" w:color="auto"/>
              <w:right w:val="nil"/>
            </w:tcBorders>
            <w:shd w:val="clear" w:color="auto" w:fill="auto"/>
            <w:noWrap/>
            <w:vAlign w:val="bottom"/>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Показатель объема услуги: Количество занятий</w:t>
            </w:r>
          </w:p>
        </w:tc>
        <w:tc>
          <w:tcPr>
            <w:tcW w:w="642" w:type="pct"/>
            <w:tcBorders>
              <w:top w:val="nil"/>
              <w:left w:val="nil"/>
              <w:bottom w:val="single" w:sz="4" w:space="0" w:color="auto"/>
              <w:right w:val="single" w:sz="4" w:space="0" w:color="auto"/>
            </w:tcBorders>
            <w:shd w:val="clear" w:color="auto" w:fill="auto"/>
            <w:noWrap/>
            <w:vAlign w:val="bottom"/>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 </w:t>
            </w:r>
          </w:p>
        </w:tc>
      </w:tr>
      <w:tr w:rsidR="002B123F" w:rsidRPr="002B123F" w:rsidTr="002B123F">
        <w:trPr>
          <w:trHeight w:val="20"/>
        </w:trPr>
        <w:tc>
          <w:tcPr>
            <w:tcW w:w="2682" w:type="pct"/>
            <w:gridSpan w:val="5"/>
            <w:tcBorders>
              <w:top w:val="single" w:sz="4" w:space="0" w:color="auto"/>
              <w:left w:val="single" w:sz="4" w:space="0" w:color="auto"/>
              <w:bottom w:val="single" w:sz="4" w:space="0" w:color="auto"/>
              <w:right w:val="single" w:sz="4" w:space="0" w:color="000000"/>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Подпрограмма 1. Развитие массовой физической культуры и спорта в Богучанском районе"</w:t>
            </w:r>
          </w:p>
        </w:tc>
        <w:tc>
          <w:tcPr>
            <w:tcW w:w="546" w:type="pct"/>
            <w:vMerge w:val="restart"/>
            <w:tcBorders>
              <w:top w:val="nil"/>
              <w:left w:val="single" w:sz="4" w:space="0" w:color="auto"/>
              <w:bottom w:val="single" w:sz="4" w:space="0" w:color="auto"/>
              <w:right w:val="single" w:sz="4" w:space="0" w:color="auto"/>
            </w:tcBorders>
            <w:shd w:val="clear" w:color="auto" w:fill="auto"/>
            <w:vAlign w:val="center"/>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19 076 685,03</w:t>
            </w:r>
          </w:p>
        </w:tc>
        <w:tc>
          <w:tcPr>
            <w:tcW w:w="557" w:type="pct"/>
            <w:vMerge w:val="restart"/>
            <w:tcBorders>
              <w:top w:val="nil"/>
              <w:left w:val="single" w:sz="4" w:space="0" w:color="auto"/>
              <w:bottom w:val="single" w:sz="4" w:space="0" w:color="auto"/>
              <w:right w:val="single" w:sz="4" w:space="0" w:color="auto"/>
            </w:tcBorders>
            <w:shd w:val="clear" w:color="auto" w:fill="auto"/>
            <w:vAlign w:val="center"/>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19 063 265,00</w:t>
            </w:r>
          </w:p>
        </w:tc>
        <w:tc>
          <w:tcPr>
            <w:tcW w:w="573" w:type="pct"/>
            <w:vMerge w:val="restart"/>
            <w:tcBorders>
              <w:top w:val="nil"/>
              <w:left w:val="single" w:sz="4" w:space="0" w:color="auto"/>
              <w:bottom w:val="single" w:sz="4" w:space="0" w:color="auto"/>
              <w:right w:val="single" w:sz="4" w:space="0" w:color="auto"/>
            </w:tcBorders>
            <w:shd w:val="clear" w:color="auto" w:fill="auto"/>
            <w:vAlign w:val="center"/>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18 417 865,00</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18 417 865,00</w:t>
            </w:r>
          </w:p>
        </w:tc>
      </w:tr>
      <w:tr w:rsidR="002B123F" w:rsidRPr="002B123F" w:rsidTr="002B123F">
        <w:trPr>
          <w:trHeight w:val="20"/>
        </w:trPr>
        <w:tc>
          <w:tcPr>
            <w:tcW w:w="873" w:type="pct"/>
            <w:tcBorders>
              <w:top w:val="nil"/>
              <w:left w:val="single" w:sz="4" w:space="0" w:color="auto"/>
              <w:bottom w:val="nil"/>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1.Проведение занятий физкультурно-спортивной направленности по месту проживания граждан</w:t>
            </w:r>
          </w:p>
        </w:tc>
        <w:tc>
          <w:tcPr>
            <w:tcW w:w="412" w:type="pct"/>
            <w:tcBorders>
              <w:top w:val="nil"/>
              <w:left w:val="nil"/>
              <w:bottom w:val="single" w:sz="4" w:space="0" w:color="auto"/>
              <w:right w:val="single" w:sz="4" w:space="0" w:color="auto"/>
            </w:tcBorders>
            <w:shd w:val="clear" w:color="auto" w:fill="auto"/>
            <w:vAlign w:val="center"/>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2380</w:t>
            </w:r>
          </w:p>
        </w:tc>
        <w:tc>
          <w:tcPr>
            <w:tcW w:w="434" w:type="pct"/>
            <w:tcBorders>
              <w:top w:val="nil"/>
              <w:left w:val="nil"/>
              <w:bottom w:val="single" w:sz="4" w:space="0" w:color="auto"/>
              <w:right w:val="single" w:sz="4" w:space="0" w:color="auto"/>
            </w:tcBorders>
            <w:shd w:val="clear" w:color="000000" w:fill="FFFFFF"/>
            <w:vAlign w:val="center"/>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2754</w:t>
            </w:r>
          </w:p>
        </w:tc>
        <w:tc>
          <w:tcPr>
            <w:tcW w:w="482" w:type="pct"/>
            <w:tcBorders>
              <w:top w:val="nil"/>
              <w:left w:val="nil"/>
              <w:bottom w:val="single" w:sz="4" w:space="0" w:color="auto"/>
              <w:right w:val="single" w:sz="4" w:space="0" w:color="auto"/>
            </w:tcBorders>
            <w:shd w:val="clear" w:color="000000" w:fill="FFFFFF"/>
            <w:vAlign w:val="center"/>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2754</w:t>
            </w:r>
          </w:p>
        </w:tc>
        <w:tc>
          <w:tcPr>
            <w:tcW w:w="482" w:type="pct"/>
            <w:tcBorders>
              <w:top w:val="nil"/>
              <w:left w:val="nil"/>
              <w:bottom w:val="single" w:sz="4" w:space="0" w:color="auto"/>
              <w:right w:val="single" w:sz="4" w:space="0" w:color="auto"/>
            </w:tcBorders>
            <w:shd w:val="clear" w:color="000000" w:fill="FFFFFF"/>
            <w:vAlign w:val="center"/>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2754</w:t>
            </w:r>
          </w:p>
        </w:tc>
        <w:tc>
          <w:tcPr>
            <w:tcW w:w="546"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557"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573"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42"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r>
      <w:tr w:rsidR="002B123F" w:rsidRPr="002B123F" w:rsidTr="002B123F">
        <w:trPr>
          <w:trHeight w:val="20"/>
        </w:trPr>
        <w:tc>
          <w:tcPr>
            <w:tcW w:w="873" w:type="pct"/>
            <w:tcBorders>
              <w:top w:val="single" w:sz="4" w:space="0" w:color="auto"/>
              <w:left w:val="single" w:sz="4" w:space="0" w:color="auto"/>
              <w:bottom w:val="single" w:sz="4" w:space="0" w:color="auto"/>
              <w:right w:val="single" w:sz="4" w:space="0" w:color="auto"/>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2. Организация и проведение официальных спортивных мероприятий</w:t>
            </w:r>
          </w:p>
        </w:tc>
        <w:tc>
          <w:tcPr>
            <w:tcW w:w="412" w:type="pct"/>
            <w:tcBorders>
              <w:top w:val="nil"/>
              <w:left w:val="nil"/>
              <w:bottom w:val="single" w:sz="4" w:space="0" w:color="auto"/>
              <w:right w:val="single" w:sz="4" w:space="0" w:color="auto"/>
            </w:tcBorders>
            <w:shd w:val="clear" w:color="auto" w:fill="auto"/>
            <w:vAlign w:val="center"/>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51</w:t>
            </w:r>
          </w:p>
        </w:tc>
        <w:tc>
          <w:tcPr>
            <w:tcW w:w="434" w:type="pct"/>
            <w:tcBorders>
              <w:top w:val="nil"/>
              <w:left w:val="nil"/>
              <w:bottom w:val="single" w:sz="4" w:space="0" w:color="auto"/>
              <w:right w:val="single" w:sz="4" w:space="0" w:color="auto"/>
            </w:tcBorders>
            <w:shd w:val="clear" w:color="000000" w:fill="FFFFFF"/>
            <w:vAlign w:val="center"/>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53</w:t>
            </w:r>
          </w:p>
        </w:tc>
        <w:tc>
          <w:tcPr>
            <w:tcW w:w="482" w:type="pct"/>
            <w:tcBorders>
              <w:top w:val="nil"/>
              <w:left w:val="nil"/>
              <w:bottom w:val="single" w:sz="4" w:space="0" w:color="auto"/>
              <w:right w:val="nil"/>
            </w:tcBorders>
            <w:shd w:val="clear" w:color="000000" w:fill="FFFFFF"/>
            <w:vAlign w:val="center"/>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53</w:t>
            </w:r>
          </w:p>
        </w:tc>
        <w:tc>
          <w:tcPr>
            <w:tcW w:w="482" w:type="pct"/>
            <w:tcBorders>
              <w:top w:val="nil"/>
              <w:left w:val="single" w:sz="4" w:space="0" w:color="auto"/>
              <w:bottom w:val="single" w:sz="4" w:space="0" w:color="auto"/>
              <w:right w:val="single" w:sz="4" w:space="0" w:color="auto"/>
            </w:tcBorders>
            <w:shd w:val="clear" w:color="000000" w:fill="FFFFFF"/>
            <w:vAlign w:val="center"/>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53</w:t>
            </w:r>
          </w:p>
        </w:tc>
        <w:tc>
          <w:tcPr>
            <w:tcW w:w="546"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557"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573"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c>
          <w:tcPr>
            <w:tcW w:w="642" w:type="pct"/>
            <w:vMerge/>
            <w:tcBorders>
              <w:top w:val="nil"/>
              <w:left w:val="single" w:sz="4" w:space="0" w:color="auto"/>
              <w:bottom w:val="single" w:sz="4" w:space="0" w:color="auto"/>
              <w:right w:val="single" w:sz="4" w:space="0" w:color="auto"/>
            </w:tcBorders>
            <w:vAlign w:val="center"/>
            <w:hideMark/>
          </w:tcPr>
          <w:p w:rsidR="002B123F" w:rsidRPr="002B123F" w:rsidRDefault="002B123F" w:rsidP="002B123F">
            <w:pPr>
              <w:spacing w:after="0" w:line="240" w:lineRule="auto"/>
              <w:rPr>
                <w:rFonts w:ascii="Times New Roman" w:eastAsia="Times New Roman" w:hAnsi="Times New Roman"/>
                <w:color w:val="000000"/>
                <w:sz w:val="14"/>
                <w:szCs w:val="14"/>
                <w:lang w:eastAsia="ru-RU"/>
              </w:rPr>
            </w:pPr>
          </w:p>
        </w:tc>
      </w:tr>
      <w:tr w:rsidR="002B123F" w:rsidRPr="002B123F" w:rsidTr="002B123F">
        <w:trPr>
          <w:trHeight w:val="20"/>
        </w:trPr>
        <w:tc>
          <w:tcPr>
            <w:tcW w:w="5000" w:type="pct"/>
            <w:gridSpan w:val="9"/>
            <w:tcBorders>
              <w:top w:val="single" w:sz="4" w:space="0" w:color="auto"/>
              <w:left w:val="single" w:sz="4" w:space="0" w:color="auto"/>
              <w:bottom w:val="single" w:sz="4" w:space="0" w:color="auto"/>
              <w:right w:val="nil"/>
            </w:tcBorders>
            <w:shd w:val="clear" w:color="auto" w:fill="auto"/>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Подпрограмма 2. Формирование здорового образа жизни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2B123F" w:rsidRPr="002B123F" w:rsidTr="002B123F">
        <w:trPr>
          <w:trHeight w:val="20"/>
        </w:trPr>
        <w:tc>
          <w:tcPr>
            <w:tcW w:w="873" w:type="pct"/>
            <w:tcBorders>
              <w:top w:val="nil"/>
              <w:left w:val="single" w:sz="4" w:space="0" w:color="auto"/>
              <w:bottom w:val="single" w:sz="4" w:space="0" w:color="auto"/>
              <w:right w:val="single" w:sz="4" w:space="0" w:color="auto"/>
            </w:tcBorders>
            <w:shd w:val="clear" w:color="auto" w:fill="auto"/>
            <w:vAlign w:val="bottom"/>
            <w:hideMark/>
          </w:tcPr>
          <w:p w:rsidR="002B123F" w:rsidRPr="002B123F" w:rsidRDefault="002B123F" w:rsidP="002B123F">
            <w:pPr>
              <w:spacing w:after="0" w:line="240" w:lineRule="auto"/>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Количество мероприятий</w:t>
            </w:r>
          </w:p>
        </w:tc>
        <w:tc>
          <w:tcPr>
            <w:tcW w:w="412" w:type="pct"/>
            <w:tcBorders>
              <w:top w:val="nil"/>
              <w:left w:val="nil"/>
              <w:bottom w:val="single" w:sz="4" w:space="0" w:color="auto"/>
              <w:right w:val="single" w:sz="4" w:space="0" w:color="auto"/>
            </w:tcBorders>
            <w:shd w:val="clear" w:color="auto" w:fill="auto"/>
            <w:vAlign w:val="center"/>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66</w:t>
            </w:r>
          </w:p>
        </w:tc>
        <w:tc>
          <w:tcPr>
            <w:tcW w:w="434" w:type="pct"/>
            <w:tcBorders>
              <w:top w:val="nil"/>
              <w:left w:val="nil"/>
              <w:bottom w:val="single" w:sz="4" w:space="0" w:color="auto"/>
              <w:right w:val="single" w:sz="4" w:space="0" w:color="auto"/>
            </w:tcBorders>
            <w:shd w:val="clear" w:color="auto" w:fill="auto"/>
            <w:vAlign w:val="center"/>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35</w:t>
            </w:r>
          </w:p>
        </w:tc>
        <w:tc>
          <w:tcPr>
            <w:tcW w:w="482" w:type="pct"/>
            <w:tcBorders>
              <w:top w:val="nil"/>
              <w:left w:val="nil"/>
              <w:bottom w:val="single" w:sz="4" w:space="0" w:color="auto"/>
              <w:right w:val="single" w:sz="4" w:space="0" w:color="auto"/>
            </w:tcBorders>
            <w:shd w:val="clear" w:color="auto" w:fill="auto"/>
            <w:vAlign w:val="center"/>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35</w:t>
            </w:r>
          </w:p>
        </w:tc>
        <w:tc>
          <w:tcPr>
            <w:tcW w:w="482" w:type="pct"/>
            <w:tcBorders>
              <w:top w:val="nil"/>
              <w:left w:val="nil"/>
              <w:bottom w:val="single" w:sz="4" w:space="0" w:color="auto"/>
              <w:right w:val="single" w:sz="4" w:space="0" w:color="auto"/>
            </w:tcBorders>
            <w:shd w:val="clear" w:color="auto" w:fill="auto"/>
            <w:vAlign w:val="center"/>
            <w:hideMark/>
          </w:tcPr>
          <w:p w:rsidR="002B123F" w:rsidRPr="002B123F" w:rsidRDefault="002B123F" w:rsidP="002B123F">
            <w:pPr>
              <w:spacing w:after="0" w:line="240" w:lineRule="auto"/>
              <w:jc w:val="center"/>
              <w:rPr>
                <w:rFonts w:ascii="Times New Roman" w:eastAsia="Times New Roman" w:hAnsi="Times New Roman"/>
                <w:sz w:val="14"/>
                <w:szCs w:val="14"/>
                <w:lang w:eastAsia="ru-RU"/>
              </w:rPr>
            </w:pPr>
            <w:r w:rsidRPr="002B123F">
              <w:rPr>
                <w:rFonts w:ascii="Times New Roman" w:eastAsia="Times New Roman" w:hAnsi="Times New Roman"/>
                <w:sz w:val="14"/>
                <w:szCs w:val="14"/>
                <w:lang w:eastAsia="ru-RU"/>
              </w:rPr>
              <w:t>35</w:t>
            </w:r>
          </w:p>
        </w:tc>
        <w:tc>
          <w:tcPr>
            <w:tcW w:w="546" w:type="pct"/>
            <w:tcBorders>
              <w:top w:val="nil"/>
              <w:left w:val="nil"/>
              <w:bottom w:val="single" w:sz="4" w:space="0" w:color="auto"/>
              <w:right w:val="single" w:sz="4" w:space="0" w:color="auto"/>
            </w:tcBorders>
            <w:shd w:val="clear" w:color="auto" w:fill="auto"/>
            <w:vAlign w:val="center"/>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187 650,00</w:t>
            </w:r>
          </w:p>
        </w:tc>
        <w:tc>
          <w:tcPr>
            <w:tcW w:w="557" w:type="pct"/>
            <w:tcBorders>
              <w:top w:val="nil"/>
              <w:left w:val="nil"/>
              <w:bottom w:val="single" w:sz="4" w:space="0" w:color="auto"/>
              <w:right w:val="single" w:sz="4" w:space="0" w:color="auto"/>
            </w:tcBorders>
            <w:shd w:val="clear" w:color="auto" w:fill="auto"/>
            <w:vAlign w:val="center"/>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50 000,00</w:t>
            </w:r>
          </w:p>
        </w:tc>
        <w:tc>
          <w:tcPr>
            <w:tcW w:w="573" w:type="pct"/>
            <w:tcBorders>
              <w:top w:val="nil"/>
              <w:left w:val="nil"/>
              <w:bottom w:val="single" w:sz="4" w:space="0" w:color="auto"/>
              <w:right w:val="single" w:sz="4" w:space="0" w:color="auto"/>
            </w:tcBorders>
            <w:shd w:val="clear" w:color="auto" w:fill="auto"/>
            <w:vAlign w:val="center"/>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50 000,00</w:t>
            </w:r>
          </w:p>
        </w:tc>
        <w:tc>
          <w:tcPr>
            <w:tcW w:w="642" w:type="pct"/>
            <w:tcBorders>
              <w:top w:val="nil"/>
              <w:left w:val="nil"/>
              <w:bottom w:val="single" w:sz="4" w:space="0" w:color="auto"/>
              <w:right w:val="single" w:sz="4" w:space="0" w:color="auto"/>
            </w:tcBorders>
            <w:shd w:val="clear" w:color="auto" w:fill="auto"/>
            <w:vAlign w:val="center"/>
            <w:hideMark/>
          </w:tcPr>
          <w:p w:rsidR="002B123F" w:rsidRPr="002B123F" w:rsidRDefault="002B123F" w:rsidP="002B123F">
            <w:pPr>
              <w:spacing w:after="0" w:line="240" w:lineRule="auto"/>
              <w:jc w:val="center"/>
              <w:rPr>
                <w:rFonts w:ascii="Times New Roman" w:eastAsia="Times New Roman" w:hAnsi="Times New Roman"/>
                <w:color w:val="000000"/>
                <w:sz w:val="14"/>
                <w:szCs w:val="14"/>
                <w:lang w:eastAsia="ru-RU"/>
              </w:rPr>
            </w:pPr>
            <w:r w:rsidRPr="002B123F">
              <w:rPr>
                <w:rFonts w:ascii="Times New Roman" w:eastAsia="Times New Roman" w:hAnsi="Times New Roman"/>
                <w:color w:val="000000"/>
                <w:sz w:val="14"/>
                <w:szCs w:val="14"/>
                <w:lang w:eastAsia="ru-RU"/>
              </w:rPr>
              <w:t>50 000,00</w:t>
            </w:r>
          </w:p>
        </w:tc>
      </w:tr>
    </w:tbl>
    <w:p w:rsidR="00EC320A" w:rsidRPr="00EC320A" w:rsidRDefault="00EC320A" w:rsidP="00EC320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38234E" w:rsidRPr="0038234E" w:rsidTr="0038234E">
        <w:trPr>
          <w:trHeight w:val="20"/>
        </w:trPr>
        <w:tc>
          <w:tcPr>
            <w:tcW w:w="5000" w:type="pct"/>
            <w:tcBorders>
              <w:top w:val="nil"/>
              <w:left w:val="nil"/>
              <w:right w:val="nil"/>
            </w:tcBorders>
            <w:shd w:val="clear" w:color="auto" w:fill="auto"/>
            <w:noWrap/>
            <w:vAlign w:val="bottom"/>
            <w:hideMark/>
          </w:tcPr>
          <w:p w:rsidR="0038234E" w:rsidRPr="003B6D6E" w:rsidRDefault="0038234E" w:rsidP="0038234E">
            <w:pPr>
              <w:spacing w:after="0" w:line="240" w:lineRule="auto"/>
              <w:jc w:val="right"/>
              <w:rPr>
                <w:rFonts w:ascii="Times New Roman" w:eastAsia="Times New Roman" w:hAnsi="Times New Roman"/>
                <w:color w:val="000000"/>
                <w:sz w:val="18"/>
                <w:szCs w:val="18"/>
                <w:lang w:eastAsia="ru-RU"/>
              </w:rPr>
            </w:pPr>
            <w:r w:rsidRPr="0038234E">
              <w:rPr>
                <w:rFonts w:ascii="Times New Roman" w:eastAsia="Times New Roman" w:hAnsi="Times New Roman"/>
                <w:color w:val="000000"/>
                <w:sz w:val="18"/>
                <w:szCs w:val="18"/>
                <w:lang w:eastAsia="ru-RU"/>
              </w:rPr>
              <w:t>Приложение № 6</w:t>
            </w:r>
          </w:p>
          <w:p w:rsidR="0038234E" w:rsidRPr="0038234E" w:rsidRDefault="0038234E" w:rsidP="0038234E">
            <w:pPr>
              <w:spacing w:after="0" w:line="240" w:lineRule="auto"/>
              <w:jc w:val="right"/>
              <w:rPr>
                <w:rFonts w:ascii="Times New Roman" w:eastAsia="Times New Roman" w:hAnsi="Times New Roman"/>
                <w:color w:val="000000"/>
                <w:sz w:val="18"/>
                <w:szCs w:val="18"/>
                <w:lang w:eastAsia="ru-RU"/>
              </w:rPr>
            </w:pPr>
            <w:r w:rsidRPr="0038234E">
              <w:rPr>
                <w:rFonts w:ascii="Times New Roman" w:eastAsia="Times New Roman" w:hAnsi="Times New Roman"/>
                <w:color w:val="000000"/>
                <w:sz w:val="18"/>
                <w:szCs w:val="18"/>
                <w:lang w:eastAsia="ru-RU"/>
              </w:rPr>
              <w:t xml:space="preserve">    к постановлению администрации</w:t>
            </w:r>
          </w:p>
          <w:p w:rsidR="0038234E" w:rsidRPr="003B6D6E" w:rsidRDefault="0038234E" w:rsidP="0038234E">
            <w:pPr>
              <w:spacing w:after="0" w:line="240" w:lineRule="auto"/>
              <w:jc w:val="right"/>
              <w:rPr>
                <w:rFonts w:ascii="Times New Roman" w:eastAsia="Times New Roman" w:hAnsi="Times New Roman"/>
                <w:color w:val="000000"/>
                <w:sz w:val="18"/>
                <w:szCs w:val="18"/>
                <w:lang w:eastAsia="ru-RU"/>
              </w:rPr>
            </w:pPr>
            <w:r w:rsidRPr="0038234E">
              <w:rPr>
                <w:rFonts w:ascii="Times New Roman" w:eastAsia="Times New Roman" w:hAnsi="Times New Roman"/>
                <w:color w:val="000000"/>
                <w:sz w:val="18"/>
                <w:szCs w:val="18"/>
                <w:lang w:eastAsia="ru-RU"/>
              </w:rPr>
              <w:t xml:space="preserve"> Богучанского района от      "17"    02    2023 г.   № 129-п</w:t>
            </w:r>
            <w:r w:rsidRPr="0038234E">
              <w:rPr>
                <w:rFonts w:ascii="Times New Roman" w:eastAsia="Times New Roman" w:hAnsi="Times New Roman"/>
                <w:color w:val="000000"/>
                <w:sz w:val="18"/>
                <w:szCs w:val="18"/>
                <w:lang w:eastAsia="ru-RU"/>
              </w:rPr>
              <w:br/>
              <w:t>Приложение № 1</w:t>
            </w:r>
            <w:r w:rsidRPr="0038234E">
              <w:rPr>
                <w:rFonts w:ascii="Times New Roman" w:eastAsia="Times New Roman" w:hAnsi="Times New Roman"/>
                <w:color w:val="000000"/>
                <w:sz w:val="18"/>
                <w:szCs w:val="18"/>
                <w:lang w:eastAsia="ru-RU"/>
              </w:rPr>
              <w:br/>
              <w:t xml:space="preserve">к паспорту муниципальной программы </w:t>
            </w:r>
          </w:p>
          <w:p w:rsidR="0038234E" w:rsidRPr="003B6D6E" w:rsidRDefault="0038234E" w:rsidP="0038234E">
            <w:pPr>
              <w:spacing w:after="0" w:line="240" w:lineRule="auto"/>
              <w:jc w:val="right"/>
              <w:rPr>
                <w:rFonts w:ascii="Times New Roman" w:eastAsia="Times New Roman" w:hAnsi="Times New Roman"/>
                <w:color w:val="000000"/>
                <w:sz w:val="18"/>
                <w:szCs w:val="18"/>
                <w:lang w:eastAsia="ru-RU"/>
              </w:rPr>
            </w:pPr>
            <w:r w:rsidRPr="0038234E">
              <w:rPr>
                <w:rFonts w:ascii="Times New Roman" w:eastAsia="Times New Roman" w:hAnsi="Times New Roman"/>
                <w:color w:val="000000"/>
                <w:sz w:val="18"/>
                <w:szCs w:val="18"/>
                <w:lang w:eastAsia="ru-RU"/>
              </w:rPr>
              <w:t xml:space="preserve">«Развитие физкультуры и </w:t>
            </w:r>
            <w:r w:rsidRPr="0038234E">
              <w:rPr>
                <w:rFonts w:ascii="Times New Roman" w:eastAsia="Times New Roman" w:hAnsi="Times New Roman"/>
                <w:color w:val="000000"/>
                <w:sz w:val="18"/>
                <w:szCs w:val="18"/>
                <w:lang w:eastAsia="ru-RU"/>
              </w:rPr>
              <w:br/>
              <w:t>спорта в Богучанском районе»</w:t>
            </w:r>
          </w:p>
          <w:p w:rsidR="0038234E" w:rsidRPr="0038234E" w:rsidRDefault="0038234E" w:rsidP="0038234E">
            <w:pPr>
              <w:spacing w:after="0" w:line="240" w:lineRule="auto"/>
              <w:jc w:val="right"/>
              <w:rPr>
                <w:rFonts w:ascii="Times New Roman" w:eastAsia="Times New Roman" w:hAnsi="Times New Roman"/>
                <w:color w:val="000000"/>
                <w:sz w:val="18"/>
                <w:szCs w:val="18"/>
                <w:lang w:eastAsia="ru-RU"/>
              </w:rPr>
            </w:pPr>
            <w:r w:rsidRPr="0038234E">
              <w:rPr>
                <w:rFonts w:ascii="Times New Roman" w:eastAsia="Times New Roman" w:hAnsi="Times New Roman"/>
                <w:color w:val="000000"/>
                <w:sz w:val="18"/>
                <w:szCs w:val="18"/>
                <w:lang w:eastAsia="ru-RU"/>
              </w:rPr>
              <w:t xml:space="preserve"> </w:t>
            </w:r>
          </w:p>
          <w:p w:rsidR="0038234E" w:rsidRPr="0038234E" w:rsidRDefault="0038234E" w:rsidP="0038234E">
            <w:pPr>
              <w:spacing w:after="0" w:line="240" w:lineRule="auto"/>
              <w:jc w:val="center"/>
              <w:rPr>
                <w:rFonts w:ascii="Times New Roman" w:eastAsia="Times New Roman" w:hAnsi="Times New Roman"/>
                <w:color w:val="000000"/>
                <w:sz w:val="18"/>
                <w:szCs w:val="18"/>
                <w:lang w:eastAsia="ru-RU"/>
              </w:rPr>
            </w:pPr>
            <w:r w:rsidRPr="0038234E">
              <w:rPr>
                <w:rFonts w:ascii="Times New Roman" w:eastAsia="Times New Roman" w:hAnsi="Times New Roman"/>
                <w:sz w:val="20"/>
                <w:szCs w:val="18"/>
                <w:lang w:eastAsia="ru-RU"/>
              </w:rPr>
              <w:t>Перечень целевых показателей и показателей результативности программы с расшифровкой плановых значений по годам ее реализации</w:t>
            </w:r>
          </w:p>
        </w:tc>
      </w:tr>
    </w:tbl>
    <w:p w:rsidR="00EC320A" w:rsidRPr="00EC320A" w:rsidRDefault="00EC320A" w:rsidP="00EC320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531"/>
        <w:gridCol w:w="2750"/>
        <w:gridCol w:w="844"/>
        <w:gridCol w:w="867"/>
        <w:gridCol w:w="1130"/>
        <w:gridCol w:w="890"/>
        <w:gridCol w:w="888"/>
        <w:gridCol w:w="839"/>
        <w:gridCol w:w="831"/>
      </w:tblGrid>
      <w:tr w:rsidR="0038234E" w:rsidRPr="0038234E" w:rsidTr="0038234E">
        <w:trPr>
          <w:trHeight w:val="20"/>
        </w:trPr>
        <w:tc>
          <w:tcPr>
            <w:tcW w:w="245" w:type="pct"/>
            <w:tcBorders>
              <w:top w:val="single" w:sz="4" w:space="0" w:color="auto"/>
              <w:left w:val="single" w:sz="4" w:space="0" w:color="auto"/>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xml:space="preserve">№  </w:t>
            </w:r>
            <w:r w:rsidRPr="0038234E">
              <w:rPr>
                <w:rFonts w:ascii="Times New Roman" w:eastAsia="Times New Roman" w:hAnsi="Times New Roman"/>
                <w:sz w:val="14"/>
                <w:szCs w:val="14"/>
                <w:lang w:eastAsia="ru-RU"/>
              </w:rPr>
              <w:br/>
              <w:t>п/п</w:t>
            </w:r>
          </w:p>
        </w:tc>
        <w:tc>
          <w:tcPr>
            <w:tcW w:w="1498" w:type="pct"/>
            <w:tcBorders>
              <w:top w:val="single" w:sz="4" w:space="0" w:color="auto"/>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Цели, целевые показатели, задачи,  показатели результативности</w:t>
            </w:r>
          </w:p>
        </w:tc>
        <w:tc>
          <w:tcPr>
            <w:tcW w:w="312" w:type="pct"/>
            <w:tcBorders>
              <w:top w:val="single" w:sz="4" w:space="0" w:color="auto"/>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Единица</w:t>
            </w:r>
            <w:r w:rsidRPr="0038234E">
              <w:rPr>
                <w:rFonts w:ascii="Times New Roman" w:eastAsia="Times New Roman" w:hAnsi="Times New Roman"/>
                <w:sz w:val="14"/>
                <w:szCs w:val="14"/>
                <w:lang w:eastAsia="ru-RU"/>
              </w:rPr>
              <w:br/>
              <w:t>измерения</w:t>
            </w:r>
          </w:p>
        </w:tc>
        <w:tc>
          <w:tcPr>
            <w:tcW w:w="321" w:type="pct"/>
            <w:tcBorders>
              <w:top w:val="single" w:sz="4" w:space="0" w:color="auto"/>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xml:space="preserve">Вес показателя </w:t>
            </w:r>
          </w:p>
        </w:tc>
        <w:tc>
          <w:tcPr>
            <w:tcW w:w="579" w:type="pct"/>
            <w:tcBorders>
              <w:top w:val="single" w:sz="4" w:space="0" w:color="auto"/>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xml:space="preserve">Источник </w:t>
            </w:r>
            <w:r w:rsidRPr="0038234E">
              <w:rPr>
                <w:rFonts w:ascii="Times New Roman" w:eastAsia="Times New Roman" w:hAnsi="Times New Roman"/>
                <w:sz w:val="14"/>
                <w:szCs w:val="14"/>
                <w:lang w:eastAsia="ru-RU"/>
              </w:rPr>
              <w:br/>
              <w:t>информации</w:t>
            </w:r>
          </w:p>
        </w:tc>
        <w:tc>
          <w:tcPr>
            <w:tcW w:w="526" w:type="pct"/>
            <w:tcBorders>
              <w:top w:val="single" w:sz="4" w:space="0" w:color="auto"/>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2022год</w:t>
            </w:r>
          </w:p>
        </w:tc>
        <w:tc>
          <w:tcPr>
            <w:tcW w:w="525" w:type="pct"/>
            <w:tcBorders>
              <w:top w:val="single" w:sz="4" w:space="0" w:color="auto"/>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2023 год</w:t>
            </w:r>
          </w:p>
        </w:tc>
        <w:tc>
          <w:tcPr>
            <w:tcW w:w="499" w:type="pct"/>
            <w:tcBorders>
              <w:top w:val="single" w:sz="4" w:space="0" w:color="auto"/>
              <w:left w:val="nil"/>
              <w:bottom w:val="single" w:sz="4" w:space="0" w:color="auto"/>
              <w:right w:val="nil"/>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2024год</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2025 год</w:t>
            </w:r>
          </w:p>
        </w:tc>
      </w:tr>
      <w:tr w:rsidR="0038234E" w:rsidRPr="0038234E" w:rsidTr="0038234E">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1.</w:t>
            </w:r>
          </w:p>
        </w:tc>
        <w:tc>
          <w:tcPr>
            <w:tcW w:w="4755" w:type="pct"/>
            <w:gridSpan w:val="8"/>
            <w:tcBorders>
              <w:top w:val="single" w:sz="4" w:space="0" w:color="auto"/>
              <w:left w:val="nil"/>
              <w:bottom w:val="single" w:sz="4" w:space="0" w:color="auto"/>
              <w:right w:val="single" w:sz="4" w:space="0" w:color="000000"/>
            </w:tcBorders>
            <w:shd w:val="clear" w:color="000000" w:fill="FFFFFF"/>
            <w:hideMark/>
          </w:tcPr>
          <w:p w:rsidR="0038234E" w:rsidRPr="0038234E" w:rsidRDefault="0038234E" w:rsidP="0038234E">
            <w:pPr>
              <w:spacing w:after="0" w:line="240" w:lineRule="auto"/>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xml:space="preserve">Цель: создание условий, обеспечивающих возможность гражданам заниматься  физической культурой и спортом,  формирование культуры  здорового образа жизни населения Богучанского района. </w:t>
            </w:r>
          </w:p>
        </w:tc>
      </w:tr>
      <w:tr w:rsidR="0038234E" w:rsidRPr="0038234E" w:rsidTr="0038234E">
        <w:trPr>
          <w:trHeight w:val="20"/>
        </w:trPr>
        <w:tc>
          <w:tcPr>
            <w:tcW w:w="245" w:type="pct"/>
            <w:tcBorders>
              <w:top w:val="nil"/>
              <w:left w:val="single" w:sz="4" w:space="0" w:color="auto"/>
              <w:bottom w:val="single" w:sz="4" w:space="0" w:color="auto"/>
              <w:right w:val="nil"/>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w:t>
            </w:r>
          </w:p>
        </w:tc>
        <w:tc>
          <w:tcPr>
            <w:tcW w:w="1498" w:type="pct"/>
            <w:tcBorders>
              <w:top w:val="nil"/>
              <w:left w:val="single" w:sz="4" w:space="0" w:color="auto"/>
              <w:bottom w:val="nil"/>
              <w:right w:val="single" w:sz="4" w:space="0" w:color="auto"/>
            </w:tcBorders>
            <w:shd w:val="clear" w:color="000000" w:fill="FFFFFF"/>
            <w:hideMark/>
          </w:tcPr>
          <w:p w:rsidR="0038234E" w:rsidRPr="0038234E" w:rsidRDefault="0038234E" w:rsidP="0038234E">
            <w:pPr>
              <w:spacing w:after="0" w:line="240" w:lineRule="auto"/>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xml:space="preserve">Целевой индикатор 1. Доля граждан Богучанского района, систематически занимающихся физической  культурой и спортом, к общей численности населения района. </w:t>
            </w:r>
          </w:p>
        </w:tc>
        <w:tc>
          <w:tcPr>
            <w:tcW w:w="312" w:type="pct"/>
            <w:tcBorders>
              <w:top w:val="nil"/>
              <w:left w:val="nil"/>
              <w:bottom w:val="nil"/>
              <w:right w:val="single" w:sz="4" w:space="0" w:color="auto"/>
            </w:tcBorders>
            <w:shd w:val="clear" w:color="auto" w:fill="auto"/>
            <w:hideMark/>
          </w:tcPr>
          <w:p w:rsidR="0038234E" w:rsidRPr="0038234E" w:rsidRDefault="0038234E" w:rsidP="0038234E">
            <w:pPr>
              <w:spacing w:after="0" w:line="240" w:lineRule="auto"/>
              <w:jc w:val="center"/>
              <w:rPr>
                <w:rFonts w:ascii="Arial CYR" w:eastAsia="Times New Roman" w:hAnsi="Arial CYR" w:cs="Arial CYR"/>
                <w:sz w:val="14"/>
                <w:szCs w:val="14"/>
                <w:lang w:eastAsia="ru-RU"/>
              </w:rPr>
            </w:pPr>
            <w:r w:rsidRPr="0038234E">
              <w:rPr>
                <w:rFonts w:ascii="Arial CYR" w:eastAsia="Times New Roman" w:hAnsi="Arial CYR" w:cs="Arial CYR"/>
                <w:sz w:val="14"/>
                <w:szCs w:val="14"/>
                <w:lang w:eastAsia="ru-RU"/>
              </w:rPr>
              <w:t>%</w:t>
            </w:r>
          </w:p>
        </w:tc>
        <w:tc>
          <w:tcPr>
            <w:tcW w:w="321" w:type="pct"/>
            <w:tcBorders>
              <w:top w:val="nil"/>
              <w:left w:val="nil"/>
              <w:bottom w:val="nil"/>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Х</w:t>
            </w:r>
          </w:p>
        </w:tc>
        <w:tc>
          <w:tcPr>
            <w:tcW w:w="579" w:type="pct"/>
            <w:tcBorders>
              <w:top w:val="nil"/>
              <w:left w:val="nil"/>
              <w:bottom w:val="nil"/>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30,5</w:t>
            </w:r>
          </w:p>
        </w:tc>
        <w:tc>
          <w:tcPr>
            <w:tcW w:w="525" w:type="pct"/>
            <w:tcBorders>
              <w:top w:val="nil"/>
              <w:left w:val="nil"/>
              <w:bottom w:val="single" w:sz="4" w:space="0" w:color="auto"/>
              <w:right w:val="nil"/>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30,5</w:t>
            </w:r>
          </w:p>
        </w:tc>
        <w:tc>
          <w:tcPr>
            <w:tcW w:w="499" w:type="pct"/>
            <w:tcBorders>
              <w:top w:val="nil"/>
              <w:left w:val="single" w:sz="4" w:space="0" w:color="auto"/>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30,5</w:t>
            </w:r>
          </w:p>
        </w:tc>
        <w:tc>
          <w:tcPr>
            <w:tcW w:w="497"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30,5</w:t>
            </w:r>
          </w:p>
        </w:tc>
      </w:tr>
      <w:tr w:rsidR="0038234E" w:rsidRPr="0038234E" w:rsidTr="0038234E">
        <w:trPr>
          <w:trHeight w:val="20"/>
        </w:trPr>
        <w:tc>
          <w:tcPr>
            <w:tcW w:w="245" w:type="pct"/>
            <w:tcBorders>
              <w:top w:val="nil"/>
              <w:left w:val="single" w:sz="4" w:space="0" w:color="auto"/>
              <w:bottom w:val="single" w:sz="4" w:space="0" w:color="auto"/>
              <w:right w:val="nil"/>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xml:space="preserve">1.1. </w:t>
            </w:r>
          </w:p>
        </w:tc>
        <w:tc>
          <w:tcPr>
            <w:tcW w:w="4755" w:type="pct"/>
            <w:gridSpan w:val="8"/>
            <w:tcBorders>
              <w:top w:val="single" w:sz="4" w:space="0" w:color="auto"/>
              <w:left w:val="single" w:sz="4" w:space="0" w:color="auto"/>
              <w:bottom w:val="single" w:sz="4" w:space="0" w:color="auto"/>
              <w:right w:val="single" w:sz="4" w:space="0" w:color="000000"/>
            </w:tcBorders>
            <w:shd w:val="clear" w:color="000000" w:fill="FFFFFF"/>
            <w:hideMark/>
          </w:tcPr>
          <w:p w:rsidR="0038234E" w:rsidRPr="0038234E" w:rsidRDefault="0038234E" w:rsidP="0038234E">
            <w:pPr>
              <w:spacing w:after="0" w:line="240" w:lineRule="auto"/>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Задача 1.  1. Обеспечение развития массовой физкультурой на территории Богучанского района.</w:t>
            </w:r>
          </w:p>
        </w:tc>
      </w:tr>
      <w:tr w:rsidR="0038234E" w:rsidRPr="0038234E" w:rsidTr="0038234E">
        <w:trPr>
          <w:trHeight w:val="20"/>
        </w:trPr>
        <w:tc>
          <w:tcPr>
            <w:tcW w:w="245" w:type="pct"/>
            <w:tcBorders>
              <w:top w:val="nil"/>
              <w:left w:val="single" w:sz="4" w:space="0" w:color="auto"/>
              <w:bottom w:val="single" w:sz="4" w:space="0" w:color="auto"/>
              <w:right w:val="nil"/>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xml:space="preserve">1.1.1. </w:t>
            </w:r>
          </w:p>
        </w:tc>
        <w:tc>
          <w:tcPr>
            <w:tcW w:w="4755" w:type="pct"/>
            <w:gridSpan w:val="8"/>
            <w:tcBorders>
              <w:top w:val="single" w:sz="4" w:space="0" w:color="auto"/>
              <w:left w:val="single" w:sz="4" w:space="0" w:color="auto"/>
              <w:bottom w:val="single" w:sz="4" w:space="0" w:color="auto"/>
              <w:right w:val="single" w:sz="4" w:space="0" w:color="000000"/>
            </w:tcBorders>
            <w:shd w:val="clear" w:color="000000" w:fill="FFFFFF"/>
            <w:hideMark/>
          </w:tcPr>
          <w:p w:rsidR="0038234E" w:rsidRPr="0038234E" w:rsidRDefault="0038234E" w:rsidP="0038234E">
            <w:pPr>
              <w:spacing w:after="0" w:line="240" w:lineRule="auto"/>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Подпрогр</w:t>
            </w:r>
            <w:r>
              <w:rPr>
                <w:rFonts w:ascii="Times New Roman" w:eastAsia="Times New Roman" w:hAnsi="Times New Roman"/>
                <w:sz w:val="14"/>
                <w:szCs w:val="14"/>
                <w:lang w:eastAsia="ru-RU"/>
              </w:rPr>
              <w:t>а</w:t>
            </w:r>
            <w:r w:rsidRPr="0038234E">
              <w:rPr>
                <w:rFonts w:ascii="Times New Roman" w:eastAsia="Times New Roman" w:hAnsi="Times New Roman"/>
                <w:sz w:val="14"/>
                <w:szCs w:val="14"/>
                <w:lang w:eastAsia="ru-RU"/>
              </w:rPr>
              <w:t>мма: Развитие массовой физической культуры и спорта.</w:t>
            </w:r>
          </w:p>
        </w:tc>
      </w:tr>
      <w:tr w:rsidR="0038234E" w:rsidRPr="0038234E" w:rsidTr="0038234E">
        <w:trPr>
          <w:trHeight w:val="20"/>
        </w:trPr>
        <w:tc>
          <w:tcPr>
            <w:tcW w:w="245" w:type="pct"/>
            <w:tcBorders>
              <w:top w:val="nil"/>
              <w:left w:val="single" w:sz="4" w:space="0" w:color="auto"/>
              <w:bottom w:val="single" w:sz="4" w:space="0" w:color="auto"/>
              <w:right w:val="nil"/>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w:t>
            </w:r>
          </w:p>
        </w:tc>
        <w:tc>
          <w:tcPr>
            <w:tcW w:w="1498" w:type="pct"/>
            <w:tcBorders>
              <w:top w:val="nil"/>
              <w:left w:val="single" w:sz="4" w:space="0" w:color="auto"/>
              <w:bottom w:val="single" w:sz="4" w:space="0" w:color="auto"/>
              <w:right w:val="single" w:sz="4" w:space="0" w:color="auto"/>
            </w:tcBorders>
            <w:shd w:val="clear" w:color="000000" w:fill="FFFFFF"/>
            <w:hideMark/>
          </w:tcPr>
          <w:p w:rsidR="0038234E" w:rsidRPr="0038234E" w:rsidRDefault="0038234E" w:rsidP="0038234E">
            <w:pPr>
              <w:spacing w:after="0" w:line="240" w:lineRule="auto"/>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Доля взрослых жителей района, занимающихся физической культурой и спортом, в общей численности взрослого населения.</w:t>
            </w:r>
          </w:p>
        </w:tc>
        <w:tc>
          <w:tcPr>
            <w:tcW w:w="312"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Arial CYR" w:eastAsia="Times New Roman" w:hAnsi="Arial CYR" w:cs="Arial CYR"/>
                <w:sz w:val="14"/>
                <w:szCs w:val="14"/>
                <w:lang w:eastAsia="ru-RU"/>
              </w:rPr>
            </w:pPr>
            <w:r w:rsidRPr="0038234E">
              <w:rPr>
                <w:rFonts w:ascii="Arial CYR" w:eastAsia="Times New Roman" w:hAnsi="Arial CYR" w:cs="Arial CYR"/>
                <w:sz w:val="14"/>
                <w:szCs w:val="14"/>
                <w:lang w:eastAsia="ru-RU"/>
              </w:rPr>
              <w:t>%</w:t>
            </w:r>
          </w:p>
        </w:tc>
        <w:tc>
          <w:tcPr>
            <w:tcW w:w="321"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0,10</w:t>
            </w:r>
          </w:p>
        </w:tc>
        <w:tc>
          <w:tcPr>
            <w:tcW w:w="579"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35,18</w:t>
            </w:r>
          </w:p>
        </w:tc>
        <w:tc>
          <w:tcPr>
            <w:tcW w:w="525"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35,18</w:t>
            </w:r>
          </w:p>
        </w:tc>
        <w:tc>
          <w:tcPr>
            <w:tcW w:w="499" w:type="pct"/>
            <w:tcBorders>
              <w:top w:val="nil"/>
              <w:left w:val="nil"/>
              <w:bottom w:val="single" w:sz="4" w:space="0" w:color="auto"/>
              <w:right w:val="nil"/>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35,18</w:t>
            </w:r>
          </w:p>
        </w:tc>
        <w:tc>
          <w:tcPr>
            <w:tcW w:w="497" w:type="pct"/>
            <w:tcBorders>
              <w:top w:val="nil"/>
              <w:left w:val="single" w:sz="4" w:space="0" w:color="auto"/>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35,18</w:t>
            </w:r>
          </w:p>
        </w:tc>
      </w:tr>
      <w:tr w:rsidR="0038234E" w:rsidRPr="0038234E" w:rsidTr="0038234E">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w:t>
            </w:r>
          </w:p>
        </w:tc>
        <w:tc>
          <w:tcPr>
            <w:tcW w:w="1498"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xml:space="preserve">Доля учащихся и студентов, систематически занимающихся физической культурой и спортом, в общей численности учащихся. </w:t>
            </w:r>
          </w:p>
        </w:tc>
        <w:tc>
          <w:tcPr>
            <w:tcW w:w="312"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Arial CYR" w:eastAsia="Times New Roman" w:hAnsi="Arial CYR" w:cs="Arial CYR"/>
                <w:sz w:val="14"/>
                <w:szCs w:val="14"/>
                <w:lang w:eastAsia="ru-RU"/>
              </w:rPr>
            </w:pPr>
            <w:r w:rsidRPr="0038234E">
              <w:rPr>
                <w:rFonts w:ascii="Arial CYR" w:eastAsia="Times New Roman" w:hAnsi="Arial CYR" w:cs="Arial CYR"/>
                <w:sz w:val="14"/>
                <w:szCs w:val="14"/>
                <w:lang w:eastAsia="ru-RU"/>
              </w:rPr>
              <w:t>%</w:t>
            </w:r>
          </w:p>
        </w:tc>
        <w:tc>
          <w:tcPr>
            <w:tcW w:w="321"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0,05</w:t>
            </w:r>
          </w:p>
        </w:tc>
        <w:tc>
          <w:tcPr>
            <w:tcW w:w="579"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41,88</w:t>
            </w:r>
          </w:p>
        </w:tc>
        <w:tc>
          <w:tcPr>
            <w:tcW w:w="525"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41,88</w:t>
            </w:r>
          </w:p>
        </w:tc>
        <w:tc>
          <w:tcPr>
            <w:tcW w:w="499" w:type="pct"/>
            <w:tcBorders>
              <w:top w:val="nil"/>
              <w:left w:val="nil"/>
              <w:bottom w:val="single" w:sz="4" w:space="0" w:color="auto"/>
              <w:right w:val="nil"/>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41,88</w:t>
            </w:r>
          </w:p>
        </w:tc>
        <w:tc>
          <w:tcPr>
            <w:tcW w:w="497" w:type="pct"/>
            <w:tcBorders>
              <w:top w:val="nil"/>
              <w:left w:val="single" w:sz="4" w:space="0" w:color="auto"/>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41,88</w:t>
            </w:r>
          </w:p>
        </w:tc>
      </w:tr>
      <w:tr w:rsidR="0038234E" w:rsidRPr="0038234E" w:rsidTr="0038234E">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w:t>
            </w:r>
          </w:p>
        </w:tc>
        <w:tc>
          <w:tcPr>
            <w:tcW w:w="1498" w:type="pct"/>
            <w:tcBorders>
              <w:top w:val="nil"/>
              <w:left w:val="nil"/>
              <w:bottom w:val="nil"/>
              <w:right w:val="nil"/>
            </w:tcBorders>
            <w:shd w:val="clear" w:color="auto" w:fill="auto"/>
            <w:vAlign w:val="bottom"/>
            <w:hideMark/>
          </w:tcPr>
          <w:p w:rsidR="0038234E" w:rsidRPr="0038234E" w:rsidRDefault="0038234E" w:rsidP="0038234E">
            <w:pPr>
              <w:spacing w:after="0" w:line="240" w:lineRule="auto"/>
              <w:rPr>
                <w:rFonts w:ascii="Times New Roman" w:eastAsia="Times New Roman" w:hAnsi="Times New Roman"/>
                <w:color w:val="000000"/>
                <w:sz w:val="14"/>
                <w:szCs w:val="14"/>
                <w:lang w:eastAsia="ru-RU"/>
              </w:rPr>
            </w:pPr>
            <w:r w:rsidRPr="0038234E">
              <w:rPr>
                <w:rFonts w:ascii="Times New Roman" w:eastAsia="Times New Roman" w:hAnsi="Times New Roman"/>
                <w:color w:val="000000"/>
                <w:sz w:val="14"/>
                <w:szCs w:val="14"/>
                <w:lang w:eastAsia="ru-RU"/>
              </w:rPr>
              <w:t>Доля лиц с ограниченными возможностями здоровья и инвалидов, систематически занимающихся физкультурой и спортом, в общей численности данной категории  населения</w:t>
            </w:r>
          </w:p>
        </w:tc>
        <w:tc>
          <w:tcPr>
            <w:tcW w:w="312" w:type="pct"/>
            <w:tcBorders>
              <w:top w:val="nil"/>
              <w:left w:val="single" w:sz="4" w:space="0" w:color="auto"/>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Arial CYR" w:eastAsia="Times New Roman" w:hAnsi="Arial CYR" w:cs="Arial CYR"/>
                <w:sz w:val="14"/>
                <w:szCs w:val="14"/>
                <w:lang w:eastAsia="ru-RU"/>
              </w:rPr>
            </w:pPr>
            <w:r w:rsidRPr="0038234E">
              <w:rPr>
                <w:rFonts w:ascii="Arial CYR" w:eastAsia="Times New Roman" w:hAnsi="Arial CYR" w:cs="Arial CYR"/>
                <w:sz w:val="14"/>
                <w:szCs w:val="14"/>
                <w:lang w:eastAsia="ru-RU"/>
              </w:rPr>
              <w:t>%</w:t>
            </w:r>
          </w:p>
        </w:tc>
        <w:tc>
          <w:tcPr>
            <w:tcW w:w="321"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0,10</w:t>
            </w:r>
          </w:p>
        </w:tc>
        <w:tc>
          <w:tcPr>
            <w:tcW w:w="579"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1,25</w:t>
            </w:r>
          </w:p>
        </w:tc>
        <w:tc>
          <w:tcPr>
            <w:tcW w:w="525"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1,25</w:t>
            </w:r>
          </w:p>
        </w:tc>
        <w:tc>
          <w:tcPr>
            <w:tcW w:w="499" w:type="pct"/>
            <w:tcBorders>
              <w:top w:val="nil"/>
              <w:left w:val="nil"/>
              <w:bottom w:val="single" w:sz="4" w:space="0" w:color="auto"/>
              <w:right w:val="nil"/>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1,25</w:t>
            </w:r>
          </w:p>
        </w:tc>
        <w:tc>
          <w:tcPr>
            <w:tcW w:w="497" w:type="pct"/>
            <w:tcBorders>
              <w:top w:val="nil"/>
              <w:left w:val="single" w:sz="4" w:space="0" w:color="auto"/>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1,25</w:t>
            </w:r>
          </w:p>
        </w:tc>
      </w:tr>
      <w:tr w:rsidR="0038234E" w:rsidRPr="0038234E" w:rsidTr="0038234E">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w:t>
            </w:r>
          </w:p>
        </w:tc>
        <w:tc>
          <w:tcPr>
            <w:tcW w:w="1498" w:type="pct"/>
            <w:tcBorders>
              <w:top w:val="single" w:sz="4" w:space="0" w:color="auto"/>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xml:space="preserve">Количество жителей Богучанского района, проинформированных о мероприятиях в области физической </w:t>
            </w:r>
            <w:r w:rsidRPr="0038234E">
              <w:rPr>
                <w:rFonts w:ascii="Times New Roman" w:eastAsia="Times New Roman" w:hAnsi="Times New Roman"/>
                <w:sz w:val="14"/>
                <w:szCs w:val="14"/>
                <w:lang w:eastAsia="ru-RU"/>
              </w:rPr>
              <w:lastRenderedPageBreak/>
              <w:t xml:space="preserve">культуры и спорта. </w:t>
            </w:r>
          </w:p>
        </w:tc>
        <w:tc>
          <w:tcPr>
            <w:tcW w:w="312"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lastRenderedPageBreak/>
              <w:t>тыс. человек.</w:t>
            </w:r>
          </w:p>
        </w:tc>
        <w:tc>
          <w:tcPr>
            <w:tcW w:w="321"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0,10</w:t>
            </w:r>
          </w:p>
        </w:tc>
        <w:tc>
          <w:tcPr>
            <w:tcW w:w="579"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25,5</w:t>
            </w:r>
          </w:p>
        </w:tc>
        <w:tc>
          <w:tcPr>
            <w:tcW w:w="525"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25,5</w:t>
            </w:r>
          </w:p>
        </w:tc>
        <w:tc>
          <w:tcPr>
            <w:tcW w:w="499" w:type="pct"/>
            <w:tcBorders>
              <w:top w:val="nil"/>
              <w:left w:val="nil"/>
              <w:bottom w:val="single" w:sz="4" w:space="0" w:color="auto"/>
              <w:right w:val="nil"/>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25,5</w:t>
            </w:r>
          </w:p>
        </w:tc>
        <w:tc>
          <w:tcPr>
            <w:tcW w:w="497" w:type="pct"/>
            <w:tcBorders>
              <w:top w:val="nil"/>
              <w:left w:val="single" w:sz="4" w:space="0" w:color="auto"/>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25,5</w:t>
            </w:r>
          </w:p>
        </w:tc>
      </w:tr>
      <w:tr w:rsidR="0038234E" w:rsidRPr="0038234E" w:rsidTr="0038234E">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lastRenderedPageBreak/>
              <w:t> </w:t>
            </w:r>
          </w:p>
        </w:tc>
        <w:tc>
          <w:tcPr>
            <w:tcW w:w="1498"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Проведение занятий физкультурно-спортивной направленности по месту проживания граждан</w:t>
            </w:r>
          </w:p>
        </w:tc>
        <w:tc>
          <w:tcPr>
            <w:tcW w:w="312"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штука</w:t>
            </w:r>
          </w:p>
        </w:tc>
        <w:tc>
          <w:tcPr>
            <w:tcW w:w="321"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0,10</w:t>
            </w:r>
          </w:p>
        </w:tc>
        <w:tc>
          <w:tcPr>
            <w:tcW w:w="579"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2380</w:t>
            </w:r>
          </w:p>
        </w:tc>
        <w:tc>
          <w:tcPr>
            <w:tcW w:w="525"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2754</w:t>
            </w:r>
          </w:p>
        </w:tc>
        <w:tc>
          <w:tcPr>
            <w:tcW w:w="499"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2754</w:t>
            </w:r>
          </w:p>
        </w:tc>
        <w:tc>
          <w:tcPr>
            <w:tcW w:w="497"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2754</w:t>
            </w:r>
          </w:p>
        </w:tc>
      </w:tr>
      <w:tr w:rsidR="0038234E" w:rsidRPr="0038234E" w:rsidTr="0038234E">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w:t>
            </w:r>
          </w:p>
        </w:tc>
        <w:tc>
          <w:tcPr>
            <w:tcW w:w="1498"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Организация и проведение официальных спортивных мероприятий</w:t>
            </w:r>
          </w:p>
        </w:tc>
        <w:tc>
          <w:tcPr>
            <w:tcW w:w="312"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штука</w:t>
            </w:r>
          </w:p>
        </w:tc>
        <w:tc>
          <w:tcPr>
            <w:tcW w:w="321"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0,10</w:t>
            </w:r>
          </w:p>
        </w:tc>
        <w:tc>
          <w:tcPr>
            <w:tcW w:w="579"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51</w:t>
            </w:r>
          </w:p>
        </w:tc>
        <w:tc>
          <w:tcPr>
            <w:tcW w:w="525"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53</w:t>
            </w:r>
          </w:p>
        </w:tc>
        <w:tc>
          <w:tcPr>
            <w:tcW w:w="499" w:type="pct"/>
            <w:tcBorders>
              <w:top w:val="nil"/>
              <w:left w:val="nil"/>
              <w:bottom w:val="single" w:sz="4" w:space="0" w:color="auto"/>
              <w:right w:val="nil"/>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53</w:t>
            </w:r>
          </w:p>
        </w:tc>
        <w:tc>
          <w:tcPr>
            <w:tcW w:w="497" w:type="pct"/>
            <w:tcBorders>
              <w:top w:val="nil"/>
              <w:left w:val="single" w:sz="4" w:space="0" w:color="auto"/>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53</w:t>
            </w:r>
          </w:p>
        </w:tc>
      </w:tr>
      <w:tr w:rsidR="0038234E" w:rsidRPr="0038234E" w:rsidTr="0038234E">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xml:space="preserve"> 1.2.</w:t>
            </w:r>
          </w:p>
        </w:tc>
        <w:tc>
          <w:tcPr>
            <w:tcW w:w="4258" w:type="pct"/>
            <w:gridSpan w:val="7"/>
            <w:tcBorders>
              <w:top w:val="single" w:sz="4" w:space="0" w:color="auto"/>
              <w:left w:val="nil"/>
              <w:bottom w:val="single" w:sz="4" w:space="0" w:color="auto"/>
              <w:right w:val="nil"/>
            </w:tcBorders>
            <w:shd w:val="clear" w:color="000000" w:fill="FFFFFF"/>
            <w:hideMark/>
          </w:tcPr>
          <w:p w:rsidR="0038234E" w:rsidRPr="0038234E" w:rsidRDefault="0038234E" w:rsidP="0038234E">
            <w:pPr>
              <w:spacing w:after="0" w:line="240" w:lineRule="auto"/>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xml:space="preserve">Задача 2. 2. Создание условий, способствующих формированию здорового образа жизни населения Богучанского района. </w:t>
            </w:r>
          </w:p>
        </w:tc>
        <w:tc>
          <w:tcPr>
            <w:tcW w:w="497" w:type="pct"/>
            <w:tcBorders>
              <w:top w:val="nil"/>
              <w:left w:val="single" w:sz="4" w:space="0" w:color="auto"/>
              <w:bottom w:val="single" w:sz="4" w:space="0" w:color="auto"/>
              <w:right w:val="single" w:sz="4" w:space="0" w:color="auto"/>
            </w:tcBorders>
            <w:shd w:val="clear" w:color="000000" w:fill="FFFFFF"/>
            <w:hideMark/>
          </w:tcPr>
          <w:p w:rsidR="0038234E" w:rsidRPr="0038234E" w:rsidRDefault="0038234E" w:rsidP="0038234E">
            <w:pPr>
              <w:spacing w:after="0" w:line="240" w:lineRule="auto"/>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w:t>
            </w:r>
          </w:p>
        </w:tc>
      </w:tr>
      <w:tr w:rsidR="0038234E" w:rsidRPr="0038234E" w:rsidTr="0038234E">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1.2.1</w:t>
            </w:r>
          </w:p>
        </w:tc>
        <w:tc>
          <w:tcPr>
            <w:tcW w:w="4258" w:type="pct"/>
            <w:gridSpan w:val="7"/>
            <w:tcBorders>
              <w:top w:val="single" w:sz="4" w:space="0" w:color="auto"/>
              <w:left w:val="nil"/>
              <w:bottom w:val="single" w:sz="4" w:space="0" w:color="auto"/>
              <w:right w:val="nil"/>
            </w:tcBorders>
            <w:shd w:val="clear" w:color="000000" w:fill="FFFFFF"/>
            <w:hideMark/>
          </w:tcPr>
          <w:p w:rsidR="0038234E" w:rsidRPr="0038234E" w:rsidRDefault="0038234E" w:rsidP="0038234E">
            <w:pPr>
              <w:spacing w:after="0" w:line="240" w:lineRule="auto"/>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Подпрогр</w:t>
            </w:r>
            <w:r>
              <w:rPr>
                <w:rFonts w:ascii="Times New Roman" w:eastAsia="Times New Roman" w:hAnsi="Times New Roman"/>
                <w:sz w:val="14"/>
                <w:szCs w:val="14"/>
                <w:lang w:eastAsia="ru-RU"/>
              </w:rPr>
              <w:t>а</w:t>
            </w:r>
            <w:r w:rsidRPr="0038234E">
              <w:rPr>
                <w:rFonts w:ascii="Times New Roman" w:eastAsia="Times New Roman" w:hAnsi="Times New Roman"/>
                <w:sz w:val="14"/>
                <w:szCs w:val="14"/>
                <w:lang w:eastAsia="ru-RU"/>
              </w:rPr>
              <w:t>мма: «Формирование культуры здорового образа жизни».</w:t>
            </w:r>
          </w:p>
        </w:tc>
        <w:tc>
          <w:tcPr>
            <w:tcW w:w="497" w:type="pct"/>
            <w:tcBorders>
              <w:top w:val="nil"/>
              <w:left w:val="single" w:sz="4" w:space="0" w:color="auto"/>
              <w:bottom w:val="single" w:sz="4" w:space="0" w:color="auto"/>
              <w:right w:val="single" w:sz="4" w:space="0" w:color="auto"/>
            </w:tcBorders>
            <w:shd w:val="clear" w:color="000000" w:fill="FFFFFF"/>
            <w:hideMark/>
          </w:tcPr>
          <w:p w:rsidR="0038234E" w:rsidRPr="0038234E" w:rsidRDefault="0038234E" w:rsidP="0038234E">
            <w:pPr>
              <w:spacing w:after="0" w:line="240" w:lineRule="auto"/>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w:t>
            </w:r>
          </w:p>
        </w:tc>
      </w:tr>
      <w:tr w:rsidR="0038234E" w:rsidRPr="0038234E" w:rsidTr="0038234E">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w:t>
            </w:r>
          </w:p>
        </w:tc>
        <w:tc>
          <w:tcPr>
            <w:tcW w:w="1498" w:type="pct"/>
            <w:tcBorders>
              <w:top w:val="nil"/>
              <w:left w:val="nil"/>
              <w:bottom w:val="single" w:sz="4" w:space="0" w:color="auto"/>
              <w:right w:val="single" w:sz="4" w:space="0" w:color="auto"/>
            </w:tcBorders>
            <w:shd w:val="clear" w:color="auto" w:fill="auto"/>
            <w:vAlign w:val="bottom"/>
            <w:hideMark/>
          </w:tcPr>
          <w:p w:rsidR="0038234E" w:rsidRPr="0038234E" w:rsidRDefault="0038234E" w:rsidP="0038234E">
            <w:pPr>
              <w:spacing w:after="0" w:line="240" w:lineRule="auto"/>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Доля детей и молодежи в возрасте от 8 до 19 лет, вовлеченных в профилактические мероприятия, по отношению к общей численности указанных категорий лиц.</w:t>
            </w:r>
          </w:p>
        </w:tc>
        <w:tc>
          <w:tcPr>
            <w:tcW w:w="312"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Arial CYR" w:eastAsia="Times New Roman" w:hAnsi="Arial CYR" w:cs="Arial CYR"/>
                <w:sz w:val="14"/>
                <w:szCs w:val="14"/>
                <w:lang w:eastAsia="ru-RU"/>
              </w:rPr>
            </w:pPr>
            <w:r w:rsidRPr="0038234E">
              <w:rPr>
                <w:rFonts w:ascii="Arial CYR" w:eastAsia="Times New Roman" w:hAnsi="Arial CYR" w:cs="Arial CYR"/>
                <w:sz w:val="14"/>
                <w:szCs w:val="14"/>
                <w:lang w:eastAsia="ru-RU"/>
              </w:rPr>
              <w:t>%</w:t>
            </w:r>
          </w:p>
        </w:tc>
        <w:tc>
          <w:tcPr>
            <w:tcW w:w="321" w:type="pct"/>
            <w:tcBorders>
              <w:top w:val="nil"/>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0,20</w:t>
            </w:r>
          </w:p>
        </w:tc>
        <w:tc>
          <w:tcPr>
            <w:tcW w:w="579"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20,5</w:t>
            </w:r>
          </w:p>
        </w:tc>
        <w:tc>
          <w:tcPr>
            <w:tcW w:w="525"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20,5</w:t>
            </w:r>
          </w:p>
        </w:tc>
        <w:tc>
          <w:tcPr>
            <w:tcW w:w="499" w:type="pct"/>
            <w:tcBorders>
              <w:top w:val="nil"/>
              <w:left w:val="nil"/>
              <w:bottom w:val="single" w:sz="4" w:space="0" w:color="auto"/>
              <w:right w:val="nil"/>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20,5</w:t>
            </w:r>
          </w:p>
        </w:tc>
        <w:tc>
          <w:tcPr>
            <w:tcW w:w="497" w:type="pct"/>
            <w:tcBorders>
              <w:top w:val="nil"/>
              <w:left w:val="single" w:sz="4" w:space="0" w:color="auto"/>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20,5</w:t>
            </w:r>
          </w:p>
        </w:tc>
      </w:tr>
      <w:tr w:rsidR="0038234E" w:rsidRPr="0038234E" w:rsidTr="0038234E">
        <w:trPr>
          <w:trHeight w:val="20"/>
        </w:trPr>
        <w:tc>
          <w:tcPr>
            <w:tcW w:w="245" w:type="pct"/>
            <w:tcBorders>
              <w:top w:val="single" w:sz="4" w:space="0" w:color="auto"/>
              <w:left w:val="single" w:sz="4" w:space="0" w:color="auto"/>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 </w:t>
            </w:r>
          </w:p>
        </w:tc>
        <w:tc>
          <w:tcPr>
            <w:tcW w:w="1498" w:type="pct"/>
            <w:tcBorders>
              <w:top w:val="single" w:sz="4" w:space="0" w:color="auto"/>
              <w:left w:val="nil"/>
              <w:bottom w:val="single" w:sz="4" w:space="0" w:color="auto"/>
              <w:right w:val="nil"/>
            </w:tcBorders>
            <w:shd w:val="clear" w:color="auto" w:fill="auto"/>
            <w:vAlign w:val="bottom"/>
            <w:hideMark/>
          </w:tcPr>
          <w:p w:rsidR="0038234E" w:rsidRPr="0038234E" w:rsidRDefault="0038234E" w:rsidP="0038234E">
            <w:pPr>
              <w:spacing w:after="0" w:line="240" w:lineRule="auto"/>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Доля населения района в возрасте 19 лет и более, вовлеченных в профилактические мероприятия, по отношению к общей численности указанных категорий лиц.</w:t>
            </w:r>
          </w:p>
        </w:tc>
        <w:tc>
          <w:tcPr>
            <w:tcW w:w="312" w:type="pct"/>
            <w:tcBorders>
              <w:top w:val="single" w:sz="4" w:space="0" w:color="auto"/>
              <w:left w:val="single" w:sz="4" w:space="0" w:color="auto"/>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Arial CYR" w:eastAsia="Times New Roman" w:hAnsi="Arial CYR" w:cs="Arial CYR"/>
                <w:sz w:val="14"/>
                <w:szCs w:val="14"/>
                <w:lang w:eastAsia="ru-RU"/>
              </w:rPr>
            </w:pPr>
            <w:r w:rsidRPr="0038234E">
              <w:rPr>
                <w:rFonts w:ascii="Arial CYR" w:eastAsia="Times New Roman" w:hAnsi="Arial CYR" w:cs="Arial CYR"/>
                <w:sz w:val="14"/>
                <w:szCs w:val="14"/>
                <w:lang w:eastAsia="ru-RU"/>
              </w:rPr>
              <w:t>%</w:t>
            </w:r>
          </w:p>
        </w:tc>
        <w:tc>
          <w:tcPr>
            <w:tcW w:w="321" w:type="pct"/>
            <w:tcBorders>
              <w:top w:val="single" w:sz="4" w:space="0" w:color="auto"/>
              <w:left w:val="nil"/>
              <w:bottom w:val="single" w:sz="4" w:space="0" w:color="auto"/>
              <w:right w:val="single" w:sz="4" w:space="0" w:color="auto"/>
            </w:tcBorders>
            <w:shd w:val="clear" w:color="000000" w:fill="FFFFFF"/>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0,20</w:t>
            </w:r>
          </w:p>
        </w:tc>
        <w:tc>
          <w:tcPr>
            <w:tcW w:w="579"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20,5</w:t>
            </w:r>
          </w:p>
        </w:tc>
        <w:tc>
          <w:tcPr>
            <w:tcW w:w="525" w:type="pct"/>
            <w:tcBorders>
              <w:top w:val="nil"/>
              <w:left w:val="nil"/>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20,5</w:t>
            </w:r>
          </w:p>
        </w:tc>
        <w:tc>
          <w:tcPr>
            <w:tcW w:w="499" w:type="pct"/>
            <w:tcBorders>
              <w:top w:val="nil"/>
              <w:left w:val="nil"/>
              <w:bottom w:val="single" w:sz="4" w:space="0" w:color="auto"/>
              <w:right w:val="nil"/>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20,5</w:t>
            </w:r>
          </w:p>
        </w:tc>
        <w:tc>
          <w:tcPr>
            <w:tcW w:w="497" w:type="pct"/>
            <w:tcBorders>
              <w:top w:val="nil"/>
              <w:left w:val="single" w:sz="4" w:space="0" w:color="auto"/>
              <w:bottom w:val="single" w:sz="4" w:space="0" w:color="auto"/>
              <w:right w:val="single" w:sz="4" w:space="0" w:color="auto"/>
            </w:tcBorders>
            <w:shd w:val="clear" w:color="auto" w:fill="auto"/>
            <w:hideMark/>
          </w:tcPr>
          <w:p w:rsidR="0038234E" w:rsidRPr="0038234E" w:rsidRDefault="0038234E" w:rsidP="0038234E">
            <w:pPr>
              <w:spacing w:after="0" w:line="240" w:lineRule="auto"/>
              <w:jc w:val="center"/>
              <w:rPr>
                <w:rFonts w:ascii="Times New Roman" w:eastAsia="Times New Roman" w:hAnsi="Times New Roman"/>
                <w:sz w:val="14"/>
                <w:szCs w:val="14"/>
                <w:lang w:eastAsia="ru-RU"/>
              </w:rPr>
            </w:pPr>
            <w:r w:rsidRPr="0038234E">
              <w:rPr>
                <w:rFonts w:ascii="Times New Roman" w:eastAsia="Times New Roman" w:hAnsi="Times New Roman"/>
                <w:sz w:val="14"/>
                <w:szCs w:val="14"/>
                <w:lang w:eastAsia="ru-RU"/>
              </w:rPr>
              <w:t>20,5</w:t>
            </w:r>
          </w:p>
        </w:tc>
      </w:tr>
    </w:tbl>
    <w:p w:rsidR="00EC320A" w:rsidRPr="00EC320A" w:rsidRDefault="00EC320A" w:rsidP="00EC320A">
      <w:pPr>
        <w:spacing w:after="0" w:line="240" w:lineRule="auto"/>
        <w:ind w:firstLine="360"/>
        <w:jc w:val="both"/>
        <w:rPr>
          <w:rFonts w:ascii="Times New Roman" w:eastAsia="Times New Roman" w:hAnsi="Times New Roman"/>
          <w:sz w:val="20"/>
          <w:szCs w:val="20"/>
          <w:lang w:eastAsia="ru-RU"/>
        </w:rPr>
      </w:pPr>
    </w:p>
    <w:p w:rsidR="00EC320A" w:rsidRDefault="00EC320A" w:rsidP="00EC320A">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8310B8" w:rsidRPr="008310B8" w:rsidTr="008310B8">
        <w:trPr>
          <w:trHeight w:val="1540"/>
        </w:trPr>
        <w:tc>
          <w:tcPr>
            <w:tcW w:w="5000" w:type="pct"/>
            <w:tcBorders>
              <w:top w:val="nil"/>
              <w:left w:val="nil"/>
              <w:right w:val="nil"/>
            </w:tcBorders>
            <w:shd w:val="clear" w:color="auto" w:fill="auto"/>
            <w:hideMark/>
          </w:tcPr>
          <w:p w:rsidR="008310B8" w:rsidRDefault="008310B8" w:rsidP="008310B8">
            <w:pPr>
              <w:spacing w:after="0" w:line="240" w:lineRule="auto"/>
              <w:jc w:val="right"/>
              <w:rPr>
                <w:rFonts w:ascii="Times New Roman" w:eastAsia="Times New Roman" w:hAnsi="Times New Roman"/>
                <w:sz w:val="18"/>
                <w:szCs w:val="18"/>
                <w:lang w:eastAsia="ru-RU"/>
              </w:rPr>
            </w:pPr>
            <w:r w:rsidRPr="008310B8">
              <w:rPr>
                <w:rFonts w:ascii="Times New Roman" w:eastAsia="Times New Roman" w:hAnsi="Times New Roman"/>
                <w:sz w:val="18"/>
                <w:szCs w:val="18"/>
                <w:lang w:eastAsia="ru-RU"/>
              </w:rPr>
              <w:t>Приложение № 7</w:t>
            </w:r>
          </w:p>
          <w:p w:rsidR="008310B8" w:rsidRDefault="008310B8" w:rsidP="008310B8">
            <w:pPr>
              <w:spacing w:after="0" w:line="240" w:lineRule="auto"/>
              <w:jc w:val="right"/>
              <w:rPr>
                <w:rFonts w:ascii="Times New Roman" w:eastAsia="Times New Roman" w:hAnsi="Times New Roman"/>
                <w:sz w:val="18"/>
                <w:szCs w:val="18"/>
                <w:lang w:eastAsia="ru-RU"/>
              </w:rPr>
            </w:pPr>
            <w:r w:rsidRPr="008310B8">
              <w:rPr>
                <w:rFonts w:ascii="Times New Roman" w:eastAsia="Times New Roman" w:hAnsi="Times New Roman"/>
                <w:sz w:val="18"/>
                <w:szCs w:val="18"/>
                <w:lang w:eastAsia="ru-RU"/>
              </w:rPr>
              <w:t xml:space="preserve">   к постановлению администрации</w:t>
            </w:r>
          </w:p>
          <w:p w:rsidR="008310B8" w:rsidRDefault="008310B8" w:rsidP="008310B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Богучанского района от   "17"  02  2023 </w:t>
            </w:r>
            <w:r w:rsidRPr="008310B8">
              <w:rPr>
                <w:rFonts w:ascii="Times New Roman" w:eastAsia="Times New Roman" w:hAnsi="Times New Roman"/>
                <w:sz w:val="18"/>
                <w:szCs w:val="18"/>
                <w:lang w:eastAsia="ru-RU"/>
              </w:rPr>
              <w:t xml:space="preserve">  г.   №129-п</w:t>
            </w:r>
            <w:r w:rsidRPr="008310B8">
              <w:rPr>
                <w:rFonts w:ascii="Times New Roman" w:eastAsia="Times New Roman" w:hAnsi="Times New Roman"/>
                <w:sz w:val="18"/>
                <w:szCs w:val="18"/>
                <w:lang w:eastAsia="ru-RU"/>
              </w:rPr>
              <w:br/>
              <w:t>Приложение № 1</w:t>
            </w:r>
            <w:r w:rsidRPr="008310B8">
              <w:rPr>
                <w:rFonts w:ascii="Times New Roman" w:eastAsia="Times New Roman" w:hAnsi="Times New Roman"/>
                <w:sz w:val="18"/>
                <w:szCs w:val="18"/>
                <w:lang w:eastAsia="ru-RU"/>
              </w:rPr>
              <w:br/>
              <w:t xml:space="preserve">к подпрограмме "Развитие массовой </w:t>
            </w:r>
          </w:p>
          <w:p w:rsidR="008310B8" w:rsidRDefault="008310B8" w:rsidP="008310B8">
            <w:pPr>
              <w:spacing w:after="0" w:line="240" w:lineRule="auto"/>
              <w:jc w:val="right"/>
              <w:rPr>
                <w:rFonts w:ascii="Times New Roman" w:eastAsia="Times New Roman" w:hAnsi="Times New Roman"/>
                <w:sz w:val="18"/>
                <w:szCs w:val="18"/>
                <w:lang w:eastAsia="ru-RU"/>
              </w:rPr>
            </w:pPr>
            <w:r w:rsidRPr="008310B8">
              <w:rPr>
                <w:rFonts w:ascii="Times New Roman" w:eastAsia="Times New Roman" w:hAnsi="Times New Roman"/>
                <w:sz w:val="18"/>
                <w:szCs w:val="18"/>
                <w:lang w:eastAsia="ru-RU"/>
              </w:rPr>
              <w:t>физической культуры и спорта</w:t>
            </w:r>
          </w:p>
          <w:p w:rsidR="008310B8" w:rsidRDefault="008310B8" w:rsidP="008310B8">
            <w:pPr>
              <w:spacing w:after="0" w:line="240" w:lineRule="auto"/>
              <w:jc w:val="right"/>
              <w:rPr>
                <w:rFonts w:ascii="Times New Roman" w:eastAsia="Times New Roman" w:hAnsi="Times New Roman"/>
                <w:sz w:val="18"/>
                <w:szCs w:val="18"/>
                <w:lang w:eastAsia="ru-RU"/>
              </w:rPr>
            </w:pPr>
            <w:r w:rsidRPr="008310B8">
              <w:rPr>
                <w:rFonts w:ascii="Times New Roman" w:eastAsia="Times New Roman" w:hAnsi="Times New Roman"/>
                <w:sz w:val="18"/>
                <w:szCs w:val="18"/>
                <w:lang w:eastAsia="ru-RU"/>
              </w:rPr>
              <w:t xml:space="preserve">  в Богучанском районе"</w:t>
            </w:r>
          </w:p>
          <w:p w:rsidR="008310B8" w:rsidRPr="008310B8" w:rsidRDefault="008310B8" w:rsidP="008310B8">
            <w:pPr>
              <w:spacing w:after="0" w:line="240" w:lineRule="auto"/>
              <w:jc w:val="right"/>
              <w:rPr>
                <w:rFonts w:ascii="Times New Roman" w:eastAsia="Times New Roman" w:hAnsi="Times New Roman"/>
                <w:sz w:val="18"/>
                <w:szCs w:val="18"/>
                <w:lang w:eastAsia="ru-RU"/>
              </w:rPr>
            </w:pPr>
            <w:r w:rsidRPr="008310B8">
              <w:rPr>
                <w:rFonts w:ascii="Times New Roman" w:eastAsia="Times New Roman" w:hAnsi="Times New Roman"/>
                <w:sz w:val="18"/>
                <w:szCs w:val="18"/>
                <w:lang w:eastAsia="ru-RU"/>
              </w:rPr>
              <w:t xml:space="preserve">                                                                                                                      </w:t>
            </w:r>
          </w:p>
          <w:p w:rsidR="008310B8" w:rsidRPr="008310B8" w:rsidRDefault="008310B8" w:rsidP="008310B8">
            <w:pPr>
              <w:spacing w:after="0" w:line="240" w:lineRule="auto"/>
              <w:jc w:val="center"/>
              <w:rPr>
                <w:rFonts w:ascii="Times New Roman" w:eastAsia="Times New Roman" w:hAnsi="Times New Roman"/>
                <w:sz w:val="18"/>
                <w:szCs w:val="18"/>
                <w:lang w:eastAsia="ru-RU"/>
              </w:rPr>
            </w:pPr>
            <w:r w:rsidRPr="008310B8">
              <w:rPr>
                <w:rFonts w:ascii="Times New Roman" w:eastAsia="Times New Roman" w:hAnsi="Times New Roman"/>
                <w:sz w:val="20"/>
                <w:szCs w:val="18"/>
                <w:lang w:eastAsia="ru-RU"/>
              </w:rPr>
              <w:t xml:space="preserve">Перечень показателей результативности подпрограммы  </w:t>
            </w:r>
          </w:p>
        </w:tc>
      </w:tr>
    </w:tbl>
    <w:p w:rsidR="00EC320A" w:rsidRPr="0038234E" w:rsidRDefault="00EC320A" w:rsidP="00C94954">
      <w:pPr>
        <w:spacing w:after="0" w:line="240" w:lineRule="auto"/>
        <w:ind w:firstLine="360"/>
        <w:jc w:val="both"/>
        <w:rPr>
          <w:rFonts w:ascii="Times New Roman" w:eastAsia="Times New Roman" w:hAnsi="Times New Roman"/>
          <w:sz w:val="20"/>
          <w:szCs w:val="20"/>
          <w:lang w:eastAsia="ru-RU"/>
        </w:rPr>
      </w:pPr>
    </w:p>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405"/>
        <w:gridCol w:w="2875"/>
        <w:gridCol w:w="844"/>
        <w:gridCol w:w="1130"/>
        <w:gridCol w:w="1018"/>
        <w:gridCol w:w="988"/>
        <w:gridCol w:w="1096"/>
        <w:gridCol w:w="1214"/>
      </w:tblGrid>
      <w:tr w:rsidR="008310B8" w:rsidRPr="008310B8" w:rsidTr="008310B8">
        <w:trPr>
          <w:trHeight w:val="161"/>
        </w:trPr>
        <w:tc>
          <w:tcPr>
            <w:tcW w:w="22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п\п</w:t>
            </w:r>
          </w:p>
        </w:tc>
        <w:tc>
          <w:tcPr>
            <w:tcW w:w="125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Цель, задачи,   показатели результативности</w:t>
            </w:r>
          </w:p>
        </w:tc>
        <w:tc>
          <w:tcPr>
            <w:tcW w:w="41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Единица изме</w:t>
            </w:r>
            <w:r w:rsidRPr="008310B8">
              <w:rPr>
                <w:rFonts w:ascii="Times New Roman" w:eastAsia="Times New Roman" w:hAnsi="Times New Roman"/>
                <w:sz w:val="14"/>
                <w:szCs w:val="14"/>
                <w:lang w:eastAsia="ru-RU"/>
              </w:rPr>
              <w:t>рения</w:t>
            </w:r>
          </w:p>
        </w:tc>
        <w:tc>
          <w:tcPr>
            <w:tcW w:w="626" w:type="pct"/>
            <w:vMerge w:val="restart"/>
            <w:tcBorders>
              <w:top w:val="single" w:sz="4" w:space="0" w:color="auto"/>
              <w:left w:val="single" w:sz="4" w:space="0" w:color="auto"/>
              <w:bottom w:val="single" w:sz="4" w:space="0" w:color="000000"/>
              <w:right w:val="nil"/>
            </w:tcBorders>
            <w:shd w:val="clear" w:color="auto" w:fill="auto"/>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Источник информации</w:t>
            </w:r>
          </w:p>
        </w:tc>
        <w:tc>
          <w:tcPr>
            <w:tcW w:w="626" w:type="pct"/>
            <w:vMerge w:val="restart"/>
            <w:tcBorders>
              <w:top w:val="single" w:sz="4" w:space="0" w:color="auto"/>
              <w:left w:val="single" w:sz="4" w:space="0" w:color="auto"/>
              <w:bottom w:val="single" w:sz="4" w:space="0" w:color="000000"/>
              <w:right w:val="nil"/>
            </w:tcBorders>
            <w:shd w:val="clear" w:color="auto" w:fill="auto"/>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2022 год</w:t>
            </w:r>
          </w:p>
        </w:tc>
        <w:tc>
          <w:tcPr>
            <w:tcW w:w="56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2023год</w:t>
            </w:r>
          </w:p>
        </w:tc>
        <w:tc>
          <w:tcPr>
            <w:tcW w:w="61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2024год</w:t>
            </w:r>
          </w:p>
        </w:tc>
        <w:tc>
          <w:tcPr>
            <w:tcW w:w="68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2025 год</w:t>
            </w:r>
          </w:p>
        </w:tc>
      </w:tr>
      <w:tr w:rsidR="008310B8" w:rsidRPr="008310B8" w:rsidTr="008310B8">
        <w:trPr>
          <w:trHeight w:val="161"/>
        </w:trPr>
        <w:tc>
          <w:tcPr>
            <w:tcW w:w="223" w:type="pct"/>
            <w:vMerge/>
            <w:tcBorders>
              <w:top w:val="single" w:sz="4" w:space="0" w:color="auto"/>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1252" w:type="pct"/>
            <w:vMerge/>
            <w:tcBorders>
              <w:top w:val="single" w:sz="4" w:space="0" w:color="auto"/>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410" w:type="pct"/>
            <w:vMerge/>
            <w:tcBorders>
              <w:top w:val="single" w:sz="4" w:space="0" w:color="auto"/>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26" w:type="pct"/>
            <w:vMerge/>
            <w:tcBorders>
              <w:top w:val="single" w:sz="4" w:space="0" w:color="auto"/>
              <w:left w:val="single" w:sz="4" w:space="0" w:color="auto"/>
              <w:bottom w:val="single" w:sz="4" w:space="0" w:color="000000"/>
              <w:right w:val="nil"/>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26" w:type="pct"/>
            <w:vMerge/>
            <w:tcBorders>
              <w:top w:val="single" w:sz="4" w:space="0" w:color="auto"/>
              <w:left w:val="single" w:sz="4" w:space="0" w:color="auto"/>
              <w:bottom w:val="single" w:sz="4" w:space="0" w:color="000000"/>
              <w:right w:val="nil"/>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82" w:type="pct"/>
            <w:vMerge/>
            <w:tcBorders>
              <w:top w:val="single" w:sz="4" w:space="0" w:color="auto"/>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r>
      <w:tr w:rsidR="008310B8" w:rsidRPr="008310B8" w:rsidTr="008310B8">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000000" w:fill="FFFFFF"/>
            <w:hideMark/>
          </w:tcPr>
          <w:p w:rsidR="008310B8" w:rsidRPr="008310B8" w:rsidRDefault="008310B8" w:rsidP="008310B8">
            <w:pPr>
              <w:spacing w:after="0" w:line="240" w:lineRule="auto"/>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Цель: создание доступных условий для занятий населения Богучанского района различных возрастных и социальных групп физической культурой и спортом.</w:t>
            </w:r>
            <w:r w:rsidRPr="008310B8">
              <w:rPr>
                <w:rFonts w:ascii="Times New Roman" w:eastAsia="Times New Roman" w:hAnsi="Times New Roman"/>
                <w:sz w:val="14"/>
                <w:szCs w:val="14"/>
                <w:lang w:eastAsia="ru-RU"/>
              </w:rPr>
              <w:br/>
              <w:t>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tc>
      </w:tr>
      <w:tr w:rsidR="008310B8" w:rsidRPr="008310B8" w:rsidTr="008310B8">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1</w:t>
            </w:r>
          </w:p>
        </w:tc>
        <w:tc>
          <w:tcPr>
            <w:tcW w:w="1252" w:type="pct"/>
            <w:tcBorders>
              <w:top w:val="nil"/>
              <w:left w:val="nil"/>
              <w:bottom w:val="nil"/>
              <w:right w:val="nil"/>
            </w:tcBorders>
            <w:shd w:val="clear" w:color="auto" w:fill="auto"/>
            <w:vAlign w:val="bottom"/>
            <w:hideMark/>
          </w:tcPr>
          <w:p w:rsidR="008310B8" w:rsidRPr="008310B8" w:rsidRDefault="008310B8" w:rsidP="008310B8">
            <w:pPr>
              <w:spacing w:after="0" w:line="240" w:lineRule="auto"/>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Доля взрослых жителей района, занимающихся физической культурой и спортом, в общей численности взрослого населения.</w:t>
            </w:r>
          </w:p>
        </w:tc>
        <w:tc>
          <w:tcPr>
            <w:tcW w:w="410" w:type="pct"/>
            <w:tcBorders>
              <w:top w:val="nil"/>
              <w:left w:val="single" w:sz="4" w:space="0" w:color="auto"/>
              <w:bottom w:val="single" w:sz="4" w:space="0" w:color="auto"/>
              <w:right w:val="single" w:sz="4" w:space="0" w:color="auto"/>
            </w:tcBorders>
            <w:shd w:val="clear" w:color="000000" w:fill="FFFFFF"/>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w:t>
            </w:r>
          </w:p>
        </w:tc>
        <w:tc>
          <w:tcPr>
            <w:tcW w:w="626" w:type="pct"/>
            <w:tcBorders>
              <w:top w:val="nil"/>
              <w:left w:val="nil"/>
              <w:bottom w:val="single" w:sz="4" w:space="0" w:color="auto"/>
              <w:right w:val="single" w:sz="4" w:space="0" w:color="auto"/>
            </w:tcBorders>
            <w:shd w:val="clear" w:color="000000" w:fill="FFFFFF"/>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ведомственная отчетность</w:t>
            </w:r>
          </w:p>
        </w:tc>
        <w:tc>
          <w:tcPr>
            <w:tcW w:w="626" w:type="pct"/>
            <w:tcBorders>
              <w:top w:val="nil"/>
              <w:left w:val="nil"/>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35,18</w:t>
            </w:r>
          </w:p>
        </w:tc>
        <w:tc>
          <w:tcPr>
            <w:tcW w:w="563" w:type="pct"/>
            <w:tcBorders>
              <w:top w:val="nil"/>
              <w:left w:val="nil"/>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35,18</w:t>
            </w:r>
          </w:p>
        </w:tc>
        <w:tc>
          <w:tcPr>
            <w:tcW w:w="619" w:type="pct"/>
            <w:tcBorders>
              <w:top w:val="nil"/>
              <w:left w:val="nil"/>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35,18</w:t>
            </w:r>
          </w:p>
        </w:tc>
        <w:tc>
          <w:tcPr>
            <w:tcW w:w="682" w:type="pct"/>
            <w:tcBorders>
              <w:top w:val="nil"/>
              <w:left w:val="nil"/>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35,18</w:t>
            </w:r>
          </w:p>
        </w:tc>
      </w:tr>
      <w:tr w:rsidR="008310B8" w:rsidRPr="008310B8" w:rsidTr="008310B8">
        <w:trPr>
          <w:trHeight w:val="161"/>
        </w:trPr>
        <w:tc>
          <w:tcPr>
            <w:tcW w:w="223" w:type="pct"/>
            <w:vMerge w:val="restart"/>
            <w:tcBorders>
              <w:top w:val="nil"/>
              <w:left w:val="single" w:sz="4" w:space="0" w:color="auto"/>
              <w:bottom w:val="single" w:sz="4" w:space="0" w:color="auto"/>
              <w:right w:val="single" w:sz="4" w:space="0" w:color="auto"/>
            </w:tcBorders>
            <w:shd w:val="clear" w:color="000000" w:fill="FFFFFF"/>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2</w:t>
            </w:r>
          </w:p>
        </w:tc>
        <w:tc>
          <w:tcPr>
            <w:tcW w:w="125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310B8" w:rsidRPr="008310B8" w:rsidRDefault="008310B8" w:rsidP="008310B8">
            <w:pPr>
              <w:spacing w:after="0" w:line="240" w:lineRule="auto"/>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 xml:space="preserve">Доля учащихся, систематически занимающихся физической культурой и спортом, в общей численности учащихся. </w:t>
            </w:r>
          </w:p>
        </w:tc>
        <w:tc>
          <w:tcPr>
            <w:tcW w:w="410" w:type="pct"/>
            <w:vMerge w:val="restart"/>
            <w:tcBorders>
              <w:top w:val="nil"/>
              <w:left w:val="single" w:sz="4" w:space="0" w:color="auto"/>
              <w:bottom w:val="single" w:sz="4" w:space="0" w:color="000000"/>
              <w:right w:val="single" w:sz="4" w:space="0" w:color="auto"/>
            </w:tcBorders>
            <w:shd w:val="clear" w:color="000000" w:fill="FFFFFF"/>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w:t>
            </w:r>
          </w:p>
        </w:tc>
        <w:tc>
          <w:tcPr>
            <w:tcW w:w="626" w:type="pct"/>
            <w:vMerge w:val="restart"/>
            <w:tcBorders>
              <w:top w:val="nil"/>
              <w:left w:val="single" w:sz="4" w:space="0" w:color="auto"/>
              <w:bottom w:val="single" w:sz="4" w:space="0" w:color="000000"/>
              <w:right w:val="single" w:sz="4" w:space="0" w:color="auto"/>
            </w:tcBorders>
            <w:shd w:val="clear" w:color="000000" w:fill="FFFFFF"/>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ведомственная отчетность</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41,88</w:t>
            </w:r>
          </w:p>
        </w:tc>
        <w:tc>
          <w:tcPr>
            <w:tcW w:w="563" w:type="pct"/>
            <w:vMerge w:val="restart"/>
            <w:tcBorders>
              <w:top w:val="nil"/>
              <w:left w:val="single" w:sz="4" w:space="0" w:color="auto"/>
              <w:bottom w:val="single" w:sz="4" w:space="0" w:color="000000"/>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41,88</w:t>
            </w:r>
          </w:p>
        </w:tc>
        <w:tc>
          <w:tcPr>
            <w:tcW w:w="619" w:type="pct"/>
            <w:vMerge w:val="restart"/>
            <w:tcBorders>
              <w:top w:val="nil"/>
              <w:left w:val="single" w:sz="4" w:space="0" w:color="auto"/>
              <w:bottom w:val="single" w:sz="4" w:space="0" w:color="000000"/>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41,88</w:t>
            </w:r>
          </w:p>
        </w:tc>
        <w:tc>
          <w:tcPr>
            <w:tcW w:w="682" w:type="pct"/>
            <w:vMerge w:val="restart"/>
            <w:tcBorders>
              <w:top w:val="nil"/>
              <w:left w:val="single" w:sz="4" w:space="0" w:color="auto"/>
              <w:bottom w:val="single" w:sz="4" w:space="0" w:color="000000"/>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41,88</w:t>
            </w:r>
          </w:p>
        </w:tc>
      </w:tr>
      <w:tr w:rsidR="008310B8" w:rsidRPr="008310B8" w:rsidTr="008310B8">
        <w:trPr>
          <w:trHeight w:val="161"/>
        </w:trPr>
        <w:tc>
          <w:tcPr>
            <w:tcW w:w="223" w:type="pct"/>
            <w:vMerge/>
            <w:tcBorders>
              <w:top w:val="nil"/>
              <w:left w:val="single" w:sz="4" w:space="0" w:color="auto"/>
              <w:bottom w:val="single" w:sz="4" w:space="0" w:color="auto"/>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410"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26"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26"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563"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19"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r>
      <w:tr w:rsidR="008310B8" w:rsidRPr="008310B8" w:rsidTr="008310B8">
        <w:trPr>
          <w:trHeight w:val="161"/>
        </w:trPr>
        <w:tc>
          <w:tcPr>
            <w:tcW w:w="223" w:type="pct"/>
            <w:vMerge/>
            <w:tcBorders>
              <w:top w:val="nil"/>
              <w:left w:val="single" w:sz="4" w:space="0" w:color="auto"/>
              <w:bottom w:val="single" w:sz="4" w:space="0" w:color="auto"/>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410"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26"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26"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563"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19"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r>
      <w:tr w:rsidR="008310B8" w:rsidRPr="008310B8" w:rsidTr="008310B8">
        <w:trPr>
          <w:trHeight w:val="161"/>
        </w:trPr>
        <w:tc>
          <w:tcPr>
            <w:tcW w:w="223" w:type="pct"/>
            <w:vMerge w:val="restart"/>
            <w:tcBorders>
              <w:top w:val="nil"/>
              <w:left w:val="single" w:sz="4" w:space="0" w:color="auto"/>
              <w:bottom w:val="single" w:sz="4" w:space="0" w:color="auto"/>
              <w:right w:val="single" w:sz="4" w:space="0" w:color="auto"/>
            </w:tcBorders>
            <w:shd w:val="clear" w:color="000000" w:fill="FFFFFF"/>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3</w:t>
            </w:r>
          </w:p>
        </w:tc>
        <w:tc>
          <w:tcPr>
            <w:tcW w:w="1252" w:type="pct"/>
            <w:vMerge w:val="restart"/>
            <w:tcBorders>
              <w:top w:val="nil"/>
              <w:left w:val="single" w:sz="4" w:space="0" w:color="auto"/>
              <w:bottom w:val="single" w:sz="4" w:space="0" w:color="auto"/>
              <w:right w:val="single" w:sz="4" w:space="0" w:color="auto"/>
            </w:tcBorders>
            <w:shd w:val="clear" w:color="000000" w:fill="FFFFFF"/>
            <w:hideMark/>
          </w:tcPr>
          <w:p w:rsidR="008310B8" w:rsidRPr="008310B8" w:rsidRDefault="008310B8" w:rsidP="008310B8">
            <w:pPr>
              <w:spacing w:after="0" w:line="240" w:lineRule="auto"/>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Доля лиц  с ограниченными возможностями здоровья и инвалидов, систематически занимающихся физкультурой и спортом, в общей численности данной категории  населения.</w:t>
            </w:r>
          </w:p>
        </w:tc>
        <w:tc>
          <w:tcPr>
            <w:tcW w:w="410" w:type="pct"/>
            <w:vMerge w:val="restart"/>
            <w:tcBorders>
              <w:top w:val="nil"/>
              <w:left w:val="single" w:sz="4" w:space="0" w:color="auto"/>
              <w:bottom w:val="single" w:sz="4" w:space="0" w:color="auto"/>
              <w:right w:val="single" w:sz="4" w:space="0" w:color="auto"/>
            </w:tcBorders>
            <w:shd w:val="clear" w:color="000000" w:fill="FFFFFF"/>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w:t>
            </w:r>
          </w:p>
        </w:tc>
        <w:tc>
          <w:tcPr>
            <w:tcW w:w="626" w:type="pct"/>
            <w:vMerge w:val="restart"/>
            <w:tcBorders>
              <w:top w:val="nil"/>
              <w:left w:val="single" w:sz="4" w:space="0" w:color="auto"/>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color w:val="000000"/>
                <w:sz w:val="14"/>
                <w:szCs w:val="14"/>
                <w:lang w:eastAsia="ru-RU"/>
              </w:rPr>
            </w:pPr>
            <w:r w:rsidRPr="008310B8">
              <w:rPr>
                <w:rFonts w:ascii="Times New Roman" w:eastAsia="Times New Roman" w:hAnsi="Times New Roman"/>
                <w:color w:val="000000"/>
                <w:sz w:val="14"/>
                <w:szCs w:val="14"/>
                <w:lang w:eastAsia="ru-RU"/>
              </w:rPr>
              <w:t>ведомственная отчетность</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1,25</w:t>
            </w:r>
          </w:p>
        </w:tc>
        <w:tc>
          <w:tcPr>
            <w:tcW w:w="563" w:type="pct"/>
            <w:vMerge w:val="restart"/>
            <w:tcBorders>
              <w:top w:val="nil"/>
              <w:left w:val="single" w:sz="4" w:space="0" w:color="auto"/>
              <w:bottom w:val="single" w:sz="4" w:space="0" w:color="000000"/>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1,25</w:t>
            </w:r>
          </w:p>
        </w:tc>
        <w:tc>
          <w:tcPr>
            <w:tcW w:w="619" w:type="pct"/>
            <w:vMerge w:val="restart"/>
            <w:tcBorders>
              <w:top w:val="nil"/>
              <w:left w:val="single" w:sz="4" w:space="0" w:color="auto"/>
              <w:bottom w:val="single" w:sz="4" w:space="0" w:color="000000"/>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1,25</w:t>
            </w:r>
          </w:p>
        </w:tc>
        <w:tc>
          <w:tcPr>
            <w:tcW w:w="682" w:type="pct"/>
            <w:vMerge w:val="restart"/>
            <w:tcBorders>
              <w:top w:val="nil"/>
              <w:left w:val="single" w:sz="4" w:space="0" w:color="auto"/>
              <w:bottom w:val="single" w:sz="4" w:space="0" w:color="000000"/>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1,25</w:t>
            </w:r>
          </w:p>
        </w:tc>
      </w:tr>
      <w:tr w:rsidR="008310B8" w:rsidRPr="008310B8" w:rsidTr="008310B8">
        <w:trPr>
          <w:trHeight w:val="161"/>
        </w:trPr>
        <w:tc>
          <w:tcPr>
            <w:tcW w:w="223" w:type="pct"/>
            <w:vMerge/>
            <w:tcBorders>
              <w:top w:val="nil"/>
              <w:left w:val="single" w:sz="4" w:space="0" w:color="auto"/>
              <w:bottom w:val="single" w:sz="4" w:space="0" w:color="auto"/>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1252" w:type="pct"/>
            <w:vMerge/>
            <w:tcBorders>
              <w:top w:val="nil"/>
              <w:left w:val="single" w:sz="4" w:space="0" w:color="auto"/>
              <w:bottom w:val="single" w:sz="4" w:space="0" w:color="auto"/>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410" w:type="pct"/>
            <w:vMerge/>
            <w:tcBorders>
              <w:top w:val="nil"/>
              <w:left w:val="single" w:sz="4" w:space="0" w:color="auto"/>
              <w:bottom w:val="single" w:sz="4" w:space="0" w:color="auto"/>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26" w:type="pct"/>
            <w:vMerge/>
            <w:tcBorders>
              <w:top w:val="nil"/>
              <w:left w:val="single" w:sz="4" w:space="0" w:color="auto"/>
              <w:bottom w:val="single" w:sz="4" w:space="0" w:color="auto"/>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color w:val="000000"/>
                <w:sz w:val="14"/>
                <w:szCs w:val="14"/>
                <w:lang w:eastAsia="ru-RU"/>
              </w:rPr>
            </w:pPr>
          </w:p>
        </w:tc>
        <w:tc>
          <w:tcPr>
            <w:tcW w:w="626"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563"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19"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r>
      <w:tr w:rsidR="008310B8" w:rsidRPr="008310B8" w:rsidTr="008310B8">
        <w:trPr>
          <w:trHeight w:val="161"/>
        </w:trPr>
        <w:tc>
          <w:tcPr>
            <w:tcW w:w="223" w:type="pct"/>
            <w:vMerge/>
            <w:tcBorders>
              <w:top w:val="nil"/>
              <w:left w:val="single" w:sz="4" w:space="0" w:color="auto"/>
              <w:bottom w:val="single" w:sz="4" w:space="0" w:color="auto"/>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1252" w:type="pct"/>
            <w:vMerge/>
            <w:tcBorders>
              <w:top w:val="nil"/>
              <w:left w:val="single" w:sz="4" w:space="0" w:color="auto"/>
              <w:bottom w:val="single" w:sz="4" w:space="0" w:color="auto"/>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410" w:type="pct"/>
            <w:vMerge/>
            <w:tcBorders>
              <w:top w:val="nil"/>
              <w:left w:val="single" w:sz="4" w:space="0" w:color="auto"/>
              <w:bottom w:val="single" w:sz="4" w:space="0" w:color="auto"/>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26" w:type="pct"/>
            <w:vMerge/>
            <w:tcBorders>
              <w:top w:val="nil"/>
              <w:left w:val="single" w:sz="4" w:space="0" w:color="auto"/>
              <w:bottom w:val="single" w:sz="4" w:space="0" w:color="auto"/>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color w:val="000000"/>
                <w:sz w:val="14"/>
                <w:szCs w:val="14"/>
                <w:lang w:eastAsia="ru-RU"/>
              </w:rPr>
            </w:pPr>
          </w:p>
        </w:tc>
        <w:tc>
          <w:tcPr>
            <w:tcW w:w="626"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563"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19"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000000"/>
              <w:right w:val="single" w:sz="4" w:space="0" w:color="auto"/>
            </w:tcBorders>
            <w:vAlign w:val="center"/>
            <w:hideMark/>
          </w:tcPr>
          <w:p w:rsidR="008310B8" w:rsidRPr="008310B8" w:rsidRDefault="008310B8" w:rsidP="008310B8">
            <w:pPr>
              <w:spacing w:after="0" w:line="240" w:lineRule="auto"/>
              <w:rPr>
                <w:rFonts w:ascii="Times New Roman" w:eastAsia="Times New Roman" w:hAnsi="Times New Roman"/>
                <w:sz w:val="14"/>
                <w:szCs w:val="14"/>
                <w:lang w:eastAsia="ru-RU"/>
              </w:rPr>
            </w:pPr>
          </w:p>
        </w:tc>
      </w:tr>
      <w:tr w:rsidR="008310B8" w:rsidRPr="008310B8" w:rsidTr="008310B8">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4</w:t>
            </w:r>
          </w:p>
        </w:tc>
        <w:tc>
          <w:tcPr>
            <w:tcW w:w="1252" w:type="pct"/>
            <w:tcBorders>
              <w:top w:val="nil"/>
              <w:left w:val="nil"/>
              <w:bottom w:val="single" w:sz="4" w:space="0" w:color="auto"/>
              <w:right w:val="single" w:sz="4" w:space="0" w:color="auto"/>
            </w:tcBorders>
            <w:shd w:val="clear" w:color="auto" w:fill="auto"/>
            <w:vAlign w:val="bottom"/>
            <w:hideMark/>
          </w:tcPr>
          <w:p w:rsidR="008310B8" w:rsidRPr="008310B8" w:rsidRDefault="008310B8" w:rsidP="008310B8">
            <w:pPr>
              <w:spacing w:after="0" w:line="240" w:lineRule="auto"/>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Количество жителей Богучанского района, проинформированных о мероприятиях в области физической культуры и спорта.</w:t>
            </w:r>
          </w:p>
        </w:tc>
        <w:tc>
          <w:tcPr>
            <w:tcW w:w="410" w:type="pct"/>
            <w:tcBorders>
              <w:top w:val="nil"/>
              <w:left w:val="nil"/>
              <w:bottom w:val="single" w:sz="4" w:space="0" w:color="auto"/>
              <w:right w:val="single" w:sz="4" w:space="0" w:color="auto"/>
            </w:tcBorders>
            <w:shd w:val="clear" w:color="000000" w:fill="FFFFFF"/>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тыс. человек</w:t>
            </w:r>
          </w:p>
        </w:tc>
        <w:tc>
          <w:tcPr>
            <w:tcW w:w="626" w:type="pct"/>
            <w:tcBorders>
              <w:top w:val="nil"/>
              <w:left w:val="nil"/>
              <w:bottom w:val="single" w:sz="4" w:space="0" w:color="auto"/>
              <w:right w:val="single" w:sz="4" w:space="0" w:color="auto"/>
            </w:tcBorders>
            <w:shd w:val="clear" w:color="000000" w:fill="FFFFFF"/>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ведомственная отчетность</w:t>
            </w:r>
          </w:p>
        </w:tc>
        <w:tc>
          <w:tcPr>
            <w:tcW w:w="626" w:type="pct"/>
            <w:tcBorders>
              <w:top w:val="nil"/>
              <w:left w:val="nil"/>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25,5</w:t>
            </w:r>
          </w:p>
        </w:tc>
        <w:tc>
          <w:tcPr>
            <w:tcW w:w="563" w:type="pct"/>
            <w:tcBorders>
              <w:top w:val="nil"/>
              <w:left w:val="nil"/>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25,5</w:t>
            </w:r>
          </w:p>
        </w:tc>
        <w:tc>
          <w:tcPr>
            <w:tcW w:w="619" w:type="pct"/>
            <w:tcBorders>
              <w:top w:val="nil"/>
              <w:left w:val="nil"/>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25,5</w:t>
            </w:r>
          </w:p>
        </w:tc>
        <w:tc>
          <w:tcPr>
            <w:tcW w:w="682" w:type="pct"/>
            <w:tcBorders>
              <w:top w:val="nil"/>
              <w:left w:val="nil"/>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25,5</w:t>
            </w:r>
          </w:p>
        </w:tc>
      </w:tr>
      <w:tr w:rsidR="008310B8" w:rsidRPr="008310B8" w:rsidTr="008310B8">
        <w:trPr>
          <w:trHeight w:val="20"/>
        </w:trPr>
        <w:tc>
          <w:tcPr>
            <w:tcW w:w="5000" w:type="pct"/>
            <w:gridSpan w:val="8"/>
            <w:tcBorders>
              <w:top w:val="nil"/>
              <w:left w:val="single" w:sz="4" w:space="0" w:color="auto"/>
              <w:bottom w:val="single" w:sz="4" w:space="0" w:color="auto"/>
              <w:right w:val="single" w:sz="4" w:space="0" w:color="000000"/>
            </w:tcBorders>
            <w:shd w:val="clear" w:color="000000" w:fill="FFFFFF"/>
            <w:hideMark/>
          </w:tcPr>
          <w:p w:rsidR="008310B8" w:rsidRPr="008310B8" w:rsidRDefault="008310B8" w:rsidP="008310B8">
            <w:pPr>
              <w:spacing w:after="0" w:line="240" w:lineRule="auto"/>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Задача 2. Обеспечение развития массовой физической культуры и спорта.</w:t>
            </w:r>
          </w:p>
        </w:tc>
      </w:tr>
      <w:tr w:rsidR="008310B8" w:rsidRPr="008310B8" w:rsidTr="008310B8">
        <w:trPr>
          <w:trHeight w:val="20"/>
        </w:trPr>
        <w:tc>
          <w:tcPr>
            <w:tcW w:w="223" w:type="pct"/>
            <w:tcBorders>
              <w:top w:val="nil"/>
              <w:left w:val="single" w:sz="4" w:space="0" w:color="auto"/>
              <w:bottom w:val="single" w:sz="4" w:space="0" w:color="auto"/>
              <w:right w:val="single" w:sz="4" w:space="0" w:color="auto"/>
            </w:tcBorders>
            <w:shd w:val="clear" w:color="auto" w:fill="auto"/>
            <w:noWrap/>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1</w:t>
            </w:r>
          </w:p>
        </w:tc>
        <w:tc>
          <w:tcPr>
            <w:tcW w:w="1252" w:type="pct"/>
            <w:tcBorders>
              <w:top w:val="nil"/>
              <w:left w:val="nil"/>
              <w:bottom w:val="single" w:sz="4" w:space="0" w:color="auto"/>
              <w:right w:val="single" w:sz="4" w:space="0" w:color="auto"/>
            </w:tcBorders>
            <w:shd w:val="clear" w:color="auto" w:fill="auto"/>
            <w:hideMark/>
          </w:tcPr>
          <w:p w:rsidR="008310B8" w:rsidRPr="008310B8" w:rsidRDefault="008310B8" w:rsidP="008310B8">
            <w:pPr>
              <w:spacing w:after="0" w:line="240" w:lineRule="auto"/>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Проведение занятий физкультурно-спортивной направленности по месту проживания граждан</w:t>
            </w:r>
          </w:p>
        </w:tc>
        <w:tc>
          <w:tcPr>
            <w:tcW w:w="410" w:type="pct"/>
            <w:tcBorders>
              <w:top w:val="nil"/>
              <w:left w:val="nil"/>
              <w:bottom w:val="single" w:sz="4" w:space="0" w:color="auto"/>
              <w:right w:val="single" w:sz="4" w:space="0" w:color="auto"/>
            </w:tcBorders>
            <w:shd w:val="clear" w:color="000000" w:fill="FFFFFF"/>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штука</w:t>
            </w:r>
          </w:p>
        </w:tc>
        <w:tc>
          <w:tcPr>
            <w:tcW w:w="626" w:type="pct"/>
            <w:tcBorders>
              <w:top w:val="nil"/>
              <w:left w:val="nil"/>
              <w:bottom w:val="single" w:sz="4" w:space="0" w:color="auto"/>
              <w:right w:val="single" w:sz="4" w:space="0" w:color="auto"/>
            </w:tcBorders>
            <w:shd w:val="clear" w:color="auto" w:fill="auto"/>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Ведомственная отчетность</w:t>
            </w:r>
          </w:p>
        </w:tc>
        <w:tc>
          <w:tcPr>
            <w:tcW w:w="626" w:type="pct"/>
            <w:tcBorders>
              <w:top w:val="nil"/>
              <w:left w:val="nil"/>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2380</w:t>
            </w:r>
          </w:p>
        </w:tc>
        <w:tc>
          <w:tcPr>
            <w:tcW w:w="563" w:type="pct"/>
            <w:tcBorders>
              <w:top w:val="nil"/>
              <w:left w:val="nil"/>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2754</w:t>
            </w:r>
          </w:p>
        </w:tc>
        <w:tc>
          <w:tcPr>
            <w:tcW w:w="619" w:type="pct"/>
            <w:tcBorders>
              <w:top w:val="nil"/>
              <w:left w:val="nil"/>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2754</w:t>
            </w:r>
          </w:p>
        </w:tc>
        <w:tc>
          <w:tcPr>
            <w:tcW w:w="682" w:type="pct"/>
            <w:tcBorders>
              <w:top w:val="nil"/>
              <w:left w:val="nil"/>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2754</w:t>
            </w:r>
          </w:p>
        </w:tc>
      </w:tr>
      <w:tr w:rsidR="008310B8" w:rsidRPr="008310B8" w:rsidTr="008310B8">
        <w:trPr>
          <w:trHeight w:val="20"/>
        </w:trPr>
        <w:tc>
          <w:tcPr>
            <w:tcW w:w="223" w:type="pct"/>
            <w:tcBorders>
              <w:top w:val="nil"/>
              <w:left w:val="single" w:sz="4" w:space="0" w:color="auto"/>
              <w:bottom w:val="single" w:sz="4" w:space="0" w:color="auto"/>
              <w:right w:val="single" w:sz="4" w:space="0" w:color="auto"/>
            </w:tcBorders>
            <w:shd w:val="clear" w:color="auto" w:fill="auto"/>
            <w:noWrap/>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2</w:t>
            </w:r>
          </w:p>
        </w:tc>
        <w:tc>
          <w:tcPr>
            <w:tcW w:w="1252" w:type="pct"/>
            <w:tcBorders>
              <w:top w:val="nil"/>
              <w:left w:val="nil"/>
              <w:bottom w:val="single" w:sz="4" w:space="0" w:color="auto"/>
              <w:right w:val="single" w:sz="4" w:space="0" w:color="auto"/>
            </w:tcBorders>
            <w:shd w:val="clear" w:color="auto" w:fill="auto"/>
            <w:hideMark/>
          </w:tcPr>
          <w:p w:rsidR="008310B8" w:rsidRPr="008310B8" w:rsidRDefault="008310B8" w:rsidP="008310B8">
            <w:pPr>
              <w:spacing w:after="0" w:line="240" w:lineRule="auto"/>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Организация и проведение официальных спортивных мероприятий</w:t>
            </w:r>
          </w:p>
        </w:tc>
        <w:tc>
          <w:tcPr>
            <w:tcW w:w="410" w:type="pct"/>
            <w:tcBorders>
              <w:top w:val="nil"/>
              <w:left w:val="nil"/>
              <w:bottom w:val="single" w:sz="4" w:space="0" w:color="auto"/>
              <w:right w:val="single" w:sz="4" w:space="0" w:color="auto"/>
            </w:tcBorders>
            <w:shd w:val="clear" w:color="000000" w:fill="FFFFFF"/>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штука</w:t>
            </w:r>
          </w:p>
        </w:tc>
        <w:tc>
          <w:tcPr>
            <w:tcW w:w="626" w:type="pct"/>
            <w:tcBorders>
              <w:top w:val="nil"/>
              <w:left w:val="nil"/>
              <w:bottom w:val="single" w:sz="4" w:space="0" w:color="auto"/>
              <w:right w:val="single" w:sz="4" w:space="0" w:color="auto"/>
            </w:tcBorders>
            <w:shd w:val="clear" w:color="auto" w:fill="auto"/>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Ведомственная отчетность</w:t>
            </w:r>
          </w:p>
        </w:tc>
        <w:tc>
          <w:tcPr>
            <w:tcW w:w="626" w:type="pct"/>
            <w:tcBorders>
              <w:top w:val="nil"/>
              <w:left w:val="nil"/>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51</w:t>
            </w:r>
          </w:p>
        </w:tc>
        <w:tc>
          <w:tcPr>
            <w:tcW w:w="563" w:type="pct"/>
            <w:tcBorders>
              <w:top w:val="nil"/>
              <w:left w:val="nil"/>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53</w:t>
            </w:r>
          </w:p>
        </w:tc>
        <w:tc>
          <w:tcPr>
            <w:tcW w:w="619" w:type="pct"/>
            <w:tcBorders>
              <w:top w:val="nil"/>
              <w:left w:val="nil"/>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53</w:t>
            </w:r>
          </w:p>
        </w:tc>
        <w:tc>
          <w:tcPr>
            <w:tcW w:w="682" w:type="pct"/>
            <w:tcBorders>
              <w:top w:val="nil"/>
              <w:left w:val="nil"/>
              <w:bottom w:val="single" w:sz="4" w:space="0" w:color="auto"/>
              <w:right w:val="single" w:sz="4" w:space="0" w:color="auto"/>
            </w:tcBorders>
            <w:shd w:val="clear" w:color="auto" w:fill="auto"/>
            <w:vAlign w:val="center"/>
            <w:hideMark/>
          </w:tcPr>
          <w:p w:rsidR="008310B8" w:rsidRPr="008310B8" w:rsidRDefault="008310B8" w:rsidP="008310B8">
            <w:pPr>
              <w:spacing w:after="0" w:line="240" w:lineRule="auto"/>
              <w:jc w:val="center"/>
              <w:rPr>
                <w:rFonts w:ascii="Times New Roman" w:eastAsia="Times New Roman" w:hAnsi="Times New Roman"/>
                <w:sz w:val="14"/>
                <w:szCs w:val="14"/>
                <w:lang w:eastAsia="ru-RU"/>
              </w:rPr>
            </w:pPr>
            <w:r w:rsidRPr="008310B8">
              <w:rPr>
                <w:rFonts w:ascii="Times New Roman" w:eastAsia="Times New Roman" w:hAnsi="Times New Roman"/>
                <w:sz w:val="14"/>
                <w:szCs w:val="14"/>
                <w:lang w:eastAsia="ru-RU"/>
              </w:rPr>
              <w:t>53</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p w:rsidR="00EC320A" w:rsidRDefault="00EC320A" w:rsidP="00C94954">
      <w:pPr>
        <w:spacing w:after="0" w:line="240" w:lineRule="auto"/>
        <w:ind w:firstLine="360"/>
        <w:jc w:val="both"/>
        <w:rPr>
          <w:rFonts w:ascii="Times New Roman" w:eastAsia="Times New Roman" w:hAnsi="Times New Roman"/>
          <w:sz w:val="14"/>
          <w:szCs w:val="18"/>
          <w:lang w:eastAsia="ru-RU"/>
        </w:rPr>
      </w:pPr>
    </w:p>
    <w:p w:rsidR="0066759A" w:rsidRDefault="0066759A" w:rsidP="0066759A">
      <w:pPr>
        <w:tabs>
          <w:tab w:val="center" w:pos="1836"/>
          <w:tab w:val="left" w:pos="2620"/>
        </w:tabs>
        <w:suppressAutoHyphens/>
        <w:spacing w:after="0" w:line="240" w:lineRule="auto"/>
        <w:jc w:val="center"/>
        <w:rPr>
          <w:rFonts w:eastAsia="Lucida Sans Unicode" w:cs="Tahoma"/>
          <w:kern w:val="1"/>
          <w:sz w:val="20"/>
          <w:szCs w:val="20"/>
          <w:lang w:eastAsia="ar-SA"/>
        </w:rPr>
      </w:pPr>
      <w:r w:rsidRPr="0066759A">
        <w:rPr>
          <w:rFonts w:eastAsia="Lucida Sans Unicode" w:cs="Tahoma"/>
          <w:noProof/>
          <w:kern w:val="1"/>
          <w:sz w:val="20"/>
          <w:szCs w:val="20"/>
          <w:lang w:eastAsia="ru-RU"/>
        </w:rPr>
        <w:drawing>
          <wp:inline distT="0" distB="0" distL="0" distR="0">
            <wp:extent cx="495300" cy="622300"/>
            <wp:effectExtent l="19050" t="0" r="0" b="0"/>
            <wp:docPr id="25" name="Рисунок 25"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 снизу убран белый цвет"/>
                    <pic:cNvPicPr>
                      <a:picLocks noChangeAspect="1" noChangeArrowheads="1"/>
                    </pic:cNvPicPr>
                  </pic:nvPicPr>
                  <pic:blipFill>
                    <a:blip r:embed="rId11" cstate="print"/>
                    <a:srcRect/>
                    <a:stretch>
                      <a:fillRect/>
                    </a:stretch>
                  </pic:blipFill>
                  <pic:spPr bwMode="auto">
                    <a:xfrm>
                      <a:off x="0" y="0"/>
                      <a:ext cx="495300" cy="622300"/>
                    </a:xfrm>
                    <a:prstGeom prst="rect">
                      <a:avLst/>
                    </a:prstGeom>
                    <a:noFill/>
                    <a:ln w="9525">
                      <a:noFill/>
                      <a:miter lim="800000"/>
                      <a:headEnd/>
                      <a:tailEnd/>
                    </a:ln>
                  </pic:spPr>
                </pic:pic>
              </a:graphicData>
            </a:graphic>
          </wp:inline>
        </w:drawing>
      </w:r>
    </w:p>
    <w:p w:rsidR="0066759A" w:rsidRPr="0066759A" w:rsidRDefault="0066759A" w:rsidP="0066759A">
      <w:pPr>
        <w:tabs>
          <w:tab w:val="center" w:pos="1836"/>
          <w:tab w:val="left" w:pos="2620"/>
        </w:tabs>
        <w:suppressAutoHyphens/>
        <w:spacing w:after="0" w:line="240" w:lineRule="auto"/>
        <w:jc w:val="center"/>
        <w:rPr>
          <w:rFonts w:eastAsia="Lucida Sans Unicode" w:cs="Tahoma"/>
          <w:kern w:val="1"/>
          <w:sz w:val="20"/>
          <w:szCs w:val="20"/>
          <w:lang w:eastAsia="ar-SA"/>
        </w:rPr>
      </w:pPr>
    </w:p>
    <w:p w:rsidR="0066759A" w:rsidRPr="0066759A" w:rsidRDefault="0066759A" w:rsidP="0066759A">
      <w:pPr>
        <w:widowControl w:val="0"/>
        <w:suppressAutoHyphens/>
        <w:spacing w:after="0" w:line="240" w:lineRule="auto"/>
        <w:jc w:val="center"/>
        <w:rPr>
          <w:rFonts w:ascii="Times New Roman" w:eastAsia="Times New Roman" w:hAnsi="Times New Roman"/>
          <w:kern w:val="1"/>
          <w:sz w:val="18"/>
          <w:szCs w:val="20"/>
          <w:lang w:eastAsia="ar-SA"/>
        </w:rPr>
      </w:pPr>
      <w:r w:rsidRPr="0066759A">
        <w:rPr>
          <w:rFonts w:ascii="Times New Roman" w:eastAsia="Times New Roman" w:hAnsi="Times New Roman"/>
          <w:kern w:val="1"/>
          <w:sz w:val="18"/>
          <w:szCs w:val="20"/>
          <w:lang w:eastAsia="ar-SA"/>
        </w:rPr>
        <w:t>АДМИНИСТРАЦИЯ БОГУЧАНСКОГО РАЙОНА</w:t>
      </w:r>
    </w:p>
    <w:p w:rsidR="0066759A" w:rsidRPr="0066759A" w:rsidRDefault="0066759A" w:rsidP="0066759A">
      <w:pPr>
        <w:keepNext/>
        <w:widowControl w:val="0"/>
        <w:suppressAutoHyphens/>
        <w:spacing w:after="0" w:line="240" w:lineRule="auto"/>
        <w:jc w:val="center"/>
        <w:rPr>
          <w:rFonts w:ascii="Times New Roman" w:eastAsia="Times New Roman" w:hAnsi="Times New Roman"/>
          <w:kern w:val="1"/>
          <w:sz w:val="18"/>
          <w:szCs w:val="20"/>
          <w:lang w:eastAsia="ar-SA"/>
        </w:rPr>
      </w:pPr>
      <w:r w:rsidRPr="0066759A">
        <w:rPr>
          <w:rFonts w:ascii="Times New Roman" w:eastAsia="Times New Roman" w:hAnsi="Times New Roman"/>
          <w:kern w:val="1"/>
          <w:sz w:val="18"/>
          <w:szCs w:val="20"/>
          <w:lang w:eastAsia="ar-SA"/>
        </w:rPr>
        <w:t>П О С Т А Н О В Л Е Н И Е</w:t>
      </w:r>
    </w:p>
    <w:p w:rsidR="0066759A" w:rsidRPr="0066759A" w:rsidRDefault="0066759A" w:rsidP="0066759A">
      <w:pPr>
        <w:widowControl w:val="0"/>
        <w:suppressAutoHyphens/>
        <w:spacing w:after="0" w:line="240" w:lineRule="auto"/>
        <w:jc w:val="center"/>
        <w:rPr>
          <w:rFonts w:ascii="Times New Roman" w:eastAsia="Times New Roman" w:hAnsi="Times New Roman"/>
          <w:kern w:val="1"/>
          <w:sz w:val="20"/>
          <w:szCs w:val="20"/>
          <w:lang w:eastAsia="ar-SA"/>
        </w:rPr>
      </w:pPr>
      <w:r w:rsidRPr="0066759A">
        <w:rPr>
          <w:rFonts w:ascii="Times New Roman" w:eastAsia="Times New Roman" w:hAnsi="Times New Roman"/>
          <w:kern w:val="1"/>
          <w:sz w:val="20"/>
          <w:szCs w:val="20"/>
          <w:lang w:eastAsia="ar-SA"/>
        </w:rPr>
        <w:t>17.02. 2023 г.</w:t>
      </w:r>
      <w:r w:rsidRPr="0066759A">
        <w:rPr>
          <w:rFonts w:ascii="Times New Roman" w:eastAsia="Times New Roman" w:hAnsi="Times New Roman"/>
          <w:kern w:val="1"/>
          <w:sz w:val="20"/>
          <w:szCs w:val="20"/>
          <w:lang w:eastAsia="ar-SA"/>
        </w:rPr>
        <w:tab/>
      </w:r>
      <w:r w:rsidRPr="0066759A">
        <w:rPr>
          <w:rFonts w:ascii="Times New Roman" w:eastAsia="Times New Roman" w:hAnsi="Times New Roman"/>
          <w:kern w:val="1"/>
          <w:sz w:val="20"/>
          <w:szCs w:val="20"/>
          <w:lang w:eastAsia="ar-SA"/>
        </w:rPr>
        <w:tab/>
      </w:r>
      <w:r w:rsidRPr="0066759A">
        <w:rPr>
          <w:rFonts w:ascii="Times New Roman" w:eastAsia="Times New Roman" w:hAnsi="Times New Roman"/>
          <w:kern w:val="1"/>
          <w:sz w:val="20"/>
          <w:szCs w:val="20"/>
          <w:lang w:eastAsia="ar-SA"/>
        </w:rPr>
        <w:tab/>
      </w:r>
      <w:r w:rsidRPr="0066759A">
        <w:rPr>
          <w:rFonts w:ascii="Times New Roman" w:eastAsia="Times New Roman" w:hAnsi="Times New Roman"/>
          <w:kern w:val="1"/>
          <w:sz w:val="20"/>
          <w:szCs w:val="20"/>
          <w:lang w:eastAsia="ar-SA"/>
        </w:rPr>
        <w:tab/>
        <w:t xml:space="preserve">с. Богучаны </w:t>
      </w:r>
      <w:r w:rsidRPr="0066759A">
        <w:rPr>
          <w:rFonts w:ascii="Times New Roman" w:eastAsia="Times New Roman" w:hAnsi="Times New Roman"/>
          <w:kern w:val="1"/>
          <w:sz w:val="20"/>
          <w:szCs w:val="20"/>
          <w:lang w:eastAsia="ar-SA"/>
        </w:rPr>
        <w:tab/>
      </w:r>
      <w:r w:rsidRPr="0066759A">
        <w:rPr>
          <w:rFonts w:ascii="Times New Roman" w:eastAsia="Times New Roman" w:hAnsi="Times New Roman"/>
          <w:kern w:val="1"/>
          <w:sz w:val="20"/>
          <w:szCs w:val="20"/>
          <w:lang w:eastAsia="ar-SA"/>
        </w:rPr>
        <w:tab/>
      </w:r>
      <w:r w:rsidRPr="0066759A">
        <w:rPr>
          <w:rFonts w:ascii="Times New Roman" w:eastAsia="Times New Roman" w:hAnsi="Times New Roman"/>
          <w:kern w:val="1"/>
          <w:sz w:val="20"/>
          <w:szCs w:val="20"/>
          <w:lang w:eastAsia="ar-SA"/>
        </w:rPr>
        <w:tab/>
        <w:t xml:space="preserve">                  № 130-п</w:t>
      </w:r>
    </w:p>
    <w:p w:rsidR="0066759A" w:rsidRPr="0066759A" w:rsidRDefault="0066759A" w:rsidP="0066759A">
      <w:pPr>
        <w:widowControl w:val="0"/>
        <w:suppressAutoHyphens/>
        <w:spacing w:after="0" w:line="240" w:lineRule="auto"/>
        <w:rPr>
          <w:rFonts w:ascii="Times New Roman" w:eastAsia="Times New Roman" w:hAnsi="Times New Roman"/>
          <w:kern w:val="1"/>
          <w:sz w:val="20"/>
          <w:szCs w:val="20"/>
          <w:lang w:eastAsia="ar-SA"/>
        </w:rPr>
      </w:pPr>
    </w:p>
    <w:p w:rsidR="0066759A" w:rsidRPr="0066759A" w:rsidRDefault="0066759A" w:rsidP="0066759A">
      <w:pPr>
        <w:widowControl w:val="0"/>
        <w:suppressAutoHyphens/>
        <w:spacing w:after="0" w:line="240" w:lineRule="auto"/>
        <w:jc w:val="center"/>
        <w:rPr>
          <w:rFonts w:ascii="Times New Roman" w:eastAsia="Times New Roman" w:hAnsi="Times New Roman"/>
          <w:kern w:val="1"/>
          <w:sz w:val="20"/>
          <w:szCs w:val="20"/>
          <w:lang w:eastAsia="ar-SA"/>
        </w:rPr>
      </w:pPr>
      <w:r w:rsidRPr="0066759A">
        <w:rPr>
          <w:rFonts w:ascii="Times New Roman" w:eastAsia="Times New Roman" w:hAnsi="Times New Roman"/>
          <w:kern w:val="1"/>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66759A" w:rsidRPr="0066759A" w:rsidRDefault="0066759A" w:rsidP="0066759A">
      <w:pPr>
        <w:widowControl w:val="0"/>
        <w:suppressAutoHyphens/>
        <w:spacing w:after="0" w:line="240" w:lineRule="auto"/>
        <w:jc w:val="both"/>
        <w:rPr>
          <w:rFonts w:ascii="Times New Roman" w:eastAsia="Times New Roman" w:hAnsi="Times New Roman"/>
          <w:kern w:val="1"/>
          <w:sz w:val="20"/>
          <w:szCs w:val="20"/>
          <w:lang w:eastAsia="ar-SA"/>
        </w:rPr>
      </w:pPr>
    </w:p>
    <w:p w:rsidR="0066759A" w:rsidRPr="0066759A" w:rsidRDefault="0066759A" w:rsidP="0066759A">
      <w:pPr>
        <w:suppressAutoHyphens/>
        <w:spacing w:after="0" w:line="240" w:lineRule="auto"/>
        <w:ind w:firstLine="720"/>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 xml:space="preserve">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w:t>
      </w:r>
      <w:r w:rsidRPr="0066759A">
        <w:rPr>
          <w:rFonts w:ascii="Times New Roman" w:eastAsia="Lucida Sans Unicode" w:hAnsi="Times New Roman"/>
          <w:kern w:val="1"/>
          <w:sz w:val="20"/>
          <w:szCs w:val="20"/>
          <w:lang w:eastAsia="ar-SA"/>
        </w:rPr>
        <w:lastRenderedPageBreak/>
        <w:t>разработке муниципальных программ Богучанского района, их формировании и реализации», статьями  7,43,47  Устава Богучанского района Красноярского края</w:t>
      </w:r>
      <w:r w:rsidRPr="0066759A">
        <w:rPr>
          <w:rFonts w:eastAsia="Lucida Sans Unicode" w:cs="Tahoma"/>
          <w:kern w:val="1"/>
          <w:sz w:val="20"/>
          <w:szCs w:val="20"/>
          <w:lang w:eastAsia="ar-SA"/>
        </w:rPr>
        <w:t xml:space="preserve">  </w:t>
      </w:r>
      <w:r w:rsidRPr="0066759A">
        <w:rPr>
          <w:rFonts w:ascii="Times New Roman" w:eastAsia="Lucida Sans Unicode" w:hAnsi="Times New Roman"/>
          <w:kern w:val="1"/>
          <w:sz w:val="20"/>
          <w:szCs w:val="20"/>
          <w:lang w:eastAsia="ar-SA"/>
        </w:rPr>
        <w:t>ПОСТАНОВЛЯЮ:</w:t>
      </w:r>
    </w:p>
    <w:p w:rsidR="0066759A" w:rsidRPr="0066759A" w:rsidRDefault="0066759A" w:rsidP="0066759A">
      <w:pPr>
        <w:suppressAutoHyphens/>
        <w:spacing w:after="0" w:line="240" w:lineRule="auto"/>
        <w:ind w:firstLine="708"/>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 xml:space="preserve">1. Внести изменения в </w:t>
      </w:r>
      <w:r w:rsidRPr="0066759A">
        <w:rPr>
          <w:rFonts w:ascii="Times New Roman" w:eastAsia="Lucida Sans Unicode" w:hAnsi="Times New Roman"/>
          <w:color w:val="000000"/>
          <w:kern w:val="1"/>
          <w:sz w:val="20"/>
          <w:szCs w:val="20"/>
          <w:lang w:eastAsia="ar-SA"/>
        </w:rPr>
        <w:t>муниципальную программу Богучанского района «</w:t>
      </w:r>
      <w:r w:rsidRPr="0066759A">
        <w:rPr>
          <w:rFonts w:ascii="Times New Roman" w:eastAsia="Lucida Sans Unicode" w:hAnsi="Times New Roman"/>
          <w:kern w:val="1"/>
          <w:sz w:val="20"/>
          <w:szCs w:val="20"/>
          <w:lang w:eastAsia="ar-SA"/>
        </w:rPr>
        <w:t>Развитие культуры» утвержденную постановлением администрации Богучанского района от 01.11.2013 № 1392-п следующего содержания;</w:t>
      </w:r>
    </w:p>
    <w:p w:rsidR="0066759A" w:rsidRPr="0066759A" w:rsidRDefault="0066759A" w:rsidP="0066759A">
      <w:pPr>
        <w:suppressAutoHyphens/>
        <w:spacing w:after="0" w:line="240" w:lineRule="auto"/>
        <w:ind w:firstLine="708"/>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1.1.</w:t>
      </w:r>
      <w:r w:rsidRPr="0066759A">
        <w:rPr>
          <w:rFonts w:eastAsia="Lucida Sans Unicode" w:cs="Tahoma"/>
          <w:kern w:val="1"/>
          <w:sz w:val="20"/>
          <w:szCs w:val="20"/>
          <w:lang w:eastAsia="ar-SA"/>
        </w:rPr>
        <w:t xml:space="preserve"> </w:t>
      </w:r>
      <w:r w:rsidRPr="0066759A">
        <w:rPr>
          <w:rFonts w:ascii="Times New Roman" w:eastAsia="Lucida Sans Unicode" w:hAnsi="Times New Roman"/>
          <w:kern w:val="1"/>
          <w:sz w:val="20"/>
          <w:szCs w:val="20"/>
          <w:lang w:eastAsia="ar-SA"/>
        </w:rPr>
        <w:t>В разделе 1. Паспорт муниципальной программы Богучанского района «Развитие культуры»,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66759A" w:rsidRPr="0066759A" w:rsidTr="0066759A">
        <w:tc>
          <w:tcPr>
            <w:tcW w:w="1635" w:type="pct"/>
          </w:tcPr>
          <w:p w:rsidR="0066759A" w:rsidRPr="0066759A" w:rsidRDefault="0066759A" w:rsidP="0066759A">
            <w:pPr>
              <w:widowControl w:val="0"/>
              <w:suppressAutoHyphens/>
              <w:spacing w:after="0" w:line="240" w:lineRule="auto"/>
              <w:jc w:val="both"/>
              <w:rPr>
                <w:rFonts w:ascii="Times New Roman" w:eastAsia="Times New Roman" w:hAnsi="Times New Roman"/>
                <w:kern w:val="1"/>
                <w:sz w:val="14"/>
                <w:szCs w:val="14"/>
                <w:lang w:eastAsia="ar-SA"/>
              </w:rPr>
            </w:pPr>
            <w:r w:rsidRPr="0066759A">
              <w:rPr>
                <w:rFonts w:ascii="Times New Roman" w:eastAsia="Times New Roman" w:hAnsi="Times New Roman"/>
                <w:kern w:val="1"/>
                <w:sz w:val="14"/>
                <w:szCs w:val="14"/>
                <w:lang w:eastAsia="ar-SA"/>
              </w:rPr>
              <w:t>Ресурсное обеспечение программы в том числе в разбивке по всем источникам финансирования по годам реализации</w:t>
            </w:r>
          </w:p>
        </w:tc>
        <w:tc>
          <w:tcPr>
            <w:tcW w:w="3365" w:type="pct"/>
          </w:tcPr>
          <w:p w:rsidR="0066759A" w:rsidRPr="0066759A" w:rsidRDefault="0066759A" w:rsidP="0066759A">
            <w:pPr>
              <w:suppressAutoHyphens/>
              <w:spacing w:after="0" w:line="240" w:lineRule="auto"/>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Общий объем финансирования программы –  3 210 900 547, 39 рублей, в том числе по годам:</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2014 году – </w:t>
            </w:r>
            <w:r w:rsidRPr="0066759A">
              <w:rPr>
                <w:rFonts w:ascii="Times New Roman" w:eastAsia="Lucida Sans Unicode" w:hAnsi="Times New Roman"/>
                <w:color w:val="000000"/>
                <w:kern w:val="1"/>
                <w:sz w:val="14"/>
                <w:szCs w:val="14"/>
                <w:lang w:eastAsia="ar-SA"/>
              </w:rPr>
              <w:t xml:space="preserve">165 587 445,10 </w:t>
            </w:r>
            <w:r w:rsidRPr="0066759A">
              <w:rPr>
                <w:rFonts w:ascii="Times New Roman" w:eastAsia="Lucida Sans Unicode" w:hAnsi="Times New Roman"/>
                <w:kern w:val="1"/>
                <w:sz w:val="14"/>
                <w:szCs w:val="14"/>
                <w:lang w:eastAsia="ar-SA"/>
              </w:rPr>
              <w:t>рублей, в том числе;</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147 113 242, 51 рублей - средства районного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17 152 940,00 рублей - средства бюджета поселений.</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1 321 262,59 рублей - средства краевого бюджета </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2015 году – </w:t>
            </w:r>
            <w:r w:rsidRPr="0066759A">
              <w:rPr>
                <w:rFonts w:ascii="Times New Roman" w:eastAsia="Lucida Sans Unicode" w:hAnsi="Times New Roman"/>
                <w:color w:val="000000"/>
                <w:kern w:val="1"/>
                <w:sz w:val="14"/>
                <w:szCs w:val="14"/>
                <w:lang w:eastAsia="ar-SA"/>
              </w:rPr>
              <w:t xml:space="preserve">180 027 426,26 </w:t>
            </w:r>
            <w:r w:rsidRPr="0066759A">
              <w:rPr>
                <w:rFonts w:ascii="Times New Roman" w:eastAsia="Lucida Sans Unicode" w:hAnsi="Times New Roman"/>
                <w:kern w:val="1"/>
                <w:sz w:val="14"/>
                <w:szCs w:val="14"/>
                <w:lang w:eastAsia="ar-SA"/>
              </w:rPr>
              <w:t>рублей, в том числе;</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153 119 165,26 рублей - средства районного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26 053 396,00 рублей - средства бюджета поселений,</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686 165,00  рублей - средства краевого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168 700,00 рублей -средства федерального бюджета. </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2016 году – </w:t>
            </w:r>
            <w:r w:rsidRPr="0066759A">
              <w:rPr>
                <w:rFonts w:ascii="Times New Roman" w:eastAsia="Lucida Sans Unicode" w:hAnsi="Times New Roman"/>
                <w:color w:val="000000"/>
                <w:kern w:val="1"/>
                <w:sz w:val="14"/>
                <w:szCs w:val="14"/>
                <w:lang w:eastAsia="ar-SA"/>
              </w:rPr>
              <w:t xml:space="preserve">191  857  789,95  </w:t>
            </w:r>
            <w:r w:rsidRPr="0066759A">
              <w:rPr>
                <w:rFonts w:ascii="Times New Roman" w:eastAsia="Lucida Sans Unicode" w:hAnsi="Times New Roman"/>
                <w:kern w:val="1"/>
                <w:sz w:val="14"/>
                <w:szCs w:val="14"/>
                <w:lang w:eastAsia="ar-SA"/>
              </w:rPr>
              <w:t>рублей, в том числе;</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162  674 471,95  рублей -средства районного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25 406 310,00 рублей -средства бюджета поселений,</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3 708 608,00 рублей – средства краевого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68 400,00 рублей -средства федерального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2017 году – </w:t>
            </w:r>
            <w:r w:rsidRPr="0066759A">
              <w:rPr>
                <w:rFonts w:ascii="Times New Roman" w:eastAsia="Lucida Sans Unicode" w:hAnsi="Times New Roman"/>
                <w:color w:val="000000"/>
                <w:kern w:val="1"/>
                <w:sz w:val="14"/>
                <w:szCs w:val="14"/>
                <w:lang w:eastAsia="ar-SA"/>
              </w:rPr>
              <w:t xml:space="preserve">216 579 777,79 </w:t>
            </w:r>
            <w:r w:rsidRPr="0066759A">
              <w:rPr>
                <w:rFonts w:ascii="Times New Roman" w:eastAsia="Lucida Sans Unicode" w:hAnsi="Times New Roman"/>
                <w:kern w:val="1"/>
                <w:sz w:val="14"/>
                <w:szCs w:val="14"/>
                <w:lang w:eastAsia="ar-SA"/>
              </w:rPr>
              <w:t>рублей, в том числе;</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167 709 020,86 рублей -средства районного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32 087 867,00  рублей -средства бюджета поселений;</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16 215 399,93  рублей -средства  краевого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567 490,00 рублей -средства федерального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2018 году – </w:t>
            </w:r>
            <w:r w:rsidRPr="0066759A">
              <w:rPr>
                <w:rFonts w:ascii="Times New Roman" w:eastAsia="Lucida Sans Unicode" w:hAnsi="Times New Roman"/>
                <w:color w:val="000000"/>
                <w:kern w:val="1"/>
                <w:sz w:val="14"/>
                <w:szCs w:val="14"/>
                <w:lang w:eastAsia="ar-SA"/>
              </w:rPr>
              <w:t xml:space="preserve">247 471 687,90 </w:t>
            </w:r>
            <w:r w:rsidRPr="0066759A">
              <w:rPr>
                <w:rFonts w:ascii="Times New Roman" w:eastAsia="Lucida Sans Unicode" w:hAnsi="Times New Roman"/>
                <w:kern w:val="1"/>
                <w:sz w:val="14"/>
                <w:szCs w:val="14"/>
                <w:lang w:eastAsia="ar-SA"/>
              </w:rPr>
              <w:t>рублей, в том числе;</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221 745 677,90 рублей -средства районного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24 335 660,00  рублей -средства  краевого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1 390 350,00 рублей -средства федерального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2019 году – </w:t>
            </w:r>
            <w:r w:rsidRPr="0066759A">
              <w:rPr>
                <w:rFonts w:ascii="Times New Roman" w:eastAsia="Lucida Sans Unicode" w:hAnsi="Times New Roman"/>
                <w:color w:val="000000"/>
                <w:kern w:val="1"/>
                <w:sz w:val="14"/>
                <w:szCs w:val="14"/>
                <w:lang w:eastAsia="ar-SA"/>
              </w:rPr>
              <w:t xml:space="preserve">281 222 262,79 </w:t>
            </w:r>
            <w:r w:rsidRPr="0066759A">
              <w:rPr>
                <w:rFonts w:ascii="Times New Roman" w:eastAsia="Lucida Sans Unicode" w:hAnsi="Times New Roman"/>
                <w:kern w:val="1"/>
                <w:sz w:val="14"/>
                <w:szCs w:val="14"/>
                <w:lang w:eastAsia="ar-SA"/>
              </w:rPr>
              <w:t>рублей, в том числе;</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color w:val="000000"/>
                <w:sz w:val="14"/>
                <w:szCs w:val="14"/>
              </w:rPr>
              <w:t>244 556 162,79</w:t>
            </w:r>
            <w:r w:rsidRPr="0066759A">
              <w:rPr>
                <w:rFonts w:ascii="Times New Roman" w:hAnsi="Times New Roman"/>
                <w:sz w:val="14"/>
                <w:szCs w:val="14"/>
              </w:rPr>
              <w:t xml:space="preserve"> рублей -средства районного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34 885 600,00  рублей -средства  краевого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1 780 500,00  рублей -средства федерального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2020 году – </w:t>
            </w:r>
            <w:r w:rsidRPr="0066759A">
              <w:rPr>
                <w:rFonts w:ascii="Times New Roman" w:eastAsia="Lucida Sans Unicode" w:hAnsi="Times New Roman"/>
                <w:color w:val="000000"/>
                <w:kern w:val="1"/>
                <w:sz w:val="14"/>
                <w:szCs w:val="14"/>
                <w:lang w:eastAsia="ar-SA"/>
              </w:rPr>
              <w:t xml:space="preserve">287 472 130,95 </w:t>
            </w:r>
            <w:r w:rsidRPr="0066759A">
              <w:rPr>
                <w:rFonts w:ascii="Times New Roman" w:eastAsia="Lucida Sans Unicode" w:hAnsi="Times New Roman"/>
                <w:kern w:val="1"/>
                <w:sz w:val="14"/>
                <w:szCs w:val="14"/>
                <w:lang w:eastAsia="ar-SA"/>
              </w:rPr>
              <w:t>рублей, в том числе;</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282 374 910,95 рублей - средства районного бюджета;</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4 506 320,46  рублей - средства  краевого бюджета;</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590 899,54  рублей - средства  федерального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2021 году – </w:t>
            </w:r>
            <w:r w:rsidRPr="0066759A">
              <w:rPr>
                <w:rFonts w:ascii="Times New Roman" w:eastAsia="Lucida Sans Unicode" w:hAnsi="Times New Roman"/>
                <w:color w:val="000000"/>
                <w:kern w:val="1"/>
                <w:sz w:val="14"/>
                <w:szCs w:val="14"/>
                <w:lang w:eastAsia="ar-SA"/>
              </w:rPr>
              <w:t xml:space="preserve">299 769 754,07  </w:t>
            </w:r>
            <w:r w:rsidRPr="0066759A">
              <w:rPr>
                <w:rFonts w:ascii="Times New Roman" w:eastAsia="Lucida Sans Unicode" w:hAnsi="Times New Roman"/>
                <w:kern w:val="1"/>
                <w:sz w:val="14"/>
                <w:szCs w:val="14"/>
                <w:lang w:eastAsia="ar-SA"/>
              </w:rPr>
              <w:t>рублей  в том числе;</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295 321 624,07 рублей -средства районного бюджета;</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1 866 612,26  рублей -средства  краевого бюджета;</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2 581 517,74  рублей - средства  федерального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2022 году – </w:t>
            </w:r>
            <w:r w:rsidRPr="0066759A">
              <w:rPr>
                <w:rFonts w:ascii="Times New Roman" w:eastAsia="Lucida Sans Unicode" w:hAnsi="Times New Roman"/>
                <w:color w:val="000000"/>
                <w:kern w:val="1"/>
                <w:sz w:val="14"/>
                <w:szCs w:val="14"/>
                <w:lang w:eastAsia="ar-SA"/>
              </w:rPr>
              <w:t xml:space="preserve">356 888 966,58 </w:t>
            </w:r>
            <w:r w:rsidRPr="0066759A">
              <w:rPr>
                <w:rFonts w:ascii="Times New Roman" w:eastAsia="Lucida Sans Unicode" w:hAnsi="Times New Roman"/>
                <w:kern w:val="1"/>
                <w:sz w:val="14"/>
                <w:szCs w:val="14"/>
                <w:lang w:eastAsia="ar-SA"/>
              </w:rPr>
              <w:t>рублей, в том числе;</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305 722 386,58 рублей -средства районного бюджета;</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49 675 271,33  рублей -средства  краевого бюджета;</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1 491 308,67  рублей -средства  федерального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2023 году – </w:t>
            </w:r>
            <w:r w:rsidRPr="0066759A">
              <w:rPr>
                <w:rFonts w:ascii="Times New Roman" w:eastAsia="Lucida Sans Unicode" w:hAnsi="Times New Roman"/>
                <w:color w:val="000000"/>
                <w:kern w:val="1"/>
                <w:sz w:val="14"/>
                <w:szCs w:val="14"/>
                <w:lang w:eastAsia="ar-SA"/>
              </w:rPr>
              <w:t xml:space="preserve">333 866 402,00 </w:t>
            </w:r>
            <w:r w:rsidRPr="0066759A">
              <w:rPr>
                <w:rFonts w:ascii="Times New Roman" w:eastAsia="Lucida Sans Unicode" w:hAnsi="Times New Roman"/>
                <w:kern w:val="1"/>
                <w:sz w:val="14"/>
                <w:szCs w:val="14"/>
                <w:lang w:eastAsia="ar-SA"/>
              </w:rPr>
              <w:t>рублей, в том числе;</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324 420 502,00 рублей -средства районного бюджета;</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9 193 350,28 рублей -средства  краевого бюджета;</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252 549,72  рублей -средства  федерального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2024 году – </w:t>
            </w:r>
            <w:r w:rsidRPr="0066759A">
              <w:rPr>
                <w:rFonts w:ascii="Times New Roman" w:eastAsia="Lucida Sans Unicode" w:hAnsi="Times New Roman"/>
                <w:color w:val="000000"/>
                <w:kern w:val="1"/>
                <w:sz w:val="14"/>
                <w:szCs w:val="14"/>
                <w:lang w:eastAsia="ar-SA"/>
              </w:rPr>
              <w:t xml:space="preserve">325 078 302,00 </w:t>
            </w:r>
            <w:r w:rsidRPr="0066759A">
              <w:rPr>
                <w:rFonts w:ascii="Times New Roman" w:eastAsia="Lucida Sans Unicode" w:hAnsi="Times New Roman"/>
                <w:kern w:val="1"/>
                <w:sz w:val="14"/>
                <w:szCs w:val="14"/>
                <w:lang w:eastAsia="ar-SA"/>
              </w:rPr>
              <w:t>рублей, в том числе;</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324 420 502,00 рублей -средства районного бюджета;</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440 477,55 рублей -средства  краевого бюджета;</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217 322,45 рублей -средства  федерального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2025 году – </w:t>
            </w:r>
            <w:r w:rsidRPr="0066759A">
              <w:rPr>
                <w:rFonts w:ascii="Times New Roman" w:eastAsia="Lucida Sans Unicode" w:hAnsi="Times New Roman"/>
                <w:color w:val="000000"/>
                <w:kern w:val="1"/>
                <w:sz w:val="14"/>
                <w:szCs w:val="14"/>
                <w:lang w:eastAsia="ar-SA"/>
              </w:rPr>
              <w:t xml:space="preserve">325 078 602,00 </w:t>
            </w:r>
            <w:r w:rsidRPr="0066759A">
              <w:rPr>
                <w:rFonts w:ascii="Times New Roman" w:eastAsia="Lucida Sans Unicode" w:hAnsi="Times New Roman"/>
                <w:kern w:val="1"/>
                <w:sz w:val="14"/>
                <w:szCs w:val="14"/>
                <w:lang w:eastAsia="ar-SA"/>
              </w:rPr>
              <w:t>рублей, в том числе;</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324 420 502,00 рублей -средства районного бюджета;</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446 685,10 рублей -средства  краевого бюджета;</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211 414,90 рублей -средства  федерального  бюджета.</w:t>
            </w:r>
          </w:p>
        </w:tc>
      </w:tr>
    </w:tbl>
    <w:p w:rsidR="0066759A" w:rsidRPr="0066759A" w:rsidRDefault="0066759A" w:rsidP="0066759A">
      <w:pPr>
        <w:widowControl w:val="0"/>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66759A">
        <w:rPr>
          <w:rFonts w:ascii="Times New Roman" w:eastAsia="Times New Roman" w:hAnsi="Times New Roman"/>
          <w:sz w:val="20"/>
          <w:szCs w:val="20"/>
          <w:lang w:eastAsia="ru-RU"/>
        </w:rPr>
        <w:t xml:space="preserve"> В разделе  6  «Перечень подпрограмм  с указанием сроков их реализации и ожидаемых результатов»,</w:t>
      </w:r>
      <w:r w:rsidRPr="0066759A">
        <w:rPr>
          <w:rFonts w:ascii="Times New Roman" w:eastAsia="Times New Roman" w:hAnsi="Times New Roman"/>
          <w:bCs/>
          <w:sz w:val="20"/>
          <w:szCs w:val="20"/>
          <w:lang w:eastAsia="ru-RU"/>
        </w:rPr>
        <w:t xml:space="preserve">   в рамках подпрограммы «</w:t>
      </w:r>
      <w:r w:rsidRPr="0066759A">
        <w:rPr>
          <w:rFonts w:ascii="Times New Roman" w:eastAsia="Times New Roman" w:hAnsi="Times New Roman"/>
          <w:sz w:val="20"/>
          <w:szCs w:val="20"/>
          <w:lang w:eastAsia="ru-RU"/>
        </w:rPr>
        <w:t>Обеспечение условий реализации программы и прочие мероприятия</w:t>
      </w:r>
      <w:r w:rsidRPr="0066759A">
        <w:rPr>
          <w:rFonts w:ascii="Times New Roman" w:eastAsia="Times New Roman" w:hAnsi="Times New Roman"/>
          <w:bCs/>
          <w:sz w:val="20"/>
          <w:szCs w:val="20"/>
          <w:lang w:eastAsia="ru-RU"/>
        </w:rPr>
        <w:t>» ожидаемые результаты дополнить строкой следующего содержания;</w:t>
      </w:r>
    </w:p>
    <w:p w:rsidR="0066759A" w:rsidRPr="0066759A" w:rsidRDefault="0066759A" w:rsidP="0066759A">
      <w:pPr>
        <w:widowControl w:val="0"/>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66759A">
        <w:rPr>
          <w:rFonts w:ascii="Times New Roman" w:eastAsia="Times New Roman" w:hAnsi="Times New Roman"/>
          <w:bCs/>
          <w:sz w:val="20"/>
          <w:szCs w:val="20"/>
          <w:lang w:eastAsia="ru-RU"/>
        </w:rPr>
        <w:t>-2023г. Выплата денежного поощрения работнику СДК "Юность" п. Чунояр филиал МБУК БМ РДК "Янтарь";</w:t>
      </w:r>
    </w:p>
    <w:p w:rsidR="0066759A" w:rsidRPr="0066759A" w:rsidRDefault="0066759A" w:rsidP="0066759A">
      <w:pPr>
        <w:widowControl w:val="0"/>
        <w:suppressAutoHyphens/>
        <w:autoSpaceDE w:val="0"/>
        <w:autoSpaceDN w:val="0"/>
        <w:adjustRightInd w:val="0"/>
        <w:spacing w:after="0" w:line="240" w:lineRule="auto"/>
        <w:ind w:firstLine="540"/>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 xml:space="preserve">  - число человеко-часов составит 191 461 ч/часов в том числе по годам:</w:t>
      </w:r>
    </w:p>
    <w:p w:rsidR="0066759A" w:rsidRPr="0066759A" w:rsidRDefault="0066759A" w:rsidP="0066759A">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 xml:space="preserve">          2022 год  - 42 424 ч/ч;</w:t>
      </w:r>
    </w:p>
    <w:p w:rsidR="0066759A" w:rsidRPr="0066759A" w:rsidRDefault="0066759A" w:rsidP="0066759A">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 xml:space="preserve">          2023 год  - 47 727 ч/ч;</w:t>
      </w:r>
    </w:p>
    <w:p w:rsidR="0066759A" w:rsidRPr="0066759A" w:rsidRDefault="0066759A" w:rsidP="0066759A">
      <w:pPr>
        <w:widowControl w:val="0"/>
        <w:suppressAutoHyphens/>
        <w:autoSpaceDE w:val="0"/>
        <w:autoSpaceDN w:val="0"/>
        <w:adjustRightInd w:val="0"/>
        <w:spacing w:after="0" w:line="240" w:lineRule="auto"/>
        <w:ind w:firstLine="708"/>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 xml:space="preserve"> 2024 год  - 49 872 ч/ч;</w:t>
      </w:r>
    </w:p>
    <w:p w:rsidR="0066759A" w:rsidRPr="0066759A" w:rsidRDefault="0066759A" w:rsidP="0066759A">
      <w:pPr>
        <w:widowControl w:val="0"/>
        <w:suppressAutoHyphens/>
        <w:autoSpaceDE w:val="0"/>
        <w:autoSpaceDN w:val="0"/>
        <w:adjustRightInd w:val="0"/>
        <w:spacing w:after="0" w:line="240" w:lineRule="auto"/>
        <w:ind w:firstLine="708"/>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 xml:space="preserve"> 2025 год  - 51438 ч/ч.</w:t>
      </w:r>
    </w:p>
    <w:p w:rsidR="0066759A" w:rsidRPr="0066759A" w:rsidRDefault="0066759A" w:rsidP="0066759A">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1.2. В приложении № 5 к муниципальной программе Богучанского района «Развитие культуры», в паспорте подпрограммы «Культурное наследие», строку «Показатели результативности»,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66759A" w:rsidRPr="0066759A" w:rsidTr="0066759A">
        <w:tc>
          <w:tcPr>
            <w:tcW w:w="1635" w:type="pct"/>
          </w:tcPr>
          <w:p w:rsidR="0066759A" w:rsidRPr="0066759A" w:rsidRDefault="0066759A" w:rsidP="0066759A">
            <w:pPr>
              <w:autoSpaceDE w:val="0"/>
              <w:autoSpaceDN w:val="0"/>
              <w:adjustRightInd w:val="0"/>
              <w:spacing w:after="0" w:line="240" w:lineRule="auto"/>
              <w:rPr>
                <w:rFonts w:ascii="Times New Roman" w:eastAsia="Times New Roman" w:hAnsi="Times New Roman"/>
                <w:sz w:val="14"/>
                <w:szCs w:val="14"/>
                <w:lang w:eastAsia="ru-RU"/>
              </w:rPr>
            </w:pPr>
            <w:r w:rsidRPr="0066759A">
              <w:rPr>
                <w:rFonts w:ascii="Times New Roman" w:eastAsia="Times New Roman" w:hAnsi="Times New Roman"/>
                <w:sz w:val="14"/>
                <w:szCs w:val="14"/>
                <w:lang w:eastAsia="ru-RU"/>
              </w:rPr>
              <w:t xml:space="preserve">Показатели результативности                 </w:t>
            </w:r>
          </w:p>
        </w:tc>
        <w:tc>
          <w:tcPr>
            <w:tcW w:w="3365" w:type="pct"/>
          </w:tcPr>
          <w:p w:rsidR="0066759A" w:rsidRPr="0066759A" w:rsidRDefault="0066759A" w:rsidP="0066759A">
            <w:pPr>
              <w:suppressAutoHyphens/>
              <w:spacing w:after="0" w:line="240" w:lineRule="auto"/>
              <w:rPr>
                <w:rFonts w:ascii="Times New Roman" w:eastAsia="Lucida Sans Unicode" w:hAnsi="Times New Roman"/>
                <w:bCs/>
                <w:kern w:val="1"/>
                <w:sz w:val="14"/>
                <w:szCs w:val="14"/>
                <w:lang w:eastAsia="ar-SA"/>
              </w:rPr>
            </w:pPr>
            <w:r w:rsidRPr="0066759A">
              <w:rPr>
                <w:rFonts w:ascii="Times New Roman" w:eastAsia="Lucida Sans Unicode" w:hAnsi="Times New Roman"/>
                <w:bCs/>
                <w:kern w:val="1"/>
                <w:sz w:val="14"/>
                <w:szCs w:val="14"/>
                <w:lang w:eastAsia="ar-SA"/>
              </w:rPr>
              <w:t>Число посещений в период с 2022 по  2025 год составит 767 167 человека;</w:t>
            </w:r>
          </w:p>
          <w:p w:rsidR="0066759A" w:rsidRPr="0066759A" w:rsidRDefault="0066759A" w:rsidP="0066759A">
            <w:pPr>
              <w:suppressAutoHyphens/>
              <w:spacing w:after="0" w:line="240" w:lineRule="auto"/>
              <w:rPr>
                <w:rFonts w:ascii="Times New Roman" w:eastAsia="Lucida Sans Unicode" w:hAnsi="Times New Roman"/>
                <w:bCs/>
                <w:kern w:val="1"/>
                <w:sz w:val="14"/>
                <w:szCs w:val="14"/>
                <w:lang w:eastAsia="ar-SA"/>
              </w:rPr>
            </w:pPr>
            <w:r w:rsidRPr="0066759A">
              <w:rPr>
                <w:rFonts w:ascii="Times New Roman" w:eastAsia="Lucida Sans Unicode" w:hAnsi="Times New Roman"/>
                <w:bCs/>
                <w:kern w:val="1"/>
                <w:sz w:val="14"/>
                <w:szCs w:val="14"/>
                <w:lang w:eastAsia="ar-SA"/>
              </w:rPr>
              <w:t>Количество проведенных мероприятий в период 2022 по 2025 год составит 39 единиц;</w:t>
            </w:r>
          </w:p>
          <w:p w:rsidR="0066759A" w:rsidRPr="0066759A" w:rsidRDefault="0066759A" w:rsidP="0066759A">
            <w:pPr>
              <w:suppressAutoHyphens/>
              <w:spacing w:after="0" w:line="240" w:lineRule="auto"/>
              <w:rPr>
                <w:rFonts w:ascii="Times New Roman" w:eastAsia="Lucida Sans Unicode" w:hAnsi="Times New Roman"/>
                <w:bCs/>
                <w:kern w:val="1"/>
                <w:sz w:val="14"/>
                <w:szCs w:val="14"/>
                <w:lang w:eastAsia="ar-SA"/>
              </w:rPr>
            </w:pPr>
            <w:r w:rsidRPr="0066759A">
              <w:rPr>
                <w:rFonts w:ascii="Times New Roman" w:eastAsia="Lucida Sans Unicode" w:hAnsi="Times New Roman"/>
                <w:bCs/>
                <w:kern w:val="1"/>
                <w:sz w:val="14"/>
                <w:szCs w:val="14"/>
                <w:lang w:eastAsia="ar-SA"/>
              </w:rPr>
              <w:t>Число посетителей краеведческого музея в период с 2022 по 2025 год составит 29 235 человек;</w:t>
            </w:r>
          </w:p>
          <w:p w:rsidR="0066759A" w:rsidRPr="0066759A" w:rsidRDefault="0066759A" w:rsidP="0066759A">
            <w:pPr>
              <w:suppressAutoHyphens/>
              <w:spacing w:after="0" w:line="240" w:lineRule="auto"/>
              <w:rPr>
                <w:rFonts w:eastAsia="Lucida Sans Unicode" w:cs="Tahoma"/>
                <w:bCs/>
                <w:kern w:val="1"/>
                <w:sz w:val="14"/>
                <w:szCs w:val="14"/>
                <w:lang w:eastAsia="ar-SA"/>
              </w:rPr>
            </w:pPr>
            <w:r w:rsidRPr="0066759A">
              <w:rPr>
                <w:rFonts w:ascii="Times New Roman" w:eastAsia="Lucida Sans Unicode" w:hAnsi="Times New Roman"/>
                <w:bCs/>
                <w:kern w:val="1"/>
                <w:sz w:val="14"/>
                <w:szCs w:val="14"/>
                <w:lang w:eastAsia="ar-SA"/>
              </w:rPr>
              <w:t>Количество проведенных мероприятий в период 2022 по 2025 год составит 73 единицы.</w:t>
            </w:r>
          </w:p>
        </w:tc>
      </w:tr>
    </w:tbl>
    <w:p w:rsidR="0066759A" w:rsidRPr="0066759A" w:rsidRDefault="0066759A" w:rsidP="0066759A">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lastRenderedPageBreak/>
        <w:t xml:space="preserve"> строку «Объемы и источники финансирования подпрограммы», читать в новой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66759A" w:rsidRPr="0066759A" w:rsidTr="0066759A">
        <w:trPr>
          <w:trHeight w:val="557"/>
        </w:trPr>
        <w:tc>
          <w:tcPr>
            <w:tcW w:w="1635" w:type="pct"/>
          </w:tcPr>
          <w:p w:rsidR="0066759A" w:rsidRPr="0066759A" w:rsidRDefault="0066759A" w:rsidP="0066759A">
            <w:pPr>
              <w:widowControl w:val="0"/>
              <w:autoSpaceDE w:val="0"/>
              <w:autoSpaceDN w:val="0"/>
              <w:adjustRightInd w:val="0"/>
              <w:spacing w:after="0" w:line="240" w:lineRule="auto"/>
              <w:rPr>
                <w:rFonts w:ascii="Times New Roman" w:eastAsia="Times New Roman" w:hAnsi="Times New Roman"/>
                <w:sz w:val="14"/>
                <w:szCs w:val="14"/>
                <w:lang w:eastAsia="ru-RU"/>
              </w:rPr>
            </w:pPr>
            <w:r w:rsidRPr="0066759A">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66759A" w:rsidRPr="0066759A" w:rsidRDefault="0066759A" w:rsidP="0066759A">
            <w:pPr>
              <w:suppressAutoHyphens/>
              <w:spacing w:after="0" w:line="240" w:lineRule="auto"/>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Общий объем финансирования подпрограммы – 199 910 083,30 рублей, в том числе по годам:</w:t>
            </w:r>
          </w:p>
          <w:p w:rsidR="0066759A" w:rsidRPr="0066759A" w:rsidRDefault="0066759A" w:rsidP="0066759A">
            <w:pPr>
              <w:autoSpaceDE w:val="0"/>
              <w:autoSpaceDN w:val="0"/>
              <w:adjustRightInd w:val="0"/>
              <w:spacing w:after="0" w:line="240" w:lineRule="auto"/>
              <w:contextualSpacing/>
              <w:jc w:val="both"/>
              <w:rPr>
                <w:rFonts w:ascii="Times New Roman" w:hAnsi="Times New Roman"/>
                <w:sz w:val="14"/>
                <w:szCs w:val="14"/>
              </w:rPr>
            </w:pPr>
            <w:r w:rsidRPr="0066759A">
              <w:rPr>
                <w:rFonts w:ascii="Times New Roman" w:hAnsi="Times New Roman"/>
                <w:sz w:val="14"/>
                <w:szCs w:val="14"/>
              </w:rPr>
              <w:t>средства районного бюджета:</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в 2022 году –</w:t>
            </w:r>
            <w:r w:rsidRPr="0066759A">
              <w:rPr>
                <w:rFonts w:ascii="Times New Roman" w:eastAsia="Lucida Sans Unicode" w:hAnsi="Times New Roman"/>
                <w:color w:val="000000"/>
                <w:kern w:val="1"/>
                <w:sz w:val="14"/>
                <w:szCs w:val="14"/>
                <w:lang w:eastAsia="ar-SA"/>
              </w:rPr>
              <w:t xml:space="preserve"> 41 934 102,30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в 2023 году –</w:t>
            </w:r>
            <w:r w:rsidRPr="0066759A">
              <w:rPr>
                <w:rFonts w:ascii="Times New Roman" w:eastAsia="Lucida Sans Unicode" w:hAnsi="Times New Roman"/>
                <w:color w:val="000000"/>
                <w:kern w:val="1"/>
                <w:sz w:val="14"/>
                <w:szCs w:val="14"/>
                <w:lang w:eastAsia="ar-SA"/>
              </w:rPr>
              <w:t xml:space="preserve"> 49 792 717,00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в 2024 году –</w:t>
            </w:r>
            <w:r w:rsidRPr="0066759A">
              <w:rPr>
                <w:rFonts w:ascii="Times New Roman" w:eastAsia="Lucida Sans Unicode" w:hAnsi="Times New Roman"/>
                <w:color w:val="000000"/>
                <w:kern w:val="1"/>
                <w:sz w:val="14"/>
                <w:szCs w:val="14"/>
                <w:lang w:eastAsia="ar-SA"/>
              </w:rPr>
              <w:t xml:space="preserve"> 49 792 717,00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в 2025 году –</w:t>
            </w:r>
            <w:r w:rsidRPr="0066759A">
              <w:rPr>
                <w:rFonts w:ascii="Times New Roman" w:eastAsia="Lucida Sans Unicode" w:hAnsi="Times New Roman"/>
                <w:color w:val="000000"/>
                <w:kern w:val="1"/>
                <w:sz w:val="14"/>
                <w:szCs w:val="14"/>
                <w:lang w:eastAsia="ar-SA"/>
              </w:rPr>
              <w:t xml:space="preserve"> 49 792 717,00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66759A">
              <w:rPr>
                <w:rFonts w:ascii="Times New Roman" w:eastAsia="Lucida Sans Unicode" w:hAnsi="Times New Roman"/>
                <w:kern w:val="1"/>
                <w:sz w:val="14"/>
                <w:szCs w:val="14"/>
                <w:lang w:eastAsia="ar-SA"/>
              </w:rPr>
              <w:t>средства краевого бюджета:</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2022 году – </w:t>
            </w:r>
            <w:r w:rsidRPr="0066759A">
              <w:rPr>
                <w:rFonts w:ascii="Times New Roman" w:eastAsia="Lucida Sans Unicode" w:hAnsi="Times New Roman"/>
                <w:color w:val="000000"/>
                <w:kern w:val="1"/>
                <w:sz w:val="14"/>
                <w:szCs w:val="14"/>
                <w:lang w:eastAsia="ar-SA"/>
              </w:rPr>
              <w:t xml:space="preserve">6 524 341,27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2023 году – </w:t>
            </w:r>
            <w:r w:rsidRPr="0066759A">
              <w:rPr>
                <w:rFonts w:ascii="Times New Roman" w:eastAsia="Lucida Sans Unicode" w:hAnsi="Times New Roman"/>
                <w:color w:val="000000"/>
                <w:kern w:val="1"/>
                <w:sz w:val="14"/>
                <w:szCs w:val="14"/>
                <w:lang w:eastAsia="ar-SA"/>
              </w:rPr>
              <w:t xml:space="preserve">450 200,00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в 2024 году –</w:t>
            </w:r>
            <w:r w:rsidRPr="0066759A">
              <w:rPr>
                <w:rFonts w:ascii="Times New Roman" w:eastAsia="Lucida Sans Unicode" w:hAnsi="Times New Roman"/>
                <w:color w:val="000000"/>
                <w:kern w:val="1"/>
                <w:sz w:val="14"/>
                <w:szCs w:val="14"/>
                <w:lang w:eastAsia="ar-SA"/>
              </w:rPr>
              <w:t xml:space="preserve"> 450 200,00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в 2025 году –</w:t>
            </w:r>
            <w:r w:rsidRPr="0066759A">
              <w:rPr>
                <w:rFonts w:ascii="Times New Roman" w:eastAsia="Lucida Sans Unicode" w:hAnsi="Times New Roman"/>
                <w:color w:val="000000"/>
                <w:kern w:val="1"/>
                <w:sz w:val="14"/>
                <w:szCs w:val="14"/>
                <w:lang w:eastAsia="ar-SA"/>
              </w:rPr>
              <w:t xml:space="preserve"> 450 200,00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66759A">
              <w:rPr>
                <w:rFonts w:ascii="Times New Roman" w:eastAsia="Lucida Sans Unicode" w:hAnsi="Times New Roman"/>
                <w:kern w:val="1"/>
                <w:sz w:val="14"/>
                <w:szCs w:val="14"/>
                <w:lang w:eastAsia="ar-SA"/>
              </w:rPr>
              <w:t>средства федерального  бюджета:</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2022 году – </w:t>
            </w:r>
            <w:r w:rsidRPr="0066759A">
              <w:rPr>
                <w:rFonts w:ascii="Times New Roman" w:eastAsia="Lucida Sans Unicode" w:hAnsi="Times New Roman"/>
                <w:color w:val="000000"/>
                <w:kern w:val="1"/>
                <w:sz w:val="14"/>
                <w:szCs w:val="14"/>
                <w:lang w:eastAsia="ar-SA"/>
              </w:rPr>
              <w:t>240 688,73</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2023 году – </w:t>
            </w:r>
            <w:r w:rsidRPr="0066759A">
              <w:rPr>
                <w:rFonts w:ascii="Times New Roman" w:eastAsia="Lucida Sans Unicode" w:hAnsi="Times New Roman"/>
                <w:color w:val="000000"/>
                <w:kern w:val="1"/>
                <w:sz w:val="14"/>
                <w:szCs w:val="14"/>
                <w:lang w:eastAsia="ar-SA"/>
              </w:rPr>
              <w:t xml:space="preserve">241 100,00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в 2024 году –</w:t>
            </w:r>
            <w:r w:rsidRPr="0066759A">
              <w:rPr>
                <w:rFonts w:ascii="Times New Roman" w:eastAsia="Lucida Sans Unicode" w:hAnsi="Times New Roman"/>
                <w:color w:val="000000"/>
                <w:kern w:val="1"/>
                <w:sz w:val="14"/>
                <w:szCs w:val="14"/>
                <w:lang w:eastAsia="ar-SA"/>
              </w:rPr>
              <w:t xml:space="preserve"> 241 100,00 </w:t>
            </w:r>
            <w:r w:rsidRPr="0066759A">
              <w:rPr>
                <w:rFonts w:ascii="Times New Roman" w:eastAsia="Lucida Sans Unicode" w:hAnsi="Times New Roman"/>
                <w:kern w:val="1"/>
                <w:sz w:val="14"/>
                <w:szCs w:val="14"/>
                <w:lang w:eastAsia="ar-SA"/>
              </w:rPr>
              <w:t>рублей.</w:t>
            </w:r>
          </w:p>
        </w:tc>
      </w:tr>
    </w:tbl>
    <w:p w:rsidR="0066759A" w:rsidRPr="0066759A" w:rsidRDefault="0066759A" w:rsidP="0066759A">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1.3. В приложении № 6 к муниципальной программе Богучанского района «Развитие культуры», в паспорте подпрограммы «Искусство и народное творчество», строку «Показатели результативности»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66759A" w:rsidRPr="0066759A" w:rsidTr="0066759A">
        <w:tc>
          <w:tcPr>
            <w:tcW w:w="1635" w:type="pct"/>
          </w:tcPr>
          <w:p w:rsidR="0066759A" w:rsidRPr="0066759A" w:rsidRDefault="0066759A" w:rsidP="0066759A">
            <w:pPr>
              <w:autoSpaceDE w:val="0"/>
              <w:autoSpaceDN w:val="0"/>
              <w:adjustRightInd w:val="0"/>
              <w:spacing w:after="0" w:line="240" w:lineRule="auto"/>
              <w:rPr>
                <w:rFonts w:ascii="Times New Roman" w:eastAsia="Times New Roman" w:hAnsi="Times New Roman"/>
                <w:sz w:val="14"/>
                <w:szCs w:val="14"/>
                <w:lang w:eastAsia="ru-RU"/>
              </w:rPr>
            </w:pPr>
            <w:r w:rsidRPr="0066759A">
              <w:rPr>
                <w:rFonts w:ascii="Times New Roman" w:eastAsia="Times New Roman" w:hAnsi="Times New Roman"/>
                <w:sz w:val="14"/>
                <w:szCs w:val="14"/>
                <w:lang w:eastAsia="ru-RU"/>
              </w:rPr>
              <w:t xml:space="preserve">Показатели результативности                 </w:t>
            </w:r>
          </w:p>
        </w:tc>
        <w:tc>
          <w:tcPr>
            <w:tcW w:w="3365" w:type="pct"/>
          </w:tcPr>
          <w:p w:rsidR="0066759A" w:rsidRPr="0066759A" w:rsidRDefault="0066759A" w:rsidP="0066759A">
            <w:pPr>
              <w:suppressAutoHyphens/>
              <w:spacing w:after="0" w:line="240" w:lineRule="auto"/>
              <w:rPr>
                <w:rFonts w:ascii="Times New Roman" w:eastAsia="Lucida Sans Unicode" w:hAnsi="Times New Roman"/>
                <w:bCs/>
                <w:kern w:val="1"/>
                <w:sz w:val="14"/>
                <w:szCs w:val="14"/>
                <w:lang w:eastAsia="ar-SA"/>
              </w:rPr>
            </w:pPr>
            <w:r w:rsidRPr="0066759A">
              <w:rPr>
                <w:rFonts w:ascii="Times New Roman" w:eastAsia="Lucida Sans Unicode" w:hAnsi="Times New Roman"/>
                <w:bCs/>
                <w:kern w:val="1"/>
                <w:sz w:val="14"/>
                <w:szCs w:val="14"/>
                <w:lang w:eastAsia="ar-SA"/>
              </w:rPr>
              <w:t>Количество проведенных мероприятий в период с 2022 по 2025 год составит  14 752 шт;</w:t>
            </w:r>
          </w:p>
          <w:p w:rsidR="0066759A" w:rsidRPr="0066759A" w:rsidRDefault="0066759A" w:rsidP="0066759A">
            <w:pPr>
              <w:suppressAutoHyphens/>
              <w:spacing w:after="0" w:line="240" w:lineRule="auto"/>
              <w:rPr>
                <w:rFonts w:eastAsia="Lucida Sans Unicode" w:cs="Tahoma"/>
                <w:bCs/>
                <w:kern w:val="1"/>
                <w:sz w:val="14"/>
                <w:szCs w:val="14"/>
                <w:lang w:eastAsia="ar-SA"/>
              </w:rPr>
            </w:pPr>
            <w:r w:rsidRPr="0066759A">
              <w:rPr>
                <w:rFonts w:ascii="Times New Roman" w:eastAsia="Lucida Sans Unicode" w:hAnsi="Times New Roman"/>
                <w:bCs/>
                <w:kern w:val="1"/>
                <w:sz w:val="14"/>
                <w:szCs w:val="14"/>
                <w:lang w:eastAsia="ar-SA"/>
              </w:rPr>
              <w:t>Количество клубных формирований в период с 2022  по  2025 год составит 1393 человек.</w:t>
            </w:r>
          </w:p>
        </w:tc>
      </w:tr>
    </w:tbl>
    <w:p w:rsidR="0066759A" w:rsidRPr="0066759A" w:rsidRDefault="0066759A" w:rsidP="0066759A">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 xml:space="preserve">строку «Объемы и источники финансирования подпрограммы», читать в новой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66759A" w:rsidRPr="0066759A" w:rsidTr="0066759A">
        <w:tc>
          <w:tcPr>
            <w:tcW w:w="1635" w:type="pct"/>
          </w:tcPr>
          <w:p w:rsidR="0066759A" w:rsidRPr="0066759A" w:rsidRDefault="0066759A" w:rsidP="0066759A">
            <w:pPr>
              <w:widowControl w:val="0"/>
              <w:autoSpaceDE w:val="0"/>
              <w:autoSpaceDN w:val="0"/>
              <w:adjustRightInd w:val="0"/>
              <w:spacing w:after="0" w:line="240" w:lineRule="auto"/>
              <w:rPr>
                <w:rFonts w:ascii="Times New Roman" w:eastAsia="Times New Roman" w:hAnsi="Times New Roman"/>
                <w:sz w:val="14"/>
                <w:szCs w:val="14"/>
                <w:lang w:eastAsia="ru-RU"/>
              </w:rPr>
            </w:pPr>
            <w:r w:rsidRPr="0066759A">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66759A" w:rsidRPr="0066759A" w:rsidRDefault="0066759A" w:rsidP="0066759A">
            <w:pPr>
              <w:suppressAutoHyphens/>
              <w:spacing w:after="0" w:line="240" w:lineRule="auto"/>
              <w:rPr>
                <w:rFonts w:ascii="Times New Roman" w:eastAsia="Lucida Sans Unicode" w:hAnsi="Times New Roman"/>
                <w:kern w:val="2"/>
                <w:sz w:val="14"/>
                <w:szCs w:val="14"/>
                <w:lang w:eastAsia="ar-SA"/>
              </w:rPr>
            </w:pPr>
            <w:r w:rsidRPr="0066759A">
              <w:rPr>
                <w:rFonts w:ascii="Times New Roman" w:eastAsia="Lucida Sans Unicode" w:hAnsi="Times New Roman"/>
                <w:kern w:val="1"/>
                <w:sz w:val="14"/>
                <w:szCs w:val="14"/>
                <w:lang w:eastAsia="ar-SA"/>
              </w:rPr>
              <w:t>Общий объем финансирования подпрограммы – 437 422 944,56 рублей, в том числе по годам:</w:t>
            </w:r>
          </w:p>
          <w:p w:rsidR="0066759A" w:rsidRPr="0066759A" w:rsidRDefault="0066759A" w:rsidP="0066759A">
            <w:pPr>
              <w:autoSpaceDE w:val="0"/>
              <w:autoSpaceDN w:val="0"/>
              <w:adjustRightInd w:val="0"/>
              <w:spacing w:after="0" w:line="240" w:lineRule="auto"/>
              <w:contextualSpacing/>
              <w:jc w:val="both"/>
              <w:rPr>
                <w:rFonts w:ascii="Times New Roman" w:hAnsi="Times New Roman"/>
                <w:sz w:val="14"/>
                <w:szCs w:val="14"/>
              </w:rPr>
            </w:pPr>
            <w:r w:rsidRPr="0066759A">
              <w:rPr>
                <w:rFonts w:ascii="Times New Roman" w:hAnsi="Times New Roman"/>
                <w:sz w:val="14"/>
                <w:szCs w:val="14"/>
              </w:rPr>
              <w:t>средства районного бюджета:</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в 2022 году –</w:t>
            </w:r>
            <w:r w:rsidRPr="0066759A">
              <w:rPr>
                <w:rFonts w:ascii="Times New Roman" w:eastAsia="Lucida Sans Unicode" w:hAnsi="Times New Roman"/>
                <w:color w:val="000000"/>
                <w:kern w:val="1"/>
                <w:sz w:val="14"/>
                <w:szCs w:val="14"/>
                <w:lang w:eastAsia="ar-SA"/>
              </w:rPr>
              <w:t xml:space="preserve"> 98 112 993,56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в 2023 году –</w:t>
            </w:r>
            <w:r w:rsidRPr="0066759A">
              <w:rPr>
                <w:rFonts w:ascii="Times New Roman" w:eastAsia="Lucida Sans Unicode" w:hAnsi="Times New Roman"/>
                <w:color w:val="000000"/>
                <w:kern w:val="1"/>
                <w:sz w:val="14"/>
                <w:szCs w:val="14"/>
                <w:lang w:eastAsia="ar-SA"/>
              </w:rPr>
              <w:t xml:space="preserve"> 108 723 979,00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в 2024 году –</w:t>
            </w:r>
            <w:r w:rsidRPr="0066759A">
              <w:rPr>
                <w:rFonts w:ascii="Times New Roman" w:eastAsia="Lucida Sans Unicode" w:hAnsi="Times New Roman"/>
                <w:color w:val="000000"/>
                <w:kern w:val="1"/>
                <w:sz w:val="14"/>
                <w:szCs w:val="14"/>
                <w:lang w:eastAsia="ar-SA"/>
              </w:rPr>
              <w:t xml:space="preserve"> 108 723 979,00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в 2025 году –</w:t>
            </w:r>
            <w:r w:rsidRPr="0066759A">
              <w:rPr>
                <w:rFonts w:ascii="Times New Roman" w:eastAsia="Lucida Sans Unicode" w:hAnsi="Times New Roman"/>
                <w:color w:val="000000"/>
                <w:kern w:val="1"/>
                <w:sz w:val="14"/>
                <w:szCs w:val="14"/>
                <w:lang w:eastAsia="ar-SA"/>
              </w:rPr>
              <w:t xml:space="preserve"> 108 723 979,00  </w:t>
            </w:r>
            <w:r w:rsidRPr="0066759A">
              <w:rPr>
                <w:rFonts w:ascii="Times New Roman" w:eastAsia="Lucida Sans Unicode" w:hAnsi="Times New Roman"/>
                <w:kern w:val="1"/>
                <w:sz w:val="14"/>
                <w:szCs w:val="14"/>
                <w:lang w:eastAsia="ar-SA"/>
              </w:rPr>
              <w:t>рублей.</w:t>
            </w:r>
          </w:p>
          <w:p w:rsidR="0066759A" w:rsidRPr="0066759A" w:rsidRDefault="0066759A" w:rsidP="0066759A">
            <w:pPr>
              <w:tabs>
                <w:tab w:val="left" w:pos="3900"/>
              </w:tabs>
              <w:suppressAutoHyphens/>
              <w:spacing w:after="0" w:line="240" w:lineRule="auto"/>
              <w:jc w:val="both"/>
              <w:outlineLvl w:val="0"/>
              <w:rPr>
                <w:rFonts w:ascii="Times New Roman" w:eastAsia="Lucida Sans Unicode" w:hAnsi="Times New Roman"/>
                <w:color w:val="000000"/>
                <w:kern w:val="1"/>
                <w:sz w:val="14"/>
                <w:szCs w:val="14"/>
                <w:lang w:eastAsia="ar-SA"/>
              </w:rPr>
            </w:pPr>
            <w:r w:rsidRPr="0066759A">
              <w:rPr>
                <w:rFonts w:ascii="Times New Roman" w:eastAsia="Lucida Sans Unicode" w:hAnsi="Times New Roman"/>
                <w:kern w:val="1"/>
                <w:sz w:val="14"/>
                <w:szCs w:val="14"/>
                <w:lang w:eastAsia="ar-SA"/>
              </w:rPr>
              <w:t>средства краевого бюджета:</w:t>
            </w:r>
            <w:r w:rsidRPr="0066759A">
              <w:rPr>
                <w:rFonts w:ascii="Times New Roman" w:eastAsia="Lucida Sans Unicode" w:hAnsi="Times New Roman"/>
                <w:kern w:val="1"/>
                <w:sz w:val="14"/>
                <w:szCs w:val="14"/>
                <w:lang w:eastAsia="ar-SA"/>
              </w:rPr>
              <w:tab/>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2022 году – </w:t>
            </w:r>
            <w:r w:rsidRPr="0066759A">
              <w:rPr>
                <w:rFonts w:ascii="Times New Roman" w:eastAsia="Lucida Sans Unicode" w:hAnsi="Times New Roman"/>
                <w:color w:val="000000"/>
                <w:kern w:val="1"/>
                <w:sz w:val="14"/>
                <w:szCs w:val="14"/>
                <w:lang w:eastAsia="ar-SA"/>
              </w:rPr>
              <w:t>11 148 014,00</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jc w:val="both"/>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2023 году – </w:t>
            </w:r>
            <w:r w:rsidRPr="0066759A">
              <w:rPr>
                <w:rFonts w:ascii="Times New Roman" w:eastAsia="Lucida Sans Unicode" w:hAnsi="Times New Roman"/>
                <w:color w:val="000000"/>
                <w:kern w:val="1"/>
                <w:sz w:val="14"/>
                <w:szCs w:val="14"/>
                <w:lang w:eastAsia="ar-SA"/>
              </w:rPr>
              <w:t>1 990 000,00</w:t>
            </w:r>
            <w:r w:rsidRPr="0066759A">
              <w:rPr>
                <w:rFonts w:ascii="Times New Roman" w:eastAsia="Lucida Sans Unicode" w:hAnsi="Times New Roman"/>
                <w:kern w:val="1"/>
                <w:sz w:val="14"/>
                <w:szCs w:val="14"/>
                <w:lang w:eastAsia="ar-SA"/>
              </w:rPr>
              <w:t>рублей.</w:t>
            </w:r>
          </w:p>
        </w:tc>
      </w:tr>
    </w:tbl>
    <w:p w:rsidR="0066759A" w:rsidRPr="0066759A" w:rsidRDefault="0066759A" w:rsidP="0066759A">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p>
    <w:p w:rsidR="0066759A" w:rsidRPr="0066759A" w:rsidRDefault="0066759A" w:rsidP="0066759A">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1.4. В приложении № 7 к муниципальной программе Богучанского района «Развитие культуры», в паспорте подпрограммы «Обеспечение условий реализации программы и прочие мероприятия», строку «Показатели результативности»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66759A" w:rsidRPr="0066759A" w:rsidTr="0066759A">
        <w:tc>
          <w:tcPr>
            <w:tcW w:w="1635" w:type="pct"/>
          </w:tcPr>
          <w:p w:rsidR="0066759A" w:rsidRPr="0066759A" w:rsidRDefault="0066759A" w:rsidP="0066759A">
            <w:pPr>
              <w:autoSpaceDE w:val="0"/>
              <w:autoSpaceDN w:val="0"/>
              <w:adjustRightInd w:val="0"/>
              <w:spacing w:after="0" w:line="240" w:lineRule="auto"/>
              <w:rPr>
                <w:rFonts w:ascii="Times New Roman" w:eastAsia="Times New Roman" w:hAnsi="Times New Roman"/>
                <w:sz w:val="14"/>
                <w:szCs w:val="14"/>
                <w:lang w:eastAsia="ru-RU"/>
              </w:rPr>
            </w:pPr>
            <w:r w:rsidRPr="0066759A">
              <w:rPr>
                <w:rFonts w:ascii="Times New Roman" w:eastAsia="Times New Roman" w:hAnsi="Times New Roman"/>
                <w:sz w:val="14"/>
                <w:szCs w:val="14"/>
                <w:lang w:eastAsia="ru-RU"/>
              </w:rPr>
              <w:t xml:space="preserve">Показатели результативности                 </w:t>
            </w:r>
          </w:p>
        </w:tc>
        <w:tc>
          <w:tcPr>
            <w:tcW w:w="3365" w:type="pct"/>
          </w:tcPr>
          <w:p w:rsidR="0066759A" w:rsidRPr="0066759A" w:rsidRDefault="0066759A" w:rsidP="0066759A">
            <w:pPr>
              <w:suppressAutoHyphens/>
              <w:spacing w:after="0" w:line="240" w:lineRule="auto"/>
              <w:rPr>
                <w:rFonts w:ascii="Times New Roman" w:eastAsia="Lucida Sans Unicode" w:hAnsi="Times New Roman"/>
                <w:color w:val="000000"/>
                <w:kern w:val="1"/>
                <w:sz w:val="14"/>
                <w:szCs w:val="14"/>
                <w:lang w:eastAsia="ar-SA"/>
              </w:rPr>
            </w:pPr>
            <w:r w:rsidRPr="0066759A">
              <w:rPr>
                <w:rFonts w:ascii="Times New Roman" w:eastAsia="Lucida Sans Unicode" w:hAnsi="Times New Roman"/>
                <w:color w:val="000000"/>
                <w:kern w:val="1"/>
                <w:sz w:val="14"/>
                <w:szCs w:val="14"/>
                <w:lang w:eastAsia="ar-SA"/>
              </w:rPr>
              <w:t>Число человеко-часов в период с 2022 по 2025 год  составит  191 461 ч/ч;</w:t>
            </w:r>
          </w:p>
          <w:p w:rsidR="0066759A" w:rsidRPr="0066759A" w:rsidRDefault="0066759A" w:rsidP="0066759A">
            <w:pPr>
              <w:suppressAutoHyphens/>
              <w:spacing w:after="0" w:line="240" w:lineRule="auto"/>
              <w:rPr>
                <w:rFonts w:ascii="Times New Roman" w:eastAsia="Lucida Sans Unicode" w:hAnsi="Times New Roman"/>
                <w:bCs/>
                <w:kern w:val="1"/>
                <w:sz w:val="14"/>
                <w:szCs w:val="14"/>
                <w:lang w:eastAsia="ar-SA"/>
              </w:rPr>
            </w:pPr>
            <w:r w:rsidRPr="0066759A">
              <w:rPr>
                <w:rFonts w:ascii="Times New Roman" w:eastAsia="Lucida Sans Unicode" w:hAnsi="Times New Roman"/>
                <w:bCs/>
                <w:kern w:val="1"/>
                <w:sz w:val="14"/>
                <w:szCs w:val="14"/>
                <w:lang w:eastAsia="ar-SA"/>
              </w:rPr>
              <w:t>Своевременность представления уточненного фрагмента реестра расходных обязательств главного распорядителя ежегодно составит 5 баллов;</w:t>
            </w:r>
          </w:p>
          <w:p w:rsidR="0066759A" w:rsidRPr="0066759A" w:rsidRDefault="0066759A" w:rsidP="0066759A">
            <w:pPr>
              <w:suppressAutoHyphens/>
              <w:spacing w:after="0" w:line="240" w:lineRule="auto"/>
              <w:rPr>
                <w:rFonts w:ascii="Times New Roman" w:eastAsia="Lucida Sans Unicode" w:hAnsi="Times New Roman"/>
                <w:bCs/>
                <w:kern w:val="1"/>
                <w:sz w:val="14"/>
                <w:szCs w:val="14"/>
                <w:lang w:eastAsia="ar-SA"/>
              </w:rPr>
            </w:pPr>
            <w:r w:rsidRPr="0066759A">
              <w:rPr>
                <w:rFonts w:ascii="Times New Roman" w:eastAsia="Lucida Sans Unicode" w:hAnsi="Times New Roman"/>
                <w:bCs/>
                <w:kern w:val="1"/>
                <w:sz w:val="14"/>
                <w:szCs w:val="14"/>
                <w:lang w:eastAsia="ar-SA"/>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ежегодно составит 5 баллов;</w:t>
            </w:r>
          </w:p>
          <w:p w:rsidR="0066759A" w:rsidRPr="0066759A" w:rsidRDefault="0066759A" w:rsidP="0066759A">
            <w:pPr>
              <w:suppressAutoHyphens/>
              <w:spacing w:after="0" w:line="240" w:lineRule="auto"/>
              <w:rPr>
                <w:rFonts w:ascii="Times New Roman" w:eastAsia="Lucida Sans Unicode" w:hAnsi="Times New Roman"/>
                <w:bCs/>
                <w:kern w:val="1"/>
                <w:sz w:val="14"/>
                <w:szCs w:val="14"/>
                <w:lang w:eastAsia="ar-SA"/>
              </w:rPr>
            </w:pPr>
            <w:r w:rsidRPr="0066759A">
              <w:rPr>
                <w:rFonts w:ascii="Times New Roman" w:eastAsia="Lucida Sans Unicode" w:hAnsi="Times New Roman"/>
                <w:bCs/>
                <w:kern w:val="1"/>
                <w:sz w:val="14"/>
                <w:szCs w:val="14"/>
                <w:lang w:eastAsia="ar-SA"/>
              </w:rPr>
              <w:t>Соблюдение сроков представления главным распорядителем  годовой бюджетной отчетности ежегодно составит 5 баллов.</w:t>
            </w:r>
          </w:p>
        </w:tc>
      </w:tr>
    </w:tbl>
    <w:p w:rsidR="0066759A" w:rsidRPr="0066759A" w:rsidRDefault="0066759A" w:rsidP="0066759A">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66759A" w:rsidRPr="0066759A" w:rsidTr="0066759A">
        <w:tc>
          <w:tcPr>
            <w:tcW w:w="1635" w:type="pct"/>
          </w:tcPr>
          <w:p w:rsidR="0066759A" w:rsidRPr="0066759A" w:rsidRDefault="0066759A" w:rsidP="0066759A">
            <w:pPr>
              <w:widowControl w:val="0"/>
              <w:autoSpaceDE w:val="0"/>
              <w:autoSpaceDN w:val="0"/>
              <w:adjustRightInd w:val="0"/>
              <w:spacing w:after="0" w:line="240" w:lineRule="auto"/>
              <w:rPr>
                <w:rFonts w:ascii="Times New Roman" w:eastAsia="Times New Roman" w:hAnsi="Times New Roman"/>
                <w:sz w:val="14"/>
                <w:szCs w:val="14"/>
                <w:lang w:eastAsia="ru-RU"/>
              </w:rPr>
            </w:pPr>
            <w:r w:rsidRPr="0066759A">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66759A" w:rsidRPr="0066759A" w:rsidRDefault="0066759A" w:rsidP="0066759A">
            <w:pPr>
              <w:suppressAutoHyphens/>
              <w:spacing w:after="0" w:line="240" w:lineRule="auto"/>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Общий объем финансирования подпрограммы – 702 371 244,72 рублей, в том числе по годам:</w:t>
            </w:r>
          </w:p>
          <w:p w:rsidR="0066759A" w:rsidRPr="0066759A" w:rsidRDefault="0066759A" w:rsidP="0066759A">
            <w:pPr>
              <w:autoSpaceDE w:val="0"/>
              <w:autoSpaceDN w:val="0"/>
              <w:adjustRightInd w:val="0"/>
              <w:spacing w:after="0" w:line="240" w:lineRule="auto"/>
              <w:contextualSpacing/>
              <w:rPr>
                <w:rFonts w:ascii="Times New Roman" w:hAnsi="Times New Roman"/>
                <w:sz w:val="14"/>
                <w:szCs w:val="14"/>
              </w:rPr>
            </w:pPr>
            <w:r w:rsidRPr="0066759A">
              <w:rPr>
                <w:rFonts w:ascii="Times New Roman" w:hAnsi="Times New Roman"/>
                <w:sz w:val="14"/>
                <w:szCs w:val="14"/>
              </w:rPr>
              <w:t>средства районного бюджета:</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в 2022 году –</w:t>
            </w:r>
            <w:r w:rsidRPr="0066759A">
              <w:rPr>
                <w:rFonts w:ascii="Times New Roman" w:eastAsia="Lucida Sans Unicode" w:hAnsi="Times New Roman"/>
                <w:color w:val="000000"/>
                <w:kern w:val="1"/>
                <w:sz w:val="14"/>
                <w:szCs w:val="14"/>
                <w:lang w:eastAsia="ar-SA"/>
              </w:rPr>
              <w:t xml:space="preserve"> 165 675 290,72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в 2023 году –</w:t>
            </w:r>
            <w:r w:rsidRPr="0066759A">
              <w:rPr>
                <w:rFonts w:ascii="Times New Roman" w:eastAsia="Lucida Sans Unicode" w:hAnsi="Times New Roman"/>
                <w:color w:val="000000"/>
                <w:kern w:val="1"/>
                <w:sz w:val="14"/>
                <w:szCs w:val="14"/>
                <w:lang w:eastAsia="ar-SA"/>
              </w:rPr>
              <w:t xml:space="preserve"> 165 903 806,00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в 2024 году –</w:t>
            </w:r>
            <w:r w:rsidRPr="0066759A">
              <w:rPr>
                <w:rFonts w:ascii="Times New Roman" w:eastAsia="Lucida Sans Unicode" w:hAnsi="Times New Roman"/>
                <w:color w:val="000000"/>
                <w:kern w:val="1"/>
                <w:sz w:val="14"/>
                <w:szCs w:val="14"/>
                <w:lang w:eastAsia="ar-SA"/>
              </w:rPr>
              <w:t xml:space="preserve"> 165 903 806,00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outlineLvl w:val="0"/>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в 2025 году –</w:t>
            </w:r>
            <w:r w:rsidRPr="0066759A">
              <w:rPr>
                <w:rFonts w:ascii="Times New Roman" w:eastAsia="Lucida Sans Unicode" w:hAnsi="Times New Roman"/>
                <w:color w:val="000000"/>
                <w:kern w:val="1"/>
                <w:sz w:val="14"/>
                <w:szCs w:val="14"/>
                <w:lang w:eastAsia="ar-SA"/>
              </w:rPr>
              <w:t xml:space="preserve"> 165 903 806,00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outlineLvl w:val="0"/>
              <w:rPr>
                <w:rFonts w:ascii="Times New Roman" w:eastAsia="Lucida Sans Unicode" w:hAnsi="Times New Roman"/>
                <w:color w:val="000000"/>
                <w:kern w:val="1"/>
                <w:sz w:val="14"/>
                <w:szCs w:val="14"/>
                <w:lang w:eastAsia="ar-SA"/>
              </w:rPr>
            </w:pPr>
            <w:r w:rsidRPr="0066759A">
              <w:rPr>
                <w:rFonts w:ascii="Times New Roman" w:eastAsia="Lucida Sans Unicode" w:hAnsi="Times New Roman"/>
                <w:kern w:val="1"/>
                <w:sz w:val="14"/>
                <w:szCs w:val="14"/>
                <w:lang w:eastAsia="ar-SA"/>
              </w:rPr>
              <w:t xml:space="preserve">средства  краевого бюджета: </w:t>
            </w:r>
          </w:p>
          <w:p w:rsidR="0066759A" w:rsidRPr="0066759A" w:rsidRDefault="0066759A" w:rsidP="0066759A">
            <w:pPr>
              <w:suppressAutoHyphens/>
              <w:spacing w:after="0" w:line="240" w:lineRule="auto"/>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2022 году – </w:t>
            </w:r>
            <w:r w:rsidRPr="0066759A">
              <w:rPr>
                <w:rFonts w:ascii="Times New Roman" w:eastAsia="Lucida Sans Unicode" w:hAnsi="Times New Roman"/>
                <w:color w:val="000000"/>
                <w:kern w:val="1"/>
                <w:sz w:val="14"/>
                <w:szCs w:val="14"/>
                <w:lang w:eastAsia="ar-SA"/>
              </w:rPr>
              <w:t xml:space="preserve">32 002 916,06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2023 году – </w:t>
            </w:r>
            <w:r w:rsidRPr="0066759A">
              <w:rPr>
                <w:rFonts w:ascii="Times New Roman" w:eastAsia="Lucida Sans Unicode" w:hAnsi="Times New Roman"/>
                <w:color w:val="000000"/>
                <w:kern w:val="1"/>
                <w:sz w:val="14"/>
                <w:szCs w:val="14"/>
                <w:lang w:eastAsia="ar-SA"/>
              </w:rPr>
              <w:t xml:space="preserve">5 695 772,73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outlineLvl w:val="0"/>
              <w:rPr>
                <w:rFonts w:ascii="Times New Roman" w:eastAsia="Lucida Sans Unicode" w:hAnsi="Times New Roman"/>
                <w:color w:val="000000"/>
                <w:kern w:val="1"/>
                <w:sz w:val="14"/>
                <w:szCs w:val="14"/>
                <w:lang w:eastAsia="ar-SA"/>
              </w:rPr>
            </w:pPr>
            <w:r w:rsidRPr="0066759A">
              <w:rPr>
                <w:rFonts w:ascii="Times New Roman" w:eastAsia="Lucida Sans Unicode" w:hAnsi="Times New Roman"/>
                <w:kern w:val="1"/>
                <w:sz w:val="14"/>
                <w:szCs w:val="14"/>
                <w:lang w:eastAsia="ar-SA"/>
              </w:rPr>
              <w:t>средства федерального бюджета:</w:t>
            </w:r>
          </w:p>
          <w:p w:rsidR="0066759A" w:rsidRPr="0066759A" w:rsidRDefault="0066759A" w:rsidP="0066759A">
            <w:pPr>
              <w:suppressAutoHyphens/>
              <w:spacing w:after="0" w:line="240" w:lineRule="auto"/>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2022 году – </w:t>
            </w:r>
            <w:r w:rsidRPr="0066759A">
              <w:rPr>
                <w:rFonts w:ascii="Times New Roman" w:eastAsia="Lucida Sans Unicode" w:hAnsi="Times New Roman"/>
                <w:color w:val="000000"/>
                <w:kern w:val="1"/>
                <w:sz w:val="14"/>
                <w:szCs w:val="14"/>
                <w:lang w:eastAsia="ar-SA"/>
              </w:rPr>
              <w:t xml:space="preserve">1 250 619,94  </w:t>
            </w:r>
            <w:r w:rsidRPr="0066759A">
              <w:rPr>
                <w:rFonts w:ascii="Times New Roman" w:eastAsia="Lucida Sans Unicode" w:hAnsi="Times New Roman"/>
                <w:kern w:val="1"/>
                <w:sz w:val="14"/>
                <w:szCs w:val="14"/>
                <w:lang w:eastAsia="ar-SA"/>
              </w:rPr>
              <w:t>рублей;</w:t>
            </w:r>
          </w:p>
          <w:p w:rsidR="0066759A" w:rsidRPr="0066759A" w:rsidRDefault="0066759A" w:rsidP="0066759A">
            <w:pPr>
              <w:suppressAutoHyphens/>
              <w:spacing w:after="0" w:line="240" w:lineRule="auto"/>
              <w:rPr>
                <w:rFonts w:ascii="Times New Roman" w:eastAsia="Lucida Sans Unicode" w:hAnsi="Times New Roman"/>
                <w:kern w:val="1"/>
                <w:sz w:val="14"/>
                <w:szCs w:val="14"/>
                <w:lang w:eastAsia="ar-SA"/>
              </w:rPr>
            </w:pPr>
            <w:r w:rsidRPr="0066759A">
              <w:rPr>
                <w:rFonts w:ascii="Times New Roman" w:eastAsia="Lucida Sans Unicode" w:hAnsi="Times New Roman"/>
                <w:kern w:val="1"/>
                <w:sz w:val="14"/>
                <w:szCs w:val="14"/>
                <w:lang w:eastAsia="ar-SA"/>
              </w:rPr>
              <w:t xml:space="preserve">в 2023 году – </w:t>
            </w:r>
            <w:r w:rsidRPr="0066759A">
              <w:rPr>
                <w:rFonts w:ascii="Times New Roman" w:eastAsia="Lucida Sans Unicode" w:hAnsi="Times New Roman"/>
                <w:color w:val="000000"/>
                <w:kern w:val="1"/>
                <w:sz w:val="14"/>
                <w:szCs w:val="14"/>
                <w:lang w:eastAsia="ar-SA"/>
              </w:rPr>
              <w:t xml:space="preserve">35 227,27  </w:t>
            </w:r>
            <w:r w:rsidRPr="0066759A">
              <w:rPr>
                <w:rFonts w:ascii="Times New Roman" w:eastAsia="Lucida Sans Unicode" w:hAnsi="Times New Roman"/>
                <w:kern w:val="1"/>
                <w:sz w:val="14"/>
                <w:szCs w:val="14"/>
                <w:lang w:eastAsia="ar-SA"/>
              </w:rPr>
              <w:t>рублей.</w:t>
            </w:r>
          </w:p>
        </w:tc>
      </w:tr>
    </w:tbl>
    <w:p w:rsidR="0066759A" w:rsidRPr="0066759A" w:rsidRDefault="0066759A" w:rsidP="0066759A">
      <w:pPr>
        <w:widowControl w:val="0"/>
        <w:suppressAutoHyphens/>
        <w:autoSpaceDE w:val="0"/>
        <w:autoSpaceDN w:val="0"/>
        <w:adjustRightInd w:val="0"/>
        <w:spacing w:after="0" w:line="240" w:lineRule="auto"/>
        <w:outlineLvl w:val="1"/>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 xml:space="preserve"> </w:t>
      </w:r>
    </w:p>
    <w:p w:rsidR="0066759A" w:rsidRPr="0066759A" w:rsidRDefault="0066759A" w:rsidP="0066759A">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6759A">
        <w:rPr>
          <w:rFonts w:ascii="Times New Roman" w:eastAsia="Times New Roman" w:hAnsi="Times New Roman"/>
          <w:kern w:val="1"/>
          <w:sz w:val="20"/>
          <w:szCs w:val="20"/>
          <w:lang w:eastAsia="ar-SA"/>
        </w:rPr>
        <w:t>1.5.  Приложение № 2 к муниципальной программе  «Информация о распределении планируемых расходов по мероприятиям программы, подпрограммам муниципальной программы Богучанского района  «Развитие культуры», изложить в новой редакции согласно приложению № 1.</w:t>
      </w:r>
    </w:p>
    <w:p w:rsidR="0066759A" w:rsidRPr="0066759A" w:rsidRDefault="0066759A" w:rsidP="0066759A">
      <w:pPr>
        <w:widowControl w:val="0"/>
        <w:suppressAutoHyphens/>
        <w:spacing w:after="0" w:line="240" w:lineRule="auto"/>
        <w:jc w:val="both"/>
        <w:rPr>
          <w:rFonts w:ascii="Times New Roman" w:eastAsia="Times New Roman" w:hAnsi="Times New Roman"/>
          <w:kern w:val="1"/>
          <w:sz w:val="20"/>
          <w:szCs w:val="20"/>
          <w:lang w:eastAsia="ar-SA"/>
        </w:rPr>
      </w:pPr>
      <w:r w:rsidRPr="0066759A">
        <w:rPr>
          <w:rFonts w:ascii="Times New Roman" w:eastAsia="Times New Roman" w:hAnsi="Times New Roman"/>
          <w:kern w:val="1"/>
          <w:sz w:val="20"/>
          <w:szCs w:val="20"/>
          <w:lang w:eastAsia="ar-SA"/>
        </w:rPr>
        <w:tab/>
        <w:t>1.6.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2.</w:t>
      </w:r>
    </w:p>
    <w:p w:rsidR="0066759A" w:rsidRPr="0066759A" w:rsidRDefault="0066759A" w:rsidP="0066759A">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6759A">
        <w:rPr>
          <w:rFonts w:ascii="Times New Roman" w:eastAsia="Times New Roman" w:hAnsi="Times New Roman"/>
          <w:kern w:val="1"/>
          <w:sz w:val="20"/>
          <w:szCs w:val="20"/>
          <w:lang w:eastAsia="ar-SA"/>
        </w:rPr>
        <w:t>1.7.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№3.</w:t>
      </w:r>
    </w:p>
    <w:p w:rsidR="0066759A" w:rsidRPr="0066759A" w:rsidRDefault="0066759A" w:rsidP="0066759A">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6759A">
        <w:rPr>
          <w:rFonts w:ascii="Times New Roman" w:eastAsia="Times New Roman" w:hAnsi="Times New Roman"/>
          <w:kern w:val="1"/>
          <w:sz w:val="20"/>
          <w:szCs w:val="20"/>
          <w:lang w:eastAsia="ar-SA"/>
        </w:rPr>
        <w:t>1.8. Приложение № 2 к подпрограмме «Искусство и народное творчество» реализуемой в рамках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№4.</w:t>
      </w:r>
    </w:p>
    <w:p w:rsidR="0066759A" w:rsidRPr="0066759A" w:rsidRDefault="0066759A" w:rsidP="0066759A">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6759A">
        <w:rPr>
          <w:rFonts w:ascii="Times New Roman" w:eastAsia="Times New Roman" w:hAnsi="Times New Roman"/>
          <w:kern w:val="1"/>
          <w:sz w:val="20"/>
          <w:szCs w:val="20"/>
          <w:lang w:eastAsia="ar-SA"/>
        </w:rPr>
        <w:t xml:space="preserve">1.9.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w:t>
      </w:r>
      <w:r w:rsidRPr="0066759A">
        <w:rPr>
          <w:rFonts w:ascii="Times New Roman" w:eastAsia="Times New Roman" w:hAnsi="Times New Roman"/>
          <w:kern w:val="1"/>
          <w:sz w:val="20"/>
          <w:szCs w:val="20"/>
          <w:lang w:eastAsia="ar-SA"/>
        </w:rPr>
        <w:lastRenderedPageBreak/>
        <w:t>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5.</w:t>
      </w:r>
    </w:p>
    <w:p w:rsidR="0066759A" w:rsidRPr="0066759A" w:rsidRDefault="0066759A" w:rsidP="0066759A">
      <w:pPr>
        <w:suppressAutoHyphens/>
        <w:spacing w:after="0" w:line="240" w:lineRule="auto"/>
        <w:ind w:firstLine="709"/>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1.10</w:t>
      </w:r>
      <w:r w:rsidRPr="0066759A">
        <w:rPr>
          <w:rFonts w:eastAsia="Lucida Sans Unicode" w:cs="Tahoma"/>
          <w:kern w:val="1"/>
          <w:sz w:val="20"/>
          <w:szCs w:val="20"/>
          <w:lang w:eastAsia="ar-SA"/>
        </w:rPr>
        <w:t xml:space="preserve">. </w:t>
      </w:r>
      <w:r w:rsidRPr="0066759A">
        <w:rPr>
          <w:rFonts w:ascii="Times New Roman" w:eastAsia="Lucida Sans Unicode" w:hAnsi="Times New Roman"/>
          <w:kern w:val="1"/>
          <w:sz w:val="20"/>
          <w:szCs w:val="20"/>
          <w:lang w:eastAsia="ar-SA"/>
        </w:rPr>
        <w:t>Приложение № 4 к муниципальной программе «Развитие культуры», «</w:t>
      </w:r>
      <w:r w:rsidRPr="0066759A">
        <w:rPr>
          <w:rFonts w:ascii="Times New Roman" w:eastAsia="Times New Roman" w:hAnsi="Times New Roman"/>
          <w:color w:val="000000"/>
          <w:sz w:val="20"/>
          <w:szCs w:val="20"/>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r w:rsidRPr="0066759A">
        <w:rPr>
          <w:rFonts w:eastAsia="Lucida Sans Unicode" w:cs="Tahoma"/>
          <w:kern w:val="1"/>
          <w:sz w:val="20"/>
          <w:szCs w:val="20"/>
          <w:lang w:eastAsia="ar-SA"/>
        </w:rPr>
        <w:t xml:space="preserve"> </w:t>
      </w:r>
      <w:r w:rsidRPr="0066759A">
        <w:rPr>
          <w:rFonts w:ascii="Times New Roman" w:eastAsia="Lucida Sans Unicode" w:hAnsi="Times New Roman"/>
          <w:kern w:val="1"/>
          <w:sz w:val="20"/>
          <w:szCs w:val="20"/>
          <w:lang w:eastAsia="ar-SA"/>
        </w:rPr>
        <w:t>изложить в новой редакции согласно приложению № 6.</w:t>
      </w:r>
    </w:p>
    <w:p w:rsidR="0066759A" w:rsidRPr="0066759A" w:rsidRDefault="0066759A" w:rsidP="0066759A">
      <w:pPr>
        <w:suppressAutoHyphens/>
        <w:spacing w:after="0" w:line="240" w:lineRule="auto"/>
        <w:ind w:firstLine="709"/>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1.11</w:t>
      </w:r>
      <w:r w:rsidRPr="0066759A">
        <w:rPr>
          <w:rFonts w:eastAsia="Lucida Sans Unicode" w:cs="Tahoma"/>
          <w:kern w:val="1"/>
          <w:sz w:val="20"/>
          <w:szCs w:val="20"/>
          <w:lang w:eastAsia="ar-SA"/>
        </w:rPr>
        <w:t xml:space="preserve">. </w:t>
      </w:r>
      <w:r w:rsidRPr="0066759A">
        <w:rPr>
          <w:rFonts w:ascii="Times New Roman" w:eastAsia="Lucida Sans Unicode" w:hAnsi="Times New Roman"/>
          <w:kern w:val="1"/>
          <w:sz w:val="20"/>
          <w:szCs w:val="20"/>
          <w:lang w:eastAsia="ar-SA"/>
        </w:rPr>
        <w:t>Приложение №1 к паспорту  муниципальной программы Богучанского района "Развитие культуры", «Перечень целевых показателей и показателей результативности программы с расшифровкой плановых значений по годам», изложить в новой редакции согласно приложению № 7.</w:t>
      </w:r>
    </w:p>
    <w:p w:rsidR="0066759A" w:rsidRPr="0066759A" w:rsidRDefault="0066759A" w:rsidP="0066759A">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6759A">
        <w:rPr>
          <w:rFonts w:ascii="Times New Roman" w:eastAsia="Times New Roman" w:hAnsi="Times New Roman"/>
          <w:kern w:val="1"/>
          <w:sz w:val="20"/>
          <w:szCs w:val="20"/>
          <w:lang w:eastAsia="ar-SA"/>
        </w:rPr>
        <w:t>1.12. Приложение № 1 к подпрограмме «Культурное наследие» реализуемой в рамках муниципальной программы Богучанского района, «Перечень показателей результативности подпрограммы «Культурное наследие», изложить в новой редакции согласно приложению № 8.</w:t>
      </w:r>
    </w:p>
    <w:p w:rsidR="0066759A" w:rsidRPr="0066759A" w:rsidRDefault="0066759A" w:rsidP="0066759A">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6759A">
        <w:rPr>
          <w:rFonts w:ascii="Times New Roman" w:eastAsia="Times New Roman" w:hAnsi="Times New Roman"/>
          <w:kern w:val="1"/>
          <w:sz w:val="20"/>
          <w:szCs w:val="20"/>
          <w:lang w:eastAsia="ar-SA"/>
        </w:rPr>
        <w:t>1.13. Приложение № 1 к подпрограмме «Искусство и народное творчество» реализуемой в рамках муниципальной программы Богучанского района, «Перечень показателей результативности подпрограммы «искусство и народное творчество»,  изложить в новой редакции согласно приложению № 9.</w:t>
      </w:r>
    </w:p>
    <w:p w:rsidR="0066759A" w:rsidRPr="0066759A" w:rsidRDefault="0066759A" w:rsidP="0066759A">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6759A">
        <w:rPr>
          <w:rFonts w:ascii="Times New Roman" w:eastAsia="Times New Roman" w:hAnsi="Times New Roman"/>
          <w:kern w:val="1"/>
          <w:sz w:val="20"/>
          <w:szCs w:val="20"/>
          <w:lang w:eastAsia="ar-SA"/>
        </w:rPr>
        <w:t>1.14. Приложение № 1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показателей результативности подпрограммы «Обеспечение условий реализации программы и прочие мероприятия», изложить в новой редакции согласно приложению № 10.</w:t>
      </w:r>
    </w:p>
    <w:p w:rsidR="0066759A" w:rsidRPr="0066759A" w:rsidRDefault="0066759A" w:rsidP="0066759A">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6759A">
        <w:rPr>
          <w:rFonts w:ascii="Times New Roman" w:eastAsia="Times New Roman" w:hAnsi="Times New Roman"/>
          <w:kern w:val="1"/>
          <w:sz w:val="20"/>
          <w:szCs w:val="20"/>
          <w:lang w:eastAsia="ar-SA"/>
        </w:rPr>
        <w:t>1.15. Приложение № 3 к паспорту муниципальной  программы Богучанского района  «Развитие культуры», «Перечень объектов капитального строительства  (за счет всех источников финансирования)», изложить в новой редакции согласно приложению № 11.</w:t>
      </w:r>
    </w:p>
    <w:p w:rsidR="0066759A" w:rsidRPr="0066759A" w:rsidRDefault="0066759A" w:rsidP="0066759A">
      <w:pPr>
        <w:suppressAutoHyphens/>
        <w:spacing w:after="0" w:line="240" w:lineRule="auto"/>
        <w:ind w:firstLine="709"/>
        <w:jc w:val="both"/>
        <w:rPr>
          <w:rFonts w:ascii="Times New Roman" w:eastAsia="Lucida Sans Unicode" w:hAnsi="Times New Roman"/>
          <w:kern w:val="1"/>
          <w:sz w:val="20"/>
          <w:szCs w:val="20"/>
          <w:lang w:eastAsia="ar-SA"/>
        </w:rPr>
      </w:pPr>
      <w:r w:rsidRPr="0066759A">
        <w:rPr>
          <w:rFonts w:ascii="Times New Roman" w:eastAsia="Lucida Sans Unicode" w:hAnsi="Times New Roman"/>
          <w:kern w:val="1"/>
          <w:sz w:val="20"/>
          <w:szCs w:val="20"/>
          <w:lang w:eastAsia="ar-SA"/>
        </w:rPr>
        <w:t>2.</w:t>
      </w:r>
      <w:r w:rsidRPr="0066759A">
        <w:rPr>
          <w:rFonts w:eastAsia="Lucida Sans Unicode" w:cs="Tahoma"/>
          <w:kern w:val="1"/>
          <w:sz w:val="20"/>
          <w:szCs w:val="20"/>
          <w:lang w:eastAsia="ar-SA"/>
        </w:rPr>
        <w:t xml:space="preserve">    </w:t>
      </w:r>
      <w:r w:rsidRPr="0066759A">
        <w:rPr>
          <w:rFonts w:ascii="Times New Roman" w:eastAsia="Lucida Sans Unicode" w:hAnsi="Times New Roman"/>
          <w:kern w:val="1"/>
          <w:sz w:val="20"/>
          <w:szCs w:val="20"/>
          <w:lang w:eastAsia="ar-SA"/>
        </w:rPr>
        <w:t>Контроль за исполнением настоящего постановления возложить на заместителя Главы Богучанского района по социальным вопросам И.М.  Брюханова.</w:t>
      </w:r>
    </w:p>
    <w:p w:rsidR="0066759A" w:rsidRPr="0066759A" w:rsidRDefault="0066759A" w:rsidP="0066759A">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6759A">
        <w:rPr>
          <w:rFonts w:ascii="Times New Roman" w:eastAsia="Times New Roman" w:hAnsi="Times New Roman"/>
          <w:kern w:val="1"/>
          <w:sz w:val="20"/>
          <w:szCs w:val="20"/>
          <w:lang w:eastAsia="ar-SA"/>
        </w:rPr>
        <w:t>3. Постановление вступает в силу со дня, следующего за днем опубликования в  Официальном вестнике Богучанского района.</w:t>
      </w:r>
    </w:p>
    <w:p w:rsidR="0066759A" w:rsidRPr="0066759A" w:rsidRDefault="0066759A" w:rsidP="0066759A">
      <w:pPr>
        <w:widowControl w:val="0"/>
        <w:suppressAutoHyphens/>
        <w:spacing w:after="0" w:line="240" w:lineRule="auto"/>
        <w:jc w:val="both"/>
        <w:rPr>
          <w:rFonts w:ascii="Times New Roman" w:eastAsia="Times New Roman" w:hAnsi="Times New Roman"/>
          <w:kern w:val="1"/>
          <w:sz w:val="20"/>
          <w:szCs w:val="20"/>
          <w:lang w:eastAsia="ar-SA"/>
        </w:rPr>
      </w:pPr>
    </w:p>
    <w:p w:rsidR="0066759A" w:rsidRPr="0066759A" w:rsidRDefault="0066759A" w:rsidP="0066759A">
      <w:pPr>
        <w:widowControl w:val="0"/>
        <w:suppressAutoHyphens/>
        <w:spacing w:after="0" w:line="240" w:lineRule="auto"/>
        <w:jc w:val="both"/>
        <w:rPr>
          <w:rFonts w:ascii="Times New Roman" w:eastAsia="Times New Roman" w:hAnsi="Times New Roman"/>
          <w:kern w:val="1"/>
          <w:sz w:val="20"/>
          <w:szCs w:val="20"/>
          <w:lang w:eastAsia="ar-SA"/>
        </w:rPr>
      </w:pPr>
      <w:r w:rsidRPr="0066759A">
        <w:rPr>
          <w:rFonts w:ascii="Times New Roman" w:eastAsia="Times New Roman" w:hAnsi="Times New Roman"/>
          <w:kern w:val="1"/>
          <w:sz w:val="20"/>
          <w:szCs w:val="20"/>
          <w:lang w:eastAsia="ar-SA"/>
        </w:rPr>
        <w:t xml:space="preserve">И.о. Главы  Богучанского района </w:t>
      </w:r>
      <w:r w:rsidRPr="0066759A">
        <w:rPr>
          <w:rFonts w:ascii="Times New Roman" w:eastAsia="Times New Roman" w:hAnsi="Times New Roman"/>
          <w:kern w:val="1"/>
          <w:sz w:val="20"/>
          <w:szCs w:val="20"/>
          <w:lang w:eastAsia="ar-SA"/>
        </w:rPr>
        <w:tab/>
        <w:t xml:space="preserve">                                               В.М. Любим</w:t>
      </w:r>
    </w:p>
    <w:p w:rsidR="00EC320A" w:rsidRDefault="00EC320A" w:rsidP="00B81214">
      <w:pPr>
        <w:spacing w:after="0" w:line="240" w:lineRule="auto"/>
        <w:jc w:val="both"/>
        <w:rPr>
          <w:rFonts w:ascii="Times New Roman" w:eastAsia="Times New Roman" w:hAnsi="Times New Roman"/>
          <w:sz w:val="14"/>
          <w:szCs w:val="18"/>
          <w:lang w:eastAsia="ru-RU"/>
        </w:rPr>
      </w:pPr>
    </w:p>
    <w:tbl>
      <w:tblPr>
        <w:tblW w:w="5000" w:type="pct"/>
        <w:tblLook w:val="04A0"/>
      </w:tblPr>
      <w:tblGrid>
        <w:gridCol w:w="9570"/>
      </w:tblGrid>
      <w:tr w:rsidR="00B81214" w:rsidRPr="00B81214" w:rsidTr="00B81214">
        <w:trPr>
          <w:trHeight w:val="20"/>
        </w:trPr>
        <w:tc>
          <w:tcPr>
            <w:tcW w:w="5000" w:type="pct"/>
            <w:tcBorders>
              <w:top w:val="nil"/>
              <w:left w:val="nil"/>
              <w:right w:val="nil"/>
            </w:tcBorders>
            <w:shd w:val="clear" w:color="auto" w:fill="auto"/>
            <w:vAlign w:val="bottom"/>
            <w:hideMark/>
          </w:tcPr>
          <w:p w:rsidR="00B81214" w:rsidRDefault="00B81214" w:rsidP="00B81214">
            <w:pPr>
              <w:spacing w:after="0" w:line="240" w:lineRule="auto"/>
              <w:jc w:val="right"/>
              <w:rPr>
                <w:rFonts w:ascii="Times New Roman" w:eastAsia="Times New Roman" w:hAnsi="Times New Roman"/>
                <w:color w:val="000000"/>
                <w:sz w:val="18"/>
                <w:szCs w:val="18"/>
                <w:lang w:eastAsia="ru-RU"/>
              </w:rPr>
            </w:pPr>
            <w:r w:rsidRPr="00B81214">
              <w:rPr>
                <w:rFonts w:ascii="Times New Roman" w:eastAsia="Times New Roman" w:hAnsi="Times New Roman"/>
                <w:color w:val="000000"/>
                <w:sz w:val="18"/>
                <w:szCs w:val="18"/>
                <w:lang w:eastAsia="ru-RU"/>
              </w:rPr>
              <w:t>Приложение № 1</w:t>
            </w:r>
          </w:p>
          <w:p w:rsidR="00B81214" w:rsidRDefault="00B81214" w:rsidP="00B81214">
            <w:pPr>
              <w:spacing w:after="0" w:line="240" w:lineRule="auto"/>
              <w:jc w:val="right"/>
              <w:rPr>
                <w:rFonts w:ascii="Times New Roman" w:eastAsia="Times New Roman" w:hAnsi="Times New Roman"/>
                <w:color w:val="000000"/>
                <w:sz w:val="18"/>
                <w:szCs w:val="18"/>
                <w:lang w:eastAsia="ru-RU"/>
              </w:rPr>
            </w:pPr>
            <w:r w:rsidRPr="00B81214">
              <w:rPr>
                <w:rFonts w:ascii="Times New Roman" w:eastAsia="Times New Roman" w:hAnsi="Times New Roman"/>
                <w:color w:val="000000"/>
                <w:sz w:val="18"/>
                <w:szCs w:val="18"/>
                <w:lang w:eastAsia="ru-RU"/>
              </w:rPr>
              <w:t xml:space="preserve"> к постановлению администрации</w:t>
            </w:r>
          </w:p>
          <w:p w:rsidR="00B81214" w:rsidRDefault="00B81214" w:rsidP="00B81214">
            <w:pPr>
              <w:spacing w:after="0" w:line="240" w:lineRule="auto"/>
              <w:jc w:val="right"/>
              <w:rPr>
                <w:rFonts w:ascii="Times New Roman" w:eastAsia="Times New Roman" w:hAnsi="Times New Roman"/>
                <w:color w:val="000000"/>
                <w:sz w:val="18"/>
                <w:szCs w:val="18"/>
                <w:lang w:eastAsia="ru-RU"/>
              </w:rPr>
            </w:pPr>
            <w:r w:rsidRPr="00B81214">
              <w:rPr>
                <w:rFonts w:ascii="Times New Roman" w:eastAsia="Times New Roman" w:hAnsi="Times New Roman"/>
                <w:color w:val="000000"/>
                <w:sz w:val="18"/>
                <w:szCs w:val="18"/>
                <w:lang w:eastAsia="ru-RU"/>
              </w:rPr>
              <w:t xml:space="preserve"> Богучанского района  от    "17 "  02  2023г.   №130-п  </w:t>
            </w:r>
            <w:r w:rsidRPr="00B81214">
              <w:rPr>
                <w:rFonts w:ascii="Times New Roman" w:eastAsia="Times New Roman" w:hAnsi="Times New Roman"/>
                <w:color w:val="000000"/>
                <w:sz w:val="18"/>
                <w:szCs w:val="18"/>
                <w:lang w:eastAsia="ru-RU"/>
              </w:rPr>
              <w:br/>
              <w:t>Приложение №2</w:t>
            </w:r>
          </w:p>
          <w:p w:rsidR="00B81214" w:rsidRDefault="00B81214" w:rsidP="00B81214">
            <w:pPr>
              <w:spacing w:after="0" w:line="240" w:lineRule="auto"/>
              <w:jc w:val="right"/>
              <w:rPr>
                <w:rFonts w:ascii="Times New Roman" w:eastAsia="Times New Roman" w:hAnsi="Times New Roman"/>
                <w:color w:val="000000"/>
                <w:sz w:val="18"/>
                <w:szCs w:val="18"/>
                <w:lang w:eastAsia="ru-RU"/>
              </w:rPr>
            </w:pPr>
            <w:r w:rsidRPr="00B81214">
              <w:rPr>
                <w:rFonts w:ascii="Times New Roman" w:eastAsia="Times New Roman" w:hAnsi="Times New Roman"/>
                <w:color w:val="000000"/>
                <w:sz w:val="18"/>
                <w:szCs w:val="18"/>
                <w:lang w:eastAsia="ru-RU"/>
              </w:rPr>
              <w:t xml:space="preserve"> к  муниципальной программе</w:t>
            </w:r>
          </w:p>
          <w:p w:rsidR="00B81214" w:rsidRDefault="00B81214" w:rsidP="00B81214">
            <w:pPr>
              <w:spacing w:after="0" w:line="240" w:lineRule="auto"/>
              <w:jc w:val="right"/>
              <w:rPr>
                <w:rFonts w:ascii="Times New Roman" w:eastAsia="Times New Roman" w:hAnsi="Times New Roman"/>
                <w:color w:val="000000"/>
                <w:sz w:val="18"/>
                <w:szCs w:val="18"/>
                <w:lang w:eastAsia="ru-RU"/>
              </w:rPr>
            </w:pPr>
            <w:r w:rsidRPr="00B81214">
              <w:rPr>
                <w:rFonts w:ascii="Times New Roman" w:eastAsia="Times New Roman" w:hAnsi="Times New Roman"/>
                <w:color w:val="000000"/>
                <w:sz w:val="18"/>
                <w:szCs w:val="18"/>
                <w:lang w:eastAsia="ru-RU"/>
              </w:rPr>
              <w:t xml:space="preserve"> Богучанского района "Развитие культуры"</w:t>
            </w:r>
          </w:p>
          <w:p w:rsidR="004F603E" w:rsidRPr="00B81214" w:rsidRDefault="004F603E" w:rsidP="00B81214">
            <w:pPr>
              <w:spacing w:after="0" w:line="240" w:lineRule="auto"/>
              <w:jc w:val="right"/>
              <w:rPr>
                <w:rFonts w:ascii="Times New Roman" w:eastAsia="Times New Roman" w:hAnsi="Times New Roman"/>
                <w:color w:val="000000"/>
                <w:sz w:val="18"/>
                <w:szCs w:val="18"/>
                <w:lang w:eastAsia="ru-RU"/>
              </w:rPr>
            </w:pPr>
          </w:p>
          <w:p w:rsidR="00B81214" w:rsidRPr="00B81214" w:rsidRDefault="00B81214" w:rsidP="004F603E">
            <w:pPr>
              <w:spacing w:after="0" w:line="240" w:lineRule="auto"/>
              <w:jc w:val="center"/>
              <w:rPr>
                <w:rFonts w:ascii="Times New Roman" w:eastAsia="Times New Roman" w:hAnsi="Times New Roman"/>
                <w:color w:val="000000"/>
                <w:sz w:val="18"/>
                <w:szCs w:val="18"/>
                <w:lang w:eastAsia="ru-RU"/>
              </w:rPr>
            </w:pPr>
            <w:r w:rsidRPr="004F603E">
              <w:rPr>
                <w:rFonts w:ascii="Times New Roman" w:eastAsia="Times New Roman" w:hAnsi="Times New Roman"/>
                <w:color w:val="000000"/>
                <w:sz w:val="20"/>
                <w:szCs w:val="18"/>
                <w:lang w:eastAsia="ru-RU"/>
              </w:rPr>
              <w:t>Информация о распр</w:t>
            </w:r>
            <w:r w:rsidR="004F603E">
              <w:rPr>
                <w:rFonts w:ascii="Times New Roman" w:eastAsia="Times New Roman" w:hAnsi="Times New Roman"/>
                <w:color w:val="000000"/>
                <w:sz w:val="20"/>
                <w:szCs w:val="18"/>
                <w:lang w:eastAsia="ru-RU"/>
              </w:rPr>
              <w:t xml:space="preserve">еделении планируемых расходов   </w:t>
            </w:r>
            <w:r w:rsidRPr="004F603E">
              <w:rPr>
                <w:rFonts w:ascii="Times New Roman" w:eastAsia="Times New Roman" w:hAnsi="Times New Roman"/>
                <w:color w:val="000000"/>
                <w:sz w:val="20"/>
                <w:szCs w:val="18"/>
                <w:lang w:eastAsia="ru-RU"/>
              </w:rPr>
              <w:t>по мероприятиям программы, подпрограммам муниципальной программы Богучанского района «Развитие культуры»</w:t>
            </w:r>
          </w:p>
        </w:tc>
      </w:tr>
    </w:tbl>
    <w:p w:rsidR="00EC320A" w:rsidRPr="0066759A" w:rsidRDefault="00EC320A" w:rsidP="00C94954">
      <w:pPr>
        <w:spacing w:after="0" w:line="240" w:lineRule="auto"/>
        <w:ind w:firstLine="360"/>
        <w:jc w:val="both"/>
        <w:rPr>
          <w:rFonts w:ascii="Times New Roman" w:eastAsia="Times New Roman" w:hAnsi="Times New Roman"/>
          <w:sz w:val="20"/>
          <w:szCs w:val="18"/>
          <w:lang w:eastAsia="ru-RU"/>
        </w:rPr>
      </w:pPr>
    </w:p>
    <w:tbl>
      <w:tblPr>
        <w:tblW w:w="5000" w:type="pct"/>
        <w:tblLook w:val="04A0"/>
      </w:tblPr>
      <w:tblGrid>
        <w:gridCol w:w="1194"/>
        <w:gridCol w:w="1108"/>
        <w:gridCol w:w="1253"/>
        <w:gridCol w:w="787"/>
        <w:gridCol w:w="1017"/>
        <w:gridCol w:w="984"/>
        <w:gridCol w:w="996"/>
        <w:gridCol w:w="1017"/>
        <w:gridCol w:w="1214"/>
      </w:tblGrid>
      <w:tr w:rsidR="004F603E" w:rsidRPr="004F603E" w:rsidTr="004F603E">
        <w:trPr>
          <w:trHeight w:val="20"/>
        </w:trPr>
        <w:tc>
          <w:tcPr>
            <w:tcW w:w="4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Статус (муниципальная программа, подпрограмма)</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Наименование  программы, подпрограммы</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Наименование ГРБС</w:t>
            </w:r>
          </w:p>
        </w:tc>
        <w:tc>
          <w:tcPr>
            <w:tcW w:w="440" w:type="pct"/>
            <w:vMerge w:val="restart"/>
            <w:tcBorders>
              <w:top w:val="single" w:sz="4" w:space="0" w:color="auto"/>
              <w:left w:val="single" w:sz="4" w:space="0" w:color="auto"/>
              <w:bottom w:val="single" w:sz="4" w:space="0" w:color="000000"/>
              <w:right w:val="nil"/>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ГРБС</w:t>
            </w:r>
          </w:p>
        </w:tc>
        <w:tc>
          <w:tcPr>
            <w:tcW w:w="2874" w:type="pct"/>
            <w:gridSpan w:val="5"/>
            <w:tcBorders>
              <w:top w:val="single" w:sz="4" w:space="0" w:color="auto"/>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Расходы по годам (руб.)</w:t>
            </w:r>
          </w:p>
        </w:tc>
      </w:tr>
      <w:tr w:rsidR="004F603E" w:rsidRPr="004F603E" w:rsidTr="004F603E">
        <w:trPr>
          <w:trHeight w:val="20"/>
        </w:trPr>
        <w:tc>
          <w:tcPr>
            <w:tcW w:w="477" w:type="pct"/>
            <w:vMerge/>
            <w:tcBorders>
              <w:top w:val="single" w:sz="4" w:space="0" w:color="auto"/>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440" w:type="pct"/>
            <w:vMerge/>
            <w:tcBorders>
              <w:top w:val="single" w:sz="4" w:space="0" w:color="auto"/>
              <w:left w:val="single" w:sz="4" w:space="0" w:color="auto"/>
              <w:bottom w:val="single" w:sz="4" w:space="0" w:color="000000"/>
              <w:right w:val="nil"/>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6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2022 год</w:t>
            </w:r>
          </w:p>
        </w:tc>
        <w:tc>
          <w:tcPr>
            <w:tcW w:w="543"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2023 год</w:t>
            </w:r>
          </w:p>
        </w:tc>
        <w:tc>
          <w:tcPr>
            <w:tcW w:w="54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2024 год</w:t>
            </w:r>
          </w:p>
        </w:tc>
        <w:tc>
          <w:tcPr>
            <w:tcW w:w="560"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2025 год</w:t>
            </w:r>
          </w:p>
        </w:tc>
        <w:tc>
          <w:tcPr>
            <w:tcW w:w="663"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Итого на  </w:t>
            </w:r>
            <w:r w:rsidRPr="004F603E">
              <w:rPr>
                <w:rFonts w:ascii="Times New Roman" w:eastAsia="Times New Roman" w:hAnsi="Times New Roman"/>
                <w:color w:val="000000"/>
                <w:sz w:val="14"/>
                <w:szCs w:val="14"/>
                <w:lang w:eastAsia="ru-RU"/>
              </w:rPr>
              <w:br/>
              <w:t>2022-2025 годы</w:t>
            </w:r>
          </w:p>
        </w:tc>
      </w:tr>
      <w:tr w:rsidR="004F603E" w:rsidRPr="004F603E" w:rsidTr="004F603E">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Муниципальная программа</w:t>
            </w:r>
          </w:p>
        </w:tc>
        <w:tc>
          <w:tcPr>
            <w:tcW w:w="566" w:type="pct"/>
            <w:vMerge w:val="restart"/>
            <w:tcBorders>
              <w:top w:val="nil"/>
              <w:left w:val="single" w:sz="4" w:space="0" w:color="auto"/>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Развитие культуры</w:t>
            </w:r>
          </w:p>
        </w:tc>
        <w:tc>
          <w:tcPr>
            <w:tcW w:w="642"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всего расходные обязательства по программе</w:t>
            </w:r>
          </w:p>
        </w:tc>
        <w:tc>
          <w:tcPr>
            <w:tcW w:w="44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000</w:t>
            </w:r>
          </w:p>
        </w:tc>
        <w:tc>
          <w:tcPr>
            <w:tcW w:w="56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356 888 966,58   </w:t>
            </w:r>
          </w:p>
        </w:tc>
        <w:tc>
          <w:tcPr>
            <w:tcW w:w="543"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333 866 402,00   </w:t>
            </w:r>
          </w:p>
        </w:tc>
        <w:tc>
          <w:tcPr>
            <w:tcW w:w="54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325 078 302,00   </w:t>
            </w:r>
          </w:p>
        </w:tc>
        <w:tc>
          <w:tcPr>
            <w:tcW w:w="560"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325 078 602,00   </w:t>
            </w:r>
          </w:p>
        </w:tc>
        <w:tc>
          <w:tcPr>
            <w:tcW w:w="663"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1 340 912 272,58   </w:t>
            </w:r>
          </w:p>
        </w:tc>
      </w:tr>
      <w:tr w:rsidR="004F603E" w:rsidRPr="004F603E" w:rsidTr="004F603E">
        <w:trPr>
          <w:trHeight w:val="20"/>
        </w:trPr>
        <w:tc>
          <w:tcPr>
            <w:tcW w:w="477" w:type="pct"/>
            <w:vMerge/>
            <w:tcBorders>
              <w:top w:val="nil"/>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r>
      <w:tr w:rsidR="004F603E" w:rsidRPr="004F603E" w:rsidTr="004F603E">
        <w:trPr>
          <w:trHeight w:val="20"/>
        </w:trPr>
        <w:tc>
          <w:tcPr>
            <w:tcW w:w="477" w:type="pct"/>
            <w:vMerge/>
            <w:tcBorders>
              <w:top w:val="nil"/>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Муниципальное казенное учреждение «Муниципальная служба Заказчик»;</w:t>
            </w:r>
          </w:p>
        </w:tc>
        <w:tc>
          <w:tcPr>
            <w:tcW w:w="44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830</w:t>
            </w:r>
          </w:p>
        </w:tc>
        <w:tc>
          <w:tcPr>
            <w:tcW w:w="56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22 109 153,36   </w:t>
            </w:r>
          </w:p>
        </w:tc>
        <w:tc>
          <w:tcPr>
            <w:tcW w:w="543"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    </w:t>
            </w:r>
          </w:p>
        </w:tc>
        <w:tc>
          <w:tcPr>
            <w:tcW w:w="54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22 109 153,36   </w:t>
            </w:r>
          </w:p>
        </w:tc>
      </w:tr>
      <w:tr w:rsidR="004F603E" w:rsidRPr="004F603E" w:rsidTr="004F603E">
        <w:trPr>
          <w:trHeight w:val="20"/>
        </w:trPr>
        <w:tc>
          <w:tcPr>
            <w:tcW w:w="477" w:type="pct"/>
            <w:vMerge/>
            <w:tcBorders>
              <w:top w:val="nil"/>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334 779 813,22   </w:t>
            </w:r>
          </w:p>
        </w:tc>
        <w:tc>
          <w:tcPr>
            <w:tcW w:w="543"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333 866 402,00   </w:t>
            </w:r>
          </w:p>
        </w:tc>
        <w:tc>
          <w:tcPr>
            <w:tcW w:w="54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325 078 302,00   </w:t>
            </w:r>
          </w:p>
        </w:tc>
        <w:tc>
          <w:tcPr>
            <w:tcW w:w="560"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325 078 602,00   </w:t>
            </w:r>
          </w:p>
        </w:tc>
        <w:tc>
          <w:tcPr>
            <w:tcW w:w="663"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1 318 803 119,22   </w:t>
            </w:r>
          </w:p>
        </w:tc>
      </w:tr>
      <w:tr w:rsidR="004F603E" w:rsidRPr="004F603E" w:rsidTr="004F603E">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Подпрограмма 1</w:t>
            </w:r>
          </w:p>
        </w:tc>
        <w:tc>
          <w:tcPr>
            <w:tcW w:w="566" w:type="pct"/>
            <w:vMerge w:val="restart"/>
            <w:tcBorders>
              <w:top w:val="nil"/>
              <w:left w:val="single" w:sz="4" w:space="0" w:color="auto"/>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sz w:val="14"/>
                <w:szCs w:val="14"/>
                <w:lang w:eastAsia="ru-RU"/>
              </w:rPr>
            </w:pPr>
            <w:r w:rsidRPr="004F603E">
              <w:rPr>
                <w:rFonts w:ascii="Times New Roman" w:eastAsia="Times New Roman" w:hAnsi="Times New Roman"/>
                <w:sz w:val="14"/>
                <w:szCs w:val="14"/>
                <w:lang w:eastAsia="ru-RU"/>
              </w:rPr>
              <w:t>Культурное наследие</w:t>
            </w:r>
          </w:p>
        </w:tc>
        <w:tc>
          <w:tcPr>
            <w:tcW w:w="642"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48 699 132,30   </w:t>
            </w:r>
          </w:p>
        </w:tc>
        <w:tc>
          <w:tcPr>
            <w:tcW w:w="543"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51 517 617,00   </w:t>
            </w:r>
          </w:p>
        </w:tc>
        <w:tc>
          <w:tcPr>
            <w:tcW w:w="54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50 450 517,00   </w:t>
            </w:r>
          </w:p>
        </w:tc>
        <w:tc>
          <w:tcPr>
            <w:tcW w:w="560"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50 450 817,00   </w:t>
            </w:r>
          </w:p>
        </w:tc>
        <w:tc>
          <w:tcPr>
            <w:tcW w:w="663"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201 118 083,30   </w:t>
            </w:r>
          </w:p>
        </w:tc>
      </w:tr>
      <w:tr w:rsidR="004F603E" w:rsidRPr="004F603E" w:rsidTr="004F603E">
        <w:trPr>
          <w:trHeight w:val="20"/>
        </w:trPr>
        <w:tc>
          <w:tcPr>
            <w:tcW w:w="477" w:type="pct"/>
            <w:vMerge/>
            <w:tcBorders>
              <w:top w:val="nil"/>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    </w:t>
            </w:r>
          </w:p>
        </w:tc>
      </w:tr>
      <w:tr w:rsidR="004F603E" w:rsidRPr="004F603E" w:rsidTr="004F603E">
        <w:trPr>
          <w:trHeight w:val="20"/>
        </w:trPr>
        <w:tc>
          <w:tcPr>
            <w:tcW w:w="477" w:type="pct"/>
            <w:vMerge/>
            <w:tcBorders>
              <w:top w:val="nil"/>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Муниципальное казенное 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48 699 132,30   </w:t>
            </w:r>
          </w:p>
        </w:tc>
        <w:tc>
          <w:tcPr>
            <w:tcW w:w="543"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51 517 617,00   </w:t>
            </w:r>
          </w:p>
        </w:tc>
        <w:tc>
          <w:tcPr>
            <w:tcW w:w="54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50 450 517,00   </w:t>
            </w:r>
          </w:p>
        </w:tc>
        <w:tc>
          <w:tcPr>
            <w:tcW w:w="560"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50 450 817,00   </w:t>
            </w:r>
          </w:p>
        </w:tc>
        <w:tc>
          <w:tcPr>
            <w:tcW w:w="663"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201 118 083,30   </w:t>
            </w:r>
          </w:p>
        </w:tc>
      </w:tr>
      <w:tr w:rsidR="004F603E" w:rsidRPr="004F603E" w:rsidTr="004F603E">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Подпрограмма 2</w:t>
            </w:r>
          </w:p>
        </w:tc>
        <w:tc>
          <w:tcPr>
            <w:tcW w:w="566" w:type="pct"/>
            <w:vMerge w:val="restart"/>
            <w:tcBorders>
              <w:top w:val="nil"/>
              <w:left w:val="single" w:sz="4" w:space="0" w:color="auto"/>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Искусство и народное творчество</w:t>
            </w:r>
          </w:p>
        </w:tc>
        <w:tc>
          <w:tcPr>
            <w:tcW w:w="642"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000</w:t>
            </w:r>
          </w:p>
        </w:tc>
        <w:tc>
          <w:tcPr>
            <w:tcW w:w="56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109 261 007,56   </w:t>
            </w:r>
          </w:p>
        </w:tc>
        <w:tc>
          <w:tcPr>
            <w:tcW w:w="543"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110 713 979,00   </w:t>
            </w:r>
          </w:p>
        </w:tc>
        <w:tc>
          <w:tcPr>
            <w:tcW w:w="54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108 723 979,00   </w:t>
            </w:r>
          </w:p>
        </w:tc>
        <w:tc>
          <w:tcPr>
            <w:tcW w:w="560"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108 723 979,00   </w:t>
            </w:r>
          </w:p>
        </w:tc>
        <w:tc>
          <w:tcPr>
            <w:tcW w:w="663"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437 422 944,56   </w:t>
            </w:r>
          </w:p>
        </w:tc>
      </w:tr>
      <w:tr w:rsidR="004F603E" w:rsidRPr="004F603E" w:rsidTr="004F603E">
        <w:trPr>
          <w:trHeight w:val="20"/>
        </w:trPr>
        <w:tc>
          <w:tcPr>
            <w:tcW w:w="477" w:type="pct"/>
            <w:vMerge/>
            <w:tcBorders>
              <w:top w:val="nil"/>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    </w:t>
            </w:r>
          </w:p>
        </w:tc>
      </w:tr>
      <w:tr w:rsidR="004F603E" w:rsidRPr="004F603E" w:rsidTr="004F603E">
        <w:trPr>
          <w:trHeight w:val="20"/>
        </w:trPr>
        <w:tc>
          <w:tcPr>
            <w:tcW w:w="477" w:type="pct"/>
            <w:vMerge/>
            <w:tcBorders>
              <w:top w:val="nil"/>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109 261 007,56   </w:t>
            </w:r>
          </w:p>
        </w:tc>
        <w:tc>
          <w:tcPr>
            <w:tcW w:w="543"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110 713 979,00   </w:t>
            </w:r>
          </w:p>
        </w:tc>
        <w:tc>
          <w:tcPr>
            <w:tcW w:w="54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108 723 979,00   </w:t>
            </w:r>
          </w:p>
        </w:tc>
        <w:tc>
          <w:tcPr>
            <w:tcW w:w="560"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108 723 979,00   </w:t>
            </w:r>
          </w:p>
        </w:tc>
        <w:tc>
          <w:tcPr>
            <w:tcW w:w="663"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437 422 944,56   </w:t>
            </w:r>
          </w:p>
        </w:tc>
      </w:tr>
      <w:tr w:rsidR="004F603E" w:rsidRPr="004F603E" w:rsidTr="004F603E">
        <w:trPr>
          <w:trHeight w:val="20"/>
        </w:trPr>
        <w:tc>
          <w:tcPr>
            <w:tcW w:w="477" w:type="pct"/>
            <w:vMerge w:val="restart"/>
            <w:tcBorders>
              <w:top w:val="nil"/>
              <w:left w:val="single" w:sz="4" w:space="0" w:color="auto"/>
              <w:bottom w:val="single" w:sz="4" w:space="0" w:color="000000"/>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Подпрограмма 3</w:t>
            </w:r>
          </w:p>
        </w:tc>
        <w:tc>
          <w:tcPr>
            <w:tcW w:w="566" w:type="pct"/>
            <w:vMerge w:val="restart"/>
            <w:tcBorders>
              <w:top w:val="nil"/>
              <w:left w:val="single" w:sz="4" w:space="0" w:color="auto"/>
              <w:bottom w:val="single" w:sz="4" w:space="0" w:color="000000"/>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642"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000</w:t>
            </w:r>
          </w:p>
        </w:tc>
        <w:tc>
          <w:tcPr>
            <w:tcW w:w="56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198 928 826,72   </w:t>
            </w:r>
          </w:p>
        </w:tc>
        <w:tc>
          <w:tcPr>
            <w:tcW w:w="543"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171 634 806,00   </w:t>
            </w:r>
          </w:p>
        </w:tc>
        <w:tc>
          <w:tcPr>
            <w:tcW w:w="54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165 903 806,00   </w:t>
            </w:r>
          </w:p>
        </w:tc>
        <w:tc>
          <w:tcPr>
            <w:tcW w:w="560"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165 903 806,00   </w:t>
            </w:r>
          </w:p>
        </w:tc>
        <w:tc>
          <w:tcPr>
            <w:tcW w:w="663"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702 371 244,72   </w:t>
            </w:r>
          </w:p>
        </w:tc>
      </w:tr>
      <w:tr w:rsidR="004F603E" w:rsidRPr="004F603E" w:rsidTr="004F603E">
        <w:trPr>
          <w:trHeight w:val="20"/>
        </w:trPr>
        <w:tc>
          <w:tcPr>
            <w:tcW w:w="477" w:type="pct"/>
            <w:vMerge/>
            <w:tcBorders>
              <w:top w:val="nil"/>
              <w:left w:val="single" w:sz="4" w:space="0" w:color="auto"/>
              <w:bottom w:val="single" w:sz="4" w:space="0" w:color="000000"/>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000000"/>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    </w:t>
            </w:r>
          </w:p>
        </w:tc>
      </w:tr>
      <w:tr w:rsidR="004F603E" w:rsidRPr="004F603E" w:rsidTr="004F603E">
        <w:trPr>
          <w:trHeight w:val="20"/>
        </w:trPr>
        <w:tc>
          <w:tcPr>
            <w:tcW w:w="477" w:type="pct"/>
            <w:vMerge/>
            <w:tcBorders>
              <w:top w:val="nil"/>
              <w:left w:val="single" w:sz="4" w:space="0" w:color="auto"/>
              <w:bottom w:val="single" w:sz="4" w:space="0" w:color="000000"/>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000000"/>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Муниципальное казенное учреждение «Муниципальная служба Заказчик»;</w:t>
            </w:r>
          </w:p>
        </w:tc>
        <w:tc>
          <w:tcPr>
            <w:tcW w:w="44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830</w:t>
            </w:r>
          </w:p>
        </w:tc>
        <w:tc>
          <w:tcPr>
            <w:tcW w:w="56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22 109 153,36   </w:t>
            </w:r>
          </w:p>
        </w:tc>
        <w:tc>
          <w:tcPr>
            <w:tcW w:w="543"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    </w:t>
            </w:r>
          </w:p>
        </w:tc>
        <w:tc>
          <w:tcPr>
            <w:tcW w:w="54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22 109 153,36   </w:t>
            </w:r>
          </w:p>
        </w:tc>
      </w:tr>
      <w:tr w:rsidR="004F603E" w:rsidRPr="004F603E" w:rsidTr="004F603E">
        <w:trPr>
          <w:trHeight w:val="20"/>
        </w:trPr>
        <w:tc>
          <w:tcPr>
            <w:tcW w:w="477" w:type="pct"/>
            <w:vMerge/>
            <w:tcBorders>
              <w:top w:val="nil"/>
              <w:left w:val="single" w:sz="4" w:space="0" w:color="auto"/>
              <w:bottom w:val="single" w:sz="4" w:space="0" w:color="000000"/>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000000"/>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br/>
              <w:t>Муниципальное казенное 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176 819 673,36   </w:t>
            </w:r>
          </w:p>
        </w:tc>
        <w:tc>
          <w:tcPr>
            <w:tcW w:w="543"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171 634 806,00   </w:t>
            </w:r>
          </w:p>
        </w:tc>
        <w:tc>
          <w:tcPr>
            <w:tcW w:w="549"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165 903 806,00   </w:t>
            </w:r>
          </w:p>
        </w:tc>
        <w:tc>
          <w:tcPr>
            <w:tcW w:w="560"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165 903 806,00   </w:t>
            </w:r>
          </w:p>
        </w:tc>
        <w:tc>
          <w:tcPr>
            <w:tcW w:w="663"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680 262 091,36   </w:t>
            </w:r>
          </w:p>
        </w:tc>
      </w:tr>
    </w:tbl>
    <w:p w:rsidR="00EC320A" w:rsidRPr="004F603E" w:rsidRDefault="00EC320A" w:rsidP="00C94954">
      <w:pPr>
        <w:spacing w:after="0" w:line="240" w:lineRule="auto"/>
        <w:ind w:firstLine="360"/>
        <w:jc w:val="both"/>
        <w:rPr>
          <w:rFonts w:ascii="Times New Roman" w:eastAsia="Times New Roman" w:hAnsi="Times New Roman"/>
          <w:sz w:val="20"/>
          <w:szCs w:val="18"/>
          <w:lang w:eastAsia="ru-RU"/>
        </w:rPr>
      </w:pPr>
    </w:p>
    <w:tbl>
      <w:tblPr>
        <w:tblW w:w="5000" w:type="pct"/>
        <w:tblLook w:val="04A0"/>
      </w:tblPr>
      <w:tblGrid>
        <w:gridCol w:w="9570"/>
      </w:tblGrid>
      <w:tr w:rsidR="004F603E" w:rsidRPr="004F603E" w:rsidTr="004F603E">
        <w:trPr>
          <w:trHeight w:val="20"/>
        </w:trPr>
        <w:tc>
          <w:tcPr>
            <w:tcW w:w="5000" w:type="pct"/>
            <w:tcBorders>
              <w:top w:val="nil"/>
              <w:left w:val="nil"/>
              <w:right w:val="nil"/>
            </w:tcBorders>
            <w:shd w:val="clear" w:color="auto" w:fill="auto"/>
            <w:vAlign w:val="bottom"/>
            <w:hideMark/>
          </w:tcPr>
          <w:p w:rsidR="004F603E" w:rsidRDefault="004F603E" w:rsidP="004F603E">
            <w:pPr>
              <w:spacing w:after="0" w:line="240" w:lineRule="auto"/>
              <w:jc w:val="right"/>
              <w:rPr>
                <w:rFonts w:ascii="Times New Roman" w:eastAsia="Times New Roman" w:hAnsi="Times New Roman"/>
                <w:color w:val="000000"/>
                <w:sz w:val="18"/>
                <w:szCs w:val="18"/>
                <w:lang w:eastAsia="ru-RU"/>
              </w:rPr>
            </w:pPr>
            <w:r w:rsidRPr="004F603E">
              <w:rPr>
                <w:rFonts w:ascii="Times New Roman" w:eastAsia="Times New Roman" w:hAnsi="Times New Roman"/>
                <w:color w:val="000000"/>
                <w:sz w:val="18"/>
                <w:szCs w:val="18"/>
                <w:lang w:eastAsia="ru-RU"/>
              </w:rPr>
              <w:t>Приложение № 2</w:t>
            </w:r>
          </w:p>
          <w:p w:rsidR="004F603E" w:rsidRDefault="004F603E" w:rsidP="004F603E">
            <w:pPr>
              <w:spacing w:after="0" w:line="240" w:lineRule="auto"/>
              <w:jc w:val="right"/>
              <w:rPr>
                <w:rFonts w:ascii="Times New Roman" w:eastAsia="Times New Roman" w:hAnsi="Times New Roman"/>
                <w:color w:val="000000"/>
                <w:sz w:val="18"/>
                <w:szCs w:val="18"/>
                <w:lang w:eastAsia="ru-RU"/>
              </w:rPr>
            </w:pPr>
            <w:r w:rsidRPr="004F603E">
              <w:rPr>
                <w:rFonts w:ascii="Times New Roman" w:eastAsia="Times New Roman" w:hAnsi="Times New Roman"/>
                <w:color w:val="000000"/>
                <w:sz w:val="18"/>
                <w:szCs w:val="18"/>
                <w:lang w:eastAsia="ru-RU"/>
              </w:rPr>
              <w:t xml:space="preserve"> к постановлению администрации </w:t>
            </w:r>
          </w:p>
          <w:p w:rsidR="004F603E" w:rsidRDefault="004F603E" w:rsidP="004F603E">
            <w:pPr>
              <w:spacing w:after="0" w:line="240" w:lineRule="auto"/>
              <w:jc w:val="right"/>
              <w:rPr>
                <w:rFonts w:ascii="Times New Roman" w:eastAsia="Times New Roman" w:hAnsi="Times New Roman"/>
                <w:color w:val="000000"/>
                <w:sz w:val="18"/>
                <w:szCs w:val="18"/>
                <w:lang w:eastAsia="ru-RU"/>
              </w:rPr>
            </w:pPr>
            <w:r w:rsidRPr="004F603E">
              <w:rPr>
                <w:rFonts w:ascii="Times New Roman" w:eastAsia="Times New Roman" w:hAnsi="Times New Roman"/>
                <w:color w:val="000000"/>
                <w:sz w:val="18"/>
                <w:szCs w:val="18"/>
                <w:lang w:eastAsia="ru-RU"/>
              </w:rPr>
              <w:t xml:space="preserve">Богучанского района  от    "17 "  02  2023г.   №130-п  </w:t>
            </w:r>
            <w:r w:rsidRPr="004F603E">
              <w:rPr>
                <w:rFonts w:ascii="Times New Roman" w:eastAsia="Times New Roman" w:hAnsi="Times New Roman"/>
                <w:color w:val="000000"/>
                <w:sz w:val="18"/>
                <w:szCs w:val="18"/>
                <w:lang w:eastAsia="ru-RU"/>
              </w:rPr>
              <w:br/>
              <w:t>Приложение №3</w:t>
            </w:r>
          </w:p>
          <w:p w:rsidR="004F603E" w:rsidRDefault="004F603E" w:rsidP="004F603E">
            <w:pPr>
              <w:spacing w:after="0" w:line="240" w:lineRule="auto"/>
              <w:jc w:val="right"/>
              <w:rPr>
                <w:rFonts w:ascii="Times New Roman" w:eastAsia="Times New Roman" w:hAnsi="Times New Roman"/>
                <w:color w:val="000000"/>
                <w:sz w:val="18"/>
                <w:szCs w:val="18"/>
                <w:lang w:eastAsia="ru-RU"/>
              </w:rPr>
            </w:pPr>
            <w:r w:rsidRPr="004F603E">
              <w:rPr>
                <w:rFonts w:ascii="Times New Roman" w:eastAsia="Times New Roman" w:hAnsi="Times New Roman"/>
                <w:color w:val="000000"/>
                <w:sz w:val="18"/>
                <w:szCs w:val="18"/>
                <w:lang w:eastAsia="ru-RU"/>
              </w:rPr>
              <w:t xml:space="preserve"> к  муниципальной программе</w:t>
            </w:r>
          </w:p>
          <w:p w:rsidR="004F603E" w:rsidRDefault="004F603E" w:rsidP="004F603E">
            <w:pPr>
              <w:spacing w:after="0" w:line="240" w:lineRule="auto"/>
              <w:jc w:val="right"/>
              <w:rPr>
                <w:rFonts w:ascii="Times New Roman" w:eastAsia="Times New Roman" w:hAnsi="Times New Roman"/>
                <w:color w:val="000000"/>
                <w:sz w:val="18"/>
                <w:szCs w:val="18"/>
                <w:lang w:eastAsia="ru-RU"/>
              </w:rPr>
            </w:pPr>
            <w:r w:rsidRPr="004F603E">
              <w:rPr>
                <w:rFonts w:ascii="Times New Roman" w:eastAsia="Times New Roman" w:hAnsi="Times New Roman"/>
                <w:color w:val="000000"/>
                <w:sz w:val="18"/>
                <w:szCs w:val="18"/>
                <w:lang w:eastAsia="ru-RU"/>
              </w:rPr>
              <w:t xml:space="preserve"> Богучанского района "Развитие культуры"</w:t>
            </w:r>
          </w:p>
          <w:p w:rsidR="004F603E" w:rsidRPr="004F603E" w:rsidRDefault="004F603E" w:rsidP="004F603E">
            <w:pPr>
              <w:spacing w:after="0" w:line="240" w:lineRule="auto"/>
              <w:jc w:val="right"/>
              <w:rPr>
                <w:rFonts w:ascii="Times New Roman" w:eastAsia="Times New Roman" w:hAnsi="Times New Roman"/>
                <w:color w:val="000000"/>
                <w:sz w:val="18"/>
                <w:szCs w:val="18"/>
                <w:lang w:eastAsia="ru-RU"/>
              </w:rPr>
            </w:pPr>
          </w:p>
          <w:p w:rsidR="004F603E" w:rsidRPr="004F603E" w:rsidRDefault="004F603E" w:rsidP="004F603E">
            <w:pPr>
              <w:spacing w:after="0" w:line="240" w:lineRule="auto"/>
              <w:jc w:val="center"/>
              <w:rPr>
                <w:rFonts w:ascii="Times New Roman" w:eastAsia="Times New Roman" w:hAnsi="Times New Roman"/>
                <w:color w:val="000000"/>
                <w:sz w:val="18"/>
                <w:szCs w:val="18"/>
                <w:lang w:eastAsia="ru-RU"/>
              </w:rPr>
            </w:pPr>
            <w:r w:rsidRPr="004F603E">
              <w:rPr>
                <w:rFonts w:ascii="Times New Roman" w:eastAsia="Times New Roman" w:hAnsi="Times New Roman"/>
                <w:color w:val="000000"/>
                <w:sz w:val="20"/>
                <w:szCs w:val="18"/>
                <w:lang w:eastAsia="ru-RU"/>
              </w:rPr>
              <w:t xml:space="preserve">Информация о ресурсном обеспечении и прогнозной оценке расходов на реализацию целей </w:t>
            </w:r>
            <w:r w:rsidRPr="004F603E">
              <w:rPr>
                <w:rFonts w:ascii="Times New Roman" w:eastAsia="Times New Roman" w:hAnsi="Times New Roman"/>
                <w:color w:val="000000"/>
                <w:sz w:val="20"/>
                <w:szCs w:val="18"/>
                <w:lang w:eastAsia="ru-RU"/>
              </w:rPr>
              <w:br/>
              <w:t>муниципальной  программы Богучанского района «Развитие культуры» с уче</w:t>
            </w:r>
            <w:r>
              <w:rPr>
                <w:rFonts w:ascii="Times New Roman" w:eastAsia="Times New Roman" w:hAnsi="Times New Roman"/>
                <w:color w:val="000000"/>
                <w:sz w:val="20"/>
                <w:szCs w:val="18"/>
                <w:lang w:eastAsia="ru-RU"/>
              </w:rPr>
              <w:t xml:space="preserve">том источников финансирования, </w:t>
            </w:r>
            <w:r w:rsidRPr="004F603E">
              <w:rPr>
                <w:rFonts w:ascii="Times New Roman" w:eastAsia="Times New Roman" w:hAnsi="Times New Roman"/>
                <w:color w:val="000000"/>
                <w:sz w:val="20"/>
                <w:szCs w:val="18"/>
                <w:lang w:eastAsia="ru-RU"/>
              </w:rPr>
              <w:t>в том числе по уровням бюджетной системы</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183"/>
        <w:gridCol w:w="1108"/>
        <w:gridCol w:w="1630"/>
        <w:gridCol w:w="1068"/>
        <w:gridCol w:w="1087"/>
        <w:gridCol w:w="1010"/>
        <w:gridCol w:w="1077"/>
        <w:gridCol w:w="1407"/>
      </w:tblGrid>
      <w:tr w:rsidR="004F603E" w:rsidRPr="004F603E" w:rsidTr="004F603E">
        <w:trPr>
          <w:trHeight w:val="20"/>
        </w:trPr>
        <w:tc>
          <w:tcPr>
            <w:tcW w:w="4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Статус </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Наименование  программы,  подпрограммы</w:t>
            </w:r>
          </w:p>
        </w:tc>
        <w:tc>
          <w:tcPr>
            <w:tcW w:w="8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Источники финансирования</w:t>
            </w:r>
          </w:p>
        </w:tc>
        <w:tc>
          <w:tcPr>
            <w:tcW w:w="3081" w:type="pct"/>
            <w:gridSpan w:val="5"/>
            <w:tcBorders>
              <w:top w:val="single" w:sz="4" w:space="0" w:color="auto"/>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Оценка расходов (руб), годы</w:t>
            </w:r>
          </w:p>
        </w:tc>
      </w:tr>
      <w:tr w:rsidR="004F603E" w:rsidRPr="004F603E" w:rsidTr="004F603E">
        <w:trPr>
          <w:trHeight w:val="20"/>
        </w:trPr>
        <w:tc>
          <w:tcPr>
            <w:tcW w:w="466" w:type="pct"/>
            <w:vMerge/>
            <w:tcBorders>
              <w:top w:val="single" w:sz="4" w:space="0" w:color="auto"/>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2022 год</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2023 год</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2024 год</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2025 год</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center"/>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Итого на  </w:t>
            </w:r>
            <w:r w:rsidRPr="004F603E">
              <w:rPr>
                <w:rFonts w:ascii="Times New Roman" w:eastAsia="Times New Roman" w:hAnsi="Times New Roman"/>
                <w:color w:val="000000"/>
                <w:sz w:val="14"/>
                <w:szCs w:val="14"/>
                <w:lang w:eastAsia="ru-RU"/>
              </w:rPr>
              <w:br/>
              <w:t>2022-2025 годы</w:t>
            </w:r>
          </w:p>
        </w:tc>
      </w:tr>
      <w:tr w:rsidR="004F603E" w:rsidRPr="004F603E" w:rsidTr="004F603E">
        <w:trPr>
          <w:trHeight w:val="20"/>
        </w:trPr>
        <w:tc>
          <w:tcPr>
            <w:tcW w:w="466" w:type="pct"/>
            <w:vMerge w:val="restart"/>
            <w:tcBorders>
              <w:top w:val="nil"/>
              <w:left w:val="single" w:sz="4" w:space="0" w:color="auto"/>
              <w:bottom w:val="nil"/>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Муниципальная программа</w:t>
            </w:r>
          </w:p>
        </w:tc>
        <w:tc>
          <w:tcPr>
            <w:tcW w:w="574" w:type="pct"/>
            <w:vMerge w:val="restart"/>
            <w:tcBorders>
              <w:top w:val="nil"/>
              <w:left w:val="single" w:sz="4" w:space="0" w:color="auto"/>
              <w:bottom w:val="nil"/>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Развитие культуры</w:t>
            </w: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Всего </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356 888 966,58   </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333 866 402,00   </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325 078 302,00   </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325 078 602,00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1 340 912 272,58   </w:t>
            </w:r>
          </w:p>
        </w:tc>
      </w:tr>
      <w:tr w:rsidR="004F603E" w:rsidRPr="004F603E" w:rsidTr="004F603E">
        <w:trPr>
          <w:trHeight w:val="20"/>
        </w:trPr>
        <w:tc>
          <w:tcPr>
            <w:tcW w:w="466" w:type="pct"/>
            <w:vMerge/>
            <w:tcBorders>
              <w:top w:val="nil"/>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в том числе :</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r>
      <w:tr w:rsidR="004F603E" w:rsidRPr="004F603E" w:rsidTr="004F603E">
        <w:trPr>
          <w:trHeight w:val="20"/>
        </w:trPr>
        <w:tc>
          <w:tcPr>
            <w:tcW w:w="466" w:type="pct"/>
            <w:vMerge/>
            <w:tcBorders>
              <w:top w:val="nil"/>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ind w:firstLineChars="300" w:firstLine="420"/>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федеральный бюджет</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1 491 308,67   </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252 549,72   </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217 322,45   </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211 414,90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2 172 595,74   </w:t>
            </w:r>
          </w:p>
        </w:tc>
      </w:tr>
      <w:tr w:rsidR="004F603E" w:rsidRPr="004F603E" w:rsidTr="004F603E">
        <w:trPr>
          <w:trHeight w:val="20"/>
        </w:trPr>
        <w:tc>
          <w:tcPr>
            <w:tcW w:w="466" w:type="pct"/>
            <w:vMerge/>
            <w:tcBorders>
              <w:top w:val="nil"/>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ind w:firstLineChars="300" w:firstLine="420"/>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краевой бюджет</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49 675 271,33   </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9 193 350,28   </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440 477,55   </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446 685,10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59 755 784,26   </w:t>
            </w:r>
          </w:p>
        </w:tc>
      </w:tr>
      <w:tr w:rsidR="004F603E" w:rsidRPr="004F603E" w:rsidTr="004F603E">
        <w:trPr>
          <w:trHeight w:val="20"/>
        </w:trPr>
        <w:tc>
          <w:tcPr>
            <w:tcW w:w="466" w:type="pct"/>
            <w:vMerge/>
            <w:tcBorders>
              <w:top w:val="nil"/>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ind w:firstLineChars="300" w:firstLine="420"/>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районный бюджет</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305 722 386,58   </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324 420 502,00   </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324 420 502,00   </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324 420 502,00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outlineLvl w:val="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1 278 983 892,58   </w:t>
            </w:r>
          </w:p>
        </w:tc>
      </w:tr>
      <w:tr w:rsidR="004F603E" w:rsidRPr="004F603E" w:rsidTr="004F603E">
        <w:trPr>
          <w:trHeight w:val="20"/>
        </w:trPr>
        <w:tc>
          <w:tcPr>
            <w:tcW w:w="466" w:type="pct"/>
            <w:vMerge w:val="restart"/>
            <w:tcBorders>
              <w:top w:val="single" w:sz="4" w:space="0" w:color="auto"/>
              <w:left w:val="single" w:sz="4" w:space="0" w:color="auto"/>
              <w:bottom w:val="nil"/>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Подпрограмма 1</w:t>
            </w:r>
          </w:p>
        </w:tc>
        <w:tc>
          <w:tcPr>
            <w:tcW w:w="574" w:type="pct"/>
            <w:vMerge w:val="restart"/>
            <w:tcBorders>
              <w:top w:val="single" w:sz="4" w:space="0" w:color="auto"/>
              <w:left w:val="single" w:sz="4" w:space="0" w:color="auto"/>
              <w:bottom w:val="nil"/>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sz w:val="14"/>
                <w:szCs w:val="14"/>
                <w:lang w:eastAsia="ru-RU"/>
              </w:rPr>
            </w:pPr>
            <w:r w:rsidRPr="004F603E">
              <w:rPr>
                <w:rFonts w:ascii="Times New Roman" w:eastAsia="Times New Roman" w:hAnsi="Times New Roman"/>
                <w:sz w:val="14"/>
                <w:szCs w:val="14"/>
                <w:lang w:eastAsia="ru-RU"/>
              </w:rPr>
              <w:t>Культурное наследие</w:t>
            </w: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Всего </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48 699 132,30   </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51 517 617,00   </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50 450 517,00   </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50 450 817,00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201 118 083,30   </w:t>
            </w:r>
          </w:p>
        </w:tc>
      </w:tr>
      <w:tr w:rsidR="004F603E" w:rsidRPr="004F603E" w:rsidTr="004F603E">
        <w:trPr>
          <w:trHeight w:val="20"/>
        </w:trPr>
        <w:tc>
          <w:tcPr>
            <w:tcW w:w="466" w:type="pct"/>
            <w:vMerge/>
            <w:tcBorders>
              <w:top w:val="single" w:sz="4" w:space="0" w:color="auto"/>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в том числе :</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r>
      <w:tr w:rsidR="004F603E" w:rsidRPr="004F603E" w:rsidTr="004F603E">
        <w:trPr>
          <w:trHeight w:val="20"/>
        </w:trPr>
        <w:tc>
          <w:tcPr>
            <w:tcW w:w="466" w:type="pct"/>
            <w:vMerge/>
            <w:tcBorders>
              <w:top w:val="single" w:sz="4" w:space="0" w:color="auto"/>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ind w:firstLineChars="300" w:firstLine="42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федеральный бюджет</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240 688,73   </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217 322,45   </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217 322,45   </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211 414,90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886 748,53   </w:t>
            </w:r>
          </w:p>
        </w:tc>
      </w:tr>
      <w:tr w:rsidR="004F603E" w:rsidRPr="004F603E" w:rsidTr="004F603E">
        <w:trPr>
          <w:trHeight w:val="20"/>
        </w:trPr>
        <w:tc>
          <w:tcPr>
            <w:tcW w:w="466" w:type="pct"/>
            <w:vMerge/>
            <w:tcBorders>
              <w:top w:val="single" w:sz="4" w:space="0" w:color="auto"/>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ind w:firstLineChars="300" w:firstLine="42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краевой бюджет</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6 524 341,27   </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1 507 577,55   </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440 477,55   </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446 685,10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8 919 081,47   </w:t>
            </w:r>
          </w:p>
        </w:tc>
      </w:tr>
      <w:tr w:rsidR="004F603E" w:rsidRPr="004F603E" w:rsidTr="004F603E">
        <w:trPr>
          <w:trHeight w:val="20"/>
        </w:trPr>
        <w:tc>
          <w:tcPr>
            <w:tcW w:w="466" w:type="pct"/>
            <w:vMerge/>
            <w:tcBorders>
              <w:top w:val="single" w:sz="4" w:space="0" w:color="auto"/>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ind w:firstLineChars="300" w:firstLine="42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районный бюджет</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41 934 102,30   </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49 792 717,00   </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49 792 717,00   </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49 792 717,00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191 312 253,30   </w:t>
            </w:r>
          </w:p>
        </w:tc>
      </w:tr>
      <w:tr w:rsidR="004F603E" w:rsidRPr="004F603E" w:rsidTr="004F603E">
        <w:trPr>
          <w:trHeight w:val="20"/>
        </w:trPr>
        <w:tc>
          <w:tcPr>
            <w:tcW w:w="466" w:type="pct"/>
            <w:vMerge w:val="restart"/>
            <w:tcBorders>
              <w:top w:val="single" w:sz="4" w:space="0" w:color="auto"/>
              <w:left w:val="single" w:sz="4" w:space="0" w:color="auto"/>
              <w:bottom w:val="nil"/>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Подпрограмма 2</w:t>
            </w:r>
          </w:p>
        </w:tc>
        <w:tc>
          <w:tcPr>
            <w:tcW w:w="574" w:type="pct"/>
            <w:vMerge w:val="restart"/>
            <w:tcBorders>
              <w:top w:val="single" w:sz="4" w:space="0" w:color="auto"/>
              <w:left w:val="single" w:sz="4" w:space="0" w:color="auto"/>
              <w:bottom w:val="nil"/>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Исскуство и народное творчество</w:t>
            </w: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Всего </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109 261 007,56   </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110 713 979,00   </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108 723 979,00   </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108 723 979,00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437 422 944,56   </w:t>
            </w:r>
          </w:p>
        </w:tc>
      </w:tr>
      <w:tr w:rsidR="004F603E" w:rsidRPr="004F603E" w:rsidTr="004F603E">
        <w:trPr>
          <w:trHeight w:val="20"/>
        </w:trPr>
        <w:tc>
          <w:tcPr>
            <w:tcW w:w="466" w:type="pct"/>
            <w:vMerge/>
            <w:tcBorders>
              <w:top w:val="single" w:sz="4" w:space="0" w:color="auto"/>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в том числе :</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    </w:t>
            </w:r>
          </w:p>
        </w:tc>
      </w:tr>
      <w:tr w:rsidR="004F603E" w:rsidRPr="004F603E" w:rsidTr="004F603E">
        <w:trPr>
          <w:trHeight w:val="20"/>
        </w:trPr>
        <w:tc>
          <w:tcPr>
            <w:tcW w:w="466" w:type="pct"/>
            <w:vMerge/>
            <w:tcBorders>
              <w:top w:val="single" w:sz="4" w:space="0" w:color="auto"/>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ind w:firstLineChars="300" w:firstLine="42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федеральный бюджет</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    </w:t>
            </w:r>
          </w:p>
        </w:tc>
      </w:tr>
      <w:tr w:rsidR="004F603E" w:rsidRPr="004F603E" w:rsidTr="004F603E">
        <w:trPr>
          <w:trHeight w:val="20"/>
        </w:trPr>
        <w:tc>
          <w:tcPr>
            <w:tcW w:w="466" w:type="pct"/>
            <w:vMerge/>
            <w:tcBorders>
              <w:top w:val="single" w:sz="4" w:space="0" w:color="auto"/>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ind w:firstLineChars="300" w:firstLine="42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краевой бюджет</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11 148 014,00   </w:t>
            </w:r>
          </w:p>
        </w:tc>
        <w:tc>
          <w:tcPr>
            <w:tcW w:w="59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1 990 000,00   </w:t>
            </w:r>
          </w:p>
        </w:tc>
        <w:tc>
          <w:tcPr>
            <w:tcW w:w="55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    </w:t>
            </w:r>
          </w:p>
        </w:tc>
        <w:tc>
          <w:tcPr>
            <w:tcW w:w="589"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13 138 014,00   </w:t>
            </w:r>
          </w:p>
        </w:tc>
      </w:tr>
      <w:tr w:rsidR="004F603E" w:rsidRPr="004F603E" w:rsidTr="004F603E">
        <w:trPr>
          <w:trHeight w:val="20"/>
        </w:trPr>
        <w:tc>
          <w:tcPr>
            <w:tcW w:w="466" w:type="pct"/>
            <w:vMerge/>
            <w:tcBorders>
              <w:top w:val="single" w:sz="4" w:space="0" w:color="auto"/>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nil"/>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ind w:firstLineChars="300" w:firstLine="42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районный бюджет</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98 112 993,56   </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108 723 979,00   </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108 723 979,00   </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108 723 979,00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424 284 930,56   </w:t>
            </w:r>
          </w:p>
        </w:tc>
      </w:tr>
      <w:tr w:rsidR="004F603E" w:rsidRPr="004F603E" w:rsidTr="004F603E">
        <w:trPr>
          <w:trHeight w:val="20"/>
        </w:trPr>
        <w:tc>
          <w:tcPr>
            <w:tcW w:w="4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Подпрограмма 3</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Всего </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198 928 826,72   </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171 634 806,00   </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165 903 806,00   </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165 903 806,00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702 371 244,72   </w:t>
            </w:r>
          </w:p>
        </w:tc>
      </w:tr>
      <w:tr w:rsidR="004F603E" w:rsidRPr="004F603E" w:rsidTr="004F603E">
        <w:trPr>
          <w:trHeight w:val="20"/>
        </w:trPr>
        <w:tc>
          <w:tcPr>
            <w:tcW w:w="466" w:type="pct"/>
            <w:vMerge/>
            <w:tcBorders>
              <w:top w:val="single" w:sz="4" w:space="0" w:color="auto"/>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в том числе :</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54"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    </w:t>
            </w:r>
          </w:p>
        </w:tc>
      </w:tr>
      <w:tr w:rsidR="004F603E" w:rsidRPr="004F603E" w:rsidTr="004F603E">
        <w:trPr>
          <w:trHeight w:val="20"/>
        </w:trPr>
        <w:tc>
          <w:tcPr>
            <w:tcW w:w="466" w:type="pct"/>
            <w:vMerge/>
            <w:tcBorders>
              <w:top w:val="single" w:sz="4" w:space="0" w:color="auto"/>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ind w:firstLineChars="300" w:firstLine="42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федеральный бюджет</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1 250 619,94   </w:t>
            </w:r>
          </w:p>
        </w:tc>
        <w:tc>
          <w:tcPr>
            <w:tcW w:w="59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35 227,27   </w:t>
            </w:r>
          </w:p>
        </w:tc>
        <w:tc>
          <w:tcPr>
            <w:tcW w:w="55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    </w:t>
            </w:r>
          </w:p>
        </w:tc>
        <w:tc>
          <w:tcPr>
            <w:tcW w:w="589"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1 285 847,21   </w:t>
            </w:r>
          </w:p>
        </w:tc>
      </w:tr>
      <w:tr w:rsidR="004F603E" w:rsidRPr="004F603E" w:rsidTr="004F603E">
        <w:trPr>
          <w:trHeight w:val="20"/>
        </w:trPr>
        <w:tc>
          <w:tcPr>
            <w:tcW w:w="466" w:type="pct"/>
            <w:vMerge/>
            <w:tcBorders>
              <w:top w:val="single" w:sz="4" w:space="0" w:color="auto"/>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ind w:firstLineChars="300" w:firstLine="42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краевой бюджет</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32 002 916,06   </w:t>
            </w:r>
          </w:p>
        </w:tc>
        <w:tc>
          <w:tcPr>
            <w:tcW w:w="59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5 695 772,73   </w:t>
            </w:r>
          </w:p>
        </w:tc>
        <w:tc>
          <w:tcPr>
            <w:tcW w:w="55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    </w:t>
            </w:r>
          </w:p>
        </w:tc>
        <w:tc>
          <w:tcPr>
            <w:tcW w:w="589"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37 698 688,79   </w:t>
            </w:r>
          </w:p>
        </w:tc>
      </w:tr>
      <w:tr w:rsidR="004F603E" w:rsidRPr="004F603E" w:rsidTr="004F603E">
        <w:trPr>
          <w:trHeight w:val="20"/>
        </w:trPr>
        <w:tc>
          <w:tcPr>
            <w:tcW w:w="466" w:type="pct"/>
            <w:vMerge/>
            <w:tcBorders>
              <w:top w:val="single" w:sz="4" w:space="0" w:color="auto"/>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ind w:firstLineChars="300" w:firstLine="42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районный бюджет</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165 675 290,72   </w:t>
            </w:r>
          </w:p>
        </w:tc>
        <w:tc>
          <w:tcPr>
            <w:tcW w:w="59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165 903 806,00   </w:t>
            </w:r>
          </w:p>
        </w:tc>
        <w:tc>
          <w:tcPr>
            <w:tcW w:w="55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165 903 806,00   </w:t>
            </w:r>
          </w:p>
        </w:tc>
        <w:tc>
          <w:tcPr>
            <w:tcW w:w="589"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165 903 806,00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663 386 708,72   </w:t>
            </w:r>
          </w:p>
        </w:tc>
      </w:tr>
      <w:tr w:rsidR="004F603E" w:rsidRPr="004F603E" w:rsidTr="004F603E">
        <w:trPr>
          <w:trHeight w:val="20"/>
        </w:trPr>
        <w:tc>
          <w:tcPr>
            <w:tcW w:w="466" w:type="pct"/>
            <w:vMerge/>
            <w:tcBorders>
              <w:top w:val="single" w:sz="4" w:space="0" w:color="auto"/>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4F603E" w:rsidRPr="004F603E" w:rsidRDefault="004F603E" w:rsidP="004F603E">
            <w:pPr>
              <w:spacing w:after="0" w:line="240" w:lineRule="auto"/>
              <w:rPr>
                <w:rFonts w:ascii="Times New Roman" w:eastAsia="Times New Roman" w:hAnsi="Times New Roman"/>
                <w:color w:val="000000"/>
                <w:sz w:val="14"/>
                <w:szCs w:val="14"/>
                <w:lang w:eastAsia="ru-RU"/>
              </w:rPr>
            </w:pPr>
          </w:p>
        </w:tc>
        <w:tc>
          <w:tcPr>
            <w:tcW w:w="878"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ind w:firstLineChars="300" w:firstLine="420"/>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юридические лица</w:t>
            </w:r>
          </w:p>
        </w:tc>
        <w:tc>
          <w:tcPr>
            <w:tcW w:w="58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54"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w:t>
            </w:r>
          </w:p>
        </w:tc>
        <w:tc>
          <w:tcPr>
            <w:tcW w:w="761" w:type="pct"/>
            <w:tcBorders>
              <w:top w:val="nil"/>
              <w:left w:val="nil"/>
              <w:bottom w:val="single" w:sz="4" w:space="0" w:color="auto"/>
              <w:right w:val="single" w:sz="4" w:space="0" w:color="auto"/>
            </w:tcBorders>
            <w:shd w:val="clear" w:color="auto" w:fill="auto"/>
            <w:hideMark/>
          </w:tcPr>
          <w:p w:rsidR="004F603E" w:rsidRPr="004F603E" w:rsidRDefault="004F603E" w:rsidP="004F603E">
            <w:pPr>
              <w:spacing w:after="0" w:line="240" w:lineRule="auto"/>
              <w:jc w:val="right"/>
              <w:rPr>
                <w:rFonts w:ascii="Times New Roman" w:eastAsia="Times New Roman" w:hAnsi="Times New Roman"/>
                <w:color w:val="000000"/>
                <w:sz w:val="14"/>
                <w:szCs w:val="14"/>
                <w:lang w:eastAsia="ru-RU"/>
              </w:rPr>
            </w:pPr>
            <w:r w:rsidRPr="004F603E">
              <w:rPr>
                <w:rFonts w:ascii="Times New Roman" w:eastAsia="Times New Roman" w:hAnsi="Times New Roman"/>
                <w:color w:val="000000"/>
                <w:sz w:val="14"/>
                <w:szCs w:val="14"/>
                <w:lang w:eastAsia="ru-RU"/>
              </w:rPr>
              <w:t xml:space="preserve">                                             -    </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3D5279" w:rsidRPr="003D5279" w:rsidTr="003D5279">
        <w:trPr>
          <w:trHeight w:val="20"/>
        </w:trPr>
        <w:tc>
          <w:tcPr>
            <w:tcW w:w="5000" w:type="pct"/>
            <w:tcBorders>
              <w:top w:val="nil"/>
              <w:left w:val="nil"/>
              <w:right w:val="nil"/>
            </w:tcBorders>
            <w:shd w:val="clear" w:color="auto" w:fill="auto"/>
            <w:hideMark/>
          </w:tcPr>
          <w:p w:rsidR="003D5279" w:rsidRDefault="003D5279" w:rsidP="003D5279">
            <w:pPr>
              <w:spacing w:after="0" w:line="240" w:lineRule="auto"/>
              <w:jc w:val="right"/>
              <w:rPr>
                <w:rFonts w:ascii="Times New Roman" w:eastAsia="Times New Roman" w:hAnsi="Times New Roman"/>
                <w:color w:val="000000"/>
                <w:sz w:val="18"/>
                <w:szCs w:val="18"/>
                <w:lang w:eastAsia="ru-RU"/>
              </w:rPr>
            </w:pPr>
            <w:r w:rsidRPr="003D5279">
              <w:rPr>
                <w:rFonts w:ascii="Times New Roman" w:eastAsia="Times New Roman" w:hAnsi="Times New Roman"/>
                <w:color w:val="000000"/>
                <w:sz w:val="18"/>
                <w:szCs w:val="18"/>
                <w:lang w:eastAsia="ru-RU"/>
              </w:rPr>
              <w:t>Приложение № 3</w:t>
            </w:r>
          </w:p>
          <w:p w:rsidR="003D5279" w:rsidRDefault="003D5279" w:rsidP="003D5279">
            <w:pPr>
              <w:spacing w:after="0" w:line="240" w:lineRule="auto"/>
              <w:jc w:val="right"/>
              <w:rPr>
                <w:rFonts w:ascii="Times New Roman" w:eastAsia="Times New Roman" w:hAnsi="Times New Roman"/>
                <w:color w:val="000000"/>
                <w:sz w:val="18"/>
                <w:szCs w:val="18"/>
                <w:lang w:eastAsia="ru-RU"/>
              </w:rPr>
            </w:pPr>
            <w:r w:rsidRPr="003D5279">
              <w:rPr>
                <w:rFonts w:ascii="Times New Roman" w:eastAsia="Times New Roman" w:hAnsi="Times New Roman"/>
                <w:color w:val="000000"/>
                <w:sz w:val="18"/>
                <w:szCs w:val="18"/>
                <w:lang w:eastAsia="ru-RU"/>
              </w:rPr>
              <w:t xml:space="preserve"> к постановлению администрации </w:t>
            </w:r>
          </w:p>
          <w:p w:rsidR="003D5279" w:rsidRDefault="003D5279" w:rsidP="003D5279">
            <w:pPr>
              <w:spacing w:after="0" w:line="240" w:lineRule="auto"/>
              <w:jc w:val="right"/>
              <w:rPr>
                <w:rFonts w:ascii="Times New Roman" w:eastAsia="Times New Roman" w:hAnsi="Times New Roman"/>
                <w:color w:val="000000"/>
                <w:sz w:val="18"/>
                <w:szCs w:val="18"/>
                <w:lang w:eastAsia="ru-RU"/>
              </w:rPr>
            </w:pPr>
            <w:r w:rsidRPr="003D5279">
              <w:rPr>
                <w:rFonts w:ascii="Times New Roman" w:eastAsia="Times New Roman" w:hAnsi="Times New Roman"/>
                <w:color w:val="000000"/>
                <w:sz w:val="18"/>
                <w:szCs w:val="18"/>
                <w:lang w:eastAsia="ru-RU"/>
              </w:rPr>
              <w:t xml:space="preserve">Богучанского района  от  "17 "  02  2023г.   №130-п   </w:t>
            </w:r>
            <w:r w:rsidRPr="003D5279">
              <w:rPr>
                <w:rFonts w:ascii="Times New Roman" w:eastAsia="Times New Roman" w:hAnsi="Times New Roman"/>
                <w:color w:val="000000"/>
                <w:sz w:val="18"/>
                <w:szCs w:val="18"/>
                <w:lang w:eastAsia="ru-RU"/>
              </w:rPr>
              <w:br/>
              <w:t>Приложение №2</w:t>
            </w:r>
            <w:r w:rsidRPr="003D5279">
              <w:rPr>
                <w:rFonts w:ascii="Times New Roman" w:eastAsia="Times New Roman" w:hAnsi="Times New Roman"/>
                <w:color w:val="000000"/>
                <w:sz w:val="18"/>
                <w:szCs w:val="18"/>
                <w:lang w:eastAsia="ru-RU"/>
              </w:rPr>
              <w:br/>
              <w:t xml:space="preserve">к подпрограмме "Культурное наследие", </w:t>
            </w:r>
          </w:p>
          <w:p w:rsidR="003D5279" w:rsidRDefault="003D5279" w:rsidP="003D5279">
            <w:pPr>
              <w:spacing w:after="0" w:line="240" w:lineRule="auto"/>
              <w:jc w:val="right"/>
              <w:rPr>
                <w:rFonts w:ascii="Times New Roman" w:eastAsia="Times New Roman" w:hAnsi="Times New Roman"/>
                <w:color w:val="000000"/>
                <w:sz w:val="18"/>
                <w:szCs w:val="18"/>
                <w:lang w:eastAsia="ru-RU"/>
              </w:rPr>
            </w:pPr>
            <w:r w:rsidRPr="003D5279">
              <w:rPr>
                <w:rFonts w:ascii="Times New Roman" w:eastAsia="Times New Roman" w:hAnsi="Times New Roman"/>
                <w:color w:val="000000"/>
                <w:sz w:val="18"/>
                <w:szCs w:val="18"/>
                <w:lang w:eastAsia="ru-RU"/>
              </w:rPr>
              <w:t>реализуемой в рамках  муниципальной программы</w:t>
            </w:r>
          </w:p>
          <w:p w:rsidR="003D5279" w:rsidRDefault="003D5279" w:rsidP="003D5279">
            <w:pPr>
              <w:spacing w:after="0" w:line="240" w:lineRule="auto"/>
              <w:jc w:val="right"/>
              <w:rPr>
                <w:rFonts w:ascii="Times New Roman" w:eastAsia="Times New Roman" w:hAnsi="Times New Roman"/>
                <w:color w:val="000000"/>
                <w:sz w:val="18"/>
                <w:szCs w:val="18"/>
                <w:lang w:eastAsia="ru-RU"/>
              </w:rPr>
            </w:pPr>
            <w:r w:rsidRPr="003D5279">
              <w:rPr>
                <w:rFonts w:ascii="Times New Roman" w:eastAsia="Times New Roman" w:hAnsi="Times New Roman"/>
                <w:color w:val="000000"/>
                <w:sz w:val="18"/>
                <w:szCs w:val="18"/>
                <w:lang w:eastAsia="ru-RU"/>
              </w:rPr>
              <w:t xml:space="preserve"> Богучанского района "Развитие культуры"</w:t>
            </w:r>
          </w:p>
          <w:p w:rsidR="003D5279" w:rsidRPr="003D5279" w:rsidRDefault="003D5279" w:rsidP="003D5279">
            <w:pPr>
              <w:spacing w:after="0" w:line="240" w:lineRule="auto"/>
              <w:jc w:val="right"/>
              <w:rPr>
                <w:rFonts w:ascii="Times New Roman" w:eastAsia="Times New Roman" w:hAnsi="Times New Roman"/>
                <w:color w:val="000000"/>
                <w:sz w:val="18"/>
                <w:szCs w:val="18"/>
                <w:lang w:eastAsia="ru-RU"/>
              </w:rPr>
            </w:pPr>
          </w:p>
          <w:p w:rsidR="003D5279" w:rsidRPr="003D5279" w:rsidRDefault="003D5279" w:rsidP="003D5279">
            <w:pPr>
              <w:spacing w:after="0" w:line="240" w:lineRule="auto"/>
              <w:jc w:val="center"/>
              <w:rPr>
                <w:rFonts w:ascii="Times New Roman" w:eastAsia="Times New Roman" w:hAnsi="Times New Roman"/>
                <w:color w:val="000000"/>
                <w:sz w:val="18"/>
                <w:szCs w:val="18"/>
                <w:lang w:eastAsia="ru-RU"/>
              </w:rPr>
            </w:pPr>
            <w:r w:rsidRPr="003D5279">
              <w:rPr>
                <w:rFonts w:ascii="Times New Roman" w:eastAsia="Times New Roman" w:hAnsi="Times New Roman"/>
                <w:bCs/>
                <w:color w:val="000000"/>
                <w:sz w:val="20"/>
                <w:szCs w:val="18"/>
                <w:lang w:eastAsia="ru-RU"/>
              </w:rPr>
              <w:t xml:space="preserve">Перечень мероприятий подпрограммы "Культурное наследие"  </w:t>
            </w:r>
            <w:r w:rsidRPr="003D5279">
              <w:rPr>
                <w:rFonts w:ascii="Times New Roman" w:eastAsia="Times New Roman" w:hAnsi="Times New Roman"/>
                <w:bCs/>
                <w:color w:val="000000"/>
                <w:sz w:val="20"/>
                <w:szCs w:val="18"/>
                <w:lang w:eastAsia="ru-RU"/>
              </w:rPr>
              <w:br/>
              <w:t>с указанием объема средств на их реализацию и ожидаемых результатов</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426"/>
        <w:gridCol w:w="1355"/>
        <w:gridCol w:w="1320"/>
        <w:gridCol w:w="549"/>
        <w:gridCol w:w="521"/>
        <w:gridCol w:w="299"/>
        <w:gridCol w:w="374"/>
        <w:gridCol w:w="298"/>
        <w:gridCol w:w="601"/>
        <w:gridCol w:w="608"/>
        <w:gridCol w:w="610"/>
        <w:gridCol w:w="611"/>
        <w:gridCol w:w="711"/>
        <w:gridCol w:w="1287"/>
      </w:tblGrid>
      <w:tr w:rsidR="003D5279" w:rsidRPr="003D5279" w:rsidTr="003D5279">
        <w:trPr>
          <w:trHeight w:val="20"/>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w:t>
            </w:r>
          </w:p>
        </w:tc>
        <w:tc>
          <w:tcPr>
            <w:tcW w:w="606"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Наименование  программы, подпрограммы</w:t>
            </w:r>
          </w:p>
        </w:tc>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ГРБС </w:t>
            </w:r>
          </w:p>
        </w:tc>
        <w:tc>
          <w:tcPr>
            <w:tcW w:w="779" w:type="pct"/>
            <w:gridSpan w:val="5"/>
            <w:tcBorders>
              <w:top w:val="single" w:sz="4" w:space="0" w:color="auto"/>
              <w:left w:val="nil"/>
              <w:bottom w:val="single" w:sz="4" w:space="0" w:color="auto"/>
              <w:right w:val="nil"/>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Код бюджетной классификации</w:t>
            </w:r>
          </w:p>
        </w:tc>
        <w:tc>
          <w:tcPr>
            <w:tcW w:w="2246" w:type="pct"/>
            <w:gridSpan w:val="5"/>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Расходы по годам реализации подпрограммы (руб.)</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3D5279">
              <w:rPr>
                <w:rFonts w:ascii="Times New Roman" w:eastAsia="Times New Roman" w:hAnsi="Times New Roman"/>
                <w:color w:val="000000"/>
                <w:sz w:val="14"/>
                <w:szCs w:val="14"/>
                <w:lang w:eastAsia="ru-RU"/>
              </w:rPr>
              <w:br/>
              <w:t xml:space="preserve"> (в натуральном выражении)</w:t>
            </w:r>
          </w:p>
        </w:tc>
      </w:tr>
      <w:tr w:rsidR="003D5279" w:rsidRPr="003D5279" w:rsidTr="003D5279">
        <w:trPr>
          <w:trHeight w:val="20"/>
        </w:trPr>
        <w:tc>
          <w:tcPr>
            <w:tcW w:w="166" w:type="pct"/>
            <w:vMerge/>
            <w:tcBorders>
              <w:top w:val="single" w:sz="4" w:space="0" w:color="auto"/>
              <w:left w:val="single" w:sz="4" w:space="0" w:color="auto"/>
              <w:bottom w:val="single" w:sz="4" w:space="0" w:color="auto"/>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ГРБС</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РзПр</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ЦСР</w:t>
            </w:r>
          </w:p>
        </w:tc>
        <w:tc>
          <w:tcPr>
            <w:tcW w:w="435"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2022 год</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2023 год</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2024 год</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2025 год</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Итого на 2022 -2025 годы</w:t>
            </w: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r>
      <w:tr w:rsidR="003D5279" w:rsidRPr="003D5279" w:rsidTr="003D5279">
        <w:trPr>
          <w:trHeight w:val="20"/>
        </w:trPr>
        <w:tc>
          <w:tcPr>
            <w:tcW w:w="166" w:type="pct"/>
            <w:tcBorders>
              <w:top w:val="nil"/>
              <w:left w:val="single" w:sz="4" w:space="0" w:color="auto"/>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4110" w:type="pct"/>
            <w:gridSpan w:val="12"/>
            <w:tcBorders>
              <w:top w:val="single" w:sz="4" w:space="0" w:color="auto"/>
              <w:left w:val="nil"/>
              <w:bottom w:val="single" w:sz="4" w:space="0" w:color="auto"/>
              <w:right w:val="nil"/>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724"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r>
      <w:tr w:rsidR="003D5279" w:rsidRPr="003D5279" w:rsidTr="003D5279">
        <w:trPr>
          <w:trHeight w:val="20"/>
        </w:trPr>
        <w:tc>
          <w:tcPr>
            <w:tcW w:w="166" w:type="pct"/>
            <w:tcBorders>
              <w:top w:val="nil"/>
              <w:left w:val="single" w:sz="4" w:space="0" w:color="auto"/>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1</w:t>
            </w:r>
          </w:p>
        </w:tc>
        <w:tc>
          <w:tcPr>
            <w:tcW w:w="1496" w:type="pct"/>
            <w:gridSpan w:val="4"/>
            <w:tcBorders>
              <w:top w:val="single" w:sz="4" w:space="0" w:color="auto"/>
              <w:left w:val="nil"/>
              <w:bottom w:val="single" w:sz="4" w:space="0" w:color="auto"/>
              <w:right w:val="nil"/>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Задача 1. Развитие библиотечного дела</w:t>
            </w:r>
          </w:p>
        </w:tc>
        <w:tc>
          <w:tcPr>
            <w:tcW w:w="113" w:type="pct"/>
            <w:tcBorders>
              <w:top w:val="nil"/>
              <w:left w:val="nil"/>
              <w:bottom w:val="single" w:sz="4" w:space="0" w:color="auto"/>
              <w:right w:val="nil"/>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nil"/>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113" w:type="pct"/>
            <w:tcBorders>
              <w:top w:val="nil"/>
              <w:left w:val="nil"/>
              <w:bottom w:val="single" w:sz="4" w:space="0" w:color="auto"/>
              <w:right w:val="nil"/>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nil"/>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nil"/>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nil"/>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nil"/>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r>
      <w:tr w:rsidR="003D5279" w:rsidRPr="003D5279" w:rsidTr="003D5279">
        <w:trPr>
          <w:trHeight w:val="20"/>
        </w:trPr>
        <w:tc>
          <w:tcPr>
            <w:tcW w:w="166" w:type="pct"/>
            <w:vMerge w:val="restart"/>
            <w:tcBorders>
              <w:top w:val="nil"/>
              <w:left w:val="single" w:sz="4" w:space="0" w:color="auto"/>
              <w:bottom w:val="nil"/>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1.1.</w:t>
            </w:r>
          </w:p>
        </w:tc>
        <w:tc>
          <w:tcPr>
            <w:tcW w:w="606" w:type="pct"/>
            <w:vMerge w:val="restart"/>
            <w:tcBorders>
              <w:top w:val="nil"/>
              <w:left w:val="single" w:sz="4" w:space="0" w:color="auto"/>
              <w:bottom w:val="nil"/>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479" w:type="pct"/>
            <w:vMerge w:val="restart"/>
            <w:tcBorders>
              <w:top w:val="nil"/>
              <w:left w:val="single" w:sz="4" w:space="0" w:color="auto"/>
              <w:bottom w:val="nil"/>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0510040000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32 027 154,00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38 435 523,00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38 435 523,00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38 435 523,00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147 333 723,00   </w:t>
            </w:r>
          </w:p>
        </w:tc>
        <w:tc>
          <w:tcPr>
            <w:tcW w:w="724" w:type="pct"/>
            <w:vMerge w:val="restart"/>
            <w:tcBorders>
              <w:top w:val="nil"/>
              <w:left w:val="single" w:sz="4" w:space="0" w:color="auto"/>
              <w:bottom w:val="nil"/>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Число посещений, учреждений библиотечного типа составит 767 167</w:t>
            </w:r>
          </w:p>
        </w:tc>
      </w:tr>
      <w:tr w:rsidR="003D5279" w:rsidRPr="003D5279" w:rsidTr="003D5279">
        <w:trPr>
          <w:trHeight w:val="20"/>
        </w:trPr>
        <w:tc>
          <w:tcPr>
            <w:tcW w:w="16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0510027240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4 214 362,00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948 000,00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5 162 362,00   </w:t>
            </w:r>
          </w:p>
        </w:tc>
        <w:tc>
          <w:tcPr>
            <w:tcW w:w="724"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r>
      <w:tr w:rsidR="003D5279" w:rsidRPr="003D5279" w:rsidTr="003D5279">
        <w:trPr>
          <w:trHeight w:val="20"/>
        </w:trPr>
        <w:tc>
          <w:tcPr>
            <w:tcW w:w="16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0510027242</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1 011 145,00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1 011 145,00   </w:t>
            </w:r>
          </w:p>
        </w:tc>
        <w:tc>
          <w:tcPr>
            <w:tcW w:w="724"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r>
      <w:tr w:rsidR="003D5279" w:rsidRPr="003D5279" w:rsidTr="003D5279">
        <w:trPr>
          <w:trHeight w:val="20"/>
        </w:trPr>
        <w:tc>
          <w:tcPr>
            <w:tcW w:w="16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0510045000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72 747,00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152 906,00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152 906,00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152 906,00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531 465,00   </w:t>
            </w:r>
          </w:p>
        </w:tc>
        <w:tc>
          <w:tcPr>
            <w:tcW w:w="724"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r>
      <w:tr w:rsidR="003D5279" w:rsidRPr="003D5279" w:rsidTr="003D5279">
        <w:trPr>
          <w:trHeight w:val="20"/>
        </w:trPr>
        <w:tc>
          <w:tcPr>
            <w:tcW w:w="16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051004Г000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3 350 000,00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3 550 000,00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3 550 000,00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3 550 000,00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14 000 000,00   </w:t>
            </w:r>
          </w:p>
        </w:tc>
        <w:tc>
          <w:tcPr>
            <w:tcW w:w="724"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r>
      <w:tr w:rsidR="003D5279" w:rsidRPr="003D5279" w:rsidTr="003D5279">
        <w:trPr>
          <w:trHeight w:val="20"/>
        </w:trPr>
        <w:tc>
          <w:tcPr>
            <w:tcW w:w="16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051004М000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35 000,00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35 000,00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35 000,00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135 000,00   </w:t>
            </w:r>
          </w:p>
        </w:tc>
        <w:tc>
          <w:tcPr>
            <w:tcW w:w="724"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r>
      <w:tr w:rsidR="003D5279" w:rsidRPr="003D5279" w:rsidTr="003D5279">
        <w:trPr>
          <w:trHeight w:val="20"/>
        </w:trPr>
        <w:tc>
          <w:tcPr>
            <w:tcW w:w="16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051004Э000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1 031 000,00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1 100 000,00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1 100 000,00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1 100 000,00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4 331 000,00   </w:t>
            </w:r>
          </w:p>
        </w:tc>
        <w:tc>
          <w:tcPr>
            <w:tcW w:w="724"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r>
      <w:tr w:rsidR="003D5279" w:rsidRPr="003D5279" w:rsidTr="003D5279">
        <w:trPr>
          <w:trHeight w:val="20"/>
        </w:trPr>
        <w:tc>
          <w:tcPr>
            <w:tcW w:w="166" w:type="pct"/>
            <w:tcBorders>
              <w:top w:val="single" w:sz="4" w:space="0" w:color="auto"/>
              <w:left w:val="single" w:sz="4" w:space="0" w:color="auto"/>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1.2.</w:t>
            </w:r>
          </w:p>
        </w:tc>
        <w:tc>
          <w:tcPr>
            <w:tcW w:w="606"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79" w:type="pct"/>
            <w:tcBorders>
              <w:top w:val="single" w:sz="4" w:space="0" w:color="auto"/>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0510047000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126 436,30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150 000,00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150 000,00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150 000,00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576 436,30   </w:t>
            </w:r>
          </w:p>
        </w:tc>
        <w:tc>
          <w:tcPr>
            <w:tcW w:w="724"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Оплата проезда к месту проведения отпуска и обратно 52 работников</w:t>
            </w:r>
          </w:p>
        </w:tc>
      </w:tr>
      <w:tr w:rsidR="003D5279" w:rsidRPr="003D5279" w:rsidTr="003D5279">
        <w:trPr>
          <w:trHeight w:val="20"/>
        </w:trPr>
        <w:tc>
          <w:tcPr>
            <w:tcW w:w="166" w:type="pct"/>
            <w:vMerge w:val="restart"/>
            <w:tcBorders>
              <w:top w:val="nil"/>
              <w:left w:val="single" w:sz="4" w:space="0" w:color="auto"/>
              <w:bottom w:val="nil"/>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1.3.</w:t>
            </w:r>
          </w:p>
        </w:tc>
        <w:tc>
          <w:tcPr>
            <w:tcW w:w="606" w:type="pct"/>
            <w:vMerge w:val="restart"/>
            <w:tcBorders>
              <w:top w:val="nil"/>
              <w:left w:val="single" w:sz="4" w:space="0" w:color="auto"/>
              <w:bottom w:val="nil"/>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Комплектование книжных фондов </w:t>
            </w:r>
            <w:r w:rsidRPr="003D5279">
              <w:rPr>
                <w:rFonts w:ascii="Times New Roman" w:eastAsia="Times New Roman" w:hAnsi="Times New Roman"/>
                <w:color w:val="000000"/>
                <w:sz w:val="14"/>
                <w:szCs w:val="14"/>
                <w:lang w:eastAsia="ru-RU"/>
              </w:rPr>
              <w:lastRenderedPageBreak/>
              <w:t>муниципальных библиотек</w:t>
            </w:r>
          </w:p>
        </w:tc>
        <w:tc>
          <w:tcPr>
            <w:tcW w:w="479" w:type="pct"/>
            <w:vMerge w:val="restart"/>
            <w:tcBorders>
              <w:top w:val="nil"/>
              <w:left w:val="single" w:sz="4" w:space="0" w:color="auto"/>
              <w:bottom w:val="nil"/>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lastRenderedPageBreak/>
              <w:t xml:space="preserve">МКУ«Управление  культуры, </w:t>
            </w:r>
            <w:r w:rsidRPr="003D5279">
              <w:rPr>
                <w:rFonts w:ascii="Times New Roman" w:eastAsia="Times New Roman" w:hAnsi="Times New Roman"/>
                <w:color w:val="000000"/>
                <w:sz w:val="14"/>
                <w:szCs w:val="14"/>
                <w:lang w:eastAsia="ru-RU"/>
              </w:rPr>
              <w:lastRenderedPageBreak/>
              <w:t>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lastRenderedPageBreak/>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05100S4880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87 </w:t>
            </w:r>
            <w:r w:rsidRPr="003D5279">
              <w:rPr>
                <w:rFonts w:ascii="Times New Roman" w:eastAsia="Times New Roman" w:hAnsi="Times New Roman"/>
                <w:color w:val="000000"/>
                <w:sz w:val="14"/>
                <w:szCs w:val="14"/>
                <w:lang w:eastAsia="ru-RU"/>
              </w:rPr>
              <w:lastRenderedPageBreak/>
              <w:t xml:space="preserve">849,00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lastRenderedPageBreak/>
              <w:t xml:space="preserve">            87 </w:t>
            </w:r>
            <w:r w:rsidRPr="003D5279">
              <w:rPr>
                <w:rFonts w:ascii="Times New Roman" w:eastAsia="Times New Roman" w:hAnsi="Times New Roman"/>
                <w:color w:val="000000"/>
                <w:sz w:val="14"/>
                <w:szCs w:val="14"/>
                <w:lang w:eastAsia="ru-RU"/>
              </w:rPr>
              <w:lastRenderedPageBreak/>
              <w:t xml:space="preserve">945,00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lastRenderedPageBreak/>
              <w:t xml:space="preserve">            87 </w:t>
            </w:r>
            <w:r w:rsidRPr="003D5279">
              <w:rPr>
                <w:rFonts w:ascii="Times New Roman" w:eastAsia="Times New Roman" w:hAnsi="Times New Roman"/>
                <w:color w:val="000000"/>
                <w:sz w:val="14"/>
                <w:szCs w:val="14"/>
                <w:lang w:eastAsia="ru-RU"/>
              </w:rPr>
              <w:lastRenderedPageBreak/>
              <w:t xml:space="preserve">945,00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lastRenderedPageBreak/>
              <w:t xml:space="preserve">            87 </w:t>
            </w:r>
            <w:r w:rsidRPr="003D5279">
              <w:rPr>
                <w:rFonts w:ascii="Times New Roman" w:eastAsia="Times New Roman" w:hAnsi="Times New Roman"/>
                <w:color w:val="000000"/>
                <w:sz w:val="14"/>
                <w:szCs w:val="14"/>
                <w:lang w:eastAsia="ru-RU"/>
              </w:rPr>
              <w:lastRenderedPageBreak/>
              <w:t xml:space="preserve">945,00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lastRenderedPageBreak/>
              <w:t xml:space="preserve">              351 </w:t>
            </w:r>
            <w:r w:rsidRPr="003D5279">
              <w:rPr>
                <w:rFonts w:ascii="Times New Roman" w:eastAsia="Times New Roman" w:hAnsi="Times New Roman"/>
                <w:color w:val="000000"/>
                <w:sz w:val="14"/>
                <w:szCs w:val="14"/>
                <w:lang w:eastAsia="ru-RU"/>
              </w:rPr>
              <w:lastRenderedPageBreak/>
              <w:t xml:space="preserve">684,00   </w:t>
            </w:r>
          </w:p>
        </w:tc>
        <w:tc>
          <w:tcPr>
            <w:tcW w:w="724" w:type="pct"/>
            <w:vMerge w:val="restart"/>
            <w:tcBorders>
              <w:top w:val="nil"/>
              <w:left w:val="single" w:sz="4" w:space="0" w:color="auto"/>
              <w:bottom w:val="nil"/>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lastRenderedPageBreak/>
              <w:t xml:space="preserve">Приобретение  8340 экземпляров </w:t>
            </w:r>
            <w:r w:rsidRPr="003D5279">
              <w:rPr>
                <w:rFonts w:ascii="Times New Roman" w:eastAsia="Times New Roman" w:hAnsi="Times New Roman"/>
                <w:color w:val="000000"/>
                <w:sz w:val="14"/>
                <w:szCs w:val="14"/>
                <w:lang w:eastAsia="ru-RU"/>
              </w:rPr>
              <w:lastRenderedPageBreak/>
              <w:t>книг</w:t>
            </w:r>
          </w:p>
        </w:tc>
      </w:tr>
      <w:tr w:rsidR="003D5279" w:rsidRPr="003D5279" w:rsidTr="003D5279">
        <w:trPr>
          <w:trHeight w:val="20"/>
        </w:trPr>
        <w:tc>
          <w:tcPr>
            <w:tcW w:w="16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05100S4880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351 100,00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351 700,00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351 700,00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351 700,00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1 406 200,00   </w:t>
            </w:r>
          </w:p>
        </w:tc>
        <w:tc>
          <w:tcPr>
            <w:tcW w:w="724"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r>
      <w:tr w:rsidR="003D5279" w:rsidRPr="003D5279" w:rsidTr="003D5279">
        <w:trPr>
          <w:trHeight w:val="20"/>
        </w:trPr>
        <w:tc>
          <w:tcPr>
            <w:tcW w:w="16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05100L5191</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98 311,27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88 777,55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88 777,55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94 985,10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370 851,47   </w:t>
            </w:r>
          </w:p>
        </w:tc>
        <w:tc>
          <w:tcPr>
            <w:tcW w:w="724"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r>
      <w:tr w:rsidR="003D5279" w:rsidRPr="003D5279" w:rsidTr="003D5279">
        <w:trPr>
          <w:trHeight w:val="20"/>
        </w:trPr>
        <w:tc>
          <w:tcPr>
            <w:tcW w:w="16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05100L5191</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240 688,73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217 322,45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217 322,45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211 414,90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886 748,53   </w:t>
            </w:r>
          </w:p>
        </w:tc>
        <w:tc>
          <w:tcPr>
            <w:tcW w:w="724"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r>
      <w:tr w:rsidR="003D5279" w:rsidRPr="003D5279" w:rsidTr="003D5279">
        <w:trPr>
          <w:trHeight w:val="20"/>
        </w:trPr>
        <w:tc>
          <w:tcPr>
            <w:tcW w:w="16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05100L5191</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3 425,00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3 430,00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3 430,00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3 430,00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13 715,00   </w:t>
            </w:r>
          </w:p>
        </w:tc>
        <w:tc>
          <w:tcPr>
            <w:tcW w:w="724"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r>
      <w:tr w:rsidR="003D5279" w:rsidRPr="003D5279" w:rsidTr="003D5279">
        <w:trPr>
          <w:trHeight w:val="20"/>
        </w:trPr>
        <w:tc>
          <w:tcPr>
            <w:tcW w:w="166" w:type="pct"/>
            <w:tcBorders>
              <w:top w:val="nil"/>
              <w:left w:val="single" w:sz="4" w:space="0" w:color="auto"/>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1.4.</w:t>
            </w:r>
          </w:p>
        </w:tc>
        <w:tc>
          <w:tcPr>
            <w:tcW w:w="606"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Модернизация сельских библиотек</w:t>
            </w:r>
          </w:p>
        </w:tc>
        <w:tc>
          <w:tcPr>
            <w:tcW w:w="479"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0510080530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150 000,00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100 000,00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100 000,00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100 000,00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450 000,00   </w:t>
            </w:r>
          </w:p>
        </w:tc>
        <w:tc>
          <w:tcPr>
            <w:tcW w:w="724"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Приобретение основных средств, материальных запасов для улучшения показателей, приведение в соответствии с нормами СанПина, техническими условиями учреждений библиотечного типа</w:t>
            </w:r>
          </w:p>
        </w:tc>
      </w:tr>
      <w:tr w:rsidR="003D5279" w:rsidRPr="003D5279" w:rsidTr="003D5279">
        <w:trPr>
          <w:trHeight w:val="20"/>
        </w:trPr>
        <w:tc>
          <w:tcPr>
            <w:tcW w:w="166" w:type="pct"/>
            <w:tcBorders>
              <w:top w:val="nil"/>
              <w:left w:val="single" w:sz="4" w:space="0" w:color="auto"/>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Итого  по задаче 1</w:t>
            </w:r>
          </w:p>
        </w:tc>
        <w:tc>
          <w:tcPr>
            <w:tcW w:w="479"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42 794 218,30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45 220 604,00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44 272 604,00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44 272 904,00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176 560 330,30   </w:t>
            </w:r>
          </w:p>
        </w:tc>
        <w:tc>
          <w:tcPr>
            <w:tcW w:w="724"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r>
      <w:tr w:rsidR="003D5279" w:rsidRPr="003D5279" w:rsidTr="003D5279">
        <w:trPr>
          <w:trHeight w:val="20"/>
        </w:trPr>
        <w:tc>
          <w:tcPr>
            <w:tcW w:w="166" w:type="pct"/>
            <w:tcBorders>
              <w:top w:val="nil"/>
              <w:left w:val="single" w:sz="4" w:space="0" w:color="auto"/>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2</w:t>
            </w:r>
          </w:p>
        </w:tc>
        <w:tc>
          <w:tcPr>
            <w:tcW w:w="1864" w:type="pct"/>
            <w:gridSpan w:val="7"/>
            <w:tcBorders>
              <w:top w:val="single" w:sz="4" w:space="0" w:color="auto"/>
              <w:left w:val="nil"/>
              <w:bottom w:val="single" w:sz="4" w:space="0" w:color="auto"/>
              <w:right w:val="nil"/>
            </w:tcBorders>
            <w:shd w:val="clear" w:color="000000" w:fill="FFFFFF"/>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Задача 2. Развитие музейного дела.</w:t>
            </w:r>
          </w:p>
        </w:tc>
        <w:tc>
          <w:tcPr>
            <w:tcW w:w="435" w:type="pct"/>
            <w:tcBorders>
              <w:top w:val="nil"/>
              <w:left w:val="nil"/>
              <w:bottom w:val="single" w:sz="4" w:space="0" w:color="auto"/>
              <w:right w:val="nil"/>
            </w:tcBorders>
            <w:shd w:val="clear" w:color="auto" w:fill="auto"/>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440" w:type="pct"/>
            <w:tcBorders>
              <w:top w:val="nil"/>
              <w:left w:val="nil"/>
              <w:bottom w:val="single" w:sz="4" w:space="0" w:color="auto"/>
              <w:right w:val="nil"/>
            </w:tcBorders>
            <w:shd w:val="clear" w:color="000000" w:fill="FFFFFF"/>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440" w:type="pct"/>
            <w:tcBorders>
              <w:top w:val="nil"/>
              <w:left w:val="nil"/>
              <w:bottom w:val="single" w:sz="4" w:space="0" w:color="auto"/>
              <w:right w:val="nil"/>
            </w:tcBorders>
            <w:shd w:val="clear" w:color="000000" w:fill="FFFFFF"/>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440" w:type="pct"/>
            <w:tcBorders>
              <w:top w:val="nil"/>
              <w:left w:val="nil"/>
              <w:bottom w:val="single" w:sz="4" w:space="0" w:color="auto"/>
              <w:right w:val="nil"/>
            </w:tcBorders>
            <w:shd w:val="clear" w:color="000000" w:fill="FFFFFF"/>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r>
      <w:tr w:rsidR="003D5279" w:rsidRPr="003D5279" w:rsidTr="003D5279">
        <w:trPr>
          <w:trHeight w:val="20"/>
        </w:trPr>
        <w:tc>
          <w:tcPr>
            <w:tcW w:w="166" w:type="pct"/>
            <w:vMerge w:val="restart"/>
            <w:tcBorders>
              <w:top w:val="nil"/>
              <w:left w:val="single" w:sz="4" w:space="0" w:color="auto"/>
              <w:bottom w:val="nil"/>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2.1.</w:t>
            </w:r>
          </w:p>
        </w:tc>
        <w:tc>
          <w:tcPr>
            <w:tcW w:w="606" w:type="pct"/>
            <w:vMerge w:val="restart"/>
            <w:tcBorders>
              <w:top w:val="nil"/>
              <w:left w:val="single" w:sz="4" w:space="0" w:color="auto"/>
              <w:bottom w:val="nil"/>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Предоставление услуг (выполнение работ) бюджетным учреждением</w:t>
            </w:r>
          </w:p>
        </w:tc>
        <w:tc>
          <w:tcPr>
            <w:tcW w:w="479" w:type="pct"/>
            <w:vMerge w:val="restart"/>
            <w:tcBorders>
              <w:top w:val="nil"/>
              <w:left w:val="single" w:sz="4" w:space="0" w:color="auto"/>
              <w:bottom w:val="nil"/>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0510040000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4 396 820,00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5 452 413,00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5 452 413,00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5 452 413,00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20 754 059,00   </w:t>
            </w:r>
          </w:p>
        </w:tc>
        <w:tc>
          <w:tcPr>
            <w:tcW w:w="724" w:type="pct"/>
            <w:vMerge w:val="restart"/>
            <w:tcBorders>
              <w:top w:val="nil"/>
              <w:left w:val="single" w:sz="4" w:space="0" w:color="auto"/>
              <w:bottom w:val="nil"/>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Количество посетителей составит 29235 человек</w:t>
            </w:r>
          </w:p>
        </w:tc>
      </w:tr>
      <w:tr w:rsidR="003D5279" w:rsidRPr="003D5279" w:rsidTr="003D5279">
        <w:trPr>
          <w:trHeight w:val="20"/>
        </w:trPr>
        <w:tc>
          <w:tcPr>
            <w:tcW w:w="16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0510027240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722 920,00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119 100,00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842 020,00   </w:t>
            </w:r>
          </w:p>
        </w:tc>
        <w:tc>
          <w:tcPr>
            <w:tcW w:w="724"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r>
      <w:tr w:rsidR="003D5279" w:rsidRPr="003D5279" w:rsidTr="003D5279">
        <w:trPr>
          <w:trHeight w:val="20"/>
        </w:trPr>
        <w:tc>
          <w:tcPr>
            <w:tcW w:w="16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0510027242</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126 503,00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126 503,00   </w:t>
            </w:r>
          </w:p>
        </w:tc>
        <w:tc>
          <w:tcPr>
            <w:tcW w:w="724"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r>
      <w:tr w:rsidR="003D5279" w:rsidRPr="003D5279" w:rsidTr="003D5279">
        <w:trPr>
          <w:trHeight w:val="20"/>
        </w:trPr>
        <w:tc>
          <w:tcPr>
            <w:tcW w:w="16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0510041000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50 000,00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109 000,00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109 000,00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109 000,00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377 000,00   </w:t>
            </w:r>
          </w:p>
        </w:tc>
        <w:tc>
          <w:tcPr>
            <w:tcW w:w="724"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r>
      <w:tr w:rsidR="003D5279" w:rsidRPr="003D5279" w:rsidTr="003D5279">
        <w:trPr>
          <w:trHeight w:val="20"/>
        </w:trPr>
        <w:tc>
          <w:tcPr>
            <w:tcW w:w="16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051004М000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5 200,00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26 500,00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26 500,00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26 500,00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84 700,00   </w:t>
            </w:r>
          </w:p>
        </w:tc>
        <w:tc>
          <w:tcPr>
            <w:tcW w:w="724"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r>
      <w:tr w:rsidR="003D5279" w:rsidRPr="003D5279" w:rsidTr="003D5279">
        <w:trPr>
          <w:trHeight w:val="20"/>
        </w:trPr>
        <w:tc>
          <w:tcPr>
            <w:tcW w:w="16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051004Г000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450 000,00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440 000,00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440 000,00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440 000,00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1 770 000,00   </w:t>
            </w:r>
          </w:p>
        </w:tc>
        <w:tc>
          <w:tcPr>
            <w:tcW w:w="724"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r>
      <w:tr w:rsidR="003D5279" w:rsidRPr="003D5279" w:rsidTr="003D5279">
        <w:trPr>
          <w:trHeight w:val="20"/>
        </w:trPr>
        <w:tc>
          <w:tcPr>
            <w:tcW w:w="16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051004Э000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100 000,00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90 000,00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90 000,00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90 000,00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370 000,00   </w:t>
            </w:r>
          </w:p>
        </w:tc>
        <w:tc>
          <w:tcPr>
            <w:tcW w:w="724" w:type="pct"/>
            <w:vMerge/>
            <w:tcBorders>
              <w:top w:val="nil"/>
              <w:left w:val="single" w:sz="4" w:space="0" w:color="auto"/>
              <w:bottom w:val="nil"/>
              <w:right w:val="single" w:sz="4" w:space="0" w:color="auto"/>
            </w:tcBorders>
            <w:vAlign w:val="center"/>
            <w:hideMark/>
          </w:tcPr>
          <w:p w:rsidR="003D5279" w:rsidRPr="003D5279" w:rsidRDefault="003D5279" w:rsidP="003D5279">
            <w:pPr>
              <w:spacing w:after="0" w:line="240" w:lineRule="auto"/>
              <w:rPr>
                <w:rFonts w:ascii="Times New Roman" w:eastAsia="Times New Roman" w:hAnsi="Times New Roman"/>
                <w:sz w:val="14"/>
                <w:szCs w:val="14"/>
                <w:lang w:eastAsia="ru-RU"/>
              </w:rPr>
            </w:pPr>
          </w:p>
        </w:tc>
      </w:tr>
      <w:tr w:rsidR="003D5279" w:rsidRPr="003D5279" w:rsidTr="003D5279">
        <w:trPr>
          <w:trHeight w:val="20"/>
        </w:trPr>
        <w:tc>
          <w:tcPr>
            <w:tcW w:w="166" w:type="pct"/>
            <w:tcBorders>
              <w:top w:val="nil"/>
              <w:left w:val="single" w:sz="4" w:space="0" w:color="auto"/>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2.2.</w:t>
            </w:r>
          </w:p>
        </w:tc>
        <w:tc>
          <w:tcPr>
            <w:tcW w:w="606" w:type="pct"/>
            <w:tcBorders>
              <w:top w:val="single" w:sz="4" w:space="0" w:color="auto"/>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79" w:type="pct"/>
            <w:tcBorders>
              <w:top w:val="single" w:sz="4" w:space="0" w:color="auto"/>
              <w:left w:val="nil"/>
              <w:bottom w:val="nil"/>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856</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0801</w:t>
            </w:r>
          </w:p>
        </w:tc>
        <w:tc>
          <w:tcPr>
            <w:tcW w:w="368" w:type="pct"/>
            <w:gridSpan w:val="3"/>
            <w:tcBorders>
              <w:top w:val="single" w:sz="4" w:space="0" w:color="auto"/>
              <w:left w:val="nil"/>
              <w:bottom w:val="single" w:sz="4" w:space="0" w:color="auto"/>
              <w:right w:val="single" w:sz="4" w:space="0" w:color="000000"/>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0510047000</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53 471,00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60 000,00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60 000,00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60 000,00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233 471,00   </w:t>
            </w:r>
          </w:p>
        </w:tc>
        <w:tc>
          <w:tcPr>
            <w:tcW w:w="724"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Оплата проезда к месту проведения отпуска и обратно 25 работников</w:t>
            </w:r>
          </w:p>
        </w:tc>
      </w:tr>
      <w:tr w:rsidR="003D5279" w:rsidRPr="003D5279" w:rsidTr="003D5279">
        <w:trPr>
          <w:trHeight w:val="20"/>
        </w:trPr>
        <w:tc>
          <w:tcPr>
            <w:tcW w:w="166" w:type="pct"/>
            <w:tcBorders>
              <w:top w:val="nil"/>
              <w:left w:val="single" w:sz="4" w:space="0" w:color="auto"/>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Итого по задаче 2</w:t>
            </w:r>
          </w:p>
        </w:tc>
        <w:tc>
          <w:tcPr>
            <w:tcW w:w="479"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21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201"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113" w:type="pct"/>
            <w:tcBorders>
              <w:top w:val="nil"/>
              <w:left w:val="nil"/>
              <w:bottom w:val="single" w:sz="4" w:space="0" w:color="auto"/>
              <w:right w:val="nil"/>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142" w:type="pct"/>
            <w:tcBorders>
              <w:top w:val="nil"/>
              <w:left w:val="nil"/>
              <w:bottom w:val="single" w:sz="4" w:space="0" w:color="auto"/>
              <w:right w:val="nil"/>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113"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5 904 914,00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6 297 013,00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6 177 913,00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6 177 913,00   </w:t>
            </w:r>
          </w:p>
        </w:tc>
        <w:tc>
          <w:tcPr>
            <w:tcW w:w="492"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24 557 753,00   </w:t>
            </w:r>
          </w:p>
        </w:tc>
        <w:tc>
          <w:tcPr>
            <w:tcW w:w="724"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r>
      <w:tr w:rsidR="003D5279" w:rsidRPr="003D5279" w:rsidTr="003D5279">
        <w:trPr>
          <w:trHeight w:val="20"/>
        </w:trPr>
        <w:tc>
          <w:tcPr>
            <w:tcW w:w="166" w:type="pct"/>
            <w:tcBorders>
              <w:top w:val="nil"/>
              <w:left w:val="single" w:sz="4" w:space="0" w:color="auto"/>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Итого по подпрограмме</w:t>
            </w:r>
          </w:p>
        </w:tc>
        <w:tc>
          <w:tcPr>
            <w:tcW w:w="479"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113" w:type="pct"/>
            <w:tcBorders>
              <w:top w:val="nil"/>
              <w:left w:val="nil"/>
              <w:bottom w:val="single" w:sz="4" w:space="0" w:color="auto"/>
              <w:right w:val="nil"/>
            </w:tcBorders>
            <w:shd w:val="clear" w:color="auto" w:fill="auto"/>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142" w:type="pct"/>
            <w:tcBorders>
              <w:top w:val="nil"/>
              <w:left w:val="nil"/>
              <w:bottom w:val="single" w:sz="4" w:space="0" w:color="auto"/>
              <w:right w:val="nil"/>
            </w:tcBorders>
            <w:shd w:val="clear" w:color="auto" w:fill="auto"/>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113"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48 699 132,30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51 517 617,00   </w:t>
            </w:r>
          </w:p>
        </w:tc>
        <w:tc>
          <w:tcPr>
            <w:tcW w:w="440"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50 450 517,00   </w:t>
            </w:r>
          </w:p>
        </w:tc>
        <w:tc>
          <w:tcPr>
            <w:tcW w:w="440"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50 450 817,00   </w:t>
            </w:r>
          </w:p>
        </w:tc>
        <w:tc>
          <w:tcPr>
            <w:tcW w:w="492"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xml:space="preserve">       201 118 083,30   </w:t>
            </w:r>
          </w:p>
        </w:tc>
        <w:tc>
          <w:tcPr>
            <w:tcW w:w="724"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sz w:val="14"/>
                <w:szCs w:val="14"/>
                <w:lang w:eastAsia="ru-RU"/>
              </w:rPr>
            </w:pPr>
            <w:r w:rsidRPr="003D5279">
              <w:rPr>
                <w:rFonts w:ascii="Times New Roman" w:eastAsia="Times New Roman" w:hAnsi="Times New Roman"/>
                <w:sz w:val="14"/>
                <w:szCs w:val="14"/>
                <w:lang w:eastAsia="ru-RU"/>
              </w:rPr>
              <w:t> </w:t>
            </w:r>
          </w:p>
        </w:tc>
      </w:tr>
      <w:tr w:rsidR="003D5279" w:rsidRPr="003D5279" w:rsidTr="003D5279">
        <w:trPr>
          <w:trHeight w:val="20"/>
        </w:trPr>
        <w:tc>
          <w:tcPr>
            <w:tcW w:w="166" w:type="pct"/>
            <w:tcBorders>
              <w:top w:val="nil"/>
              <w:left w:val="single" w:sz="4" w:space="0" w:color="auto"/>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в том числе:</w:t>
            </w:r>
          </w:p>
        </w:tc>
        <w:tc>
          <w:tcPr>
            <w:tcW w:w="479"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113" w:type="pct"/>
            <w:tcBorders>
              <w:top w:val="nil"/>
              <w:left w:val="nil"/>
              <w:bottom w:val="single" w:sz="4" w:space="0" w:color="auto"/>
              <w:right w:val="nil"/>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nil"/>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113"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FF0000"/>
                <w:sz w:val="14"/>
                <w:szCs w:val="14"/>
                <w:lang w:eastAsia="ru-RU"/>
              </w:rPr>
            </w:pPr>
            <w:r w:rsidRPr="003D5279">
              <w:rPr>
                <w:rFonts w:ascii="Times New Roman" w:eastAsia="Times New Roman" w:hAnsi="Times New Roman"/>
                <w:color w:val="FF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FF0000"/>
                <w:sz w:val="14"/>
                <w:szCs w:val="14"/>
                <w:lang w:eastAsia="ru-RU"/>
              </w:rPr>
            </w:pPr>
            <w:r w:rsidRPr="003D5279">
              <w:rPr>
                <w:rFonts w:ascii="Times New Roman" w:eastAsia="Times New Roman" w:hAnsi="Times New Roman"/>
                <w:color w:val="FF0000"/>
                <w:sz w:val="14"/>
                <w:szCs w:val="14"/>
                <w:lang w:eastAsia="ru-RU"/>
              </w:rPr>
              <w:t> </w:t>
            </w:r>
          </w:p>
        </w:tc>
        <w:tc>
          <w:tcPr>
            <w:tcW w:w="440"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FF0000"/>
                <w:sz w:val="14"/>
                <w:szCs w:val="14"/>
                <w:lang w:eastAsia="ru-RU"/>
              </w:rPr>
            </w:pPr>
            <w:r w:rsidRPr="003D5279">
              <w:rPr>
                <w:rFonts w:ascii="Times New Roman" w:eastAsia="Times New Roman" w:hAnsi="Times New Roman"/>
                <w:color w:val="FF0000"/>
                <w:sz w:val="14"/>
                <w:szCs w:val="14"/>
                <w:lang w:eastAsia="ru-RU"/>
              </w:rPr>
              <w:t> </w:t>
            </w:r>
          </w:p>
        </w:tc>
        <w:tc>
          <w:tcPr>
            <w:tcW w:w="440"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FF0000"/>
                <w:sz w:val="14"/>
                <w:szCs w:val="14"/>
                <w:lang w:eastAsia="ru-RU"/>
              </w:rPr>
            </w:pPr>
            <w:r w:rsidRPr="003D5279">
              <w:rPr>
                <w:rFonts w:ascii="Times New Roman" w:eastAsia="Times New Roman" w:hAnsi="Times New Roman"/>
                <w:color w:val="FF0000"/>
                <w:sz w:val="14"/>
                <w:szCs w:val="14"/>
                <w:lang w:eastAsia="ru-RU"/>
              </w:rPr>
              <w:t> </w:t>
            </w:r>
          </w:p>
        </w:tc>
        <w:tc>
          <w:tcPr>
            <w:tcW w:w="492"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r>
      <w:tr w:rsidR="003D5279" w:rsidRPr="003D5279" w:rsidTr="003D5279">
        <w:trPr>
          <w:trHeight w:val="20"/>
        </w:trPr>
        <w:tc>
          <w:tcPr>
            <w:tcW w:w="166" w:type="pct"/>
            <w:tcBorders>
              <w:top w:val="nil"/>
              <w:left w:val="single" w:sz="4" w:space="0" w:color="auto"/>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федеральный бюджет</w:t>
            </w:r>
          </w:p>
        </w:tc>
        <w:tc>
          <w:tcPr>
            <w:tcW w:w="479"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113" w:type="pct"/>
            <w:tcBorders>
              <w:top w:val="nil"/>
              <w:left w:val="nil"/>
              <w:bottom w:val="single" w:sz="4" w:space="0" w:color="auto"/>
              <w:right w:val="nil"/>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nil"/>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113"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240 688,73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217 322,45   </w:t>
            </w:r>
          </w:p>
        </w:tc>
        <w:tc>
          <w:tcPr>
            <w:tcW w:w="440"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217 322,45   </w:t>
            </w:r>
          </w:p>
        </w:tc>
        <w:tc>
          <w:tcPr>
            <w:tcW w:w="440"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211 414,90   </w:t>
            </w:r>
          </w:p>
        </w:tc>
        <w:tc>
          <w:tcPr>
            <w:tcW w:w="492"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886 748,53   </w:t>
            </w:r>
          </w:p>
        </w:tc>
        <w:tc>
          <w:tcPr>
            <w:tcW w:w="724"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r>
      <w:tr w:rsidR="003D5279" w:rsidRPr="003D5279" w:rsidTr="003D5279">
        <w:trPr>
          <w:trHeight w:val="20"/>
        </w:trPr>
        <w:tc>
          <w:tcPr>
            <w:tcW w:w="166" w:type="pct"/>
            <w:tcBorders>
              <w:top w:val="nil"/>
              <w:left w:val="single" w:sz="4" w:space="0" w:color="auto"/>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краевой бюджет</w:t>
            </w:r>
          </w:p>
        </w:tc>
        <w:tc>
          <w:tcPr>
            <w:tcW w:w="479"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113" w:type="pct"/>
            <w:tcBorders>
              <w:top w:val="nil"/>
              <w:left w:val="nil"/>
              <w:bottom w:val="single" w:sz="4" w:space="0" w:color="auto"/>
              <w:right w:val="nil"/>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nil"/>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113"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6 524 341,27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1 507 577,55   </w:t>
            </w:r>
          </w:p>
        </w:tc>
        <w:tc>
          <w:tcPr>
            <w:tcW w:w="440"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440 477,55   </w:t>
            </w:r>
          </w:p>
        </w:tc>
        <w:tc>
          <w:tcPr>
            <w:tcW w:w="440"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446 685,10   </w:t>
            </w:r>
          </w:p>
        </w:tc>
        <w:tc>
          <w:tcPr>
            <w:tcW w:w="492"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8 919 081,47   </w:t>
            </w:r>
          </w:p>
        </w:tc>
        <w:tc>
          <w:tcPr>
            <w:tcW w:w="724"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r>
      <w:tr w:rsidR="003D5279" w:rsidRPr="003D5279" w:rsidTr="003D5279">
        <w:trPr>
          <w:trHeight w:val="20"/>
        </w:trPr>
        <w:tc>
          <w:tcPr>
            <w:tcW w:w="166" w:type="pct"/>
            <w:tcBorders>
              <w:top w:val="nil"/>
              <w:left w:val="single" w:sz="4" w:space="0" w:color="auto"/>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районный бюджет</w:t>
            </w:r>
          </w:p>
        </w:tc>
        <w:tc>
          <w:tcPr>
            <w:tcW w:w="479"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113"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113"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center"/>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41 934 102,30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49 792 717,00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49 792 717,00   </w:t>
            </w:r>
          </w:p>
        </w:tc>
        <w:tc>
          <w:tcPr>
            <w:tcW w:w="440" w:type="pct"/>
            <w:tcBorders>
              <w:top w:val="nil"/>
              <w:left w:val="nil"/>
              <w:bottom w:val="single" w:sz="4" w:space="0" w:color="auto"/>
              <w:right w:val="single" w:sz="4" w:space="0" w:color="auto"/>
            </w:tcBorders>
            <w:shd w:val="clear" w:color="000000" w:fill="FFFFFF"/>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49 792 717,00   </w:t>
            </w:r>
          </w:p>
        </w:tc>
        <w:tc>
          <w:tcPr>
            <w:tcW w:w="492"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jc w:val="right"/>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xml:space="preserve">       191 312 253,30   </w:t>
            </w:r>
          </w:p>
        </w:tc>
        <w:tc>
          <w:tcPr>
            <w:tcW w:w="724" w:type="pct"/>
            <w:tcBorders>
              <w:top w:val="nil"/>
              <w:left w:val="nil"/>
              <w:bottom w:val="single" w:sz="4" w:space="0" w:color="auto"/>
              <w:right w:val="single" w:sz="4" w:space="0" w:color="auto"/>
            </w:tcBorders>
            <w:shd w:val="clear" w:color="auto" w:fill="auto"/>
            <w:hideMark/>
          </w:tcPr>
          <w:p w:rsidR="003D5279" w:rsidRPr="003D5279" w:rsidRDefault="003D5279" w:rsidP="003D5279">
            <w:pPr>
              <w:spacing w:after="0" w:line="240" w:lineRule="auto"/>
              <w:rPr>
                <w:rFonts w:ascii="Times New Roman" w:eastAsia="Times New Roman" w:hAnsi="Times New Roman"/>
                <w:color w:val="000000"/>
                <w:sz w:val="14"/>
                <w:szCs w:val="14"/>
                <w:lang w:eastAsia="ru-RU"/>
              </w:rPr>
            </w:pPr>
            <w:r w:rsidRPr="003D5279">
              <w:rPr>
                <w:rFonts w:ascii="Times New Roman" w:eastAsia="Times New Roman" w:hAnsi="Times New Roman"/>
                <w:color w:val="000000"/>
                <w:sz w:val="14"/>
                <w:szCs w:val="14"/>
                <w:lang w:eastAsia="ru-RU"/>
              </w:rPr>
              <w:t> </w:t>
            </w:r>
          </w:p>
        </w:tc>
      </w:tr>
    </w:tbl>
    <w:p w:rsidR="003D5279" w:rsidRDefault="003D5279"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C46503" w:rsidRPr="00C46503" w:rsidTr="00C46503">
        <w:trPr>
          <w:trHeight w:val="20"/>
        </w:trPr>
        <w:tc>
          <w:tcPr>
            <w:tcW w:w="5000" w:type="pct"/>
            <w:tcBorders>
              <w:top w:val="nil"/>
              <w:left w:val="nil"/>
              <w:right w:val="nil"/>
            </w:tcBorders>
            <w:shd w:val="clear" w:color="auto" w:fill="auto"/>
            <w:hideMark/>
          </w:tcPr>
          <w:p w:rsidR="00C46503" w:rsidRDefault="00C46503" w:rsidP="00C46503">
            <w:pPr>
              <w:spacing w:after="0" w:line="240" w:lineRule="auto"/>
              <w:jc w:val="right"/>
              <w:rPr>
                <w:rFonts w:ascii="Times New Roman" w:eastAsia="Times New Roman" w:hAnsi="Times New Roman"/>
                <w:color w:val="000000"/>
                <w:sz w:val="18"/>
                <w:szCs w:val="18"/>
                <w:lang w:eastAsia="ru-RU"/>
              </w:rPr>
            </w:pPr>
            <w:r w:rsidRPr="00C46503">
              <w:rPr>
                <w:rFonts w:ascii="Times New Roman" w:eastAsia="Times New Roman" w:hAnsi="Times New Roman"/>
                <w:color w:val="000000"/>
                <w:sz w:val="18"/>
                <w:szCs w:val="18"/>
                <w:lang w:eastAsia="ru-RU"/>
              </w:rPr>
              <w:t>Приложение № 4</w:t>
            </w:r>
          </w:p>
          <w:p w:rsidR="00C46503" w:rsidRDefault="00C46503" w:rsidP="00C46503">
            <w:pPr>
              <w:spacing w:after="0" w:line="240" w:lineRule="auto"/>
              <w:jc w:val="right"/>
              <w:rPr>
                <w:rFonts w:ascii="Times New Roman" w:eastAsia="Times New Roman" w:hAnsi="Times New Roman"/>
                <w:color w:val="000000"/>
                <w:sz w:val="18"/>
                <w:szCs w:val="18"/>
                <w:lang w:eastAsia="ru-RU"/>
              </w:rPr>
            </w:pPr>
            <w:r w:rsidRPr="00C46503">
              <w:rPr>
                <w:rFonts w:ascii="Times New Roman" w:eastAsia="Times New Roman" w:hAnsi="Times New Roman"/>
                <w:color w:val="000000"/>
                <w:sz w:val="18"/>
                <w:szCs w:val="18"/>
                <w:lang w:eastAsia="ru-RU"/>
              </w:rPr>
              <w:t xml:space="preserve"> к постановлению администрации</w:t>
            </w:r>
          </w:p>
          <w:p w:rsidR="00C46503" w:rsidRDefault="00C46503" w:rsidP="00C46503">
            <w:pPr>
              <w:spacing w:after="0" w:line="240" w:lineRule="auto"/>
              <w:jc w:val="right"/>
              <w:rPr>
                <w:rFonts w:ascii="Times New Roman" w:eastAsia="Times New Roman" w:hAnsi="Times New Roman"/>
                <w:color w:val="000000"/>
                <w:sz w:val="18"/>
                <w:szCs w:val="18"/>
                <w:lang w:eastAsia="ru-RU"/>
              </w:rPr>
            </w:pPr>
            <w:r w:rsidRPr="00C46503">
              <w:rPr>
                <w:rFonts w:ascii="Times New Roman" w:eastAsia="Times New Roman" w:hAnsi="Times New Roman"/>
                <w:color w:val="000000"/>
                <w:sz w:val="18"/>
                <w:szCs w:val="18"/>
                <w:lang w:eastAsia="ru-RU"/>
              </w:rPr>
              <w:t xml:space="preserve"> Богучанского района  от    "17 "  02  2023г.   №130-п  </w:t>
            </w:r>
            <w:r w:rsidRPr="00C46503">
              <w:rPr>
                <w:rFonts w:ascii="Times New Roman" w:eastAsia="Times New Roman" w:hAnsi="Times New Roman"/>
                <w:color w:val="000000"/>
                <w:sz w:val="18"/>
                <w:szCs w:val="18"/>
                <w:lang w:eastAsia="ru-RU"/>
              </w:rPr>
              <w:br/>
              <w:t>к подпрограмме "Искусство и народное творчество",</w:t>
            </w:r>
          </w:p>
          <w:p w:rsidR="00C46503" w:rsidRDefault="00C46503" w:rsidP="00C46503">
            <w:pPr>
              <w:spacing w:after="0" w:line="240" w:lineRule="auto"/>
              <w:jc w:val="right"/>
              <w:rPr>
                <w:rFonts w:ascii="Times New Roman" w:eastAsia="Times New Roman" w:hAnsi="Times New Roman"/>
                <w:color w:val="000000"/>
                <w:sz w:val="18"/>
                <w:szCs w:val="18"/>
                <w:lang w:eastAsia="ru-RU"/>
              </w:rPr>
            </w:pPr>
            <w:r w:rsidRPr="00C46503">
              <w:rPr>
                <w:rFonts w:ascii="Times New Roman" w:eastAsia="Times New Roman" w:hAnsi="Times New Roman"/>
                <w:color w:val="000000"/>
                <w:sz w:val="18"/>
                <w:szCs w:val="18"/>
                <w:lang w:eastAsia="ru-RU"/>
              </w:rPr>
              <w:lastRenderedPageBreak/>
              <w:t xml:space="preserve"> реализуемой в рамках  муниципальной программы</w:t>
            </w:r>
          </w:p>
          <w:p w:rsidR="00C46503" w:rsidRDefault="00C46503" w:rsidP="00C46503">
            <w:pPr>
              <w:spacing w:after="0" w:line="240" w:lineRule="auto"/>
              <w:jc w:val="right"/>
              <w:rPr>
                <w:rFonts w:ascii="Times New Roman" w:eastAsia="Times New Roman" w:hAnsi="Times New Roman"/>
                <w:color w:val="000000"/>
                <w:sz w:val="18"/>
                <w:szCs w:val="18"/>
                <w:lang w:eastAsia="ru-RU"/>
              </w:rPr>
            </w:pPr>
            <w:r w:rsidRPr="00C46503">
              <w:rPr>
                <w:rFonts w:ascii="Times New Roman" w:eastAsia="Times New Roman" w:hAnsi="Times New Roman"/>
                <w:color w:val="000000"/>
                <w:sz w:val="18"/>
                <w:szCs w:val="18"/>
                <w:lang w:eastAsia="ru-RU"/>
              </w:rPr>
              <w:t xml:space="preserve"> Богучанского района "Развитие культуры"</w:t>
            </w:r>
          </w:p>
          <w:p w:rsidR="00C46503" w:rsidRPr="00C46503" w:rsidRDefault="00C46503" w:rsidP="00C46503">
            <w:pPr>
              <w:spacing w:after="0" w:line="240" w:lineRule="auto"/>
              <w:jc w:val="right"/>
              <w:rPr>
                <w:rFonts w:ascii="Times New Roman" w:eastAsia="Times New Roman" w:hAnsi="Times New Roman"/>
                <w:color w:val="000000"/>
                <w:sz w:val="18"/>
                <w:szCs w:val="18"/>
                <w:lang w:eastAsia="ru-RU"/>
              </w:rPr>
            </w:pPr>
          </w:p>
          <w:p w:rsidR="00C46503" w:rsidRPr="00C46503" w:rsidRDefault="00C46503" w:rsidP="00C46503">
            <w:pPr>
              <w:spacing w:after="0" w:line="240" w:lineRule="auto"/>
              <w:jc w:val="center"/>
              <w:rPr>
                <w:rFonts w:ascii="Times New Roman" w:eastAsia="Times New Roman" w:hAnsi="Times New Roman"/>
                <w:color w:val="000000"/>
                <w:sz w:val="18"/>
                <w:szCs w:val="18"/>
                <w:lang w:eastAsia="ru-RU"/>
              </w:rPr>
            </w:pPr>
            <w:r w:rsidRPr="00C46503">
              <w:rPr>
                <w:rFonts w:ascii="Times New Roman" w:eastAsia="Times New Roman" w:hAnsi="Times New Roman"/>
                <w:bCs/>
                <w:sz w:val="20"/>
                <w:szCs w:val="18"/>
                <w:lang w:eastAsia="ru-RU"/>
              </w:rPr>
              <w:t>Перечень мероприятий подпрограммы «Искусство  и народное творчество»</w:t>
            </w:r>
            <w:r w:rsidRPr="00C46503">
              <w:rPr>
                <w:rFonts w:ascii="Times New Roman" w:eastAsia="Times New Roman" w:hAnsi="Times New Roman"/>
                <w:bCs/>
                <w:sz w:val="20"/>
                <w:szCs w:val="18"/>
                <w:lang w:eastAsia="ru-RU"/>
              </w:rPr>
              <w:br/>
              <w:t>с указанием объема средств на их реализацию и ожидаемых результатов</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412"/>
        <w:gridCol w:w="1287"/>
        <w:gridCol w:w="1253"/>
        <w:gridCol w:w="529"/>
        <w:gridCol w:w="502"/>
        <w:gridCol w:w="348"/>
        <w:gridCol w:w="443"/>
        <w:gridCol w:w="596"/>
        <w:gridCol w:w="578"/>
        <w:gridCol w:w="666"/>
        <w:gridCol w:w="578"/>
        <w:gridCol w:w="578"/>
        <w:gridCol w:w="578"/>
        <w:gridCol w:w="1222"/>
      </w:tblGrid>
      <w:tr w:rsidR="00C46503" w:rsidRPr="00C46503" w:rsidTr="00C46503">
        <w:trPr>
          <w:trHeight w:val="20"/>
        </w:trPr>
        <w:tc>
          <w:tcPr>
            <w:tcW w:w="1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w:t>
            </w:r>
          </w:p>
        </w:tc>
        <w:tc>
          <w:tcPr>
            <w:tcW w:w="672"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Наименование  программы, подпрограммы</w:t>
            </w:r>
          </w:p>
        </w:tc>
        <w:tc>
          <w:tcPr>
            <w:tcW w:w="49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ГРБС </w:t>
            </w:r>
          </w:p>
        </w:tc>
        <w:tc>
          <w:tcPr>
            <w:tcW w:w="862" w:type="pct"/>
            <w:gridSpan w:val="5"/>
            <w:tcBorders>
              <w:top w:val="single" w:sz="4" w:space="0" w:color="auto"/>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Код бюджетной классификации</w:t>
            </w:r>
          </w:p>
        </w:tc>
        <w:tc>
          <w:tcPr>
            <w:tcW w:w="2096" w:type="pct"/>
            <w:gridSpan w:val="5"/>
            <w:tcBorders>
              <w:top w:val="single" w:sz="4" w:space="0" w:color="auto"/>
              <w:left w:val="nil"/>
              <w:bottom w:val="single" w:sz="4" w:space="0" w:color="auto"/>
              <w:right w:val="single" w:sz="4" w:space="0" w:color="000000"/>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Расходы по годам реализации подпрограммы (руб.)</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C46503">
              <w:rPr>
                <w:rFonts w:ascii="Times New Roman" w:eastAsia="Times New Roman" w:hAnsi="Times New Roman"/>
                <w:color w:val="000000"/>
                <w:sz w:val="14"/>
                <w:szCs w:val="14"/>
                <w:lang w:eastAsia="ru-RU"/>
              </w:rPr>
              <w:br/>
              <w:t xml:space="preserve"> (в натуральном выражении)</w:t>
            </w:r>
          </w:p>
        </w:tc>
      </w:tr>
      <w:tr w:rsidR="00C46503" w:rsidRPr="00C46503" w:rsidTr="00C46503">
        <w:trPr>
          <w:trHeight w:val="20"/>
        </w:trPr>
        <w:tc>
          <w:tcPr>
            <w:tcW w:w="145" w:type="pct"/>
            <w:vMerge/>
            <w:tcBorders>
              <w:top w:val="single" w:sz="4" w:space="0" w:color="auto"/>
              <w:left w:val="single" w:sz="4" w:space="0" w:color="auto"/>
              <w:bottom w:val="single" w:sz="4" w:space="0" w:color="auto"/>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ГРБС</w:t>
            </w:r>
          </w:p>
        </w:tc>
        <w:tc>
          <w:tcPr>
            <w:tcW w:w="19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РзПр</w:t>
            </w:r>
          </w:p>
        </w:tc>
        <w:tc>
          <w:tcPr>
            <w:tcW w:w="485" w:type="pct"/>
            <w:gridSpan w:val="3"/>
            <w:tcBorders>
              <w:top w:val="single" w:sz="4" w:space="0" w:color="auto"/>
              <w:left w:val="nil"/>
              <w:bottom w:val="single" w:sz="4" w:space="0" w:color="auto"/>
              <w:right w:val="single" w:sz="4" w:space="0" w:color="000000"/>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ЦСР</w:t>
            </w:r>
          </w:p>
        </w:tc>
        <w:tc>
          <w:tcPr>
            <w:tcW w:w="412"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2022 год</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2023год</w:t>
            </w:r>
          </w:p>
        </w:tc>
        <w:tc>
          <w:tcPr>
            <w:tcW w:w="407"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2024 год</w:t>
            </w:r>
          </w:p>
        </w:tc>
        <w:tc>
          <w:tcPr>
            <w:tcW w:w="417"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2025 год</w:t>
            </w:r>
          </w:p>
        </w:tc>
        <w:tc>
          <w:tcPr>
            <w:tcW w:w="431"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Итого на 2022 -2025 годы</w:t>
            </w: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r>
      <w:tr w:rsidR="00C46503" w:rsidRPr="00C46503" w:rsidTr="00C46503">
        <w:trPr>
          <w:trHeight w:val="20"/>
        </w:trPr>
        <w:tc>
          <w:tcPr>
            <w:tcW w:w="145" w:type="pct"/>
            <w:tcBorders>
              <w:top w:val="nil"/>
              <w:left w:val="single" w:sz="4" w:space="0" w:color="auto"/>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122" w:type="pct"/>
            <w:gridSpan w:val="12"/>
            <w:tcBorders>
              <w:top w:val="single" w:sz="4" w:space="0" w:color="auto"/>
              <w:left w:val="nil"/>
              <w:bottom w:val="single" w:sz="4" w:space="0" w:color="auto"/>
              <w:right w:val="nil"/>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Цель. Обеспечение доступа населения Богучанского района к культурным благам и участию в культурной жизни</w:t>
            </w:r>
          </w:p>
        </w:tc>
        <w:tc>
          <w:tcPr>
            <w:tcW w:w="733"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r>
      <w:tr w:rsidR="00C46503" w:rsidRPr="00C46503" w:rsidTr="00C46503">
        <w:trPr>
          <w:trHeight w:val="20"/>
        </w:trPr>
        <w:tc>
          <w:tcPr>
            <w:tcW w:w="145" w:type="pct"/>
            <w:tcBorders>
              <w:top w:val="nil"/>
              <w:left w:val="single" w:sz="4" w:space="0" w:color="auto"/>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1</w:t>
            </w:r>
          </w:p>
        </w:tc>
        <w:tc>
          <w:tcPr>
            <w:tcW w:w="4122" w:type="pct"/>
            <w:gridSpan w:val="12"/>
            <w:tcBorders>
              <w:top w:val="single" w:sz="4" w:space="0" w:color="auto"/>
              <w:left w:val="nil"/>
              <w:bottom w:val="single" w:sz="4" w:space="0" w:color="auto"/>
              <w:right w:val="nil"/>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c>
          <w:tcPr>
            <w:tcW w:w="733"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r>
      <w:tr w:rsidR="00C46503" w:rsidRPr="00C46503" w:rsidTr="00C46503">
        <w:trPr>
          <w:trHeight w:val="20"/>
        </w:trPr>
        <w:tc>
          <w:tcPr>
            <w:tcW w:w="145" w:type="pct"/>
            <w:vMerge w:val="restart"/>
            <w:tcBorders>
              <w:top w:val="nil"/>
              <w:left w:val="single" w:sz="4" w:space="0" w:color="auto"/>
              <w:bottom w:val="nil"/>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1.1.</w:t>
            </w:r>
          </w:p>
        </w:tc>
        <w:tc>
          <w:tcPr>
            <w:tcW w:w="672" w:type="pct"/>
            <w:vMerge w:val="restart"/>
            <w:tcBorders>
              <w:top w:val="nil"/>
              <w:left w:val="single" w:sz="4" w:space="0" w:color="auto"/>
              <w:bottom w:val="nil"/>
              <w:right w:val="single" w:sz="4" w:space="0" w:color="auto"/>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492" w:type="pct"/>
            <w:vMerge w:val="restart"/>
            <w:tcBorders>
              <w:top w:val="nil"/>
              <w:left w:val="single" w:sz="4" w:space="0" w:color="auto"/>
              <w:bottom w:val="nil"/>
              <w:right w:val="single" w:sz="4" w:space="0" w:color="auto"/>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6"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200</w:t>
            </w:r>
          </w:p>
        </w:tc>
        <w:tc>
          <w:tcPr>
            <w:tcW w:w="20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40000</w:t>
            </w:r>
          </w:p>
        </w:tc>
        <w:tc>
          <w:tcPr>
            <w:tcW w:w="41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69 792 273,00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83 149 609,00   </w:t>
            </w:r>
          </w:p>
        </w:tc>
        <w:tc>
          <w:tcPr>
            <w:tcW w:w="40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83 149 609,00   </w:t>
            </w:r>
          </w:p>
        </w:tc>
        <w:tc>
          <w:tcPr>
            <w:tcW w:w="41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83 149 609,00   </w:t>
            </w:r>
          </w:p>
        </w:tc>
        <w:tc>
          <w:tcPr>
            <w:tcW w:w="431"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319 241 100,00   </w:t>
            </w:r>
          </w:p>
        </w:tc>
        <w:tc>
          <w:tcPr>
            <w:tcW w:w="733" w:type="pct"/>
            <w:vMerge w:val="restart"/>
            <w:tcBorders>
              <w:top w:val="nil"/>
              <w:left w:val="single" w:sz="4" w:space="0" w:color="auto"/>
              <w:bottom w:val="nil"/>
              <w:right w:val="single" w:sz="4" w:space="0" w:color="auto"/>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Количество проведенных мероприятий  составит 14 752 </w:t>
            </w:r>
          </w:p>
        </w:tc>
      </w:tr>
      <w:tr w:rsidR="00C46503" w:rsidRPr="00C46503" w:rsidTr="00C46503">
        <w:trPr>
          <w:trHeight w:val="20"/>
        </w:trPr>
        <w:tc>
          <w:tcPr>
            <w:tcW w:w="145"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672"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492"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200</w:t>
            </w:r>
          </w:p>
        </w:tc>
        <w:tc>
          <w:tcPr>
            <w:tcW w:w="20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27240</w:t>
            </w:r>
          </w:p>
        </w:tc>
        <w:tc>
          <w:tcPr>
            <w:tcW w:w="41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8 214 318,00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1 990 000,00   </w:t>
            </w:r>
          </w:p>
        </w:tc>
        <w:tc>
          <w:tcPr>
            <w:tcW w:w="40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1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10 204 318,00   </w:t>
            </w:r>
          </w:p>
        </w:tc>
        <w:tc>
          <w:tcPr>
            <w:tcW w:w="733"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r>
      <w:tr w:rsidR="00C46503" w:rsidRPr="00C46503" w:rsidTr="00C46503">
        <w:trPr>
          <w:trHeight w:val="20"/>
        </w:trPr>
        <w:tc>
          <w:tcPr>
            <w:tcW w:w="145"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672"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492"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200</w:t>
            </w:r>
          </w:p>
        </w:tc>
        <w:tc>
          <w:tcPr>
            <w:tcW w:w="20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27242</w:t>
            </w:r>
          </w:p>
        </w:tc>
        <w:tc>
          <w:tcPr>
            <w:tcW w:w="41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2 766 696,00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1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2 766 696,00   </w:t>
            </w:r>
          </w:p>
        </w:tc>
        <w:tc>
          <w:tcPr>
            <w:tcW w:w="733"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r>
      <w:tr w:rsidR="00C46503" w:rsidRPr="00C46503" w:rsidTr="00C46503">
        <w:trPr>
          <w:trHeight w:val="20"/>
        </w:trPr>
        <w:tc>
          <w:tcPr>
            <w:tcW w:w="145"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672"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492"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200</w:t>
            </w:r>
          </w:p>
        </w:tc>
        <w:tc>
          <w:tcPr>
            <w:tcW w:w="20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41000</w:t>
            </w:r>
          </w:p>
        </w:tc>
        <w:tc>
          <w:tcPr>
            <w:tcW w:w="41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245 000,00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485 000,00   </w:t>
            </w:r>
          </w:p>
        </w:tc>
        <w:tc>
          <w:tcPr>
            <w:tcW w:w="40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485 000,00   </w:t>
            </w:r>
          </w:p>
        </w:tc>
        <w:tc>
          <w:tcPr>
            <w:tcW w:w="41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485 000,00   </w:t>
            </w:r>
          </w:p>
        </w:tc>
        <w:tc>
          <w:tcPr>
            <w:tcW w:w="431"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1 700 000,00   </w:t>
            </w:r>
          </w:p>
        </w:tc>
        <w:tc>
          <w:tcPr>
            <w:tcW w:w="733"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r>
      <w:tr w:rsidR="00C46503" w:rsidRPr="00C46503" w:rsidTr="00C46503">
        <w:trPr>
          <w:trHeight w:val="20"/>
        </w:trPr>
        <w:tc>
          <w:tcPr>
            <w:tcW w:w="145"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672"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492"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200</w:t>
            </w:r>
          </w:p>
        </w:tc>
        <w:tc>
          <w:tcPr>
            <w:tcW w:w="20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45000</w:t>
            </w:r>
          </w:p>
        </w:tc>
        <w:tc>
          <w:tcPr>
            <w:tcW w:w="41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309 395,00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345 145,00   </w:t>
            </w:r>
          </w:p>
        </w:tc>
        <w:tc>
          <w:tcPr>
            <w:tcW w:w="40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345 145,00   </w:t>
            </w:r>
          </w:p>
        </w:tc>
        <w:tc>
          <w:tcPr>
            <w:tcW w:w="41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345 145,00   </w:t>
            </w:r>
          </w:p>
        </w:tc>
        <w:tc>
          <w:tcPr>
            <w:tcW w:w="431"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1 344 830,00   </w:t>
            </w:r>
          </w:p>
        </w:tc>
        <w:tc>
          <w:tcPr>
            <w:tcW w:w="733"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r>
      <w:tr w:rsidR="00C46503" w:rsidRPr="00C46503" w:rsidTr="00C46503">
        <w:trPr>
          <w:trHeight w:val="20"/>
        </w:trPr>
        <w:tc>
          <w:tcPr>
            <w:tcW w:w="145"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672"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492"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200</w:t>
            </w:r>
          </w:p>
        </w:tc>
        <w:tc>
          <w:tcPr>
            <w:tcW w:w="20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4М000</w:t>
            </w:r>
          </w:p>
        </w:tc>
        <w:tc>
          <w:tcPr>
            <w:tcW w:w="41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380 000,00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380 000,00   </w:t>
            </w:r>
          </w:p>
        </w:tc>
        <w:tc>
          <w:tcPr>
            <w:tcW w:w="40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380 000,00   </w:t>
            </w:r>
          </w:p>
        </w:tc>
        <w:tc>
          <w:tcPr>
            <w:tcW w:w="41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380 000,00   </w:t>
            </w:r>
          </w:p>
        </w:tc>
        <w:tc>
          <w:tcPr>
            <w:tcW w:w="431"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1 520 000,00   </w:t>
            </w:r>
          </w:p>
        </w:tc>
        <w:tc>
          <w:tcPr>
            <w:tcW w:w="733"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r>
      <w:tr w:rsidR="00C46503" w:rsidRPr="00C46503" w:rsidTr="00C46503">
        <w:trPr>
          <w:trHeight w:val="20"/>
        </w:trPr>
        <w:tc>
          <w:tcPr>
            <w:tcW w:w="145"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672"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492"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200</w:t>
            </w:r>
          </w:p>
        </w:tc>
        <w:tc>
          <w:tcPr>
            <w:tcW w:w="20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4Г000</w:t>
            </w:r>
          </w:p>
        </w:tc>
        <w:tc>
          <w:tcPr>
            <w:tcW w:w="41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22 500 000,00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21 114 225,00   </w:t>
            </w:r>
          </w:p>
        </w:tc>
        <w:tc>
          <w:tcPr>
            <w:tcW w:w="40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21 114 225,00   </w:t>
            </w:r>
          </w:p>
        </w:tc>
        <w:tc>
          <w:tcPr>
            <w:tcW w:w="41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21 114 225,00   </w:t>
            </w:r>
          </w:p>
        </w:tc>
        <w:tc>
          <w:tcPr>
            <w:tcW w:w="431"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85 842 675,00   </w:t>
            </w:r>
          </w:p>
        </w:tc>
        <w:tc>
          <w:tcPr>
            <w:tcW w:w="733"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r>
      <w:tr w:rsidR="00C46503" w:rsidRPr="00C46503" w:rsidTr="00C46503">
        <w:trPr>
          <w:trHeight w:val="20"/>
        </w:trPr>
        <w:tc>
          <w:tcPr>
            <w:tcW w:w="145"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672"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492"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200</w:t>
            </w:r>
          </w:p>
        </w:tc>
        <w:tc>
          <w:tcPr>
            <w:tcW w:w="20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4Э000</w:t>
            </w:r>
          </w:p>
        </w:tc>
        <w:tc>
          <w:tcPr>
            <w:tcW w:w="41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3 350 000,00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2 900 000,00   </w:t>
            </w:r>
          </w:p>
        </w:tc>
        <w:tc>
          <w:tcPr>
            <w:tcW w:w="40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2 900 000,00   </w:t>
            </w:r>
          </w:p>
        </w:tc>
        <w:tc>
          <w:tcPr>
            <w:tcW w:w="41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2 900 000,00   </w:t>
            </w:r>
          </w:p>
        </w:tc>
        <w:tc>
          <w:tcPr>
            <w:tcW w:w="431"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12 050 000,00   </w:t>
            </w:r>
          </w:p>
        </w:tc>
        <w:tc>
          <w:tcPr>
            <w:tcW w:w="733" w:type="pct"/>
            <w:vMerge/>
            <w:tcBorders>
              <w:top w:val="nil"/>
              <w:left w:val="single" w:sz="4" w:space="0" w:color="auto"/>
              <w:bottom w:val="nil"/>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r>
      <w:tr w:rsidR="00C46503" w:rsidRPr="00C46503" w:rsidTr="00C46503">
        <w:trPr>
          <w:trHeight w:val="20"/>
        </w:trPr>
        <w:tc>
          <w:tcPr>
            <w:tcW w:w="145" w:type="pct"/>
            <w:tcBorders>
              <w:top w:val="nil"/>
              <w:left w:val="single" w:sz="4" w:space="0" w:color="auto"/>
              <w:bottom w:val="nil"/>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1.2.</w:t>
            </w:r>
          </w:p>
        </w:tc>
        <w:tc>
          <w:tcPr>
            <w:tcW w:w="672" w:type="pct"/>
            <w:tcBorders>
              <w:top w:val="nil"/>
              <w:left w:val="nil"/>
              <w:bottom w:val="nil"/>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w:t>
            </w:r>
          </w:p>
        </w:tc>
        <w:tc>
          <w:tcPr>
            <w:tcW w:w="492" w:type="pct"/>
            <w:tcBorders>
              <w:top w:val="nil"/>
              <w:left w:val="nil"/>
              <w:bottom w:val="nil"/>
              <w:right w:val="single" w:sz="4" w:space="0" w:color="auto"/>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186"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200</w:t>
            </w:r>
          </w:p>
        </w:tc>
        <w:tc>
          <w:tcPr>
            <w:tcW w:w="20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80020</w:t>
            </w:r>
          </w:p>
        </w:tc>
        <w:tc>
          <w:tcPr>
            <w:tcW w:w="41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17"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    </w:t>
            </w:r>
          </w:p>
        </w:tc>
        <w:tc>
          <w:tcPr>
            <w:tcW w:w="733" w:type="pct"/>
            <w:tcBorders>
              <w:top w:val="nil"/>
              <w:left w:val="nil"/>
              <w:bottom w:val="nil"/>
              <w:right w:val="single" w:sz="4" w:space="0" w:color="auto"/>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Выполнение обязательств бюджетными учреждениями </w:t>
            </w:r>
          </w:p>
        </w:tc>
      </w:tr>
      <w:tr w:rsidR="00C46503" w:rsidRPr="00C46503" w:rsidTr="00C46503">
        <w:trPr>
          <w:trHeight w:val="20"/>
        </w:trPr>
        <w:tc>
          <w:tcPr>
            <w:tcW w:w="145" w:type="pct"/>
            <w:tcBorders>
              <w:top w:val="single" w:sz="4" w:space="0" w:color="auto"/>
              <w:left w:val="single" w:sz="4" w:space="0" w:color="auto"/>
              <w:bottom w:val="nil"/>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1.2.</w:t>
            </w:r>
          </w:p>
        </w:tc>
        <w:tc>
          <w:tcPr>
            <w:tcW w:w="672" w:type="pct"/>
            <w:tcBorders>
              <w:top w:val="single" w:sz="4" w:space="0" w:color="auto"/>
              <w:left w:val="nil"/>
              <w:bottom w:val="nil"/>
              <w:right w:val="single" w:sz="4" w:space="0" w:color="auto"/>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Проведение районных мероприятий, фестивалей, выставок, конкурсов</w:t>
            </w:r>
          </w:p>
        </w:tc>
        <w:tc>
          <w:tcPr>
            <w:tcW w:w="492" w:type="pct"/>
            <w:tcBorders>
              <w:top w:val="single" w:sz="4" w:space="0" w:color="auto"/>
              <w:left w:val="nil"/>
              <w:bottom w:val="nil"/>
              <w:right w:val="single" w:sz="4" w:space="0" w:color="auto"/>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6"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200</w:t>
            </w:r>
          </w:p>
        </w:tc>
        <w:tc>
          <w:tcPr>
            <w:tcW w:w="20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80520</w:t>
            </w:r>
          </w:p>
        </w:tc>
        <w:tc>
          <w:tcPr>
            <w:tcW w:w="41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1 170 650,00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    </w:t>
            </w:r>
          </w:p>
        </w:tc>
        <w:tc>
          <w:tcPr>
            <w:tcW w:w="417"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    </w:t>
            </w:r>
          </w:p>
        </w:tc>
        <w:tc>
          <w:tcPr>
            <w:tcW w:w="431"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1 170 650,00   </w:t>
            </w:r>
          </w:p>
        </w:tc>
        <w:tc>
          <w:tcPr>
            <w:tcW w:w="733" w:type="pct"/>
            <w:tcBorders>
              <w:top w:val="single" w:sz="4" w:space="0" w:color="auto"/>
              <w:left w:val="nil"/>
              <w:bottom w:val="nil"/>
              <w:right w:val="single" w:sz="4" w:space="0" w:color="auto"/>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Проведение      мероприятий, фестивалей, выставок, конкурсов.</w:t>
            </w:r>
            <w:r w:rsidRPr="00C46503">
              <w:rPr>
                <w:rFonts w:ascii="Times New Roman" w:eastAsia="Times New Roman" w:hAnsi="Times New Roman"/>
                <w:color w:val="000000"/>
                <w:sz w:val="14"/>
                <w:szCs w:val="14"/>
                <w:lang w:eastAsia="ru-RU"/>
              </w:rPr>
              <w:br/>
              <w:t xml:space="preserve">проведение учреждениями дополнительного образования детей 20 конкурсов, 1 пленэрной практики </w:t>
            </w:r>
          </w:p>
        </w:tc>
      </w:tr>
      <w:tr w:rsidR="00C46503" w:rsidRPr="00C46503" w:rsidTr="00C46503">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1.3.</w:t>
            </w:r>
          </w:p>
        </w:tc>
        <w:tc>
          <w:tcPr>
            <w:tcW w:w="672" w:type="pct"/>
            <w:tcBorders>
              <w:top w:val="nil"/>
              <w:left w:val="nil"/>
              <w:bottom w:val="nil"/>
              <w:right w:val="single" w:sz="4" w:space="0" w:color="auto"/>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Поддержка творческих коллективов</w:t>
            </w:r>
          </w:p>
        </w:tc>
        <w:tc>
          <w:tcPr>
            <w:tcW w:w="492" w:type="pct"/>
            <w:vMerge w:val="restart"/>
            <w:tcBorders>
              <w:top w:val="nil"/>
              <w:left w:val="single" w:sz="4" w:space="0" w:color="auto"/>
              <w:bottom w:val="single" w:sz="4" w:space="0" w:color="000000"/>
              <w:right w:val="single" w:sz="4" w:space="0" w:color="auto"/>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МКУ«Управление  культуры, физической культуры, спорта и </w:t>
            </w:r>
            <w:r w:rsidRPr="00C46503">
              <w:rPr>
                <w:rFonts w:ascii="Times New Roman" w:eastAsia="Times New Roman" w:hAnsi="Times New Roman"/>
                <w:color w:val="000000"/>
                <w:sz w:val="14"/>
                <w:szCs w:val="14"/>
                <w:lang w:eastAsia="ru-RU"/>
              </w:rPr>
              <w:lastRenderedPageBreak/>
              <w:t>молодежной политики  Богучанского района»</w:t>
            </w:r>
          </w:p>
        </w:tc>
        <w:tc>
          <w:tcPr>
            <w:tcW w:w="186"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lastRenderedPageBreak/>
              <w:t>856</w:t>
            </w:r>
          </w:p>
        </w:tc>
        <w:tc>
          <w:tcPr>
            <w:tcW w:w="19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2А2</w:t>
            </w:r>
          </w:p>
        </w:tc>
        <w:tc>
          <w:tcPr>
            <w:tcW w:w="20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74820</w:t>
            </w:r>
          </w:p>
        </w:tc>
        <w:tc>
          <w:tcPr>
            <w:tcW w:w="41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167 000,00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17"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167 000,00   </w:t>
            </w:r>
          </w:p>
        </w:tc>
        <w:tc>
          <w:tcPr>
            <w:tcW w:w="733" w:type="pct"/>
            <w:vMerge w:val="restart"/>
            <w:tcBorders>
              <w:top w:val="nil"/>
              <w:left w:val="single" w:sz="4" w:space="0" w:color="auto"/>
              <w:bottom w:val="single" w:sz="4" w:space="0" w:color="000000"/>
              <w:right w:val="single" w:sz="4" w:space="0" w:color="auto"/>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Субсидии на поддержку фальклерного ансамбля "Ангарские </w:t>
            </w:r>
            <w:r w:rsidRPr="00C46503">
              <w:rPr>
                <w:rFonts w:ascii="Times New Roman" w:eastAsia="Times New Roman" w:hAnsi="Times New Roman"/>
                <w:color w:val="000000"/>
                <w:sz w:val="14"/>
                <w:szCs w:val="14"/>
                <w:lang w:eastAsia="ru-RU"/>
              </w:rPr>
              <w:lastRenderedPageBreak/>
              <w:t xml:space="preserve">напевы" </w:t>
            </w:r>
          </w:p>
        </w:tc>
      </w:tr>
      <w:tr w:rsidR="00C46503" w:rsidRPr="00C46503" w:rsidTr="00C46503">
        <w:trPr>
          <w:trHeight w:val="20"/>
        </w:trPr>
        <w:tc>
          <w:tcPr>
            <w:tcW w:w="145" w:type="pct"/>
            <w:vMerge/>
            <w:tcBorders>
              <w:top w:val="nil"/>
              <w:left w:val="single" w:sz="4" w:space="0" w:color="auto"/>
              <w:bottom w:val="single" w:sz="4" w:space="0" w:color="000000"/>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672" w:type="pct"/>
            <w:tcBorders>
              <w:top w:val="nil"/>
              <w:left w:val="nil"/>
              <w:bottom w:val="nil"/>
              <w:right w:val="single" w:sz="4" w:space="0" w:color="auto"/>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92" w:type="pct"/>
            <w:vMerge/>
            <w:tcBorders>
              <w:top w:val="nil"/>
              <w:left w:val="single" w:sz="4" w:space="0" w:color="auto"/>
              <w:bottom w:val="single" w:sz="4" w:space="0" w:color="000000"/>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w:t>
            </w:r>
            <w:r w:rsidRPr="00C46503">
              <w:rPr>
                <w:rFonts w:ascii="Times New Roman" w:eastAsia="Times New Roman" w:hAnsi="Times New Roman"/>
                <w:color w:val="000000"/>
                <w:sz w:val="14"/>
                <w:szCs w:val="14"/>
                <w:lang w:eastAsia="ru-RU"/>
              </w:rPr>
              <w:lastRenderedPageBreak/>
              <w:t>5</w:t>
            </w:r>
          </w:p>
        </w:tc>
        <w:tc>
          <w:tcPr>
            <w:tcW w:w="165"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lastRenderedPageBreak/>
              <w:t>2A</w:t>
            </w:r>
            <w:r w:rsidRPr="00C46503">
              <w:rPr>
                <w:rFonts w:ascii="Times New Roman" w:eastAsia="Times New Roman" w:hAnsi="Times New Roman"/>
                <w:color w:val="000000"/>
                <w:sz w:val="14"/>
                <w:szCs w:val="14"/>
                <w:lang w:eastAsia="ru-RU"/>
              </w:rPr>
              <w:lastRenderedPageBreak/>
              <w:t>2</w:t>
            </w:r>
          </w:p>
        </w:tc>
        <w:tc>
          <w:tcPr>
            <w:tcW w:w="20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lastRenderedPageBreak/>
              <w:t>74820</w:t>
            </w:r>
          </w:p>
        </w:tc>
        <w:tc>
          <w:tcPr>
            <w:tcW w:w="41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w:t>
            </w:r>
            <w:r w:rsidRPr="00C46503">
              <w:rPr>
                <w:rFonts w:ascii="Times New Roman" w:eastAsia="Times New Roman" w:hAnsi="Times New Roman"/>
                <w:color w:val="000000"/>
                <w:sz w:val="14"/>
                <w:szCs w:val="14"/>
                <w:lang w:eastAsia="ru-RU"/>
              </w:rPr>
              <w:lastRenderedPageBreak/>
              <w:t xml:space="preserve">3 416,00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lastRenderedPageBreak/>
              <w:t> </w:t>
            </w:r>
          </w:p>
        </w:tc>
        <w:tc>
          <w:tcPr>
            <w:tcW w:w="407"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17"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w:t>
            </w:r>
            <w:r w:rsidRPr="00C46503">
              <w:rPr>
                <w:rFonts w:ascii="Times New Roman" w:eastAsia="Times New Roman" w:hAnsi="Times New Roman"/>
                <w:color w:val="000000"/>
                <w:sz w:val="14"/>
                <w:szCs w:val="14"/>
                <w:lang w:eastAsia="ru-RU"/>
              </w:rPr>
              <w:lastRenderedPageBreak/>
              <w:t xml:space="preserve">3 416,00   </w:t>
            </w:r>
          </w:p>
        </w:tc>
        <w:tc>
          <w:tcPr>
            <w:tcW w:w="733" w:type="pct"/>
            <w:vMerge/>
            <w:tcBorders>
              <w:top w:val="nil"/>
              <w:left w:val="single" w:sz="4" w:space="0" w:color="auto"/>
              <w:bottom w:val="single" w:sz="4" w:space="0" w:color="000000"/>
              <w:right w:val="single" w:sz="4" w:space="0" w:color="auto"/>
            </w:tcBorders>
            <w:vAlign w:val="center"/>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p>
        </w:tc>
      </w:tr>
      <w:tr w:rsidR="00C46503" w:rsidRPr="00C46503" w:rsidTr="00C46503">
        <w:trPr>
          <w:trHeight w:val="20"/>
        </w:trPr>
        <w:tc>
          <w:tcPr>
            <w:tcW w:w="145" w:type="pct"/>
            <w:tcBorders>
              <w:top w:val="nil"/>
              <w:left w:val="single" w:sz="4" w:space="0" w:color="auto"/>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lastRenderedPageBreak/>
              <w:t>1.4.</w:t>
            </w:r>
          </w:p>
        </w:tc>
        <w:tc>
          <w:tcPr>
            <w:tcW w:w="672" w:type="pct"/>
            <w:tcBorders>
              <w:top w:val="nil"/>
              <w:left w:val="nil"/>
              <w:bottom w:val="nil"/>
              <w:right w:val="single" w:sz="4" w:space="0" w:color="auto"/>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92"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6"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200</w:t>
            </w:r>
          </w:p>
        </w:tc>
        <w:tc>
          <w:tcPr>
            <w:tcW w:w="200"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47000</w:t>
            </w:r>
          </w:p>
        </w:tc>
        <w:tc>
          <w:tcPr>
            <w:tcW w:w="41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362 259,56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350 000,00   </w:t>
            </w:r>
          </w:p>
        </w:tc>
        <w:tc>
          <w:tcPr>
            <w:tcW w:w="40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350 000,00   </w:t>
            </w:r>
          </w:p>
        </w:tc>
        <w:tc>
          <w:tcPr>
            <w:tcW w:w="41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350 000,00   </w:t>
            </w:r>
          </w:p>
        </w:tc>
        <w:tc>
          <w:tcPr>
            <w:tcW w:w="431"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1 412 259,56   </w:t>
            </w:r>
          </w:p>
        </w:tc>
        <w:tc>
          <w:tcPr>
            <w:tcW w:w="733" w:type="pct"/>
            <w:tcBorders>
              <w:top w:val="nil"/>
              <w:left w:val="nil"/>
              <w:bottom w:val="nil"/>
              <w:right w:val="single" w:sz="4" w:space="0" w:color="auto"/>
            </w:tcBorders>
            <w:shd w:val="clear" w:color="000000" w:fill="FFFFFF"/>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Оплата проезда к месту проведения отпуска и обратно100 работников</w:t>
            </w:r>
          </w:p>
        </w:tc>
      </w:tr>
      <w:tr w:rsidR="00C46503" w:rsidRPr="00C46503" w:rsidTr="00C46503">
        <w:trPr>
          <w:trHeight w:val="20"/>
        </w:trPr>
        <w:tc>
          <w:tcPr>
            <w:tcW w:w="145" w:type="pct"/>
            <w:tcBorders>
              <w:top w:val="nil"/>
              <w:left w:val="single" w:sz="4" w:space="0" w:color="auto"/>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672" w:type="pct"/>
            <w:tcBorders>
              <w:top w:val="single" w:sz="4" w:space="0" w:color="auto"/>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Итого  по задаче 1</w:t>
            </w:r>
          </w:p>
        </w:tc>
        <w:tc>
          <w:tcPr>
            <w:tcW w:w="49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86"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nil"/>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109 261 007,56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110 713 979,00   </w:t>
            </w:r>
          </w:p>
        </w:tc>
        <w:tc>
          <w:tcPr>
            <w:tcW w:w="40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108 723 979,00   </w:t>
            </w:r>
          </w:p>
        </w:tc>
        <w:tc>
          <w:tcPr>
            <w:tcW w:w="41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108 723 979,00   </w:t>
            </w:r>
          </w:p>
        </w:tc>
        <w:tc>
          <w:tcPr>
            <w:tcW w:w="431"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437 422 944,56   </w:t>
            </w:r>
          </w:p>
        </w:tc>
        <w:tc>
          <w:tcPr>
            <w:tcW w:w="733" w:type="pct"/>
            <w:tcBorders>
              <w:top w:val="single" w:sz="4" w:space="0" w:color="auto"/>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r>
      <w:tr w:rsidR="00C46503" w:rsidRPr="00C46503" w:rsidTr="00C46503">
        <w:trPr>
          <w:trHeight w:val="20"/>
        </w:trPr>
        <w:tc>
          <w:tcPr>
            <w:tcW w:w="145" w:type="pct"/>
            <w:tcBorders>
              <w:top w:val="nil"/>
              <w:left w:val="single" w:sz="4" w:space="0" w:color="auto"/>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67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Итого по подпрограмме</w:t>
            </w:r>
          </w:p>
        </w:tc>
        <w:tc>
          <w:tcPr>
            <w:tcW w:w="49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86"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nil"/>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109 261 007,56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110 713 979,00   </w:t>
            </w:r>
          </w:p>
        </w:tc>
        <w:tc>
          <w:tcPr>
            <w:tcW w:w="40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108 723 979,00   </w:t>
            </w:r>
          </w:p>
        </w:tc>
        <w:tc>
          <w:tcPr>
            <w:tcW w:w="41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108 723 979,00   </w:t>
            </w:r>
          </w:p>
        </w:tc>
        <w:tc>
          <w:tcPr>
            <w:tcW w:w="431"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437 422 944,56   </w:t>
            </w:r>
          </w:p>
        </w:tc>
        <w:tc>
          <w:tcPr>
            <w:tcW w:w="733"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r>
      <w:tr w:rsidR="00C46503" w:rsidRPr="00C46503" w:rsidTr="00C46503">
        <w:trPr>
          <w:trHeight w:val="20"/>
        </w:trPr>
        <w:tc>
          <w:tcPr>
            <w:tcW w:w="145" w:type="pct"/>
            <w:tcBorders>
              <w:top w:val="nil"/>
              <w:left w:val="single" w:sz="4" w:space="0" w:color="auto"/>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67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в том числе:</w:t>
            </w:r>
          </w:p>
        </w:tc>
        <w:tc>
          <w:tcPr>
            <w:tcW w:w="49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86"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nil"/>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17"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733"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r>
      <w:tr w:rsidR="00C46503" w:rsidRPr="00C46503" w:rsidTr="00C46503">
        <w:trPr>
          <w:trHeight w:val="20"/>
        </w:trPr>
        <w:tc>
          <w:tcPr>
            <w:tcW w:w="145" w:type="pct"/>
            <w:tcBorders>
              <w:top w:val="nil"/>
              <w:left w:val="single" w:sz="4" w:space="0" w:color="auto"/>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67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краевой бюджет</w:t>
            </w:r>
          </w:p>
        </w:tc>
        <w:tc>
          <w:tcPr>
            <w:tcW w:w="49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86"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nil"/>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11 148 014,00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1 990 000,00   </w:t>
            </w:r>
          </w:p>
        </w:tc>
        <w:tc>
          <w:tcPr>
            <w:tcW w:w="407"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    </w:t>
            </w:r>
          </w:p>
        </w:tc>
        <w:tc>
          <w:tcPr>
            <w:tcW w:w="417"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    </w:t>
            </w:r>
          </w:p>
        </w:tc>
        <w:tc>
          <w:tcPr>
            <w:tcW w:w="431"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13 138 014,00   </w:t>
            </w:r>
          </w:p>
        </w:tc>
        <w:tc>
          <w:tcPr>
            <w:tcW w:w="733"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r>
      <w:tr w:rsidR="00C46503" w:rsidRPr="00C46503" w:rsidTr="00C46503">
        <w:trPr>
          <w:trHeight w:val="20"/>
        </w:trPr>
        <w:tc>
          <w:tcPr>
            <w:tcW w:w="145" w:type="pct"/>
            <w:tcBorders>
              <w:top w:val="nil"/>
              <w:left w:val="single" w:sz="4" w:space="0" w:color="auto"/>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67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районный бюджет</w:t>
            </w:r>
          </w:p>
        </w:tc>
        <w:tc>
          <w:tcPr>
            <w:tcW w:w="492"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86"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center"/>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98 112 993,56   </w:t>
            </w:r>
          </w:p>
        </w:tc>
        <w:tc>
          <w:tcPr>
            <w:tcW w:w="429"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108 723 979,00   </w:t>
            </w:r>
          </w:p>
        </w:tc>
        <w:tc>
          <w:tcPr>
            <w:tcW w:w="40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108 723 979,00   </w:t>
            </w:r>
          </w:p>
        </w:tc>
        <w:tc>
          <w:tcPr>
            <w:tcW w:w="417"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108 723 979,00   </w:t>
            </w:r>
          </w:p>
        </w:tc>
        <w:tc>
          <w:tcPr>
            <w:tcW w:w="431" w:type="pct"/>
            <w:tcBorders>
              <w:top w:val="nil"/>
              <w:left w:val="nil"/>
              <w:bottom w:val="single" w:sz="4" w:space="0" w:color="auto"/>
              <w:right w:val="single" w:sz="4" w:space="0" w:color="auto"/>
            </w:tcBorders>
            <w:shd w:val="clear" w:color="000000" w:fill="FFFFFF"/>
            <w:hideMark/>
          </w:tcPr>
          <w:p w:rsidR="00C46503" w:rsidRPr="00C46503" w:rsidRDefault="00C46503" w:rsidP="00C46503">
            <w:pPr>
              <w:spacing w:after="0" w:line="240" w:lineRule="auto"/>
              <w:jc w:val="right"/>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xml:space="preserve">         424 284 930,56   </w:t>
            </w:r>
          </w:p>
        </w:tc>
        <w:tc>
          <w:tcPr>
            <w:tcW w:w="733" w:type="pct"/>
            <w:tcBorders>
              <w:top w:val="nil"/>
              <w:left w:val="nil"/>
              <w:bottom w:val="single" w:sz="4" w:space="0" w:color="auto"/>
              <w:right w:val="single" w:sz="4" w:space="0" w:color="auto"/>
            </w:tcBorders>
            <w:shd w:val="clear" w:color="auto" w:fill="auto"/>
            <w:hideMark/>
          </w:tcPr>
          <w:p w:rsidR="00C46503" w:rsidRPr="00C46503" w:rsidRDefault="00C46503" w:rsidP="00C46503">
            <w:pPr>
              <w:spacing w:after="0" w:line="240" w:lineRule="auto"/>
              <w:rPr>
                <w:rFonts w:ascii="Times New Roman" w:eastAsia="Times New Roman" w:hAnsi="Times New Roman"/>
                <w:color w:val="000000"/>
                <w:sz w:val="14"/>
                <w:szCs w:val="14"/>
                <w:lang w:eastAsia="ru-RU"/>
              </w:rPr>
            </w:pPr>
            <w:r w:rsidRPr="00C46503">
              <w:rPr>
                <w:rFonts w:ascii="Times New Roman" w:eastAsia="Times New Roman" w:hAnsi="Times New Roman"/>
                <w:color w:val="000000"/>
                <w:sz w:val="14"/>
                <w:szCs w:val="14"/>
                <w:lang w:eastAsia="ru-RU"/>
              </w:rPr>
              <w:t> </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8231DE" w:rsidRPr="008231DE" w:rsidTr="008231DE">
        <w:trPr>
          <w:trHeight w:val="20"/>
        </w:trPr>
        <w:tc>
          <w:tcPr>
            <w:tcW w:w="5000" w:type="pct"/>
            <w:tcBorders>
              <w:top w:val="nil"/>
              <w:left w:val="nil"/>
              <w:right w:val="nil"/>
            </w:tcBorders>
            <w:shd w:val="clear" w:color="auto" w:fill="auto"/>
            <w:hideMark/>
          </w:tcPr>
          <w:p w:rsidR="008231DE" w:rsidRDefault="008231DE" w:rsidP="008231DE">
            <w:pPr>
              <w:spacing w:after="0" w:line="240" w:lineRule="auto"/>
              <w:jc w:val="right"/>
              <w:rPr>
                <w:rFonts w:ascii="Times New Roman" w:eastAsia="Times New Roman" w:hAnsi="Times New Roman"/>
                <w:color w:val="000000"/>
                <w:sz w:val="18"/>
                <w:szCs w:val="18"/>
                <w:lang w:eastAsia="ru-RU"/>
              </w:rPr>
            </w:pPr>
            <w:r w:rsidRPr="008231DE">
              <w:rPr>
                <w:rFonts w:ascii="Times New Roman" w:eastAsia="Times New Roman" w:hAnsi="Times New Roman"/>
                <w:color w:val="000000"/>
                <w:sz w:val="18"/>
                <w:szCs w:val="18"/>
                <w:lang w:eastAsia="ru-RU"/>
              </w:rPr>
              <w:t>Приложение № 5</w:t>
            </w:r>
          </w:p>
          <w:p w:rsidR="008231DE" w:rsidRDefault="008231DE" w:rsidP="008231DE">
            <w:pPr>
              <w:spacing w:after="0" w:line="240" w:lineRule="auto"/>
              <w:jc w:val="right"/>
              <w:rPr>
                <w:rFonts w:ascii="Times New Roman" w:eastAsia="Times New Roman" w:hAnsi="Times New Roman"/>
                <w:color w:val="000000"/>
                <w:sz w:val="18"/>
                <w:szCs w:val="18"/>
                <w:lang w:eastAsia="ru-RU"/>
              </w:rPr>
            </w:pPr>
            <w:r w:rsidRPr="008231DE">
              <w:rPr>
                <w:rFonts w:ascii="Times New Roman" w:eastAsia="Times New Roman" w:hAnsi="Times New Roman"/>
                <w:color w:val="000000"/>
                <w:sz w:val="18"/>
                <w:szCs w:val="18"/>
                <w:lang w:eastAsia="ru-RU"/>
              </w:rPr>
              <w:t xml:space="preserve"> к постановлению администрации</w:t>
            </w:r>
          </w:p>
          <w:p w:rsidR="008231DE" w:rsidRDefault="008231DE" w:rsidP="008231DE">
            <w:pPr>
              <w:spacing w:after="0" w:line="240" w:lineRule="auto"/>
              <w:jc w:val="right"/>
              <w:rPr>
                <w:rFonts w:ascii="Times New Roman" w:eastAsia="Times New Roman" w:hAnsi="Times New Roman"/>
                <w:color w:val="000000"/>
                <w:sz w:val="18"/>
                <w:szCs w:val="18"/>
                <w:lang w:eastAsia="ru-RU"/>
              </w:rPr>
            </w:pPr>
            <w:r w:rsidRPr="008231DE">
              <w:rPr>
                <w:rFonts w:ascii="Times New Roman" w:eastAsia="Times New Roman" w:hAnsi="Times New Roman"/>
                <w:color w:val="000000"/>
                <w:sz w:val="18"/>
                <w:szCs w:val="18"/>
                <w:lang w:eastAsia="ru-RU"/>
              </w:rPr>
              <w:t xml:space="preserve"> Богучанского района  от   "17 "  02  2023г.   №130-п    </w:t>
            </w:r>
            <w:r w:rsidRPr="008231DE">
              <w:rPr>
                <w:rFonts w:ascii="Times New Roman" w:eastAsia="Times New Roman" w:hAnsi="Times New Roman"/>
                <w:color w:val="000000"/>
                <w:sz w:val="18"/>
                <w:szCs w:val="18"/>
                <w:lang w:eastAsia="ru-RU"/>
              </w:rPr>
              <w:br/>
              <w:t>Приложение №2</w:t>
            </w:r>
            <w:r w:rsidRPr="008231DE">
              <w:rPr>
                <w:rFonts w:ascii="Times New Roman" w:eastAsia="Times New Roman" w:hAnsi="Times New Roman"/>
                <w:color w:val="000000"/>
                <w:sz w:val="18"/>
                <w:szCs w:val="18"/>
                <w:lang w:eastAsia="ru-RU"/>
              </w:rPr>
              <w:br/>
              <w:t xml:space="preserve">к подпрограмме "Обеспечение условий </w:t>
            </w:r>
          </w:p>
          <w:p w:rsidR="008231DE" w:rsidRDefault="008231DE" w:rsidP="008231DE">
            <w:pPr>
              <w:spacing w:after="0" w:line="240" w:lineRule="auto"/>
              <w:jc w:val="right"/>
              <w:rPr>
                <w:rFonts w:ascii="Times New Roman" w:eastAsia="Times New Roman" w:hAnsi="Times New Roman"/>
                <w:color w:val="000000"/>
                <w:sz w:val="18"/>
                <w:szCs w:val="18"/>
                <w:lang w:eastAsia="ru-RU"/>
              </w:rPr>
            </w:pPr>
            <w:r w:rsidRPr="008231DE">
              <w:rPr>
                <w:rFonts w:ascii="Times New Roman" w:eastAsia="Times New Roman" w:hAnsi="Times New Roman"/>
                <w:color w:val="000000"/>
                <w:sz w:val="18"/>
                <w:szCs w:val="18"/>
                <w:lang w:eastAsia="ru-RU"/>
              </w:rPr>
              <w:t xml:space="preserve">реализации программы и прочие мероприятия", </w:t>
            </w:r>
          </w:p>
          <w:p w:rsidR="008231DE" w:rsidRDefault="008231DE" w:rsidP="008231DE">
            <w:pPr>
              <w:spacing w:after="0" w:line="240" w:lineRule="auto"/>
              <w:jc w:val="right"/>
              <w:rPr>
                <w:rFonts w:ascii="Times New Roman" w:eastAsia="Times New Roman" w:hAnsi="Times New Roman"/>
                <w:color w:val="000000"/>
                <w:sz w:val="18"/>
                <w:szCs w:val="18"/>
                <w:lang w:eastAsia="ru-RU"/>
              </w:rPr>
            </w:pPr>
            <w:r w:rsidRPr="008231DE">
              <w:rPr>
                <w:rFonts w:ascii="Times New Roman" w:eastAsia="Times New Roman" w:hAnsi="Times New Roman"/>
                <w:color w:val="000000"/>
                <w:sz w:val="18"/>
                <w:szCs w:val="18"/>
                <w:lang w:eastAsia="ru-RU"/>
              </w:rPr>
              <w:t>реализуемой в рамках   муниципальной программы</w:t>
            </w:r>
          </w:p>
          <w:p w:rsidR="008231DE" w:rsidRDefault="008231DE" w:rsidP="008231DE">
            <w:pPr>
              <w:spacing w:after="0" w:line="240" w:lineRule="auto"/>
              <w:jc w:val="right"/>
              <w:rPr>
                <w:rFonts w:ascii="Times New Roman" w:eastAsia="Times New Roman" w:hAnsi="Times New Roman"/>
                <w:color w:val="000000"/>
                <w:sz w:val="18"/>
                <w:szCs w:val="18"/>
                <w:lang w:eastAsia="ru-RU"/>
              </w:rPr>
            </w:pPr>
            <w:r w:rsidRPr="008231DE">
              <w:rPr>
                <w:rFonts w:ascii="Times New Roman" w:eastAsia="Times New Roman" w:hAnsi="Times New Roman"/>
                <w:color w:val="000000"/>
                <w:sz w:val="18"/>
                <w:szCs w:val="18"/>
                <w:lang w:eastAsia="ru-RU"/>
              </w:rPr>
              <w:t xml:space="preserve"> Богучанского района "Развитие культуры"</w:t>
            </w:r>
          </w:p>
          <w:p w:rsidR="008231DE" w:rsidRPr="008231DE" w:rsidRDefault="008231DE" w:rsidP="008231DE">
            <w:pPr>
              <w:spacing w:after="0" w:line="240" w:lineRule="auto"/>
              <w:jc w:val="right"/>
              <w:rPr>
                <w:rFonts w:ascii="Times New Roman" w:eastAsia="Times New Roman" w:hAnsi="Times New Roman"/>
                <w:color w:val="000000"/>
                <w:sz w:val="18"/>
                <w:szCs w:val="18"/>
                <w:lang w:eastAsia="ru-RU"/>
              </w:rPr>
            </w:pPr>
          </w:p>
          <w:p w:rsidR="008231DE" w:rsidRPr="008231DE" w:rsidRDefault="008231DE" w:rsidP="008231DE">
            <w:pPr>
              <w:spacing w:after="0" w:line="240" w:lineRule="auto"/>
              <w:jc w:val="center"/>
              <w:rPr>
                <w:rFonts w:ascii="Times New Roman" w:eastAsia="Times New Roman" w:hAnsi="Times New Roman"/>
                <w:color w:val="000000"/>
                <w:sz w:val="18"/>
                <w:szCs w:val="18"/>
                <w:lang w:eastAsia="ru-RU"/>
              </w:rPr>
            </w:pPr>
            <w:r w:rsidRPr="008231DE">
              <w:rPr>
                <w:rFonts w:ascii="Times New Roman" w:eastAsia="Times New Roman" w:hAnsi="Times New Roman"/>
                <w:bCs/>
                <w:color w:val="000000"/>
                <w:sz w:val="20"/>
                <w:szCs w:val="18"/>
                <w:lang w:eastAsia="ru-RU"/>
              </w:rPr>
              <w:t>Перечень мероприятий подпрограммы «Обеспечение условий реализации  п</w:t>
            </w:r>
            <w:r>
              <w:rPr>
                <w:rFonts w:ascii="Times New Roman" w:eastAsia="Times New Roman" w:hAnsi="Times New Roman"/>
                <w:bCs/>
                <w:color w:val="000000"/>
                <w:sz w:val="20"/>
                <w:szCs w:val="18"/>
                <w:lang w:eastAsia="ru-RU"/>
              </w:rPr>
              <w:t xml:space="preserve">рограммы  и прочие мероприятия» </w:t>
            </w:r>
            <w:r w:rsidRPr="008231DE">
              <w:rPr>
                <w:rFonts w:ascii="Times New Roman" w:eastAsia="Times New Roman" w:hAnsi="Times New Roman"/>
                <w:bCs/>
                <w:color w:val="000000"/>
                <w:sz w:val="20"/>
                <w:szCs w:val="18"/>
                <w:lang w:eastAsia="ru-RU"/>
              </w:rPr>
              <w:t>с указанием объема средств на их реализацию и ожидаемых результатов</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401"/>
        <w:gridCol w:w="1216"/>
        <w:gridCol w:w="1495"/>
        <w:gridCol w:w="508"/>
        <w:gridCol w:w="484"/>
        <w:gridCol w:w="400"/>
        <w:gridCol w:w="428"/>
        <w:gridCol w:w="571"/>
        <w:gridCol w:w="554"/>
        <w:gridCol w:w="636"/>
        <w:gridCol w:w="554"/>
        <w:gridCol w:w="554"/>
        <w:gridCol w:w="554"/>
        <w:gridCol w:w="1215"/>
      </w:tblGrid>
      <w:tr w:rsidR="008231DE" w:rsidRPr="008231DE" w:rsidTr="008231DE">
        <w:trPr>
          <w:trHeight w:val="20"/>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w:t>
            </w:r>
          </w:p>
        </w:tc>
        <w:tc>
          <w:tcPr>
            <w:tcW w:w="669"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Наименование  программы, подпрограммы</w:t>
            </w:r>
          </w:p>
        </w:tc>
        <w:tc>
          <w:tcPr>
            <w:tcW w:w="57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ГРБС </w:t>
            </w:r>
          </w:p>
        </w:tc>
        <w:tc>
          <w:tcPr>
            <w:tcW w:w="905" w:type="pct"/>
            <w:gridSpan w:val="5"/>
            <w:tcBorders>
              <w:top w:val="single" w:sz="4" w:space="0" w:color="auto"/>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Код бюджетной классификации</w:t>
            </w:r>
          </w:p>
        </w:tc>
        <w:tc>
          <w:tcPr>
            <w:tcW w:w="2011" w:type="pct"/>
            <w:gridSpan w:val="5"/>
            <w:tcBorders>
              <w:top w:val="single" w:sz="4" w:space="0" w:color="auto"/>
              <w:left w:val="nil"/>
              <w:bottom w:val="single" w:sz="4" w:space="0" w:color="auto"/>
              <w:right w:val="single" w:sz="4" w:space="0" w:color="000000"/>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Расходы по годам реализации подпрограммы (руб.)</w:t>
            </w:r>
          </w:p>
        </w:tc>
        <w:tc>
          <w:tcPr>
            <w:tcW w:w="67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8231DE">
              <w:rPr>
                <w:rFonts w:ascii="Times New Roman" w:eastAsia="Times New Roman" w:hAnsi="Times New Roman"/>
                <w:color w:val="000000"/>
                <w:sz w:val="14"/>
                <w:szCs w:val="14"/>
                <w:lang w:eastAsia="ru-RU"/>
              </w:rPr>
              <w:br/>
              <w:t xml:space="preserve"> (в натуральном выражении)</w:t>
            </w:r>
          </w:p>
        </w:tc>
      </w:tr>
      <w:tr w:rsidR="008231DE" w:rsidRPr="008231DE" w:rsidTr="008231DE">
        <w:trPr>
          <w:trHeight w:val="20"/>
        </w:trPr>
        <w:tc>
          <w:tcPr>
            <w:tcW w:w="165" w:type="pct"/>
            <w:vMerge/>
            <w:tcBorders>
              <w:top w:val="single" w:sz="4" w:space="0" w:color="auto"/>
              <w:left w:val="single" w:sz="4" w:space="0" w:color="auto"/>
              <w:bottom w:val="single" w:sz="4" w:space="0" w:color="auto"/>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single" w:sz="4" w:space="0" w:color="000000"/>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ГРБС</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РзПр</w:t>
            </w:r>
          </w:p>
        </w:tc>
        <w:tc>
          <w:tcPr>
            <w:tcW w:w="521" w:type="pct"/>
            <w:gridSpan w:val="3"/>
            <w:tcBorders>
              <w:top w:val="single" w:sz="4" w:space="0" w:color="auto"/>
              <w:left w:val="nil"/>
              <w:bottom w:val="single" w:sz="4" w:space="0" w:color="auto"/>
              <w:right w:val="single" w:sz="4" w:space="0" w:color="000000"/>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ЦСР</w:t>
            </w:r>
          </w:p>
        </w:tc>
        <w:tc>
          <w:tcPr>
            <w:tcW w:w="397"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2022 год</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2023год</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2024 год</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2025 год</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Итого на 2022 -2025 годы</w:t>
            </w: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164" w:type="pct"/>
            <w:gridSpan w:val="12"/>
            <w:tcBorders>
              <w:top w:val="single" w:sz="4" w:space="0" w:color="auto"/>
              <w:left w:val="nil"/>
              <w:bottom w:val="single" w:sz="4" w:space="0" w:color="auto"/>
              <w:right w:val="nil"/>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671"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r>
      <w:tr w:rsidR="008231DE" w:rsidRPr="008231DE" w:rsidTr="008231DE">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1</w:t>
            </w:r>
          </w:p>
        </w:tc>
        <w:tc>
          <w:tcPr>
            <w:tcW w:w="4164" w:type="pct"/>
            <w:gridSpan w:val="12"/>
            <w:tcBorders>
              <w:top w:val="single" w:sz="4" w:space="0" w:color="auto"/>
              <w:left w:val="nil"/>
              <w:bottom w:val="single" w:sz="4" w:space="0" w:color="auto"/>
              <w:right w:val="nil"/>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671"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r>
      <w:tr w:rsidR="008231DE" w:rsidRPr="008231DE" w:rsidTr="008231DE">
        <w:trPr>
          <w:trHeight w:val="20"/>
        </w:trPr>
        <w:tc>
          <w:tcPr>
            <w:tcW w:w="165" w:type="pct"/>
            <w:vMerge w:val="restart"/>
            <w:tcBorders>
              <w:top w:val="nil"/>
              <w:left w:val="single" w:sz="4" w:space="0" w:color="auto"/>
              <w:bottom w:val="nil"/>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1.1.</w:t>
            </w:r>
          </w:p>
        </w:tc>
        <w:tc>
          <w:tcPr>
            <w:tcW w:w="669" w:type="pct"/>
            <w:vMerge w:val="restart"/>
            <w:tcBorders>
              <w:top w:val="nil"/>
              <w:left w:val="single" w:sz="4" w:space="0" w:color="auto"/>
              <w:bottom w:val="nil"/>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579" w:type="pct"/>
            <w:vMerge w:val="restart"/>
            <w:tcBorders>
              <w:top w:val="nil"/>
              <w:left w:val="single" w:sz="4" w:space="0" w:color="auto"/>
              <w:bottom w:val="nil"/>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37 981 491,47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44 660 877,00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44 660 877,00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44 660 877,00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171 964 122,47   </w:t>
            </w:r>
          </w:p>
        </w:tc>
        <w:tc>
          <w:tcPr>
            <w:tcW w:w="671" w:type="pct"/>
            <w:vMerge w:val="restart"/>
            <w:tcBorders>
              <w:top w:val="nil"/>
              <w:left w:val="single" w:sz="4" w:space="0" w:color="auto"/>
              <w:bottom w:val="nil"/>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Число человеко-часов  составит 191 461 ч/час </w:t>
            </w: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053</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10340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1 106 700,00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1 106 700,00   </w:t>
            </w:r>
          </w:p>
        </w:tc>
        <w:tc>
          <w:tcPr>
            <w:tcW w:w="671"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27240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613 000,00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681 000,00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1 294 000,00   </w:t>
            </w:r>
          </w:p>
        </w:tc>
        <w:tc>
          <w:tcPr>
            <w:tcW w:w="671"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27241</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2 200 000,00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1 000 000,00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3 200 000,00   </w:t>
            </w:r>
          </w:p>
        </w:tc>
        <w:tc>
          <w:tcPr>
            <w:tcW w:w="671"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27242</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2 014 417,00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2 014 417,00   </w:t>
            </w:r>
          </w:p>
        </w:tc>
        <w:tc>
          <w:tcPr>
            <w:tcW w:w="671"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41000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11 801 060,0</w:t>
            </w:r>
            <w:r w:rsidRPr="008231DE">
              <w:rPr>
                <w:rFonts w:ascii="Times New Roman" w:eastAsia="Times New Roman" w:hAnsi="Times New Roman"/>
                <w:color w:val="000000"/>
                <w:sz w:val="14"/>
                <w:szCs w:val="14"/>
                <w:lang w:eastAsia="ru-RU"/>
              </w:rPr>
              <w:lastRenderedPageBreak/>
              <w:t xml:space="preserve">0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lastRenderedPageBreak/>
              <w:t xml:space="preserve">        12 573 000,00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12 573 000,0</w:t>
            </w:r>
            <w:r w:rsidRPr="008231DE">
              <w:rPr>
                <w:rFonts w:ascii="Times New Roman" w:eastAsia="Times New Roman" w:hAnsi="Times New Roman"/>
                <w:color w:val="000000"/>
                <w:sz w:val="14"/>
                <w:szCs w:val="14"/>
                <w:lang w:eastAsia="ru-RU"/>
              </w:rPr>
              <w:lastRenderedPageBreak/>
              <w:t xml:space="preserve">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lastRenderedPageBreak/>
              <w:t xml:space="preserve">        12 573 000,0</w:t>
            </w:r>
            <w:r w:rsidRPr="008231DE">
              <w:rPr>
                <w:rFonts w:ascii="Times New Roman" w:eastAsia="Times New Roman" w:hAnsi="Times New Roman"/>
                <w:color w:val="000000"/>
                <w:sz w:val="14"/>
                <w:szCs w:val="14"/>
                <w:lang w:eastAsia="ru-RU"/>
              </w:rPr>
              <w:lastRenderedPageBreak/>
              <w:t xml:space="preserve">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lastRenderedPageBreak/>
              <w:t xml:space="preserve">                49 520 060,0</w:t>
            </w:r>
            <w:r w:rsidRPr="008231DE">
              <w:rPr>
                <w:rFonts w:ascii="Times New Roman" w:eastAsia="Times New Roman" w:hAnsi="Times New Roman"/>
                <w:color w:val="000000"/>
                <w:sz w:val="14"/>
                <w:szCs w:val="14"/>
                <w:lang w:eastAsia="ru-RU"/>
              </w:rPr>
              <w:lastRenderedPageBreak/>
              <w:t xml:space="preserve">0   </w:t>
            </w:r>
          </w:p>
        </w:tc>
        <w:tc>
          <w:tcPr>
            <w:tcW w:w="671"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45000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367 390,00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367 623,00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367 623,00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367 623,00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1 470 259,00   </w:t>
            </w:r>
          </w:p>
        </w:tc>
        <w:tc>
          <w:tcPr>
            <w:tcW w:w="671"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4М000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59 000,00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73 000,00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73 000,00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73 000,00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278 000,00   </w:t>
            </w:r>
          </w:p>
        </w:tc>
        <w:tc>
          <w:tcPr>
            <w:tcW w:w="671"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4Г000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3 675 000,00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5 600 000,00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5 600 000,00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5 600 000,00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20 475 000,00   </w:t>
            </w:r>
          </w:p>
        </w:tc>
        <w:tc>
          <w:tcPr>
            <w:tcW w:w="671"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4Э000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381 000,00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350 000,00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350 000,00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350 000,00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1 431 000,00   </w:t>
            </w:r>
          </w:p>
        </w:tc>
        <w:tc>
          <w:tcPr>
            <w:tcW w:w="671"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1.2.</w:t>
            </w:r>
          </w:p>
        </w:tc>
        <w:tc>
          <w:tcPr>
            <w:tcW w:w="669" w:type="pct"/>
            <w:tcBorders>
              <w:top w:val="nil"/>
              <w:left w:val="nil"/>
              <w:bottom w:val="nil"/>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579" w:type="pct"/>
            <w:tcBorders>
              <w:top w:val="nil"/>
              <w:left w:val="nil"/>
              <w:bottom w:val="nil"/>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47000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472 460,44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330 000,00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330 000,00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330 000,00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1 462 460,44   </w:t>
            </w:r>
          </w:p>
        </w:tc>
        <w:tc>
          <w:tcPr>
            <w:tcW w:w="671"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Оплата проезда к месту проведения отпуска и обратно 34 работникам </w:t>
            </w:r>
          </w:p>
        </w:tc>
      </w:tr>
      <w:tr w:rsidR="008231DE" w:rsidRPr="008231DE" w:rsidTr="008231DE">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669" w:type="pct"/>
            <w:tcBorders>
              <w:top w:val="single" w:sz="4" w:space="0" w:color="auto"/>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Итого по задаче 1</w:t>
            </w:r>
          </w:p>
        </w:tc>
        <w:tc>
          <w:tcPr>
            <w:tcW w:w="579" w:type="pct"/>
            <w:tcBorders>
              <w:top w:val="single" w:sz="4" w:space="0" w:color="auto"/>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60 671 518,91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65 635 500,00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63 954 500,00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63 954 500,00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254 216 018,91   </w:t>
            </w:r>
          </w:p>
        </w:tc>
        <w:tc>
          <w:tcPr>
            <w:tcW w:w="671"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r>
      <w:tr w:rsidR="008231DE" w:rsidRPr="008231DE" w:rsidTr="008231DE">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2</w:t>
            </w:r>
          </w:p>
        </w:tc>
        <w:tc>
          <w:tcPr>
            <w:tcW w:w="4164" w:type="pct"/>
            <w:gridSpan w:val="12"/>
            <w:tcBorders>
              <w:top w:val="single" w:sz="4" w:space="0" w:color="auto"/>
              <w:left w:val="nil"/>
              <w:bottom w:val="single" w:sz="4" w:space="0" w:color="auto"/>
              <w:right w:val="nil"/>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Задача 2. Поддержка  творческих работников</w:t>
            </w:r>
          </w:p>
        </w:tc>
        <w:tc>
          <w:tcPr>
            <w:tcW w:w="671"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r>
      <w:tr w:rsidR="008231DE" w:rsidRPr="008231DE" w:rsidTr="008231DE">
        <w:trPr>
          <w:trHeight w:val="20"/>
        </w:trPr>
        <w:tc>
          <w:tcPr>
            <w:tcW w:w="165" w:type="pct"/>
            <w:vMerge w:val="restart"/>
            <w:tcBorders>
              <w:top w:val="nil"/>
              <w:left w:val="single" w:sz="4" w:space="0" w:color="auto"/>
              <w:bottom w:val="single" w:sz="4" w:space="0" w:color="000000"/>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2.1.</w:t>
            </w:r>
          </w:p>
        </w:tc>
        <w:tc>
          <w:tcPr>
            <w:tcW w:w="669" w:type="pct"/>
            <w:vMerge w:val="restart"/>
            <w:tcBorders>
              <w:top w:val="nil"/>
              <w:left w:val="single" w:sz="4" w:space="0" w:color="auto"/>
              <w:bottom w:val="single" w:sz="4" w:space="0" w:color="000000"/>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579" w:type="pct"/>
            <w:vMerge w:val="restart"/>
            <w:tcBorders>
              <w:top w:val="nil"/>
              <w:left w:val="single" w:sz="4" w:space="0" w:color="auto"/>
              <w:bottom w:val="single" w:sz="4" w:space="0" w:color="000000"/>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МКУ «Управление  культуры, физической культуры, спорта и молодежной политики  Богучанского района»*</w:t>
            </w: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0801</w:t>
            </w:r>
          </w:p>
        </w:tc>
        <w:tc>
          <w:tcPr>
            <w:tcW w:w="521" w:type="pct"/>
            <w:gridSpan w:val="3"/>
            <w:tcBorders>
              <w:top w:val="single" w:sz="4" w:space="0" w:color="auto"/>
              <w:left w:val="nil"/>
              <w:bottom w:val="single" w:sz="4" w:space="0" w:color="auto"/>
              <w:right w:val="single" w:sz="4" w:space="0" w:color="000000"/>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053А255195</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15 384,62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14 772,73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30 157,35   </w:t>
            </w:r>
          </w:p>
        </w:tc>
        <w:tc>
          <w:tcPr>
            <w:tcW w:w="671" w:type="pct"/>
            <w:vMerge w:val="restart"/>
            <w:tcBorders>
              <w:top w:val="nil"/>
              <w:left w:val="single" w:sz="4" w:space="0" w:color="auto"/>
              <w:bottom w:val="single" w:sz="4" w:space="0" w:color="000000"/>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2022 г. Выплата денежного поощрения работнику МБУК БКМ им. Д.М. Андона</w:t>
            </w:r>
            <w:r w:rsidRPr="008231DE">
              <w:rPr>
                <w:rFonts w:ascii="Times New Roman" w:eastAsia="Times New Roman" w:hAnsi="Times New Roman"/>
                <w:color w:val="000000"/>
                <w:sz w:val="14"/>
                <w:szCs w:val="14"/>
                <w:lang w:eastAsia="ru-RU"/>
              </w:rPr>
              <w:br/>
              <w:t xml:space="preserve">2023г. Выплата денежного поощрения работнику СДК "Юность" п. Чунояр филиал МБУК БМ РДК "Янтарь" </w:t>
            </w:r>
          </w:p>
        </w:tc>
      </w:tr>
      <w:tr w:rsidR="008231DE" w:rsidRPr="008231DE" w:rsidTr="008231DE">
        <w:trPr>
          <w:trHeight w:val="20"/>
        </w:trPr>
        <w:tc>
          <w:tcPr>
            <w:tcW w:w="165" w:type="pct"/>
            <w:vMerge/>
            <w:tcBorders>
              <w:top w:val="nil"/>
              <w:left w:val="single" w:sz="4" w:space="0" w:color="auto"/>
              <w:bottom w:val="single" w:sz="4" w:space="0" w:color="000000"/>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0801</w:t>
            </w:r>
          </w:p>
        </w:tc>
        <w:tc>
          <w:tcPr>
            <w:tcW w:w="521" w:type="pct"/>
            <w:gridSpan w:val="3"/>
            <w:tcBorders>
              <w:top w:val="single" w:sz="4" w:space="0" w:color="auto"/>
              <w:left w:val="nil"/>
              <w:bottom w:val="single" w:sz="4" w:space="0" w:color="auto"/>
              <w:right w:val="single" w:sz="4" w:space="0" w:color="000000"/>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053А255195</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34 615,38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35 227,27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69 842,65   </w:t>
            </w:r>
          </w:p>
        </w:tc>
        <w:tc>
          <w:tcPr>
            <w:tcW w:w="671" w:type="pct"/>
            <w:vMerge/>
            <w:tcBorders>
              <w:top w:val="nil"/>
              <w:left w:val="single" w:sz="4" w:space="0" w:color="auto"/>
              <w:bottom w:val="single" w:sz="4" w:space="0" w:color="000000"/>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single" w:sz="4" w:space="0" w:color="000000"/>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0801</w:t>
            </w:r>
          </w:p>
        </w:tc>
        <w:tc>
          <w:tcPr>
            <w:tcW w:w="521" w:type="pct"/>
            <w:gridSpan w:val="3"/>
            <w:tcBorders>
              <w:top w:val="single" w:sz="4" w:space="0" w:color="auto"/>
              <w:left w:val="nil"/>
              <w:bottom w:val="single" w:sz="4" w:space="0" w:color="auto"/>
              <w:right w:val="single" w:sz="4" w:space="0" w:color="000000"/>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053А255196</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70 454,55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70 454,55   </w:t>
            </w:r>
          </w:p>
        </w:tc>
        <w:tc>
          <w:tcPr>
            <w:tcW w:w="671" w:type="pct"/>
            <w:vMerge w:val="restart"/>
            <w:tcBorders>
              <w:top w:val="nil"/>
              <w:left w:val="single" w:sz="4" w:space="0" w:color="auto"/>
              <w:bottom w:val="single" w:sz="4" w:space="0" w:color="000000"/>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w:t>
            </w:r>
            <w:r w:rsidRPr="008231DE">
              <w:rPr>
                <w:rFonts w:ascii="Times New Roman" w:eastAsia="Times New Roman" w:hAnsi="Times New Roman"/>
                <w:color w:val="000000"/>
                <w:sz w:val="14"/>
                <w:szCs w:val="14"/>
                <w:lang w:eastAsia="ru-RU"/>
              </w:rPr>
              <w:br/>
              <w:t xml:space="preserve">2022 год приобретение светового оборудования </w:t>
            </w:r>
          </w:p>
        </w:tc>
      </w:tr>
      <w:tr w:rsidR="008231DE" w:rsidRPr="008231DE" w:rsidTr="008231DE">
        <w:trPr>
          <w:trHeight w:val="20"/>
        </w:trPr>
        <w:tc>
          <w:tcPr>
            <w:tcW w:w="165" w:type="pct"/>
            <w:vMerge/>
            <w:tcBorders>
              <w:top w:val="nil"/>
              <w:left w:val="single" w:sz="4" w:space="0" w:color="auto"/>
              <w:bottom w:val="single" w:sz="4" w:space="0" w:color="000000"/>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0801</w:t>
            </w:r>
          </w:p>
        </w:tc>
        <w:tc>
          <w:tcPr>
            <w:tcW w:w="521" w:type="pct"/>
            <w:gridSpan w:val="3"/>
            <w:tcBorders>
              <w:top w:val="single" w:sz="4" w:space="0" w:color="auto"/>
              <w:left w:val="nil"/>
              <w:bottom w:val="single" w:sz="4" w:space="0" w:color="auto"/>
              <w:right w:val="single" w:sz="4" w:space="0" w:color="000000"/>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053А255196</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29 545,45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29 545,45   </w:t>
            </w:r>
          </w:p>
        </w:tc>
        <w:tc>
          <w:tcPr>
            <w:tcW w:w="671" w:type="pct"/>
            <w:vMerge/>
            <w:tcBorders>
              <w:top w:val="nil"/>
              <w:left w:val="single" w:sz="4" w:space="0" w:color="auto"/>
              <w:bottom w:val="single" w:sz="4" w:space="0" w:color="000000"/>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tcBorders>
              <w:top w:val="nil"/>
              <w:left w:val="single" w:sz="4" w:space="0" w:color="auto"/>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669"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Итого  по задаче 2</w:t>
            </w:r>
          </w:p>
        </w:tc>
        <w:tc>
          <w:tcPr>
            <w:tcW w:w="579"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150 000,00</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50 000,0</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0,0</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200 000,0</w:t>
            </w:r>
          </w:p>
        </w:tc>
        <w:tc>
          <w:tcPr>
            <w:tcW w:w="671"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r>
      <w:tr w:rsidR="008231DE" w:rsidRPr="008231DE" w:rsidTr="008231DE">
        <w:trPr>
          <w:trHeight w:val="20"/>
        </w:trPr>
        <w:tc>
          <w:tcPr>
            <w:tcW w:w="165" w:type="pct"/>
            <w:tcBorders>
              <w:top w:val="nil"/>
              <w:left w:val="single" w:sz="4" w:space="0" w:color="auto"/>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w:t>
            </w:r>
          </w:p>
        </w:tc>
        <w:tc>
          <w:tcPr>
            <w:tcW w:w="4164" w:type="pct"/>
            <w:gridSpan w:val="12"/>
            <w:tcBorders>
              <w:top w:val="single" w:sz="4" w:space="0" w:color="auto"/>
              <w:left w:val="nil"/>
              <w:bottom w:val="single" w:sz="4" w:space="0" w:color="auto"/>
              <w:right w:val="nil"/>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Задача 3. Развитие инфраструктуры отрасли «культура»</w:t>
            </w:r>
          </w:p>
        </w:tc>
        <w:tc>
          <w:tcPr>
            <w:tcW w:w="671"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r>
      <w:tr w:rsidR="008231DE" w:rsidRPr="008231DE" w:rsidTr="008231DE">
        <w:trPr>
          <w:trHeight w:val="20"/>
        </w:trPr>
        <w:tc>
          <w:tcPr>
            <w:tcW w:w="165" w:type="pct"/>
            <w:vMerge w:val="restart"/>
            <w:tcBorders>
              <w:top w:val="nil"/>
              <w:left w:val="single" w:sz="4" w:space="0" w:color="auto"/>
              <w:bottom w:val="nil"/>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3.1.</w:t>
            </w:r>
          </w:p>
        </w:tc>
        <w:tc>
          <w:tcPr>
            <w:tcW w:w="669" w:type="pct"/>
            <w:vMerge w:val="restart"/>
            <w:tcBorders>
              <w:top w:val="nil"/>
              <w:left w:val="single" w:sz="4" w:space="0" w:color="auto"/>
              <w:bottom w:val="nil"/>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579" w:type="pct"/>
            <w:vMerge w:val="restart"/>
            <w:tcBorders>
              <w:top w:val="nil"/>
              <w:left w:val="single" w:sz="4" w:space="0" w:color="auto"/>
              <w:bottom w:val="nil"/>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Ф0000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85 225,00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85 225,00   </w:t>
            </w:r>
          </w:p>
        </w:tc>
        <w:tc>
          <w:tcPr>
            <w:tcW w:w="671"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Приобретение основных средств для укрепления материально технической базы детских школ искусств </w:t>
            </w: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0801</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L4670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467 902,99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467 902,99   </w:t>
            </w:r>
          </w:p>
        </w:tc>
        <w:tc>
          <w:tcPr>
            <w:tcW w:w="671" w:type="pct"/>
            <w:vMerge w:val="restart"/>
            <w:tcBorders>
              <w:top w:val="single" w:sz="4" w:space="0" w:color="auto"/>
              <w:left w:val="single" w:sz="4" w:space="0" w:color="auto"/>
              <w:bottom w:val="nil"/>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w:t>
            </w:r>
            <w:r w:rsidRPr="008231DE">
              <w:rPr>
                <w:rFonts w:ascii="Times New Roman" w:eastAsia="Times New Roman" w:hAnsi="Times New Roman"/>
                <w:color w:val="000000"/>
                <w:sz w:val="14"/>
                <w:szCs w:val="14"/>
                <w:lang w:eastAsia="ru-RU"/>
              </w:rPr>
              <w:br/>
            </w:r>
            <w:r w:rsidRPr="008231DE">
              <w:rPr>
                <w:rFonts w:ascii="Times New Roman" w:eastAsia="Times New Roman" w:hAnsi="Times New Roman"/>
                <w:color w:val="000000"/>
                <w:sz w:val="14"/>
                <w:szCs w:val="14"/>
                <w:lang w:eastAsia="ru-RU"/>
              </w:rPr>
              <w:br/>
              <w:t xml:space="preserve">В 2022 году СДК п. Гремучий приобретение 250 театральных кресел, приобретение механики и одежды сцены </w:t>
            </w: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0801</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L4670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1 145 550,01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1 145 550,01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0801</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L4670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17 864,00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17 864,00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val="restart"/>
            <w:tcBorders>
              <w:top w:val="nil"/>
              <w:left w:val="single" w:sz="4" w:space="0" w:color="auto"/>
              <w:bottom w:val="nil"/>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3.2.</w:t>
            </w:r>
          </w:p>
        </w:tc>
        <w:tc>
          <w:tcPr>
            <w:tcW w:w="669" w:type="pct"/>
            <w:vMerge w:val="restart"/>
            <w:tcBorders>
              <w:top w:val="nil"/>
              <w:left w:val="single" w:sz="4" w:space="0" w:color="auto"/>
              <w:bottom w:val="nil"/>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Капитальный ремонт и реконструкция зданий и помещений муниципальных учреждений </w:t>
            </w:r>
            <w:r w:rsidRPr="008231DE">
              <w:rPr>
                <w:rFonts w:ascii="Times New Roman" w:eastAsia="Times New Roman" w:hAnsi="Times New Roman"/>
                <w:color w:val="000000"/>
                <w:sz w:val="14"/>
                <w:szCs w:val="14"/>
                <w:lang w:eastAsia="ru-RU"/>
              </w:rPr>
              <w:lastRenderedPageBreak/>
              <w:t>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579" w:type="pct"/>
            <w:vMerge w:val="restart"/>
            <w:tcBorders>
              <w:top w:val="nil"/>
              <w:left w:val="single" w:sz="4" w:space="0" w:color="auto"/>
              <w:bottom w:val="nil"/>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lastRenderedPageBreak/>
              <w:t xml:space="preserve">МКУ«Управление  культуры, физической культуры, спорта и молодежной политики  Богучанского </w:t>
            </w:r>
            <w:r w:rsidRPr="008231DE">
              <w:rPr>
                <w:rFonts w:ascii="Times New Roman" w:eastAsia="Times New Roman" w:hAnsi="Times New Roman"/>
                <w:color w:val="000000"/>
                <w:sz w:val="14"/>
                <w:szCs w:val="14"/>
                <w:lang w:eastAsia="ru-RU"/>
              </w:rPr>
              <w:lastRenderedPageBreak/>
              <w:t>района»Муниципальное казенное учреждение «Муниципальная служба Заказчик»;</w:t>
            </w: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lastRenderedPageBreak/>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Ц0000</w:t>
            </w:r>
          </w:p>
        </w:tc>
        <w:tc>
          <w:tcPr>
            <w:tcW w:w="397" w:type="pct"/>
            <w:tcBorders>
              <w:top w:val="single" w:sz="4" w:space="0" w:color="auto"/>
              <w:left w:val="nil"/>
              <w:bottom w:val="nil"/>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150 000,00   </w:t>
            </w:r>
          </w:p>
        </w:tc>
        <w:tc>
          <w:tcPr>
            <w:tcW w:w="388" w:type="pct"/>
            <w:tcBorders>
              <w:top w:val="nil"/>
              <w:left w:val="nil"/>
              <w:bottom w:val="nil"/>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nil"/>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nil"/>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150 000,00   </w:t>
            </w:r>
          </w:p>
        </w:tc>
        <w:tc>
          <w:tcPr>
            <w:tcW w:w="671" w:type="pct"/>
            <w:tcBorders>
              <w:top w:val="nil"/>
              <w:left w:val="nil"/>
              <w:bottom w:val="nil"/>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Проведение капитального ремонта  детских школ искусств</w:t>
            </w: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nil"/>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830</w:t>
            </w:r>
          </w:p>
        </w:tc>
        <w:tc>
          <w:tcPr>
            <w:tcW w:w="196" w:type="pct"/>
            <w:tcBorders>
              <w:top w:val="nil"/>
              <w:left w:val="nil"/>
              <w:bottom w:val="nil"/>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0801</w:t>
            </w:r>
          </w:p>
        </w:tc>
        <w:tc>
          <w:tcPr>
            <w:tcW w:w="130" w:type="pct"/>
            <w:tcBorders>
              <w:top w:val="nil"/>
              <w:left w:val="nil"/>
              <w:bottom w:val="nil"/>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nil"/>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3А1</w:t>
            </w:r>
          </w:p>
        </w:tc>
        <w:tc>
          <w:tcPr>
            <w:tcW w:w="235" w:type="pct"/>
            <w:tcBorders>
              <w:top w:val="nil"/>
              <w:left w:val="nil"/>
              <w:bottom w:val="nil"/>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74840</w:t>
            </w:r>
          </w:p>
        </w:tc>
        <w:tc>
          <w:tcPr>
            <w:tcW w:w="397" w:type="pct"/>
            <w:tcBorders>
              <w:top w:val="single" w:sz="4" w:space="0" w:color="auto"/>
              <w:left w:val="nil"/>
              <w:bottom w:val="nil"/>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    </w:t>
            </w:r>
          </w:p>
        </w:tc>
        <w:tc>
          <w:tcPr>
            <w:tcW w:w="388" w:type="pct"/>
            <w:tcBorders>
              <w:top w:val="single" w:sz="4" w:space="0" w:color="auto"/>
              <w:left w:val="nil"/>
              <w:bottom w:val="nil"/>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single" w:sz="4" w:space="0" w:color="auto"/>
              <w:left w:val="nil"/>
              <w:bottom w:val="nil"/>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single" w:sz="4" w:space="0" w:color="auto"/>
              <w:left w:val="nil"/>
              <w:bottom w:val="nil"/>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    </w:t>
            </w:r>
          </w:p>
        </w:tc>
        <w:tc>
          <w:tcPr>
            <w:tcW w:w="671"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br/>
              <w:t xml:space="preserve">В 2022 году </w:t>
            </w:r>
            <w:r w:rsidRPr="008231DE">
              <w:rPr>
                <w:rFonts w:ascii="Times New Roman" w:eastAsia="Times New Roman" w:hAnsi="Times New Roman"/>
                <w:color w:val="000000"/>
                <w:sz w:val="14"/>
                <w:szCs w:val="14"/>
                <w:lang w:eastAsia="ru-RU"/>
              </w:rPr>
              <w:lastRenderedPageBreak/>
              <w:t>проведение капитального ремонта СДК п. Красногорьевский, разработка ПСД на реконструкцию СДК п. Новохайский</w:t>
            </w: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single" w:sz="4" w:space="0" w:color="auto"/>
              <w:left w:val="nil"/>
              <w:bottom w:val="nil"/>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830</w:t>
            </w:r>
          </w:p>
        </w:tc>
        <w:tc>
          <w:tcPr>
            <w:tcW w:w="196" w:type="pct"/>
            <w:tcBorders>
              <w:top w:val="single" w:sz="4" w:space="0" w:color="auto"/>
              <w:left w:val="nil"/>
              <w:bottom w:val="nil"/>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0801</w:t>
            </w:r>
          </w:p>
        </w:tc>
        <w:tc>
          <w:tcPr>
            <w:tcW w:w="130" w:type="pct"/>
            <w:tcBorders>
              <w:top w:val="single" w:sz="4" w:space="0" w:color="auto"/>
              <w:left w:val="nil"/>
              <w:bottom w:val="nil"/>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single" w:sz="4" w:space="0" w:color="auto"/>
              <w:left w:val="nil"/>
              <w:bottom w:val="nil"/>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3А1</w:t>
            </w:r>
          </w:p>
        </w:tc>
        <w:tc>
          <w:tcPr>
            <w:tcW w:w="235" w:type="pct"/>
            <w:tcBorders>
              <w:top w:val="single" w:sz="4" w:space="0" w:color="auto"/>
              <w:left w:val="nil"/>
              <w:bottom w:val="nil"/>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74840</w:t>
            </w:r>
          </w:p>
        </w:tc>
        <w:tc>
          <w:tcPr>
            <w:tcW w:w="397" w:type="pct"/>
            <w:tcBorders>
              <w:top w:val="single" w:sz="4" w:space="0" w:color="auto"/>
              <w:left w:val="nil"/>
              <w:bottom w:val="nil"/>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15 000 000,00   </w:t>
            </w:r>
          </w:p>
        </w:tc>
        <w:tc>
          <w:tcPr>
            <w:tcW w:w="388" w:type="pct"/>
            <w:tcBorders>
              <w:top w:val="single" w:sz="4" w:space="0" w:color="auto"/>
              <w:left w:val="nil"/>
              <w:bottom w:val="nil"/>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single" w:sz="4" w:space="0" w:color="auto"/>
              <w:left w:val="nil"/>
              <w:bottom w:val="nil"/>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single" w:sz="4" w:space="0" w:color="auto"/>
              <w:left w:val="nil"/>
              <w:bottom w:val="nil"/>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15 000 000,00   </w:t>
            </w:r>
          </w:p>
        </w:tc>
        <w:tc>
          <w:tcPr>
            <w:tcW w:w="671" w:type="pct"/>
            <w:vMerge/>
            <w:tcBorders>
              <w:top w:val="single" w:sz="4" w:space="0" w:color="auto"/>
              <w:left w:val="single" w:sz="4" w:space="0" w:color="auto"/>
              <w:bottom w:val="single" w:sz="4" w:space="0" w:color="000000"/>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single" w:sz="4" w:space="0" w:color="auto"/>
              <w:left w:val="nil"/>
              <w:bottom w:val="nil"/>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830</w:t>
            </w:r>
          </w:p>
        </w:tc>
        <w:tc>
          <w:tcPr>
            <w:tcW w:w="196" w:type="pct"/>
            <w:tcBorders>
              <w:top w:val="single" w:sz="4" w:space="0" w:color="auto"/>
              <w:left w:val="nil"/>
              <w:bottom w:val="nil"/>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0801</w:t>
            </w:r>
          </w:p>
        </w:tc>
        <w:tc>
          <w:tcPr>
            <w:tcW w:w="130" w:type="pct"/>
            <w:tcBorders>
              <w:top w:val="single" w:sz="4" w:space="0" w:color="auto"/>
              <w:left w:val="nil"/>
              <w:bottom w:val="nil"/>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single" w:sz="4" w:space="0" w:color="auto"/>
              <w:left w:val="nil"/>
              <w:bottom w:val="nil"/>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3А1</w:t>
            </w:r>
          </w:p>
        </w:tc>
        <w:tc>
          <w:tcPr>
            <w:tcW w:w="235" w:type="pct"/>
            <w:tcBorders>
              <w:top w:val="single" w:sz="4" w:space="0" w:color="auto"/>
              <w:left w:val="nil"/>
              <w:bottom w:val="nil"/>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74840</w:t>
            </w:r>
          </w:p>
        </w:tc>
        <w:tc>
          <w:tcPr>
            <w:tcW w:w="397" w:type="pct"/>
            <w:tcBorders>
              <w:top w:val="single" w:sz="4" w:space="0" w:color="auto"/>
              <w:left w:val="nil"/>
              <w:bottom w:val="nil"/>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5 273 540,00   </w:t>
            </w:r>
          </w:p>
        </w:tc>
        <w:tc>
          <w:tcPr>
            <w:tcW w:w="388" w:type="pct"/>
            <w:tcBorders>
              <w:top w:val="single" w:sz="4" w:space="0" w:color="auto"/>
              <w:left w:val="nil"/>
              <w:bottom w:val="nil"/>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single" w:sz="4" w:space="0" w:color="auto"/>
              <w:left w:val="nil"/>
              <w:bottom w:val="nil"/>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single" w:sz="4" w:space="0" w:color="auto"/>
              <w:left w:val="nil"/>
              <w:bottom w:val="nil"/>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5 273 540,00   </w:t>
            </w:r>
          </w:p>
        </w:tc>
        <w:tc>
          <w:tcPr>
            <w:tcW w:w="671" w:type="pct"/>
            <w:vMerge/>
            <w:tcBorders>
              <w:top w:val="single" w:sz="4" w:space="0" w:color="auto"/>
              <w:left w:val="single" w:sz="4" w:space="0" w:color="auto"/>
              <w:bottom w:val="single" w:sz="4" w:space="0" w:color="000000"/>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0801</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80000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770 000,00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770 000,00   </w:t>
            </w:r>
          </w:p>
        </w:tc>
        <w:tc>
          <w:tcPr>
            <w:tcW w:w="671" w:type="pct"/>
            <w:tcBorders>
              <w:top w:val="nil"/>
              <w:left w:val="nil"/>
              <w:bottom w:val="nil"/>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Проведение ряда мероприятий по устранению предписаний надзорных органов </w:t>
            </w: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830</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0801</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80040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1 835 613,36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1 835 613,36   </w:t>
            </w:r>
          </w:p>
        </w:tc>
        <w:tc>
          <w:tcPr>
            <w:tcW w:w="671"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Разработка ПСД на ремонт СДК п. Новохайский </w:t>
            </w:r>
          </w:p>
        </w:tc>
      </w:tr>
      <w:tr w:rsidR="008231DE" w:rsidRPr="008231DE" w:rsidTr="008231DE">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669"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Итого  по задаче 3</w:t>
            </w:r>
          </w:p>
        </w:tc>
        <w:tc>
          <w:tcPr>
            <w:tcW w:w="579"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521" w:type="pct"/>
            <w:gridSpan w:val="3"/>
            <w:tcBorders>
              <w:top w:val="single" w:sz="4" w:space="0" w:color="auto"/>
              <w:left w:val="nil"/>
              <w:bottom w:val="single" w:sz="4" w:space="0" w:color="auto"/>
              <w:right w:val="single" w:sz="4" w:space="0" w:color="000000"/>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24 745 695,36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24 745 695,36   </w:t>
            </w:r>
          </w:p>
        </w:tc>
        <w:tc>
          <w:tcPr>
            <w:tcW w:w="671"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r>
      <w:tr w:rsidR="008231DE" w:rsidRPr="008231DE" w:rsidTr="008231DE">
        <w:trPr>
          <w:trHeight w:val="20"/>
        </w:trPr>
        <w:tc>
          <w:tcPr>
            <w:tcW w:w="165" w:type="pct"/>
            <w:tcBorders>
              <w:top w:val="nil"/>
              <w:left w:val="single" w:sz="4" w:space="0" w:color="auto"/>
              <w:bottom w:val="nil"/>
              <w:right w:val="single" w:sz="4" w:space="0" w:color="auto"/>
            </w:tcBorders>
            <w:shd w:val="clear" w:color="auto" w:fill="auto"/>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w:t>
            </w:r>
          </w:p>
        </w:tc>
        <w:tc>
          <w:tcPr>
            <w:tcW w:w="4164" w:type="pct"/>
            <w:gridSpan w:val="12"/>
            <w:tcBorders>
              <w:top w:val="single" w:sz="4" w:space="0" w:color="auto"/>
              <w:left w:val="nil"/>
              <w:bottom w:val="single" w:sz="4" w:space="0" w:color="auto"/>
              <w:right w:val="nil"/>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Задача 4. Обеспечение эффективного управления в отрасли "культура"</w:t>
            </w:r>
          </w:p>
        </w:tc>
        <w:tc>
          <w:tcPr>
            <w:tcW w:w="671" w:type="pct"/>
            <w:tcBorders>
              <w:top w:val="nil"/>
              <w:left w:val="nil"/>
              <w:bottom w:val="nil"/>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r>
      <w:tr w:rsidR="008231DE" w:rsidRPr="008231DE" w:rsidTr="008231DE">
        <w:trPr>
          <w:trHeight w:val="20"/>
        </w:trPr>
        <w:tc>
          <w:tcPr>
            <w:tcW w:w="165" w:type="pct"/>
            <w:vMerge w:val="restart"/>
            <w:tcBorders>
              <w:top w:val="nil"/>
              <w:left w:val="single" w:sz="4" w:space="0" w:color="auto"/>
              <w:bottom w:val="nil"/>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4.1.</w:t>
            </w:r>
          </w:p>
        </w:tc>
        <w:tc>
          <w:tcPr>
            <w:tcW w:w="669" w:type="pct"/>
            <w:vMerge w:val="restart"/>
            <w:tcBorders>
              <w:top w:val="nil"/>
              <w:left w:val="single" w:sz="4" w:space="0" w:color="auto"/>
              <w:bottom w:val="nil"/>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579" w:type="pct"/>
            <w:vMerge w:val="restart"/>
            <w:tcBorders>
              <w:top w:val="nil"/>
              <w:left w:val="single" w:sz="4" w:space="0" w:color="auto"/>
              <w:bottom w:val="nil"/>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31 289 976,00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36 216 326,00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36 216 326,00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36 216 326,00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139 938 954,00   </w:t>
            </w:r>
          </w:p>
        </w:tc>
        <w:tc>
          <w:tcPr>
            <w:tcW w:w="671" w:type="pct"/>
            <w:vMerge w:val="restart"/>
            <w:tcBorders>
              <w:top w:val="single" w:sz="4" w:space="0" w:color="auto"/>
              <w:left w:val="single" w:sz="4" w:space="0" w:color="auto"/>
              <w:bottom w:val="nil"/>
              <w:right w:val="single" w:sz="4" w:space="0" w:color="auto"/>
            </w:tcBorders>
            <w:shd w:val="clear" w:color="auto" w:fill="auto"/>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9 385 032,00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10 861 830,00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10 861 830,00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10 861 830,00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41 970 522,00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10340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3 449 445,00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3 449 445,00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10340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1 041 733,00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1 041 733,00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27241</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2 534 562,00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3 072 197,00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5 606 759,00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27241</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765 438,00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927 803,00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1 693 241,00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134 871,33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123 250,00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123 250,00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123 250,00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504 621,33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47000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410 385,62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500 000,00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500 000,00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500 000,00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1 910 385,62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3 220 480,34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2 932 400,00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2 932 400,00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2 932 400,00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12 017 680,34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4 582,95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4 582,95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8 961,96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13 500,00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13 500,00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13 500,00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49 461,96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78 307,40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78 307,40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46 816,00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46 816,00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4Ф000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75 035,00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300 000,00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300 000,00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300 000,00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975 035,00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4М000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33 759,33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50 000,00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50 000,00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50 000,00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183 759,33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4Г000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602 438,52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678 000,00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678 000,00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678 000,00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2 636 438,52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4Э000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200 000,00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210 000,00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210 000,00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210 000,00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830 000,00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41000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44 020 737,00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38 451 613,00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38 451 613,00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38 451 613,00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159 375 576,00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41000</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13 294 263,00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11 612 387,00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11 612 387,00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11 612 387,00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48 131 424,00   </w:t>
            </w:r>
          </w:p>
        </w:tc>
        <w:tc>
          <w:tcPr>
            <w:tcW w:w="671" w:type="pct"/>
            <w:vMerge/>
            <w:tcBorders>
              <w:top w:val="single" w:sz="4" w:space="0" w:color="auto"/>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27242</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2 123 493,00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2 123 493,00   </w:t>
            </w:r>
          </w:p>
        </w:tc>
        <w:tc>
          <w:tcPr>
            <w:tcW w:w="671"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r>
      <w:tr w:rsidR="008231DE" w:rsidRPr="008231DE" w:rsidTr="008231DE">
        <w:trPr>
          <w:trHeight w:val="20"/>
        </w:trPr>
        <w:tc>
          <w:tcPr>
            <w:tcW w:w="165"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05</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27242</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641 295,00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641 295,00   </w:t>
            </w:r>
          </w:p>
        </w:tc>
        <w:tc>
          <w:tcPr>
            <w:tcW w:w="671"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r>
      <w:tr w:rsidR="008231DE" w:rsidRPr="008231DE" w:rsidTr="008231DE">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669"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Итого  по задаче 4</w:t>
            </w:r>
          </w:p>
        </w:tc>
        <w:tc>
          <w:tcPr>
            <w:tcW w:w="579"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113 361 612,45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105 949 306,00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101 949 306,00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101 949 306,00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423 209 530,45   </w:t>
            </w:r>
          </w:p>
        </w:tc>
        <w:tc>
          <w:tcPr>
            <w:tcW w:w="671"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r>
      <w:tr w:rsidR="008231DE" w:rsidRPr="008231DE" w:rsidTr="008231DE">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669"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Итого по подпрограмме</w:t>
            </w:r>
          </w:p>
        </w:tc>
        <w:tc>
          <w:tcPr>
            <w:tcW w:w="579"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sz w:val="14"/>
                <w:szCs w:val="14"/>
                <w:lang w:eastAsia="ru-RU"/>
              </w:rPr>
            </w:pPr>
            <w:r w:rsidRPr="008231DE">
              <w:rPr>
                <w:rFonts w:ascii="Times New Roman" w:eastAsia="Times New Roman" w:hAnsi="Times New Roman"/>
                <w:sz w:val="14"/>
                <w:szCs w:val="14"/>
                <w:lang w:eastAsia="ru-RU"/>
              </w:rPr>
              <w:t xml:space="preserve">       198 928 826,72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sz w:val="14"/>
                <w:szCs w:val="14"/>
                <w:lang w:eastAsia="ru-RU"/>
              </w:rPr>
            </w:pPr>
            <w:r w:rsidRPr="008231DE">
              <w:rPr>
                <w:rFonts w:ascii="Times New Roman" w:eastAsia="Times New Roman" w:hAnsi="Times New Roman"/>
                <w:sz w:val="14"/>
                <w:szCs w:val="14"/>
                <w:lang w:eastAsia="ru-RU"/>
              </w:rPr>
              <w:t xml:space="preserve">      171 634 806,00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sz w:val="14"/>
                <w:szCs w:val="14"/>
                <w:lang w:eastAsia="ru-RU"/>
              </w:rPr>
            </w:pPr>
            <w:r w:rsidRPr="008231DE">
              <w:rPr>
                <w:rFonts w:ascii="Times New Roman" w:eastAsia="Times New Roman" w:hAnsi="Times New Roman"/>
                <w:sz w:val="14"/>
                <w:szCs w:val="14"/>
                <w:lang w:eastAsia="ru-RU"/>
              </w:rPr>
              <w:t xml:space="preserve">      165 903 806,00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sz w:val="14"/>
                <w:szCs w:val="14"/>
                <w:lang w:eastAsia="ru-RU"/>
              </w:rPr>
            </w:pPr>
            <w:r w:rsidRPr="008231DE">
              <w:rPr>
                <w:rFonts w:ascii="Times New Roman" w:eastAsia="Times New Roman" w:hAnsi="Times New Roman"/>
                <w:sz w:val="14"/>
                <w:szCs w:val="14"/>
                <w:lang w:eastAsia="ru-RU"/>
              </w:rPr>
              <w:t xml:space="preserve">      165 903 806,00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sz w:val="14"/>
                <w:szCs w:val="14"/>
                <w:lang w:eastAsia="ru-RU"/>
              </w:rPr>
            </w:pPr>
            <w:r w:rsidRPr="008231DE">
              <w:rPr>
                <w:rFonts w:ascii="Times New Roman" w:eastAsia="Times New Roman" w:hAnsi="Times New Roman"/>
                <w:sz w:val="14"/>
                <w:szCs w:val="14"/>
                <w:lang w:eastAsia="ru-RU"/>
              </w:rPr>
              <w:t xml:space="preserve">              702 371 244,72   </w:t>
            </w:r>
          </w:p>
        </w:tc>
        <w:tc>
          <w:tcPr>
            <w:tcW w:w="671"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r>
      <w:tr w:rsidR="008231DE" w:rsidRPr="008231DE" w:rsidTr="008231DE">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669"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в том числе:</w:t>
            </w:r>
          </w:p>
        </w:tc>
        <w:tc>
          <w:tcPr>
            <w:tcW w:w="579"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671"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r>
      <w:tr w:rsidR="008231DE" w:rsidRPr="008231DE" w:rsidTr="008231DE">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669"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Федеральный бюджет</w:t>
            </w:r>
          </w:p>
        </w:tc>
        <w:tc>
          <w:tcPr>
            <w:tcW w:w="579"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1 250 619,94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35 227,27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1 285 847,21   </w:t>
            </w:r>
          </w:p>
        </w:tc>
        <w:tc>
          <w:tcPr>
            <w:tcW w:w="671"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r>
      <w:tr w:rsidR="008231DE" w:rsidRPr="008231DE" w:rsidTr="008231DE">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669"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районный бюджет</w:t>
            </w:r>
          </w:p>
        </w:tc>
        <w:tc>
          <w:tcPr>
            <w:tcW w:w="579"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nil"/>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165 675 290,72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165 903 806,00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165 903 806,00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165 903 806,00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663 386 708,72   </w:t>
            </w:r>
          </w:p>
        </w:tc>
        <w:tc>
          <w:tcPr>
            <w:tcW w:w="671"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r>
      <w:tr w:rsidR="008231DE" w:rsidRPr="008231DE" w:rsidTr="008231DE">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669"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краевой бюджет</w:t>
            </w:r>
          </w:p>
        </w:tc>
        <w:tc>
          <w:tcPr>
            <w:tcW w:w="579"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nil"/>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center"/>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32 002 916,06   </w:t>
            </w:r>
          </w:p>
        </w:tc>
        <w:tc>
          <w:tcPr>
            <w:tcW w:w="388"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5 695 772,73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    </w:t>
            </w:r>
          </w:p>
        </w:tc>
        <w:tc>
          <w:tcPr>
            <w:tcW w:w="383"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    </w:t>
            </w:r>
          </w:p>
        </w:tc>
        <w:tc>
          <w:tcPr>
            <w:tcW w:w="460" w:type="pct"/>
            <w:tcBorders>
              <w:top w:val="nil"/>
              <w:left w:val="nil"/>
              <w:bottom w:val="single" w:sz="4" w:space="0" w:color="auto"/>
              <w:right w:val="single" w:sz="4" w:space="0" w:color="auto"/>
            </w:tcBorders>
            <w:shd w:val="clear" w:color="000000" w:fill="FFFFFF"/>
            <w:hideMark/>
          </w:tcPr>
          <w:p w:rsidR="008231DE" w:rsidRPr="008231DE" w:rsidRDefault="008231DE" w:rsidP="008231DE">
            <w:pPr>
              <w:spacing w:after="0" w:line="240" w:lineRule="auto"/>
              <w:jc w:val="right"/>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xml:space="preserve">                37 698 688,79   </w:t>
            </w:r>
          </w:p>
        </w:tc>
        <w:tc>
          <w:tcPr>
            <w:tcW w:w="671" w:type="pct"/>
            <w:tcBorders>
              <w:top w:val="nil"/>
              <w:left w:val="nil"/>
              <w:bottom w:val="single" w:sz="4" w:space="0" w:color="auto"/>
              <w:right w:val="single" w:sz="4" w:space="0" w:color="auto"/>
            </w:tcBorders>
            <w:shd w:val="clear" w:color="auto" w:fill="auto"/>
            <w:hideMark/>
          </w:tcPr>
          <w:p w:rsidR="008231DE" w:rsidRPr="008231DE" w:rsidRDefault="008231DE" w:rsidP="008231DE">
            <w:pPr>
              <w:spacing w:after="0" w:line="240" w:lineRule="auto"/>
              <w:rPr>
                <w:rFonts w:ascii="Times New Roman" w:eastAsia="Times New Roman" w:hAnsi="Times New Roman"/>
                <w:color w:val="000000"/>
                <w:sz w:val="14"/>
                <w:szCs w:val="14"/>
                <w:lang w:eastAsia="ru-RU"/>
              </w:rPr>
            </w:pPr>
            <w:r w:rsidRPr="008231DE">
              <w:rPr>
                <w:rFonts w:ascii="Times New Roman" w:eastAsia="Times New Roman" w:hAnsi="Times New Roman"/>
                <w:color w:val="000000"/>
                <w:sz w:val="14"/>
                <w:szCs w:val="14"/>
                <w:lang w:eastAsia="ru-RU"/>
              </w:rPr>
              <w:t> </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BD2C37" w:rsidRPr="00BD2C37" w:rsidTr="00BD2C37">
        <w:trPr>
          <w:trHeight w:val="20"/>
        </w:trPr>
        <w:tc>
          <w:tcPr>
            <w:tcW w:w="5000" w:type="pct"/>
            <w:tcBorders>
              <w:top w:val="nil"/>
              <w:left w:val="nil"/>
              <w:right w:val="nil"/>
            </w:tcBorders>
            <w:shd w:val="clear" w:color="auto" w:fill="auto"/>
            <w:vAlign w:val="bottom"/>
            <w:hideMark/>
          </w:tcPr>
          <w:p w:rsidR="00BD2C37" w:rsidRDefault="00BD2C37" w:rsidP="00BD2C37">
            <w:pPr>
              <w:spacing w:after="0" w:line="240" w:lineRule="auto"/>
              <w:jc w:val="right"/>
              <w:rPr>
                <w:rFonts w:ascii="Times New Roman" w:eastAsia="Times New Roman" w:hAnsi="Times New Roman"/>
                <w:color w:val="000000"/>
                <w:sz w:val="18"/>
                <w:szCs w:val="18"/>
                <w:lang w:eastAsia="ru-RU"/>
              </w:rPr>
            </w:pPr>
            <w:r w:rsidRPr="00BD2C37">
              <w:rPr>
                <w:rFonts w:ascii="Times New Roman" w:eastAsia="Times New Roman" w:hAnsi="Times New Roman"/>
                <w:color w:val="000000"/>
                <w:sz w:val="18"/>
                <w:szCs w:val="18"/>
                <w:lang w:eastAsia="ru-RU"/>
              </w:rPr>
              <w:t>Приложение № 6</w:t>
            </w:r>
          </w:p>
          <w:p w:rsidR="00BD2C37" w:rsidRDefault="00BD2C37" w:rsidP="00BD2C37">
            <w:pPr>
              <w:spacing w:after="0" w:line="240" w:lineRule="auto"/>
              <w:jc w:val="right"/>
              <w:rPr>
                <w:rFonts w:ascii="Times New Roman" w:eastAsia="Times New Roman" w:hAnsi="Times New Roman"/>
                <w:color w:val="000000"/>
                <w:sz w:val="18"/>
                <w:szCs w:val="18"/>
                <w:lang w:eastAsia="ru-RU"/>
              </w:rPr>
            </w:pPr>
            <w:r w:rsidRPr="00BD2C37">
              <w:rPr>
                <w:rFonts w:ascii="Times New Roman" w:eastAsia="Times New Roman" w:hAnsi="Times New Roman"/>
                <w:color w:val="000000"/>
                <w:sz w:val="18"/>
                <w:szCs w:val="18"/>
                <w:lang w:eastAsia="ru-RU"/>
              </w:rPr>
              <w:t xml:space="preserve"> к постановлению администрации</w:t>
            </w:r>
          </w:p>
          <w:p w:rsidR="00BD2C37" w:rsidRDefault="00BD2C37" w:rsidP="00BD2C37">
            <w:pPr>
              <w:spacing w:after="0" w:line="240" w:lineRule="auto"/>
              <w:jc w:val="right"/>
              <w:rPr>
                <w:rFonts w:ascii="Times New Roman" w:eastAsia="Times New Roman" w:hAnsi="Times New Roman"/>
                <w:color w:val="000000"/>
                <w:sz w:val="18"/>
                <w:szCs w:val="18"/>
                <w:lang w:eastAsia="ru-RU"/>
              </w:rPr>
            </w:pPr>
            <w:r w:rsidRPr="00BD2C37">
              <w:rPr>
                <w:rFonts w:ascii="Times New Roman" w:eastAsia="Times New Roman" w:hAnsi="Times New Roman"/>
                <w:color w:val="000000"/>
                <w:sz w:val="18"/>
                <w:szCs w:val="18"/>
                <w:lang w:eastAsia="ru-RU"/>
              </w:rPr>
              <w:t xml:space="preserve"> Богучанского района  от   "17 "  02  2023г.   №130-п  </w:t>
            </w:r>
            <w:r w:rsidRPr="00BD2C37">
              <w:rPr>
                <w:rFonts w:ascii="Times New Roman" w:eastAsia="Times New Roman" w:hAnsi="Times New Roman"/>
                <w:color w:val="000000"/>
                <w:sz w:val="18"/>
                <w:szCs w:val="18"/>
                <w:lang w:eastAsia="ru-RU"/>
              </w:rPr>
              <w:br/>
              <w:t xml:space="preserve">Приложение №4 </w:t>
            </w:r>
            <w:r w:rsidRPr="00BD2C37">
              <w:rPr>
                <w:rFonts w:ascii="Times New Roman" w:eastAsia="Times New Roman" w:hAnsi="Times New Roman"/>
                <w:color w:val="000000"/>
                <w:sz w:val="18"/>
                <w:szCs w:val="18"/>
                <w:lang w:eastAsia="ru-RU"/>
              </w:rPr>
              <w:br/>
              <w:t>к  муниципальной программы</w:t>
            </w:r>
          </w:p>
          <w:p w:rsidR="00BD2C37" w:rsidRDefault="00BD2C37" w:rsidP="00BD2C37">
            <w:pPr>
              <w:spacing w:after="0" w:line="240" w:lineRule="auto"/>
              <w:jc w:val="right"/>
              <w:rPr>
                <w:rFonts w:ascii="Times New Roman" w:eastAsia="Times New Roman" w:hAnsi="Times New Roman"/>
                <w:color w:val="000000"/>
                <w:sz w:val="18"/>
                <w:szCs w:val="18"/>
                <w:lang w:eastAsia="ru-RU"/>
              </w:rPr>
            </w:pPr>
            <w:r w:rsidRPr="00BD2C37">
              <w:rPr>
                <w:rFonts w:ascii="Times New Roman" w:eastAsia="Times New Roman" w:hAnsi="Times New Roman"/>
                <w:color w:val="000000"/>
                <w:sz w:val="18"/>
                <w:szCs w:val="18"/>
                <w:lang w:eastAsia="ru-RU"/>
              </w:rPr>
              <w:t xml:space="preserve"> Богучанского района "Развитие культуры"</w:t>
            </w:r>
          </w:p>
          <w:p w:rsidR="00BD2C37" w:rsidRPr="00BD2C37" w:rsidRDefault="00BD2C37" w:rsidP="00BD2C37">
            <w:pPr>
              <w:spacing w:after="0" w:line="240" w:lineRule="auto"/>
              <w:jc w:val="right"/>
              <w:rPr>
                <w:rFonts w:ascii="Times New Roman" w:eastAsia="Times New Roman" w:hAnsi="Times New Roman"/>
                <w:color w:val="000000"/>
                <w:sz w:val="18"/>
                <w:szCs w:val="18"/>
                <w:lang w:eastAsia="ru-RU"/>
              </w:rPr>
            </w:pPr>
          </w:p>
          <w:p w:rsidR="00BD2C37" w:rsidRPr="00BD2C37" w:rsidRDefault="00BD2C37" w:rsidP="00BD2C37">
            <w:pPr>
              <w:spacing w:after="0" w:line="240" w:lineRule="auto"/>
              <w:jc w:val="center"/>
              <w:rPr>
                <w:rFonts w:ascii="Times New Roman" w:eastAsia="Times New Roman" w:hAnsi="Times New Roman"/>
                <w:color w:val="000000"/>
                <w:sz w:val="18"/>
                <w:szCs w:val="18"/>
                <w:lang w:eastAsia="ru-RU"/>
              </w:rPr>
            </w:pPr>
            <w:r w:rsidRPr="00BD2C37">
              <w:rPr>
                <w:rFonts w:ascii="Times New Roman" w:eastAsia="Times New Roman" w:hAnsi="Times New Roman"/>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2153"/>
        <w:gridCol w:w="877"/>
        <w:gridCol w:w="739"/>
        <w:gridCol w:w="739"/>
        <w:gridCol w:w="746"/>
        <w:gridCol w:w="877"/>
        <w:gridCol w:w="1085"/>
        <w:gridCol w:w="1137"/>
        <w:gridCol w:w="1217"/>
      </w:tblGrid>
      <w:tr w:rsidR="00BD2C37" w:rsidRPr="00BD2C37" w:rsidTr="00BD2C37">
        <w:trPr>
          <w:trHeight w:val="20"/>
        </w:trPr>
        <w:tc>
          <w:tcPr>
            <w:tcW w:w="112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sz w:val="14"/>
                <w:szCs w:val="14"/>
                <w:lang w:eastAsia="ru-RU"/>
              </w:rPr>
            </w:pPr>
            <w:r w:rsidRPr="00BD2C37">
              <w:rPr>
                <w:rFonts w:ascii="Times New Roman" w:eastAsia="Times New Roman" w:hAnsi="Times New Roman"/>
                <w:sz w:val="14"/>
                <w:szCs w:val="14"/>
                <w:lang w:eastAsia="ru-RU"/>
              </w:rPr>
              <w:t>Наименование услуги (работы)</w:t>
            </w:r>
          </w:p>
        </w:tc>
        <w:tc>
          <w:tcPr>
            <w:tcW w:w="1620" w:type="pct"/>
            <w:gridSpan w:val="4"/>
            <w:tcBorders>
              <w:top w:val="single" w:sz="4" w:space="0" w:color="auto"/>
              <w:left w:val="nil"/>
              <w:bottom w:val="single" w:sz="4" w:space="0" w:color="auto"/>
              <w:right w:val="single" w:sz="4" w:space="0" w:color="000000"/>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Значение показателя объема услуги (работы)</w:t>
            </w:r>
          </w:p>
        </w:tc>
        <w:tc>
          <w:tcPr>
            <w:tcW w:w="2255" w:type="pct"/>
            <w:gridSpan w:val="4"/>
            <w:tcBorders>
              <w:top w:val="single" w:sz="4" w:space="0" w:color="auto"/>
              <w:left w:val="nil"/>
              <w:bottom w:val="single" w:sz="4" w:space="0" w:color="auto"/>
              <w:right w:val="single" w:sz="4" w:space="0" w:color="000000"/>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Расходы местного бюджета на оказание услуг (работ), руб</w:t>
            </w:r>
          </w:p>
        </w:tc>
      </w:tr>
      <w:tr w:rsidR="00BD2C37" w:rsidRPr="00BD2C37" w:rsidTr="00BD2C37">
        <w:trPr>
          <w:trHeight w:val="20"/>
        </w:trPr>
        <w:tc>
          <w:tcPr>
            <w:tcW w:w="1125" w:type="pct"/>
            <w:vMerge/>
            <w:tcBorders>
              <w:top w:val="single" w:sz="4" w:space="0" w:color="auto"/>
              <w:left w:val="single" w:sz="4" w:space="0" w:color="auto"/>
              <w:bottom w:val="single" w:sz="4" w:space="0" w:color="auto"/>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sz w:val="14"/>
                <w:szCs w:val="14"/>
                <w:lang w:eastAsia="ru-RU"/>
              </w:rPr>
            </w:pPr>
          </w:p>
        </w:tc>
        <w:tc>
          <w:tcPr>
            <w:tcW w:w="458"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2022 год</w:t>
            </w:r>
          </w:p>
        </w:tc>
        <w:tc>
          <w:tcPr>
            <w:tcW w:w="386"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2023год</w:t>
            </w:r>
          </w:p>
        </w:tc>
        <w:tc>
          <w:tcPr>
            <w:tcW w:w="386"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2024 год</w:t>
            </w:r>
          </w:p>
        </w:tc>
        <w:tc>
          <w:tcPr>
            <w:tcW w:w="390"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2025год</w:t>
            </w:r>
          </w:p>
        </w:tc>
        <w:tc>
          <w:tcPr>
            <w:tcW w:w="458"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2022год</w:t>
            </w:r>
          </w:p>
        </w:tc>
        <w:tc>
          <w:tcPr>
            <w:tcW w:w="567"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2023 год</w:t>
            </w:r>
          </w:p>
        </w:tc>
        <w:tc>
          <w:tcPr>
            <w:tcW w:w="594"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2024 год</w:t>
            </w:r>
          </w:p>
        </w:tc>
        <w:tc>
          <w:tcPr>
            <w:tcW w:w="635"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2025 год</w:t>
            </w:r>
          </w:p>
        </w:tc>
      </w:tr>
      <w:tr w:rsidR="00BD2C37" w:rsidRPr="00BD2C37" w:rsidTr="00BD2C3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BD2C37" w:rsidRPr="00BD2C37" w:rsidRDefault="00BD2C37" w:rsidP="00BD2C37">
            <w:pPr>
              <w:spacing w:after="0" w:line="240" w:lineRule="auto"/>
              <w:rPr>
                <w:rFonts w:ascii="Times New Roman" w:eastAsia="Times New Roman" w:hAnsi="Times New Roman"/>
                <w:bCs/>
                <w:color w:val="000000"/>
                <w:sz w:val="14"/>
                <w:szCs w:val="14"/>
                <w:lang w:eastAsia="ru-RU"/>
              </w:rPr>
            </w:pPr>
            <w:r w:rsidRPr="00BD2C37">
              <w:rPr>
                <w:rFonts w:ascii="Times New Roman" w:eastAsia="Times New Roman" w:hAnsi="Times New Roman"/>
                <w:bCs/>
                <w:color w:val="000000"/>
                <w:sz w:val="14"/>
                <w:szCs w:val="14"/>
                <w:lang w:eastAsia="ru-RU"/>
              </w:rPr>
              <w:t xml:space="preserve">Наименование услуги и ее содержание: Осуществление библиотечного, библиографического и информационного обслуживания  пользователей библиотеки     </w:t>
            </w:r>
          </w:p>
        </w:tc>
      </w:tr>
      <w:tr w:rsidR="00BD2C37" w:rsidRPr="00BD2C37" w:rsidTr="00BD2C37">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sz w:val="14"/>
                <w:szCs w:val="14"/>
                <w:lang w:eastAsia="ru-RU"/>
              </w:rPr>
            </w:pPr>
            <w:r w:rsidRPr="00BD2C37">
              <w:rPr>
                <w:rFonts w:ascii="Times New Roman" w:eastAsia="Times New Roman" w:hAnsi="Times New Roman"/>
                <w:sz w:val="14"/>
                <w:szCs w:val="14"/>
                <w:lang w:eastAsia="ru-RU"/>
              </w:rPr>
              <w:t>Подпрограмма 1. Культурное наследие</w:t>
            </w:r>
          </w:p>
        </w:tc>
        <w:tc>
          <w:tcPr>
            <w:tcW w:w="458"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w:t>
            </w:r>
          </w:p>
        </w:tc>
      </w:tr>
      <w:tr w:rsidR="00BD2C37" w:rsidRPr="00BD2C37" w:rsidTr="00BD2C37">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1. Число посещений</w:t>
            </w:r>
          </w:p>
        </w:tc>
        <w:tc>
          <w:tcPr>
            <w:tcW w:w="458"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190000</w:t>
            </w:r>
          </w:p>
        </w:tc>
        <w:tc>
          <w:tcPr>
            <w:tcW w:w="386"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191387</w:t>
            </w:r>
          </w:p>
        </w:tc>
        <w:tc>
          <w:tcPr>
            <w:tcW w:w="386"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192389</w:t>
            </w:r>
          </w:p>
        </w:tc>
        <w:tc>
          <w:tcPr>
            <w:tcW w:w="390"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193391</w:t>
            </w:r>
          </w:p>
        </w:tc>
        <w:tc>
          <w:tcPr>
            <w:tcW w:w="458" w:type="pct"/>
            <w:vMerge w:val="restart"/>
            <w:tcBorders>
              <w:top w:val="nil"/>
              <w:left w:val="single" w:sz="4" w:space="0" w:color="auto"/>
              <w:bottom w:val="single" w:sz="4" w:space="0" w:color="000000"/>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41 736 408,00</w:t>
            </w:r>
          </w:p>
        </w:tc>
        <w:tc>
          <w:tcPr>
            <w:tcW w:w="567" w:type="pct"/>
            <w:vMerge w:val="restart"/>
            <w:tcBorders>
              <w:top w:val="nil"/>
              <w:left w:val="single" w:sz="4" w:space="0" w:color="auto"/>
              <w:bottom w:val="single" w:sz="4" w:space="0" w:color="000000"/>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44 221 429,00</w:t>
            </w:r>
          </w:p>
        </w:tc>
        <w:tc>
          <w:tcPr>
            <w:tcW w:w="594" w:type="pct"/>
            <w:vMerge w:val="restart"/>
            <w:tcBorders>
              <w:top w:val="nil"/>
              <w:left w:val="single" w:sz="4" w:space="0" w:color="auto"/>
              <w:bottom w:val="single" w:sz="4" w:space="0" w:color="000000"/>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43 273 429,00</w:t>
            </w:r>
          </w:p>
        </w:tc>
        <w:tc>
          <w:tcPr>
            <w:tcW w:w="635" w:type="pct"/>
            <w:vMerge w:val="restart"/>
            <w:tcBorders>
              <w:top w:val="nil"/>
              <w:left w:val="single" w:sz="4" w:space="0" w:color="auto"/>
              <w:bottom w:val="single" w:sz="4" w:space="0" w:color="000000"/>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43 273 429,00</w:t>
            </w:r>
          </w:p>
        </w:tc>
      </w:tr>
      <w:tr w:rsidR="00BD2C37" w:rsidRPr="00BD2C37" w:rsidTr="00BD2C37">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2.Количество проведенных мероприятий</w:t>
            </w:r>
          </w:p>
        </w:tc>
        <w:tc>
          <w:tcPr>
            <w:tcW w:w="458"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9</w:t>
            </w:r>
          </w:p>
        </w:tc>
        <w:tc>
          <w:tcPr>
            <w:tcW w:w="386"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10</w:t>
            </w:r>
          </w:p>
        </w:tc>
        <w:tc>
          <w:tcPr>
            <w:tcW w:w="386"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10</w:t>
            </w:r>
          </w:p>
        </w:tc>
        <w:tc>
          <w:tcPr>
            <w:tcW w:w="390"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10</w:t>
            </w:r>
          </w:p>
        </w:tc>
        <w:tc>
          <w:tcPr>
            <w:tcW w:w="458" w:type="pct"/>
            <w:vMerge/>
            <w:tcBorders>
              <w:top w:val="nil"/>
              <w:left w:val="single" w:sz="4" w:space="0" w:color="auto"/>
              <w:bottom w:val="single" w:sz="4" w:space="0" w:color="000000"/>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p>
        </w:tc>
        <w:tc>
          <w:tcPr>
            <w:tcW w:w="567" w:type="pct"/>
            <w:vMerge/>
            <w:tcBorders>
              <w:top w:val="nil"/>
              <w:left w:val="single" w:sz="4" w:space="0" w:color="auto"/>
              <w:bottom w:val="single" w:sz="4" w:space="0" w:color="000000"/>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p>
        </w:tc>
        <w:tc>
          <w:tcPr>
            <w:tcW w:w="635" w:type="pct"/>
            <w:vMerge/>
            <w:tcBorders>
              <w:top w:val="nil"/>
              <w:left w:val="single" w:sz="4" w:space="0" w:color="auto"/>
              <w:bottom w:val="single" w:sz="4" w:space="0" w:color="000000"/>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p>
        </w:tc>
      </w:tr>
      <w:tr w:rsidR="00BD2C37" w:rsidRPr="00BD2C37" w:rsidTr="00BD2C3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BD2C37" w:rsidRPr="00BD2C37" w:rsidRDefault="00BD2C37" w:rsidP="00BD2C37">
            <w:pPr>
              <w:spacing w:after="0" w:line="240" w:lineRule="auto"/>
              <w:rPr>
                <w:rFonts w:ascii="Times New Roman" w:eastAsia="Times New Roman" w:hAnsi="Times New Roman"/>
                <w:bCs/>
                <w:color w:val="000000"/>
                <w:sz w:val="14"/>
                <w:szCs w:val="14"/>
                <w:lang w:eastAsia="ru-RU"/>
              </w:rPr>
            </w:pPr>
            <w:r w:rsidRPr="00BD2C37">
              <w:rPr>
                <w:rFonts w:ascii="Times New Roman" w:eastAsia="Times New Roman" w:hAnsi="Times New Roman"/>
                <w:bCs/>
                <w:color w:val="000000"/>
                <w:sz w:val="14"/>
                <w:szCs w:val="14"/>
                <w:lang w:eastAsia="ru-RU"/>
              </w:rPr>
              <w:t>Наименование услуги и ее содержание: Публичный показ музейных предметов и музейных коллекций</w:t>
            </w:r>
          </w:p>
        </w:tc>
      </w:tr>
      <w:tr w:rsidR="00BD2C37" w:rsidRPr="00BD2C37" w:rsidTr="00BD2C37">
        <w:trPr>
          <w:trHeight w:val="20"/>
        </w:trPr>
        <w:tc>
          <w:tcPr>
            <w:tcW w:w="2745" w:type="pct"/>
            <w:gridSpan w:val="5"/>
            <w:tcBorders>
              <w:top w:val="single" w:sz="4" w:space="0" w:color="auto"/>
              <w:left w:val="single" w:sz="4" w:space="0" w:color="auto"/>
              <w:bottom w:val="single" w:sz="4" w:space="0" w:color="auto"/>
              <w:right w:val="single" w:sz="4" w:space="0" w:color="000000"/>
            </w:tcBorders>
            <w:shd w:val="clear" w:color="auto" w:fill="auto"/>
            <w:hideMark/>
          </w:tcPr>
          <w:p w:rsidR="00BD2C37" w:rsidRPr="00BD2C37" w:rsidRDefault="00BD2C37" w:rsidP="00BD2C37">
            <w:pPr>
              <w:spacing w:after="0" w:line="240" w:lineRule="auto"/>
              <w:rPr>
                <w:rFonts w:ascii="Times New Roman" w:eastAsia="Times New Roman" w:hAnsi="Times New Roman"/>
                <w:sz w:val="14"/>
                <w:szCs w:val="14"/>
                <w:lang w:eastAsia="ru-RU"/>
              </w:rPr>
            </w:pPr>
            <w:r w:rsidRPr="00BD2C37">
              <w:rPr>
                <w:rFonts w:ascii="Times New Roman" w:eastAsia="Times New Roman" w:hAnsi="Times New Roman"/>
                <w:sz w:val="14"/>
                <w:szCs w:val="14"/>
                <w:lang w:eastAsia="ru-RU"/>
              </w:rPr>
              <w:t>Подпрограмма 1. Культурное наследие</w:t>
            </w:r>
          </w:p>
        </w:tc>
        <w:tc>
          <w:tcPr>
            <w:tcW w:w="458" w:type="pct"/>
            <w:vMerge w:val="restart"/>
            <w:tcBorders>
              <w:top w:val="nil"/>
              <w:left w:val="single" w:sz="4" w:space="0" w:color="auto"/>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5 851 443,00</w:t>
            </w:r>
          </w:p>
        </w:tc>
        <w:tc>
          <w:tcPr>
            <w:tcW w:w="567" w:type="pct"/>
            <w:vMerge w:val="restart"/>
            <w:tcBorders>
              <w:top w:val="nil"/>
              <w:left w:val="single" w:sz="4" w:space="0" w:color="auto"/>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6 237 013,00</w:t>
            </w:r>
          </w:p>
        </w:tc>
        <w:tc>
          <w:tcPr>
            <w:tcW w:w="594" w:type="pct"/>
            <w:vMerge w:val="restart"/>
            <w:tcBorders>
              <w:top w:val="nil"/>
              <w:left w:val="single" w:sz="4" w:space="0" w:color="auto"/>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6 117 913,00</w:t>
            </w:r>
          </w:p>
        </w:tc>
        <w:tc>
          <w:tcPr>
            <w:tcW w:w="635" w:type="pct"/>
            <w:vMerge w:val="restart"/>
            <w:tcBorders>
              <w:top w:val="nil"/>
              <w:left w:val="single" w:sz="4" w:space="0" w:color="auto"/>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6 117 913,00</w:t>
            </w:r>
          </w:p>
        </w:tc>
      </w:tr>
      <w:tr w:rsidR="00BD2C37" w:rsidRPr="00BD2C37" w:rsidTr="00BD2C37">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1.Число посещений</w:t>
            </w:r>
          </w:p>
        </w:tc>
        <w:tc>
          <w:tcPr>
            <w:tcW w:w="458"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xml:space="preserve">                    7 300   </w:t>
            </w:r>
          </w:p>
        </w:tc>
        <w:tc>
          <w:tcPr>
            <w:tcW w:w="386"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xml:space="preserve">               7 305   </w:t>
            </w:r>
          </w:p>
        </w:tc>
        <w:tc>
          <w:tcPr>
            <w:tcW w:w="386"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xml:space="preserve">               7 310   </w:t>
            </w:r>
          </w:p>
        </w:tc>
        <w:tc>
          <w:tcPr>
            <w:tcW w:w="390"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xml:space="preserve">               7 320   </w:t>
            </w:r>
          </w:p>
        </w:tc>
        <w:tc>
          <w:tcPr>
            <w:tcW w:w="458" w:type="pct"/>
            <w:vMerge/>
            <w:tcBorders>
              <w:top w:val="nil"/>
              <w:left w:val="single" w:sz="4" w:space="0" w:color="auto"/>
              <w:bottom w:val="single" w:sz="4" w:space="0" w:color="auto"/>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p>
        </w:tc>
        <w:tc>
          <w:tcPr>
            <w:tcW w:w="567" w:type="pct"/>
            <w:vMerge/>
            <w:tcBorders>
              <w:top w:val="nil"/>
              <w:left w:val="single" w:sz="4" w:space="0" w:color="auto"/>
              <w:bottom w:val="single" w:sz="4" w:space="0" w:color="auto"/>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auto"/>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p>
        </w:tc>
        <w:tc>
          <w:tcPr>
            <w:tcW w:w="635" w:type="pct"/>
            <w:vMerge/>
            <w:tcBorders>
              <w:top w:val="nil"/>
              <w:left w:val="single" w:sz="4" w:space="0" w:color="auto"/>
              <w:bottom w:val="single" w:sz="4" w:space="0" w:color="auto"/>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p>
        </w:tc>
      </w:tr>
      <w:tr w:rsidR="00BD2C37" w:rsidRPr="00BD2C37" w:rsidTr="00BD2C37">
        <w:trPr>
          <w:trHeight w:val="20"/>
        </w:trPr>
        <w:tc>
          <w:tcPr>
            <w:tcW w:w="1125" w:type="pct"/>
            <w:tcBorders>
              <w:top w:val="nil"/>
              <w:left w:val="single" w:sz="4" w:space="0" w:color="auto"/>
              <w:bottom w:val="single" w:sz="4" w:space="0" w:color="auto"/>
              <w:right w:val="nil"/>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2. Количество проведенных мероприятий</w:t>
            </w:r>
          </w:p>
        </w:tc>
        <w:tc>
          <w:tcPr>
            <w:tcW w:w="458" w:type="pct"/>
            <w:tcBorders>
              <w:top w:val="nil"/>
              <w:left w:val="single" w:sz="4" w:space="0" w:color="auto"/>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xml:space="preserve">                         18   </w:t>
            </w:r>
          </w:p>
        </w:tc>
        <w:tc>
          <w:tcPr>
            <w:tcW w:w="386"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xml:space="preserve">                    18   </w:t>
            </w:r>
          </w:p>
        </w:tc>
        <w:tc>
          <w:tcPr>
            <w:tcW w:w="386"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xml:space="preserve">                    18   </w:t>
            </w:r>
          </w:p>
        </w:tc>
        <w:tc>
          <w:tcPr>
            <w:tcW w:w="390"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xml:space="preserve">                    19   </w:t>
            </w:r>
          </w:p>
        </w:tc>
        <w:tc>
          <w:tcPr>
            <w:tcW w:w="458" w:type="pct"/>
            <w:vMerge/>
            <w:tcBorders>
              <w:top w:val="nil"/>
              <w:left w:val="single" w:sz="4" w:space="0" w:color="auto"/>
              <w:bottom w:val="single" w:sz="4" w:space="0" w:color="auto"/>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p>
        </w:tc>
        <w:tc>
          <w:tcPr>
            <w:tcW w:w="567" w:type="pct"/>
            <w:vMerge/>
            <w:tcBorders>
              <w:top w:val="nil"/>
              <w:left w:val="single" w:sz="4" w:space="0" w:color="auto"/>
              <w:bottom w:val="single" w:sz="4" w:space="0" w:color="auto"/>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auto"/>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p>
        </w:tc>
        <w:tc>
          <w:tcPr>
            <w:tcW w:w="635" w:type="pct"/>
            <w:vMerge/>
            <w:tcBorders>
              <w:top w:val="nil"/>
              <w:left w:val="single" w:sz="4" w:space="0" w:color="auto"/>
              <w:bottom w:val="single" w:sz="4" w:space="0" w:color="auto"/>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p>
        </w:tc>
      </w:tr>
      <w:tr w:rsidR="00BD2C37" w:rsidRPr="00BD2C37" w:rsidTr="00BD2C3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BD2C37" w:rsidRPr="00BD2C37" w:rsidRDefault="00BD2C37" w:rsidP="00BD2C37">
            <w:pPr>
              <w:spacing w:after="0" w:line="240" w:lineRule="auto"/>
              <w:rPr>
                <w:rFonts w:ascii="Times New Roman" w:eastAsia="Times New Roman" w:hAnsi="Times New Roman"/>
                <w:bCs/>
                <w:color w:val="000000"/>
                <w:sz w:val="14"/>
                <w:szCs w:val="14"/>
                <w:lang w:eastAsia="ru-RU"/>
              </w:rPr>
            </w:pPr>
            <w:r w:rsidRPr="00BD2C37">
              <w:rPr>
                <w:rFonts w:ascii="Times New Roman" w:eastAsia="Times New Roman" w:hAnsi="Times New Roman"/>
                <w:bCs/>
                <w:color w:val="000000"/>
                <w:sz w:val="14"/>
                <w:szCs w:val="14"/>
                <w:lang w:eastAsia="ru-RU"/>
              </w:rPr>
              <w:lastRenderedPageBreak/>
              <w:t>Наименование услуги и ее содержание: Организация досуга в учреждениях клубного типа, организация деятельности клубных формирований и формирований самодеятельного народного творчества</w:t>
            </w:r>
          </w:p>
        </w:tc>
      </w:tr>
      <w:tr w:rsidR="00BD2C37" w:rsidRPr="00BD2C37" w:rsidTr="00BD2C37">
        <w:trPr>
          <w:trHeight w:val="20"/>
        </w:trPr>
        <w:tc>
          <w:tcPr>
            <w:tcW w:w="2745" w:type="pct"/>
            <w:gridSpan w:val="5"/>
            <w:tcBorders>
              <w:top w:val="single" w:sz="4" w:space="0" w:color="auto"/>
              <w:left w:val="single" w:sz="4" w:space="0" w:color="auto"/>
              <w:bottom w:val="single" w:sz="4" w:space="0" w:color="auto"/>
              <w:right w:val="single" w:sz="4" w:space="0" w:color="000000"/>
            </w:tcBorders>
            <w:shd w:val="clear" w:color="auto" w:fill="auto"/>
            <w:hideMark/>
          </w:tcPr>
          <w:p w:rsidR="00BD2C37" w:rsidRPr="00BD2C37" w:rsidRDefault="00BD2C37" w:rsidP="00BD2C37">
            <w:pPr>
              <w:spacing w:after="0" w:line="240" w:lineRule="auto"/>
              <w:rPr>
                <w:rFonts w:ascii="Times New Roman" w:eastAsia="Times New Roman" w:hAnsi="Times New Roman"/>
                <w:sz w:val="14"/>
                <w:szCs w:val="14"/>
                <w:lang w:eastAsia="ru-RU"/>
              </w:rPr>
            </w:pPr>
            <w:r w:rsidRPr="00BD2C37">
              <w:rPr>
                <w:rFonts w:ascii="Times New Roman" w:eastAsia="Times New Roman" w:hAnsi="Times New Roman"/>
                <w:sz w:val="14"/>
                <w:szCs w:val="14"/>
                <w:lang w:eastAsia="ru-RU"/>
              </w:rPr>
              <w:t>Подпрограмма 2. Искусство  и народное творчество</w:t>
            </w:r>
          </w:p>
        </w:tc>
        <w:tc>
          <w:tcPr>
            <w:tcW w:w="458"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w:t>
            </w:r>
          </w:p>
        </w:tc>
      </w:tr>
      <w:tr w:rsidR="00BD2C37" w:rsidRPr="00BD2C37" w:rsidTr="00BD2C37">
        <w:trPr>
          <w:trHeight w:val="20"/>
        </w:trPr>
        <w:tc>
          <w:tcPr>
            <w:tcW w:w="1125" w:type="pct"/>
            <w:tcBorders>
              <w:top w:val="nil"/>
              <w:left w:val="single" w:sz="4" w:space="0" w:color="auto"/>
              <w:bottom w:val="single" w:sz="4" w:space="0" w:color="auto"/>
              <w:right w:val="nil"/>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1. Количество проведенных мероприятий</w:t>
            </w:r>
          </w:p>
        </w:tc>
        <w:tc>
          <w:tcPr>
            <w:tcW w:w="458" w:type="pct"/>
            <w:tcBorders>
              <w:top w:val="nil"/>
              <w:left w:val="single" w:sz="4" w:space="0" w:color="auto"/>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3 688</w:t>
            </w:r>
          </w:p>
        </w:tc>
        <w:tc>
          <w:tcPr>
            <w:tcW w:w="386"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3 688</w:t>
            </w:r>
          </w:p>
        </w:tc>
        <w:tc>
          <w:tcPr>
            <w:tcW w:w="386"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3 688</w:t>
            </w:r>
          </w:p>
        </w:tc>
        <w:tc>
          <w:tcPr>
            <w:tcW w:w="390"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3 688</w:t>
            </w:r>
          </w:p>
        </w:tc>
        <w:tc>
          <w:tcPr>
            <w:tcW w:w="458" w:type="pct"/>
            <w:vMerge w:val="restart"/>
            <w:tcBorders>
              <w:top w:val="single" w:sz="4" w:space="0" w:color="auto"/>
              <w:left w:val="single" w:sz="4" w:space="0" w:color="auto"/>
              <w:bottom w:val="nil"/>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107 557 682,00</w:t>
            </w:r>
          </w:p>
        </w:tc>
        <w:tc>
          <w:tcPr>
            <w:tcW w:w="567" w:type="pct"/>
            <w:vMerge w:val="restart"/>
            <w:tcBorders>
              <w:top w:val="single" w:sz="4" w:space="0" w:color="auto"/>
              <w:left w:val="single" w:sz="4" w:space="0" w:color="auto"/>
              <w:bottom w:val="nil"/>
              <w:right w:val="single" w:sz="4" w:space="0" w:color="auto"/>
            </w:tcBorders>
            <w:shd w:val="clear" w:color="000000" w:fill="FFFFFF"/>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110 363 979,00</w:t>
            </w:r>
          </w:p>
        </w:tc>
        <w:tc>
          <w:tcPr>
            <w:tcW w:w="594" w:type="pct"/>
            <w:vMerge w:val="restart"/>
            <w:tcBorders>
              <w:top w:val="nil"/>
              <w:left w:val="single" w:sz="4" w:space="0" w:color="auto"/>
              <w:bottom w:val="nil"/>
              <w:right w:val="single" w:sz="4" w:space="0" w:color="auto"/>
            </w:tcBorders>
            <w:shd w:val="clear" w:color="000000" w:fill="FFFFFF"/>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108 373 979,00</w:t>
            </w:r>
          </w:p>
        </w:tc>
        <w:tc>
          <w:tcPr>
            <w:tcW w:w="635" w:type="pct"/>
            <w:vMerge w:val="restart"/>
            <w:tcBorders>
              <w:top w:val="single" w:sz="4" w:space="0" w:color="auto"/>
              <w:left w:val="single" w:sz="4" w:space="0" w:color="auto"/>
              <w:bottom w:val="nil"/>
              <w:right w:val="single" w:sz="4" w:space="0" w:color="auto"/>
            </w:tcBorders>
            <w:shd w:val="clear" w:color="000000" w:fill="FFFFFF"/>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108 373 979,00</w:t>
            </w:r>
          </w:p>
        </w:tc>
      </w:tr>
      <w:tr w:rsidR="00BD2C37" w:rsidRPr="00BD2C37" w:rsidTr="00BD2C37">
        <w:trPr>
          <w:trHeight w:val="20"/>
        </w:trPr>
        <w:tc>
          <w:tcPr>
            <w:tcW w:w="1125" w:type="pct"/>
            <w:tcBorders>
              <w:top w:val="nil"/>
              <w:left w:val="single" w:sz="4" w:space="0" w:color="auto"/>
              <w:bottom w:val="nil"/>
              <w:right w:val="nil"/>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2.Количество клубных формирований</w:t>
            </w:r>
            <w:r w:rsidRPr="00BD2C37">
              <w:rPr>
                <w:rFonts w:ascii="Times New Roman" w:eastAsia="Times New Roman" w:hAnsi="Times New Roman"/>
                <w:color w:val="000000"/>
                <w:sz w:val="14"/>
                <w:szCs w:val="14"/>
                <w:lang w:eastAsia="ru-RU"/>
              </w:rPr>
              <w:br/>
              <w:t xml:space="preserve"> клубных формирований и формирований самодеятельного народного творчества;</w:t>
            </w:r>
          </w:p>
        </w:tc>
        <w:tc>
          <w:tcPr>
            <w:tcW w:w="458" w:type="pct"/>
            <w:tcBorders>
              <w:top w:val="nil"/>
              <w:left w:val="single" w:sz="4" w:space="0" w:color="auto"/>
              <w:bottom w:val="nil"/>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358</w:t>
            </w:r>
          </w:p>
        </w:tc>
        <w:tc>
          <w:tcPr>
            <w:tcW w:w="386" w:type="pct"/>
            <w:tcBorders>
              <w:top w:val="nil"/>
              <w:left w:val="nil"/>
              <w:bottom w:val="nil"/>
              <w:right w:val="single" w:sz="4" w:space="0" w:color="auto"/>
            </w:tcBorders>
            <w:shd w:val="clear" w:color="000000" w:fill="FFFFFF"/>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345</w:t>
            </w:r>
          </w:p>
        </w:tc>
        <w:tc>
          <w:tcPr>
            <w:tcW w:w="386" w:type="pct"/>
            <w:tcBorders>
              <w:top w:val="nil"/>
              <w:left w:val="nil"/>
              <w:bottom w:val="nil"/>
              <w:right w:val="single" w:sz="4" w:space="0" w:color="auto"/>
            </w:tcBorders>
            <w:shd w:val="clear" w:color="000000" w:fill="FFFFFF"/>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345</w:t>
            </w:r>
          </w:p>
        </w:tc>
        <w:tc>
          <w:tcPr>
            <w:tcW w:w="390" w:type="pct"/>
            <w:tcBorders>
              <w:top w:val="nil"/>
              <w:left w:val="nil"/>
              <w:bottom w:val="nil"/>
              <w:right w:val="single" w:sz="4" w:space="0" w:color="auto"/>
            </w:tcBorders>
            <w:shd w:val="clear" w:color="000000" w:fill="FFFFFF"/>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345</w:t>
            </w:r>
          </w:p>
        </w:tc>
        <w:tc>
          <w:tcPr>
            <w:tcW w:w="458" w:type="pct"/>
            <w:vMerge/>
            <w:tcBorders>
              <w:top w:val="single" w:sz="4" w:space="0" w:color="auto"/>
              <w:left w:val="single" w:sz="4" w:space="0" w:color="auto"/>
              <w:bottom w:val="nil"/>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p>
        </w:tc>
        <w:tc>
          <w:tcPr>
            <w:tcW w:w="567" w:type="pct"/>
            <w:vMerge/>
            <w:tcBorders>
              <w:top w:val="single" w:sz="4" w:space="0" w:color="auto"/>
              <w:left w:val="single" w:sz="4" w:space="0" w:color="auto"/>
              <w:bottom w:val="nil"/>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p>
        </w:tc>
        <w:tc>
          <w:tcPr>
            <w:tcW w:w="635" w:type="pct"/>
            <w:vMerge/>
            <w:tcBorders>
              <w:top w:val="single" w:sz="4" w:space="0" w:color="auto"/>
              <w:left w:val="single" w:sz="4" w:space="0" w:color="auto"/>
              <w:bottom w:val="nil"/>
              <w:right w:val="single" w:sz="4" w:space="0" w:color="auto"/>
            </w:tcBorders>
            <w:vAlign w:val="center"/>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p>
        </w:tc>
      </w:tr>
      <w:tr w:rsidR="00BD2C37" w:rsidRPr="00BD2C37" w:rsidTr="00BD2C3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BD2C37" w:rsidRPr="00BD2C37" w:rsidRDefault="00BD2C37" w:rsidP="00BD2C37">
            <w:pPr>
              <w:spacing w:after="0" w:line="240" w:lineRule="auto"/>
              <w:rPr>
                <w:rFonts w:ascii="Times New Roman" w:eastAsia="Times New Roman" w:hAnsi="Times New Roman"/>
                <w:bCs/>
                <w:color w:val="000000"/>
                <w:sz w:val="14"/>
                <w:szCs w:val="14"/>
                <w:lang w:eastAsia="ru-RU"/>
              </w:rPr>
            </w:pPr>
            <w:r w:rsidRPr="00BD2C37">
              <w:rPr>
                <w:rFonts w:ascii="Times New Roman" w:eastAsia="Times New Roman" w:hAnsi="Times New Roman"/>
                <w:bCs/>
                <w:color w:val="000000"/>
                <w:sz w:val="14"/>
                <w:szCs w:val="14"/>
                <w:lang w:eastAsia="ru-RU"/>
              </w:rPr>
              <w:t>Наименование услуги и ее содержание: Предоставление дополнительного образования в сфере культуры и искусства,реализация дополнительных общеобразовательных общеразвивающих программ</w:t>
            </w:r>
          </w:p>
        </w:tc>
      </w:tr>
      <w:tr w:rsidR="00BD2C37" w:rsidRPr="00BD2C37" w:rsidTr="00BD2C37">
        <w:trPr>
          <w:trHeight w:val="20"/>
        </w:trPr>
        <w:tc>
          <w:tcPr>
            <w:tcW w:w="3203" w:type="pct"/>
            <w:gridSpan w:val="6"/>
            <w:tcBorders>
              <w:top w:val="single" w:sz="4" w:space="0" w:color="auto"/>
              <w:left w:val="single" w:sz="4" w:space="0" w:color="auto"/>
              <w:bottom w:val="single" w:sz="4" w:space="0" w:color="auto"/>
              <w:right w:val="single" w:sz="4" w:space="0" w:color="000000"/>
            </w:tcBorders>
            <w:shd w:val="clear" w:color="auto" w:fill="auto"/>
            <w:hideMark/>
          </w:tcPr>
          <w:p w:rsidR="00BD2C37" w:rsidRPr="00BD2C37" w:rsidRDefault="00BD2C37" w:rsidP="00BD2C37">
            <w:pPr>
              <w:spacing w:after="0" w:line="240" w:lineRule="auto"/>
              <w:rPr>
                <w:rFonts w:ascii="Times New Roman" w:eastAsia="Times New Roman" w:hAnsi="Times New Roman"/>
                <w:sz w:val="14"/>
                <w:szCs w:val="14"/>
                <w:lang w:eastAsia="ru-RU"/>
              </w:rPr>
            </w:pPr>
            <w:r w:rsidRPr="00BD2C37">
              <w:rPr>
                <w:rFonts w:ascii="Times New Roman" w:eastAsia="Times New Roman" w:hAnsi="Times New Roman"/>
                <w:sz w:val="14"/>
                <w:szCs w:val="14"/>
                <w:lang w:eastAsia="ru-RU"/>
              </w:rPr>
              <w:t>Подпрограмма 3. Обеспечение условий реализации программы и прочие мероприятия</w:t>
            </w:r>
          </w:p>
        </w:tc>
        <w:tc>
          <w:tcPr>
            <w:tcW w:w="567"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w:t>
            </w:r>
          </w:p>
        </w:tc>
      </w:tr>
      <w:tr w:rsidR="00BD2C37" w:rsidRPr="00BD2C37" w:rsidTr="00BD2C37">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BD2C37" w:rsidRPr="00BD2C37" w:rsidRDefault="00BD2C37" w:rsidP="00BD2C37">
            <w:pPr>
              <w:spacing w:after="0" w:line="240" w:lineRule="auto"/>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 xml:space="preserve">1. Число человеко-часов </w:t>
            </w:r>
          </w:p>
        </w:tc>
        <w:tc>
          <w:tcPr>
            <w:tcW w:w="458"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42 424</w:t>
            </w:r>
          </w:p>
        </w:tc>
        <w:tc>
          <w:tcPr>
            <w:tcW w:w="386" w:type="pct"/>
            <w:tcBorders>
              <w:top w:val="nil"/>
              <w:left w:val="nil"/>
              <w:bottom w:val="single" w:sz="4" w:space="0" w:color="auto"/>
              <w:right w:val="single" w:sz="4" w:space="0" w:color="auto"/>
            </w:tcBorders>
            <w:shd w:val="clear" w:color="000000" w:fill="FFFFFF"/>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47 727,0</w:t>
            </w:r>
          </w:p>
        </w:tc>
        <w:tc>
          <w:tcPr>
            <w:tcW w:w="386" w:type="pct"/>
            <w:tcBorders>
              <w:top w:val="nil"/>
              <w:left w:val="nil"/>
              <w:bottom w:val="single" w:sz="4" w:space="0" w:color="auto"/>
              <w:right w:val="single" w:sz="4" w:space="0" w:color="auto"/>
            </w:tcBorders>
            <w:shd w:val="clear" w:color="000000" w:fill="FFFFFF"/>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49 872,0</w:t>
            </w:r>
          </w:p>
        </w:tc>
        <w:tc>
          <w:tcPr>
            <w:tcW w:w="390" w:type="pct"/>
            <w:tcBorders>
              <w:top w:val="nil"/>
              <w:left w:val="nil"/>
              <w:bottom w:val="single" w:sz="4" w:space="0" w:color="auto"/>
              <w:right w:val="single" w:sz="4" w:space="0" w:color="auto"/>
            </w:tcBorders>
            <w:shd w:val="clear" w:color="000000" w:fill="FFFFFF"/>
            <w:hideMark/>
          </w:tcPr>
          <w:p w:rsidR="00BD2C37" w:rsidRPr="00BD2C37" w:rsidRDefault="00BD2C37" w:rsidP="00BD2C37">
            <w:pPr>
              <w:spacing w:after="0" w:line="240" w:lineRule="auto"/>
              <w:jc w:val="right"/>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51 438,0</w:t>
            </w:r>
          </w:p>
        </w:tc>
        <w:tc>
          <w:tcPr>
            <w:tcW w:w="458"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60 199 058,47</w:t>
            </w:r>
          </w:p>
        </w:tc>
        <w:tc>
          <w:tcPr>
            <w:tcW w:w="567"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65 305 500,00</w:t>
            </w:r>
          </w:p>
        </w:tc>
        <w:tc>
          <w:tcPr>
            <w:tcW w:w="594"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63 624 500,00</w:t>
            </w:r>
          </w:p>
        </w:tc>
        <w:tc>
          <w:tcPr>
            <w:tcW w:w="635" w:type="pct"/>
            <w:tcBorders>
              <w:top w:val="nil"/>
              <w:left w:val="nil"/>
              <w:bottom w:val="single" w:sz="4" w:space="0" w:color="auto"/>
              <w:right w:val="single" w:sz="4" w:space="0" w:color="auto"/>
            </w:tcBorders>
            <w:shd w:val="clear" w:color="auto" w:fill="auto"/>
            <w:hideMark/>
          </w:tcPr>
          <w:p w:rsidR="00BD2C37" w:rsidRPr="00BD2C37" w:rsidRDefault="00BD2C37" w:rsidP="00BD2C37">
            <w:pPr>
              <w:spacing w:after="0" w:line="240" w:lineRule="auto"/>
              <w:jc w:val="center"/>
              <w:rPr>
                <w:rFonts w:ascii="Times New Roman" w:eastAsia="Times New Roman" w:hAnsi="Times New Roman"/>
                <w:color w:val="000000"/>
                <w:sz w:val="14"/>
                <w:szCs w:val="14"/>
                <w:lang w:eastAsia="ru-RU"/>
              </w:rPr>
            </w:pPr>
            <w:r w:rsidRPr="00BD2C37">
              <w:rPr>
                <w:rFonts w:ascii="Times New Roman" w:eastAsia="Times New Roman" w:hAnsi="Times New Roman"/>
                <w:color w:val="000000"/>
                <w:sz w:val="14"/>
                <w:szCs w:val="14"/>
                <w:lang w:eastAsia="ru-RU"/>
              </w:rPr>
              <w:t>63 624 500,00</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AD09BA" w:rsidRPr="00AD09BA" w:rsidTr="00AD09BA">
        <w:trPr>
          <w:trHeight w:val="20"/>
        </w:trPr>
        <w:tc>
          <w:tcPr>
            <w:tcW w:w="5000" w:type="pct"/>
            <w:tcBorders>
              <w:top w:val="nil"/>
              <w:left w:val="nil"/>
              <w:right w:val="nil"/>
            </w:tcBorders>
            <w:shd w:val="clear" w:color="auto" w:fill="auto"/>
            <w:hideMark/>
          </w:tcPr>
          <w:p w:rsidR="00AD09BA" w:rsidRDefault="00AD09BA" w:rsidP="00AD09BA">
            <w:pPr>
              <w:spacing w:after="0" w:line="240" w:lineRule="auto"/>
              <w:jc w:val="right"/>
              <w:rPr>
                <w:rFonts w:ascii="Times New Roman" w:eastAsia="Times New Roman" w:hAnsi="Times New Roman"/>
                <w:sz w:val="18"/>
                <w:szCs w:val="18"/>
                <w:lang w:eastAsia="ru-RU"/>
              </w:rPr>
            </w:pPr>
            <w:r w:rsidRPr="00AD09BA">
              <w:rPr>
                <w:rFonts w:ascii="Times New Roman" w:eastAsia="Times New Roman" w:hAnsi="Times New Roman"/>
                <w:sz w:val="18"/>
                <w:szCs w:val="18"/>
                <w:lang w:eastAsia="ru-RU"/>
              </w:rPr>
              <w:t>Приложение № 7</w:t>
            </w:r>
          </w:p>
          <w:p w:rsidR="00AD09BA" w:rsidRDefault="00AD09BA" w:rsidP="00AD09BA">
            <w:pPr>
              <w:spacing w:after="0" w:line="240" w:lineRule="auto"/>
              <w:jc w:val="right"/>
              <w:rPr>
                <w:rFonts w:ascii="Times New Roman" w:eastAsia="Times New Roman" w:hAnsi="Times New Roman"/>
                <w:sz w:val="18"/>
                <w:szCs w:val="18"/>
                <w:lang w:eastAsia="ru-RU"/>
              </w:rPr>
            </w:pPr>
            <w:r w:rsidRPr="00AD09BA">
              <w:rPr>
                <w:rFonts w:ascii="Times New Roman" w:eastAsia="Times New Roman" w:hAnsi="Times New Roman"/>
                <w:sz w:val="18"/>
                <w:szCs w:val="18"/>
                <w:lang w:eastAsia="ru-RU"/>
              </w:rPr>
              <w:t xml:space="preserve"> к постановлению администрации</w:t>
            </w:r>
          </w:p>
          <w:p w:rsidR="00AD09BA" w:rsidRDefault="00AD09BA" w:rsidP="00AD09BA">
            <w:pPr>
              <w:spacing w:after="0" w:line="240" w:lineRule="auto"/>
              <w:jc w:val="right"/>
              <w:rPr>
                <w:rFonts w:ascii="Times New Roman" w:eastAsia="Times New Roman" w:hAnsi="Times New Roman"/>
                <w:sz w:val="18"/>
                <w:szCs w:val="18"/>
                <w:lang w:eastAsia="ru-RU"/>
              </w:rPr>
            </w:pPr>
            <w:r w:rsidRPr="00AD09BA">
              <w:rPr>
                <w:rFonts w:ascii="Times New Roman" w:eastAsia="Times New Roman" w:hAnsi="Times New Roman"/>
                <w:sz w:val="18"/>
                <w:szCs w:val="18"/>
                <w:lang w:eastAsia="ru-RU"/>
              </w:rPr>
              <w:t xml:space="preserve"> Богучанского района  от  "17 "  02  2023г.   №130-п  </w:t>
            </w:r>
            <w:r w:rsidRPr="00AD09BA">
              <w:rPr>
                <w:rFonts w:ascii="Times New Roman" w:eastAsia="Times New Roman" w:hAnsi="Times New Roman"/>
                <w:sz w:val="18"/>
                <w:szCs w:val="18"/>
                <w:lang w:eastAsia="ru-RU"/>
              </w:rPr>
              <w:br/>
              <w:t>Приложение №1</w:t>
            </w:r>
          </w:p>
          <w:p w:rsidR="00AD09BA" w:rsidRDefault="00AD09BA" w:rsidP="00AD09BA">
            <w:pPr>
              <w:spacing w:after="0" w:line="240" w:lineRule="auto"/>
              <w:jc w:val="right"/>
              <w:rPr>
                <w:rFonts w:ascii="Times New Roman" w:eastAsia="Times New Roman" w:hAnsi="Times New Roman"/>
                <w:sz w:val="18"/>
                <w:szCs w:val="18"/>
                <w:lang w:eastAsia="ru-RU"/>
              </w:rPr>
            </w:pPr>
            <w:r w:rsidRPr="00AD09BA">
              <w:rPr>
                <w:rFonts w:ascii="Times New Roman" w:eastAsia="Times New Roman" w:hAnsi="Times New Roman"/>
                <w:sz w:val="18"/>
                <w:szCs w:val="18"/>
                <w:lang w:eastAsia="ru-RU"/>
              </w:rPr>
              <w:t xml:space="preserve"> к паспорту  муниципальной программы</w:t>
            </w:r>
          </w:p>
          <w:p w:rsidR="00AD09BA" w:rsidRDefault="00AD09BA" w:rsidP="00AD09BA">
            <w:pPr>
              <w:spacing w:after="0" w:line="240" w:lineRule="auto"/>
              <w:jc w:val="right"/>
              <w:rPr>
                <w:rFonts w:ascii="Times New Roman" w:eastAsia="Times New Roman" w:hAnsi="Times New Roman"/>
                <w:sz w:val="18"/>
                <w:szCs w:val="18"/>
                <w:lang w:eastAsia="ru-RU"/>
              </w:rPr>
            </w:pPr>
            <w:r w:rsidRPr="00AD09BA">
              <w:rPr>
                <w:rFonts w:ascii="Times New Roman" w:eastAsia="Times New Roman" w:hAnsi="Times New Roman"/>
                <w:sz w:val="18"/>
                <w:szCs w:val="18"/>
                <w:lang w:eastAsia="ru-RU"/>
              </w:rPr>
              <w:t xml:space="preserve"> Богучанского района "Развитие культуры"</w:t>
            </w:r>
          </w:p>
          <w:p w:rsidR="00AD09BA" w:rsidRPr="00AD09BA" w:rsidRDefault="00AD09BA" w:rsidP="00AD09BA">
            <w:pPr>
              <w:spacing w:after="0" w:line="240" w:lineRule="auto"/>
              <w:jc w:val="right"/>
              <w:rPr>
                <w:rFonts w:ascii="Times New Roman" w:eastAsia="Times New Roman" w:hAnsi="Times New Roman"/>
                <w:sz w:val="18"/>
                <w:szCs w:val="18"/>
                <w:lang w:eastAsia="ru-RU"/>
              </w:rPr>
            </w:pPr>
          </w:p>
          <w:p w:rsidR="00AD09BA" w:rsidRPr="00AD09BA" w:rsidRDefault="00AD09BA" w:rsidP="00AD09BA">
            <w:pPr>
              <w:spacing w:after="0" w:line="240" w:lineRule="auto"/>
              <w:jc w:val="center"/>
              <w:rPr>
                <w:rFonts w:ascii="Times New Roman" w:eastAsia="Times New Roman" w:hAnsi="Times New Roman"/>
                <w:sz w:val="18"/>
                <w:szCs w:val="18"/>
                <w:lang w:eastAsia="ru-RU"/>
              </w:rPr>
            </w:pPr>
            <w:r w:rsidRPr="00AD09BA">
              <w:rPr>
                <w:rFonts w:ascii="Times New Roman" w:eastAsia="Times New Roman" w:hAnsi="Times New Roman"/>
                <w:color w:val="000000"/>
                <w:sz w:val="20"/>
                <w:szCs w:val="18"/>
                <w:lang w:eastAsia="ru-RU"/>
              </w:rPr>
              <w:t>Перечень целевых показателей и показателей результативности программы с расшифровкой плановых значений по годам</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531"/>
        <w:gridCol w:w="1808"/>
        <w:gridCol w:w="844"/>
        <w:gridCol w:w="867"/>
        <w:gridCol w:w="2028"/>
        <w:gridCol w:w="839"/>
        <w:gridCol w:w="918"/>
        <w:gridCol w:w="918"/>
        <w:gridCol w:w="817"/>
      </w:tblGrid>
      <w:tr w:rsidR="00AD09BA" w:rsidRPr="00AD09BA" w:rsidTr="00AD09BA">
        <w:trPr>
          <w:trHeight w:val="20"/>
        </w:trPr>
        <w:tc>
          <w:tcPr>
            <w:tcW w:w="195" w:type="pct"/>
            <w:tcBorders>
              <w:top w:val="single" w:sz="4" w:space="0" w:color="auto"/>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w:t>
            </w:r>
          </w:p>
        </w:tc>
        <w:tc>
          <w:tcPr>
            <w:tcW w:w="989" w:type="pct"/>
            <w:tcBorders>
              <w:top w:val="single" w:sz="4" w:space="0" w:color="auto"/>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Цели, задачи, показатели</w:t>
            </w:r>
          </w:p>
        </w:tc>
        <w:tc>
          <w:tcPr>
            <w:tcW w:w="360" w:type="pct"/>
            <w:tcBorders>
              <w:top w:val="single" w:sz="4" w:space="0" w:color="auto"/>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Единица  измерения</w:t>
            </w:r>
          </w:p>
        </w:tc>
        <w:tc>
          <w:tcPr>
            <w:tcW w:w="350" w:type="pct"/>
            <w:tcBorders>
              <w:top w:val="single" w:sz="4" w:space="0" w:color="auto"/>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Вес показателя</w:t>
            </w:r>
          </w:p>
        </w:tc>
        <w:tc>
          <w:tcPr>
            <w:tcW w:w="1104" w:type="pct"/>
            <w:tcBorders>
              <w:top w:val="single" w:sz="4" w:space="0" w:color="auto"/>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Источник информации</w:t>
            </w:r>
          </w:p>
        </w:tc>
        <w:tc>
          <w:tcPr>
            <w:tcW w:w="483" w:type="pct"/>
            <w:tcBorders>
              <w:top w:val="single" w:sz="4" w:space="0" w:color="auto"/>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2022 год</w:t>
            </w:r>
          </w:p>
        </w:tc>
        <w:tc>
          <w:tcPr>
            <w:tcW w:w="524" w:type="pct"/>
            <w:tcBorders>
              <w:top w:val="single" w:sz="4" w:space="0" w:color="auto"/>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2023 год</w:t>
            </w:r>
          </w:p>
        </w:tc>
        <w:tc>
          <w:tcPr>
            <w:tcW w:w="524" w:type="pct"/>
            <w:tcBorders>
              <w:top w:val="single" w:sz="4" w:space="0" w:color="auto"/>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2024 год</w:t>
            </w:r>
          </w:p>
        </w:tc>
        <w:tc>
          <w:tcPr>
            <w:tcW w:w="470" w:type="pct"/>
            <w:tcBorders>
              <w:top w:val="single" w:sz="4" w:space="0" w:color="auto"/>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2025год</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w:t>
            </w:r>
          </w:p>
        </w:tc>
        <w:tc>
          <w:tcPr>
            <w:tcW w:w="2803" w:type="pct"/>
            <w:gridSpan w:val="4"/>
            <w:tcBorders>
              <w:top w:val="single" w:sz="4" w:space="0" w:color="auto"/>
              <w:left w:val="nil"/>
              <w:bottom w:val="single" w:sz="4" w:space="0" w:color="auto"/>
              <w:right w:val="nil"/>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Цель программы: создание условий для развития и реализации культурного и духовного потенциала населения Богучанского района</w:t>
            </w:r>
          </w:p>
        </w:tc>
        <w:tc>
          <w:tcPr>
            <w:tcW w:w="483" w:type="pct"/>
            <w:tcBorders>
              <w:top w:val="nil"/>
              <w:left w:val="single" w:sz="4" w:space="0" w:color="auto"/>
              <w:bottom w:val="single" w:sz="4" w:space="0" w:color="auto"/>
              <w:right w:val="single" w:sz="4" w:space="0" w:color="auto"/>
            </w:tcBorders>
            <w:shd w:val="clear" w:color="000000" w:fill="FFFFFF"/>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w:t>
            </w:r>
          </w:p>
        </w:tc>
        <w:tc>
          <w:tcPr>
            <w:tcW w:w="524" w:type="pct"/>
            <w:tcBorders>
              <w:top w:val="nil"/>
              <w:left w:val="nil"/>
              <w:bottom w:val="single" w:sz="4" w:space="0" w:color="auto"/>
              <w:right w:val="single" w:sz="4" w:space="0" w:color="auto"/>
            </w:tcBorders>
            <w:shd w:val="clear" w:color="000000" w:fill="FFFFFF"/>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w:t>
            </w:r>
          </w:p>
        </w:tc>
        <w:tc>
          <w:tcPr>
            <w:tcW w:w="524" w:type="pct"/>
            <w:tcBorders>
              <w:top w:val="nil"/>
              <w:left w:val="nil"/>
              <w:bottom w:val="single" w:sz="4" w:space="0" w:color="auto"/>
              <w:right w:val="single" w:sz="4" w:space="0" w:color="auto"/>
            </w:tcBorders>
            <w:shd w:val="clear" w:color="000000" w:fill="FFFFFF"/>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w:t>
            </w:r>
          </w:p>
        </w:tc>
        <w:tc>
          <w:tcPr>
            <w:tcW w:w="470" w:type="pct"/>
            <w:tcBorders>
              <w:top w:val="nil"/>
              <w:left w:val="nil"/>
              <w:bottom w:val="single" w:sz="4" w:space="0" w:color="auto"/>
              <w:right w:val="single" w:sz="4" w:space="0" w:color="auto"/>
            </w:tcBorders>
            <w:shd w:val="clear" w:color="000000" w:fill="FFFFFF"/>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w:t>
            </w:r>
          </w:p>
        </w:tc>
        <w:tc>
          <w:tcPr>
            <w:tcW w:w="989" w:type="pct"/>
            <w:tcBorders>
              <w:top w:val="nil"/>
              <w:left w:val="nil"/>
              <w:bottom w:val="nil"/>
              <w:right w:val="nil"/>
            </w:tcBorders>
            <w:shd w:val="clear" w:color="auto" w:fill="auto"/>
            <w:vAlign w:val="bottom"/>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Удельный вес населения, участвующего в платных культурно досуговых мероприятиях, проводимых муниципальными учреждениями культуры</w:t>
            </w:r>
          </w:p>
        </w:tc>
        <w:tc>
          <w:tcPr>
            <w:tcW w:w="360"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w:t>
            </w:r>
          </w:p>
        </w:tc>
        <w:tc>
          <w:tcPr>
            <w:tcW w:w="35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х</w:t>
            </w:r>
          </w:p>
        </w:tc>
        <w:tc>
          <w:tcPr>
            <w:tcW w:w="110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Расчетный показатель на основе ведомственной отчетности</w:t>
            </w:r>
          </w:p>
        </w:tc>
        <w:tc>
          <w:tcPr>
            <w:tcW w:w="483"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               232,2   </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                 232,2   </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                 232,2   </w:t>
            </w:r>
          </w:p>
        </w:tc>
        <w:tc>
          <w:tcPr>
            <w:tcW w:w="47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              232,2   </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w:t>
            </w:r>
          </w:p>
        </w:tc>
        <w:tc>
          <w:tcPr>
            <w:tcW w:w="989" w:type="pct"/>
            <w:tcBorders>
              <w:top w:val="single" w:sz="4" w:space="0" w:color="auto"/>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Количество экземпляров новых поступлений в библиотечные фонды в расчете на 1 тысячу населения</w:t>
            </w:r>
          </w:p>
        </w:tc>
        <w:tc>
          <w:tcPr>
            <w:tcW w:w="36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экз.</w:t>
            </w:r>
          </w:p>
        </w:tc>
        <w:tc>
          <w:tcPr>
            <w:tcW w:w="35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х</w:t>
            </w:r>
          </w:p>
        </w:tc>
        <w:tc>
          <w:tcPr>
            <w:tcW w:w="110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Отраслевая статистическая отчетность </w:t>
            </w:r>
          </w:p>
        </w:tc>
        <w:tc>
          <w:tcPr>
            <w:tcW w:w="483"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170</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170</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170</w:t>
            </w:r>
          </w:p>
        </w:tc>
        <w:tc>
          <w:tcPr>
            <w:tcW w:w="47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170</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w:t>
            </w:r>
          </w:p>
        </w:tc>
        <w:tc>
          <w:tcPr>
            <w:tcW w:w="989"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Доля обучающихся, ставших участниками фестивалей, выставок, конкурсов, от общего количества обучающихся</w:t>
            </w:r>
          </w:p>
        </w:tc>
        <w:tc>
          <w:tcPr>
            <w:tcW w:w="36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w:t>
            </w:r>
          </w:p>
        </w:tc>
        <w:tc>
          <w:tcPr>
            <w:tcW w:w="35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х</w:t>
            </w:r>
          </w:p>
        </w:tc>
        <w:tc>
          <w:tcPr>
            <w:tcW w:w="110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Расчетный показатель на основе ведомственной отчетности</w:t>
            </w:r>
          </w:p>
        </w:tc>
        <w:tc>
          <w:tcPr>
            <w:tcW w:w="483"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45</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45</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45</w:t>
            </w:r>
          </w:p>
        </w:tc>
        <w:tc>
          <w:tcPr>
            <w:tcW w:w="47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45</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w:t>
            </w:r>
          </w:p>
        </w:tc>
        <w:tc>
          <w:tcPr>
            <w:tcW w:w="989"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Количество посещений краеведческого музея на 1 тысячу населения в год</w:t>
            </w:r>
          </w:p>
        </w:tc>
        <w:tc>
          <w:tcPr>
            <w:tcW w:w="36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w:t>
            </w:r>
          </w:p>
        </w:tc>
        <w:tc>
          <w:tcPr>
            <w:tcW w:w="35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х</w:t>
            </w:r>
          </w:p>
        </w:tc>
        <w:tc>
          <w:tcPr>
            <w:tcW w:w="110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Расчетный показатель на основе статистической отчетности</w:t>
            </w:r>
          </w:p>
        </w:tc>
        <w:tc>
          <w:tcPr>
            <w:tcW w:w="483"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0,13</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0,13</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0,13</w:t>
            </w:r>
          </w:p>
        </w:tc>
        <w:tc>
          <w:tcPr>
            <w:tcW w:w="47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0,13</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1.1.</w:t>
            </w:r>
          </w:p>
        </w:tc>
        <w:tc>
          <w:tcPr>
            <w:tcW w:w="4805" w:type="pct"/>
            <w:gridSpan w:val="8"/>
            <w:tcBorders>
              <w:top w:val="single" w:sz="4" w:space="0" w:color="auto"/>
              <w:left w:val="nil"/>
              <w:bottom w:val="single" w:sz="4" w:space="0" w:color="auto"/>
              <w:right w:val="single" w:sz="4" w:space="0" w:color="000000"/>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Задача 1. Сохранение и эффективное использование культурного наследия Богучанского района</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1.1.1.</w:t>
            </w:r>
          </w:p>
        </w:tc>
        <w:tc>
          <w:tcPr>
            <w:tcW w:w="4805" w:type="pct"/>
            <w:gridSpan w:val="8"/>
            <w:tcBorders>
              <w:top w:val="single" w:sz="4" w:space="0" w:color="auto"/>
              <w:left w:val="nil"/>
              <w:bottom w:val="single" w:sz="4" w:space="0" w:color="auto"/>
              <w:right w:val="single" w:sz="4" w:space="0" w:color="000000"/>
            </w:tcBorders>
            <w:shd w:val="clear" w:color="auto" w:fill="auto"/>
            <w:hideMark/>
          </w:tcPr>
          <w:p w:rsidR="00AD09BA" w:rsidRPr="00AD09BA" w:rsidRDefault="00AD09BA" w:rsidP="00AD09BA">
            <w:pPr>
              <w:spacing w:after="0" w:line="240" w:lineRule="auto"/>
              <w:rPr>
                <w:rFonts w:ascii="Times New Roman" w:eastAsia="Times New Roman" w:hAnsi="Times New Roman"/>
                <w:sz w:val="14"/>
                <w:szCs w:val="14"/>
                <w:lang w:eastAsia="ru-RU"/>
              </w:rPr>
            </w:pPr>
            <w:r w:rsidRPr="00AD09BA">
              <w:rPr>
                <w:rFonts w:ascii="Times New Roman" w:eastAsia="Times New Roman" w:hAnsi="Times New Roman"/>
                <w:sz w:val="14"/>
                <w:szCs w:val="14"/>
                <w:lang w:eastAsia="ru-RU"/>
              </w:rPr>
              <w:t>Подпрограмма 1.1. Культурное наследие</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w:t>
            </w:r>
          </w:p>
        </w:tc>
        <w:tc>
          <w:tcPr>
            <w:tcW w:w="989"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Число посещений </w:t>
            </w:r>
          </w:p>
        </w:tc>
        <w:tc>
          <w:tcPr>
            <w:tcW w:w="36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чел.</w:t>
            </w:r>
          </w:p>
        </w:tc>
        <w:tc>
          <w:tcPr>
            <w:tcW w:w="35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0,3</w:t>
            </w:r>
          </w:p>
        </w:tc>
        <w:tc>
          <w:tcPr>
            <w:tcW w:w="110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Отраслевая статистическая отчетность (форма № 6-НК "Сведения о деятельности библиотек"</w:t>
            </w:r>
          </w:p>
        </w:tc>
        <w:tc>
          <w:tcPr>
            <w:tcW w:w="483"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190000</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191387</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192389</w:t>
            </w:r>
          </w:p>
        </w:tc>
        <w:tc>
          <w:tcPr>
            <w:tcW w:w="47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193391</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w:t>
            </w:r>
          </w:p>
        </w:tc>
        <w:tc>
          <w:tcPr>
            <w:tcW w:w="989"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Количество проведенных мероприятий</w:t>
            </w:r>
          </w:p>
        </w:tc>
        <w:tc>
          <w:tcPr>
            <w:tcW w:w="36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ед.</w:t>
            </w:r>
          </w:p>
        </w:tc>
        <w:tc>
          <w:tcPr>
            <w:tcW w:w="35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0,13</w:t>
            </w:r>
          </w:p>
        </w:tc>
        <w:tc>
          <w:tcPr>
            <w:tcW w:w="110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Отраслевая статистическая отчетность (форма № 6-НК "Сведения о деятельности библиотек"</w:t>
            </w:r>
          </w:p>
        </w:tc>
        <w:tc>
          <w:tcPr>
            <w:tcW w:w="483"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9</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10</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10</w:t>
            </w:r>
          </w:p>
        </w:tc>
        <w:tc>
          <w:tcPr>
            <w:tcW w:w="47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10</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sz w:val="14"/>
                <w:szCs w:val="14"/>
                <w:lang w:eastAsia="ru-RU"/>
              </w:rPr>
            </w:pPr>
            <w:r w:rsidRPr="00AD09BA">
              <w:rPr>
                <w:rFonts w:ascii="Times New Roman" w:eastAsia="Times New Roman" w:hAnsi="Times New Roman"/>
                <w:sz w:val="14"/>
                <w:szCs w:val="14"/>
                <w:lang w:eastAsia="ru-RU"/>
              </w:rPr>
              <w:t> </w:t>
            </w:r>
          </w:p>
        </w:tc>
        <w:tc>
          <w:tcPr>
            <w:tcW w:w="989"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Число посетителей</w:t>
            </w:r>
          </w:p>
        </w:tc>
        <w:tc>
          <w:tcPr>
            <w:tcW w:w="36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чел.</w:t>
            </w:r>
          </w:p>
        </w:tc>
        <w:tc>
          <w:tcPr>
            <w:tcW w:w="35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sz w:val="14"/>
                <w:szCs w:val="14"/>
                <w:lang w:eastAsia="ru-RU"/>
              </w:rPr>
            </w:pPr>
            <w:r w:rsidRPr="00AD09BA">
              <w:rPr>
                <w:rFonts w:ascii="Times New Roman" w:eastAsia="Times New Roman" w:hAnsi="Times New Roman"/>
                <w:sz w:val="14"/>
                <w:szCs w:val="14"/>
                <w:lang w:eastAsia="ru-RU"/>
              </w:rPr>
              <w:t>0,15</w:t>
            </w:r>
          </w:p>
        </w:tc>
        <w:tc>
          <w:tcPr>
            <w:tcW w:w="110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Отраслевая статистическая отчетность (форма № 8-НК «Сведения о деятельности музея»)  </w:t>
            </w:r>
          </w:p>
        </w:tc>
        <w:tc>
          <w:tcPr>
            <w:tcW w:w="483"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               7 300   </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                 7 305   </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                 7 310   </w:t>
            </w:r>
          </w:p>
        </w:tc>
        <w:tc>
          <w:tcPr>
            <w:tcW w:w="47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              7 320   </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sz w:val="14"/>
                <w:szCs w:val="14"/>
                <w:lang w:eastAsia="ru-RU"/>
              </w:rPr>
            </w:pPr>
            <w:r w:rsidRPr="00AD09BA">
              <w:rPr>
                <w:rFonts w:ascii="Times New Roman" w:eastAsia="Times New Roman" w:hAnsi="Times New Roman"/>
                <w:sz w:val="14"/>
                <w:szCs w:val="14"/>
                <w:lang w:eastAsia="ru-RU"/>
              </w:rPr>
              <w:t> </w:t>
            </w:r>
          </w:p>
        </w:tc>
        <w:tc>
          <w:tcPr>
            <w:tcW w:w="989"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Количество проведенных мероприятий</w:t>
            </w:r>
          </w:p>
        </w:tc>
        <w:tc>
          <w:tcPr>
            <w:tcW w:w="36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ед.</w:t>
            </w:r>
          </w:p>
        </w:tc>
        <w:tc>
          <w:tcPr>
            <w:tcW w:w="35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sz w:val="14"/>
                <w:szCs w:val="14"/>
                <w:lang w:eastAsia="ru-RU"/>
              </w:rPr>
            </w:pPr>
            <w:r w:rsidRPr="00AD09BA">
              <w:rPr>
                <w:rFonts w:ascii="Times New Roman" w:eastAsia="Times New Roman" w:hAnsi="Times New Roman"/>
                <w:sz w:val="14"/>
                <w:szCs w:val="14"/>
                <w:lang w:eastAsia="ru-RU"/>
              </w:rPr>
              <w:t>0,1</w:t>
            </w:r>
          </w:p>
        </w:tc>
        <w:tc>
          <w:tcPr>
            <w:tcW w:w="110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Отраслевая статистическая отчетность (форма № 8-НК «Сведения о деятельности музея»)  </w:t>
            </w:r>
          </w:p>
        </w:tc>
        <w:tc>
          <w:tcPr>
            <w:tcW w:w="483"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sz w:val="14"/>
                <w:szCs w:val="14"/>
                <w:lang w:eastAsia="ru-RU"/>
              </w:rPr>
            </w:pPr>
            <w:r w:rsidRPr="00AD09BA">
              <w:rPr>
                <w:rFonts w:ascii="Times New Roman" w:eastAsia="Times New Roman" w:hAnsi="Times New Roman"/>
                <w:sz w:val="14"/>
                <w:szCs w:val="14"/>
                <w:lang w:eastAsia="ru-RU"/>
              </w:rPr>
              <w:t>18</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sz w:val="14"/>
                <w:szCs w:val="14"/>
                <w:lang w:eastAsia="ru-RU"/>
              </w:rPr>
            </w:pPr>
            <w:r w:rsidRPr="00AD09BA">
              <w:rPr>
                <w:rFonts w:ascii="Times New Roman" w:eastAsia="Times New Roman" w:hAnsi="Times New Roman"/>
                <w:sz w:val="14"/>
                <w:szCs w:val="14"/>
                <w:lang w:eastAsia="ru-RU"/>
              </w:rPr>
              <w:t>18</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sz w:val="14"/>
                <w:szCs w:val="14"/>
                <w:lang w:eastAsia="ru-RU"/>
              </w:rPr>
            </w:pPr>
            <w:r w:rsidRPr="00AD09BA">
              <w:rPr>
                <w:rFonts w:ascii="Times New Roman" w:eastAsia="Times New Roman" w:hAnsi="Times New Roman"/>
                <w:sz w:val="14"/>
                <w:szCs w:val="14"/>
                <w:lang w:eastAsia="ru-RU"/>
              </w:rPr>
              <w:t>18</w:t>
            </w:r>
          </w:p>
        </w:tc>
        <w:tc>
          <w:tcPr>
            <w:tcW w:w="47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sz w:val="14"/>
                <w:szCs w:val="14"/>
                <w:lang w:eastAsia="ru-RU"/>
              </w:rPr>
            </w:pPr>
            <w:r w:rsidRPr="00AD09BA">
              <w:rPr>
                <w:rFonts w:ascii="Times New Roman" w:eastAsia="Times New Roman" w:hAnsi="Times New Roman"/>
                <w:sz w:val="14"/>
                <w:szCs w:val="14"/>
                <w:lang w:eastAsia="ru-RU"/>
              </w:rPr>
              <w:t>19</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1.2.</w:t>
            </w:r>
          </w:p>
        </w:tc>
        <w:tc>
          <w:tcPr>
            <w:tcW w:w="4805" w:type="pct"/>
            <w:gridSpan w:val="8"/>
            <w:tcBorders>
              <w:top w:val="single" w:sz="4" w:space="0" w:color="auto"/>
              <w:left w:val="nil"/>
              <w:bottom w:val="single" w:sz="4" w:space="0" w:color="auto"/>
              <w:right w:val="single" w:sz="4" w:space="0" w:color="000000"/>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Задача 2. Обеспечение доступа населения Богучанского райна к культурным благам и участию в культурной жизни</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1.2.1.</w:t>
            </w:r>
          </w:p>
        </w:tc>
        <w:tc>
          <w:tcPr>
            <w:tcW w:w="4805" w:type="pct"/>
            <w:gridSpan w:val="8"/>
            <w:tcBorders>
              <w:top w:val="single" w:sz="4" w:space="0" w:color="auto"/>
              <w:left w:val="nil"/>
              <w:bottom w:val="single" w:sz="4" w:space="0" w:color="auto"/>
              <w:right w:val="single" w:sz="4" w:space="0" w:color="000000"/>
            </w:tcBorders>
            <w:shd w:val="clear" w:color="auto" w:fill="auto"/>
            <w:hideMark/>
          </w:tcPr>
          <w:p w:rsidR="00AD09BA" w:rsidRPr="00AD09BA" w:rsidRDefault="00AD09BA" w:rsidP="00AD09BA">
            <w:pPr>
              <w:spacing w:after="0" w:line="240" w:lineRule="auto"/>
              <w:rPr>
                <w:rFonts w:ascii="Times New Roman" w:eastAsia="Times New Roman" w:hAnsi="Times New Roman"/>
                <w:sz w:val="14"/>
                <w:szCs w:val="14"/>
                <w:lang w:eastAsia="ru-RU"/>
              </w:rPr>
            </w:pPr>
            <w:r w:rsidRPr="00AD09BA">
              <w:rPr>
                <w:rFonts w:ascii="Times New Roman" w:eastAsia="Times New Roman" w:hAnsi="Times New Roman"/>
                <w:sz w:val="14"/>
                <w:szCs w:val="14"/>
                <w:lang w:eastAsia="ru-RU"/>
              </w:rPr>
              <w:t>Подпрограмма 2.1. Искусство и народное творчество</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w:t>
            </w:r>
          </w:p>
        </w:tc>
        <w:tc>
          <w:tcPr>
            <w:tcW w:w="989"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Количество проведенных мероприятий</w:t>
            </w:r>
          </w:p>
        </w:tc>
        <w:tc>
          <w:tcPr>
            <w:tcW w:w="36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штука</w:t>
            </w:r>
          </w:p>
        </w:tc>
        <w:tc>
          <w:tcPr>
            <w:tcW w:w="35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0,1</w:t>
            </w:r>
          </w:p>
        </w:tc>
        <w:tc>
          <w:tcPr>
            <w:tcW w:w="110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Отраслевая статичтическая отчетность форма № 7 -НК</w:t>
            </w:r>
          </w:p>
        </w:tc>
        <w:tc>
          <w:tcPr>
            <w:tcW w:w="483"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3688</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3688</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3688</w:t>
            </w:r>
          </w:p>
        </w:tc>
        <w:tc>
          <w:tcPr>
            <w:tcW w:w="47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3688</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w:t>
            </w:r>
          </w:p>
        </w:tc>
        <w:tc>
          <w:tcPr>
            <w:tcW w:w="989" w:type="pct"/>
            <w:tcBorders>
              <w:top w:val="nil"/>
              <w:left w:val="nil"/>
              <w:bottom w:val="single" w:sz="4" w:space="0" w:color="auto"/>
              <w:right w:val="single" w:sz="4" w:space="0" w:color="auto"/>
            </w:tcBorders>
            <w:shd w:val="clear" w:color="auto" w:fill="auto"/>
            <w:vAlign w:val="bottom"/>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Количество клубных формирований</w:t>
            </w:r>
          </w:p>
        </w:tc>
        <w:tc>
          <w:tcPr>
            <w:tcW w:w="36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ед.</w:t>
            </w:r>
          </w:p>
        </w:tc>
        <w:tc>
          <w:tcPr>
            <w:tcW w:w="35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0,11</w:t>
            </w:r>
          </w:p>
        </w:tc>
        <w:tc>
          <w:tcPr>
            <w:tcW w:w="110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Отраслевая статичтическая отчетность форма № 7 -НК</w:t>
            </w:r>
          </w:p>
        </w:tc>
        <w:tc>
          <w:tcPr>
            <w:tcW w:w="483"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358</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345</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345</w:t>
            </w:r>
          </w:p>
        </w:tc>
        <w:tc>
          <w:tcPr>
            <w:tcW w:w="47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345</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1.3. </w:t>
            </w:r>
          </w:p>
        </w:tc>
        <w:tc>
          <w:tcPr>
            <w:tcW w:w="4805" w:type="pct"/>
            <w:gridSpan w:val="8"/>
            <w:tcBorders>
              <w:top w:val="single" w:sz="4" w:space="0" w:color="auto"/>
              <w:left w:val="nil"/>
              <w:bottom w:val="single" w:sz="4" w:space="0" w:color="auto"/>
              <w:right w:val="single" w:sz="4" w:space="0" w:color="000000"/>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Задача 3. Создание условий для устойчивого развития отрасли «культура» в Богучанском районе</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1.3.1.</w:t>
            </w:r>
          </w:p>
        </w:tc>
        <w:tc>
          <w:tcPr>
            <w:tcW w:w="4805" w:type="pct"/>
            <w:gridSpan w:val="8"/>
            <w:tcBorders>
              <w:top w:val="single" w:sz="4" w:space="0" w:color="auto"/>
              <w:left w:val="nil"/>
              <w:bottom w:val="single" w:sz="4" w:space="0" w:color="auto"/>
              <w:right w:val="single" w:sz="4" w:space="0" w:color="000000"/>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Подпрограмма 3.1. Обеспечение условий реализации  программы и прочие мероприятия</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w:t>
            </w:r>
          </w:p>
        </w:tc>
        <w:tc>
          <w:tcPr>
            <w:tcW w:w="989"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Число человеко-часов </w:t>
            </w:r>
          </w:p>
        </w:tc>
        <w:tc>
          <w:tcPr>
            <w:tcW w:w="36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ч/ч</w:t>
            </w:r>
          </w:p>
        </w:tc>
        <w:tc>
          <w:tcPr>
            <w:tcW w:w="35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0,03</w:t>
            </w:r>
          </w:p>
        </w:tc>
        <w:tc>
          <w:tcPr>
            <w:tcW w:w="110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Отраслевая статистическая отчетность форма № 1- ДМШ</w:t>
            </w:r>
          </w:p>
        </w:tc>
        <w:tc>
          <w:tcPr>
            <w:tcW w:w="483"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42 424</w:t>
            </w:r>
          </w:p>
        </w:tc>
        <w:tc>
          <w:tcPr>
            <w:tcW w:w="524" w:type="pct"/>
            <w:tcBorders>
              <w:top w:val="nil"/>
              <w:left w:val="nil"/>
              <w:bottom w:val="single" w:sz="4" w:space="0" w:color="auto"/>
              <w:right w:val="single" w:sz="4" w:space="0" w:color="auto"/>
            </w:tcBorders>
            <w:shd w:val="clear" w:color="000000" w:fill="FFFFFF"/>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47 727,0</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49 872,0</w:t>
            </w:r>
          </w:p>
        </w:tc>
        <w:tc>
          <w:tcPr>
            <w:tcW w:w="47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51 438,0</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w:t>
            </w:r>
          </w:p>
        </w:tc>
        <w:tc>
          <w:tcPr>
            <w:tcW w:w="989"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Своевременность представления </w:t>
            </w:r>
            <w:r w:rsidRPr="00AD09BA">
              <w:rPr>
                <w:rFonts w:ascii="Times New Roman" w:eastAsia="Times New Roman" w:hAnsi="Times New Roman"/>
                <w:color w:val="000000"/>
                <w:sz w:val="14"/>
                <w:szCs w:val="14"/>
                <w:lang w:eastAsia="ru-RU"/>
              </w:rPr>
              <w:lastRenderedPageBreak/>
              <w:t xml:space="preserve">уточненного фрагмента реестра расходных обязательств главного распорядителя </w:t>
            </w:r>
          </w:p>
        </w:tc>
        <w:tc>
          <w:tcPr>
            <w:tcW w:w="36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lastRenderedPageBreak/>
              <w:t>баллы</w:t>
            </w:r>
          </w:p>
        </w:tc>
        <w:tc>
          <w:tcPr>
            <w:tcW w:w="35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0,03</w:t>
            </w:r>
          </w:p>
        </w:tc>
        <w:tc>
          <w:tcPr>
            <w:tcW w:w="110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Ведомственная отчетность</w:t>
            </w:r>
            <w:r w:rsidRPr="00AD09BA">
              <w:rPr>
                <w:rFonts w:ascii="Times New Roman" w:eastAsia="Times New Roman" w:hAnsi="Times New Roman"/>
                <w:color w:val="000000"/>
                <w:sz w:val="14"/>
                <w:szCs w:val="14"/>
                <w:lang w:eastAsia="ru-RU"/>
              </w:rPr>
              <w:br w:type="page"/>
            </w:r>
          </w:p>
        </w:tc>
        <w:tc>
          <w:tcPr>
            <w:tcW w:w="483"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5</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5</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5</w:t>
            </w:r>
          </w:p>
        </w:tc>
        <w:tc>
          <w:tcPr>
            <w:tcW w:w="47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5</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lastRenderedPageBreak/>
              <w:t> </w:t>
            </w:r>
          </w:p>
        </w:tc>
        <w:tc>
          <w:tcPr>
            <w:tcW w:w="989"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36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баллы</w:t>
            </w:r>
          </w:p>
        </w:tc>
        <w:tc>
          <w:tcPr>
            <w:tcW w:w="35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0,03</w:t>
            </w:r>
          </w:p>
        </w:tc>
        <w:tc>
          <w:tcPr>
            <w:tcW w:w="110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Постановление администрации Богучангского района от 14.03.2011г. №269-п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Богучанского района, а также муниципальными казенными учреждениями"</w:t>
            </w:r>
          </w:p>
        </w:tc>
        <w:tc>
          <w:tcPr>
            <w:tcW w:w="483"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5</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5</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5</w:t>
            </w:r>
          </w:p>
        </w:tc>
        <w:tc>
          <w:tcPr>
            <w:tcW w:w="47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5</w:t>
            </w:r>
          </w:p>
        </w:tc>
      </w:tr>
      <w:tr w:rsidR="00AD09BA" w:rsidRPr="00AD09BA" w:rsidTr="00AD09BA">
        <w:trPr>
          <w:trHeight w:val="20"/>
        </w:trPr>
        <w:tc>
          <w:tcPr>
            <w:tcW w:w="195" w:type="pct"/>
            <w:tcBorders>
              <w:top w:val="nil"/>
              <w:left w:val="single" w:sz="4" w:space="0" w:color="auto"/>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w:t>
            </w:r>
          </w:p>
        </w:tc>
        <w:tc>
          <w:tcPr>
            <w:tcW w:w="989"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Соблюдение сроков представления главным распорядителем  годовой бюджетной отчетности</w:t>
            </w:r>
          </w:p>
        </w:tc>
        <w:tc>
          <w:tcPr>
            <w:tcW w:w="36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баллы</w:t>
            </w:r>
          </w:p>
        </w:tc>
        <w:tc>
          <w:tcPr>
            <w:tcW w:w="35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center"/>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0,02</w:t>
            </w:r>
          </w:p>
        </w:tc>
        <w:tc>
          <w:tcPr>
            <w:tcW w:w="110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 xml:space="preserve">Инструкция  о порядке  составления и  предоставления  годовой, квартальной бухгалтерской отчетности государственных (муниципальных) бюджетных и автономных учреждений от 25.03.2011 №33н                                           Приказ Минфина России от 28.12.2010 N 191н (ред. от 19.12.2014)"Об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tc>
        <w:tc>
          <w:tcPr>
            <w:tcW w:w="483"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5</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5</w:t>
            </w:r>
          </w:p>
        </w:tc>
        <w:tc>
          <w:tcPr>
            <w:tcW w:w="524"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5</w:t>
            </w:r>
          </w:p>
        </w:tc>
        <w:tc>
          <w:tcPr>
            <w:tcW w:w="470" w:type="pct"/>
            <w:tcBorders>
              <w:top w:val="nil"/>
              <w:left w:val="nil"/>
              <w:bottom w:val="single" w:sz="4" w:space="0" w:color="auto"/>
              <w:right w:val="single" w:sz="4" w:space="0" w:color="auto"/>
            </w:tcBorders>
            <w:shd w:val="clear" w:color="auto" w:fill="auto"/>
            <w:hideMark/>
          </w:tcPr>
          <w:p w:rsidR="00AD09BA" w:rsidRPr="00AD09BA" w:rsidRDefault="00AD09BA" w:rsidP="00AD09BA">
            <w:pPr>
              <w:spacing w:after="0" w:line="240" w:lineRule="auto"/>
              <w:jc w:val="right"/>
              <w:rPr>
                <w:rFonts w:ascii="Times New Roman" w:eastAsia="Times New Roman" w:hAnsi="Times New Roman"/>
                <w:color w:val="000000"/>
                <w:sz w:val="14"/>
                <w:szCs w:val="14"/>
                <w:lang w:eastAsia="ru-RU"/>
              </w:rPr>
            </w:pPr>
            <w:r w:rsidRPr="00AD09BA">
              <w:rPr>
                <w:rFonts w:ascii="Times New Roman" w:eastAsia="Times New Roman" w:hAnsi="Times New Roman"/>
                <w:color w:val="000000"/>
                <w:sz w:val="14"/>
                <w:szCs w:val="14"/>
                <w:lang w:eastAsia="ru-RU"/>
              </w:rPr>
              <w:t>5</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AD09BA" w:rsidRPr="00AD09BA" w:rsidTr="00AD09BA">
        <w:trPr>
          <w:trHeight w:val="20"/>
        </w:trPr>
        <w:tc>
          <w:tcPr>
            <w:tcW w:w="5000" w:type="pct"/>
            <w:tcBorders>
              <w:top w:val="nil"/>
              <w:left w:val="nil"/>
              <w:right w:val="nil"/>
            </w:tcBorders>
            <w:shd w:val="clear" w:color="auto" w:fill="auto"/>
            <w:hideMark/>
          </w:tcPr>
          <w:p w:rsidR="00AD09BA" w:rsidRDefault="00AD09BA" w:rsidP="00AD09BA">
            <w:pPr>
              <w:spacing w:after="0" w:line="240" w:lineRule="auto"/>
              <w:jc w:val="right"/>
              <w:rPr>
                <w:rFonts w:ascii="Times New Roman" w:eastAsia="Times New Roman" w:hAnsi="Times New Roman"/>
                <w:color w:val="000000"/>
                <w:sz w:val="18"/>
                <w:szCs w:val="18"/>
                <w:lang w:eastAsia="ru-RU"/>
              </w:rPr>
            </w:pPr>
            <w:r w:rsidRPr="00AD09BA">
              <w:rPr>
                <w:rFonts w:ascii="Times New Roman" w:eastAsia="Times New Roman" w:hAnsi="Times New Roman"/>
                <w:color w:val="000000"/>
                <w:sz w:val="18"/>
                <w:szCs w:val="18"/>
                <w:lang w:eastAsia="ru-RU"/>
              </w:rPr>
              <w:t>Приложение № 8</w:t>
            </w:r>
          </w:p>
          <w:p w:rsidR="00AD09BA" w:rsidRDefault="00AD09BA" w:rsidP="00AD09BA">
            <w:pPr>
              <w:spacing w:after="0" w:line="240" w:lineRule="auto"/>
              <w:jc w:val="right"/>
              <w:rPr>
                <w:rFonts w:ascii="Times New Roman" w:eastAsia="Times New Roman" w:hAnsi="Times New Roman"/>
                <w:color w:val="000000"/>
                <w:sz w:val="18"/>
                <w:szCs w:val="18"/>
                <w:lang w:eastAsia="ru-RU"/>
              </w:rPr>
            </w:pPr>
            <w:r w:rsidRPr="00AD09BA">
              <w:rPr>
                <w:rFonts w:ascii="Times New Roman" w:eastAsia="Times New Roman" w:hAnsi="Times New Roman"/>
                <w:color w:val="000000"/>
                <w:sz w:val="18"/>
                <w:szCs w:val="18"/>
                <w:lang w:eastAsia="ru-RU"/>
              </w:rPr>
              <w:t xml:space="preserve"> к постановлению администрации</w:t>
            </w:r>
          </w:p>
          <w:p w:rsidR="00AD09BA" w:rsidRDefault="00AD09BA" w:rsidP="00AD09BA">
            <w:pPr>
              <w:spacing w:after="0" w:line="240" w:lineRule="auto"/>
              <w:jc w:val="right"/>
              <w:rPr>
                <w:rFonts w:ascii="Times New Roman" w:eastAsia="Times New Roman" w:hAnsi="Times New Roman"/>
                <w:color w:val="000000"/>
                <w:sz w:val="18"/>
                <w:szCs w:val="18"/>
                <w:lang w:eastAsia="ru-RU"/>
              </w:rPr>
            </w:pPr>
            <w:r w:rsidRPr="00AD09BA">
              <w:rPr>
                <w:rFonts w:ascii="Times New Roman" w:eastAsia="Times New Roman" w:hAnsi="Times New Roman"/>
                <w:color w:val="000000"/>
                <w:sz w:val="18"/>
                <w:szCs w:val="18"/>
                <w:lang w:eastAsia="ru-RU"/>
              </w:rPr>
              <w:t xml:space="preserve"> Богучанского района  от    "17 "  02  2023г.   №130-п  </w:t>
            </w:r>
            <w:r w:rsidRPr="00AD09BA">
              <w:rPr>
                <w:rFonts w:ascii="Times New Roman" w:eastAsia="Times New Roman" w:hAnsi="Times New Roman"/>
                <w:color w:val="000000"/>
                <w:sz w:val="18"/>
                <w:szCs w:val="18"/>
                <w:lang w:eastAsia="ru-RU"/>
              </w:rPr>
              <w:br/>
              <w:t>Приложение №1</w:t>
            </w:r>
            <w:r w:rsidRPr="00AD09BA">
              <w:rPr>
                <w:rFonts w:ascii="Times New Roman" w:eastAsia="Times New Roman" w:hAnsi="Times New Roman"/>
                <w:color w:val="000000"/>
                <w:sz w:val="18"/>
                <w:szCs w:val="18"/>
                <w:lang w:eastAsia="ru-RU"/>
              </w:rPr>
              <w:br/>
              <w:t>к подпрограмме "Культурное наследие",</w:t>
            </w:r>
          </w:p>
          <w:p w:rsidR="00AD09BA" w:rsidRDefault="00AD09BA" w:rsidP="00AD09BA">
            <w:pPr>
              <w:spacing w:after="0" w:line="240" w:lineRule="auto"/>
              <w:jc w:val="right"/>
              <w:rPr>
                <w:rFonts w:ascii="Times New Roman" w:eastAsia="Times New Roman" w:hAnsi="Times New Roman"/>
                <w:color w:val="000000"/>
                <w:sz w:val="18"/>
                <w:szCs w:val="18"/>
                <w:lang w:eastAsia="ru-RU"/>
              </w:rPr>
            </w:pPr>
            <w:r w:rsidRPr="00AD09BA">
              <w:rPr>
                <w:rFonts w:ascii="Times New Roman" w:eastAsia="Times New Roman" w:hAnsi="Times New Roman"/>
                <w:color w:val="000000"/>
                <w:sz w:val="18"/>
                <w:szCs w:val="18"/>
                <w:lang w:eastAsia="ru-RU"/>
              </w:rPr>
              <w:t xml:space="preserve"> реализуемой в рамках муниципальной программы</w:t>
            </w:r>
          </w:p>
          <w:p w:rsidR="00AD09BA" w:rsidRDefault="00AD09BA" w:rsidP="00AD09BA">
            <w:pPr>
              <w:spacing w:after="0" w:line="240" w:lineRule="auto"/>
              <w:jc w:val="right"/>
              <w:rPr>
                <w:rFonts w:ascii="Times New Roman" w:eastAsia="Times New Roman" w:hAnsi="Times New Roman"/>
                <w:color w:val="000000"/>
                <w:sz w:val="18"/>
                <w:szCs w:val="18"/>
                <w:lang w:eastAsia="ru-RU"/>
              </w:rPr>
            </w:pPr>
            <w:r w:rsidRPr="00AD09BA">
              <w:rPr>
                <w:rFonts w:ascii="Times New Roman" w:eastAsia="Times New Roman" w:hAnsi="Times New Roman"/>
                <w:color w:val="000000"/>
                <w:sz w:val="18"/>
                <w:szCs w:val="18"/>
                <w:lang w:eastAsia="ru-RU"/>
              </w:rPr>
              <w:t xml:space="preserve"> Богучанского района "Развитие культуры"</w:t>
            </w:r>
          </w:p>
          <w:p w:rsidR="00AD09BA" w:rsidRPr="00AD09BA" w:rsidRDefault="00AD09BA" w:rsidP="00AD09BA">
            <w:pPr>
              <w:spacing w:after="0" w:line="240" w:lineRule="auto"/>
              <w:jc w:val="right"/>
              <w:rPr>
                <w:rFonts w:ascii="Times New Roman" w:eastAsia="Times New Roman" w:hAnsi="Times New Roman"/>
                <w:color w:val="000000"/>
                <w:sz w:val="18"/>
                <w:szCs w:val="18"/>
                <w:lang w:eastAsia="ru-RU"/>
              </w:rPr>
            </w:pPr>
          </w:p>
          <w:p w:rsidR="00AD09BA" w:rsidRPr="00AD09BA" w:rsidRDefault="00AD09BA" w:rsidP="00AD09BA">
            <w:pPr>
              <w:spacing w:after="0" w:line="240" w:lineRule="auto"/>
              <w:jc w:val="center"/>
              <w:rPr>
                <w:rFonts w:ascii="Times New Roman" w:eastAsia="Times New Roman" w:hAnsi="Times New Roman"/>
                <w:color w:val="000000"/>
                <w:sz w:val="18"/>
                <w:szCs w:val="18"/>
                <w:lang w:eastAsia="ru-RU"/>
              </w:rPr>
            </w:pPr>
            <w:r w:rsidRPr="00AD09BA">
              <w:rPr>
                <w:rFonts w:ascii="Times New Roman" w:eastAsia="Times New Roman" w:hAnsi="Times New Roman"/>
                <w:color w:val="000000"/>
                <w:sz w:val="20"/>
                <w:szCs w:val="18"/>
                <w:lang w:eastAsia="ru-RU"/>
              </w:rPr>
              <w:t xml:space="preserve">Перечень показателей результативности подпрограммы </w:t>
            </w:r>
            <w:r w:rsidRPr="00AD09BA">
              <w:rPr>
                <w:rFonts w:ascii="Times New Roman" w:eastAsia="Times New Roman" w:hAnsi="Times New Roman"/>
                <w:sz w:val="20"/>
                <w:szCs w:val="18"/>
                <w:lang w:eastAsia="ru-RU"/>
              </w:rPr>
              <w:t>«Культурное  наследие»</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531"/>
        <w:gridCol w:w="2247"/>
        <w:gridCol w:w="735"/>
        <w:gridCol w:w="2454"/>
        <w:gridCol w:w="872"/>
        <w:gridCol w:w="966"/>
        <w:gridCol w:w="872"/>
        <w:gridCol w:w="893"/>
      </w:tblGrid>
      <w:tr w:rsidR="00383307" w:rsidRPr="00383307" w:rsidTr="0038330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w:t>
            </w:r>
          </w:p>
        </w:tc>
        <w:tc>
          <w:tcPr>
            <w:tcW w:w="1181" w:type="pct"/>
            <w:tcBorders>
              <w:top w:val="single" w:sz="4" w:space="0" w:color="auto"/>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Цели, задачи, показатели</w:t>
            </w:r>
          </w:p>
        </w:tc>
        <w:tc>
          <w:tcPr>
            <w:tcW w:w="338" w:type="pct"/>
            <w:tcBorders>
              <w:top w:val="single" w:sz="4" w:space="0" w:color="auto"/>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Единица  изме-рения</w:t>
            </w:r>
          </w:p>
        </w:tc>
        <w:tc>
          <w:tcPr>
            <w:tcW w:w="1289" w:type="pct"/>
            <w:tcBorders>
              <w:top w:val="single" w:sz="4" w:space="0" w:color="auto"/>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Источник информации</w:t>
            </w:r>
          </w:p>
        </w:tc>
        <w:tc>
          <w:tcPr>
            <w:tcW w:w="462" w:type="pct"/>
            <w:tcBorders>
              <w:top w:val="single" w:sz="4" w:space="0" w:color="auto"/>
              <w:left w:val="nil"/>
              <w:bottom w:val="single" w:sz="4" w:space="0" w:color="auto"/>
              <w:right w:val="nil"/>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2022 год</w:t>
            </w:r>
          </w:p>
        </w:tc>
        <w:tc>
          <w:tcPr>
            <w:tcW w:w="511" w:type="pct"/>
            <w:tcBorders>
              <w:top w:val="single" w:sz="4" w:space="0" w:color="auto"/>
              <w:left w:val="single" w:sz="4" w:space="0" w:color="auto"/>
              <w:bottom w:val="single" w:sz="4" w:space="0" w:color="auto"/>
              <w:right w:val="nil"/>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2023год</w:t>
            </w:r>
          </w:p>
        </w:tc>
        <w:tc>
          <w:tcPr>
            <w:tcW w:w="462" w:type="pct"/>
            <w:tcBorders>
              <w:top w:val="single" w:sz="4" w:space="0" w:color="auto"/>
              <w:left w:val="single" w:sz="4" w:space="0" w:color="auto"/>
              <w:bottom w:val="single" w:sz="4" w:space="0" w:color="auto"/>
              <w:right w:val="nil"/>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2024 год</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2025год</w:t>
            </w:r>
          </w:p>
        </w:tc>
      </w:tr>
      <w:tr w:rsidR="00383307" w:rsidRPr="00383307" w:rsidTr="00383307">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w:t>
            </w:r>
          </w:p>
        </w:tc>
        <w:tc>
          <w:tcPr>
            <w:tcW w:w="4716" w:type="pct"/>
            <w:gridSpan w:val="7"/>
            <w:tcBorders>
              <w:top w:val="single" w:sz="4" w:space="0" w:color="auto"/>
              <w:left w:val="nil"/>
              <w:bottom w:val="single" w:sz="4" w:space="0" w:color="auto"/>
              <w:right w:val="single" w:sz="4" w:space="0" w:color="000000"/>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r>
      <w:tr w:rsidR="00383307" w:rsidRPr="00383307" w:rsidTr="00383307">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w:t>
            </w:r>
          </w:p>
        </w:tc>
        <w:tc>
          <w:tcPr>
            <w:tcW w:w="4716" w:type="pct"/>
            <w:gridSpan w:val="7"/>
            <w:tcBorders>
              <w:top w:val="single" w:sz="4" w:space="0" w:color="auto"/>
              <w:left w:val="nil"/>
              <w:bottom w:val="single" w:sz="4" w:space="0" w:color="auto"/>
              <w:right w:val="single" w:sz="4" w:space="0" w:color="000000"/>
            </w:tcBorders>
            <w:shd w:val="clear" w:color="auto" w:fill="auto"/>
            <w:hideMark/>
          </w:tcPr>
          <w:p w:rsidR="00383307" w:rsidRPr="00383307" w:rsidRDefault="00383307" w:rsidP="00383307">
            <w:pPr>
              <w:spacing w:after="0" w:line="240" w:lineRule="auto"/>
              <w:rPr>
                <w:rFonts w:ascii="Times New Roman" w:eastAsia="Times New Roman" w:hAnsi="Times New Roman"/>
                <w:sz w:val="14"/>
                <w:szCs w:val="14"/>
                <w:lang w:eastAsia="ru-RU"/>
              </w:rPr>
            </w:pPr>
            <w:r w:rsidRPr="00383307">
              <w:rPr>
                <w:rFonts w:ascii="Times New Roman" w:eastAsia="Times New Roman" w:hAnsi="Times New Roman"/>
                <w:sz w:val="14"/>
                <w:szCs w:val="14"/>
                <w:lang w:eastAsia="ru-RU"/>
              </w:rPr>
              <w:t>Задача 1. Развитие библиотечного дела</w:t>
            </w:r>
          </w:p>
        </w:tc>
      </w:tr>
      <w:tr w:rsidR="00383307" w:rsidRPr="00383307" w:rsidTr="00383307">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1</w:t>
            </w:r>
          </w:p>
        </w:tc>
        <w:tc>
          <w:tcPr>
            <w:tcW w:w="1181"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xml:space="preserve">Количество посещений </w:t>
            </w:r>
          </w:p>
        </w:tc>
        <w:tc>
          <w:tcPr>
            <w:tcW w:w="338"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чел.</w:t>
            </w:r>
          </w:p>
        </w:tc>
        <w:tc>
          <w:tcPr>
            <w:tcW w:w="1289"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Отраслевая статистическая отчетность (форма № 6-НК "Сведения о деятельности библиотек"</w:t>
            </w:r>
          </w:p>
        </w:tc>
        <w:tc>
          <w:tcPr>
            <w:tcW w:w="462"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190000</w:t>
            </w:r>
          </w:p>
        </w:tc>
        <w:tc>
          <w:tcPr>
            <w:tcW w:w="511"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191387</w:t>
            </w:r>
          </w:p>
        </w:tc>
        <w:tc>
          <w:tcPr>
            <w:tcW w:w="462"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192389</w:t>
            </w:r>
          </w:p>
        </w:tc>
        <w:tc>
          <w:tcPr>
            <w:tcW w:w="473"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193391</w:t>
            </w:r>
          </w:p>
        </w:tc>
      </w:tr>
      <w:tr w:rsidR="00383307" w:rsidRPr="00383307" w:rsidTr="00383307">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2</w:t>
            </w:r>
          </w:p>
        </w:tc>
        <w:tc>
          <w:tcPr>
            <w:tcW w:w="1181"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Количество проведенных мероприятий</w:t>
            </w:r>
          </w:p>
        </w:tc>
        <w:tc>
          <w:tcPr>
            <w:tcW w:w="338"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ед.</w:t>
            </w:r>
          </w:p>
        </w:tc>
        <w:tc>
          <w:tcPr>
            <w:tcW w:w="1289"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Отраслевая статистическая отчетность (форма № 6-НК "Сведения о деятельности библиотек"</w:t>
            </w:r>
          </w:p>
        </w:tc>
        <w:tc>
          <w:tcPr>
            <w:tcW w:w="462"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9</w:t>
            </w:r>
          </w:p>
        </w:tc>
        <w:tc>
          <w:tcPr>
            <w:tcW w:w="511"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10</w:t>
            </w:r>
          </w:p>
        </w:tc>
        <w:tc>
          <w:tcPr>
            <w:tcW w:w="462"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10</w:t>
            </w:r>
          </w:p>
        </w:tc>
        <w:tc>
          <w:tcPr>
            <w:tcW w:w="473"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10</w:t>
            </w:r>
          </w:p>
        </w:tc>
      </w:tr>
      <w:tr w:rsidR="00383307" w:rsidRPr="00383307" w:rsidTr="00383307">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w:t>
            </w:r>
          </w:p>
        </w:tc>
        <w:tc>
          <w:tcPr>
            <w:tcW w:w="4716" w:type="pct"/>
            <w:gridSpan w:val="7"/>
            <w:tcBorders>
              <w:top w:val="single" w:sz="4" w:space="0" w:color="auto"/>
              <w:left w:val="nil"/>
              <w:bottom w:val="single" w:sz="4" w:space="0" w:color="auto"/>
              <w:right w:val="single" w:sz="4" w:space="0" w:color="000000"/>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Задача 2. Развитие музейного дела.</w:t>
            </w:r>
          </w:p>
        </w:tc>
      </w:tr>
      <w:tr w:rsidR="00383307" w:rsidRPr="00383307" w:rsidTr="00383307">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1</w:t>
            </w:r>
          </w:p>
        </w:tc>
        <w:tc>
          <w:tcPr>
            <w:tcW w:w="1181"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Число посетителей</w:t>
            </w:r>
          </w:p>
        </w:tc>
        <w:tc>
          <w:tcPr>
            <w:tcW w:w="338"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чел.</w:t>
            </w:r>
          </w:p>
        </w:tc>
        <w:tc>
          <w:tcPr>
            <w:tcW w:w="1289"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xml:space="preserve">Отраслевая статистическая отчетность (форма № 8-НК «Сведения о деятельности музея»)  </w:t>
            </w:r>
          </w:p>
        </w:tc>
        <w:tc>
          <w:tcPr>
            <w:tcW w:w="462"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7300</w:t>
            </w:r>
          </w:p>
        </w:tc>
        <w:tc>
          <w:tcPr>
            <w:tcW w:w="511"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7305</w:t>
            </w:r>
          </w:p>
        </w:tc>
        <w:tc>
          <w:tcPr>
            <w:tcW w:w="462"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7310</w:t>
            </w:r>
          </w:p>
        </w:tc>
        <w:tc>
          <w:tcPr>
            <w:tcW w:w="473"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7320</w:t>
            </w:r>
          </w:p>
        </w:tc>
      </w:tr>
      <w:tr w:rsidR="00383307" w:rsidRPr="00383307" w:rsidTr="00383307">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2</w:t>
            </w:r>
          </w:p>
        </w:tc>
        <w:tc>
          <w:tcPr>
            <w:tcW w:w="1181"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Количество проведенных мероприятий</w:t>
            </w:r>
          </w:p>
        </w:tc>
        <w:tc>
          <w:tcPr>
            <w:tcW w:w="338"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ед.</w:t>
            </w:r>
          </w:p>
        </w:tc>
        <w:tc>
          <w:tcPr>
            <w:tcW w:w="1289"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xml:space="preserve">Отраслевая статистическая отчетность (форма № 8-НК «Сведения о деятельности музея»)  </w:t>
            </w:r>
          </w:p>
        </w:tc>
        <w:tc>
          <w:tcPr>
            <w:tcW w:w="462"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18</w:t>
            </w:r>
          </w:p>
        </w:tc>
        <w:tc>
          <w:tcPr>
            <w:tcW w:w="511"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18</w:t>
            </w:r>
          </w:p>
        </w:tc>
        <w:tc>
          <w:tcPr>
            <w:tcW w:w="462"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18</w:t>
            </w:r>
          </w:p>
        </w:tc>
        <w:tc>
          <w:tcPr>
            <w:tcW w:w="473"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19</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p w:rsidR="00EC320A" w:rsidRDefault="00EC320A" w:rsidP="00383307">
      <w:pPr>
        <w:spacing w:after="0" w:line="240" w:lineRule="auto"/>
        <w:jc w:val="both"/>
        <w:rPr>
          <w:rFonts w:ascii="Times New Roman" w:eastAsia="Times New Roman" w:hAnsi="Times New Roman"/>
          <w:sz w:val="14"/>
          <w:szCs w:val="18"/>
          <w:lang w:eastAsia="ru-RU"/>
        </w:rPr>
      </w:pPr>
    </w:p>
    <w:tbl>
      <w:tblPr>
        <w:tblW w:w="5000" w:type="pct"/>
        <w:tblLook w:val="04A0"/>
      </w:tblPr>
      <w:tblGrid>
        <w:gridCol w:w="9570"/>
      </w:tblGrid>
      <w:tr w:rsidR="00383307" w:rsidRPr="00383307" w:rsidTr="00383307">
        <w:trPr>
          <w:trHeight w:val="20"/>
        </w:trPr>
        <w:tc>
          <w:tcPr>
            <w:tcW w:w="5000" w:type="pct"/>
            <w:tcBorders>
              <w:top w:val="nil"/>
              <w:left w:val="nil"/>
              <w:right w:val="nil"/>
            </w:tcBorders>
            <w:shd w:val="clear" w:color="auto" w:fill="auto"/>
            <w:hideMark/>
          </w:tcPr>
          <w:p w:rsidR="00383307" w:rsidRDefault="00383307" w:rsidP="00383307">
            <w:pPr>
              <w:spacing w:after="0" w:line="240" w:lineRule="auto"/>
              <w:jc w:val="right"/>
              <w:rPr>
                <w:rFonts w:ascii="Times New Roman" w:eastAsia="Times New Roman" w:hAnsi="Times New Roman"/>
                <w:color w:val="000000"/>
                <w:sz w:val="18"/>
                <w:szCs w:val="18"/>
                <w:lang w:eastAsia="ru-RU"/>
              </w:rPr>
            </w:pPr>
            <w:r w:rsidRPr="00383307">
              <w:rPr>
                <w:rFonts w:ascii="Times New Roman" w:eastAsia="Times New Roman" w:hAnsi="Times New Roman"/>
                <w:color w:val="000000"/>
                <w:sz w:val="18"/>
                <w:szCs w:val="18"/>
                <w:lang w:eastAsia="ru-RU"/>
              </w:rPr>
              <w:t>Приложение № 9</w:t>
            </w:r>
          </w:p>
          <w:p w:rsidR="00383307" w:rsidRDefault="00383307" w:rsidP="00383307">
            <w:pPr>
              <w:spacing w:after="0" w:line="240" w:lineRule="auto"/>
              <w:jc w:val="right"/>
              <w:rPr>
                <w:rFonts w:ascii="Times New Roman" w:eastAsia="Times New Roman" w:hAnsi="Times New Roman"/>
                <w:color w:val="000000"/>
                <w:sz w:val="18"/>
                <w:szCs w:val="18"/>
                <w:lang w:eastAsia="ru-RU"/>
              </w:rPr>
            </w:pPr>
            <w:r w:rsidRPr="00383307">
              <w:rPr>
                <w:rFonts w:ascii="Times New Roman" w:eastAsia="Times New Roman" w:hAnsi="Times New Roman"/>
                <w:color w:val="000000"/>
                <w:sz w:val="18"/>
                <w:szCs w:val="18"/>
                <w:lang w:eastAsia="ru-RU"/>
              </w:rPr>
              <w:t xml:space="preserve"> к постановлению администрации</w:t>
            </w:r>
          </w:p>
          <w:p w:rsidR="00383307" w:rsidRDefault="00383307" w:rsidP="00383307">
            <w:pPr>
              <w:spacing w:after="0" w:line="240" w:lineRule="auto"/>
              <w:jc w:val="right"/>
              <w:rPr>
                <w:rFonts w:ascii="Times New Roman" w:eastAsia="Times New Roman" w:hAnsi="Times New Roman"/>
                <w:color w:val="000000"/>
                <w:sz w:val="18"/>
                <w:szCs w:val="18"/>
                <w:lang w:eastAsia="ru-RU"/>
              </w:rPr>
            </w:pPr>
            <w:r w:rsidRPr="00383307">
              <w:rPr>
                <w:rFonts w:ascii="Times New Roman" w:eastAsia="Times New Roman" w:hAnsi="Times New Roman"/>
                <w:color w:val="000000"/>
                <w:sz w:val="18"/>
                <w:szCs w:val="18"/>
                <w:lang w:eastAsia="ru-RU"/>
              </w:rPr>
              <w:t xml:space="preserve"> Богучанского района  от    "17 "  02  2023г.   №130-п  </w:t>
            </w:r>
            <w:r w:rsidRPr="00383307">
              <w:rPr>
                <w:rFonts w:ascii="Times New Roman" w:eastAsia="Times New Roman" w:hAnsi="Times New Roman"/>
                <w:color w:val="000000"/>
                <w:sz w:val="18"/>
                <w:szCs w:val="18"/>
                <w:lang w:eastAsia="ru-RU"/>
              </w:rPr>
              <w:br/>
              <w:t xml:space="preserve">Приложение № 1 </w:t>
            </w:r>
            <w:r w:rsidRPr="00383307">
              <w:rPr>
                <w:rFonts w:ascii="Times New Roman" w:eastAsia="Times New Roman" w:hAnsi="Times New Roman"/>
                <w:color w:val="000000"/>
                <w:sz w:val="18"/>
                <w:szCs w:val="18"/>
                <w:lang w:eastAsia="ru-RU"/>
              </w:rPr>
              <w:br/>
              <w:t xml:space="preserve">к подпрограмме «Искусство и народное творчество" </w:t>
            </w:r>
          </w:p>
          <w:p w:rsidR="00383307" w:rsidRDefault="00383307" w:rsidP="00383307">
            <w:pPr>
              <w:spacing w:after="0" w:line="240" w:lineRule="auto"/>
              <w:jc w:val="right"/>
              <w:rPr>
                <w:rFonts w:ascii="Times New Roman" w:eastAsia="Times New Roman" w:hAnsi="Times New Roman"/>
                <w:color w:val="000000"/>
                <w:sz w:val="18"/>
                <w:szCs w:val="18"/>
                <w:lang w:eastAsia="ru-RU"/>
              </w:rPr>
            </w:pPr>
            <w:r w:rsidRPr="00383307">
              <w:rPr>
                <w:rFonts w:ascii="Times New Roman" w:eastAsia="Times New Roman" w:hAnsi="Times New Roman"/>
                <w:color w:val="000000"/>
                <w:sz w:val="18"/>
                <w:szCs w:val="18"/>
                <w:lang w:eastAsia="ru-RU"/>
              </w:rPr>
              <w:t>реализуемой в рамках  муниципальной программы</w:t>
            </w:r>
          </w:p>
          <w:p w:rsidR="00383307" w:rsidRDefault="00383307" w:rsidP="00383307">
            <w:pPr>
              <w:spacing w:after="0" w:line="240" w:lineRule="auto"/>
              <w:jc w:val="right"/>
              <w:rPr>
                <w:rFonts w:ascii="Times New Roman" w:eastAsia="Times New Roman" w:hAnsi="Times New Roman"/>
                <w:color w:val="000000"/>
                <w:sz w:val="18"/>
                <w:szCs w:val="18"/>
                <w:lang w:eastAsia="ru-RU"/>
              </w:rPr>
            </w:pPr>
            <w:r w:rsidRPr="00383307">
              <w:rPr>
                <w:rFonts w:ascii="Times New Roman" w:eastAsia="Times New Roman" w:hAnsi="Times New Roman"/>
                <w:color w:val="000000"/>
                <w:sz w:val="18"/>
                <w:szCs w:val="18"/>
                <w:lang w:eastAsia="ru-RU"/>
              </w:rPr>
              <w:t xml:space="preserve"> Богучанского района "Развитие культуры"</w:t>
            </w:r>
          </w:p>
          <w:p w:rsidR="00383307" w:rsidRPr="00383307" w:rsidRDefault="00383307" w:rsidP="00383307">
            <w:pPr>
              <w:spacing w:after="0" w:line="240" w:lineRule="auto"/>
              <w:jc w:val="right"/>
              <w:rPr>
                <w:rFonts w:ascii="Times New Roman" w:eastAsia="Times New Roman" w:hAnsi="Times New Roman"/>
                <w:color w:val="000000"/>
                <w:sz w:val="18"/>
                <w:szCs w:val="18"/>
                <w:lang w:eastAsia="ru-RU"/>
              </w:rPr>
            </w:pPr>
            <w:r w:rsidRPr="00383307">
              <w:rPr>
                <w:rFonts w:ascii="Times New Roman" w:eastAsia="Times New Roman" w:hAnsi="Times New Roman"/>
                <w:color w:val="000000"/>
                <w:sz w:val="18"/>
                <w:szCs w:val="18"/>
                <w:lang w:eastAsia="ru-RU"/>
              </w:rPr>
              <w:t xml:space="preserve"> </w:t>
            </w:r>
          </w:p>
          <w:p w:rsidR="00383307" w:rsidRPr="00383307" w:rsidRDefault="00383307" w:rsidP="00383307">
            <w:pPr>
              <w:spacing w:after="0" w:line="240" w:lineRule="auto"/>
              <w:jc w:val="center"/>
              <w:rPr>
                <w:rFonts w:ascii="Times New Roman" w:eastAsia="Times New Roman" w:hAnsi="Times New Roman"/>
                <w:color w:val="000000"/>
                <w:sz w:val="18"/>
                <w:szCs w:val="18"/>
                <w:lang w:eastAsia="ru-RU"/>
              </w:rPr>
            </w:pPr>
            <w:r w:rsidRPr="00383307">
              <w:rPr>
                <w:rFonts w:ascii="Times New Roman" w:eastAsia="Times New Roman" w:hAnsi="Times New Roman"/>
                <w:color w:val="000000"/>
                <w:sz w:val="20"/>
                <w:szCs w:val="18"/>
                <w:lang w:eastAsia="ru-RU"/>
              </w:rPr>
              <w:t>Перечень показателей результативности подпрограммы «Искусство и народное творчество"</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436"/>
        <w:gridCol w:w="2281"/>
        <w:gridCol w:w="735"/>
        <w:gridCol w:w="2809"/>
        <w:gridCol w:w="775"/>
        <w:gridCol w:w="778"/>
        <w:gridCol w:w="850"/>
        <w:gridCol w:w="906"/>
      </w:tblGrid>
      <w:tr w:rsidR="00383307" w:rsidRPr="00383307" w:rsidTr="00383307">
        <w:trPr>
          <w:trHeight w:val="20"/>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w:t>
            </w:r>
          </w:p>
        </w:tc>
        <w:tc>
          <w:tcPr>
            <w:tcW w:w="1197" w:type="pct"/>
            <w:tcBorders>
              <w:top w:val="single" w:sz="4" w:space="0" w:color="auto"/>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Цели, задачи, показатели</w:t>
            </w:r>
          </w:p>
        </w:tc>
        <w:tc>
          <w:tcPr>
            <w:tcW w:w="349" w:type="pct"/>
            <w:tcBorders>
              <w:top w:val="single" w:sz="4" w:space="0" w:color="auto"/>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Единица  изме-рения</w:t>
            </w:r>
          </w:p>
        </w:tc>
        <w:tc>
          <w:tcPr>
            <w:tcW w:w="1473" w:type="pct"/>
            <w:tcBorders>
              <w:top w:val="single" w:sz="4" w:space="0" w:color="auto"/>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Источник информации</w:t>
            </w:r>
          </w:p>
        </w:tc>
        <w:tc>
          <w:tcPr>
            <w:tcW w:w="410" w:type="pct"/>
            <w:tcBorders>
              <w:top w:val="single" w:sz="4" w:space="0" w:color="auto"/>
              <w:left w:val="nil"/>
              <w:bottom w:val="single" w:sz="4" w:space="0" w:color="auto"/>
              <w:right w:val="nil"/>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2022 год</w:t>
            </w:r>
          </w:p>
        </w:tc>
        <w:tc>
          <w:tcPr>
            <w:tcW w:w="411" w:type="pct"/>
            <w:tcBorders>
              <w:top w:val="single" w:sz="4" w:space="0" w:color="auto"/>
              <w:left w:val="single" w:sz="4" w:space="0" w:color="auto"/>
              <w:bottom w:val="single" w:sz="4" w:space="0" w:color="auto"/>
              <w:right w:val="nil"/>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2023год</w:t>
            </w:r>
          </w:p>
        </w:tc>
        <w:tc>
          <w:tcPr>
            <w:tcW w:w="449" w:type="pct"/>
            <w:tcBorders>
              <w:top w:val="single" w:sz="4" w:space="0" w:color="auto"/>
              <w:left w:val="single" w:sz="4" w:space="0" w:color="auto"/>
              <w:bottom w:val="single" w:sz="4" w:space="0" w:color="auto"/>
              <w:right w:val="nil"/>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2024 год</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2025год</w:t>
            </w:r>
          </w:p>
        </w:tc>
      </w:tr>
      <w:tr w:rsidR="00383307" w:rsidRPr="00383307" w:rsidTr="00383307">
        <w:trPr>
          <w:trHeight w:val="20"/>
        </w:trPr>
        <w:tc>
          <w:tcPr>
            <w:tcW w:w="233"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w:t>
            </w:r>
          </w:p>
        </w:tc>
        <w:tc>
          <w:tcPr>
            <w:tcW w:w="4767" w:type="pct"/>
            <w:gridSpan w:val="7"/>
            <w:tcBorders>
              <w:top w:val="single" w:sz="4" w:space="0" w:color="auto"/>
              <w:left w:val="nil"/>
              <w:bottom w:val="single" w:sz="4" w:space="0" w:color="auto"/>
              <w:right w:val="single" w:sz="4" w:space="0" w:color="000000"/>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Цель: Обеспечение доступа населения  района к культурным благам и участию в культурной жизни</w:t>
            </w:r>
          </w:p>
        </w:tc>
      </w:tr>
      <w:tr w:rsidR="00383307" w:rsidRPr="00383307" w:rsidTr="00383307">
        <w:trPr>
          <w:trHeight w:val="20"/>
        </w:trPr>
        <w:tc>
          <w:tcPr>
            <w:tcW w:w="233"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w:t>
            </w:r>
          </w:p>
        </w:tc>
        <w:tc>
          <w:tcPr>
            <w:tcW w:w="4767" w:type="pct"/>
            <w:gridSpan w:val="7"/>
            <w:tcBorders>
              <w:top w:val="single" w:sz="4" w:space="0" w:color="auto"/>
              <w:left w:val="nil"/>
              <w:bottom w:val="single" w:sz="4" w:space="0" w:color="auto"/>
              <w:right w:val="single" w:sz="4" w:space="0" w:color="000000"/>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r>
      <w:tr w:rsidR="00383307" w:rsidRPr="00383307" w:rsidTr="00383307">
        <w:trPr>
          <w:trHeight w:val="20"/>
        </w:trPr>
        <w:tc>
          <w:tcPr>
            <w:tcW w:w="233"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1.</w:t>
            </w:r>
          </w:p>
        </w:tc>
        <w:tc>
          <w:tcPr>
            <w:tcW w:w="1197"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Количество проведенных мероприятий</w:t>
            </w:r>
          </w:p>
        </w:tc>
        <w:tc>
          <w:tcPr>
            <w:tcW w:w="349"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штука</w:t>
            </w:r>
          </w:p>
        </w:tc>
        <w:tc>
          <w:tcPr>
            <w:tcW w:w="1473"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Отраслевая статистическая отчетность форма №7-НК</w:t>
            </w:r>
          </w:p>
        </w:tc>
        <w:tc>
          <w:tcPr>
            <w:tcW w:w="410"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3688</w:t>
            </w:r>
          </w:p>
        </w:tc>
        <w:tc>
          <w:tcPr>
            <w:tcW w:w="411"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3688</w:t>
            </w:r>
          </w:p>
        </w:tc>
        <w:tc>
          <w:tcPr>
            <w:tcW w:w="449"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3688</w:t>
            </w:r>
          </w:p>
        </w:tc>
        <w:tc>
          <w:tcPr>
            <w:tcW w:w="477"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3688</w:t>
            </w:r>
          </w:p>
        </w:tc>
      </w:tr>
      <w:tr w:rsidR="00383307" w:rsidRPr="00383307" w:rsidTr="00383307">
        <w:trPr>
          <w:trHeight w:val="20"/>
        </w:trPr>
        <w:tc>
          <w:tcPr>
            <w:tcW w:w="233"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2.</w:t>
            </w:r>
          </w:p>
        </w:tc>
        <w:tc>
          <w:tcPr>
            <w:tcW w:w="1197" w:type="pct"/>
            <w:tcBorders>
              <w:top w:val="nil"/>
              <w:left w:val="nil"/>
              <w:bottom w:val="single" w:sz="4" w:space="0" w:color="auto"/>
              <w:right w:val="single" w:sz="4" w:space="0" w:color="auto"/>
            </w:tcBorders>
            <w:shd w:val="clear" w:color="auto" w:fill="auto"/>
            <w:vAlign w:val="bottom"/>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Количество клубных формирований</w:t>
            </w:r>
          </w:p>
        </w:tc>
        <w:tc>
          <w:tcPr>
            <w:tcW w:w="349"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ед.</w:t>
            </w:r>
          </w:p>
        </w:tc>
        <w:tc>
          <w:tcPr>
            <w:tcW w:w="1473"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Отраслевая статистическая отчетность форма №7-НК</w:t>
            </w:r>
          </w:p>
        </w:tc>
        <w:tc>
          <w:tcPr>
            <w:tcW w:w="410"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xml:space="preserve">         358   </w:t>
            </w:r>
          </w:p>
        </w:tc>
        <w:tc>
          <w:tcPr>
            <w:tcW w:w="411"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xml:space="preserve">         345   </w:t>
            </w:r>
          </w:p>
        </w:tc>
        <w:tc>
          <w:tcPr>
            <w:tcW w:w="449"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xml:space="preserve">           345   </w:t>
            </w:r>
          </w:p>
        </w:tc>
        <w:tc>
          <w:tcPr>
            <w:tcW w:w="477"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xml:space="preserve">             345   </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383307" w:rsidRPr="00383307" w:rsidTr="00383307">
        <w:trPr>
          <w:trHeight w:val="20"/>
        </w:trPr>
        <w:tc>
          <w:tcPr>
            <w:tcW w:w="5000" w:type="pct"/>
            <w:tcBorders>
              <w:top w:val="nil"/>
              <w:left w:val="nil"/>
              <w:right w:val="nil"/>
            </w:tcBorders>
            <w:shd w:val="clear" w:color="auto" w:fill="auto"/>
            <w:hideMark/>
          </w:tcPr>
          <w:p w:rsidR="00383307" w:rsidRDefault="00383307" w:rsidP="00383307">
            <w:pPr>
              <w:spacing w:after="0" w:line="240" w:lineRule="auto"/>
              <w:rPr>
                <w:rFonts w:ascii="Times New Roman" w:eastAsia="Times New Roman" w:hAnsi="Times New Roman"/>
                <w:color w:val="000000"/>
                <w:sz w:val="18"/>
                <w:szCs w:val="18"/>
                <w:lang w:eastAsia="ru-RU"/>
              </w:rPr>
            </w:pPr>
          </w:p>
          <w:p w:rsidR="00383307" w:rsidRDefault="00383307" w:rsidP="00383307">
            <w:pPr>
              <w:spacing w:after="0" w:line="240" w:lineRule="auto"/>
              <w:jc w:val="right"/>
              <w:rPr>
                <w:rFonts w:ascii="Times New Roman" w:eastAsia="Times New Roman" w:hAnsi="Times New Roman"/>
                <w:color w:val="000000"/>
                <w:sz w:val="18"/>
                <w:szCs w:val="18"/>
                <w:lang w:eastAsia="ru-RU"/>
              </w:rPr>
            </w:pPr>
            <w:r w:rsidRPr="00383307">
              <w:rPr>
                <w:rFonts w:ascii="Times New Roman" w:eastAsia="Times New Roman" w:hAnsi="Times New Roman"/>
                <w:color w:val="000000"/>
                <w:sz w:val="18"/>
                <w:szCs w:val="18"/>
                <w:lang w:eastAsia="ru-RU"/>
              </w:rPr>
              <w:t xml:space="preserve">Приложение № 10 </w:t>
            </w:r>
          </w:p>
          <w:p w:rsidR="00383307" w:rsidRDefault="00383307" w:rsidP="00383307">
            <w:pPr>
              <w:spacing w:after="0" w:line="240" w:lineRule="auto"/>
              <w:jc w:val="right"/>
              <w:rPr>
                <w:rFonts w:ascii="Times New Roman" w:eastAsia="Times New Roman" w:hAnsi="Times New Roman"/>
                <w:color w:val="000000"/>
                <w:sz w:val="18"/>
                <w:szCs w:val="18"/>
                <w:lang w:eastAsia="ru-RU"/>
              </w:rPr>
            </w:pPr>
            <w:r w:rsidRPr="00383307">
              <w:rPr>
                <w:rFonts w:ascii="Times New Roman" w:eastAsia="Times New Roman" w:hAnsi="Times New Roman"/>
                <w:color w:val="000000"/>
                <w:sz w:val="18"/>
                <w:szCs w:val="18"/>
                <w:lang w:eastAsia="ru-RU"/>
              </w:rPr>
              <w:t xml:space="preserve"> к постановлению администрации</w:t>
            </w:r>
          </w:p>
          <w:p w:rsidR="00383307" w:rsidRDefault="00383307" w:rsidP="00383307">
            <w:pPr>
              <w:spacing w:after="0" w:line="240" w:lineRule="auto"/>
              <w:jc w:val="right"/>
              <w:rPr>
                <w:rFonts w:ascii="Times New Roman" w:eastAsia="Times New Roman" w:hAnsi="Times New Roman"/>
                <w:color w:val="000000"/>
                <w:sz w:val="18"/>
                <w:szCs w:val="18"/>
                <w:lang w:eastAsia="ru-RU"/>
              </w:rPr>
            </w:pPr>
            <w:r w:rsidRPr="00383307">
              <w:rPr>
                <w:rFonts w:ascii="Times New Roman" w:eastAsia="Times New Roman" w:hAnsi="Times New Roman"/>
                <w:color w:val="000000"/>
                <w:sz w:val="18"/>
                <w:szCs w:val="18"/>
                <w:lang w:eastAsia="ru-RU"/>
              </w:rPr>
              <w:t xml:space="preserve"> Богучанского района  от    "17 "  02  2023г.   №130-п  </w:t>
            </w:r>
            <w:r w:rsidRPr="00383307">
              <w:rPr>
                <w:rFonts w:ascii="Times New Roman" w:eastAsia="Times New Roman" w:hAnsi="Times New Roman"/>
                <w:color w:val="000000"/>
                <w:sz w:val="18"/>
                <w:szCs w:val="18"/>
                <w:lang w:eastAsia="ru-RU"/>
              </w:rPr>
              <w:br/>
              <w:t xml:space="preserve">Приложение № 1 </w:t>
            </w:r>
            <w:r w:rsidRPr="00383307">
              <w:rPr>
                <w:rFonts w:ascii="Times New Roman" w:eastAsia="Times New Roman" w:hAnsi="Times New Roman"/>
                <w:color w:val="000000"/>
                <w:sz w:val="18"/>
                <w:szCs w:val="18"/>
                <w:lang w:eastAsia="ru-RU"/>
              </w:rPr>
              <w:br/>
              <w:t>к подпрограмме «Обеспечение условий</w:t>
            </w:r>
          </w:p>
          <w:p w:rsidR="00383307" w:rsidRDefault="00383307" w:rsidP="00383307">
            <w:pPr>
              <w:spacing w:after="0" w:line="240" w:lineRule="auto"/>
              <w:jc w:val="right"/>
              <w:rPr>
                <w:rFonts w:ascii="Times New Roman" w:eastAsia="Times New Roman" w:hAnsi="Times New Roman"/>
                <w:color w:val="000000"/>
                <w:sz w:val="18"/>
                <w:szCs w:val="18"/>
                <w:lang w:eastAsia="ru-RU"/>
              </w:rPr>
            </w:pPr>
            <w:r w:rsidRPr="00383307">
              <w:rPr>
                <w:rFonts w:ascii="Times New Roman" w:eastAsia="Times New Roman" w:hAnsi="Times New Roman"/>
                <w:color w:val="000000"/>
                <w:sz w:val="18"/>
                <w:szCs w:val="18"/>
                <w:lang w:eastAsia="ru-RU"/>
              </w:rPr>
              <w:t xml:space="preserve"> реализации программы и прочие мероприятия», </w:t>
            </w:r>
          </w:p>
          <w:p w:rsidR="00383307" w:rsidRDefault="00383307" w:rsidP="00383307">
            <w:pPr>
              <w:spacing w:after="0" w:line="240" w:lineRule="auto"/>
              <w:jc w:val="right"/>
              <w:rPr>
                <w:rFonts w:ascii="Times New Roman" w:eastAsia="Times New Roman" w:hAnsi="Times New Roman"/>
                <w:color w:val="000000"/>
                <w:sz w:val="18"/>
                <w:szCs w:val="18"/>
                <w:lang w:eastAsia="ru-RU"/>
              </w:rPr>
            </w:pPr>
            <w:r w:rsidRPr="00383307">
              <w:rPr>
                <w:rFonts w:ascii="Times New Roman" w:eastAsia="Times New Roman" w:hAnsi="Times New Roman"/>
                <w:color w:val="000000"/>
                <w:sz w:val="18"/>
                <w:szCs w:val="18"/>
                <w:lang w:eastAsia="ru-RU"/>
              </w:rPr>
              <w:t>реализуемой в рамках  муниципальной программы</w:t>
            </w:r>
          </w:p>
          <w:p w:rsidR="00383307" w:rsidRDefault="00383307" w:rsidP="00383307">
            <w:pPr>
              <w:spacing w:after="0" w:line="240" w:lineRule="auto"/>
              <w:jc w:val="right"/>
              <w:rPr>
                <w:rFonts w:ascii="Times New Roman" w:eastAsia="Times New Roman" w:hAnsi="Times New Roman"/>
                <w:color w:val="000000"/>
                <w:sz w:val="18"/>
                <w:szCs w:val="18"/>
                <w:lang w:eastAsia="ru-RU"/>
              </w:rPr>
            </w:pPr>
            <w:r w:rsidRPr="00383307">
              <w:rPr>
                <w:rFonts w:ascii="Times New Roman" w:eastAsia="Times New Roman" w:hAnsi="Times New Roman"/>
                <w:color w:val="000000"/>
                <w:sz w:val="18"/>
                <w:szCs w:val="18"/>
                <w:lang w:eastAsia="ru-RU"/>
              </w:rPr>
              <w:t xml:space="preserve"> Богучанского района  «Развитие культуры»</w:t>
            </w:r>
          </w:p>
          <w:p w:rsidR="00383307" w:rsidRPr="00383307" w:rsidRDefault="00383307" w:rsidP="00383307">
            <w:pPr>
              <w:spacing w:after="0" w:line="240" w:lineRule="auto"/>
              <w:jc w:val="right"/>
              <w:rPr>
                <w:rFonts w:ascii="Times New Roman" w:eastAsia="Times New Roman" w:hAnsi="Times New Roman"/>
                <w:color w:val="000000"/>
                <w:sz w:val="18"/>
                <w:szCs w:val="18"/>
                <w:lang w:eastAsia="ru-RU"/>
              </w:rPr>
            </w:pPr>
          </w:p>
          <w:p w:rsidR="00383307" w:rsidRPr="00383307" w:rsidRDefault="00383307" w:rsidP="00383307">
            <w:pPr>
              <w:spacing w:after="0" w:line="240" w:lineRule="auto"/>
              <w:jc w:val="center"/>
              <w:rPr>
                <w:rFonts w:ascii="Times New Roman" w:eastAsia="Times New Roman" w:hAnsi="Times New Roman"/>
                <w:color w:val="000000"/>
                <w:sz w:val="18"/>
                <w:szCs w:val="18"/>
                <w:lang w:eastAsia="ru-RU"/>
              </w:rPr>
            </w:pPr>
            <w:r w:rsidRPr="00383307">
              <w:rPr>
                <w:rFonts w:ascii="Times New Roman" w:eastAsia="Times New Roman" w:hAnsi="Times New Roman"/>
                <w:color w:val="000000"/>
                <w:sz w:val="20"/>
                <w:szCs w:val="18"/>
                <w:lang w:eastAsia="ru-RU"/>
              </w:rPr>
              <w:t>Перечень показателей результативности подпрограммы «Обеспечение условий реализации   программы и прочие мероприятия»</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425"/>
        <w:gridCol w:w="2615"/>
        <w:gridCol w:w="735"/>
        <w:gridCol w:w="2498"/>
        <w:gridCol w:w="815"/>
        <w:gridCol w:w="846"/>
        <w:gridCol w:w="838"/>
        <w:gridCol w:w="798"/>
      </w:tblGrid>
      <w:tr w:rsidR="00383307" w:rsidRPr="00383307" w:rsidTr="0038330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w:t>
            </w:r>
          </w:p>
        </w:tc>
        <w:tc>
          <w:tcPr>
            <w:tcW w:w="1371" w:type="pct"/>
            <w:tcBorders>
              <w:top w:val="single" w:sz="4" w:space="0" w:color="auto"/>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Цели, задачи, показатели</w:t>
            </w:r>
          </w:p>
        </w:tc>
        <w:tc>
          <w:tcPr>
            <w:tcW w:w="353" w:type="pct"/>
            <w:tcBorders>
              <w:top w:val="single" w:sz="4" w:space="0" w:color="auto"/>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Единица  изме-рения</w:t>
            </w:r>
          </w:p>
        </w:tc>
        <w:tc>
          <w:tcPr>
            <w:tcW w:w="1310" w:type="pct"/>
            <w:tcBorders>
              <w:top w:val="single" w:sz="4" w:space="0" w:color="auto"/>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Источник информации</w:t>
            </w:r>
          </w:p>
        </w:tc>
        <w:tc>
          <w:tcPr>
            <w:tcW w:w="430" w:type="pct"/>
            <w:tcBorders>
              <w:top w:val="single" w:sz="4" w:space="0" w:color="auto"/>
              <w:left w:val="nil"/>
              <w:bottom w:val="single" w:sz="4" w:space="0" w:color="auto"/>
              <w:right w:val="nil"/>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2022 год</w:t>
            </w:r>
          </w:p>
        </w:tc>
        <w:tc>
          <w:tcPr>
            <w:tcW w:w="446" w:type="pct"/>
            <w:tcBorders>
              <w:top w:val="single" w:sz="4" w:space="0" w:color="auto"/>
              <w:left w:val="single" w:sz="4" w:space="0" w:color="auto"/>
              <w:bottom w:val="single" w:sz="4" w:space="0" w:color="auto"/>
              <w:right w:val="nil"/>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2023год</w:t>
            </w:r>
          </w:p>
        </w:tc>
        <w:tc>
          <w:tcPr>
            <w:tcW w:w="442" w:type="pct"/>
            <w:tcBorders>
              <w:top w:val="single" w:sz="4" w:space="0" w:color="auto"/>
              <w:left w:val="single" w:sz="4" w:space="0" w:color="auto"/>
              <w:bottom w:val="single" w:sz="4" w:space="0" w:color="auto"/>
              <w:right w:val="nil"/>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2024 год</w:t>
            </w:r>
          </w:p>
        </w:tc>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2025 год</w:t>
            </w:r>
          </w:p>
        </w:tc>
      </w:tr>
      <w:tr w:rsidR="00383307" w:rsidRPr="00383307" w:rsidTr="00383307">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w:t>
            </w:r>
          </w:p>
        </w:tc>
        <w:tc>
          <w:tcPr>
            <w:tcW w:w="4773" w:type="pct"/>
            <w:gridSpan w:val="7"/>
            <w:tcBorders>
              <w:top w:val="single" w:sz="4" w:space="0" w:color="auto"/>
              <w:left w:val="nil"/>
              <w:bottom w:val="single" w:sz="4" w:space="0" w:color="auto"/>
              <w:right w:val="single" w:sz="4" w:space="0" w:color="000000"/>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Цель: Создание условий для устойчивого развития отрасли «Культура» в Богучанском районе</w:t>
            </w:r>
          </w:p>
        </w:tc>
      </w:tr>
      <w:tr w:rsidR="00383307" w:rsidRPr="00383307" w:rsidTr="00383307">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w:t>
            </w:r>
          </w:p>
        </w:tc>
        <w:tc>
          <w:tcPr>
            <w:tcW w:w="4773" w:type="pct"/>
            <w:gridSpan w:val="7"/>
            <w:tcBorders>
              <w:top w:val="single" w:sz="4" w:space="0" w:color="auto"/>
              <w:left w:val="nil"/>
              <w:bottom w:val="single" w:sz="4" w:space="0" w:color="auto"/>
              <w:right w:val="single" w:sz="4" w:space="0" w:color="000000"/>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r>
      <w:tr w:rsidR="00383307" w:rsidRPr="00383307" w:rsidTr="00383307">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1.</w:t>
            </w:r>
          </w:p>
        </w:tc>
        <w:tc>
          <w:tcPr>
            <w:tcW w:w="1371"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Число человеко-часов</w:t>
            </w:r>
          </w:p>
        </w:tc>
        <w:tc>
          <w:tcPr>
            <w:tcW w:w="353"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ч/ч</w:t>
            </w:r>
          </w:p>
        </w:tc>
        <w:tc>
          <w:tcPr>
            <w:tcW w:w="1310"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Информационная карта</w:t>
            </w:r>
          </w:p>
        </w:tc>
        <w:tc>
          <w:tcPr>
            <w:tcW w:w="430"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42 424</w:t>
            </w:r>
          </w:p>
        </w:tc>
        <w:tc>
          <w:tcPr>
            <w:tcW w:w="446"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47 727,0</w:t>
            </w:r>
          </w:p>
        </w:tc>
        <w:tc>
          <w:tcPr>
            <w:tcW w:w="442"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49 872,0</w:t>
            </w:r>
          </w:p>
        </w:tc>
        <w:tc>
          <w:tcPr>
            <w:tcW w:w="421" w:type="pct"/>
            <w:tcBorders>
              <w:top w:val="nil"/>
              <w:left w:val="nil"/>
              <w:bottom w:val="single" w:sz="4" w:space="0" w:color="auto"/>
              <w:right w:val="single" w:sz="4" w:space="0" w:color="auto"/>
            </w:tcBorders>
            <w:shd w:val="clear" w:color="000000" w:fill="FFFFFF"/>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51 438,0</w:t>
            </w:r>
          </w:p>
        </w:tc>
      </w:tr>
      <w:tr w:rsidR="00383307" w:rsidRPr="00383307" w:rsidTr="00383307">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2.</w:t>
            </w:r>
          </w:p>
        </w:tc>
        <w:tc>
          <w:tcPr>
            <w:tcW w:w="1371"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xml:space="preserve">Своевременность представления уточненного фрагмента реестра расходных обязательств главного распорядителя </w:t>
            </w:r>
          </w:p>
        </w:tc>
        <w:tc>
          <w:tcPr>
            <w:tcW w:w="353"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баллы</w:t>
            </w:r>
          </w:p>
        </w:tc>
        <w:tc>
          <w:tcPr>
            <w:tcW w:w="1310"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xml:space="preserve">Постановление администрации Богучанского района от 28.11.2014 № 1530-п «Об утверждении Порядка ведения реестра расходных обязательств Богучанского района»                                                                       </w:t>
            </w:r>
          </w:p>
        </w:tc>
        <w:tc>
          <w:tcPr>
            <w:tcW w:w="430"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5</w:t>
            </w:r>
          </w:p>
        </w:tc>
        <w:tc>
          <w:tcPr>
            <w:tcW w:w="446"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5</w:t>
            </w:r>
          </w:p>
        </w:tc>
        <w:tc>
          <w:tcPr>
            <w:tcW w:w="442"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5</w:t>
            </w:r>
          </w:p>
        </w:tc>
        <w:tc>
          <w:tcPr>
            <w:tcW w:w="421"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5</w:t>
            </w:r>
          </w:p>
        </w:tc>
      </w:tr>
      <w:tr w:rsidR="00383307" w:rsidRPr="00383307" w:rsidTr="00383307">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3.</w:t>
            </w:r>
          </w:p>
        </w:tc>
        <w:tc>
          <w:tcPr>
            <w:tcW w:w="1371"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353"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баллы</w:t>
            </w:r>
          </w:p>
        </w:tc>
        <w:tc>
          <w:tcPr>
            <w:tcW w:w="1310"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Постановление администраци Богучанского района от 14.03.2011г №269-п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Богучанского района, а также муниципальными казенными учреждениями"</w:t>
            </w:r>
          </w:p>
        </w:tc>
        <w:tc>
          <w:tcPr>
            <w:tcW w:w="430"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5</w:t>
            </w:r>
          </w:p>
        </w:tc>
        <w:tc>
          <w:tcPr>
            <w:tcW w:w="446"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5</w:t>
            </w:r>
          </w:p>
        </w:tc>
        <w:tc>
          <w:tcPr>
            <w:tcW w:w="442"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5</w:t>
            </w:r>
          </w:p>
        </w:tc>
        <w:tc>
          <w:tcPr>
            <w:tcW w:w="421"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5</w:t>
            </w:r>
          </w:p>
        </w:tc>
      </w:tr>
      <w:tr w:rsidR="00383307" w:rsidRPr="00383307" w:rsidTr="00383307">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4.</w:t>
            </w:r>
          </w:p>
        </w:tc>
        <w:tc>
          <w:tcPr>
            <w:tcW w:w="1371"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Соблюдение сроков представления главным распорядителем  годовой бюджетной отчетности</w:t>
            </w:r>
          </w:p>
        </w:tc>
        <w:tc>
          <w:tcPr>
            <w:tcW w:w="353"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center"/>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баллы</w:t>
            </w:r>
          </w:p>
        </w:tc>
        <w:tc>
          <w:tcPr>
            <w:tcW w:w="1310"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 xml:space="preserve">Инструкция  о порядке  составления и  предоставления  годовой, квартальной бухгалтерской отчетности государственных (муниципальных) бюджетных и автономных учреждений от 25.03.2011 №33н                                           Приказ Минфина России от 28.12.2010 N 191н (ред. от 19.12.2014)"Об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tc>
        <w:tc>
          <w:tcPr>
            <w:tcW w:w="430"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5</w:t>
            </w:r>
          </w:p>
        </w:tc>
        <w:tc>
          <w:tcPr>
            <w:tcW w:w="446"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5</w:t>
            </w:r>
          </w:p>
        </w:tc>
        <w:tc>
          <w:tcPr>
            <w:tcW w:w="442"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5</w:t>
            </w:r>
          </w:p>
        </w:tc>
        <w:tc>
          <w:tcPr>
            <w:tcW w:w="421" w:type="pct"/>
            <w:tcBorders>
              <w:top w:val="nil"/>
              <w:left w:val="nil"/>
              <w:bottom w:val="single" w:sz="4" w:space="0" w:color="auto"/>
              <w:right w:val="single" w:sz="4" w:space="0" w:color="auto"/>
            </w:tcBorders>
            <w:shd w:val="clear" w:color="auto" w:fill="auto"/>
            <w:hideMark/>
          </w:tcPr>
          <w:p w:rsidR="00383307" w:rsidRPr="00383307" w:rsidRDefault="00383307" w:rsidP="00383307">
            <w:pPr>
              <w:spacing w:after="0" w:line="240" w:lineRule="auto"/>
              <w:jc w:val="right"/>
              <w:rPr>
                <w:rFonts w:ascii="Times New Roman" w:eastAsia="Times New Roman" w:hAnsi="Times New Roman"/>
                <w:color w:val="000000"/>
                <w:sz w:val="14"/>
                <w:szCs w:val="14"/>
                <w:lang w:eastAsia="ru-RU"/>
              </w:rPr>
            </w:pPr>
            <w:r w:rsidRPr="00383307">
              <w:rPr>
                <w:rFonts w:ascii="Times New Roman" w:eastAsia="Times New Roman" w:hAnsi="Times New Roman"/>
                <w:color w:val="000000"/>
                <w:sz w:val="14"/>
                <w:szCs w:val="14"/>
                <w:lang w:eastAsia="ru-RU"/>
              </w:rPr>
              <w:t>5</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p w:rsidR="00EC320A" w:rsidRDefault="00EC320A" w:rsidP="00C94954">
      <w:pPr>
        <w:spacing w:after="0" w:line="240" w:lineRule="auto"/>
        <w:ind w:firstLine="360"/>
        <w:jc w:val="both"/>
        <w:rPr>
          <w:rFonts w:ascii="Times New Roman" w:eastAsia="Times New Roman" w:hAnsi="Times New Roman"/>
          <w:sz w:val="14"/>
          <w:szCs w:val="18"/>
          <w:lang w:eastAsia="ru-RU"/>
        </w:rPr>
      </w:pPr>
    </w:p>
    <w:p w:rsidR="00325B1C" w:rsidRDefault="00325B1C" w:rsidP="00325B1C">
      <w:pPr>
        <w:autoSpaceDE w:val="0"/>
        <w:autoSpaceDN w:val="0"/>
        <w:adjustRightInd w:val="0"/>
        <w:spacing w:after="0" w:line="240" w:lineRule="auto"/>
        <w:ind w:left="4536"/>
        <w:jc w:val="right"/>
        <w:outlineLvl w:val="2"/>
        <w:rPr>
          <w:rFonts w:ascii="Times New Roman" w:hAnsi="Times New Roman"/>
          <w:sz w:val="18"/>
          <w:szCs w:val="24"/>
          <w:lang w:eastAsia="ru-RU"/>
        </w:rPr>
      </w:pPr>
      <w:r w:rsidRPr="00325B1C">
        <w:rPr>
          <w:rFonts w:ascii="Times New Roman" w:hAnsi="Times New Roman"/>
          <w:sz w:val="18"/>
          <w:szCs w:val="24"/>
          <w:lang w:eastAsia="ru-RU"/>
        </w:rPr>
        <w:t>Приложение №  11</w:t>
      </w:r>
    </w:p>
    <w:p w:rsidR="00325B1C" w:rsidRDefault="00325B1C" w:rsidP="00325B1C">
      <w:pPr>
        <w:autoSpaceDE w:val="0"/>
        <w:autoSpaceDN w:val="0"/>
        <w:adjustRightInd w:val="0"/>
        <w:spacing w:after="0" w:line="240" w:lineRule="auto"/>
        <w:ind w:left="4536"/>
        <w:jc w:val="right"/>
        <w:outlineLvl w:val="2"/>
        <w:rPr>
          <w:rFonts w:ascii="Times New Roman" w:hAnsi="Times New Roman"/>
          <w:sz w:val="18"/>
          <w:szCs w:val="24"/>
          <w:lang w:eastAsia="ru-RU"/>
        </w:rPr>
      </w:pPr>
      <w:r w:rsidRPr="00325B1C">
        <w:rPr>
          <w:rFonts w:ascii="Arial" w:hAnsi="Arial" w:cs="Arial"/>
          <w:sz w:val="14"/>
          <w:szCs w:val="20"/>
          <w:lang w:eastAsia="ru-RU"/>
        </w:rPr>
        <w:t xml:space="preserve"> </w:t>
      </w:r>
      <w:r w:rsidRPr="00325B1C">
        <w:rPr>
          <w:rFonts w:ascii="Times New Roman" w:hAnsi="Times New Roman"/>
          <w:sz w:val="18"/>
          <w:szCs w:val="24"/>
          <w:lang w:eastAsia="ru-RU"/>
        </w:rPr>
        <w:t xml:space="preserve">к постановлению администрации </w:t>
      </w:r>
    </w:p>
    <w:p w:rsidR="00325B1C" w:rsidRPr="00325B1C" w:rsidRDefault="00325B1C" w:rsidP="00325B1C">
      <w:pPr>
        <w:autoSpaceDE w:val="0"/>
        <w:autoSpaceDN w:val="0"/>
        <w:adjustRightInd w:val="0"/>
        <w:spacing w:after="0" w:line="240" w:lineRule="auto"/>
        <w:ind w:left="4536"/>
        <w:jc w:val="right"/>
        <w:outlineLvl w:val="2"/>
        <w:rPr>
          <w:rFonts w:ascii="Times New Roman" w:hAnsi="Times New Roman"/>
          <w:sz w:val="18"/>
          <w:szCs w:val="24"/>
          <w:lang w:eastAsia="ru-RU"/>
        </w:rPr>
      </w:pPr>
      <w:r w:rsidRPr="00325B1C">
        <w:rPr>
          <w:rFonts w:ascii="Times New Roman" w:hAnsi="Times New Roman"/>
          <w:sz w:val="18"/>
          <w:szCs w:val="24"/>
          <w:lang w:eastAsia="ru-RU"/>
        </w:rPr>
        <w:t>Богучанского района  от  " 17 " 02    2023 г.   №130-п</w:t>
      </w:r>
    </w:p>
    <w:p w:rsidR="00325B1C" w:rsidRPr="00325B1C" w:rsidRDefault="00325B1C" w:rsidP="00325B1C">
      <w:pPr>
        <w:autoSpaceDE w:val="0"/>
        <w:autoSpaceDN w:val="0"/>
        <w:adjustRightInd w:val="0"/>
        <w:spacing w:after="0" w:line="240" w:lineRule="auto"/>
        <w:ind w:left="4536"/>
        <w:jc w:val="right"/>
        <w:outlineLvl w:val="2"/>
        <w:rPr>
          <w:rFonts w:ascii="Times New Roman" w:hAnsi="Times New Roman"/>
          <w:sz w:val="18"/>
          <w:szCs w:val="24"/>
          <w:lang w:eastAsia="ru-RU"/>
        </w:rPr>
      </w:pPr>
    </w:p>
    <w:p w:rsidR="00325B1C" w:rsidRPr="00325B1C" w:rsidRDefault="00325B1C" w:rsidP="00325B1C">
      <w:pPr>
        <w:autoSpaceDE w:val="0"/>
        <w:autoSpaceDN w:val="0"/>
        <w:adjustRightInd w:val="0"/>
        <w:spacing w:after="0" w:line="240" w:lineRule="auto"/>
        <w:ind w:left="4536"/>
        <w:jc w:val="right"/>
        <w:outlineLvl w:val="2"/>
        <w:rPr>
          <w:rFonts w:ascii="Times New Roman" w:hAnsi="Times New Roman"/>
          <w:sz w:val="18"/>
          <w:szCs w:val="24"/>
          <w:lang w:eastAsia="ru-RU"/>
        </w:rPr>
      </w:pPr>
      <w:r w:rsidRPr="00325B1C">
        <w:rPr>
          <w:rFonts w:ascii="Times New Roman" w:hAnsi="Times New Roman"/>
          <w:sz w:val="18"/>
          <w:szCs w:val="24"/>
          <w:lang w:eastAsia="ru-RU"/>
        </w:rPr>
        <w:t>Приложение № 3</w:t>
      </w:r>
    </w:p>
    <w:p w:rsidR="00325B1C" w:rsidRPr="00325B1C" w:rsidRDefault="00325B1C" w:rsidP="00325B1C">
      <w:pPr>
        <w:autoSpaceDE w:val="0"/>
        <w:autoSpaceDN w:val="0"/>
        <w:adjustRightInd w:val="0"/>
        <w:spacing w:after="0" w:line="240" w:lineRule="auto"/>
        <w:ind w:left="4536"/>
        <w:jc w:val="right"/>
        <w:rPr>
          <w:rFonts w:ascii="Times New Roman" w:hAnsi="Times New Roman"/>
          <w:sz w:val="18"/>
          <w:szCs w:val="24"/>
          <w:lang w:eastAsia="ru-RU"/>
        </w:rPr>
      </w:pPr>
      <w:r w:rsidRPr="00325B1C">
        <w:rPr>
          <w:rFonts w:ascii="Times New Roman" w:hAnsi="Times New Roman"/>
          <w:sz w:val="18"/>
          <w:szCs w:val="24"/>
          <w:lang w:eastAsia="ru-RU"/>
        </w:rPr>
        <w:t xml:space="preserve">к паспорту муниципальной программы </w:t>
      </w:r>
    </w:p>
    <w:p w:rsidR="00325B1C" w:rsidRPr="00325B1C" w:rsidRDefault="00325B1C" w:rsidP="00325B1C">
      <w:pPr>
        <w:autoSpaceDE w:val="0"/>
        <w:autoSpaceDN w:val="0"/>
        <w:adjustRightInd w:val="0"/>
        <w:spacing w:after="0" w:line="240" w:lineRule="auto"/>
        <w:ind w:left="4536"/>
        <w:jc w:val="right"/>
        <w:rPr>
          <w:rFonts w:ascii="Times New Roman" w:hAnsi="Times New Roman"/>
          <w:sz w:val="18"/>
          <w:szCs w:val="24"/>
          <w:lang w:eastAsia="ru-RU"/>
        </w:rPr>
      </w:pPr>
      <w:r w:rsidRPr="00325B1C">
        <w:rPr>
          <w:rFonts w:ascii="Times New Roman" w:hAnsi="Times New Roman"/>
          <w:sz w:val="18"/>
          <w:szCs w:val="24"/>
          <w:lang w:eastAsia="ru-RU"/>
        </w:rPr>
        <w:t xml:space="preserve">Богучанского района «Развитие культуры» </w:t>
      </w:r>
    </w:p>
    <w:p w:rsidR="00325B1C" w:rsidRPr="00325B1C" w:rsidRDefault="00325B1C" w:rsidP="00325B1C">
      <w:pPr>
        <w:autoSpaceDE w:val="0"/>
        <w:autoSpaceDN w:val="0"/>
        <w:adjustRightInd w:val="0"/>
        <w:spacing w:after="0" w:line="240" w:lineRule="auto"/>
        <w:ind w:left="4536"/>
        <w:jc w:val="center"/>
        <w:rPr>
          <w:rFonts w:ascii="Times New Roman" w:hAnsi="Times New Roman"/>
          <w:sz w:val="20"/>
          <w:szCs w:val="20"/>
          <w:lang w:eastAsia="ru-RU"/>
        </w:rPr>
      </w:pPr>
    </w:p>
    <w:p w:rsidR="00325B1C" w:rsidRPr="00325B1C" w:rsidRDefault="00325B1C" w:rsidP="00325B1C">
      <w:pPr>
        <w:autoSpaceDE w:val="0"/>
        <w:autoSpaceDN w:val="0"/>
        <w:adjustRightInd w:val="0"/>
        <w:spacing w:after="0" w:line="240" w:lineRule="auto"/>
        <w:jc w:val="center"/>
        <w:rPr>
          <w:rFonts w:ascii="Times New Roman" w:hAnsi="Times New Roman"/>
          <w:sz w:val="20"/>
          <w:szCs w:val="26"/>
          <w:lang w:eastAsia="ru-RU"/>
        </w:rPr>
      </w:pPr>
      <w:r w:rsidRPr="00325B1C">
        <w:rPr>
          <w:rFonts w:ascii="Times New Roman" w:hAnsi="Times New Roman"/>
          <w:sz w:val="20"/>
          <w:szCs w:val="26"/>
          <w:lang w:eastAsia="ru-RU"/>
        </w:rPr>
        <w:t xml:space="preserve">Перечень объектов капитального строительства  </w:t>
      </w:r>
    </w:p>
    <w:p w:rsidR="00325B1C" w:rsidRPr="00325B1C" w:rsidRDefault="00325B1C" w:rsidP="00325B1C">
      <w:pPr>
        <w:autoSpaceDE w:val="0"/>
        <w:autoSpaceDN w:val="0"/>
        <w:adjustRightInd w:val="0"/>
        <w:spacing w:after="0" w:line="240" w:lineRule="auto"/>
        <w:jc w:val="center"/>
        <w:rPr>
          <w:rFonts w:ascii="Times New Roman" w:hAnsi="Times New Roman"/>
          <w:sz w:val="20"/>
          <w:szCs w:val="26"/>
          <w:lang w:eastAsia="ru-RU"/>
        </w:rPr>
      </w:pPr>
      <w:r w:rsidRPr="00325B1C">
        <w:rPr>
          <w:rFonts w:ascii="Times New Roman" w:hAnsi="Times New Roman"/>
          <w:sz w:val="20"/>
          <w:szCs w:val="26"/>
          <w:lang w:eastAsia="ru-RU"/>
        </w:rPr>
        <w:t>(за счет всех источников финансирования)</w:t>
      </w:r>
    </w:p>
    <w:p w:rsidR="00325B1C" w:rsidRPr="00325B1C" w:rsidRDefault="00325B1C" w:rsidP="00325B1C">
      <w:pPr>
        <w:autoSpaceDE w:val="0"/>
        <w:autoSpaceDN w:val="0"/>
        <w:adjustRightInd w:val="0"/>
        <w:spacing w:after="0" w:line="240" w:lineRule="auto"/>
        <w:ind w:firstLine="540"/>
        <w:jc w:val="both"/>
        <w:rPr>
          <w:rFonts w:ascii="Times New Roman" w:hAnsi="Times New Roman"/>
          <w:sz w:val="20"/>
          <w:szCs w:val="20"/>
          <w:lang w:eastAsia="ru-RU"/>
        </w:rPr>
      </w:pPr>
    </w:p>
    <w:tbl>
      <w:tblPr>
        <w:tblW w:w="5000" w:type="pct"/>
        <w:tblCellMar>
          <w:left w:w="70" w:type="dxa"/>
          <w:right w:w="70" w:type="dxa"/>
        </w:tblCellMar>
        <w:tblLook w:val="0000"/>
      </w:tblPr>
      <w:tblGrid>
        <w:gridCol w:w="524"/>
        <w:gridCol w:w="1920"/>
        <w:gridCol w:w="1396"/>
        <w:gridCol w:w="1046"/>
        <w:gridCol w:w="1172"/>
        <w:gridCol w:w="1099"/>
        <w:gridCol w:w="1236"/>
        <w:gridCol w:w="1101"/>
      </w:tblGrid>
      <w:tr w:rsidR="00325B1C" w:rsidRPr="00325B1C" w:rsidTr="00325B1C">
        <w:trPr>
          <w:cantSplit/>
          <w:trHeight w:val="240"/>
        </w:trPr>
        <w:tc>
          <w:tcPr>
            <w:tcW w:w="276" w:type="pct"/>
            <w:vMerge w:val="restart"/>
            <w:tcBorders>
              <w:top w:val="single" w:sz="6" w:space="0" w:color="auto"/>
              <w:left w:val="single" w:sz="6" w:space="0" w:color="auto"/>
              <w:right w:val="single" w:sz="6" w:space="0" w:color="auto"/>
            </w:tcBorders>
            <w:vAlign w:val="center"/>
          </w:tcPr>
          <w:p w:rsidR="00325B1C" w:rsidRPr="00325B1C" w:rsidRDefault="00325B1C" w:rsidP="00325B1C">
            <w:pPr>
              <w:widowControl w:val="0"/>
              <w:autoSpaceDE w:val="0"/>
              <w:autoSpaceDN w:val="0"/>
              <w:adjustRightInd w:val="0"/>
              <w:spacing w:after="0" w:line="240" w:lineRule="auto"/>
              <w:jc w:val="center"/>
              <w:rPr>
                <w:rFonts w:ascii="Times New Roman" w:hAnsi="Times New Roman"/>
                <w:sz w:val="14"/>
                <w:szCs w:val="14"/>
                <w:lang w:eastAsia="ru-RU"/>
              </w:rPr>
            </w:pPr>
            <w:r w:rsidRPr="00325B1C">
              <w:rPr>
                <w:rFonts w:ascii="Times New Roman" w:hAnsi="Times New Roman"/>
                <w:sz w:val="14"/>
                <w:szCs w:val="14"/>
                <w:lang w:eastAsia="ru-RU"/>
              </w:rPr>
              <w:t xml:space="preserve">№ </w:t>
            </w:r>
            <w:r w:rsidRPr="00325B1C">
              <w:rPr>
                <w:rFonts w:ascii="Times New Roman" w:hAnsi="Times New Roman"/>
                <w:sz w:val="14"/>
                <w:szCs w:val="14"/>
                <w:lang w:eastAsia="ru-RU"/>
              </w:rPr>
              <w:br/>
            </w:r>
            <w:r w:rsidRPr="00325B1C">
              <w:rPr>
                <w:rFonts w:ascii="Times New Roman" w:hAnsi="Times New Roman"/>
                <w:sz w:val="14"/>
                <w:szCs w:val="14"/>
                <w:lang w:eastAsia="ru-RU"/>
              </w:rPr>
              <w:lastRenderedPageBreak/>
              <w:t>п/п</w:t>
            </w:r>
          </w:p>
        </w:tc>
        <w:tc>
          <w:tcPr>
            <w:tcW w:w="1011" w:type="pct"/>
            <w:vMerge w:val="restart"/>
            <w:tcBorders>
              <w:top w:val="single" w:sz="6" w:space="0" w:color="auto"/>
              <w:left w:val="single" w:sz="6" w:space="0" w:color="auto"/>
              <w:right w:val="single" w:sz="6" w:space="0" w:color="auto"/>
            </w:tcBorders>
            <w:vAlign w:val="center"/>
          </w:tcPr>
          <w:p w:rsidR="00325B1C" w:rsidRPr="00325B1C" w:rsidRDefault="00325B1C" w:rsidP="00325B1C">
            <w:pPr>
              <w:widowControl w:val="0"/>
              <w:autoSpaceDE w:val="0"/>
              <w:autoSpaceDN w:val="0"/>
              <w:adjustRightInd w:val="0"/>
              <w:spacing w:after="0" w:line="240" w:lineRule="auto"/>
              <w:jc w:val="center"/>
              <w:rPr>
                <w:rFonts w:ascii="Times New Roman" w:hAnsi="Times New Roman"/>
                <w:sz w:val="14"/>
                <w:szCs w:val="14"/>
                <w:lang w:eastAsia="ru-RU"/>
              </w:rPr>
            </w:pPr>
            <w:r w:rsidRPr="00325B1C">
              <w:rPr>
                <w:rFonts w:ascii="Times New Roman" w:hAnsi="Times New Roman"/>
                <w:sz w:val="14"/>
                <w:szCs w:val="14"/>
                <w:lang w:eastAsia="ru-RU"/>
              </w:rPr>
              <w:lastRenderedPageBreak/>
              <w:t xml:space="preserve">Наименование  </w:t>
            </w:r>
            <w:r w:rsidRPr="00325B1C">
              <w:rPr>
                <w:rFonts w:ascii="Times New Roman" w:hAnsi="Times New Roman"/>
                <w:sz w:val="14"/>
                <w:szCs w:val="14"/>
                <w:lang w:eastAsia="ru-RU"/>
              </w:rPr>
              <w:br/>
            </w:r>
            <w:r w:rsidRPr="00325B1C">
              <w:rPr>
                <w:rFonts w:ascii="Times New Roman" w:hAnsi="Times New Roman"/>
                <w:sz w:val="14"/>
                <w:szCs w:val="14"/>
                <w:lang w:eastAsia="ru-RU"/>
              </w:rPr>
              <w:lastRenderedPageBreak/>
              <w:t xml:space="preserve">объекта </w:t>
            </w:r>
            <w:r w:rsidRPr="00325B1C">
              <w:rPr>
                <w:rFonts w:ascii="Times New Roman" w:hAnsi="Times New Roman"/>
                <w:sz w:val="14"/>
                <w:szCs w:val="14"/>
                <w:lang w:eastAsia="ru-RU"/>
              </w:rPr>
              <w:br/>
              <w:t xml:space="preserve">с указанием    </w:t>
            </w:r>
            <w:r w:rsidRPr="00325B1C">
              <w:rPr>
                <w:rFonts w:ascii="Times New Roman" w:hAnsi="Times New Roman"/>
                <w:sz w:val="14"/>
                <w:szCs w:val="14"/>
                <w:lang w:eastAsia="ru-RU"/>
              </w:rPr>
              <w:br/>
              <w:t>мощности и годов</w:t>
            </w:r>
            <w:r w:rsidRPr="00325B1C">
              <w:rPr>
                <w:rFonts w:ascii="Times New Roman" w:hAnsi="Times New Roman"/>
                <w:sz w:val="14"/>
                <w:szCs w:val="14"/>
                <w:lang w:eastAsia="ru-RU"/>
              </w:rPr>
              <w:br/>
              <w:t>строительства *</w:t>
            </w:r>
          </w:p>
        </w:tc>
        <w:tc>
          <w:tcPr>
            <w:tcW w:w="735" w:type="pct"/>
            <w:vMerge w:val="restart"/>
            <w:tcBorders>
              <w:top w:val="single" w:sz="6" w:space="0" w:color="auto"/>
              <w:left w:val="single" w:sz="6" w:space="0" w:color="auto"/>
              <w:right w:val="single" w:sz="4" w:space="0" w:color="auto"/>
            </w:tcBorders>
            <w:vAlign w:val="center"/>
          </w:tcPr>
          <w:p w:rsidR="00325B1C" w:rsidRPr="00325B1C" w:rsidRDefault="00325B1C" w:rsidP="00325B1C">
            <w:pPr>
              <w:widowControl w:val="0"/>
              <w:autoSpaceDE w:val="0"/>
              <w:autoSpaceDN w:val="0"/>
              <w:adjustRightInd w:val="0"/>
              <w:spacing w:after="0" w:line="240" w:lineRule="auto"/>
              <w:jc w:val="center"/>
              <w:rPr>
                <w:rFonts w:ascii="Times New Roman" w:hAnsi="Times New Roman"/>
                <w:sz w:val="14"/>
                <w:szCs w:val="14"/>
                <w:lang w:eastAsia="ru-RU"/>
              </w:rPr>
            </w:pPr>
            <w:r w:rsidRPr="00325B1C">
              <w:rPr>
                <w:rFonts w:ascii="Times New Roman" w:hAnsi="Times New Roman"/>
                <w:sz w:val="14"/>
                <w:szCs w:val="14"/>
                <w:lang w:eastAsia="ru-RU"/>
              </w:rPr>
              <w:lastRenderedPageBreak/>
              <w:t xml:space="preserve">Остаток    </w:t>
            </w:r>
            <w:r w:rsidRPr="00325B1C">
              <w:rPr>
                <w:rFonts w:ascii="Times New Roman" w:hAnsi="Times New Roman"/>
                <w:sz w:val="14"/>
                <w:szCs w:val="14"/>
                <w:lang w:eastAsia="ru-RU"/>
              </w:rPr>
              <w:br/>
            </w:r>
            <w:r w:rsidRPr="00325B1C">
              <w:rPr>
                <w:rFonts w:ascii="Times New Roman" w:hAnsi="Times New Roman"/>
                <w:sz w:val="14"/>
                <w:szCs w:val="14"/>
                <w:lang w:eastAsia="ru-RU"/>
              </w:rPr>
              <w:lastRenderedPageBreak/>
              <w:t xml:space="preserve">стоимости   </w:t>
            </w:r>
            <w:r w:rsidRPr="00325B1C">
              <w:rPr>
                <w:rFonts w:ascii="Times New Roman" w:hAnsi="Times New Roman"/>
                <w:sz w:val="14"/>
                <w:szCs w:val="14"/>
                <w:lang w:eastAsia="ru-RU"/>
              </w:rPr>
              <w:br/>
              <w:t xml:space="preserve">строительства </w:t>
            </w:r>
            <w:r w:rsidRPr="00325B1C">
              <w:rPr>
                <w:rFonts w:ascii="Times New Roman" w:hAnsi="Times New Roman"/>
                <w:sz w:val="14"/>
                <w:szCs w:val="14"/>
                <w:lang w:eastAsia="ru-RU"/>
              </w:rPr>
              <w:br/>
              <w:t>в ценах контракта**</w:t>
            </w:r>
          </w:p>
        </w:tc>
        <w:tc>
          <w:tcPr>
            <w:tcW w:w="2978" w:type="pct"/>
            <w:gridSpan w:val="5"/>
            <w:tcBorders>
              <w:top w:val="single" w:sz="4" w:space="0" w:color="auto"/>
              <w:left w:val="single" w:sz="4" w:space="0" w:color="auto"/>
              <w:bottom w:val="single" w:sz="4" w:space="0" w:color="auto"/>
              <w:right w:val="single" w:sz="4" w:space="0" w:color="auto"/>
            </w:tcBorders>
            <w:vAlign w:val="center"/>
          </w:tcPr>
          <w:p w:rsidR="00325B1C" w:rsidRPr="00325B1C" w:rsidRDefault="00325B1C" w:rsidP="00325B1C">
            <w:pPr>
              <w:autoSpaceDE w:val="0"/>
              <w:autoSpaceDN w:val="0"/>
              <w:adjustRightInd w:val="0"/>
              <w:spacing w:after="0" w:line="240" w:lineRule="auto"/>
              <w:jc w:val="center"/>
              <w:rPr>
                <w:rFonts w:ascii="Times New Roman" w:hAnsi="Times New Roman"/>
                <w:sz w:val="14"/>
                <w:szCs w:val="14"/>
                <w:lang w:eastAsia="ru-RU"/>
              </w:rPr>
            </w:pPr>
            <w:r w:rsidRPr="00325B1C">
              <w:rPr>
                <w:rFonts w:ascii="Times New Roman" w:hAnsi="Times New Roman"/>
                <w:sz w:val="14"/>
                <w:szCs w:val="14"/>
                <w:lang w:eastAsia="ru-RU"/>
              </w:rPr>
              <w:lastRenderedPageBreak/>
              <w:t>Объем капитальных вложений, рублей</w:t>
            </w:r>
          </w:p>
        </w:tc>
      </w:tr>
      <w:tr w:rsidR="00325B1C" w:rsidRPr="00325B1C" w:rsidTr="00325B1C">
        <w:trPr>
          <w:cantSplit/>
          <w:trHeight w:val="945"/>
        </w:trPr>
        <w:tc>
          <w:tcPr>
            <w:tcW w:w="276" w:type="pct"/>
            <w:vMerge/>
            <w:tcBorders>
              <w:left w:val="single" w:sz="6" w:space="0" w:color="auto"/>
              <w:bottom w:val="single" w:sz="6" w:space="0" w:color="auto"/>
              <w:right w:val="single" w:sz="6" w:space="0" w:color="auto"/>
            </w:tcBorders>
            <w:vAlign w:val="center"/>
          </w:tcPr>
          <w:p w:rsidR="00325B1C" w:rsidRPr="00325B1C" w:rsidRDefault="00325B1C" w:rsidP="00325B1C">
            <w:pPr>
              <w:autoSpaceDE w:val="0"/>
              <w:autoSpaceDN w:val="0"/>
              <w:adjustRightInd w:val="0"/>
              <w:spacing w:after="0" w:line="240" w:lineRule="auto"/>
              <w:jc w:val="center"/>
              <w:rPr>
                <w:rFonts w:ascii="Times New Roman" w:hAnsi="Times New Roman"/>
                <w:sz w:val="14"/>
                <w:szCs w:val="14"/>
                <w:lang w:eastAsia="ru-RU"/>
              </w:rPr>
            </w:pPr>
          </w:p>
        </w:tc>
        <w:tc>
          <w:tcPr>
            <w:tcW w:w="1011" w:type="pct"/>
            <w:vMerge/>
            <w:tcBorders>
              <w:left w:val="single" w:sz="6" w:space="0" w:color="auto"/>
              <w:bottom w:val="single" w:sz="6" w:space="0" w:color="auto"/>
              <w:right w:val="single" w:sz="6" w:space="0" w:color="auto"/>
            </w:tcBorders>
            <w:vAlign w:val="center"/>
          </w:tcPr>
          <w:p w:rsidR="00325B1C" w:rsidRPr="00325B1C" w:rsidRDefault="00325B1C" w:rsidP="00325B1C">
            <w:pPr>
              <w:autoSpaceDE w:val="0"/>
              <w:autoSpaceDN w:val="0"/>
              <w:adjustRightInd w:val="0"/>
              <w:spacing w:after="0" w:line="240" w:lineRule="auto"/>
              <w:jc w:val="center"/>
              <w:rPr>
                <w:rFonts w:ascii="Times New Roman" w:hAnsi="Times New Roman"/>
                <w:sz w:val="14"/>
                <w:szCs w:val="14"/>
                <w:lang w:eastAsia="ru-RU"/>
              </w:rPr>
            </w:pPr>
          </w:p>
        </w:tc>
        <w:tc>
          <w:tcPr>
            <w:tcW w:w="735" w:type="pct"/>
            <w:vMerge/>
            <w:tcBorders>
              <w:left w:val="single" w:sz="6" w:space="0" w:color="auto"/>
              <w:bottom w:val="single" w:sz="6" w:space="0" w:color="auto"/>
              <w:right w:val="single" w:sz="6" w:space="0" w:color="auto"/>
            </w:tcBorders>
            <w:vAlign w:val="center"/>
          </w:tcPr>
          <w:p w:rsidR="00325B1C" w:rsidRPr="00325B1C" w:rsidRDefault="00325B1C" w:rsidP="00325B1C">
            <w:pPr>
              <w:autoSpaceDE w:val="0"/>
              <w:autoSpaceDN w:val="0"/>
              <w:adjustRightInd w:val="0"/>
              <w:spacing w:after="0" w:line="240" w:lineRule="auto"/>
              <w:jc w:val="center"/>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vAlign w:val="center"/>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2022 год</w:t>
            </w:r>
          </w:p>
        </w:tc>
        <w:tc>
          <w:tcPr>
            <w:tcW w:w="617" w:type="pct"/>
            <w:tcBorders>
              <w:top w:val="single" w:sz="6" w:space="0" w:color="auto"/>
              <w:left w:val="single" w:sz="6" w:space="0" w:color="auto"/>
              <w:bottom w:val="single" w:sz="6" w:space="0" w:color="auto"/>
              <w:right w:val="single" w:sz="6" w:space="0" w:color="auto"/>
            </w:tcBorders>
            <w:vAlign w:val="center"/>
          </w:tcPr>
          <w:p w:rsidR="00325B1C" w:rsidRPr="00325B1C" w:rsidRDefault="00325B1C" w:rsidP="00325B1C">
            <w:pPr>
              <w:autoSpaceDE w:val="0"/>
              <w:autoSpaceDN w:val="0"/>
              <w:adjustRightInd w:val="0"/>
              <w:spacing w:after="0" w:line="240" w:lineRule="auto"/>
              <w:jc w:val="center"/>
              <w:rPr>
                <w:rFonts w:ascii="Times New Roman" w:hAnsi="Times New Roman"/>
                <w:sz w:val="14"/>
                <w:szCs w:val="14"/>
                <w:lang w:eastAsia="ru-RU"/>
              </w:rPr>
            </w:pPr>
            <w:r w:rsidRPr="00325B1C">
              <w:rPr>
                <w:rFonts w:ascii="Times New Roman" w:hAnsi="Times New Roman"/>
                <w:sz w:val="14"/>
                <w:szCs w:val="14"/>
                <w:lang w:eastAsia="ru-RU"/>
              </w:rPr>
              <w:t>2023 год</w:t>
            </w:r>
          </w:p>
        </w:tc>
        <w:tc>
          <w:tcPr>
            <w:tcW w:w="579" w:type="pct"/>
            <w:tcBorders>
              <w:top w:val="single" w:sz="6" w:space="0" w:color="auto"/>
              <w:left w:val="single" w:sz="6" w:space="0" w:color="auto"/>
              <w:bottom w:val="single" w:sz="6" w:space="0" w:color="auto"/>
              <w:right w:val="single" w:sz="6" w:space="0" w:color="auto"/>
            </w:tcBorders>
            <w:vAlign w:val="center"/>
          </w:tcPr>
          <w:p w:rsidR="00325B1C" w:rsidRPr="00325B1C" w:rsidRDefault="00325B1C" w:rsidP="00325B1C">
            <w:pPr>
              <w:autoSpaceDE w:val="0"/>
              <w:autoSpaceDN w:val="0"/>
              <w:adjustRightInd w:val="0"/>
              <w:spacing w:after="0" w:line="240" w:lineRule="auto"/>
              <w:jc w:val="center"/>
              <w:rPr>
                <w:rFonts w:ascii="Times New Roman" w:hAnsi="Times New Roman"/>
                <w:sz w:val="14"/>
                <w:szCs w:val="14"/>
                <w:lang w:eastAsia="ru-RU"/>
              </w:rPr>
            </w:pPr>
            <w:r w:rsidRPr="00325B1C">
              <w:rPr>
                <w:rFonts w:ascii="Times New Roman" w:hAnsi="Times New Roman"/>
                <w:sz w:val="14"/>
                <w:szCs w:val="14"/>
                <w:lang w:eastAsia="ru-RU"/>
              </w:rPr>
              <w:t>2024 год</w:t>
            </w:r>
          </w:p>
        </w:tc>
        <w:tc>
          <w:tcPr>
            <w:tcW w:w="651" w:type="pct"/>
            <w:tcBorders>
              <w:top w:val="single" w:sz="6" w:space="0" w:color="auto"/>
              <w:left w:val="single" w:sz="6" w:space="0" w:color="auto"/>
              <w:bottom w:val="single" w:sz="6" w:space="0" w:color="auto"/>
              <w:right w:val="single" w:sz="6" w:space="0" w:color="auto"/>
            </w:tcBorders>
            <w:vAlign w:val="center"/>
          </w:tcPr>
          <w:p w:rsidR="00325B1C" w:rsidRPr="00325B1C" w:rsidRDefault="00325B1C" w:rsidP="00325B1C">
            <w:pPr>
              <w:autoSpaceDE w:val="0"/>
              <w:autoSpaceDN w:val="0"/>
              <w:adjustRightInd w:val="0"/>
              <w:spacing w:after="0" w:line="240" w:lineRule="auto"/>
              <w:jc w:val="center"/>
              <w:rPr>
                <w:rFonts w:ascii="Times New Roman" w:hAnsi="Times New Roman"/>
                <w:sz w:val="14"/>
                <w:szCs w:val="14"/>
                <w:lang w:eastAsia="ru-RU"/>
              </w:rPr>
            </w:pPr>
            <w:r w:rsidRPr="00325B1C">
              <w:rPr>
                <w:rFonts w:ascii="Times New Roman" w:hAnsi="Times New Roman"/>
                <w:sz w:val="14"/>
                <w:szCs w:val="14"/>
                <w:lang w:eastAsia="ru-RU"/>
              </w:rPr>
              <w:t>2025 год</w:t>
            </w:r>
          </w:p>
        </w:tc>
        <w:tc>
          <w:tcPr>
            <w:tcW w:w="579" w:type="pct"/>
            <w:tcBorders>
              <w:top w:val="single" w:sz="6" w:space="0" w:color="auto"/>
              <w:left w:val="single" w:sz="6" w:space="0" w:color="auto"/>
              <w:bottom w:val="single" w:sz="6" w:space="0" w:color="auto"/>
              <w:right w:val="single" w:sz="6" w:space="0" w:color="auto"/>
            </w:tcBorders>
            <w:vAlign w:val="center"/>
          </w:tcPr>
          <w:p w:rsidR="00325B1C" w:rsidRPr="00325B1C" w:rsidRDefault="00325B1C" w:rsidP="00325B1C">
            <w:pPr>
              <w:autoSpaceDE w:val="0"/>
              <w:autoSpaceDN w:val="0"/>
              <w:adjustRightInd w:val="0"/>
              <w:spacing w:after="0" w:line="240" w:lineRule="auto"/>
              <w:jc w:val="center"/>
              <w:rPr>
                <w:rFonts w:ascii="Times New Roman" w:hAnsi="Times New Roman"/>
                <w:sz w:val="14"/>
                <w:szCs w:val="14"/>
                <w:lang w:eastAsia="ru-RU"/>
              </w:rPr>
            </w:pPr>
            <w:r w:rsidRPr="00325B1C">
              <w:rPr>
                <w:rFonts w:ascii="Times New Roman" w:hAnsi="Times New Roman"/>
                <w:sz w:val="14"/>
                <w:szCs w:val="14"/>
                <w:lang w:eastAsia="ru-RU"/>
              </w:rPr>
              <w:t>по годам до ввода объекта</w:t>
            </w:r>
          </w:p>
        </w:tc>
      </w:tr>
      <w:tr w:rsidR="00325B1C" w:rsidRPr="00325B1C" w:rsidTr="00325B1C">
        <w:trPr>
          <w:cantSplit/>
          <w:trHeight w:val="240"/>
        </w:trPr>
        <w:tc>
          <w:tcPr>
            <w:tcW w:w="2022" w:type="pct"/>
            <w:gridSpan w:val="3"/>
            <w:tcBorders>
              <w:top w:val="single" w:sz="6" w:space="0" w:color="auto"/>
              <w:left w:val="single" w:sz="6" w:space="0" w:color="auto"/>
              <w:bottom w:val="single" w:sz="6" w:space="0" w:color="auto"/>
              <w:right w:val="single" w:sz="6" w:space="0" w:color="auto"/>
            </w:tcBorders>
            <w:vAlign w:val="center"/>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lastRenderedPageBreak/>
              <w:t>МКУ УКФКСиМП</w:t>
            </w: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r>
      <w:tr w:rsidR="00325B1C" w:rsidRPr="00325B1C" w:rsidTr="00325B1C">
        <w:trPr>
          <w:cantSplit/>
          <w:trHeight w:val="3321"/>
        </w:trPr>
        <w:tc>
          <w:tcPr>
            <w:tcW w:w="276" w:type="pct"/>
            <w:tcBorders>
              <w:top w:val="single" w:sz="6" w:space="0" w:color="auto"/>
              <w:left w:val="single" w:sz="6" w:space="0" w:color="auto"/>
              <w:bottom w:val="single" w:sz="6" w:space="0" w:color="auto"/>
              <w:right w:val="single" w:sz="6" w:space="0" w:color="auto"/>
            </w:tcBorders>
            <w:vAlign w:val="center"/>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1</w:t>
            </w:r>
          </w:p>
        </w:tc>
        <w:tc>
          <w:tcPr>
            <w:tcW w:w="1011" w:type="pct"/>
            <w:tcBorders>
              <w:top w:val="single" w:sz="6" w:space="0" w:color="auto"/>
              <w:left w:val="single" w:sz="6" w:space="0" w:color="auto"/>
              <w:bottom w:val="single" w:sz="6" w:space="0" w:color="auto"/>
              <w:right w:val="single" w:sz="6" w:space="0" w:color="auto"/>
            </w:tcBorders>
            <w:vAlign w:val="center"/>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МБУК БМ РДК «Янтарь»  на разработку ПСД для осуществление капитального ремонта филиала МБУК БМ РДК «Янтарь»  СДК п. Новохайский   в рамках подпрограммы «Обеспечение условий реализации программы и прочие мероприятия»</w:t>
            </w:r>
          </w:p>
        </w:tc>
        <w:tc>
          <w:tcPr>
            <w:tcW w:w="735" w:type="pct"/>
            <w:tcBorders>
              <w:top w:val="single" w:sz="6" w:space="0" w:color="auto"/>
              <w:left w:val="single" w:sz="6" w:space="0" w:color="auto"/>
              <w:bottom w:val="single" w:sz="6" w:space="0" w:color="auto"/>
              <w:right w:val="single" w:sz="6" w:space="0" w:color="auto"/>
            </w:tcBorders>
            <w:vAlign w:val="center"/>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0,00</w:t>
            </w: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36 700,00 </w:t>
            </w: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0,00</w:t>
            </w: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0,00</w:t>
            </w: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 xml:space="preserve">36 700,00  </w:t>
            </w:r>
          </w:p>
        </w:tc>
      </w:tr>
      <w:tr w:rsidR="00325B1C" w:rsidRPr="00325B1C" w:rsidTr="00325B1C">
        <w:trPr>
          <w:cantSplit/>
          <w:trHeight w:val="240"/>
        </w:trPr>
        <w:tc>
          <w:tcPr>
            <w:tcW w:w="276"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в том числе:</w:t>
            </w:r>
          </w:p>
        </w:tc>
        <w:tc>
          <w:tcPr>
            <w:tcW w:w="735"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r>
      <w:tr w:rsidR="00325B1C" w:rsidRPr="00325B1C" w:rsidTr="00325B1C">
        <w:trPr>
          <w:cantSplit/>
          <w:trHeight w:val="240"/>
        </w:trPr>
        <w:tc>
          <w:tcPr>
            <w:tcW w:w="276"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федеральный бюджет</w:t>
            </w:r>
          </w:p>
        </w:tc>
        <w:tc>
          <w:tcPr>
            <w:tcW w:w="735"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r>
      <w:tr w:rsidR="00325B1C" w:rsidRPr="00325B1C" w:rsidTr="00325B1C">
        <w:trPr>
          <w:cantSplit/>
          <w:trHeight w:val="240"/>
        </w:trPr>
        <w:tc>
          <w:tcPr>
            <w:tcW w:w="276"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краевой бюджет</w:t>
            </w:r>
          </w:p>
        </w:tc>
        <w:tc>
          <w:tcPr>
            <w:tcW w:w="735"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r>
      <w:tr w:rsidR="00325B1C" w:rsidRPr="00325B1C" w:rsidTr="00325B1C">
        <w:trPr>
          <w:cantSplit/>
          <w:trHeight w:val="240"/>
        </w:trPr>
        <w:tc>
          <w:tcPr>
            <w:tcW w:w="276"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районный бюджет</w:t>
            </w:r>
          </w:p>
        </w:tc>
        <w:tc>
          <w:tcPr>
            <w:tcW w:w="735"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36 700,00</w:t>
            </w: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0,00</w:t>
            </w: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0,00</w:t>
            </w: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36 700,00</w:t>
            </w:r>
          </w:p>
        </w:tc>
      </w:tr>
      <w:tr w:rsidR="00325B1C" w:rsidRPr="00325B1C" w:rsidTr="00325B1C">
        <w:trPr>
          <w:cantSplit/>
          <w:trHeight w:val="240"/>
        </w:trPr>
        <w:tc>
          <w:tcPr>
            <w:tcW w:w="276"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 xml:space="preserve">бюджеты         </w:t>
            </w:r>
            <w:r w:rsidRPr="00325B1C">
              <w:rPr>
                <w:rFonts w:ascii="Times New Roman" w:hAnsi="Times New Roman"/>
                <w:sz w:val="14"/>
                <w:szCs w:val="14"/>
                <w:lang w:eastAsia="ru-RU"/>
              </w:rPr>
              <w:br/>
              <w:t xml:space="preserve">муниципальных   </w:t>
            </w:r>
            <w:r w:rsidRPr="00325B1C">
              <w:rPr>
                <w:rFonts w:ascii="Times New Roman" w:hAnsi="Times New Roman"/>
                <w:sz w:val="14"/>
                <w:szCs w:val="14"/>
                <w:lang w:eastAsia="ru-RU"/>
              </w:rPr>
              <w:br/>
              <w:t xml:space="preserve">образований     </w:t>
            </w:r>
          </w:p>
        </w:tc>
        <w:tc>
          <w:tcPr>
            <w:tcW w:w="735"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r>
      <w:tr w:rsidR="00325B1C" w:rsidRPr="00325B1C" w:rsidTr="00325B1C">
        <w:trPr>
          <w:cantSplit/>
          <w:trHeight w:val="240"/>
        </w:trPr>
        <w:tc>
          <w:tcPr>
            <w:tcW w:w="276"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 xml:space="preserve">внебюджетные    </w:t>
            </w:r>
            <w:r w:rsidRPr="00325B1C">
              <w:rPr>
                <w:rFonts w:ascii="Times New Roman" w:hAnsi="Times New Roman"/>
                <w:sz w:val="14"/>
                <w:szCs w:val="14"/>
                <w:lang w:eastAsia="ru-RU"/>
              </w:rPr>
              <w:br/>
              <w:t xml:space="preserve">источники       </w:t>
            </w:r>
          </w:p>
        </w:tc>
        <w:tc>
          <w:tcPr>
            <w:tcW w:w="735"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r>
      <w:tr w:rsidR="00325B1C" w:rsidRPr="00325B1C" w:rsidTr="00325B1C">
        <w:trPr>
          <w:cantSplit/>
          <w:trHeight w:val="240"/>
        </w:trPr>
        <w:tc>
          <w:tcPr>
            <w:tcW w:w="276"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w:t>
            </w:r>
          </w:p>
        </w:tc>
        <w:tc>
          <w:tcPr>
            <w:tcW w:w="101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735"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r>
      <w:tr w:rsidR="00325B1C" w:rsidRPr="00325B1C" w:rsidTr="00325B1C">
        <w:trPr>
          <w:cantSplit/>
          <w:trHeight w:val="240"/>
        </w:trPr>
        <w:tc>
          <w:tcPr>
            <w:tcW w:w="2022" w:type="pct"/>
            <w:gridSpan w:val="3"/>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 xml:space="preserve">ИТОГО </w:t>
            </w: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36 700,00 </w:t>
            </w: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36 700,00 </w:t>
            </w:r>
          </w:p>
        </w:tc>
      </w:tr>
      <w:tr w:rsidR="00325B1C" w:rsidRPr="00325B1C" w:rsidTr="00325B1C">
        <w:trPr>
          <w:cantSplit/>
          <w:trHeight w:val="240"/>
        </w:trPr>
        <w:tc>
          <w:tcPr>
            <w:tcW w:w="276"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в том числе:</w:t>
            </w:r>
          </w:p>
        </w:tc>
        <w:tc>
          <w:tcPr>
            <w:tcW w:w="735"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r>
      <w:tr w:rsidR="00325B1C" w:rsidRPr="00325B1C" w:rsidTr="00325B1C">
        <w:trPr>
          <w:cantSplit/>
          <w:trHeight w:val="240"/>
        </w:trPr>
        <w:tc>
          <w:tcPr>
            <w:tcW w:w="276"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федеральный бюджет</w:t>
            </w:r>
          </w:p>
        </w:tc>
        <w:tc>
          <w:tcPr>
            <w:tcW w:w="735"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r>
      <w:tr w:rsidR="00325B1C" w:rsidRPr="00325B1C" w:rsidTr="00325B1C">
        <w:trPr>
          <w:cantSplit/>
          <w:trHeight w:val="240"/>
        </w:trPr>
        <w:tc>
          <w:tcPr>
            <w:tcW w:w="276"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краевой бюджет</w:t>
            </w:r>
          </w:p>
        </w:tc>
        <w:tc>
          <w:tcPr>
            <w:tcW w:w="735"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r>
      <w:tr w:rsidR="00325B1C" w:rsidRPr="00325B1C" w:rsidTr="00325B1C">
        <w:trPr>
          <w:cantSplit/>
          <w:trHeight w:val="240"/>
        </w:trPr>
        <w:tc>
          <w:tcPr>
            <w:tcW w:w="276"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районный бюджет</w:t>
            </w:r>
          </w:p>
        </w:tc>
        <w:tc>
          <w:tcPr>
            <w:tcW w:w="735"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36 700,00</w:t>
            </w: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0,00</w:t>
            </w: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0,00</w:t>
            </w: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36 700,00</w:t>
            </w:r>
          </w:p>
        </w:tc>
      </w:tr>
      <w:tr w:rsidR="00325B1C" w:rsidRPr="00325B1C" w:rsidTr="00325B1C">
        <w:trPr>
          <w:cantSplit/>
          <w:trHeight w:val="240"/>
        </w:trPr>
        <w:tc>
          <w:tcPr>
            <w:tcW w:w="276"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 xml:space="preserve">бюджеты         </w:t>
            </w:r>
            <w:r w:rsidRPr="00325B1C">
              <w:rPr>
                <w:rFonts w:ascii="Times New Roman" w:hAnsi="Times New Roman"/>
                <w:sz w:val="14"/>
                <w:szCs w:val="14"/>
                <w:lang w:eastAsia="ru-RU"/>
              </w:rPr>
              <w:br/>
              <w:t xml:space="preserve">муниципальных   </w:t>
            </w:r>
            <w:r w:rsidRPr="00325B1C">
              <w:rPr>
                <w:rFonts w:ascii="Times New Roman" w:hAnsi="Times New Roman"/>
                <w:sz w:val="14"/>
                <w:szCs w:val="14"/>
                <w:lang w:eastAsia="ru-RU"/>
              </w:rPr>
              <w:br/>
              <w:t xml:space="preserve">образований     </w:t>
            </w:r>
          </w:p>
        </w:tc>
        <w:tc>
          <w:tcPr>
            <w:tcW w:w="735"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r>
      <w:tr w:rsidR="00325B1C" w:rsidRPr="00325B1C" w:rsidTr="00325B1C">
        <w:trPr>
          <w:cantSplit/>
          <w:trHeight w:val="240"/>
        </w:trPr>
        <w:tc>
          <w:tcPr>
            <w:tcW w:w="276"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r w:rsidRPr="00325B1C">
              <w:rPr>
                <w:rFonts w:ascii="Times New Roman" w:hAnsi="Times New Roman"/>
                <w:sz w:val="14"/>
                <w:szCs w:val="14"/>
                <w:lang w:eastAsia="ru-RU"/>
              </w:rPr>
              <w:t xml:space="preserve">внебюджетные    </w:t>
            </w:r>
            <w:r w:rsidRPr="00325B1C">
              <w:rPr>
                <w:rFonts w:ascii="Times New Roman" w:hAnsi="Times New Roman"/>
                <w:sz w:val="14"/>
                <w:szCs w:val="14"/>
                <w:lang w:eastAsia="ru-RU"/>
              </w:rPr>
              <w:br/>
              <w:t xml:space="preserve">источники       </w:t>
            </w:r>
          </w:p>
        </w:tc>
        <w:tc>
          <w:tcPr>
            <w:tcW w:w="735"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r>
      <w:tr w:rsidR="00325B1C" w:rsidRPr="00325B1C" w:rsidTr="00325B1C">
        <w:trPr>
          <w:cantSplit/>
          <w:trHeight w:val="240"/>
        </w:trPr>
        <w:tc>
          <w:tcPr>
            <w:tcW w:w="276"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735"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325B1C" w:rsidRPr="00325B1C" w:rsidRDefault="00325B1C" w:rsidP="00325B1C">
            <w:pPr>
              <w:autoSpaceDE w:val="0"/>
              <w:autoSpaceDN w:val="0"/>
              <w:adjustRightInd w:val="0"/>
              <w:spacing w:after="0" w:line="240" w:lineRule="auto"/>
              <w:rPr>
                <w:rFonts w:ascii="Times New Roman" w:hAnsi="Times New Roman"/>
                <w:sz w:val="14"/>
                <w:szCs w:val="14"/>
                <w:lang w:eastAsia="ru-RU"/>
              </w:rPr>
            </w:pPr>
          </w:p>
        </w:tc>
      </w:tr>
    </w:tbl>
    <w:p w:rsidR="00325B1C" w:rsidRPr="00325B1C" w:rsidRDefault="00325B1C" w:rsidP="00325B1C">
      <w:pPr>
        <w:autoSpaceDE w:val="0"/>
        <w:autoSpaceDN w:val="0"/>
        <w:adjustRightInd w:val="0"/>
        <w:spacing w:after="0" w:line="240" w:lineRule="auto"/>
        <w:jc w:val="both"/>
        <w:rPr>
          <w:rFonts w:ascii="Times New Roman" w:hAnsi="Times New Roman"/>
          <w:sz w:val="18"/>
          <w:szCs w:val="24"/>
          <w:lang w:eastAsia="ru-RU"/>
        </w:rPr>
      </w:pPr>
    </w:p>
    <w:p w:rsidR="00325B1C" w:rsidRPr="00325B1C" w:rsidRDefault="00325B1C" w:rsidP="00325B1C">
      <w:pPr>
        <w:autoSpaceDE w:val="0"/>
        <w:autoSpaceDN w:val="0"/>
        <w:adjustRightInd w:val="0"/>
        <w:spacing w:after="0" w:line="240" w:lineRule="auto"/>
        <w:jc w:val="both"/>
        <w:rPr>
          <w:rFonts w:ascii="Times New Roman" w:hAnsi="Times New Roman"/>
          <w:sz w:val="18"/>
          <w:szCs w:val="24"/>
          <w:lang w:eastAsia="ru-RU"/>
        </w:rPr>
      </w:pPr>
      <w:r w:rsidRPr="00325B1C">
        <w:rPr>
          <w:rFonts w:ascii="Times New Roman" w:hAnsi="Times New Roman"/>
          <w:sz w:val="18"/>
          <w:szCs w:val="24"/>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325B1C" w:rsidRPr="00325B1C" w:rsidRDefault="00325B1C" w:rsidP="00325B1C">
      <w:pPr>
        <w:autoSpaceDE w:val="0"/>
        <w:autoSpaceDN w:val="0"/>
        <w:adjustRightInd w:val="0"/>
        <w:spacing w:after="0" w:line="240" w:lineRule="auto"/>
        <w:jc w:val="both"/>
        <w:rPr>
          <w:rFonts w:ascii="Times New Roman" w:hAnsi="Times New Roman"/>
          <w:sz w:val="18"/>
          <w:szCs w:val="24"/>
          <w:lang w:eastAsia="ru-RU"/>
        </w:rPr>
      </w:pPr>
      <w:r w:rsidRPr="00325B1C">
        <w:rPr>
          <w:rFonts w:ascii="Times New Roman" w:hAnsi="Times New Roman"/>
          <w:sz w:val="18"/>
          <w:szCs w:val="24"/>
          <w:lang w:eastAsia="ru-RU"/>
        </w:rPr>
        <w:t xml:space="preserve">(**) - по вновь начинаемым объектам – ориентировочная стоимость объекта </w:t>
      </w:r>
    </w:p>
    <w:p w:rsidR="00325B1C" w:rsidRPr="00325B1C" w:rsidRDefault="00325B1C" w:rsidP="00325B1C">
      <w:pPr>
        <w:spacing w:after="0" w:line="240" w:lineRule="auto"/>
        <w:rPr>
          <w:rFonts w:ascii="Times New Roman" w:hAnsi="Times New Roman"/>
          <w:sz w:val="20"/>
          <w:szCs w:val="28"/>
          <w:lang w:eastAsia="ru-RU"/>
        </w:rPr>
      </w:pPr>
    </w:p>
    <w:p w:rsidR="003B6D6E" w:rsidRDefault="003B6D6E" w:rsidP="003B6D6E">
      <w:pPr>
        <w:tabs>
          <w:tab w:val="center" w:pos="1836"/>
          <w:tab w:val="left" w:pos="2620"/>
        </w:tabs>
        <w:suppressAutoHyphens/>
        <w:spacing w:after="0" w:line="240" w:lineRule="auto"/>
        <w:jc w:val="center"/>
        <w:rPr>
          <w:rFonts w:eastAsia="Lucida Sans Unicode" w:cs="Tahoma"/>
          <w:kern w:val="1"/>
          <w:lang w:eastAsia="ar-SA"/>
        </w:rPr>
      </w:pPr>
      <w:r w:rsidRPr="003B6D6E">
        <w:rPr>
          <w:rFonts w:eastAsia="Lucida Sans Unicode" w:cs="Tahoma"/>
          <w:noProof/>
          <w:kern w:val="1"/>
          <w:sz w:val="20"/>
          <w:szCs w:val="20"/>
          <w:lang w:eastAsia="ru-RU"/>
        </w:rPr>
        <w:drawing>
          <wp:inline distT="0" distB="0" distL="0" distR="0">
            <wp:extent cx="495300" cy="622300"/>
            <wp:effectExtent l="19050" t="0" r="0" b="0"/>
            <wp:docPr id="3"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11" cstate="print"/>
                    <a:srcRect/>
                    <a:stretch>
                      <a:fillRect/>
                    </a:stretch>
                  </pic:blipFill>
                  <pic:spPr bwMode="auto">
                    <a:xfrm>
                      <a:off x="0" y="0"/>
                      <a:ext cx="495300" cy="622300"/>
                    </a:xfrm>
                    <a:prstGeom prst="rect">
                      <a:avLst/>
                    </a:prstGeom>
                    <a:noFill/>
                    <a:ln w="9525">
                      <a:noFill/>
                      <a:miter lim="800000"/>
                      <a:headEnd/>
                      <a:tailEnd/>
                    </a:ln>
                  </pic:spPr>
                </pic:pic>
              </a:graphicData>
            </a:graphic>
          </wp:inline>
        </w:drawing>
      </w:r>
    </w:p>
    <w:p w:rsidR="003B6D6E" w:rsidRPr="003B6D6E" w:rsidRDefault="003B6D6E" w:rsidP="003B6D6E">
      <w:pPr>
        <w:tabs>
          <w:tab w:val="center" w:pos="1836"/>
          <w:tab w:val="left" w:pos="2620"/>
        </w:tabs>
        <w:suppressAutoHyphens/>
        <w:spacing w:after="0" w:line="240" w:lineRule="auto"/>
        <w:jc w:val="center"/>
        <w:rPr>
          <w:rFonts w:eastAsia="Lucida Sans Unicode" w:cs="Tahoma"/>
          <w:kern w:val="1"/>
          <w:sz w:val="20"/>
          <w:szCs w:val="20"/>
          <w:lang w:eastAsia="ar-SA"/>
        </w:rPr>
      </w:pPr>
    </w:p>
    <w:p w:rsidR="003B6D6E" w:rsidRPr="003B6D6E" w:rsidRDefault="003B6D6E" w:rsidP="003B6D6E">
      <w:pPr>
        <w:widowControl w:val="0"/>
        <w:suppressAutoHyphens/>
        <w:spacing w:after="0" w:line="240" w:lineRule="auto"/>
        <w:jc w:val="center"/>
        <w:rPr>
          <w:rFonts w:ascii="Times New Roman" w:eastAsia="Times New Roman" w:hAnsi="Times New Roman"/>
          <w:kern w:val="1"/>
          <w:sz w:val="18"/>
          <w:szCs w:val="20"/>
          <w:lang w:eastAsia="ar-SA"/>
        </w:rPr>
      </w:pPr>
      <w:r w:rsidRPr="003B6D6E">
        <w:rPr>
          <w:rFonts w:ascii="Times New Roman" w:eastAsia="Times New Roman" w:hAnsi="Times New Roman"/>
          <w:kern w:val="1"/>
          <w:sz w:val="18"/>
          <w:szCs w:val="20"/>
          <w:lang w:eastAsia="ar-SA"/>
        </w:rPr>
        <w:t>АДМИНИСТРАЦИЯ БОГУЧАНСКОГО РАЙОНА</w:t>
      </w:r>
    </w:p>
    <w:p w:rsidR="003B6D6E" w:rsidRPr="003B6D6E" w:rsidRDefault="003B6D6E" w:rsidP="003B6D6E">
      <w:pPr>
        <w:keepNext/>
        <w:widowControl w:val="0"/>
        <w:suppressAutoHyphens/>
        <w:spacing w:after="0" w:line="240" w:lineRule="auto"/>
        <w:jc w:val="center"/>
        <w:rPr>
          <w:rFonts w:ascii="Times New Roman" w:eastAsia="Times New Roman" w:hAnsi="Times New Roman"/>
          <w:kern w:val="1"/>
          <w:sz w:val="18"/>
          <w:szCs w:val="20"/>
          <w:lang w:eastAsia="ar-SA"/>
        </w:rPr>
      </w:pPr>
      <w:r w:rsidRPr="003B6D6E">
        <w:rPr>
          <w:rFonts w:ascii="Times New Roman" w:eastAsia="Times New Roman" w:hAnsi="Times New Roman"/>
          <w:kern w:val="1"/>
          <w:sz w:val="18"/>
          <w:szCs w:val="20"/>
          <w:lang w:eastAsia="ar-SA"/>
        </w:rPr>
        <w:t>П О С Т А Н О В Л Е Н И Е</w:t>
      </w:r>
    </w:p>
    <w:p w:rsidR="003B6D6E" w:rsidRPr="003B6D6E" w:rsidRDefault="003B6D6E" w:rsidP="003B6D6E">
      <w:pPr>
        <w:widowControl w:val="0"/>
        <w:suppressAutoHyphens/>
        <w:spacing w:after="0" w:line="240" w:lineRule="auto"/>
        <w:jc w:val="center"/>
        <w:rPr>
          <w:rFonts w:ascii="Times New Roman" w:eastAsia="Times New Roman" w:hAnsi="Times New Roman"/>
          <w:kern w:val="1"/>
          <w:sz w:val="20"/>
          <w:szCs w:val="20"/>
          <w:lang w:eastAsia="ar-SA"/>
        </w:rPr>
      </w:pPr>
      <w:r w:rsidRPr="003B6D6E">
        <w:rPr>
          <w:rFonts w:ascii="Times New Roman" w:eastAsia="Times New Roman" w:hAnsi="Times New Roman"/>
          <w:kern w:val="1"/>
          <w:sz w:val="20"/>
          <w:szCs w:val="20"/>
          <w:lang w:eastAsia="ar-SA"/>
        </w:rPr>
        <w:t>17 . 02. 2023 г.</w:t>
      </w:r>
      <w:r w:rsidRPr="003B6D6E">
        <w:rPr>
          <w:rFonts w:ascii="Times New Roman" w:eastAsia="Times New Roman" w:hAnsi="Times New Roman"/>
          <w:kern w:val="1"/>
          <w:sz w:val="20"/>
          <w:szCs w:val="20"/>
          <w:lang w:eastAsia="ar-SA"/>
        </w:rPr>
        <w:tab/>
      </w:r>
      <w:r w:rsidRPr="003B6D6E">
        <w:rPr>
          <w:rFonts w:ascii="Times New Roman" w:eastAsia="Times New Roman" w:hAnsi="Times New Roman"/>
          <w:kern w:val="1"/>
          <w:sz w:val="20"/>
          <w:szCs w:val="20"/>
          <w:lang w:eastAsia="ar-SA"/>
        </w:rPr>
        <w:tab/>
      </w:r>
      <w:r w:rsidRPr="003B6D6E">
        <w:rPr>
          <w:rFonts w:ascii="Times New Roman" w:eastAsia="Times New Roman" w:hAnsi="Times New Roman"/>
          <w:kern w:val="1"/>
          <w:sz w:val="20"/>
          <w:szCs w:val="20"/>
          <w:lang w:eastAsia="ar-SA"/>
        </w:rPr>
        <w:tab/>
      </w:r>
      <w:r w:rsidRPr="003B6D6E">
        <w:rPr>
          <w:rFonts w:ascii="Times New Roman" w:eastAsia="Times New Roman" w:hAnsi="Times New Roman"/>
          <w:kern w:val="1"/>
          <w:sz w:val="20"/>
          <w:szCs w:val="20"/>
          <w:lang w:eastAsia="ar-SA"/>
        </w:rPr>
        <w:tab/>
        <w:t xml:space="preserve">с. Богучаны </w:t>
      </w:r>
      <w:r w:rsidRPr="003B6D6E">
        <w:rPr>
          <w:rFonts w:ascii="Times New Roman" w:eastAsia="Times New Roman" w:hAnsi="Times New Roman"/>
          <w:kern w:val="1"/>
          <w:sz w:val="20"/>
          <w:szCs w:val="20"/>
          <w:lang w:eastAsia="ar-SA"/>
        </w:rPr>
        <w:tab/>
      </w:r>
      <w:r w:rsidRPr="003B6D6E">
        <w:rPr>
          <w:rFonts w:ascii="Times New Roman" w:eastAsia="Times New Roman" w:hAnsi="Times New Roman"/>
          <w:kern w:val="1"/>
          <w:sz w:val="20"/>
          <w:szCs w:val="20"/>
          <w:lang w:eastAsia="ar-SA"/>
        </w:rPr>
        <w:tab/>
      </w:r>
      <w:r w:rsidRPr="003B6D6E">
        <w:rPr>
          <w:rFonts w:ascii="Times New Roman" w:eastAsia="Times New Roman" w:hAnsi="Times New Roman"/>
          <w:kern w:val="1"/>
          <w:sz w:val="20"/>
          <w:szCs w:val="20"/>
          <w:lang w:eastAsia="ar-SA"/>
        </w:rPr>
        <w:tab/>
        <w:t xml:space="preserve">                  № 131-п</w:t>
      </w:r>
    </w:p>
    <w:p w:rsidR="003B6D6E" w:rsidRPr="003B6D6E" w:rsidRDefault="003B6D6E" w:rsidP="003B6D6E">
      <w:pPr>
        <w:widowControl w:val="0"/>
        <w:suppressAutoHyphens/>
        <w:spacing w:after="0" w:line="240" w:lineRule="auto"/>
        <w:rPr>
          <w:rFonts w:ascii="Times New Roman" w:eastAsia="Times New Roman" w:hAnsi="Times New Roman"/>
          <w:kern w:val="1"/>
          <w:sz w:val="20"/>
          <w:szCs w:val="20"/>
          <w:lang w:eastAsia="ar-SA"/>
        </w:rPr>
      </w:pPr>
    </w:p>
    <w:p w:rsidR="003B6D6E" w:rsidRPr="003B6D6E" w:rsidRDefault="003B6D6E" w:rsidP="003B6D6E">
      <w:pPr>
        <w:widowControl w:val="0"/>
        <w:suppressAutoHyphens/>
        <w:spacing w:after="0" w:line="240" w:lineRule="auto"/>
        <w:jc w:val="center"/>
        <w:rPr>
          <w:rFonts w:ascii="Times New Roman" w:eastAsia="Times New Roman" w:hAnsi="Times New Roman"/>
          <w:kern w:val="1"/>
          <w:sz w:val="20"/>
          <w:szCs w:val="20"/>
          <w:lang w:eastAsia="ar-SA"/>
        </w:rPr>
      </w:pPr>
      <w:r w:rsidRPr="003B6D6E">
        <w:rPr>
          <w:rFonts w:ascii="Times New Roman" w:eastAsia="Times New Roman" w:hAnsi="Times New Roman"/>
          <w:kern w:val="1"/>
          <w:sz w:val="20"/>
          <w:szCs w:val="20"/>
          <w:lang w:eastAsia="ar-SA"/>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p>
    <w:p w:rsidR="003B6D6E" w:rsidRPr="003B6D6E" w:rsidRDefault="003B6D6E" w:rsidP="003B6D6E">
      <w:pPr>
        <w:widowControl w:val="0"/>
        <w:suppressAutoHyphens/>
        <w:spacing w:after="0" w:line="240" w:lineRule="auto"/>
        <w:jc w:val="both"/>
        <w:rPr>
          <w:rFonts w:ascii="Times New Roman" w:eastAsia="Times New Roman" w:hAnsi="Times New Roman"/>
          <w:kern w:val="1"/>
          <w:sz w:val="20"/>
          <w:szCs w:val="20"/>
          <w:lang w:eastAsia="ar-SA"/>
        </w:rPr>
      </w:pPr>
    </w:p>
    <w:p w:rsidR="003B6D6E" w:rsidRPr="003B6D6E" w:rsidRDefault="003B6D6E" w:rsidP="003B6D6E">
      <w:pPr>
        <w:suppressAutoHyphens/>
        <w:spacing w:after="0" w:line="240" w:lineRule="auto"/>
        <w:ind w:firstLine="720"/>
        <w:jc w:val="both"/>
        <w:rPr>
          <w:rFonts w:ascii="Times New Roman" w:eastAsia="Lucida Sans Unicode" w:hAnsi="Times New Roman"/>
          <w:kern w:val="1"/>
          <w:sz w:val="20"/>
          <w:szCs w:val="20"/>
          <w:lang w:eastAsia="ar-SA"/>
        </w:rPr>
      </w:pPr>
      <w:r w:rsidRPr="003B6D6E">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w:t>
      </w:r>
      <w:r w:rsidRPr="003B6D6E">
        <w:rPr>
          <w:rFonts w:eastAsia="Lucida Sans Unicode" w:cs="Tahoma"/>
          <w:kern w:val="1"/>
          <w:sz w:val="20"/>
          <w:szCs w:val="20"/>
          <w:lang w:eastAsia="ar-SA"/>
        </w:rPr>
        <w:t xml:space="preserve">  </w:t>
      </w:r>
      <w:r w:rsidRPr="003B6D6E">
        <w:rPr>
          <w:rFonts w:ascii="Times New Roman" w:eastAsia="Lucida Sans Unicode" w:hAnsi="Times New Roman"/>
          <w:kern w:val="1"/>
          <w:sz w:val="20"/>
          <w:szCs w:val="20"/>
          <w:lang w:eastAsia="ar-SA"/>
        </w:rPr>
        <w:t>ПОСТАНОВЛЯЮ:</w:t>
      </w:r>
    </w:p>
    <w:p w:rsidR="003B6D6E" w:rsidRPr="003B6D6E" w:rsidRDefault="003B6D6E" w:rsidP="003B6D6E">
      <w:pPr>
        <w:widowControl w:val="0"/>
        <w:suppressAutoHyphens/>
        <w:spacing w:after="0" w:line="240" w:lineRule="auto"/>
        <w:jc w:val="both"/>
        <w:rPr>
          <w:rFonts w:ascii="Times New Roman" w:eastAsia="Times New Roman" w:hAnsi="Times New Roman"/>
          <w:kern w:val="1"/>
          <w:sz w:val="20"/>
          <w:szCs w:val="20"/>
          <w:lang w:eastAsia="ar-SA"/>
        </w:rPr>
      </w:pPr>
      <w:r w:rsidRPr="003B6D6E">
        <w:rPr>
          <w:rFonts w:ascii="Times New Roman" w:eastAsia="Times New Roman" w:hAnsi="Times New Roman"/>
          <w:kern w:val="1"/>
          <w:sz w:val="20"/>
          <w:szCs w:val="20"/>
          <w:lang w:eastAsia="ar-SA"/>
        </w:rPr>
        <w:lastRenderedPageBreak/>
        <w:t xml:space="preserve">1. Внести изменения в </w:t>
      </w:r>
      <w:r w:rsidRPr="003B6D6E">
        <w:rPr>
          <w:rFonts w:ascii="Times New Roman" w:eastAsia="Times New Roman" w:hAnsi="Times New Roman"/>
          <w:color w:val="000000"/>
          <w:kern w:val="1"/>
          <w:sz w:val="20"/>
          <w:szCs w:val="20"/>
          <w:lang w:eastAsia="ar-SA"/>
        </w:rPr>
        <w:t>муниципальную программу Богучанского района «</w:t>
      </w:r>
      <w:r w:rsidRPr="003B6D6E">
        <w:rPr>
          <w:rFonts w:ascii="Times New Roman" w:eastAsia="Times New Roman" w:hAnsi="Times New Roman"/>
          <w:kern w:val="1"/>
          <w:sz w:val="20"/>
          <w:szCs w:val="20"/>
          <w:lang w:eastAsia="ar-SA"/>
        </w:rPr>
        <w:t>Молодежь Приангарья» утвержденную постановлением администрации Богучанского района от 01.11.2013 № 1398-п следующего содержания;</w:t>
      </w:r>
    </w:p>
    <w:p w:rsidR="003B6D6E" w:rsidRPr="003B6D6E" w:rsidRDefault="003B6D6E" w:rsidP="003B6D6E">
      <w:pPr>
        <w:suppressAutoHyphens/>
        <w:spacing w:after="0" w:line="240" w:lineRule="auto"/>
        <w:ind w:firstLine="708"/>
        <w:jc w:val="both"/>
        <w:rPr>
          <w:rFonts w:ascii="Times New Roman" w:eastAsia="Lucida Sans Unicode" w:hAnsi="Times New Roman"/>
          <w:kern w:val="1"/>
          <w:sz w:val="20"/>
          <w:szCs w:val="20"/>
          <w:lang w:eastAsia="ar-SA"/>
        </w:rPr>
      </w:pPr>
      <w:r w:rsidRPr="003B6D6E">
        <w:rPr>
          <w:rFonts w:ascii="Times New Roman" w:eastAsia="Lucida Sans Unicode" w:hAnsi="Times New Roman"/>
          <w:kern w:val="1"/>
          <w:sz w:val="20"/>
          <w:szCs w:val="20"/>
          <w:lang w:eastAsia="ar-SA"/>
        </w:rPr>
        <w:t>1.1.</w:t>
      </w:r>
      <w:r w:rsidRPr="003B6D6E">
        <w:rPr>
          <w:rFonts w:eastAsia="Lucida Sans Unicode" w:cs="Tahoma"/>
          <w:kern w:val="1"/>
          <w:sz w:val="20"/>
          <w:szCs w:val="20"/>
          <w:lang w:eastAsia="ar-SA"/>
        </w:rPr>
        <w:t xml:space="preserve"> </w:t>
      </w:r>
      <w:r w:rsidRPr="003B6D6E">
        <w:rPr>
          <w:rFonts w:ascii="Times New Roman" w:eastAsia="Lucida Sans Unicode" w:hAnsi="Times New Roman"/>
          <w:kern w:val="1"/>
          <w:sz w:val="20"/>
          <w:szCs w:val="20"/>
          <w:lang w:eastAsia="ar-SA"/>
        </w:rPr>
        <w:t>В разделе 1. Паспорт муниципальной программы Богучанского района «Молодежь Приангарья»,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5"/>
        <w:gridCol w:w="6615"/>
      </w:tblGrid>
      <w:tr w:rsidR="003B6D6E" w:rsidRPr="003B6D6E" w:rsidTr="003B6D6E">
        <w:tc>
          <w:tcPr>
            <w:tcW w:w="1544" w:type="pct"/>
          </w:tcPr>
          <w:p w:rsidR="003B6D6E" w:rsidRPr="003B6D6E" w:rsidRDefault="003B6D6E" w:rsidP="003B6D6E">
            <w:pPr>
              <w:widowControl w:val="0"/>
              <w:autoSpaceDE w:val="0"/>
              <w:autoSpaceDN w:val="0"/>
              <w:adjustRightInd w:val="0"/>
              <w:spacing w:after="0" w:line="240" w:lineRule="auto"/>
              <w:rPr>
                <w:rFonts w:ascii="Times New Roman" w:eastAsia="Times New Roman" w:hAnsi="Times New Roman"/>
                <w:sz w:val="14"/>
                <w:szCs w:val="14"/>
                <w:lang w:eastAsia="ru-RU"/>
              </w:rPr>
            </w:pPr>
            <w:r w:rsidRPr="003B6D6E">
              <w:rPr>
                <w:rFonts w:ascii="Times New Roman" w:eastAsia="Times New Roman" w:hAnsi="Times New Roman"/>
                <w:sz w:val="14"/>
                <w:szCs w:val="14"/>
                <w:lang w:eastAsia="ru-RU"/>
              </w:rPr>
              <w:t>Ресурсное обеспечение муниципальной программы</w:t>
            </w:r>
          </w:p>
        </w:tc>
        <w:tc>
          <w:tcPr>
            <w:tcW w:w="3456" w:type="pct"/>
            <w:vAlign w:val="center"/>
          </w:tcPr>
          <w:p w:rsidR="003B6D6E" w:rsidRPr="003B6D6E" w:rsidRDefault="003B6D6E" w:rsidP="003B6D6E">
            <w:pPr>
              <w:snapToGrid w:val="0"/>
              <w:spacing w:after="0" w:line="240" w:lineRule="auto"/>
              <w:rPr>
                <w:rFonts w:ascii="Times New Roman" w:eastAsia="Lucida Sans Unicode" w:hAnsi="Times New Roman"/>
                <w:kern w:val="1"/>
                <w:sz w:val="14"/>
                <w:szCs w:val="14"/>
                <w:lang w:eastAsia="ru-RU"/>
              </w:rPr>
            </w:pPr>
            <w:r w:rsidRPr="003B6D6E">
              <w:rPr>
                <w:rFonts w:ascii="Times New Roman" w:eastAsia="Lucida Sans Unicode" w:hAnsi="Times New Roman"/>
                <w:kern w:val="1"/>
                <w:sz w:val="14"/>
                <w:szCs w:val="14"/>
                <w:lang w:eastAsia="ru-RU"/>
              </w:rPr>
              <w:t xml:space="preserve">Объем бюджетных ассигнований на реализацию мероприятий   Программы   составляет   всего  </w:t>
            </w:r>
          </w:p>
          <w:p w:rsidR="003B6D6E" w:rsidRPr="003B6D6E" w:rsidRDefault="003B6D6E" w:rsidP="003B6D6E">
            <w:pPr>
              <w:snapToGrid w:val="0"/>
              <w:spacing w:after="0" w:line="240" w:lineRule="auto"/>
              <w:rPr>
                <w:rFonts w:ascii="Times New Roman" w:eastAsia="Lucida Sans Unicode" w:hAnsi="Times New Roman"/>
                <w:kern w:val="1"/>
                <w:sz w:val="14"/>
                <w:szCs w:val="14"/>
                <w:lang w:eastAsia="ru-RU"/>
              </w:rPr>
            </w:pPr>
            <w:r w:rsidRPr="003B6D6E">
              <w:rPr>
                <w:rFonts w:ascii="Times New Roman" w:eastAsia="Lucida Sans Unicode" w:hAnsi="Times New Roman"/>
                <w:kern w:val="1"/>
                <w:sz w:val="14"/>
                <w:szCs w:val="14"/>
                <w:lang w:eastAsia="ru-RU"/>
              </w:rPr>
              <w:t>187 013 426,59  рублей,</w:t>
            </w:r>
          </w:p>
          <w:p w:rsidR="003B6D6E" w:rsidRPr="003B6D6E" w:rsidRDefault="003B6D6E" w:rsidP="003B6D6E">
            <w:pPr>
              <w:snapToGrid w:val="0"/>
              <w:spacing w:after="0" w:line="240" w:lineRule="auto"/>
              <w:rPr>
                <w:rFonts w:ascii="Times New Roman" w:eastAsia="Lucida Sans Unicode" w:hAnsi="Times New Roman"/>
                <w:kern w:val="1"/>
                <w:sz w:val="14"/>
                <w:szCs w:val="14"/>
                <w:lang w:eastAsia="ru-RU"/>
              </w:rPr>
            </w:pPr>
            <w:r w:rsidRPr="003B6D6E">
              <w:rPr>
                <w:rFonts w:ascii="Times New Roman" w:eastAsia="Lucida Sans Unicode" w:hAnsi="Times New Roman"/>
                <w:kern w:val="1"/>
                <w:sz w:val="14"/>
                <w:szCs w:val="14"/>
                <w:lang w:eastAsia="ru-RU"/>
              </w:rPr>
              <w:t>в том числе по годам:</w:t>
            </w:r>
          </w:p>
          <w:p w:rsidR="003B6D6E" w:rsidRPr="003B6D6E" w:rsidRDefault="003B6D6E" w:rsidP="003B6D6E">
            <w:pPr>
              <w:snapToGrid w:val="0"/>
              <w:spacing w:after="0" w:line="240" w:lineRule="auto"/>
              <w:rPr>
                <w:rFonts w:ascii="Times New Roman" w:eastAsia="Lucida Sans Unicode" w:hAnsi="Times New Roman"/>
                <w:kern w:val="1"/>
                <w:sz w:val="14"/>
                <w:szCs w:val="14"/>
                <w:lang w:eastAsia="ru-RU"/>
              </w:rPr>
            </w:pPr>
            <w:r w:rsidRPr="003B6D6E">
              <w:rPr>
                <w:rFonts w:ascii="Times New Roman" w:eastAsia="Lucida Sans Unicode" w:hAnsi="Times New Roman"/>
                <w:kern w:val="1"/>
                <w:sz w:val="14"/>
                <w:szCs w:val="14"/>
                <w:lang w:eastAsia="ru-RU"/>
              </w:rPr>
              <w:t xml:space="preserve">в 2014 году всего 9 521 369,68  рублей, в том числе: </w:t>
            </w:r>
          </w:p>
          <w:p w:rsidR="003B6D6E" w:rsidRPr="003B6D6E" w:rsidRDefault="003B6D6E" w:rsidP="003B6D6E">
            <w:pPr>
              <w:snapToGrid w:val="0"/>
              <w:spacing w:after="0" w:line="240" w:lineRule="auto"/>
              <w:rPr>
                <w:rFonts w:ascii="Times New Roman" w:eastAsia="Lucida Sans Unicode" w:hAnsi="Times New Roman"/>
                <w:kern w:val="1"/>
                <w:sz w:val="14"/>
                <w:szCs w:val="14"/>
                <w:lang w:eastAsia="ru-RU"/>
              </w:rPr>
            </w:pPr>
            <w:r w:rsidRPr="003B6D6E">
              <w:rPr>
                <w:rFonts w:ascii="Times New Roman" w:eastAsia="Lucida Sans Unicode" w:hAnsi="Times New Roman"/>
                <w:kern w:val="1"/>
                <w:sz w:val="14"/>
                <w:szCs w:val="14"/>
                <w:lang w:eastAsia="ru-RU"/>
              </w:rPr>
              <w:t>7 096 016,60 рублей - средства районного бюджета.</w:t>
            </w:r>
          </w:p>
          <w:p w:rsidR="003B6D6E" w:rsidRPr="003B6D6E" w:rsidRDefault="003B6D6E" w:rsidP="003B6D6E">
            <w:pPr>
              <w:snapToGrid w:val="0"/>
              <w:spacing w:after="0" w:line="240" w:lineRule="auto"/>
              <w:rPr>
                <w:rFonts w:ascii="Times New Roman" w:eastAsia="Lucida Sans Unicode" w:hAnsi="Times New Roman"/>
                <w:kern w:val="1"/>
                <w:sz w:val="14"/>
                <w:szCs w:val="14"/>
                <w:lang w:eastAsia="ru-RU"/>
              </w:rPr>
            </w:pPr>
            <w:r w:rsidRPr="003B6D6E">
              <w:rPr>
                <w:rFonts w:ascii="Times New Roman" w:eastAsia="Lucida Sans Unicode" w:hAnsi="Times New Roman"/>
                <w:kern w:val="1"/>
                <w:sz w:val="14"/>
                <w:szCs w:val="14"/>
                <w:lang w:eastAsia="ru-RU"/>
              </w:rPr>
              <w:t xml:space="preserve">2038202,24 рублей - средства краевого бюджета; </w:t>
            </w:r>
          </w:p>
          <w:p w:rsidR="003B6D6E" w:rsidRPr="003B6D6E" w:rsidRDefault="003B6D6E" w:rsidP="003B6D6E">
            <w:pPr>
              <w:snapToGrid w:val="0"/>
              <w:spacing w:after="0" w:line="240" w:lineRule="auto"/>
              <w:rPr>
                <w:rFonts w:ascii="Times New Roman" w:eastAsia="Lucida Sans Unicode" w:hAnsi="Times New Roman"/>
                <w:kern w:val="1"/>
                <w:sz w:val="14"/>
                <w:szCs w:val="14"/>
                <w:lang w:eastAsia="ru-RU"/>
              </w:rPr>
            </w:pPr>
            <w:r w:rsidRPr="003B6D6E">
              <w:rPr>
                <w:rFonts w:ascii="Times New Roman" w:eastAsia="Lucida Sans Unicode" w:hAnsi="Times New Roman"/>
                <w:kern w:val="1"/>
                <w:sz w:val="14"/>
                <w:szCs w:val="14"/>
                <w:lang w:eastAsia="ru-RU"/>
              </w:rPr>
              <w:t xml:space="preserve">387 150,84  рублей - средства федерального бюджета; </w:t>
            </w:r>
          </w:p>
          <w:p w:rsidR="003B6D6E" w:rsidRPr="003B6D6E" w:rsidRDefault="003B6D6E" w:rsidP="003B6D6E">
            <w:pPr>
              <w:snapToGrid w:val="0"/>
              <w:spacing w:after="0" w:line="240" w:lineRule="auto"/>
              <w:rPr>
                <w:rFonts w:ascii="Times New Roman" w:eastAsia="Lucida Sans Unicode" w:hAnsi="Times New Roman"/>
                <w:kern w:val="1"/>
                <w:sz w:val="14"/>
                <w:szCs w:val="14"/>
                <w:lang w:eastAsia="ru-RU"/>
              </w:rPr>
            </w:pPr>
            <w:r w:rsidRPr="003B6D6E">
              <w:rPr>
                <w:rFonts w:ascii="Times New Roman" w:eastAsia="Lucida Sans Unicode" w:hAnsi="Times New Roman"/>
                <w:kern w:val="1"/>
                <w:sz w:val="14"/>
                <w:szCs w:val="14"/>
                <w:lang w:eastAsia="ru-RU"/>
              </w:rPr>
              <w:t xml:space="preserve">в  2015 году всего 10 614 591,13  рублей, в том числе: </w:t>
            </w:r>
          </w:p>
          <w:p w:rsidR="003B6D6E" w:rsidRPr="003B6D6E" w:rsidRDefault="003B6D6E" w:rsidP="003B6D6E">
            <w:pPr>
              <w:snapToGrid w:val="0"/>
              <w:spacing w:after="0" w:line="240" w:lineRule="auto"/>
              <w:rPr>
                <w:rFonts w:ascii="Times New Roman" w:eastAsia="Lucida Sans Unicode" w:hAnsi="Times New Roman"/>
                <w:kern w:val="1"/>
                <w:sz w:val="14"/>
                <w:szCs w:val="14"/>
                <w:lang w:eastAsia="ru-RU"/>
              </w:rPr>
            </w:pPr>
            <w:r w:rsidRPr="003B6D6E">
              <w:rPr>
                <w:rFonts w:ascii="Times New Roman" w:eastAsia="Lucida Sans Unicode" w:hAnsi="Times New Roman"/>
                <w:kern w:val="1"/>
                <w:sz w:val="14"/>
                <w:szCs w:val="14"/>
                <w:lang w:eastAsia="ru-RU"/>
              </w:rPr>
              <w:t xml:space="preserve">7 931 249,77  рублей - средства районного бюджета. </w:t>
            </w:r>
          </w:p>
          <w:p w:rsidR="003B6D6E" w:rsidRPr="003B6D6E" w:rsidRDefault="003B6D6E" w:rsidP="003B6D6E">
            <w:pPr>
              <w:snapToGrid w:val="0"/>
              <w:spacing w:after="0" w:line="240" w:lineRule="auto"/>
              <w:rPr>
                <w:rFonts w:ascii="Times New Roman" w:eastAsia="Lucida Sans Unicode" w:hAnsi="Times New Roman"/>
                <w:kern w:val="1"/>
                <w:sz w:val="14"/>
                <w:szCs w:val="14"/>
                <w:lang w:eastAsia="ru-RU"/>
              </w:rPr>
            </w:pPr>
            <w:r w:rsidRPr="003B6D6E">
              <w:rPr>
                <w:rFonts w:ascii="Times New Roman" w:eastAsia="Lucida Sans Unicode" w:hAnsi="Times New Roman"/>
                <w:kern w:val="1"/>
                <w:sz w:val="14"/>
                <w:szCs w:val="14"/>
                <w:lang w:eastAsia="ru-RU"/>
              </w:rPr>
              <w:t>2 207 530,08 рублей - средства краевого бюджета;</w:t>
            </w:r>
          </w:p>
          <w:p w:rsidR="003B6D6E" w:rsidRPr="003B6D6E" w:rsidRDefault="003B6D6E" w:rsidP="003B6D6E">
            <w:pPr>
              <w:snapToGrid w:val="0"/>
              <w:spacing w:after="0" w:line="240" w:lineRule="auto"/>
              <w:rPr>
                <w:rFonts w:ascii="Times New Roman" w:eastAsia="Lucida Sans Unicode" w:hAnsi="Times New Roman"/>
                <w:kern w:val="1"/>
                <w:sz w:val="14"/>
                <w:szCs w:val="14"/>
                <w:lang w:eastAsia="ru-RU"/>
              </w:rPr>
            </w:pPr>
            <w:r w:rsidRPr="003B6D6E">
              <w:rPr>
                <w:rFonts w:ascii="Times New Roman" w:eastAsia="Lucida Sans Unicode" w:hAnsi="Times New Roman"/>
                <w:kern w:val="1"/>
                <w:sz w:val="14"/>
                <w:szCs w:val="14"/>
                <w:lang w:eastAsia="ru-RU"/>
              </w:rPr>
              <w:t xml:space="preserve">475 811,28  рублей - средства федерального бюджета. </w:t>
            </w:r>
          </w:p>
          <w:p w:rsidR="003B6D6E" w:rsidRPr="003B6D6E" w:rsidRDefault="003B6D6E" w:rsidP="003B6D6E">
            <w:pPr>
              <w:snapToGrid w:val="0"/>
              <w:spacing w:after="0" w:line="240" w:lineRule="auto"/>
              <w:rPr>
                <w:rFonts w:ascii="Times New Roman" w:eastAsia="Lucida Sans Unicode" w:hAnsi="Times New Roman"/>
                <w:kern w:val="1"/>
                <w:sz w:val="14"/>
                <w:szCs w:val="14"/>
                <w:lang w:eastAsia="ru-RU"/>
              </w:rPr>
            </w:pPr>
            <w:r w:rsidRPr="003B6D6E">
              <w:rPr>
                <w:rFonts w:ascii="Times New Roman" w:eastAsia="Lucida Sans Unicode" w:hAnsi="Times New Roman"/>
                <w:kern w:val="1"/>
                <w:sz w:val="14"/>
                <w:szCs w:val="14"/>
                <w:lang w:eastAsia="ru-RU"/>
              </w:rPr>
              <w:t xml:space="preserve">в  2016 году всего 11 769 407,52  рублей, в том числе: </w:t>
            </w:r>
          </w:p>
          <w:p w:rsidR="003B6D6E" w:rsidRPr="003B6D6E" w:rsidRDefault="003B6D6E" w:rsidP="003B6D6E">
            <w:pPr>
              <w:snapToGrid w:val="0"/>
              <w:spacing w:after="0" w:line="240" w:lineRule="auto"/>
              <w:rPr>
                <w:rFonts w:ascii="Times New Roman" w:eastAsia="Lucida Sans Unicode" w:hAnsi="Times New Roman"/>
                <w:kern w:val="1"/>
                <w:sz w:val="14"/>
                <w:szCs w:val="14"/>
                <w:lang w:eastAsia="ru-RU"/>
              </w:rPr>
            </w:pPr>
            <w:r w:rsidRPr="003B6D6E">
              <w:rPr>
                <w:rFonts w:ascii="Times New Roman" w:eastAsia="Lucida Sans Unicode" w:hAnsi="Times New Roman"/>
                <w:kern w:val="1"/>
                <w:sz w:val="14"/>
                <w:szCs w:val="14"/>
                <w:lang w:eastAsia="ru-RU"/>
              </w:rPr>
              <w:t>7 158 139,52 рублей - средства районного бюджета;</w:t>
            </w:r>
          </w:p>
          <w:p w:rsidR="003B6D6E" w:rsidRPr="003B6D6E" w:rsidRDefault="003B6D6E" w:rsidP="003B6D6E">
            <w:pPr>
              <w:snapToGrid w:val="0"/>
              <w:spacing w:after="0" w:line="240" w:lineRule="auto"/>
              <w:rPr>
                <w:rFonts w:ascii="Times New Roman" w:eastAsia="Lucida Sans Unicode" w:hAnsi="Times New Roman"/>
                <w:kern w:val="1"/>
                <w:sz w:val="14"/>
                <w:szCs w:val="14"/>
                <w:lang w:eastAsia="ru-RU"/>
              </w:rPr>
            </w:pPr>
            <w:r w:rsidRPr="003B6D6E">
              <w:rPr>
                <w:rFonts w:ascii="Times New Roman" w:eastAsia="Lucida Sans Unicode" w:hAnsi="Times New Roman"/>
                <w:kern w:val="1"/>
                <w:sz w:val="14"/>
                <w:szCs w:val="14"/>
                <w:lang w:eastAsia="ru-RU"/>
              </w:rPr>
              <w:t>3 368 155,07 рублей- средства краевого бюджета;</w:t>
            </w:r>
          </w:p>
          <w:p w:rsidR="003B6D6E" w:rsidRPr="003B6D6E" w:rsidRDefault="003B6D6E" w:rsidP="003B6D6E">
            <w:pPr>
              <w:snapToGrid w:val="0"/>
              <w:spacing w:after="0" w:line="240" w:lineRule="auto"/>
              <w:rPr>
                <w:rFonts w:ascii="Times New Roman" w:eastAsia="Lucida Sans Unicode" w:hAnsi="Times New Roman"/>
                <w:kern w:val="1"/>
                <w:sz w:val="14"/>
                <w:szCs w:val="14"/>
                <w:lang w:eastAsia="ru-RU"/>
              </w:rPr>
            </w:pPr>
            <w:r w:rsidRPr="003B6D6E">
              <w:rPr>
                <w:rFonts w:ascii="Times New Roman" w:eastAsia="Lucida Sans Unicode" w:hAnsi="Times New Roman"/>
                <w:kern w:val="1"/>
                <w:sz w:val="14"/>
                <w:szCs w:val="14"/>
                <w:lang w:eastAsia="ru-RU"/>
              </w:rPr>
              <w:t xml:space="preserve">1 243 112,93 рублей - средства федерального бюджета. </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 xml:space="preserve">в  2017 году всего 15 652 707,00  рублей, в том числе: </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9 929 306,00 рублей -  средства районного бюджета;</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 xml:space="preserve">4 269 752,77 рублей - средства краевого бюджета; </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 xml:space="preserve">1 453 648,23 рублей -  средства федерального бюджета. </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 xml:space="preserve">в  2018 году всего 18 226 000.00  рублей, в том числе:  </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11 496 993,0 -  средства районного бюджета.</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 xml:space="preserve">4 833 559,99 рублей средства краевого бюджета; </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 xml:space="preserve">1 895 447,01 рублей - средства федерального бюджета. </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 xml:space="preserve">в  2019 году всего 15 747 664,03  рублей, в том числе: </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 xml:space="preserve">12 775 495,55 рублей - средства районного бюджета; </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2 303 453,99 рублей средства краевого бюджета;</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 xml:space="preserve">668 714,49 рублей - средства федерального бюджета; </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 xml:space="preserve">в  2020 году всего 17 189 830,83  рублей, в том числе: </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14 300 335,63,00 рублей - средства районного бюджета;</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 xml:space="preserve">2 460 259,58 рублей - средства краевого бюджета ; </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 xml:space="preserve">429 235,62 рублей - средства федерального бюджета.  </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 xml:space="preserve">в  2021 году всего 17 776 519,40  рублей, в том числе: </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 xml:space="preserve">14 234 093,00 рублей - средства районного бюджета; </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 xml:space="preserve">2 728  596,86  рублей - средства краевого  бюджета; </w:t>
            </w:r>
          </w:p>
          <w:p w:rsidR="003B6D6E" w:rsidRPr="003B6D6E" w:rsidRDefault="003B6D6E" w:rsidP="003B6D6E">
            <w:pPr>
              <w:widowControl w:val="0"/>
              <w:suppressAutoHyphens/>
              <w:spacing w:after="0" w:line="240" w:lineRule="auto"/>
              <w:ind w:left="60" w:right="132"/>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813 829,54 рублей - средства федерального бюджета.</w:t>
            </w:r>
          </w:p>
          <w:p w:rsidR="003B6D6E" w:rsidRPr="003B6D6E" w:rsidRDefault="003B6D6E" w:rsidP="003B6D6E">
            <w:pPr>
              <w:widowControl w:val="0"/>
              <w:suppressAutoHyphens/>
              <w:spacing w:after="0" w:line="240" w:lineRule="auto"/>
              <w:ind w:right="132"/>
              <w:rPr>
                <w:rFonts w:ascii="Times New Roman" w:eastAsia="Lucida Sans Unicode" w:hAnsi="Times New Roman"/>
                <w:kern w:val="1"/>
                <w:sz w:val="14"/>
                <w:szCs w:val="14"/>
                <w:lang w:eastAsia="ru-RU"/>
              </w:rPr>
            </w:pPr>
            <w:r w:rsidRPr="003B6D6E">
              <w:rPr>
                <w:rFonts w:ascii="Times New Roman" w:eastAsia="Lucida Sans Unicode" w:hAnsi="Times New Roman"/>
                <w:kern w:val="1"/>
                <w:sz w:val="14"/>
                <w:szCs w:val="14"/>
                <w:lang w:eastAsia="ru-RU"/>
              </w:rPr>
              <w:t xml:space="preserve"> в  2022 году всего 19 327 132,00 рублей, в том числе: </w:t>
            </w:r>
          </w:p>
          <w:p w:rsidR="003B6D6E" w:rsidRPr="003B6D6E" w:rsidRDefault="003B6D6E" w:rsidP="003B6D6E">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3B6D6E">
              <w:rPr>
                <w:rFonts w:ascii="Times New Roman" w:eastAsia="Times New Roman" w:hAnsi="Times New Roman"/>
                <w:sz w:val="14"/>
                <w:szCs w:val="14"/>
                <w:lang w:eastAsia="ru-RU"/>
              </w:rPr>
              <w:t>14 215 551,00  рублей - средства районного бюджета;</w:t>
            </w:r>
          </w:p>
          <w:p w:rsidR="003B6D6E" w:rsidRPr="003B6D6E" w:rsidRDefault="003B6D6E" w:rsidP="003B6D6E">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3B6D6E">
              <w:rPr>
                <w:rFonts w:ascii="Times New Roman" w:eastAsia="Times New Roman" w:hAnsi="Times New Roman"/>
                <w:sz w:val="14"/>
                <w:szCs w:val="14"/>
                <w:lang w:eastAsia="ru-RU"/>
              </w:rPr>
              <w:t xml:space="preserve">4 582 319,49 рублей - средства краевого бюджета; </w:t>
            </w:r>
          </w:p>
          <w:p w:rsidR="003B6D6E" w:rsidRPr="003B6D6E" w:rsidRDefault="003B6D6E" w:rsidP="003B6D6E">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3B6D6E">
              <w:rPr>
                <w:rFonts w:ascii="Times New Roman" w:eastAsia="Times New Roman" w:hAnsi="Times New Roman"/>
                <w:sz w:val="14"/>
                <w:szCs w:val="14"/>
                <w:lang w:eastAsia="ru-RU"/>
              </w:rPr>
              <w:t xml:space="preserve">529 261,51 рублей - средства федерального бюджета.  </w:t>
            </w:r>
          </w:p>
          <w:p w:rsidR="003B6D6E" w:rsidRPr="003B6D6E" w:rsidRDefault="003B6D6E" w:rsidP="003B6D6E">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3B6D6E">
              <w:rPr>
                <w:rFonts w:ascii="Times New Roman" w:eastAsia="Times New Roman" w:hAnsi="Times New Roman"/>
                <w:sz w:val="14"/>
                <w:szCs w:val="14"/>
                <w:lang w:eastAsia="ru-RU"/>
              </w:rPr>
              <w:t xml:space="preserve">в  2023 году всего 17 345 775,00 рублей, в том числе: </w:t>
            </w:r>
          </w:p>
          <w:p w:rsidR="003B6D6E" w:rsidRPr="003B6D6E" w:rsidRDefault="003B6D6E" w:rsidP="003B6D6E">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3B6D6E">
              <w:rPr>
                <w:rFonts w:ascii="Times New Roman" w:eastAsia="Times New Roman" w:hAnsi="Times New Roman"/>
                <w:sz w:val="14"/>
                <w:szCs w:val="14"/>
                <w:lang w:eastAsia="ru-RU"/>
              </w:rPr>
              <w:t>15 892 475,00  рублей - средства районного бюджета;</w:t>
            </w:r>
          </w:p>
          <w:p w:rsidR="003B6D6E" w:rsidRPr="003B6D6E" w:rsidRDefault="003B6D6E" w:rsidP="003B6D6E">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3B6D6E">
              <w:rPr>
                <w:rFonts w:ascii="Times New Roman" w:eastAsia="Times New Roman" w:hAnsi="Times New Roman"/>
                <w:sz w:val="14"/>
                <w:szCs w:val="14"/>
                <w:lang w:eastAsia="ru-RU"/>
              </w:rPr>
              <w:t xml:space="preserve">1 453 300,00рублей - средства краевого бюджета. </w:t>
            </w:r>
          </w:p>
          <w:p w:rsidR="003B6D6E" w:rsidRPr="003B6D6E" w:rsidRDefault="003B6D6E" w:rsidP="003B6D6E">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3B6D6E">
              <w:rPr>
                <w:rFonts w:ascii="Times New Roman" w:eastAsia="Times New Roman" w:hAnsi="Times New Roman"/>
                <w:sz w:val="14"/>
                <w:szCs w:val="14"/>
                <w:lang w:eastAsia="ru-RU"/>
              </w:rPr>
              <w:t xml:space="preserve">в  2024 году всего 16 921 215,00 рублей, в том числе: </w:t>
            </w:r>
          </w:p>
          <w:p w:rsidR="003B6D6E" w:rsidRPr="003B6D6E" w:rsidRDefault="003B6D6E" w:rsidP="003B6D6E">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3B6D6E">
              <w:rPr>
                <w:rFonts w:ascii="Times New Roman" w:eastAsia="Times New Roman" w:hAnsi="Times New Roman"/>
                <w:sz w:val="14"/>
                <w:szCs w:val="14"/>
                <w:lang w:eastAsia="ru-RU"/>
              </w:rPr>
              <w:t>15 889 615,00  рублей - средства районного бюджета;</w:t>
            </w:r>
          </w:p>
          <w:p w:rsidR="003B6D6E" w:rsidRPr="003B6D6E" w:rsidRDefault="003B6D6E" w:rsidP="003B6D6E">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3B6D6E">
              <w:rPr>
                <w:rFonts w:ascii="Times New Roman" w:eastAsia="Times New Roman" w:hAnsi="Times New Roman"/>
                <w:sz w:val="14"/>
                <w:szCs w:val="14"/>
                <w:lang w:eastAsia="ru-RU"/>
              </w:rPr>
              <w:t>1 031 600,00 рублей - средства краевого бюджета.</w:t>
            </w:r>
          </w:p>
          <w:p w:rsidR="003B6D6E" w:rsidRPr="003B6D6E" w:rsidRDefault="003B6D6E" w:rsidP="003B6D6E">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3B6D6E">
              <w:rPr>
                <w:rFonts w:ascii="Times New Roman" w:eastAsia="Times New Roman" w:hAnsi="Times New Roman"/>
                <w:sz w:val="14"/>
                <w:szCs w:val="14"/>
                <w:lang w:eastAsia="ru-RU"/>
              </w:rPr>
              <w:t xml:space="preserve">в  2025 году всего 16 921 215,00 рублей, в том числе: </w:t>
            </w:r>
          </w:p>
          <w:p w:rsidR="003B6D6E" w:rsidRPr="003B6D6E" w:rsidRDefault="003B6D6E" w:rsidP="003B6D6E">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3B6D6E">
              <w:rPr>
                <w:rFonts w:ascii="Times New Roman" w:eastAsia="Times New Roman" w:hAnsi="Times New Roman"/>
                <w:sz w:val="14"/>
                <w:szCs w:val="14"/>
                <w:lang w:eastAsia="ru-RU"/>
              </w:rPr>
              <w:t>15 889 615,00  рублей - средства районного бюджета;</w:t>
            </w:r>
          </w:p>
          <w:p w:rsidR="003B6D6E" w:rsidRPr="003B6D6E" w:rsidRDefault="003B6D6E" w:rsidP="003B6D6E">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3B6D6E">
              <w:rPr>
                <w:rFonts w:ascii="Times New Roman" w:eastAsia="Times New Roman" w:hAnsi="Times New Roman"/>
                <w:sz w:val="14"/>
                <w:szCs w:val="14"/>
                <w:lang w:eastAsia="ru-RU"/>
              </w:rPr>
              <w:t>1 031 600,00 рублей - средства краевого бюджета.</w:t>
            </w:r>
          </w:p>
        </w:tc>
      </w:tr>
    </w:tbl>
    <w:p w:rsidR="003B6D6E" w:rsidRPr="003B6D6E" w:rsidRDefault="003B6D6E" w:rsidP="003B6D6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3B6D6E" w:rsidRPr="003B6D6E" w:rsidRDefault="003B6D6E" w:rsidP="003B6D6E">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3B6D6E">
        <w:rPr>
          <w:rFonts w:ascii="Times New Roman" w:eastAsia="Lucida Sans Unicode" w:hAnsi="Times New Roman"/>
          <w:kern w:val="1"/>
          <w:sz w:val="20"/>
          <w:szCs w:val="20"/>
          <w:lang w:eastAsia="ar-SA"/>
        </w:rPr>
        <w:t xml:space="preserve">1.2. В приложении № 6 к муниципальной программе Богучанского района «Молодежь Приангарья», в паспорте подпрограммы «Патриотическое воспитание молодежи Богучанского района», строку «Объемы и источники финансирования подпрограммы», читать в новой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7"/>
        <w:gridCol w:w="3983"/>
      </w:tblGrid>
      <w:tr w:rsidR="003B6D6E" w:rsidRPr="003B6D6E" w:rsidTr="003B6D6E">
        <w:tc>
          <w:tcPr>
            <w:tcW w:w="2919" w:type="pct"/>
          </w:tcPr>
          <w:p w:rsidR="003B6D6E" w:rsidRPr="003B6D6E" w:rsidRDefault="003B6D6E" w:rsidP="003B6D6E">
            <w:pPr>
              <w:widowControl w:val="0"/>
              <w:suppressAutoHyphens/>
              <w:spacing w:after="0" w:line="240" w:lineRule="auto"/>
              <w:rPr>
                <w:rFonts w:ascii="Times New Roman" w:eastAsia="SimSun" w:hAnsi="Times New Roman"/>
                <w:kern w:val="1"/>
                <w:sz w:val="14"/>
                <w:szCs w:val="14"/>
                <w:lang w:eastAsia="ar-SA"/>
              </w:rPr>
            </w:pPr>
            <w:r w:rsidRPr="003B6D6E">
              <w:rPr>
                <w:rFonts w:ascii="Times New Roman" w:eastAsia="SimSun" w:hAnsi="Times New Roman"/>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2081" w:type="pct"/>
          </w:tcPr>
          <w:p w:rsidR="003B6D6E" w:rsidRPr="003B6D6E" w:rsidRDefault="003B6D6E" w:rsidP="003B6D6E">
            <w:pPr>
              <w:spacing w:after="0" w:line="240" w:lineRule="auto"/>
              <w:contextualSpacing/>
              <w:jc w:val="both"/>
              <w:rPr>
                <w:rFonts w:ascii="Times New Roman" w:hAnsi="Times New Roman"/>
                <w:sz w:val="14"/>
                <w:szCs w:val="14"/>
              </w:rPr>
            </w:pPr>
            <w:r w:rsidRPr="003B6D6E">
              <w:rPr>
                <w:rFonts w:ascii="Times New Roman" w:hAnsi="Times New Roman"/>
                <w:sz w:val="14"/>
                <w:szCs w:val="14"/>
              </w:rPr>
              <w:t xml:space="preserve">Общий объем финансирования  Подпрограммы на период 2022-2025 составляет всего 1 067 100,00 рублей, </w:t>
            </w:r>
          </w:p>
          <w:p w:rsidR="003B6D6E" w:rsidRPr="003B6D6E" w:rsidRDefault="003B6D6E" w:rsidP="003B6D6E">
            <w:pPr>
              <w:spacing w:after="0" w:line="240" w:lineRule="auto"/>
              <w:contextualSpacing/>
              <w:jc w:val="both"/>
              <w:rPr>
                <w:rFonts w:ascii="Times New Roman" w:hAnsi="Times New Roman"/>
                <w:sz w:val="14"/>
                <w:szCs w:val="14"/>
              </w:rPr>
            </w:pPr>
            <w:r w:rsidRPr="003B6D6E">
              <w:rPr>
                <w:rFonts w:ascii="Times New Roman" w:hAnsi="Times New Roman"/>
                <w:sz w:val="14"/>
                <w:szCs w:val="14"/>
              </w:rPr>
              <w:t>в том числе по годам:</w:t>
            </w:r>
          </w:p>
          <w:p w:rsidR="003B6D6E" w:rsidRPr="003B6D6E" w:rsidRDefault="003B6D6E" w:rsidP="003B6D6E">
            <w:pPr>
              <w:spacing w:after="0" w:line="240" w:lineRule="auto"/>
              <w:contextualSpacing/>
              <w:jc w:val="both"/>
              <w:rPr>
                <w:rFonts w:ascii="Times New Roman" w:hAnsi="Times New Roman"/>
                <w:sz w:val="14"/>
                <w:szCs w:val="14"/>
              </w:rPr>
            </w:pPr>
            <w:r w:rsidRPr="003B6D6E">
              <w:rPr>
                <w:rFonts w:ascii="Times New Roman" w:hAnsi="Times New Roman"/>
                <w:sz w:val="14"/>
                <w:szCs w:val="14"/>
              </w:rPr>
              <w:t>средства районного бюджета:</w:t>
            </w:r>
          </w:p>
          <w:p w:rsidR="003B6D6E" w:rsidRPr="003B6D6E" w:rsidRDefault="003B6D6E" w:rsidP="003B6D6E">
            <w:pPr>
              <w:widowControl w:val="0"/>
              <w:suppressAutoHyphens/>
              <w:spacing w:after="0" w:line="240" w:lineRule="auto"/>
              <w:jc w:val="both"/>
              <w:rPr>
                <w:rFonts w:ascii="Times New Roman" w:eastAsia="Lucida Sans Unicode" w:hAnsi="Times New Roman"/>
                <w:kern w:val="1"/>
                <w:sz w:val="14"/>
                <w:szCs w:val="14"/>
                <w:lang w:eastAsia="ar-SA"/>
              </w:rPr>
            </w:pPr>
            <w:r w:rsidRPr="003B6D6E">
              <w:rPr>
                <w:rFonts w:ascii="Times New Roman" w:eastAsia="Lucida Sans Unicode" w:hAnsi="Times New Roman"/>
                <w:kern w:val="1"/>
                <w:sz w:val="14"/>
                <w:szCs w:val="14"/>
                <w:lang w:eastAsia="ar-SA"/>
              </w:rPr>
              <w:t>в 2022 году – 225 100,00 рублей;</w:t>
            </w:r>
          </w:p>
          <w:p w:rsidR="003B6D6E" w:rsidRPr="003B6D6E" w:rsidRDefault="003B6D6E" w:rsidP="003B6D6E">
            <w:pPr>
              <w:widowControl w:val="0"/>
              <w:suppressAutoHyphens/>
              <w:spacing w:after="0" w:line="240" w:lineRule="auto"/>
              <w:jc w:val="both"/>
              <w:rPr>
                <w:rFonts w:ascii="Times New Roman" w:eastAsia="Lucida Sans Unicode" w:hAnsi="Times New Roman"/>
                <w:kern w:val="1"/>
                <w:sz w:val="14"/>
                <w:szCs w:val="14"/>
                <w:lang w:eastAsia="ar-SA"/>
              </w:rPr>
            </w:pPr>
            <w:r w:rsidRPr="003B6D6E">
              <w:rPr>
                <w:rFonts w:ascii="Times New Roman" w:eastAsia="Lucida Sans Unicode" w:hAnsi="Times New Roman"/>
                <w:kern w:val="1"/>
                <w:sz w:val="14"/>
                <w:szCs w:val="14"/>
                <w:lang w:eastAsia="ar-SA"/>
              </w:rPr>
              <w:t>в 2023 году – 170 000,00 рублей;</w:t>
            </w:r>
          </w:p>
          <w:p w:rsidR="003B6D6E" w:rsidRPr="003B6D6E" w:rsidRDefault="003B6D6E" w:rsidP="003B6D6E">
            <w:pPr>
              <w:widowControl w:val="0"/>
              <w:suppressAutoHyphens/>
              <w:spacing w:after="0" w:line="240" w:lineRule="auto"/>
              <w:jc w:val="both"/>
              <w:rPr>
                <w:rFonts w:ascii="Times New Roman" w:eastAsia="Lucida Sans Unicode" w:hAnsi="Times New Roman"/>
                <w:kern w:val="1"/>
                <w:sz w:val="14"/>
                <w:szCs w:val="14"/>
                <w:lang w:eastAsia="ar-SA"/>
              </w:rPr>
            </w:pPr>
            <w:r w:rsidRPr="003B6D6E">
              <w:rPr>
                <w:rFonts w:ascii="Times New Roman" w:eastAsia="Lucida Sans Unicode" w:hAnsi="Times New Roman" w:cs="Tahoma"/>
                <w:kern w:val="1"/>
                <w:sz w:val="14"/>
                <w:szCs w:val="14"/>
                <w:lang w:eastAsia="ar-SA"/>
              </w:rPr>
              <w:t>в 2024 году</w:t>
            </w:r>
            <w:r w:rsidRPr="003B6D6E">
              <w:rPr>
                <w:rFonts w:ascii="Times New Roman" w:eastAsia="Lucida Sans Unicode" w:hAnsi="Times New Roman"/>
                <w:kern w:val="1"/>
                <w:sz w:val="14"/>
                <w:szCs w:val="14"/>
                <w:lang w:eastAsia="ar-SA"/>
              </w:rPr>
              <w:t xml:space="preserve"> – 170 000,00</w:t>
            </w:r>
            <w:r w:rsidRPr="003B6D6E">
              <w:rPr>
                <w:rFonts w:ascii="Times New Roman" w:eastAsia="Lucida Sans Unicode" w:hAnsi="Times New Roman" w:cs="Tahoma"/>
                <w:kern w:val="1"/>
                <w:sz w:val="14"/>
                <w:szCs w:val="14"/>
                <w:lang w:eastAsia="ar-SA"/>
              </w:rPr>
              <w:t xml:space="preserve"> рублей;</w:t>
            </w:r>
          </w:p>
          <w:p w:rsidR="003B6D6E" w:rsidRPr="003B6D6E" w:rsidRDefault="003B6D6E" w:rsidP="003B6D6E">
            <w:pPr>
              <w:widowControl w:val="0"/>
              <w:suppressAutoHyphens/>
              <w:spacing w:after="0" w:line="240" w:lineRule="auto"/>
              <w:jc w:val="both"/>
              <w:rPr>
                <w:rFonts w:ascii="Times New Roman" w:eastAsia="Lucida Sans Unicode" w:hAnsi="Times New Roman" w:cs="Tahoma"/>
                <w:kern w:val="1"/>
                <w:sz w:val="14"/>
                <w:szCs w:val="14"/>
                <w:lang w:eastAsia="ar-SA"/>
              </w:rPr>
            </w:pPr>
            <w:r w:rsidRPr="003B6D6E">
              <w:rPr>
                <w:rFonts w:ascii="Times New Roman" w:eastAsia="Lucida Sans Unicode" w:hAnsi="Times New Roman" w:cs="Tahoma"/>
                <w:kern w:val="1"/>
                <w:sz w:val="14"/>
                <w:szCs w:val="14"/>
                <w:lang w:eastAsia="ar-SA"/>
              </w:rPr>
              <w:t xml:space="preserve">в 2025 году – </w:t>
            </w:r>
            <w:r w:rsidRPr="003B6D6E">
              <w:rPr>
                <w:rFonts w:ascii="Times New Roman" w:eastAsia="Lucida Sans Unicode" w:hAnsi="Times New Roman"/>
                <w:kern w:val="1"/>
                <w:sz w:val="14"/>
                <w:szCs w:val="14"/>
                <w:lang w:eastAsia="ar-SA"/>
              </w:rPr>
              <w:t>170 000,00</w:t>
            </w:r>
            <w:r w:rsidRPr="003B6D6E">
              <w:rPr>
                <w:rFonts w:ascii="Times New Roman" w:eastAsia="Lucida Sans Unicode" w:hAnsi="Times New Roman" w:cs="Tahoma"/>
                <w:kern w:val="1"/>
                <w:sz w:val="14"/>
                <w:szCs w:val="14"/>
                <w:lang w:eastAsia="ar-SA"/>
              </w:rPr>
              <w:t xml:space="preserve">  рублей. </w:t>
            </w:r>
          </w:p>
          <w:p w:rsidR="003B6D6E" w:rsidRPr="003B6D6E" w:rsidRDefault="003B6D6E" w:rsidP="003B6D6E">
            <w:pPr>
              <w:widowControl w:val="0"/>
              <w:suppressAutoHyphens/>
              <w:spacing w:after="0" w:line="240" w:lineRule="auto"/>
              <w:jc w:val="both"/>
              <w:rPr>
                <w:rFonts w:ascii="Times New Roman" w:eastAsia="Lucida Sans Unicode" w:hAnsi="Times New Roman" w:cs="Tahoma"/>
                <w:kern w:val="1"/>
                <w:sz w:val="14"/>
                <w:szCs w:val="14"/>
                <w:lang w:eastAsia="ar-SA"/>
              </w:rPr>
            </w:pPr>
            <w:r w:rsidRPr="003B6D6E">
              <w:rPr>
                <w:rFonts w:ascii="Times New Roman" w:eastAsia="Lucida Sans Unicode" w:hAnsi="Times New Roman" w:cs="Tahoma"/>
                <w:kern w:val="1"/>
                <w:sz w:val="14"/>
                <w:szCs w:val="14"/>
                <w:lang w:eastAsia="ar-SA"/>
              </w:rPr>
              <w:t>средства краевого бюджета:</w:t>
            </w:r>
          </w:p>
          <w:p w:rsidR="003B6D6E" w:rsidRPr="003B6D6E" w:rsidRDefault="003B6D6E" w:rsidP="003B6D6E">
            <w:pPr>
              <w:widowControl w:val="0"/>
              <w:suppressAutoHyphens/>
              <w:spacing w:after="0" w:line="240" w:lineRule="auto"/>
              <w:jc w:val="both"/>
              <w:rPr>
                <w:rFonts w:ascii="Times New Roman" w:eastAsia="Lucida Sans Unicode" w:hAnsi="Times New Roman"/>
                <w:kern w:val="1"/>
                <w:sz w:val="14"/>
                <w:szCs w:val="14"/>
                <w:lang w:eastAsia="ar-SA"/>
              </w:rPr>
            </w:pPr>
            <w:r w:rsidRPr="003B6D6E">
              <w:rPr>
                <w:rFonts w:ascii="Times New Roman" w:eastAsia="Lucida Sans Unicode" w:hAnsi="Times New Roman"/>
                <w:kern w:val="1"/>
                <w:sz w:val="14"/>
                <w:szCs w:val="14"/>
                <w:lang w:eastAsia="ar-SA"/>
              </w:rPr>
              <w:t>в 2022 году –83 000,00  рублей;</w:t>
            </w:r>
          </w:p>
          <w:p w:rsidR="003B6D6E" w:rsidRPr="003B6D6E" w:rsidRDefault="003B6D6E" w:rsidP="003B6D6E">
            <w:pPr>
              <w:widowControl w:val="0"/>
              <w:suppressAutoHyphens/>
              <w:spacing w:after="0" w:line="240" w:lineRule="auto"/>
              <w:jc w:val="both"/>
              <w:rPr>
                <w:rFonts w:ascii="Times New Roman" w:eastAsia="Lucida Sans Unicode" w:hAnsi="Times New Roman"/>
                <w:kern w:val="1"/>
                <w:sz w:val="14"/>
                <w:szCs w:val="14"/>
                <w:lang w:eastAsia="ar-SA"/>
              </w:rPr>
            </w:pPr>
            <w:r w:rsidRPr="003B6D6E">
              <w:rPr>
                <w:rFonts w:ascii="Times New Roman" w:eastAsia="Lucida Sans Unicode" w:hAnsi="Times New Roman"/>
                <w:kern w:val="1"/>
                <w:sz w:val="14"/>
                <w:szCs w:val="14"/>
                <w:lang w:eastAsia="ar-SA"/>
              </w:rPr>
              <w:t>в 2023 году - 83 000,00  рублей;</w:t>
            </w:r>
          </w:p>
          <w:p w:rsidR="003B6D6E" w:rsidRPr="003B6D6E" w:rsidRDefault="003B6D6E" w:rsidP="003B6D6E">
            <w:pPr>
              <w:widowControl w:val="0"/>
              <w:suppressAutoHyphens/>
              <w:spacing w:after="0" w:line="240" w:lineRule="auto"/>
              <w:jc w:val="both"/>
              <w:rPr>
                <w:rFonts w:ascii="Times New Roman" w:eastAsia="Lucida Sans Unicode" w:hAnsi="Times New Roman"/>
                <w:kern w:val="1"/>
                <w:sz w:val="14"/>
                <w:szCs w:val="14"/>
                <w:lang w:eastAsia="ar-SA"/>
              </w:rPr>
            </w:pPr>
            <w:r w:rsidRPr="003B6D6E">
              <w:rPr>
                <w:rFonts w:ascii="Times New Roman" w:eastAsia="Lucida Sans Unicode" w:hAnsi="Times New Roman" w:cs="Tahoma"/>
                <w:kern w:val="1"/>
                <w:sz w:val="14"/>
                <w:szCs w:val="14"/>
                <w:lang w:eastAsia="ar-SA"/>
              </w:rPr>
              <w:t>в 2024 году</w:t>
            </w:r>
            <w:r w:rsidRPr="003B6D6E">
              <w:rPr>
                <w:rFonts w:ascii="Times New Roman" w:eastAsia="Lucida Sans Unicode" w:hAnsi="Times New Roman"/>
                <w:kern w:val="1"/>
                <w:sz w:val="14"/>
                <w:szCs w:val="14"/>
                <w:lang w:eastAsia="ar-SA"/>
              </w:rPr>
              <w:t xml:space="preserve"> - 83 000,00  </w:t>
            </w:r>
            <w:r w:rsidRPr="003B6D6E">
              <w:rPr>
                <w:rFonts w:ascii="Times New Roman" w:eastAsia="Lucida Sans Unicode" w:hAnsi="Times New Roman" w:cs="Tahoma"/>
                <w:kern w:val="1"/>
                <w:sz w:val="14"/>
                <w:szCs w:val="14"/>
                <w:lang w:eastAsia="ar-SA"/>
              </w:rPr>
              <w:t>рублей;</w:t>
            </w:r>
          </w:p>
          <w:p w:rsidR="003B6D6E" w:rsidRPr="003B6D6E" w:rsidRDefault="003B6D6E" w:rsidP="003B6D6E">
            <w:pPr>
              <w:widowControl w:val="0"/>
              <w:suppressAutoHyphens/>
              <w:spacing w:after="0" w:line="240" w:lineRule="auto"/>
              <w:jc w:val="both"/>
              <w:rPr>
                <w:rFonts w:ascii="Times New Roman" w:eastAsia="Lucida Sans Unicode" w:hAnsi="Times New Roman" w:cs="Tahoma"/>
                <w:kern w:val="1"/>
                <w:sz w:val="14"/>
                <w:szCs w:val="14"/>
                <w:lang w:eastAsia="ar-SA"/>
              </w:rPr>
            </w:pPr>
            <w:r w:rsidRPr="003B6D6E">
              <w:rPr>
                <w:rFonts w:ascii="Times New Roman" w:eastAsia="Lucida Sans Unicode" w:hAnsi="Times New Roman" w:cs="Tahoma"/>
                <w:kern w:val="1"/>
                <w:sz w:val="14"/>
                <w:szCs w:val="14"/>
                <w:lang w:eastAsia="ar-SA"/>
              </w:rPr>
              <w:t xml:space="preserve">в 2025 году - </w:t>
            </w:r>
            <w:r w:rsidRPr="003B6D6E">
              <w:rPr>
                <w:rFonts w:ascii="Times New Roman" w:eastAsia="Lucida Sans Unicode" w:hAnsi="Times New Roman"/>
                <w:kern w:val="1"/>
                <w:sz w:val="14"/>
                <w:szCs w:val="14"/>
                <w:lang w:eastAsia="ar-SA"/>
              </w:rPr>
              <w:t xml:space="preserve">83 000,00  </w:t>
            </w:r>
            <w:r w:rsidRPr="003B6D6E">
              <w:rPr>
                <w:rFonts w:ascii="Times New Roman" w:eastAsia="Lucida Sans Unicode" w:hAnsi="Times New Roman" w:cs="Tahoma"/>
                <w:kern w:val="1"/>
                <w:sz w:val="14"/>
                <w:szCs w:val="14"/>
                <w:lang w:eastAsia="ar-SA"/>
              </w:rPr>
              <w:t xml:space="preserve">рублей. </w:t>
            </w:r>
          </w:p>
        </w:tc>
      </w:tr>
    </w:tbl>
    <w:p w:rsidR="003B6D6E" w:rsidRPr="003B6D6E" w:rsidRDefault="003B6D6E" w:rsidP="003B6D6E">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3B6D6E">
        <w:rPr>
          <w:rFonts w:ascii="Times New Roman" w:eastAsia="Lucida Sans Unicode" w:hAnsi="Times New Roman"/>
          <w:kern w:val="1"/>
          <w:sz w:val="20"/>
          <w:szCs w:val="20"/>
          <w:lang w:eastAsia="ar-SA"/>
        </w:rPr>
        <w:t>1.3. В приложении № 8 к муниципальной программе Богучанского района «Молодежь Приангарья», в паспорте подпрограммы «Обеспечение реализации муниципальной программы и прочие мероприятия», строку «</w:t>
      </w:r>
      <w:r w:rsidRPr="003B6D6E">
        <w:rPr>
          <w:rFonts w:ascii="Times New Roman" w:eastAsia="Lucida Sans Unicode" w:hAnsi="Times New Roman" w:cs="Tahoma"/>
          <w:kern w:val="1"/>
          <w:sz w:val="20"/>
          <w:szCs w:val="20"/>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r w:rsidRPr="003B6D6E">
        <w:rPr>
          <w:rFonts w:ascii="Times New Roman" w:eastAsia="Lucida Sans Unicode" w:hAnsi="Times New Roman"/>
          <w:kern w:val="1"/>
          <w:sz w:val="20"/>
          <w:szCs w:val="20"/>
          <w:lang w:eastAsia="ar-SA"/>
        </w:rPr>
        <w:t xml:space="preserve">», читать в новой редакции; </w:t>
      </w:r>
    </w:p>
    <w:tbl>
      <w:tblPr>
        <w:tblW w:w="5000" w:type="pct"/>
        <w:tblCellMar>
          <w:left w:w="75" w:type="dxa"/>
          <w:right w:w="75" w:type="dxa"/>
        </w:tblCellMar>
        <w:tblLook w:val="0000"/>
      </w:tblPr>
      <w:tblGrid>
        <w:gridCol w:w="2901"/>
        <w:gridCol w:w="6603"/>
      </w:tblGrid>
      <w:tr w:rsidR="003B6D6E" w:rsidRPr="003B6D6E" w:rsidTr="003B6D6E">
        <w:trPr>
          <w:trHeight w:val="800"/>
        </w:trPr>
        <w:tc>
          <w:tcPr>
            <w:tcW w:w="1526" w:type="pct"/>
            <w:tcBorders>
              <w:top w:val="single" w:sz="4" w:space="0" w:color="auto"/>
              <w:left w:val="single" w:sz="4" w:space="0" w:color="auto"/>
              <w:bottom w:val="single" w:sz="4" w:space="0" w:color="auto"/>
              <w:right w:val="single" w:sz="4" w:space="0" w:color="auto"/>
            </w:tcBorders>
          </w:tcPr>
          <w:p w:rsidR="003B6D6E" w:rsidRPr="003B6D6E" w:rsidRDefault="003B6D6E" w:rsidP="003B6D6E">
            <w:pPr>
              <w:widowControl w:val="0"/>
              <w:suppressAutoHyphens/>
              <w:spacing w:after="0" w:line="240" w:lineRule="auto"/>
              <w:rPr>
                <w:rFonts w:ascii="Times New Roman" w:eastAsia="SimSun" w:hAnsi="Times New Roman"/>
                <w:bCs/>
                <w:kern w:val="1"/>
                <w:sz w:val="14"/>
                <w:szCs w:val="14"/>
                <w:lang w:eastAsia="ar-SA"/>
              </w:rPr>
            </w:pPr>
            <w:r w:rsidRPr="003B6D6E">
              <w:rPr>
                <w:rFonts w:ascii="Times New Roman" w:eastAsia="SimSun" w:hAnsi="Times New Roman" w:cs="font397"/>
                <w:bCs/>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74" w:type="pct"/>
            <w:tcBorders>
              <w:top w:val="single" w:sz="4" w:space="0" w:color="auto"/>
              <w:left w:val="single" w:sz="4" w:space="0" w:color="auto"/>
              <w:bottom w:val="single" w:sz="4" w:space="0" w:color="auto"/>
              <w:right w:val="single" w:sz="4" w:space="0" w:color="auto"/>
            </w:tcBorders>
            <w:shd w:val="clear" w:color="auto" w:fill="auto"/>
          </w:tcPr>
          <w:p w:rsidR="003B6D6E" w:rsidRPr="003B6D6E" w:rsidRDefault="003B6D6E" w:rsidP="003B6D6E">
            <w:pPr>
              <w:widowControl w:val="0"/>
              <w:suppressAutoHyphens/>
              <w:spacing w:after="0" w:line="240" w:lineRule="auto"/>
              <w:jc w:val="both"/>
              <w:rPr>
                <w:rFonts w:ascii="Times New Roman" w:eastAsia="Lucida Sans Unicode" w:hAnsi="Times New Roman" w:cs="Tahoma"/>
                <w:kern w:val="1"/>
                <w:sz w:val="14"/>
                <w:szCs w:val="14"/>
                <w:lang w:eastAsia="ar-SA"/>
              </w:rPr>
            </w:pPr>
            <w:r w:rsidRPr="003B6D6E">
              <w:rPr>
                <w:rFonts w:ascii="Times New Roman" w:eastAsia="Lucida Sans Unicode" w:hAnsi="Times New Roman" w:cs="Tahoma"/>
                <w:kern w:val="1"/>
                <w:sz w:val="14"/>
                <w:szCs w:val="14"/>
                <w:lang w:eastAsia="ar-SA"/>
              </w:rPr>
              <w:t>Общий объем финансирования подпрограммы – 45 885 907,00 рублей, в том числе по годам:</w:t>
            </w:r>
          </w:p>
          <w:p w:rsidR="003B6D6E" w:rsidRPr="003B6D6E" w:rsidRDefault="003B6D6E" w:rsidP="003B6D6E">
            <w:pPr>
              <w:widowControl w:val="0"/>
              <w:suppressAutoHyphens/>
              <w:spacing w:after="0" w:line="240" w:lineRule="auto"/>
              <w:jc w:val="both"/>
              <w:rPr>
                <w:rFonts w:ascii="Times New Roman" w:eastAsia="Lucida Sans Unicode" w:hAnsi="Times New Roman" w:cs="Tahoma"/>
                <w:kern w:val="1"/>
                <w:sz w:val="14"/>
                <w:szCs w:val="14"/>
                <w:lang w:eastAsia="ar-SA"/>
              </w:rPr>
            </w:pPr>
            <w:r w:rsidRPr="003B6D6E">
              <w:rPr>
                <w:rFonts w:ascii="Times New Roman" w:eastAsia="Lucida Sans Unicode" w:hAnsi="Times New Roman" w:cs="Tahoma"/>
                <w:kern w:val="1"/>
                <w:sz w:val="14"/>
                <w:szCs w:val="14"/>
                <w:lang w:eastAsia="ar-SA"/>
              </w:rPr>
              <w:t>средства районного бюджета:</w:t>
            </w:r>
          </w:p>
          <w:p w:rsidR="003B6D6E" w:rsidRPr="003B6D6E" w:rsidRDefault="003B6D6E" w:rsidP="003B6D6E">
            <w:pPr>
              <w:widowControl w:val="0"/>
              <w:suppressAutoHyphens/>
              <w:spacing w:after="0" w:line="240" w:lineRule="auto"/>
              <w:jc w:val="both"/>
              <w:rPr>
                <w:rFonts w:ascii="Times New Roman" w:eastAsia="Lucida Sans Unicode" w:hAnsi="Times New Roman" w:cs="Tahoma"/>
                <w:kern w:val="1"/>
                <w:sz w:val="14"/>
                <w:szCs w:val="14"/>
                <w:lang w:eastAsia="ar-SA"/>
              </w:rPr>
            </w:pPr>
            <w:r w:rsidRPr="003B6D6E">
              <w:rPr>
                <w:rFonts w:ascii="Times New Roman" w:eastAsia="Lucida Sans Unicode" w:hAnsi="Times New Roman" w:cs="Tahoma"/>
                <w:kern w:val="1"/>
                <w:sz w:val="14"/>
                <w:szCs w:val="14"/>
                <w:lang w:eastAsia="ar-SA"/>
              </w:rPr>
              <w:t>в 2022 году –9 539 301,00 рублей;</w:t>
            </w:r>
          </w:p>
          <w:p w:rsidR="003B6D6E" w:rsidRPr="003B6D6E" w:rsidRDefault="003B6D6E" w:rsidP="003B6D6E">
            <w:pPr>
              <w:widowControl w:val="0"/>
              <w:suppressAutoHyphens/>
              <w:spacing w:after="0" w:line="240" w:lineRule="auto"/>
              <w:jc w:val="both"/>
              <w:rPr>
                <w:rFonts w:ascii="Times New Roman" w:eastAsia="Lucida Sans Unicode" w:hAnsi="Times New Roman" w:cs="Tahoma"/>
                <w:kern w:val="1"/>
                <w:sz w:val="14"/>
                <w:szCs w:val="14"/>
                <w:lang w:eastAsia="ar-SA"/>
              </w:rPr>
            </w:pPr>
            <w:r w:rsidRPr="003B6D6E">
              <w:rPr>
                <w:rFonts w:ascii="Times New Roman" w:eastAsia="Lucida Sans Unicode" w:hAnsi="Times New Roman" w:cs="Tahoma"/>
                <w:kern w:val="1"/>
                <w:sz w:val="14"/>
                <w:szCs w:val="14"/>
                <w:lang w:eastAsia="ar-SA"/>
              </w:rPr>
              <w:t>в 2023 году -11 253 215,00 рублей;</w:t>
            </w:r>
          </w:p>
          <w:p w:rsidR="003B6D6E" w:rsidRPr="003B6D6E" w:rsidRDefault="003B6D6E" w:rsidP="003B6D6E">
            <w:pPr>
              <w:widowControl w:val="0"/>
              <w:suppressAutoHyphens/>
              <w:spacing w:after="0" w:line="240" w:lineRule="auto"/>
              <w:jc w:val="both"/>
              <w:rPr>
                <w:rFonts w:ascii="Times New Roman" w:eastAsia="Lucida Sans Unicode" w:hAnsi="Times New Roman" w:cs="Tahoma"/>
                <w:kern w:val="1"/>
                <w:sz w:val="14"/>
                <w:szCs w:val="14"/>
                <w:lang w:eastAsia="ar-SA"/>
              </w:rPr>
            </w:pPr>
            <w:r w:rsidRPr="003B6D6E">
              <w:rPr>
                <w:rFonts w:ascii="Times New Roman" w:eastAsia="Lucida Sans Unicode" w:hAnsi="Times New Roman" w:cs="Tahoma"/>
                <w:kern w:val="1"/>
                <w:sz w:val="14"/>
                <w:szCs w:val="14"/>
                <w:lang w:eastAsia="ar-SA"/>
              </w:rPr>
              <w:t>в 2024 году -11 253 215,00 рублей;</w:t>
            </w:r>
          </w:p>
          <w:p w:rsidR="003B6D6E" w:rsidRPr="003B6D6E" w:rsidRDefault="003B6D6E" w:rsidP="003B6D6E">
            <w:pPr>
              <w:widowControl w:val="0"/>
              <w:suppressAutoHyphens/>
              <w:spacing w:after="0" w:line="240" w:lineRule="auto"/>
              <w:jc w:val="both"/>
              <w:rPr>
                <w:rFonts w:ascii="Times New Roman" w:eastAsia="Lucida Sans Unicode" w:hAnsi="Times New Roman" w:cs="Tahoma"/>
                <w:kern w:val="1"/>
                <w:sz w:val="14"/>
                <w:szCs w:val="14"/>
                <w:lang w:eastAsia="ar-SA"/>
              </w:rPr>
            </w:pPr>
            <w:r w:rsidRPr="003B6D6E">
              <w:rPr>
                <w:rFonts w:ascii="Times New Roman" w:eastAsia="Lucida Sans Unicode" w:hAnsi="Times New Roman" w:cs="Tahoma"/>
                <w:kern w:val="1"/>
                <w:sz w:val="14"/>
                <w:szCs w:val="14"/>
                <w:lang w:eastAsia="ar-SA"/>
              </w:rPr>
              <w:lastRenderedPageBreak/>
              <w:t>в 2025 году -11 253 215,00 рублей.</w:t>
            </w:r>
          </w:p>
          <w:p w:rsidR="003B6D6E" w:rsidRPr="003B6D6E" w:rsidRDefault="003B6D6E" w:rsidP="003B6D6E">
            <w:pPr>
              <w:widowControl w:val="0"/>
              <w:suppressAutoHyphens/>
              <w:spacing w:after="0" w:line="240" w:lineRule="auto"/>
              <w:jc w:val="both"/>
              <w:rPr>
                <w:rFonts w:ascii="Times New Roman" w:eastAsia="Lucida Sans Unicode" w:hAnsi="Times New Roman" w:cs="Tahoma"/>
                <w:kern w:val="1"/>
                <w:sz w:val="14"/>
                <w:szCs w:val="14"/>
                <w:lang w:eastAsia="ar-SA"/>
              </w:rPr>
            </w:pPr>
            <w:r w:rsidRPr="003B6D6E">
              <w:rPr>
                <w:rFonts w:ascii="Times New Roman" w:eastAsia="Lucida Sans Unicode" w:hAnsi="Times New Roman" w:cs="Tahoma"/>
                <w:kern w:val="1"/>
                <w:sz w:val="14"/>
                <w:szCs w:val="14"/>
                <w:lang w:eastAsia="ar-SA"/>
              </w:rPr>
              <w:t>средства краевого бюджета:</w:t>
            </w:r>
          </w:p>
          <w:p w:rsidR="003B6D6E" w:rsidRPr="003B6D6E" w:rsidRDefault="003B6D6E" w:rsidP="003B6D6E">
            <w:pPr>
              <w:widowControl w:val="0"/>
              <w:suppressAutoHyphens/>
              <w:spacing w:after="0" w:line="240" w:lineRule="auto"/>
              <w:jc w:val="both"/>
              <w:rPr>
                <w:rFonts w:ascii="Times New Roman" w:eastAsia="Lucida Sans Unicode" w:hAnsi="Times New Roman" w:cs="Tahoma"/>
                <w:kern w:val="1"/>
                <w:sz w:val="14"/>
                <w:szCs w:val="14"/>
                <w:lang w:eastAsia="ar-SA"/>
              </w:rPr>
            </w:pPr>
            <w:r w:rsidRPr="003B6D6E">
              <w:rPr>
                <w:rFonts w:ascii="Times New Roman" w:eastAsia="Lucida Sans Unicode" w:hAnsi="Times New Roman" w:cs="Tahoma"/>
                <w:kern w:val="1"/>
                <w:sz w:val="14"/>
                <w:szCs w:val="14"/>
                <w:lang w:eastAsia="ar-SA"/>
              </w:rPr>
              <w:t>в 2022 году – 1 608 961,00 рублей;</w:t>
            </w:r>
          </w:p>
          <w:p w:rsidR="003B6D6E" w:rsidRPr="003B6D6E" w:rsidRDefault="003B6D6E" w:rsidP="003B6D6E">
            <w:pPr>
              <w:widowControl w:val="0"/>
              <w:suppressAutoHyphens/>
              <w:spacing w:after="0" w:line="240" w:lineRule="auto"/>
              <w:jc w:val="both"/>
              <w:rPr>
                <w:rFonts w:ascii="Times New Roman" w:eastAsia="Lucida Sans Unicode" w:hAnsi="Times New Roman" w:cs="Tahoma"/>
                <w:kern w:val="1"/>
                <w:sz w:val="14"/>
                <w:szCs w:val="14"/>
                <w:lang w:eastAsia="ar-SA"/>
              </w:rPr>
            </w:pPr>
            <w:r w:rsidRPr="003B6D6E">
              <w:rPr>
                <w:rFonts w:ascii="Times New Roman" w:eastAsia="Lucida Sans Unicode" w:hAnsi="Times New Roman" w:cs="Tahoma"/>
                <w:kern w:val="1"/>
                <w:sz w:val="14"/>
                <w:szCs w:val="14"/>
                <w:lang w:eastAsia="ar-SA"/>
              </w:rPr>
              <w:t>в 2023 году – 526 000,00 рублей;</w:t>
            </w:r>
          </w:p>
          <w:p w:rsidR="003B6D6E" w:rsidRPr="003B6D6E" w:rsidRDefault="003B6D6E" w:rsidP="003B6D6E">
            <w:pPr>
              <w:widowControl w:val="0"/>
              <w:suppressAutoHyphens/>
              <w:spacing w:after="0" w:line="240" w:lineRule="auto"/>
              <w:jc w:val="both"/>
              <w:rPr>
                <w:rFonts w:ascii="Times New Roman" w:eastAsia="Lucida Sans Unicode" w:hAnsi="Times New Roman" w:cs="Tahoma"/>
                <w:kern w:val="1"/>
                <w:sz w:val="14"/>
                <w:szCs w:val="14"/>
                <w:lang w:eastAsia="ar-SA"/>
              </w:rPr>
            </w:pPr>
            <w:r w:rsidRPr="003B6D6E">
              <w:rPr>
                <w:rFonts w:ascii="Times New Roman" w:eastAsia="Lucida Sans Unicode" w:hAnsi="Times New Roman" w:cs="Tahoma"/>
                <w:kern w:val="1"/>
                <w:sz w:val="14"/>
                <w:szCs w:val="14"/>
                <w:lang w:eastAsia="ar-SA"/>
              </w:rPr>
              <w:t>в 2024 году - 226 000,00 рублей;</w:t>
            </w:r>
          </w:p>
          <w:p w:rsidR="003B6D6E" w:rsidRPr="003B6D6E" w:rsidRDefault="003B6D6E" w:rsidP="003B6D6E">
            <w:pPr>
              <w:widowControl w:val="0"/>
              <w:suppressAutoHyphens/>
              <w:spacing w:after="0" w:line="240" w:lineRule="auto"/>
              <w:jc w:val="both"/>
              <w:rPr>
                <w:rFonts w:ascii="Times New Roman" w:eastAsia="Lucida Sans Unicode" w:hAnsi="Times New Roman" w:cs="Tahoma"/>
                <w:color w:val="000000"/>
                <w:kern w:val="1"/>
                <w:sz w:val="14"/>
                <w:szCs w:val="14"/>
                <w:lang w:eastAsia="ar-SA"/>
              </w:rPr>
            </w:pPr>
            <w:r w:rsidRPr="003B6D6E">
              <w:rPr>
                <w:rFonts w:ascii="Times New Roman" w:eastAsia="Lucida Sans Unicode" w:hAnsi="Times New Roman" w:cs="Tahoma"/>
                <w:kern w:val="1"/>
                <w:sz w:val="14"/>
                <w:szCs w:val="14"/>
                <w:lang w:eastAsia="ar-SA"/>
              </w:rPr>
              <w:t>в 2025 году - 226 000,00 рублей.</w:t>
            </w:r>
          </w:p>
        </w:tc>
      </w:tr>
    </w:tbl>
    <w:p w:rsidR="003B6D6E" w:rsidRPr="003B6D6E" w:rsidRDefault="003B6D6E" w:rsidP="003B6D6E">
      <w:pPr>
        <w:widowControl w:val="0"/>
        <w:suppressAutoHyphens/>
        <w:autoSpaceDE w:val="0"/>
        <w:autoSpaceDN w:val="0"/>
        <w:adjustRightInd w:val="0"/>
        <w:spacing w:after="0" w:line="240" w:lineRule="auto"/>
        <w:outlineLvl w:val="1"/>
        <w:rPr>
          <w:rFonts w:ascii="Times New Roman" w:eastAsia="Lucida Sans Unicode" w:hAnsi="Times New Roman"/>
          <w:kern w:val="1"/>
          <w:sz w:val="20"/>
          <w:szCs w:val="20"/>
          <w:lang w:eastAsia="ar-SA"/>
        </w:rPr>
      </w:pPr>
    </w:p>
    <w:p w:rsidR="003B6D6E" w:rsidRPr="003B6D6E" w:rsidRDefault="003B6D6E" w:rsidP="003B6D6E">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3B6D6E">
        <w:rPr>
          <w:rFonts w:ascii="Times New Roman" w:eastAsia="Times New Roman" w:hAnsi="Times New Roman"/>
          <w:kern w:val="1"/>
          <w:sz w:val="20"/>
          <w:szCs w:val="20"/>
          <w:lang w:eastAsia="ar-SA"/>
        </w:rPr>
        <w:t>1.4.  Приложение № 2 к муниципальной программе  «Распределение планируемых расходов по мероприятиям программы, подпрограммам муниципальной программы Богучанского района  «Молодежь Приангарья», изложить в новой редакции согласно приложению № 1.</w:t>
      </w:r>
    </w:p>
    <w:p w:rsidR="003B6D6E" w:rsidRPr="003B6D6E" w:rsidRDefault="003B6D6E" w:rsidP="003B6D6E">
      <w:pPr>
        <w:widowControl w:val="0"/>
        <w:suppressAutoHyphens/>
        <w:spacing w:after="0" w:line="240" w:lineRule="auto"/>
        <w:jc w:val="both"/>
        <w:rPr>
          <w:rFonts w:ascii="Times New Roman" w:eastAsia="Times New Roman" w:hAnsi="Times New Roman"/>
          <w:kern w:val="1"/>
          <w:sz w:val="20"/>
          <w:szCs w:val="20"/>
          <w:lang w:eastAsia="ar-SA"/>
        </w:rPr>
      </w:pPr>
      <w:r w:rsidRPr="003B6D6E">
        <w:rPr>
          <w:rFonts w:ascii="Times New Roman" w:eastAsia="Times New Roman" w:hAnsi="Times New Roman"/>
          <w:kern w:val="1"/>
          <w:sz w:val="20"/>
          <w:szCs w:val="20"/>
          <w:lang w:eastAsia="ar-SA"/>
        </w:rPr>
        <w:tab/>
        <w:t>1.5. Приложение № 3 к муниципальной программе  «Ресурсное обеспечение и прогнозная оценка расходов на реализацию целей муниципальной программы Богучанского района  «Молодежь Приангарья» с учетом источников финансирования, в том числе по уровням бюджетной системы» изложить в новой редакции согласно приложению № 2.</w:t>
      </w:r>
    </w:p>
    <w:p w:rsidR="003B6D6E" w:rsidRPr="003B6D6E" w:rsidRDefault="003B6D6E" w:rsidP="003B6D6E">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3B6D6E">
        <w:rPr>
          <w:rFonts w:ascii="Times New Roman" w:eastAsia="Times New Roman" w:hAnsi="Times New Roman"/>
          <w:kern w:val="1"/>
          <w:sz w:val="20"/>
          <w:szCs w:val="20"/>
          <w:lang w:eastAsia="ar-SA"/>
        </w:rPr>
        <w:t>1.6. Приложение № 2 к подпрограмме «Патриотическое воспитание молодежи Богучанского района», «Перечень мероприятий подпрограммы с указанием объема средств на их реализацию и ожидаемых результатов» изложить в новой редакции согласно приложению № 3.</w:t>
      </w:r>
    </w:p>
    <w:p w:rsidR="003B6D6E" w:rsidRPr="003B6D6E" w:rsidRDefault="003B6D6E" w:rsidP="003B6D6E">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3B6D6E">
        <w:rPr>
          <w:rFonts w:ascii="Times New Roman" w:eastAsia="Times New Roman" w:hAnsi="Times New Roman"/>
          <w:kern w:val="1"/>
          <w:sz w:val="20"/>
          <w:szCs w:val="20"/>
          <w:lang w:eastAsia="ar-SA"/>
        </w:rPr>
        <w:t>1.7. Приложение № 2 к подпрограмме «Обеспечение реализации муниципальной программы и прочие мероприятия», «Перечень мероприятий подпрограммы с указанием объема средств на их реализацию и ожидаемых результатов» изложить в новой редакции согласно приложению № 4.</w:t>
      </w:r>
    </w:p>
    <w:p w:rsidR="003B6D6E" w:rsidRPr="003B6D6E" w:rsidRDefault="003B6D6E" w:rsidP="003B6D6E">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3B6D6E">
        <w:rPr>
          <w:rFonts w:ascii="Times New Roman" w:eastAsia="Times New Roman" w:hAnsi="Times New Roman"/>
          <w:kern w:val="1"/>
          <w:sz w:val="20"/>
          <w:szCs w:val="20"/>
          <w:lang w:eastAsia="ar-SA"/>
        </w:rPr>
        <w:t>1.8. Приложение № 4 к  муниципальной программе «Молодежь Приангарья», «Прогноз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Приангарья"» изложить в новой редакции согласно приложению № 5.</w:t>
      </w:r>
    </w:p>
    <w:p w:rsidR="003B6D6E" w:rsidRPr="003B6D6E" w:rsidRDefault="003B6D6E" w:rsidP="003B6D6E">
      <w:pPr>
        <w:suppressAutoHyphens/>
        <w:spacing w:after="0" w:line="240" w:lineRule="auto"/>
        <w:ind w:firstLine="709"/>
        <w:jc w:val="both"/>
        <w:rPr>
          <w:rFonts w:ascii="Times New Roman" w:eastAsia="Lucida Sans Unicode" w:hAnsi="Times New Roman"/>
          <w:kern w:val="1"/>
          <w:sz w:val="20"/>
          <w:szCs w:val="20"/>
          <w:lang w:eastAsia="ar-SA"/>
        </w:rPr>
      </w:pPr>
      <w:r w:rsidRPr="003B6D6E">
        <w:rPr>
          <w:rFonts w:eastAsia="Lucida Sans Unicode" w:cs="Tahoma"/>
          <w:kern w:val="1"/>
          <w:sz w:val="20"/>
          <w:szCs w:val="20"/>
          <w:lang w:eastAsia="ar-SA"/>
        </w:rPr>
        <w:t xml:space="preserve">2.    </w:t>
      </w:r>
      <w:r w:rsidRPr="003B6D6E">
        <w:rPr>
          <w:rFonts w:ascii="Times New Roman" w:eastAsia="Lucida Sans Unicode" w:hAnsi="Times New Roman"/>
          <w:kern w:val="1"/>
          <w:sz w:val="20"/>
          <w:szCs w:val="20"/>
          <w:lang w:eastAsia="ar-SA"/>
        </w:rPr>
        <w:t>Контроль за исполнением настоящего постановления возложить на заместителя Главы Богучанского района по социальным вопросам И.М.  Брюханова.</w:t>
      </w:r>
    </w:p>
    <w:p w:rsidR="003B6D6E" w:rsidRPr="003B6D6E" w:rsidRDefault="003B6D6E" w:rsidP="003B6D6E">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3B6D6E">
        <w:rPr>
          <w:rFonts w:ascii="Times New Roman" w:eastAsia="Times New Roman" w:hAnsi="Times New Roman"/>
          <w:kern w:val="1"/>
          <w:sz w:val="20"/>
          <w:szCs w:val="20"/>
          <w:lang w:eastAsia="ar-SA"/>
        </w:rPr>
        <w:t>3. Постановление вступает в силу со дня, следующего за днем опубликования в  Официальном вестнике Богучанского района.</w:t>
      </w:r>
    </w:p>
    <w:p w:rsidR="003B6D6E" w:rsidRPr="003B6D6E" w:rsidRDefault="003B6D6E" w:rsidP="003B6D6E">
      <w:pPr>
        <w:widowControl w:val="0"/>
        <w:suppressAutoHyphens/>
        <w:spacing w:after="0" w:line="240" w:lineRule="auto"/>
        <w:jc w:val="both"/>
        <w:rPr>
          <w:rFonts w:ascii="Times New Roman" w:eastAsia="Times New Roman" w:hAnsi="Times New Roman"/>
          <w:kern w:val="1"/>
          <w:sz w:val="20"/>
          <w:szCs w:val="20"/>
          <w:lang w:eastAsia="ar-SA"/>
        </w:rPr>
      </w:pPr>
    </w:p>
    <w:p w:rsidR="003B6D6E" w:rsidRPr="003B6D6E" w:rsidRDefault="003B6D6E" w:rsidP="003B6D6E">
      <w:pPr>
        <w:widowControl w:val="0"/>
        <w:suppressAutoHyphens/>
        <w:spacing w:after="0" w:line="240" w:lineRule="auto"/>
        <w:jc w:val="both"/>
        <w:rPr>
          <w:rFonts w:ascii="Times New Roman" w:eastAsia="Times New Roman" w:hAnsi="Times New Roman"/>
          <w:kern w:val="1"/>
          <w:sz w:val="20"/>
          <w:szCs w:val="20"/>
          <w:lang w:eastAsia="ar-SA"/>
        </w:rPr>
      </w:pPr>
      <w:r w:rsidRPr="003B6D6E">
        <w:rPr>
          <w:rFonts w:ascii="Times New Roman" w:eastAsia="Times New Roman" w:hAnsi="Times New Roman"/>
          <w:kern w:val="1"/>
          <w:sz w:val="20"/>
          <w:szCs w:val="20"/>
          <w:lang w:eastAsia="ar-SA"/>
        </w:rPr>
        <w:t xml:space="preserve">И.о. Главы  Богучанского района </w:t>
      </w:r>
      <w:r w:rsidRPr="003B6D6E">
        <w:rPr>
          <w:rFonts w:ascii="Times New Roman" w:eastAsia="Times New Roman" w:hAnsi="Times New Roman"/>
          <w:kern w:val="1"/>
          <w:sz w:val="20"/>
          <w:szCs w:val="20"/>
          <w:lang w:eastAsia="ar-SA"/>
        </w:rPr>
        <w:tab/>
        <w:t xml:space="preserve">                                              В.М. Любим</w:t>
      </w:r>
    </w:p>
    <w:p w:rsidR="00EC320A" w:rsidRDefault="00EC320A" w:rsidP="003B6D6E">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FB0127" w:rsidRPr="00FB0127" w:rsidTr="00FB0127">
        <w:trPr>
          <w:trHeight w:val="20"/>
        </w:trPr>
        <w:tc>
          <w:tcPr>
            <w:tcW w:w="5000" w:type="pct"/>
            <w:tcBorders>
              <w:top w:val="nil"/>
              <w:left w:val="nil"/>
              <w:right w:val="nil"/>
            </w:tcBorders>
            <w:shd w:val="clear" w:color="000000" w:fill="FFFFFF"/>
            <w:noWrap/>
            <w:vAlign w:val="bottom"/>
            <w:hideMark/>
          </w:tcPr>
          <w:p w:rsidR="00FB0127" w:rsidRDefault="00FB0127" w:rsidP="00FB0127">
            <w:pPr>
              <w:spacing w:after="0" w:line="240" w:lineRule="auto"/>
              <w:jc w:val="right"/>
              <w:rPr>
                <w:rFonts w:ascii="Times New Roman" w:eastAsia="Times New Roman" w:hAnsi="Times New Roman"/>
                <w:color w:val="000000"/>
                <w:sz w:val="18"/>
                <w:szCs w:val="18"/>
                <w:lang w:eastAsia="ru-RU"/>
              </w:rPr>
            </w:pPr>
            <w:r w:rsidRPr="00FB0127">
              <w:rPr>
                <w:rFonts w:ascii="Times New Roman" w:eastAsia="Times New Roman" w:hAnsi="Times New Roman"/>
                <w:color w:val="000000"/>
                <w:sz w:val="18"/>
                <w:szCs w:val="18"/>
                <w:lang w:eastAsia="ru-RU"/>
              </w:rPr>
              <w:t>Приложение № 1</w:t>
            </w:r>
          </w:p>
          <w:p w:rsidR="00FB0127" w:rsidRDefault="00FB0127" w:rsidP="00FB0127">
            <w:pPr>
              <w:spacing w:after="0" w:line="240" w:lineRule="auto"/>
              <w:jc w:val="right"/>
              <w:rPr>
                <w:rFonts w:ascii="Times New Roman" w:eastAsia="Times New Roman" w:hAnsi="Times New Roman"/>
                <w:color w:val="000000"/>
                <w:sz w:val="18"/>
                <w:szCs w:val="18"/>
                <w:lang w:eastAsia="ru-RU"/>
              </w:rPr>
            </w:pPr>
            <w:r w:rsidRPr="00FB0127">
              <w:rPr>
                <w:rFonts w:ascii="Times New Roman" w:eastAsia="Times New Roman" w:hAnsi="Times New Roman"/>
                <w:color w:val="000000"/>
                <w:sz w:val="18"/>
                <w:szCs w:val="18"/>
                <w:lang w:eastAsia="ru-RU"/>
              </w:rPr>
              <w:t xml:space="preserve"> к постановлению администрации </w:t>
            </w:r>
          </w:p>
          <w:p w:rsidR="00FB0127" w:rsidRDefault="00FB0127" w:rsidP="00FB0127">
            <w:pPr>
              <w:spacing w:after="0" w:line="240" w:lineRule="auto"/>
              <w:jc w:val="right"/>
              <w:rPr>
                <w:rFonts w:ascii="Times New Roman" w:eastAsia="Times New Roman" w:hAnsi="Times New Roman"/>
                <w:color w:val="000000"/>
                <w:sz w:val="18"/>
                <w:szCs w:val="18"/>
                <w:lang w:eastAsia="ru-RU"/>
              </w:rPr>
            </w:pPr>
            <w:r w:rsidRPr="00FB0127">
              <w:rPr>
                <w:rFonts w:ascii="Times New Roman" w:eastAsia="Times New Roman" w:hAnsi="Times New Roman"/>
                <w:color w:val="000000"/>
                <w:sz w:val="18"/>
                <w:szCs w:val="18"/>
                <w:lang w:eastAsia="ru-RU"/>
              </w:rPr>
              <w:t>Богучанского района  от    "   17"  02.2023г.   № 131-п</w:t>
            </w:r>
            <w:r w:rsidRPr="00FB0127">
              <w:rPr>
                <w:rFonts w:ascii="Times New Roman" w:eastAsia="Times New Roman" w:hAnsi="Times New Roman"/>
                <w:color w:val="000000"/>
                <w:sz w:val="18"/>
                <w:szCs w:val="18"/>
                <w:lang w:eastAsia="ru-RU"/>
              </w:rPr>
              <w:br/>
              <w:t xml:space="preserve"> Приложение № 2</w:t>
            </w:r>
          </w:p>
          <w:p w:rsidR="00FB0127" w:rsidRDefault="00FB0127" w:rsidP="00FB0127">
            <w:pPr>
              <w:spacing w:after="0" w:line="240" w:lineRule="auto"/>
              <w:jc w:val="right"/>
              <w:rPr>
                <w:rFonts w:ascii="Times New Roman" w:eastAsia="Times New Roman" w:hAnsi="Times New Roman"/>
                <w:color w:val="000000"/>
                <w:sz w:val="18"/>
                <w:szCs w:val="18"/>
                <w:lang w:eastAsia="ru-RU"/>
              </w:rPr>
            </w:pPr>
            <w:r w:rsidRPr="00FB0127">
              <w:rPr>
                <w:rFonts w:ascii="Times New Roman" w:eastAsia="Times New Roman" w:hAnsi="Times New Roman"/>
                <w:color w:val="000000"/>
                <w:sz w:val="18"/>
                <w:szCs w:val="18"/>
                <w:lang w:eastAsia="ru-RU"/>
              </w:rPr>
              <w:t xml:space="preserve"> к муниципальной программе </w:t>
            </w:r>
          </w:p>
          <w:p w:rsidR="00FB0127" w:rsidRPr="00FB0127" w:rsidRDefault="00FB0127" w:rsidP="00FB0127">
            <w:pPr>
              <w:spacing w:after="0" w:line="240" w:lineRule="auto"/>
              <w:jc w:val="right"/>
              <w:rPr>
                <w:rFonts w:ascii="Times New Roman" w:eastAsia="Times New Roman" w:hAnsi="Times New Roman"/>
                <w:color w:val="000000"/>
                <w:sz w:val="18"/>
                <w:szCs w:val="18"/>
                <w:lang w:eastAsia="ru-RU"/>
              </w:rPr>
            </w:pPr>
            <w:r w:rsidRPr="00FB0127">
              <w:rPr>
                <w:rFonts w:ascii="Times New Roman" w:eastAsia="Times New Roman" w:hAnsi="Times New Roman"/>
                <w:color w:val="000000"/>
                <w:sz w:val="18"/>
                <w:szCs w:val="18"/>
                <w:lang w:eastAsia="ru-RU"/>
              </w:rPr>
              <w:t>"Молодежь Приангарья"</w:t>
            </w:r>
          </w:p>
          <w:p w:rsidR="00FB0127" w:rsidRPr="00FB0127" w:rsidRDefault="00FB0127" w:rsidP="00FB0127">
            <w:pPr>
              <w:spacing w:after="0" w:line="240" w:lineRule="auto"/>
              <w:rPr>
                <w:rFonts w:ascii="Times New Roman" w:eastAsia="Times New Roman" w:hAnsi="Times New Roman"/>
                <w:color w:val="000000"/>
                <w:sz w:val="18"/>
                <w:szCs w:val="18"/>
                <w:lang w:eastAsia="ru-RU"/>
              </w:rPr>
            </w:pPr>
            <w:r w:rsidRPr="00FB0127">
              <w:rPr>
                <w:rFonts w:ascii="Times New Roman" w:eastAsia="Times New Roman" w:hAnsi="Times New Roman"/>
                <w:color w:val="000000"/>
                <w:sz w:val="18"/>
                <w:szCs w:val="18"/>
                <w:lang w:eastAsia="ru-RU"/>
              </w:rPr>
              <w:t> </w:t>
            </w:r>
          </w:p>
          <w:p w:rsidR="00FB0127" w:rsidRPr="00FB0127" w:rsidRDefault="00FB0127" w:rsidP="00FB0127">
            <w:pPr>
              <w:spacing w:after="0" w:line="240" w:lineRule="auto"/>
              <w:jc w:val="center"/>
              <w:rPr>
                <w:rFonts w:ascii="Times New Roman" w:eastAsia="Times New Roman" w:hAnsi="Times New Roman"/>
                <w:color w:val="000000"/>
                <w:sz w:val="18"/>
                <w:szCs w:val="18"/>
                <w:lang w:eastAsia="ru-RU"/>
              </w:rPr>
            </w:pPr>
            <w:r w:rsidRPr="00FB0127">
              <w:rPr>
                <w:rFonts w:ascii="Times New Roman" w:eastAsia="Times New Roman" w:hAnsi="Times New Roman"/>
                <w:bCs/>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3B6D6E" w:rsidRDefault="003B6D6E" w:rsidP="00FB0127">
      <w:pPr>
        <w:spacing w:after="0" w:line="240" w:lineRule="auto"/>
        <w:jc w:val="both"/>
        <w:rPr>
          <w:rFonts w:ascii="Times New Roman" w:eastAsia="Times New Roman" w:hAnsi="Times New Roman"/>
          <w:sz w:val="14"/>
          <w:szCs w:val="18"/>
          <w:lang w:eastAsia="ru-RU"/>
        </w:rPr>
      </w:pPr>
    </w:p>
    <w:tbl>
      <w:tblPr>
        <w:tblW w:w="5000" w:type="pct"/>
        <w:tblLook w:val="04A0"/>
      </w:tblPr>
      <w:tblGrid>
        <w:gridCol w:w="287"/>
        <w:gridCol w:w="1205"/>
        <w:gridCol w:w="1254"/>
        <w:gridCol w:w="1186"/>
        <w:gridCol w:w="548"/>
        <w:gridCol w:w="1018"/>
        <w:gridCol w:w="1018"/>
        <w:gridCol w:w="1018"/>
        <w:gridCol w:w="1018"/>
        <w:gridCol w:w="1018"/>
      </w:tblGrid>
      <w:tr w:rsidR="00022DF0" w:rsidRPr="00022DF0" w:rsidTr="00022DF0">
        <w:trPr>
          <w:trHeight w:val="20"/>
        </w:trPr>
        <w:tc>
          <w:tcPr>
            <w:tcW w:w="11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7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xml:space="preserve">Статус (муниципальная программа, подпрограмма) </w:t>
            </w:r>
          </w:p>
        </w:tc>
        <w:tc>
          <w:tcPr>
            <w:tcW w:w="78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xml:space="preserve">Наименование муниципальной программы, подпрограммы </w:t>
            </w:r>
          </w:p>
        </w:tc>
        <w:tc>
          <w:tcPr>
            <w:tcW w:w="100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наименование главного распорядителя бюджетных средств     (далее - ГРБС)</w:t>
            </w:r>
          </w:p>
        </w:tc>
        <w:tc>
          <w:tcPr>
            <w:tcW w:w="31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ГРБС</w:t>
            </w:r>
          </w:p>
        </w:tc>
        <w:tc>
          <w:tcPr>
            <w:tcW w:w="2314" w:type="pct"/>
            <w:gridSpan w:val="5"/>
            <w:tcBorders>
              <w:top w:val="single" w:sz="4" w:space="0" w:color="auto"/>
              <w:left w:val="nil"/>
              <w:bottom w:val="single" w:sz="4" w:space="0" w:color="auto"/>
              <w:right w:val="single" w:sz="4" w:space="0" w:color="000000"/>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Расходы по годам (рублей)</w:t>
            </w:r>
          </w:p>
        </w:tc>
      </w:tr>
      <w:tr w:rsidR="00022DF0" w:rsidRPr="00022DF0" w:rsidTr="00022DF0">
        <w:trPr>
          <w:trHeight w:val="20"/>
        </w:trPr>
        <w:tc>
          <w:tcPr>
            <w:tcW w:w="119" w:type="pct"/>
            <w:vMerge/>
            <w:tcBorders>
              <w:top w:val="single" w:sz="4" w:space="0" w:color="auto"/>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71" w:type="pct"/>
            <w:vMerge/>
            <w:tcBorders>
              <w:top w:val="single" w:sz="4" w:space="0" w:color="auto"/>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single" w:sz="4" w:space="0" w:color="auto"/>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vMerge/>
            <w:tcBorders>
              <w:top w:val="single" w:sz="4" w:space="0" w:color="auto"/>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310" w:type="pct"/>
            <w:vMerge/>
            <w:tcBorders>
              <w:top w:val="single" w:sz="4" w:space="0" w:color="auto"/>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39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Текущий финансовый год</w:t>
            </w:r>
          </w:p>
        </w:tc>
        <w:tc>
          <w:tcPr>
            <w:tcW w:w="41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Очередной финансовый год</w:t>
            </w:r>
          </w:p>
        </w:tc>
        <w:tc>
          <w:tcPr>
            <w:tcW w:w="48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первыйгод планового периода</w:t>
            </w:r>
          </w:p>
        </w:tc>
        <w:tc>
          <w:tcPr>
            <w:tcW w:w="476" w:type="pct"/>
            <w:tcBorders>
              <w:top w:val="nil"/>
              <w:left w:val="nil"/>
              <w:bottom w:val="nil"/>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548" w:type="pct"/>
            <w:vMerge w:val="restart"/>
            <w:tcBorders>
              <w:top w:val="nil"/>
              <w:left w:val="single" w:sz="4" w:space="0" w:color="auto"/>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Итого на   период</w:t>
            </w:r>
          </w:p>
        </w:tc>
      </w:tr>
      <w:tr w:rsidR="00022DF0" w:rsidRPr="00022DF0" w:rsidTr="00022DF0">
        <w:trPr>
          <w:trHeight w:val="20"/>
        </w:trPr>
        <w:tc>
          <w:tcPr>
            <w:tcW w:w="119" w:type="pct"/>
            <w:vMerge/>
            <w:tcBorders>
              <w:top w:val="single" w:sz="4" w:space="0" w:color="auto"/>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71" w:type="pct"/>
            <w:vMerge/>
            <w:tcBorders>
              <w:top w:val="single" w:sz="4" w:space="0" w:color="auto"/>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single" w:sz="4" w:space="0" w:color="auto"/>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vMerge/>
            <w:tcBorders>
              <w:top w:val="single" w:sz="4" w:space="0" w:color="auto"/>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310" w:type="pct"/>
            <w:vMerge/>
            <w:tcBorders>
              <w:top w:val="single" w:sz="4" w:space="0" w:color="auto"/>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76"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второй год планового периода</w:t>
            </w:r>
          </w:p>
        </w:tc>
        <w:tc>
          <w:tcPr>
            <w:tcW w:w="548" w:type="pct"/>
            <w:vMerge/>
            <w:tcBorders>
              <w:top w:val="nil"/>
              <w:left w:val="single" w:sz="4" w:space="0" w:color="auto"/>
              <w:bottom w:val="single" w:sz="4" w:space="0" w:color="auto"/>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color w:val="000000"/>
                <w:sz w:val="14"/>
                <w:szCs w:val="14"/>
                <w:lang w:eastAsia="ru-RU"/>
              </w:rPr>
            </w:pPr>
          </w:p>
        </w:tc>
      </w:tr>
      <w:tr w:rsidR="00022DF0" w:rsidRPr="00022DF0" w:rsidTr="00022DF0">
        <w:trPr>
          <w:trHeight w:val="20"/>
        </w:trPr>
        <w:tc>
          <w:tcPr>
            <w:tcW w:w="119" w:type="pct"/>
            <w:vMerge/>
            <w:tcBorders>
              <w:top w:val="single" w:sz="4" w:space="0" w:color="auto"/>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71" w:type="pct"/>
            <w:vMerge/>
            <w:tcBorders>
              <w:top w:val="single" w:sz="4" w:space="0" w:color="auto"/>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single" w:sz="4" w:space="0" w:color="auto"/>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vMerge/>
            <w:tcBorders>
              <w:top w:val="single" w:sz="4" w:space="0" w:color="auto"/>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310" w:type="pct"/>
            <w:vMerge/>
            <w:tcBorders>
              <w:top w:val="single" w:sz="4" w:space="0" w:color="auto"/>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390"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2022</w:t>
            </w:r>
          </w:p>
        </w:tc>
        <w:tc>
          <w:tcPr>
            <w:tcW w:w="414"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2023</w:t>
            </w:r>
          </w:p>
        </w:tc>
        <w:tc>
          <w:tcPr>
            <w:tcW w:w="486"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2024</w:t>
            </w:r>
          </w:p>
        </w:tc>
        <w:tc>
          <w:tcPr>
            <w:tcW w:w="476"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2025</w:t>
            </w:r>
          </w:p>
        </w:tc>
        <w:tc>
          <w:tcPr>
            <w:tcW w:w="548"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2022-2025</w:t>
            </w:r>
          </w:p>
        </w:tc>
      </w:tr>
      <w:tr w:rsidR="00022DF0" w:rsidRPr="00022DF0" w:rsidTr="00022DF0">
        <w:trPr>
          <w:trHeight w:val="20"/>
        </w:trPr>
        <w:tc>
          <w:tcPr>
            <w:tcW w:w="11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71" w:type="pct"/>
            <w:vMerge w:val="restart"/>
            <w:tcBorders>
              <w:top w:val="nil"/>
              <w:left w:val="single" w:sz="4" w:space="0" w:color="auto"/>
              <w:bottom w:val="single" w:sz="4" w:space="0" w:color="000000"/>
              <w:right w:val="single" w:sz="4" w:space="0" w:color="auto"/>
            </w:tcBorders>
            <w:shd w:val="clear" w:color="000000" w:fill="FFFFFF"/>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xml:space="preserve">Муниципальная программа </w:t>
            </w:r>
          </w:p>
        </w:tc>
        <w:tc>
          <w:tcPr>
            <w:tcW w:w="781" w:type="pct"/>
            <w:vMerge w:val="restart"/>
            <w:tcBorders>
              <w:top w:val="nil"/>
              <w:left w:val="single" w:sz="4" w:space="0" w:color="auto"/>
              <w:bottom w:val="single" w:sz="4" w:space="0" w:color="000000"/>
              <w:right w:val="single" w:sz="4" w:space="0" w:color="auto"/>
            </w:tcBorders>
            <w:shd w:val="clear" w:color="000000" w:fill="FFFFFF"/>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xml:space="preserve">«Молодежь Приангарья» </w:t>
            </w:r>
          </w:p>
        </w:tc>
        <w:tc>
          <w:tcPr>
            <w:tcW w:w="1005" w:type="pct"/>
            <w:tcBorders>
              <w:top w:val="nil"/>
              <w:left w:val="nil"/>
              <w:bottom w:val="single" w:sz="4" w:space="0" w:color="auto"/>
              <w:right w:val="single" w:sz="4" w:space="0" w:color="auto"/>
            </w:tcBorders>
            <w:shd w:val="clear" w:color="000000" w:fill="FFFFFF"/>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всего расходные обязательства по программе</w:t>
            </w:r>
          </w:p>
        </w:tc>
        <w:tc>
          <w:tcPr>
            <w:tcW w:w="31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19 327 132,00</w:t>
            </w:r>
          </w:p>
        </w:tc>
        <w:tc>
          <w:tcPr>
            <w:tcW w:w="414"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17 345 775,00</w:t>
            </w:r>
          </w:p>
        </w:tc>
        <w:tc>
          <w:tcPr>
            <w:tcW w:w="486"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16 921 215,00</w:t>
            </w:r>
          </w:p>
        </w:tc>
        <w:tc>
          <w:tcPr>
            <w:tcW w:w="476"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16 921 215,00</w:t>
            </w:r>
          </w:p>
        </w:tc>
        <w:tc>
          <w:tcPr>
            <w:tcW w:w="548"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70 515 337,00</w:t>
            </w:r>
          </w:p>
        </w:tc>
      </w:tr>
      <w:tr w:rsidR="00022DF0" w:rsidRPr="00022DF0" w:rsidTr="00022DF0">
        <w:trPr>
          <w:trHeight w:val="20"/>
        </w:trPr>
        <w:tc>
          <w:tcPr>
            <w:tcW w:w="119"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tcBorders>
              <w:top w:val="nil"/>
              <w:left w:val="nil"/>
              <w:bottom w:val="single" w:sz="4" w:space="0" w:color="auto"/>
              <w:right w:val="single" w:sz="4" w:space="0" w:color="auto"/>
            </w:tcBorders>
            <w:shd w:val="clear" w:color="000000" w:fill="FFFFFF"/>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в том числе по ГРБС:</w:t>
            </w:r>
          </w:p>
        </w:tc>
        <w:tc>
          <w:tcPr>
            <w:tcW w:w="31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14" w:type="pct"/>
            <w:tcBorders>
              <w:top w:val="nil"/>
              <w:left w:val="nil"/>
              <w:bottom w:val="single" w:sz="4" w:space="0" w:color="auto"/>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86" w:type="pct"/>
            <w:tcBorders>
              <w:top w:val="nil"/>
              <w:left w:val="nil"/>
              <w:bottom w:val="single" w:sz="4" w:space="0" w:color="auto"/>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548" w:type="pct"/>
            <w:tcBorders>
              <w:top w:val="nil"/>
              <w:left w:val="nil"/>
              <w:bottom w:val="single" w:sz="4" w:space="0" w:color="auto"/>
              <w:right w:val="single" w:sz="4" w:space="0" w:color="auto"/>
            </w:tcBorders>
            <w:shd w:val="clear" w:color="000000" w:fill="FFFFFF"/>
            <w:noWrap/>
            <w:vAlign w:val="bottom"/>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r>
      <w:tr w:rsidR="00022DF0" w:rsidRPr="00022DF0" w:rsidTr="00022DF0">
        <w:trPr>
          <w:trHeight w:val="20"/>
        </w:trPr>
        <w:tc>
          <w:tcPr>
            <w:tcW w:w="119"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1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856</w:t>
            </w:r>
          </w:p>
        </w:tc>
        <w:tc>
          <w:tcPr>
            <w:tcW w:w="390" w:type="pct"/>
            <w:tcBorders>
              <w:top w:val="nil"/>
              <w:left w:val="nil"/>
              <w:bottom w:val="nil"/>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13 329 012,00</w:t>
            </w:r>
          </w:p>
        </w:tc>
        <w:tc>
          <w:tcPr>
            <w:tcW w:w="414" w:type="pct"/>
            <w:tcBorders>
              <w:top w:val="nil"/>
              <w:left w:val="nil"/>
              <w:bottom w:val="nil"/>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13 764 665,00</w:t>
            </w:r>
          </w:p>
        </w:tc>
        <w:tc>
          <w:tcPr>
            <w:tcW w:w="486" w:type="pct"/>
            <w:tcBorders>
              <w:top w:val="nil"/>
              <w:left w:val="nil"/>
              <w:bottom w:val="nil"/>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13 342 965,00</w:t>
            </w:r>
          </w:p>
        </w:tc>
        <w:tc>
          <w:tcPr>
            <w:tcW w:w="476" w:type="pct"/>
            <w:tcBorders>
              <w:top w:val="nil"/>
              <w:left w:val="nil"/>
              <w:bottom w:val="nil"/>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13 342 965,00</w:t>
            </w:r>
          </w:p>
        </w:tc>
        <w:tc>
          <w:tcPr>
            <w:tcW w:w="548" w:type="pct"/>
            <w:tcBorders>
              <w:top w:val="nil"/>
              <w:left w:val="nil"/>
              <w:bottom w:val="nil"/>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53 779 607,00</w:t>
            </w:r>
          </w:p>
        </w:tc>
      </w:tr>
      <w:tr w:rsidR="00022DF0" w:rsidRPr="00022DF0" w:rsidTr="00022DF0">
        <w:trPr>
          <w:trHeight w:val="20"/>
        </w:trPr>
        <w:tc>
          <w:tcPr>
            <w:tcW w:w="119"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31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890</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2 500 000,00</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2 578 250,00</w:t>
            </w:r>
          </w:p>
        </w:tc>
        <w:tc>
          <w:tcPr>
            <w:tcW w:w="486"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2 578 250,00</w:t>
            </w:r>
          </w:p>
        </w:tc>
        <w:tc>
          <w:tcPr>
            <w:tcW w:w="476"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2 578 250,00</w:t>
            </w:r>
          </w:p>
        </w:tc>
        <w:tc>
          <w:tcPr>
            <w:tcW w:w="548" w:type="pct"/>
            <w:tcBorders>
              <w:top w:val="single" w:sz="4" w:space="0" w:color="auto"/>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10 234 750,00</w:t>
            </w:r>
          </w:p>
        </w:tc>
      </w:tr>
      <w:tr w:rsidR="00022DF0" w:rsidRPr="00022DF0" w:rsidTr="00022DF0">
        <w:trPr>
          <w:trHeight w:val="20"/>
        </w:trPr>
        <w:tc>
          <w:tcPr>
            <w:tcW w:w="119"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tcBorders>
              <w:top w:val="nil"/>
              <w:left w:val="nil"/>
              <w:bottom w:val="nil"/>
              <w:right w:val="nil"/>
            </w:tcBorders>
            <w:shd w:val="clear" w:color="000000" w:fill="FFFFFF"/>
            <w:vAlign w:val="bottom"/>
            <w:hideMark/>
          </w:tcPr>
          <w:p w:rsidR="00022DF0" w:rsidRPr="00022DF0" w:rsidRDefault="00022DF0" w:rsidP="00022DF0">
            <w:pPr>
              <w:spacing w:after="0" w:line="240" w:lineRule="auto"/>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 xml:space="preserve">Управление муниципальной </w:t>
            </w:r>
            <w:r w:rsidRPr="00022DF0">
              <w:rPr>
                <w:rFonts w:ascii="Times New Roman" w:eastAsia="Times New Roman" w:hAnsi="Times New Roman"/>
                <w:color w:val="000000"/>
                <w:sz w:val="14"/>
                <w:szCs w:val="14"/>
                <w:lang w:eastAsia="ru-RU"/>
              </w:rPr>
              <w:lastRenderedPageBreak/>
              <w:t>собственностью Богучанского района</w:t>
            </w:r>
          </w:p>
        </w:tc>
        <w:tc>
          <w:tcPr>
            <w:tcW w:w="310" w:type="pct"/>
            <w:tcBorders>
              <w:top w:val="nil"/>
              <w:left w:val="single" w:sz="4" w:space="0" w:color="auto"/>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lastRenderedPageBreak/>
              <w:t>863</w:t>
            </w:r>
          </w:p>
        </w:tc>
        <w:tc>
          <w:tcPr>
            <w:tcW w:w="390"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3 498 120,00</w:t>
            </w:r>
          </w:p>
        </w:tc>
        <w:tc>
          <w:tcPr>
            <w:tcW w:w="414"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1 002 860,00</w:t>
            </w:r>
          </w:p>
        </w:tc>
        <w:tc>
          <w:tcPr>
            <w:tcW w:w="486"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1 000 000,00</w:t>
            </w:r>
          </w:p>
        </w:tc>
        <w:tc>
          <w:tcPr>
            <w:tcW w:w="476"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1 000 000,00</w:t>
            </w:r>
          </w:p>
        </w:tc>
        <w:tc>
          <w:tcPr>
            <w:tcW w:w="548"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6 500 980,00</w:t>
            </w:r>
          </w:p>
        </w:tc>
      </w:tr>
      <w:tr w:rsidR="00022DF0" w:rsidRPr="00022DF0" w:rsidTr="00022DF0">
        <w:trPr>
          <w:trHeight w:val="20"/>
        </w:trPr>
        <w:tc>
          <w:tcPr>
            <w:tcW w:w="119" w:type="pct"/>
            <w:vMerge w:val="restart"/>
            <w:tcBorders>
              <w:top w:val="nil"/>
              <w:left w:val="single" w:sz="4" w:space="0" w:color="auto"/>
              <w:bottom w:val="single" w:sz="4" w:space="0" w:color="000000"/>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lastRenderedPageBreak/>
              <w:t>1</w:t>
            </w:r>
          </w:p>
        </w:tc>
        <w:tc>
          <w:tcPr>
            <w:tcW w:w="471" w:type="pct"/>
            <w:vMerge w:val="restart"/>
            <w:tcBorders>
              <w:top w:val="nil"/>
              <w:left w:val="single" w:sz="4" w:space="0" w:color="auto"/>
              <w:bottom w:val="single" w:sz="4" w:space="0" w:color="000000"/>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Подпрограмма 1</w:t>
            </w:r>
          </w:p>
        </w:tc>
        <w:tc>
          <w:tcPr>
            <w:tcW w:w="781" w:type="pct"/>
            <w:vMerge w:val="restart"/>
            <w:tcBorders>
              <w:top w:val="nil"/>
              <w:left w:val="single" w:sz="4" w:space="0" w:color="auto"/>
              <w:bottom w:val="single" w:sz="4" w:space="0" w:color="000000"/>
              <w:right w:val="single" w:sz="4" w:space="0" w:color="auto"/>
            </w:tcBorders>
            <w:shd w:val="clear" w:color="000000" w:fill="FFFFFF"/>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xml:space="preserve">«Вовлечение молодежи Богучанского района в социальную практику» </w:t>
            </w:r>
          </w:p>
        </w:tc>
        <w:tc>
          <w:tcPr>
            <w:tcW w:w="1005" w:type="pct"/>
            <w:tcBorders>
              <w:top w:val="single" w:sz="4" w:space="0" w:color="auto"/>
              <w:left w:val="nil"/>
              <w:bottom w:val="nil"/>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всего расходные обязательства по подпрогамме:</w:t>
            </w:r>
          </w:p>
        </w:tc>
        <w:tc>
          <w:tcPr>
            <w:tcW w:w="310"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х</w:t>
            </w:r>
          </w:p>
        </w:tc>
        <w:tc>
          <w:tcPr>
            <w:tcW w:w="390"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4 221 925,00</w:t>
            </w:r>
          </w:p>
        </w:tc>
        <w:tc>
          <w:tcPr>
            <w:tcW w:w="414"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4 185 200,00</w:t>
            </w:r>
          </w:p>
        </w:tc>
        <w:tc>
          <w:tcPr>
            <w:tcW w:w="486"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4 038 275,00</w:t>
            </w:r>
          </w:p>
        </w:tc>
        <w:tc>
          <w:tcPr>
            <w:tcW w:w="476"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4 038 275,00</w:t>
            </w:r>
          </w:p>
        </w:tc>
        <w:tc>
          <w:tcPr>
            <w:tcW w:w="548"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16 483 675,00</w:t>
            </w:r>
          </w:p>
        </w:tc>
      </w:tr>
      <w:tr w:rsidR="00022DF0" w:rsidRPr="00022DF0" w:rsidTr="00022DF0">
        <w:trPr>
          <w:trHeight w:val="20"/>
        </w:trPr>
        <w:tc>
          <w:tcPr>
            <w:tcW w:w="119"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tcBorders>
              <w:top w:val="single" w:sz="4" w:space="0" w:color="auto"/>
              <w:left w:val="nil"/>
              <w:bottom w:val="nil"/>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 xml:space="preserve">в том числе по ГРБС: </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FF0000"/>
                <w:sz w:val="14"/>
                <w:szCs w:val="14"/>
                <w:lang w:eastAsia="ru-RU"/>
              </w:rPr>
            </w:pPr>
            <w:r w:rsidRPr="00022DF0">
              <w:rPr>
                <w:rFonts w:ascii="Times New Roman" w:eastAsia="Times New Roman" w:hAnsi="Times New Roman"/>
                <w:color w:val="FF0000"/>
                <w:sz w:val="14"/>
                <w:szCs w:val="14"/>
                <w:lang w:eastAsia="ru-RU"/>
              </w:rPr>
              <w:t> </w:t>
            </w:r>
          </w:p>
        </w:tc>
        <w:tc>
          <w:tcPr>
            <w:tcW w:w="390" w:type="pct"/>
            <w:tcBorders>
              <w:top w:val="single" w:sz="4" w:space="0" w:color="auto"/>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 </w:t>
            </w:r>
          </w:p>
        </w:tc>
        <w:tc>
          <w:tcPr>
            <w:tcW w:w="486" w:type="pct"/>
            <w:tcBorders>
              <w:top w:val="single" w:sz="4" w:space="0" w:color="auto"/>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 </w:t>
            </w:r>
          </w:p>
        </w:tc>
        <w:tc>
          <w:tcPr>
            <w:tcW w:w="476" w:type="pct"/>
            <w:tcBorders>
              <w:top w:val="single" w:sz="4" w:space="0" w:color="auto"/>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 </w:t>
            </w:r>
          </w:p>
        </w:tc>
        <w:tc>
          <w:tcPr>
            <w:tcW w:w="548" w:type="pct"/>
            <w:tcBorders>
              <w:top w:val="single" w:sz="4" w:space="0" w:color="auto"/>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 </w:t>
            </w:r>
          </w:p>
        </w:tc>
      </w:tr>
      <w:tr w:rsidR="00022DF0" w:rsidRPr="00022DF0" w:rsidTr="00022DF0">
        <w:trPr>
          <w:trHeight w:val="20"/>
        </w:trPr>
        <w:tc>
          <w:tcPr>
            <w:tcW w:w="119"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tcBorders>
              <w:top w:val="single" w:sz="4" w:space="0" w:color="auto"/>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1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856</w:t>
            </w:r>
          </w:p>
        </w:tc>
        <w:tc>
          <w:tcPr>
            <w:tcW w:w="39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1 721 925,00</w:t>
            </w:r>
          </w:p>
        </w:tc>
        <w:tc>
          <w:tcPr>
            <w:tcW w:w="414"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1 606 950,00</w:t>
            </w:r>
          </w:p>
        </w:tc>
        <w:tc>
          <w:tcPr>
            <w:tcW w:w="486"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1 460 025,00</w:t>
            </w:r>
          </w:p>
        </w:tc>
        <w:tc>
          <w:tcPr>
            <w:tcW w:w="476"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1 460 025,00</w:t>
            </w:r>
          </w:p>
        </w:tc>
        <w:tc>
          <w:tcPr>
            <w:tcW w:w="548"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6 248 925,00</w:t>
            </w:r>
          </w:p>
        </w:tc>
      </w:tr>
      <w:tr w:rsidR="00022DF0" w:rsidRPr="00022DF0" w:rsidTr="00022DF0">
        <w:trPr>
          <w:trHeight w:val="20"/>
        </w:trPr>
        <w:tc>
          <w:tcPr>
            <w:tcW w:w="119"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31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890</w:t>
            </w:r>
          </w:p>
        </w:tc>
        <w:tc>
          <w:tcPr>
            <w:tcW w:w="39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2 500 000,00</w:t>
            </w:r>
          </w:p>
        </w:tc>
        <w:tc>
          <w:tcPr>
            <w:tcW w:w="414"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2 578 250,00</w:t>
            </w:r>
          </w:p>
        </w:tc>
        <w:tc>
          <w:tcPr>
            <w:tcW w:w="486"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2 578 250,00</w:t>
            </w:r>
          </w:p>
        </w:tc>
        <w:tc>
          <w:tcPr>
            <w:tcW w:w="476"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2 578 250,00</w:t>
            </w:r>
          </w:p>
        </w:tc>
        <w:tc>
          <w:tcPr>
            <w:tcW w:w="548"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10 234 750,00</w:t>
            </w:r>
          </w:p>
        </w:tc>
      </w:tr>
      <w:tr w:rsidR="00022DF0" w:rsidRPr="00022DF0" w:rsidTr="00022DF0">
        <w:trPr>
          <w:trHeight w:val="20"/>
        </w:trPr>
        <w:tc>
          <w:tcPr>
            <w:tcW w:w="119" w:type="pct"/>
            <w:vMerge w:val="restart"/>
            <w:tcBorders>
              <w:top w:val="nil"/>
              <w:left w:val="single" w:sz="4" w:space="0" w:color="auto"/>
              <w:bottom w:val="single" w:sz="4" w:space="0" w:color="000000"/>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2</w:t>
            </w:r>
          </w:p>
        </w:tc>
        <w:tc>
          <w:tcPr>
            <w:tcW w:w="471" w:type="pct"/>
            <w:vMerge w:val="restart"/>
            <w:tcBorders>
              <w:top w:val="nil"/>
              <w:left w:val="single" w:sz="4" w:space="0" w:color="auto"/>
              <w:bottom w:val="single" w:sz="4" w:space="0" w:color="000000"/>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Подпрограмма 2</w:t>
            </w:r>
          </w:p>
        </w:tc>
        <w:tc>
          <w:tcPr>
            <w:tcW w:w="781" w:type="pct"/>
            <w:vMerge w:val="restart"/>
            <w:tcBorders>
              <w:top w:val="nil"/>
              <w:left w:val="single" w:sz="4" w:space="0" w:color="auto"/>
              <w:bottom w:val="single" w:sz="4" w:space="0" w:color="000000"/>
              <w:right w:val="single" w:sz="4" w:space="0" w:color="auto"/>
            </w:tcBorders>
            <w:shd w:val="clear" w:color="000000" w:fill="FFFFFF"/>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xml:space="preserve">«Патриотическое воспитание молодежи Богучанского района» </w:t>
            </w:r>
          </w:p>
        </w:tc>
        <w:tc>
          <w:tcPr>
            <w:tcW w:w="1005"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всего расходные обязательства по подпрогрмме:</w:t>
            </w:r>
          </w:p>
        </w:tc>
        <w:tc>
          <w:tcPr>
            <w:tcW w:w="31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308 100,00</w:t>
            </w:r>
          </w:p>
        </w:tc>
        <w:tc>
          <w:tcPr>
            <w:tcW w:w="414"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253 000,00</w:t>
            </w:r>
          </w:p>
        </w:tc>
        <w:tc>
          <w:tcPr>
            <w:tcW w:w="486"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253 000,00</w:t>
            </w:r>
          </w:p>
        </w:tc>
        <w:tc>
          <w:tcPr>
            <w:tcW w:w="476"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253 000,00</w:t>
            </w:r>
          </w:p>
        </w:tc>
        <w:tc>
          <w:tcPr>
            <w:tcW w:w="548"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1 067 100,00</w:t>
            </w:r>
          </w:p>
        </w:tc>
      </w:tr>
      <w:tr w:rsidR="00022DF0" w:rsidRPr="00022DF0" w:rsidTr="00022DF0">
        <w:trPr>
          <w:trHeight w:val="20"/>
        </w:trPr>
        <w:tc>
          <w:tcPr>
            <w:tcW w:w="119"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xml:space="preserve">в том числе по ГРБС: </w:t>
            </w:r>
          </w:p>
        </w:tc>
        <w:tc>
          <w:tcPr>
            <w:tcW w:w="31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14"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86"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548"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r>
      <w:tr w:rsidR="00022DF0" w:rsidRPr="00022DF0" w:rsidTr="00022DF0">
        <w:trPr>
          <w:trHeight w:val="20"/>
        </w:trPr>
        <w:tc>
          <w:tcPr>
            <w:tcW w:w="119"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1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856</w:t>
            </w:r>
          </w:p>
        </w:tc>
        <w:tc>
          <w:tcPr>
            <w:tcW w:w="39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308 100,00</w:t>
            </w:r>
          </w:p>
        </w:tc>
        <w:tc>
          <w:tcPr>
            <w:tcW w:w="414"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253 000,00</w:t>
            </w:r>
          </w:p>
        </w:tc>
        <w:tc>
          <w:tcPr>
            <w:tcW w:w="486"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253 000,00</w:t>
            </w:r>
          </w:p>
        </w:tc>
        <w:tc>
          <w:tcPr>
            <w:tcW w:w="476"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253 000,00</w:t>
            </w:r>
          </w:p>
        </w:tc>
        <w:tc>
          <w:tcPr>
            <w:tcW w:w="548"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1 067 100,00</w:t>
            </w:r>
          </w:p>
        </w:tc>
      </w:tr>
      <w:tr w:rsidR="00022DF0" w:rsidRPr="00022DF0" w:rsidTr="00022DF0">
        <w:trPr>
          <w:trHeight w:val="20"/>
        </w:trPr>
        <w:tc>
          <w:tcPr>
            <w:tcW w:w="119" w:type="pct"/>
            <w:vMerge w:val="restart"/>
            <w:tcBorders>
              <w:top w:val="nil"/>
              <w:left w:val="single" w:sz="4" w:space="0" w:color="auto"/>
              <w:bottom w:val="single" w:sz="4" w:space="0" w:color="000000"/>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3</w:t>
            </w:r>
          </w:p>
        </w:tc>
        <w:tc>
          <w:tcPr>
            <w:tcW w:w="471" w:type="pct"/>
            <w:vMerge w:val="restart"/>
            <w:tcBorders>
              <w:top w:val="nil"/>
              <w:left w:val="single" w:sz="4" w:space="0" w:color="auto"/>
              <w:bottom w:val="single" w:sz="4" w:space="0" w:color="000000"/>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Подпрограмма 3</w:t>
            </w:r>
          </w:p>
        </w:tc>
        <w:tc>
          <w:tcPr>
            <w:tcW w:w="781" w:type="pct"/>
            <w:vMerge w:val="restart"/>
            <w:tcBorders>
              <w:top w:val="nil"/>
              <w:left w:val="single" w:sz="4" w:space="0" w:color="auto"/>
              <w:bottom w:val="single" w:sz="4" w:space="0" w:color="000000"/>
              <w:right w:val="single" w:sz="4" w:space="0" w:color="auto"/>
            </w:tcBorders>
            <w:shd w:val="clear" w:color="000000" w:fill="FFFFFF"/>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xml:space="preserve">«Обеспечение жильем молодых семей в Богучанском районе» </w:t>
            </w:r>
          </w:p>
        </w:tc>
        <w:tc>
          <w:tcPr>
            <w:tcW w:w="1005"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всего расходные обязательства по подпрогамме:</w:t>
            </w:r>
          </w:p>
        </w:tc>
        <w:tc>
          <w:tcPr>
            <w:tcW w:w="31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3 498 120,00</w:t>
            </w:r>
          </w:p>
        </w:tc>
        <w:tc>
          <w:tcPr>
            <w:tcW w:w="414"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1 002 860,00</w:t>
            </w:r>
          </w:p>
        </w:tc>
        <w:tc>
          <w:tcPr>
            <w:tcW w:w="486"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1 000 000,00</w:t>
            </w:r>
          </w:p>
        </w:tc>
        <w:tc>
          <w:tcPr>
            <w:tcW w:w="476"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1 000 000,00</w:t>
            </w:r>
          </w:p>
        </w:tc>
        <w:tc>
          <w:tcPr>
            <w:tcW w:w="548"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6 500 980,00</w:t>
            </w:r>
          </w:p>
        </w:tc>
      </w:tr>
      <w:tr w:rsidR="00022DF0" w:rsidRPr="00022DF0" w:rsidTr="00022DF0">
        <w:trPr>
          <w:trHeight w:val="20"/>
        </w:trPr>
        <w:tc>
          <w:tcPr>
            <w:tcW w:w="119"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xml:space="preserve">в том числе по ГРБС: </w:t>
            </w:r>
          </w:p>
        </w:tc>
        <w:tc>
          <w:tcPr>
            <w:tcW w:w="31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14"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86"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548"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r>
      <w:tr w:rsidR="00022DF0" w:rsidRPr="00022DF0" w:rsidTr="00022DF0">
        <w:trPr>
          <w:trHeight w:val="20"/>
        </w:trPr>
        <w:tc>
          <w:tcPr>
            <w:tcW w:w="119"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tcBorders>
              <w:top w:val="nil"/>
              <w:left w:val="nil"/>
              <w:bottom w:val="single" w:sz="4" w:space="0" w:color="auto"/>
              <w:right w:val="single" w:sz="4" w:space="0" w:color="auto"/>
            </w:tcBorders>
            <w:shd w:val="clear" w:color="000000" w:fill="FFFFFF"/>
            <w:vAlign w:val="bottom"/>
            <w:hideMark/>
          </w:tcPr>
          <w:p w:rsidR="00022DF0" w:rsidRPr="00022DF0" w:rsidRDefault="00022DF0" w:rsidP="00022DF0">
            <w:pPr>
              <w:spacing w:after="0" w:line="240" w:lineRule="auto"/>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310"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863</w:t>
            </w:r>
          </w:p>
        </w:tc>
        <w:tc>
          <w:tcPr>
            <w:tcW w:w="390"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3 498 120,00</w:t>
            </w:r>
          </w:p>
        </w:tc>
        <w:tc>
          <w:tcPr>
            <w:tcW w:w="414"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1 002 860,00</w:t>
            </w:r>
          </w:p>
        </w:tc>
        <w:tc>
          <w:tcPr>
            <w:tcW w:w="486"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1 000 000,00</w:t>
            </w:r>
          </w:p>
        </w:tc>
        <w:tc>
          <w:tcPr>
            <w:tcW w:w="476"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1 000 000,00</w:t>
            </w:r>
          </w:p>
        </w:tc>
        <w:tc>
          <w:tcPr>
            <w:tcW w:w="548" w:type="pct"/>
            <w:tcBorders>
              <w:top w:val="nil"/>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6 500 980,00</w:t>
            </w:r>
          </w:p>
        </w:tc>
      </w:tr>
      <w:tr w:rsidR="00022DF0" w:rsidRPr="00022DF0" w:rsidTr="00022DF0">
        <w:trPr>
          <w:trHeight w:val="20"/>
        </w:trPr>
        <w:tc>
          <w:tcPr>
            <w:tcW w:w="119" w:type="pct"/>
            <w:tcBorders>
              <w:top w:val="nil"/>
              <w:left w:val="single" w:sz="4" w:space="0" w:color="auto"/>
              <w:bottom w:val="nil"/>
              <w:right w:val="single" w:sz="4" w:space="0" w:color="auto"/>
            </w:tcBorders>
            <w:shd w:val="clear" w:color="000000" w:fill="FFFFFF"/>
            <w:noWrap/>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4</w:t>
            </w:r>
          </w:p>
        </w:tc>
        <w:tc>
          <w:tcPr>
            <w:tcW w:w="471" w:type="pct"/>
            <w:vMerge w:val="restart"/>
            <w:tcBorders>
              <w:top w:val="nil"/>
              <w:left w:val="single" w:sz="4" w:space="0" w:color="auto"/>
              <w:bottom w:val="nil"/>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Подпрограмма 4</w:t>
            </w:r>
          </w:p>
        </w:tc>
        <w:tc>
          <w:tcPr>
            <w:tcW w:w="781" w:type="pct"/>
            <w:vMerge w:val="restart"/>
            <w:tcBorders>
              <w:top w:val="nil"/>
              <w:left w:val="single" w:sz="4" w:space="0" w:color="auto"/>
              <w:bottom w:val="nil"/>
              <w:right w:val="single" w:sz="4" w:space="0" w:color="auto"/>
            </w:tcBorders>
            <w:shd w:val="clear" w:color="000000" w:fill="FFFFFF"/>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xml:space="preserve">«Обеспечение реализации муниципальной программы и прочие мероприятия» </w:t>
            </w:r>
          </w:p>
        </w:tc>
        <w:tc>
          <w:tcPr>
            <w:tcW w:w="1005" w:type="pct"/>
            <w:tcBorders>
              <w:top w:val="nil"/>
              <w:left w:val="nil"/>
              <w:bottom w:val="nil"/>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всего расходные обязательства по подпрогамме:</w:t>
            </w:r>
          </w:p>
        </w:tc>
        <w:tc>
          <w:tcPr>
            <w:tcW w:w="310"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х</w:t>
            </w:r>
          </w:p>
        </w:tc>
        <w:tc>
          <w:tcPr>
            <w:tcW w:w="390"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11 148 262,00</w:t>
            </w:r>
          </w:p>
        </w:tc>
        <w:tc>
          <w:tcPr>
            <w:tcW w:w="414"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11 779 215,00</w:t>
            </w:r>
          </w:p>
        </w:tc>
        <w:tc>
          <w:tcPr>
            <w:tcW w:w="486"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11 479 215,00</w:t>
            </w:r>
          </w:p>
        </w:tc>
        <w:tc>
          <w:tcPr>
            <w:tcW w:w="476"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11 479 215,00</w:t>
            </w:r>
          </w:p>
        </w:tc>
        <w:tc>
          <w:tcPr>
            <w:tcW w:w="548"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45 885 907,00</w:t>
            </w:r>
          </w:p>
        </w:tc>
      </w:tr>
      <w:tr w:rsidR="00022DF0" w:rsidRPr="00022DF0" w:rsidTr="00022DF0">
        <w:trPr>
          <w:trHeight w:val="20"/>
        </w:trPr>
        <w:tc>
          <w:tcPr>
            <w:tcW w:w="119" w:type="pct"/>
            <w:tcBorders>
              <w:top w:val="nil"/>
              <w:left w:val="single" w:sz="4" w:space="0" w:color="auto"/>
              <w:bottom w:val="nil"/>
              <w:right w:val="single" w:sz="4" w:space="0" w:color="auto"/>
            </w:tcBorders>
            <w:shd w:val="clear" w:color="000000" w:fill="FFFFFF"/>
            <w:noWrap/>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71" w:type="pct"/>
            <w:vMerge/>
            <w:tcBorders>
              <w:top w:val="nil"/>
              <w:left w:val="single" w:sz="4" w:space="0" w:color="auto"/>
              <w:bottom w:val="nil"/>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nil"/>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tcBorders>
              <w:top w:val="single" w:sz="4" w:space="0" w:color="auto"/>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xml:space="preserve">в том числе по ГРБС: </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86"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76"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548"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r>
      <w:tr w:rsidR="00022DF0" w:rsidRPr="00022DF0" w:rsidTr="00022DF0">
        <w:trPr>
          <w:trHeight w:val="20"/>
        </w:trPr>
        <w:tc>
          <w:tcPr>
            <w:tcW w:w="119" w:type="pct"/>
            <w:tcBorders>
              <w:top w:val="nil"/>
              <w:left w:val="single" w:sz="4" w:space="0" w:color="auto"/>
              <w:bottom w:val="single" w:sz="4" w:space="0" w:color="auto"/>
              <w:right w:val="single" w:sz="4" w:space="0" w:color="auto"/>
            </w:tcBorders>
            <w:shd w:val="clear" w:color="000000" w:fill="FFFFFF"/>
            <w:noWrap/>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71" w:type="pct"/>
            <w:vMerge/>
            <w:tcBorders>
              <w:top w:val="nil"/>
              <w:left w:val="single" w:sz="4" w:space="0" w:color="auto"/>
              <w:bottom w:val="nil"/>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nil"/>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tcBorders>
              <w:top w:val="single" w:sz="4" w:space="0" w:color="auto"/>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856</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11 148 262,00</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11 779 215,00</w:t>
            </w:r>
          </w:p>
        </w:tc>
        <w:tc>
          <w:tcPr>
            <w:tcW w:w="486"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11 479 215,00</w:t>
            </w:r>
          </w:p>
        </w:tc>
        <w:tc>
          <w:tcPr>
            <w:tcW w:w="476"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11 479 215,00</w:t>
            </w:r>
          </w:p>
        </w:tc>
        <w:tc>
          <w:tcPr>
            <w:tcW w:w="548"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45 885 907,00</w:t>
            </w:r>
          </w:p>
        </w:tc>
      </w:tr>
      <w:tr w:rsidR="00022DF0" w:rsidRPr="00022DF0" w:rsidTr="00022DF0">
        <w:trPr>
          <w:trHeight w:val="20"/>
        </w:trPr>
        <w:tc>
          <w:tcPr>
            <w:tcW w:w="119" w:type="pct"/>
            <w:tcBorders>
              <w:top w:val="nil"/>
              <w:left w:val="single" w:sz="4" w:space="0" w:color="auto"/>
              <w:bottom w:val="nil"/>
              <w:right w:val="single" w:sz="4" w:space="0" w:color="auto"/>
            </w:tcBorders>
            <w:shd w:val="clear" w:color="000000" w:fill="FFFFFF"/>
            <w:noWrap/>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5</w:t>
            </w:r>
          </w:p>
        </w:tc>
        <w:tc>
          <w:tcPr>
            <w:tcW w:w="471" w:type="pct"/>
            <w:vMerge w:val="restart"/>
            <w:tcBorders>
              <w:top w:val="nil"/>
              <w:left w:val="single" w:sz="4" w:space="0" w:color="auto"/>
              <w:bottom w:val="nil"/>
              <w:right w:val="single" w:sz="4" w:space="0" w:color="auto"/>
            </w:tcBorders>
            <w:shd w:val="clear" w:color="000000" w:fill="FFFFFF"/>
            <w:noWrap/>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Подпрограмма 5</w:t>
            </w:r>
          </w:p>
        </w:tc>
        <w:tc>
          <w:tcPr>
            <w:tcW w:w="781" w:type="pct"/>
            <w:vMerge w:val="restart"/>
            <w:tcBorders>
              <w:top w:val="nil"/>
              <w:left w:val="single" w:sz="4" w:space="0" w:color="auto"/>
              <w:bottom w:val="nil"/>
              <w:right w:val="single" w:sz="4" w:space="0" w:color="auto"/>
            </w:tcBorders>
            <w:shd w:val="clear" w:color="000000" w:fill="FFFFFF"/>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xml:space="preserve">«Профилактика правонарушений среди молодежи Богучагнского района» </w:t>
            </w:r>
          </w:p>
        </w:tc>
        <w:tc>
          <w:tcPr>
            <w:tcW w:w="1005" w:type="pct"/>
            <w:tcBorders>
              <w:top w:val="nil"/>
              <w:left w:val="nil"/>
              <w:bottom w:val="nil"/>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всего расходные обязательства по подпрогамме:</w:t>
            </w:r>
          </w:p>
        </w:tc>
        <w:tc>
          <w:tcPr>
            <w:tcW w:w="310"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х</w:t>
            </w:r>
          </w:p>
        </w:tc>
        <w:tc>
          <w:tcPr>
            <w:tcW w:w="390"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150 725,00</w:t>
            </w:r>
          </w:p>
        </w:tc>
        <w:tc>
          <w:tcPr>
            <w:tcW w:w="414"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125 500,00</w:t>
            </w:r>
          </w:p>
        </w:tc>
        <w:tc>
          <w:tcPr>
            <w:tcW w:w="486"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150 725,00</w:t>
            </w:r>
          </w:p>
        </w:tc>
        <w:tc>
          <w:tcPr>
            <w:tcW w:w="476" w:type="pct"/>
            <w:tcBorders>
              <w:top w:val="nil"/>
              <w:left w:val="nil"/>
              <w:bottom w:val="nil"/>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150 725,00</w:t>
            </w:r>
          </w:p>
        </w:tc>
        <w:tc>
          <w:tcPr>
            <w:tcW w:w="548"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577 675,00</w:t>
            </w:r>
          </w:p>
        </w:tc>
      </w:tr>
      <w:tr w:rsidR="00022DF0" w:rsidRPr="00022DF0" w:rsidTr="00022DF0">
        <w:trPr>
          <w:trHeight w:val="20"/>
        </w:trPr>
        <w:tc>
          <w:tcPr>
            <w:tcW w:w="119" w:type="pct"/>
            <w:tcBorders>
              <w:top w:val="nil"/>
              <w:left w:val="single" w:sz="4" w:space="0" w:color="auto"/>
              <w:bottom w:val="nil"/>
              <w:right w:val="single" w:sz="4" w:space="0" w:color="auto"/>
            </w:tcBorders>
            <w:shd w:val="clear" w:color="000000" w:fill="FFFFFF"/>
            <w:noWrap/>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71" w:type="pct"/>
            <w:vMerge/>
            <w:tcBorders>
              <w:top w:val="nil"/>
              <w:left w:val="single" w:sz="4" w:space="0" w:color="auto"/>
              <w:bottom w:val="nil"/>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nil"/>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tcBorders>
              <w:top w:val="single" w:sz="4" w:space="0" w:color="auto"/>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xml:space="preserve">в том числе по ГРБС: </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86"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76"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548" w:type="pct"/>
            <w:tcBorders>
              <w:top w:val="nil"/>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r>
      <w:tr w:rsidR="00022DF0" w:rsidRPr="00022DF0" w:rsidTr="00022DF0">
        <w:trPr>
          <w:trHeight w:val="20"/>
        </w:trPr>
        <w:tc>
          <w:tcPr>
            <w:tcW w:w="119" w:type="pct"/>
            <w:tcBorders>
              <w:top w:val="nil"/>
              <w:left w:val="single" w:sz="4" w:space="0" w:color="auto"/>
              <w:bottom w:val="single" w:sz="4" w:space="0" w:color="auto"/>
              <w:right w:val="single" w:sz="4" w:space="0" w:color="auto"/>
            </w:tcBorders>
            <w:shd w:val="clear" w:color="000000" w:fill="FFFFFF"/>
            <w:noWrap/>
            <w:hideMark/>
          </w:tcPr>
          <w:p w:rsidR="00022DF0" w:rsidRPr="00022DF0" w:rsidRDefault="00022DF0" w:rsidP="00022DF0">
            <w:pPr>
              <w:spacing w:after="0" w:line="240" w:lineRule="auto"/>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 </w:t>
            </w:r>
          </w:p>
        </w:tc>
        <w:tc>
          <w:tcPr>
            <w:tcW w:w="471" w:type="pct"/>
            <w:vMerge/>
            <w:tcBorders>
              <w:top w:val="nil"/>
              <w:left w:val="single" w:sz="4" w:space="0" w:color="auto"/>
              <w:bottom w:val="single" w:sz="4" w:space="0" w:color="auto"/>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022DF0" w:rsidRPr="00022DF0" w:rsidRDefault="00022DF0" w:rsidP="00022DF0">
            <w:pPr>
              <w:spacing w:after="0" w:line="240" w:lineRule="auto"/>
              <w:rPr>
                <w:rFonts w:ascii="Times New Roman" w:eastAsia="Times New Roman" w:hAnsi="Times New Roman"/>
                <w:sz w:val="14"/>
                <w:szCs w:val="14"/>
                <w:lang w:eastAsia="ru-RU"/>
              </w:rPr>
            </w:pPr>
          </w:p>
        </w:tc>
        <w:tc>
          <w:tcPr>
            <w:tcW w:w="1005" w:type="pct"/>
            <w:tcBorders>
              <w:top w:val="single" w:sz="4" w:space="0" w:color="auto"/>
              <w:left w:val="nil"/>
              <w:bottom w:val="single" w:sz="4" w:space="0" w:color="auto"/>
              <w:right w:val="single" w:sz="4" w:space="0" w:color="auto"/>
            </w:tcBorders>
            <w:shd w:val="clear" w:color="000000" w:fill="FFFFFF"/>
            <w:vAlign w:val="center"/>
            <w:hideMark/>
          </w:tcPr>
          <w:p w:rsidR="00022DF0" w:rsidRPr="00022DF0" w:rsidRDefault="00022DF0" w:rsidP="00022DF0">
            <w:pPr>
              <w:spacing w:after="0" w:line="240" w:lineRule="auto"/>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t>Муниципально</w:t>
            </w:r>
            <w:r w:rsidRPr="00022DF0">
              <w:rPr>
                <w:rFonts w:ascii="Times New Roman" w:eastAsia="Times New Roman" w:hAnsi="Times New Roman"/>
                <w:color w:val="000000"/>
                <w:sz w:val="14"/>
                <w:szCs w:val="14"/>
                <w:lang w:eastAsia="ru-RU"/>
              </w:rPr>
              <w:lastRenderedPageBreak/>
              <w:t>е казенное учреждение «Управление культуры, физической культуры, спорта и молодежной политики Богучанского района»</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color w:val="000000"/>
                <w:sz w:val="14"/>
                <w:szCs w:val="14"/>
                <w:lang w:eastAsia="ru-RU"/>
              </w:rPr>
            </w:pPr>
            <w:r w:rsidRPr="00022DF0">
              <w:rPr>
                <w:rFonts w:ascii="Times New Roman" w:eastAsia="Times New Roman" w:hAnsi="Times New Roman"/>
                <w:color w:val="000000"/>
                <w:sz w:val="14"/>
                <w:szCs w:val="14"/>
                <w:lang w:eastAsia="ru-RU"/>
              </w:rPr>
              <w:lastRenderedPageBreak/>
              <w:t>856</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150 725,00</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125 500,00</w:t>
            </w:r>
          </w:p>
        </w:tc>
        <w:tc>
          <w:tcPr>
            <w:tcW w:w="486"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150 725,00</w:t>
            </w:r>
          </w:p>
        </w:tc>
        <w:tc>
          <w:tcPr>
            <w:tcW w:w="476"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150 725,00</w:t>
            </w:r>
          </w:p>
        </w:tc>
        <w:tc>
          <w:tcPr>
            <w:tcW w:w="548" w:type="pct"/>
            <w:tcBorders>
              <w:top w:val="single" w:sz="4" w:space="0" w:color="auto"/>
              <w:left w:val="nil"/>
              <w:bottom w:val="single" w:sz="4" w:space="0" w:color="auto"/>
              <w:right w:val="single" w:sz="4" w:space="0" w:color="auto"/>
            </w:tcBorders>
            <w:shd w:val="clear" w:color="000000" w:fill="FFFFFF"/>
            <w:noWrap/>
            <w:vAlign w:val="center"/>
            <w:hideMark/>
          </w:tcPr>
          <w:p w:rsidR="00022DF0" w:rsidRPr="00022DF0" w:rsidRDefault="00022DF0" w:rsidP="00022DF0">
            <w:pPr>
              <w:spacing w:after="0" w:line="240" w:lineRule="auto"/>
              <w:jc w:val="center"/>
              <w:rPr>
                <w:rFonts w:ascii="Times New Roman" w:eastAsia="Times New Roman" w:hAnsi="Times New Roman"/>
                <w:sz w:val="14"/>
                <w:szCs w:val="14"/>
                <w:lang w:eastAsia="ru-RU"/>
              </w:rPr>
            </w:pPr>
            <w:r w:rsidRPr="00022DF0">
              <w:rPr>
                <w:rFonts w:ascii="Times New Roman" w:eastAsia="Times New Roman" w:hAnsi="Times New Roman"/>
                <w:sz w:val="14"/>
                <w:szCs w:val="14"/>
                <w:lang w:eastAsia="ru-RU"/>
              </w:rPr>
              <w:t>577 675,00</w:t>
            </w:r>
          </w:p>
        </w:tc>
      </w:tr>
    </w:tbl>
    <w:p w:rsidR="00FB0127" w:rsidRDefault="00FB0127" w:rsidP="00FB0127">
      <w:pPr>
        <w:spacing w:after="0" w:line="240" w:lineRule="auto"/>
        <w:jc w:val="both"/>
        <w:rPr>
          <w:rFonts w:ascii="Times New Roman" w:eastAsia="Times New Roman" w:hAnsi="Times New Roman"/>
          <w:sz w:val="14"/>
          <w:szCs w:val="18"/>
          <w:lang w:eastAsia="ru-RU"/>
        </w:rPr>
      </w:pPr>
    </w:p>
    <w:tbl>
      <w:tblPr>
        <w:tblW w:w="5000" w:type="pct"/>
        <w:tblLook w:val="04A0"/>
      </w:tblPr>
      <w:tblGrid>
        <w:gridCol w:w="9570"/>
      </w:tblGrid>
      <w:tr w:rsidR="00DD2B2A" w:rsidRPr="00DD2B2A" w:rsidTr="00DD2B2A">
        <w:trPr>
          <w:trHeight w:val="20"/>
        </w:trPr>
        <w:tc>
          <w:tcPr>
            <w:tcW w:w="5000" w:type="pct"/>
            <w:tcBorders>
              <w:top w:val="nil"/>
              <w:left w:val="nil"/>
              <w:right w:val="nil"/>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p w:rsidR="00DD2B2A" w:rsidRDefault="00DD2B2A" w:rsidP="00DD2B2A">
            <w:pPr>
              <w:spacing w:after="0" w:line="240" w:lineRule="auto"/>
              <w:jc w:val="right"/>
              <w:rPr>
                <w:rFonts w:ascii="Times New Roman" w:eastAsia="Times New Roman" w:hAnsi="Times New Roman"/>
                <w:sz w:val="18"/>
                <w:szCs w:val="18"/>
                <w:lang w:eastAsia="ru-RU"/>
              </w:rPr>
            </w:pPr>
            <w:r w:rsidRPr="00DD2B2A">
              <w:rPr>
                <w:rFonts w:ascii="Times New Roman" w:eastAsia="Times New Roman" w:hAnsi="Times New Roman"/>
                <w:sz w:val="18"/>
                <w:szCs w:val="18"/>
                <w:lang w:eastAsia="ru-RU"/>
              </w:rPr>
              <w:t>Приложение № 2</w:t>
            </w:r>
          </w:p>
          <w:p w:rsidR="00DD2B2A" w:rsidRDefault="00DD2B2A" w:rsidP="00DD2B2A">
            <w:pPr>
              <w:spacing w:after="0" w:line="240" w:lineRule="auto"/>
              <w:jc w:val="right"/>
              <w:rPr>
                <w:rFonts w:ascii="Times New Roman" w:eastAsia="Times New Roman" w:hAnsi="Times New Roman"/>
                <w:sz w:val="18"/>
                <w:szCs w:val="18"/>
                <w:lang w:eastAsia="ru-RU"/>
              </w:rPr>
            </w:pPr>
            <w:r w:rsidRPr="00DD2B2A">
              <w:rPr>
                <w:rFonts w:ascii="Times New Roman" w:eastAsia="Times New Roman" w:hAnsi="Times New Roman"/>
                <w:sz w:val="18"/>
                <w:szCs w:val="18"/>
                <w:lang w:eastAsia="ru-RU"/>
              </w:rPr>
              <w:t xml:space="preserve"> к постановлению администрации </w:t>
            </w:r>
          </w:p>
          <w:p w:rsidR="00DD2B2A" w:rsidRPr="00DD2B2A" w:rsidRDefault="00DD2B2A" w:rsidP="00DD2B2A">
            <w:pPr>
              <w:spacing w:after="0" w:line="240" w:lineRule="auto"/>
              <w:jc w:val="right"/>
              <w:rPr>
                <w:rFonts w:ascii="Times New Roman" w:eastAsia="Times New Roman" w:hAnsi="Times New Roman"/>
                <w:sz w:val="18"/>
                <w:szCs w:val="18"/>
                <w:lang w:eastAsia="ru-RU"/>
              </w:rPr>
            </w:pPr>
            <w:r w:rsidRPr="00DD2B2A">
              <w:rPr>
                <w:rFonts w:ascii="Times New Roman" w:eastAsia="Times New Roman" w:hAnsi="Times New Roman"/>
                <w:sz w:val="18"/>
                <w:szCs w:val="18"/>
                <w:lang w:eastAsia="ru-RU"/>
              </w:rPr>
              <w:t xml:space="preserve">Богучанского района </w:t>
            </w:r>
            <w:r w:rsidR="001202E9">
              <w:rPr>
                <w:rFonts w:ascii="Times New Roman" w:eastAsia="Times New Roman" w:hAnsi="Times New Roman"/>
                <w:sz w:val="18"/>
                <w:szCs w:val="18"/>
                <w:lang w:eastAsia="ru-RU"/>
              </w:rPr>
              <w:t xml:space="preserve">от </w:t>
            </w:r>
            <w:r w:rsidRPr="00DD2B2A">
              <w:rPr>
                <w:rFonts w:ascii="Times New Roman" w:eastAsia="Times New Roman" w:hAnsi="Times New Roman"/>
                <w:sz w:val="18"/>
                <w:szCs w:val="18"/>
                <w:lang w:eastAsia="ru-RU"/>
              </w:rPr>
              <w:t xml:space="preserve"> </w:t>
            </w:r>
            <w:r>
              <w:rPr>
                <w:rFonts w:ascii="Times New Roman" w:eastAsia="Times New Roman" w:hAnsi="Times New Roman"/>
                <w:color w:val="000000"/>
                <w:sz w:val="18"/>
                <w:szCs w:val="18"/>
                <w:lang w:eastAsia="ru-RU"/>
              </w:rPr>
              <w:t>"</w:t>
            </w:r>
            <w:r w:rsidRPr="00FB0127">
              <w:rPr>
                <w:rFonts w:ascii="Times New Roman" w:eastAsia="Times New Roman" w:hAnsi="Times New Roman"/>
                <w:color w:val="000000"/>
                <w:sz w:val="18"/>
                <w:szCs w:val="18"/>
                <w:lang w:eastAsia="ru-RU"/>
              </w:rPr>
              <w:t>17"  02.2023г.   № 131-п</w:t>
            </w:r>
            <w:r w:rsidRPr="00DD2B2A">
              <w:rPr>
                <w:rFonts w:ascii="Times New Roman" w:eastAsia="Times New Roman" w:hAnsi="Times New Roman"/>
                <w:sz w:val="18"/>
                <w:szCs w:val="18"/>
                <w:lang w:eastAsia="ru-RU"/>
              </w:rPr>
              <w:br/>
              <w:t xml:space="preserve"> Приложение№3 к муниципальной программе "Молодежь Приангарья"</w:t>
            </w:r>
          </w:p>
          <w:p w:rsidR="00DD2B2A" w:rsidRPr="00DD2B2A" w:rsidRDefault="00DD2B2A" w:rsidP="00DD2B2A">
            <w:pPr>
              <w:spacing w:after="0" w:line="240" w:lineRule="auto"/>
              <w:rPr>
                <w:rFonts w:ascii="Times New Roman" w:eastAsia="Times New Roman" w:hAnsi="Times New Roman"/>
                <w:sz w:val="18"/>
                <w:szCs w:val="18"/>
                <w:lang w:eastAsia="ru-RU"/>
              </w:rPr>
            </w:pPr>
          </w:p>
          <w:p w:rsidR="00DD2B2A" w:rsidRPr="00DD2B2A" w:rsidRDefault="00DD2B2A" w:rsidP="00DD2B2A">
            <w:pPr>
              <w:spacing w:after="0" w:line="240" w:lineRule="auto"/>
              <w:jc w:val="center"/>
              <w:rPr>
                <w:rFonts w:ascii="Times New Roman" w:eastAsia="Times New Roman" w:hAnsi="Times New Roman"/>
                <w:bCs/>
                <w:sz w:val="18"/>
                <w:szCs w:val="18"/>
                <w:lang w:eastAsia="ru-RU"/>
              </w:rPr>
            </w:pPr>
            <w:r w:rsidRPr="00DD2B2A">
              <w:rPr>
                <w:rFonts w:ascii="Times New Roman" w:eastAsia="Times New Roman" w:hAnsi="Times New Roman"/>
                <w:bCs/>
                <w:sz w:val="18"/>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DD2B2A" w:rsidRDefault="00DD2B2A" w:rsidP="00DD2B2A">
            <w:pPr>
              <w:spacing w:after="0" w:line="240" w:lineRule="auto"/>
              <w:jc w:val="center"/>
              <w:rPr>
                <w:rFonts w:ascii="Times New Roman" w:eastAsia="Times New Roman" w:hAnsi="Times New Roman"/>
                <w:bCs/>
                <w:sz w:val="18"/>
                <w:szCs w:val="18"/>
                <w:lang w:eastAsia="ru-RU"/>
              </w:rPr>
            </w:pPr>
            <w:r w:rsidRPr="00DD2B2A">
              <w:rPr>
                <w:rFonts w:ascii="Times New Roman" w:eastAsia="Times New Roman" w:hAnsi="Times New Roman"/>
                <w:bCs/>
                <w:sz w:val="18"/>
                <w:szCs w:val="18"/>
                <w:lang w:eastAsia="ru-RU"/>
              </w:rPr>
              <w:t> </w:t>
            </w:r>
          </w:p>
          <w:tbl>
            <w:tblPr>
              <w:tblW w:w="5000" w:type="pct"/>
              <w:tblLook w:val="04A0"/>
            </w:tblPr>
            <w:tblGrid>
              <w:gridCol w:w="1503"/>
              <w:gridCol w:w="1568"/>
              <w:gridCol w:w="1168"/>
              <w:gridCol w:w="1021"/>
              <w:gridCol w:w="1021"/>
              <w:gridCol w:w="1021"/>
              <w:gridCol w:w="1021"/>
              <w:gridCol w:w="1021"/>
            </w:tblGrid>
            <w:tr w:rsidR="00DD2B2A" w:rsidRPr="00DD2B2A" w:rsidTr="00DD2B2A">
              <w:trPr>
                <w:trHeight w:val="20"/>
              </w:trPr>
              <w:tc>
                <w:tcPr>
                  <w:tcW w:w="88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статус</w:t>
                  </w:r>
                </w:p>
              </w:tc>
              <w:tc>
                <w:tcPr>
                  <w:tcW w:w="919"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704"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Ответственный исполнитель, соисполнители</w:t>
                  </w:r>
                </w:p>
              </w:tc>
              <w:tc>
                <w:tcPr>
                  <w:tcW w:w="2493"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Оценка расходов (рубли), годы</w:t>
                  </w:r>
                </w:p>
              </w:tc>
            </w:tr>
            <w:tr w:rsidR="00DD2B2A" w:rsidRPr="00DD2B2A" w:rsidTr="00DD2B2A">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single" w:sz="4" w:space="0" w:color="auto"/>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539"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текущий финансовый год</w:t>
                  </w:r>
                </w:p>
              </w:tc>
              <w:tc>
                <w:tcPr>
                  <w:tcW w:w="456"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очередной финансовый год</w:t>
                  </w:r>
                </w:p>
              </w:tc>
              <w:tc>
                <w:tcPr>
                  <w:tcW w:w="483"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xml:space="preserve">первый год планового периода </w:t>
                  </w:r>
                </w:p>
              </w:tc>
              <w:tc>
                <w:tcPr>
                  <w:tcW w:w="442"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второй год планового периода</w:t>
                  </w:r>
                </w:p>
              </w:tc>
              <w:tc>
                <w:tcPr>
                  <w:tcW w:w="573"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xml:space="preserve">Итого на период </w:t>
                  </w:r>
                </w:p>
              </w:tc>
            </w:tr>
            <w:tr w:rsidR="00DD2B2A" w:rsidRPr="00DD2B2A" w:rsidTr="00DD2B2A">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single" w:sz="4" w:space="0" w:color="auto"/>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539"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2022</w:t>
                  </w:r>
                </w:p>
              </w:tc>
              <w:tc>
                <w:tcPr>
                  <w:tcW w:w="456"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2023</w:t>
                  </w:r>
                </w:p>
              </w:tc>
              <w:tc>
                <w:tcPr>
                  <w:tcW w:w="483"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2024</w:t>
                  </w:r>
                </w:p>
              </w:tc>
              <w:tc>
                <w:tcPr>
                  <w:tcW w:w="442"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2025</w:t>
                  </w:r>
                </w:p>
              </w:tc>
              <w:tc>
                <w:tcPr>
                  <w:tcW w:w="573"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xml:space="preserve"> 2022-2025</w:t>
                  </w:r>
                </w:p>
              </w:tc>
            </w:tr>
            <w:tr w:rsidR="00DD2B2A" w:rsidRPr="00DD2B2A" w:rsidTr="00DD2B2A">
              <w:trPr>
                <w:trHeight w:val="20"/>
              </w:trPr>
              <w:tc>
                <w:tcPr>
                  <w:tcW w:w="884" w:type="pct"/>
                  <w:vMerge w:val="restart"/>
                  <w:tcBorders>
                    <w:top w:val="nil"/>
                    <w:left w:val="single" w:sz="4" w:space="0" w:color="auto"/>
                    <w:bottom w:val="nil"/>
                    <w:right w:val="single" w:sz="4" w:space="0" w:color="auto"/>
                  </w:tcBorders>
                  <w:shd w:val="clear" w:color="000000" w:fill="FFFFFF"/>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Муниципальная программа</w:t>
                  </w:r>
                </w:p>
              </w:tc>
              <w:tc>
                <w:tcPr>
                  <w:tcW w:w="919" w:type="pct"/>
                  <w:vMerge w:val="restart"/>
                  <w:tcBorders>
                    <w:top w:val="nil"/>
                    <w:left w:val="single" w:sz="4" w:space="0" w:color="auto"/>
                    <w:bottom w:val="nil"/>
                    <w:right w:val="single" w:sz="4" w:space="0" w:color="auto"/>
                  </w:tcBorders>
                  <w:shd w:val="clear" w:color="000000" w:fill="FFFFFF"/>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Муниципальная программа "Молодежь Приангарья"</w:t>
                  </w:r>
                </w:p>
              </w:tc>
              <w:tc>
                <w:tcPr>
                  <w:tcW w:w="704"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Всего</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19 327 132,00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17 345 775,00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16 921 215,00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16 921 215,00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70 515 337,00</w:t>
                  </w:r>
                </w:p>
              </w:tc>
            </w:tr>
            <w:tr w:rsidR="00DD2B2A" w:rsidRPr="00DD2B2A" w:rsidTr="00DD2B2A">
              <w:trPr>
                <w:trHeight w:val="20"/>
              </w:trPr>
              <w:tc>
                <w:tcPr>
                  <w:tcW w:w="884"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 том числе:</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r>
            <w:tr w:rsidR="00DD2B2A" w:rsidRPr="00DD2B2A" w:rsidTr="00DD2B2A">
              <w:trPr>
                <w:trHeight w:val="20"/>
              </w:trPr>
              <w:tc>
                <w:tcPr>
                  <w:tcW w:w="884"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xml:space="preserve">федеральный бюджет </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529 261,51</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529 261,51</w:t>
                  </w:r>
                </w:p>
              </w:tc>
            </w:tr>
            <w:tr w:rsidR="00DD2B2A" w:rsidRPr="00DD2B2A" w:rsidTr="00DD2B2A">
              <w:trPr>
                <w:trHeight w:val="20"/>
              </w:trPr>
              <w:tc>
                <w:tcPr>
                  <w:tcW w:w="884"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краевой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4 582 319,49</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1 453 300,00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1 031 600,00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1 031 600,00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8 098 819,49</w:t>
                  </w:r>
                </w:p>
              </w:tc>
            </w:tr>
            <w:tr w:rsidR="00DD2B2A" w:rsidRPr="00DD2B2A" w:rsidTr="00DD2B2A">
              <w:trPr>
                <w:trHeight w:val="20"/>
              </w:trPr>
              <w:tc>
                <w:tcPr>
                  <w:tcW w:w="884"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районный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14 215 551,00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15 892 475,00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15 889 615,00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15 889 615,00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61 887 256,00</w:t>
                  </w:r>
                </w:p>
              </w:tc>
            </w:tr>
            <w:tr w:rsidR="00DD2B2A" w:rsidRPr="00DD2B2A" w:rsidTr="00DD2B2A">
              <w:trPr>
                <w:trHeight w:val="20"/>
              </w:trPr>
              <w:tc>
                <w:tcPr>
                  <w:tcW w:w="884" w:type="pct"/>
                  <w:vMerge w:val="restart"/>
                  <w:tcBorders>
                    <w:top w:val="single" w:sz="4" w:space="0" w:color="auto"/>
                    <w:left w:val="single" w:sz="4" w:space="0" w:color="auto"/>
                    <w:bottom w:val="nil"/>
                    <w:right w:val="single" w:sz="4" w:space="0" w:color="auto"/>
                  </w:tcBorders>
                  <w:shd w:val="clear" w:color="000000" w:fill="FFFFFF"/>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Подпрограмма 1</w:t>
                  </w:r>
                </w:p>
              </w:tc>
              <w:tc>
                <w:tcPr>
                  <w:tcW w:w="919" w:type="pct"/>
                  <w:vMerge w:val="restart"/>
                  <w:tcBorders>
                    <w:top w:val="single" w:sz="4" w:space="0" w:color="auto"/>
                    <w:left w:val="single" w:sz="4" w:space="0" w:color="auto"/>
                    <w:bottom w:val="nil"/>
                    <w:right w:val="single" w:sz="4" w:space="0" w:color="auto"/>
                  </w:tcBorders>
                  <w:shd w:val="clear" w:color="000000" w:fill="FFFFFF"/>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"Вовлечение молодежи Богучанского района в социальную практику"</w:t>
                  </w:r>
                </w:p>
              </w:tc>
              <w:tc>
                <w:tcPr>
                  <w:tcW w:w="704"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Всего</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4 221 925,00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4 185 200,00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4 038 275,00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4 038 275,00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16 483 675,00</w:t>
                  </w:r>
                </w:p>
              </w:tc>
            </w:tr>
            <w:tr w:rsidR="00DD2B2A" w:rsidRPr="00DD2B2A" w:rsidTr="00DD2B2A">
              <w:trPr>
                <w:trHeight w:val="20"/>
              </w:trPr>
              <w:tc>
                <w:tcPr>
                  <w:tcW w:w="884" w:type="pct"/>
                  <w:vMerge/>
                  <w:tcBorders>
                    <w:top w:val="single" w:sz="4" w:space="0" w:color="auto"/>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 том числе:</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r>
            <w:tr w:rsidR="00DD2B2A" w:rsidRPr="00DD2B2A" w:rsidTr="00DD2B2A">
              <w:trPr>
                <w:trHeight w:val="20"/>
              </w:trPr>
              <w:tc>
                <w:tcPr>
                  <w:tcW w:w="884" w:type="pct"/>
                  <w:vMerge/>
                  <w:tcBorders>
                    <w:top w:val="single" w:sz="4" w:space="0" w:color="auto"/>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федеральный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r>
            <w:tr w:rsidR="00DD2B2A" w:rsidRPr="00DD2B2A" w:rsidTr="00DD2B2A">
              <w:trPr>
                <w:trHeight w:val="20"/>
              </w:trPr>
              <w:tc>
                <w:tcPr>
                  <w:tcW w:w="884" w:type="pct"/>
                  <w:vMerge/>
                  <w:tcBorders>
                    <w:top w:val="single" w:sz="4" w:space="0" w:color="auto"/>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краевой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909 275,00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794 300,00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647 375,00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647 375,00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2 998 325,00</w:t>
                  </w:r>
                </w:p>
              </w:tc>
            </w:tr>
            <w:tr w:rsidR="00DD2B2A" w:rsidRPr="00DD2B2A" w:rsidTr="00DD2B2A">
              <w:trPr>
                <w:trHeight w:val="20"/>
              </w:trPr>
              <w:tc>
                <w:tcPr>
                  <w:tcW w:w="884" w:type="pct"/>
                  <w:vMerge/>
                  <w:tcBorders>
                    <w:top w:val="single" w:sz="4" w:space="0" w:color="auto"/>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районный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3 312 650,00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3 390 900,00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3 390 900,00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3 390 900,00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13 485 350,00</w:t>
                  </w:r>
                </w:p>
              </w:tc>
            </w:tr>
            <w:tr w:rsidR="00DD2B2A" w:rsidRPr="00DD2B2A" w:rsidTr="00DD2B2A">
              <w:trPr>
                <w:trHeight w:val="20"/>
              </w:trPr>
              <w:tc>
                <w:tcPr>
                  <w:tcW w:w="884" w:type="pct"/>
                  <w:vMerge w:val="restart"/>
                  <w:tcBorders>
                    <w:top w:val="single" w:sz="4" w:space="0" w:color="auto"/>
                    <w:left w:val="single" w:sz="4" w:space="0" w:color="auto"/>
                    <w:bottom w:val="nil"/>
                    <w:right w:val="single" w:sz="4" w:space="0" w:color="auto"/>
                  </w:tcBorders>
                  <w:shd w:val="clear" w:color="000000" w:fill="FFFFFF"/>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Подпрограмма 2</w:t>
                  </w:r>
                </w:p>
              </w:tc>
              <w:tc>
                <w:tcPr>
                  <w:tcW w:w="919" w:type="pct"/>
                  <w:vMerge w:val="restart"/>
                  <w:tcBorders>
                    <w:top w:val="single" w:sz="4" w:space="0" w:color="auto"/>
                    <w:left w:val="single" w:sz="4" w:space="0" w:color="auto"/>
                    <w:bottom w:val="nil"/>
                    <w:right w:val="single" w:sz="4" w:space="0" w:color="auto"/>
                  </w:tcBorders>
                  <w:shd w:val="clear" w:color="000000" w:fill="FFFFFF"/>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"Патриотическое воспитание молодежи Богучанского района"</w:t>
                  </w:r>
                </w:p>
              </w:tc>
              <w:tc>
                <w:tcPr>
                  <w:tcW w:w="704"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Всего</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308 100,00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253 000,00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253 000,00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253 000,00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1 067 100,00</w:t>
                  </w:r>
                </w:p>
              </w:tc>
            </w:tr>
            <w:tr w:rsidR="00DD2B2A" w:rsidRPr="00DD2B2A" w:rsidTr="00DD2B2A">
              <w:trPr>
                <w:trHeight w:val="20"/>
              </w:trPr>
              <w:tc>
                <w:tcPr>
                  <w:tcW w:w="884" w:type="pct"/>
                  <w:vMerge/>
                  <w:tcBorders>
                    <w:top w:val="single" w:sz="4" w:space="0" w:color="auto"/>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 том числе:</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r>
            <w:tr w:rsidR="00DD2B2A" w:rsidRPr="00DD2B2A" w:rsidTr="00DD2B2A">
              <w:trPr>
                <w:trHeight w:val="20"/>
              </w:trPr>
              <w:tc>
                <w:tcPr>
                  <w:tcW w:w="884" w:type="pct"/>
                  <w:vMerge/>
                  <w:tcBorders>
                    <w:top w:val="single" w:sz="4" w:space="0" w:color="auto"/>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федеральный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r>
            <w:tr w:rsidR="00DD2B2A" w:rsidRPr="00DD2B2A" w:rsidTr="00DD2B2A">
              <w:trPr>
                <w:trHeight w:val="20"/>
              </w:trPr>
              <w:tc>
                <w:tcPr>
                  <w:tcW w:w="884" w:type="pct"/>
                  <w:vMerge/>
                  <w:tcBorders>
                    <w:top w:val="single" w:sz="4" w:space="0" w:color="auto"/>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краевой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83 000,00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83 000,00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83 000,00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83 000,00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332 000,00</w:t>
                  </w:r>
                </w:p>
              </w:tc>
            </w:tr>
            <w:tr w:rsidR="00DD2B2A" w:rsidRPr="00DD2B2A" w:rsidTr="00DD2B2A">
              <w:trPr>
                <w:trHeight w:val="20"/>
              </w:trPr>
              <w:tc>
                <w:tcPr>
                  <w:tcW w:w="884" w:type="pct"/>
                  <w:vMerge/>
                  <w:tcBorders>
                    <w:top w:val="single" w:sz="4" w:space="0" w:color="auto"/>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районный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225 100,00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170 000,00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170 000,00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170 000,00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735 100,00</w:t>
                  </w:r>
                </w:p>
              </w:tc>
            </w:tr>
            <w:tr w:rsidR="00DD2B2A" w:rsidRPr="00DD2B2A" w:rsidTr="00DD2B2A">
              <w:trPr>
                <w:trHeight w:val="20"/>
              </w:trPr>
              <w:tc>
                <w:tcPr>
                  <w:tcW w:w="884" w:type="pct"/>
                  <w:vMerge w:val="restart"/>
                  <w:tcBorders>
                    <w:top w:val="nil"/>
                    <w:left w:val="single" w:sz="4" w:space="0" w:color="auto"/>
                    <w:bottom w:val="nil"/>
                    <w:right w:val="single" w:sz="4" w:space="0" w:color="auto"/>
                  </w:tcBorders>
                  <w:shd w:val="clear" w:color="000000" w:fill="FFFFFF"/>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Подпрограмма 3</w:t>
                  </w:r>
                </w:p>
              </w:tc>
              <w:tc>
                <w:tcPr>
                  <w:tcW w:w="919" w:type="pct"/>
                  <w:vMerge w:val="restart"/>
                  <w:tcBorders>
                    <w:top w:val="nil"/>
                    <w:left w:val="single" w:sz="4" w:space="0" w:color="auto"/>
                    <w:bottom w:val="nil"/>
                    <w:right w:val="single" w:sz="4" w:space="0" w:color="auto"/>
                  </w:tcBorders>
                  <w:shd w:val="clear" w:color="000000" w:fill="FFFFFF"/>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"Обеспечение жильем молодых семей в Богучанском районе"</w:t>
                  </w:r>
                </w:p>
              </w:tc>
              <w:tc>
                <w:tcPr>
                  <w:tcW w:w="704"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Всего</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3 498 120,00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1 002 860,00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1 000 000,00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1 000 000,00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6 500 980,00</w:t>
                  </w:r>
                </w:p>
              </w:tc>
            </w:tr>
            <w:tr w:rsidR="00DD2B2A" w:rsidRPr="00DD2B2A" w:rsidTr="00DD2B2A">
              <w:trPr>
                <w:trHeight w:val="20"/>
              </w:trPr>
              <w:tc>
                <w:tcPr>
                  <w:tcW w:w="884"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 том числе:</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r>
            <w:tr w:rsidR="00DD2B2A" w:rsidRPr="00DD2B2A" w:rsidTr="00DD2B2A">
              <w:trPr>
                <w:trHeight w:val="20"/>
              </w:trPr>
              <w:tc>
                <w:tcPr>
                  <w:tcW w:w="884"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федеральный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529 261,51</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529 261,51</w:t>
                  </w:r>
                </w:p>
              </w:tc>
            </w:tr>
            <w:tr w:rsidR="00DD2B2A" w:rsidRPr="00DD2B2A" w:rsidTr="00DD2B2A">
              <w:trPr>
                <w:trHeight w:val="20"/>
              </w:trPr>
              <w:tc>
                <w:tcPr>
                  <w:tcW w:w="884"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краевой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1 468 858,49</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1 468 858,49</w:t>
                  </w:r>
                </w:p>
              </w:tc>
            </w:tr>
            <w:tr w:rsidR="00DD2B2A" w:rsidRPr="00DD2B2A" w:rsidTr="00DD2B2A">
              <w:trPr>
                <w:trHeight w:val="20"/>
              </w:trPr>
              <w:tc>
                <w:tcPr>
                  <w:tcW w:w="884"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районный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1 500 000,00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1 002 860,00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1 000 000,00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1 000 000,00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4 502 860,00</w:t>
                  </w:r>
                </w:p>
              </w:tc>
            </w:tr>
            <w:tr w:rsidR="00DD2B2A" w:rsidRPr="00DD2B2A" w:rsidTr="00DD2B2A">
              <w:trPr>
                <w:trHeight w:val="20"/>
              </w:trPr>
              <w:tc>
                <w:tcPr>
                  <w:tcW w:w="8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Подпрограмма 4</w:t>
                  </w:r>
                </w:p>
              </w:tc>
              <w:tc>
                <w:tcPr>
                  <w:tcW w:w="9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"Обеспечение реализации муниципальной программы и прочие мероприятия"</w:t>
                  </w:r>
                </w:p>
              </w:tc>
              <w:tc>
                <w:tcPr>
                  <w:tcW w:w="704"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Всего</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11 148 262,00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11 779 215,00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11 479 215,00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11 479 215,00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45 885 907,00</w:t>
                  </w:r>
                </w:p>
              </w:tc>
            </w:tr>
            <w:tr w:rsidR="00DD2B2A" w:rsidRPr="00DD2B2A" w:rsidTr="00DD2B2A">
              <w:trPr>
                <w:trHeight w:val="20"/>
              </w:trPr>
              <w:tc>
                <w:tcPr>
                  <w:tcW w:w="884" w:type="pct"/>
                  <w:vMerge/>
                  <w:tcBorders>
                    <w:top w:val="single" w:sz="4" w:space="0" w:color="auto"/>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 том числе:</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r>
            <w:tr w:rsidR="00DD2B2A" w:rsidRPr="00DD2B2A" w:rsidTr="00DD2B2A">
              <w:trPr>
                <w:trHeight w:val="20"/>
              </w:trPr>
              <w:tc>
                <w:tcPr>
                  <w:tcW w:w="884" w:type="pct"/>
                  <w:vMerge/>
                  <w:tcBorders>
                    <w:top w:val="single" w:sz="4" w:space="0" w:color="auto"/>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федеральный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r>
            <w:tr w:rsidR="00DD2B2A" w:rsidRPr="00DD2B2A" w:rsidTr="00DD2B2A">
              <w:trPr>
                <w:trHeight w:val="20"/>
              </w:trPr>
              <w:tc>
                <w:tcPr>
                  <w:tcW w:w="884" w:type="pct"/>
                  <w:vMerge/>
                  <w:tcBorders>
                    <w:top w:val="single" w:sz="4" w:space="0" w:color="auto"/>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краевой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2 045 961,00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526 000,00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226 000,00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226 000,00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3 023 961,00</w:t>
                  </w:r>
                </w:p>
              </w:tc>
            </w:tr>
            <w:tr w:rsidR="00DD2B2A" w:rsidRPr="00DD2B2A" w:rsidTr="00DD2B2A">
              <w:trPr>
                <w:trHeight w:val="20"/>
              </w:trPr>
              <w:tc>
                <w:tcPr>
                  <w:tcW w:w="884" w:type="pct"/>
                  <w:vMerge/>
                  <w:tcBorders>
                    <w:top w:val="single" w:sz="4" w:space="0" w:color="auto"/>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районный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9 102 301,00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11 253 215,00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11 253 215,00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11 253 215,00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42 861 946,00</w:t>
                  </w:r>
                </w:p>
              </w:tc>
            </w:tr>
            <w:tr w:rsidR="00DD2B2A" w:rsidRPr="00DD2B2A" w:rsidTr="00DD2B2A">
              <w:trPr>
                <w:trHeight w:val="20"/>
              </w:trPr>
              <w:tc>
                <w:tcPr>
                  <w:tcW w:w="884" w:type="pct"/>
                  <w:vMerge w:val="restart"/>
                  <w:tcBorders>
                    <w:top w:val="nil"/>
                    <w:left w:val="single" w:sz="4" w:space="0" w:color="auto"/>
                    <w:bottom w:val="single" w:sz="4" w:space="0" w:color="auto"/>
                    <w:right w:val="single" w:sz="4" w:space="0" w:color="auto"/>
                  </w:tcBorders>
                  <w:shd w:val="clear" w:color="000000" w:fill="FFFFFF"/>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Подпрограмма 5</w:t>
                  </w:r>
                </w:p>
              </w:tc>
              <w:tc>
                <w:tcPr>
                  <w:tcW w:w="919" w:type="pct"/>
                  <w:vMerge w:val="restart"/>
                  <w:tcBorders>
                    <w:top w:val="nil"/>
                    <w:left w:val="single" w:sz="4" w:space="0" w:color="auto"/>
                    <w:bottom w:val="single" w:sz="4" w:space="0" w:color="auto"/>
                    <w:right w:val="single" w:sz="4" w:space="0" w:color="auto"/>
                  </w:tcBorders>
                  <w:shd w:val="clear" w:color="000000" w:fill="FFFFFF"/>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"Профилактика правонарушений среди молодежи Богучанского района"</w:t>
                  </w:r>
                </w:p>
              </w:tc>
              <w:tc>
                <w:tcPr>
                  <w:tcW w:w="704"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Всего</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150 725,00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125 500,00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150 725,00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150 725,00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577 675,00</w:t>
                  </w:r>
                </w:p>
              </w:tc>
            </w:tr>
            <w:tr w:rsidR="00DD2B2A" w:rsidRPr="00DD2B2A" w:rsidTr="00DD2B2A">
              <w:trPr>
                <w:trHeight w:val="20"/>
              </w:trPr>
              <w:tc>
                <w:tcPr>
                  <w:tcW w:w="884" w:type="pct"/>
                  <w:vMerge/>
                  <w:tcBorders>
                    <w:top w:val="nil"/>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nil"/>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 том числе:</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r>
            <w:tr w:rsidR="00DD2B2A" w:rsidRPr="00DD2B2A" w:rsidTr="00DD2B2A">
              <w:trPr>
                <w:trHeight w:val="20"/>
              </w:trPr>
              <w:tc>
                <w:tcPr>
                  <w:tcW w:w="884" w:type="pct"/>
                  <w:vMerge/>
                  <w:tcBorders>
                    <w:top w:val="nil"/>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nil"/>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федеральный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0,00</w:t>
                  </w:r>
                </w:p>
              </w:tc>
            </w:tr>
            <w:tr w:rsidR="00DD2B2A" w:rsidRPr="00DD2B2A" w:rsidTr="00DD2B2A">
              <w:trPr>
                <w:trHeight w:val="20"/>
              </w:trPr>
              <w:tc>
                <w:tcPr>
                  <w:tcW w:w="884" w:type="pct"/>
                  <w:vMerge/>
                  <w:tcBorders>
                    <w:top w:val="nil"/>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nil"/>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краевой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75 225,00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50 000,00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75 225,00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75 225,00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275 675,00</w:t>
                  </w:r>
                </w:p>
              </w:tc>
            </w:tr>
            <w:tr w:rsidR="00DD2B2A" w:rsidRPr="00DD2B2A" w:rsidTr="00DD2B2A">
              <w:trPr>
                <w:trHeight w:val="20"/>
              </w:trPr>
              <w:tc>
                <w:tcPr>
                  <w:tcW w:w="884" w:type="pct"/>
                  <w:vMerge/>
                  <w:tcBorders>
                    <w:top w:val="nil"/>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919" w:type="pct"/>
                  <w:vMerge/>
                  <w:tcBorders>
                    <w:top w:val="nil"/>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районный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75 500,00</w:t>
                  </w:r>
                </w:p>
              </w:tc>
              <w:tc>
                <w:tcPr>
                  <w:tcW w:w="456"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75 500,00</w:t>
                  </w:r>
                </w:p>
              </w:tc>
              <w:tc>
                <w:tcPr>
                  <w:tcW w:w="48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75 500,00</w:t>
                  </w:r>
                </w:p>
              </w:tc>
              <w:tc>
                <w:tcPr>
                  <w:tcW w:w="44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75 500,00</w:t>
                  </w:r>
                </w:p>
              </w:tc>
              <w:tc>
                <w:tcPr>
                  <w:tcW w:w="573"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302 000,00</w:t>
                  </w:r>
                </w:p>
              </w:tc>
            </w:tr>
          </w:tbl>
          <w:p w:rsidR="00DD2B2A" w:rsidRPr="00DD2B2A" w:rsidRDefault="00DD2B2A" w:rsidP="00DD2B2A">
            <w:pPr>
              <w:spacing w:after="0" w:line="240" w:lineRule="auto"/>
              <w:jc w:val="center"/>
              <w:rPr>
                <w:rFonts w:ascii="Times New Roman" w:eastAsia="Times New Roman" w:hAnsi="Times New Roman"/>
                <w:bCs/>
                <w:sz w:val="18"/>
                <w:szCs w:val="18"/>
                <w:lang w:eastAsia="ru-RU"/>
              </w:rPr>
            </w:pPr>
          </w:p>
          <w:tbl>
            <w:tblPr>
              <w:tblW w:w="5000" w:type="pct"/>
              <w:tblLook w:val="04A0"/>
            </w:tblPr>
            <w:tblGrid>
              <w:gridCol w:w="251"/>
              <w:gridCol w:w="250"/>
              <w:gridCol w:w="237"/>
              <w:gridCol w:w="236"/>
              <w:gridCol w:w="236"/>
              <w:gridCol w:w="236"/>
              <w:gridCol w:w="7686"/>
              <w:gridCol w:w="216"/>
              <w:gridCol w:w="6"/>
            </w:tblGrid>
            <w:tr w:rsidR="00DD2B2A" w:rsidRPr="00DD2B2A" w:rsidTr="00DD2B2A">
              <w:trPr>
                <w:gridAfter w:val="1"/>
                <w:wAfter w:w="102" w:type="pct"/>
                <w:trHeight w:val="300"/>
              </w:trPr>
              <w:tc>
                <w:tcPr>
                  <w:tcW w:w="126"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tc>
              <w:tc>
                <w:tcPr>
                  <w:tcW w:w="126"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tc>
              <w:tc>
                <w:tcPr>
                  <w:tcW w:w="119"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tc>
              <w:tc>
                <w:tcPr>
                  <w:tcW w:w="119"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tc>
              <w:tc>
                <w:tcPr>
                  <w:tcW w:w="119"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8"/>
                      <w:szCs w:val="18"/>
                      <w:lang w:eastAsia="ru-RU"/>
                    </w:rPr>
                  </w:pPr>
                </w:p>
              </w:tc>
              <w:tc>
                <w:tcPr>
                  <w:tcW w:w="119"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tc>
              <w:tc>
                <w:tcPr>
                  <w:tcW w:w="4169" w:type="pct"/>
                  <w:gridSpan w:val="2"/>
                  <w:vMerge w:val="restart"/>
                  <w:tcBorders>
                    <w:top w:val="nil"/>
                    <w:left w:val="nil"/>
                    <w:bottom w:val="nil"/>
                    <w:right w:val="nil"/>
                  </w:tcBorders>
                  <w:shd w:val="clear" w:color="auto" w:fill="auto"/>
                  <w:vAlign w:val="bottom"/>
                  <w:hideMark/>
                </w:tcPr>
                <w:p w:rsidR="00DD2B2A" w:rsidRDefault="00DD2B2A" w:rsidP="00DD2B2A">
                  <w:pPr>
                    <w:spacing w:after="0" w:line="240" w:lineRule="auto"/>
                    <w:jc w:val="right"/>
                    <w:rPr>
                      <w:rFonts w:ascii="Times New Roman" w:eastAsia="Times New Roman" w:hAnsi="Times New Roman"/>
                      <w:sz w:val="18"/>
                      <w:szCs w:val="18"/>
                      <w:lang w:eastAsia="ru-RU"/>
                    </w:rPr>
                  </w:pPr>
                  <w:r w:rsidRPr="00DD2B2A">
                    <w:rPr>
                      <w:rFonts w:ascii="Times New Roman" w:eastAsia="Times New Roman" w:hAnsi="Times New Roman"/>
                      <w:sz w:val="18"/>
                      <w:szCs w:val="18"/>
                      <w:lang w:eastAsia="ru-RU"/>
                    </w:rPr>
                    <w:t>Приложение № 3</w:t>
                  </w:r>
                </w:p>
                <w:p w:rsidR="00DD2B2A" w:rsidRDefault="00DD2B2A" w:rsidP="00DD2B2A">
                  <w:pPr>
                    <w:spacing w:after="0" w:line="240" w:lineRule="auto"/>
                    <w:jc w:val="right"/>
                    <w:rPr>
                      <w:rFonts w:ascii="Times New Roman" w:eastAsia="Times New Roman" w:hAnsi="Times New Roman"/>
                      <w:sz w:val="18"/>
                      <w:szCs w:val="18"/>
                      <w:lang w:eastAsia="ru-RU"/>
                    </w:rPr>
                  </w:pPr>
                  <w:r w:rsidRPr="00DD2B2A">
                    <w:rPr>
                      <w:rFonts w:ascii="Times New Roman" w:eastAsia="Times New Roman" w:hAnsi="Times New Roman"/>
                      <w:sz w:val="18"/>
                      <w:szCs w:val="18"/>
                      <w:lang w:eastAsia="ru-RU"/>
                    </w:rPr>
                    <w:t xml:space="preserve"> к постановлению администрации</w:t>
                  </w:r>
                </w:p>
                <w:p w:rsidR="00DD2B2A" w:rsidRDefault="00DD2B2A" w:rsidP="00DD2B2A">
                  <w:pPr>
                    <w:spacing w:after="0" w:line="240" w:lineRule="auto"/>
                    <w:jc w:val="right"/>
                    <w:rPr>
                      <w:rFonts w:ascii="Times New Roman" w:eastAsia="Times New Roman" w:hAnsi="Times New Roman"/>
                      <w:sz w:val="18"/>
                      <w:szCs w:val="18"/>
                      <w:lang w:eastAsia="ru-RU"/>
                    </w:rPr>
                  </w:pPr>
                  <w:r w:rsidRPr="00DD2B2A">
                    <w:rPr>
                      <w:rFonts w:ascii="Times New Roman" w:eastAsia="Times New Roman" w:hAnsi="Times New Roman"/>
                      <w:sz w:val="18"/>
                      <w:szCs w:val="18"/>
                      <w:lang w:eastAsia="ru-RU"/>
                    </w:rPr>
                    <w:t xml:space="preserve"> Богучанского района  </w:t>
                  </w:r>
                  <w:r w:rsidR="001202E9">
                    <w:rPr>
                      <w:rFonts w:ascii="Times New Roman" w:eastAsia="Times New Roman" w:hAnsi="Times New Roman"/>
                      <w:sz w:val="18"/>
                      <w:szCs w:val="18"/>
                      <w:lang w:eastAsia="ru-RU"/>
                    </w:rPr>
                    <w:t xml:space="preserve">от </w:t>
                  </w:r>
                  <w:r>
                    <w:rPr>
                      <w:rFonts w:ascii="Times New Roman" w:eastAsia="Times New Roman" w:hAnsi="Times New Roman"/>
                      <w:color w:val="000000"/>
                      <w:sz w:val="18"/>
                      <w:szCs w:val="18"/>
                      <w:lang w:eastAsia="ru-RU"/>
                    </w:rPr>
                    <w:t>"</w:t>
                  </w:r>
                  <w:r w:rsidRPr="00FB0127">
                    <w:rPr>
                      <w:rFonts w:ascii="Times New Roman" w:eastAsia="Times New Roman" w:hAnsi="Times New Roman"/>
                      <w:color w:val="000000"/>
                      <w:sz w:val="18"/>
                      <w:szCs w:val="18"/>
                      <w:lang w:eastAsia="ru-RU"/>
                    </w:rPr>
                    <w:t>17"  02.2023г.   № 131-п</w:t>
                  </w:r>
                  <w:r w:rsidRPr="00DD2B2A">
                    <w:rPr>
                      <w:rFonts w:ascii="Times New Roman" w:eastAsia="Times New Roman" w:hAnsi="Times New Roman"/>
                      <w:sz w:val="18"/>
                      <w:szCs w:val="18"/>
                      <w:lang w:eastAsia="ru-RU"/>
                    </w:rPr>
                    <w:t xml:space="preserve"> </w:t>
                  </w:r>
                </w:p>
                <w:p w:rsidR="00DD2B2A" w:rsidRDefault="00DD2B2A" w:rsidP="00DD2B2A">
                  <w:pPr>
                    <w:spacing w:after="0" w:line="240" w:lineRule="auto"/>
                    <w:jc w:val="right"/>
                    <w:rPr>
                      <w:rFonts w:ascii="Times New Roman" w:eastAsia="Times New Roman" w:hAnsi="Times New Roman"/>
                      <w:sz w:val="18"/>
                      <w:szCs w:val="18"/>
                      <w:lang w:eastAsia="ru-RU"/>
                    </w:rPr>
                  </w:pPr>
                  <w:r w:rsidRPr="00DD2B2A">
                    <w:rPr>
                      <w:rFonts w:ascii="Times New Roman" w:eastAsia="Times New Roman" w:hAnsi="Times New Roman"/>
                      <w:sz w:val="18"/>
                      <w:szCs w:val="18"/>
                      <w:lang w:eastAsia="ru-RU"/>
                    </w:rPr>
                    <w:t>Приложение № 2</w:t>
                  </w:r>
                </w:p>
                <w:p w:rsidR="00DD2B2A" w:rsidRDefault="00DD2B2A" w:rsidP="00DD2B2A">
                  <w:pPr>
                    <w:spacing w:after="0" w:line="240" w:lineRule="auto"/>
                    <w:jc w:val="right"/>
                    <w:rPr>
                      <w:rFonts w:ascii="Times New Roman" w:eastAsia="Times New Roman" w:hAnsi="Times New Roman"/>
                      <w:sz w:val="18"/>
                      <w:szCs w:val="18"/>
                      <w:lang w:eastAsia="ru-RU"/>
                    </w:rPr>
                  </w:pPr>
                  <w:r w:rsidRPr="00DD2B2A">
                    <w:rPr>
                      <w:rFonts w:ascii="Times New Roman" w:eastAsia="Times New Roman" w:hAnsi="Times New Roman"/>
                      <w:sz w:val="18"/>
                      <w:szCs w:val="18"/>
                      <w:lang w:eastAsia="ru-RU"/>
                    </w:rPr>
                    <w:lastRenderedPageBreak/>
                    <w:t xml:space="preserve">  к подпрограмме 2 "Патриотическое</w:t>
                  </w:r>
                </w:p>
                <w:p w:rsidR="00DD2B2A" w:rsidRDefault="00DD2B2A" w:rsidP="00DD2B2A">
                  <w:pPr>
                    <w:spacing w:after="0" w:line="240" w:lineRule="auto"/>
                    <w:jc w:val="right"/>
                    <w:rPr>
                      <w:rFonts w:ascii="Times New Roman" w:eastAsia="Times New Roman" w:hAnsi="Times New Roman"/>
                      <w:sz w:val="18"/>
                      <w:szCs w:val="18"/>
                      <w:lang w:eastAsia="ru-RU"/>
                    </w:rPr>
                  </w:pPr>
                  <w:r w:rsidRPr="00DD2B2A">
                    <w:rPr>
                      <w:rFonts w:ascii="Times New Roman" w:eastAsia="Times New Roman" w:hAnsi="Times New Roman"/>
                      <w:sz w:val="18"/>
                      <w:szCs w:val="18"/>
                      <w:lang w:eastAsia="ru-RU"/>
                    </w:rPr>
                    <w:t xml:space="preserve"> воспитание молодежи в Богучанском районе"</w:t>
                  </w:r>
                </w:p>
                <w:p w:rsidR="00DD2B2A" w:rsidRDefault="00DD2B2A" w:rsidP="00DD2B2A">
                  <w:pPr>
                    <w:spacing w:after="0" w:line="240" w:lineRule="auto"/>
                    <w:jc w:val="right"/>
                    <w:rPr>
                      <w:rFonts w:ascii="Times New Roman" w:eastAsia="Times New Roman" w:hAnsi="Times New Roman"/>
                      <w:sz w:val="18"/>
                      <w:szCs w:val="18"/>
                      <w:lang w:eastAsia="ru-RU"/>
                    </w:rPr>
                  </w:pPr>
                  <w:r w:rsidRPr="00DD2B2A">
                    <w:rPr>
                      <w:rFonts w:ascii="Times New Roman" w:eastAsia="Times New Roman" w:hAnsi="Times New Roman"/>
                      <w:sz w:val="18"/>
                      <w:szCs w:val="18"/>
                      <w:lang w:eastAsia="ru-RU"/>
                    </w:rPr>
                    <w:t xml:space="preserve"> муниципальной программы  Молодежь Приангарья</w:t>
                  </w:r>
                </w:p>
                <w:p w:rsidR="00DD2B2A" w:rsidRPr="00DD2B2A" w:rsidRDefault="00DD2B2A" w:rsidP="00DD2B2A">
                  <w:pPr>
                    <w:spacing w:after="0" w:line="240" w:lineRule="auto"/>
                    <w:jc w:val="right"/>
                    <w:rPr>
                      <w:rFonts w:ascii="Times New Roman" w:eastAsia="Times New Roman" w:hAnsi="Times New Roman"/>
                      <w:sz w:val="18"/>
                      <w:szCs w:val="18"/>
                      <w:lang w:eastAsia="ru-RU"/>
                    </w:rPr>
                  </w:pPr>
                </w:p>
              </w:tc>
            </w:tr>
            <w:tr w:rsidR="00DD2B2A" w:rsidRPr="00DD2B2A" w:rsidTr="00DD2B2A">
              <w:trPr>
                <w:gridAfter w:val="1"/>
                <w:wAfter w:w="102" w:type="pct"/>
                <w:trHeight w:val="300"/>
              </w:trPr>
              <w:tc>
                <w:tcPr>
                  <w:tcW w:w="126"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tc>
              <w:tc>
                <w:tcPr>
                  <w:tcW w:w="126"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tc>
              <w:tc>
                <w:tcPr>
                  <w:tcW w:w="119"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tc>
              <w:tc>
                <w:tcPr>
                  <w:tcW w:w="119"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tc>
              <w:tc>
                <w:tcPr>
                  <w:tcW w:w="119"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8"/>
                      <w:szCs w:val="18"/>
                      <w:lang w:eastAsia="ru-RU"/>
                    </w:rPr>
                  </w:pPr>
                </w:p>
              </w:tc>
              <w:tc>
                <w:tcPr>
                  <w:tcW w:w="119"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tc>
              <w:tc>
                <w:tcPr>
                  <w:tcW w:w="4169" w:type="pct"/>
                  <w:gridSpan w:val="2"/>
                  <w:vMerge/>
                  <w:tcBorders>
                    <w:top w:val="nil"/>
                    <w:left w:val="nil"/>
                    <w:bottom w:val="nil"/>
                    <w:right w:val="nil"/>
                  </w:tcBorders>
                  <w:vAlign w:val="center"/>
                  <w:hideMark/>
                </w:tcPr>
                <w:p w:rsidR="00DD2B2A" w:rsidRPr="00DD2B2A" w:rsidRDefault="00DD2B2A" w:rsidP="00DD2B2A">
                  <w:pPr>
                    <w:spacing w:after="0" w:line="240" w:lineRule="auto"/>
                    <w:rPr>
                      <w:rFonts w:ascii="Times New Roman" w:eastAsia="Times New Roman" w:hAnsi="Times New Roman"/>
                      <w:sz w:val="18"/>
                      <w:szCs w:val="18"/>
                      <w:lang w:eastAsia="ru-RU"/>
                    </w:rPr>
                  </w:pPr>
                </w:p>
              </w:tc>
            </w:tr>
            <w:tr w:rsidR="00DD2B2A" w:rsidRPr="00DD2B2A" w:rsidTr="00DD2B2A">
              <w:trPr>
                <w:gridAfter w:val="1"/>
                <w:wAfter w:w="102" w:type="pct"/>
                <w:trHeight w:val="300"/>
              </w:trPr>
              <w:tc>
                <w:tcPr>
                  <w:tcW w:w="126"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tc>
              <w:tc>
                <w:tcPr>
                  <w:tcW w:w="126"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tc>
              <w:tc>
                <w:tcPr>
                  <w:tcW w:w="119"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tc>
              <w:tc>
                <w:tcPr>
                  <w:tcW w:w="119"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tc>
              <w:tc>
                <w:tcPr>
                  <w:tcW w:w="119"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8"/>
                      <w:szCs w:val="18"/>
                      <w:lang w:eastAsia="ru-RU"/>
                    </w:rPr>
                  </w:pPr>
                </w:p>
              </w:tc>
              <w:tc>
                <w:tcPr>
                  <w:tcW w:w="119" w:type="pct"/>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tc>
              <w:tc>
                <w:tcPr>
                  <w:tcW w:w="4169" w:type="pct"/>
                  <w:gridSpan w:val="2"/>
                  <w:vMerge/>
                  <w:tcBorders>
                    <w:top w:val="nil"/>
                    <w:left w:val="nil"/>
                    <w:bottom w:val="nil"/>
                    <w:right w:val="nil"/>
                  </w:tcBorders>
                  <w:vAlign w:val="center"/>
                  <w:hideMark/>
                </w:tcPr>
                <w:p w:rsidR="00DD2B2A" w:rsidRPr="00DD2B2A" w:rsidRDefault="00DD2B2A" w:rsidP="00DD2B2A">
                  <w:pPr>
                    <w:spacing w:after="0" w:line="240" w:lineRule="auto"/>
                    <w:rPr>
                      <w:rFonts w:ascii="Times New Roman" w:eastAsia="Times New Roman" w:hAnsi="Times New Roman"/>
                      <w:sz w:val="18"/>
                      <w:szCs w:val="18"/>
                      <w:lang w:eastAsia="ru-RU"/>
                    </w:rPr>
                  </w:pPr>
                </w:p>
              </w:tc>
            </w:tr>
            <w:tr w:rsidR="00DD2B2A" w:rsidRPr="00DD2B2A" w:rsidTr="00DD2B2A">
              <w:trPr>
                <w:trHeight w:val="315"/>
              </w:trPr>
              <w:tc>
                <w:tcPr>
                  <w:tcW w:w="4881" w:type="pct"/>
                  <w:gridSpan w:val="7"/>
                  <w:tcBorders>
                    <w:top w:val="nil"/>
                    <w:left w:val="nil"/>
                    <w:bottom w:val="nil"/>
                    <w:right w:val="nil"/>
                  </w:tcBorders>
                  <w:shd w:val="clear" w:color="auto" w:fill="auto"/>
                  <w:noWrap/>
                  <w:vAlign w:val="bottom"/>
                  <w:hideMark/>
                </w:tcPr>
                <w:p w:rsidR="00DD2B2A" w:rsidRPr="00DD2B2A" w:rsidRDefault="00DD2B2A" w:rsidP="00DD2B2A">
                  <w:pPr>
                    <w:spacing w:after="0" w:line="240" w:lineRule="auto"/>
                    <w:jc w:val="center"/>
                    <w:rPr>
                      <w:rFonts w:ascii="Times New Roman" w:eastAsia="Times New Roman" w:hAnsi="Times New Roman"/>
                      <w:sz w:val="18"/>
                      <w:szCs w:val="18"/>
                      <w:lang w:eastAsia="ru-RU"/>
                    </w:rPr>
                  </w:pPr>
                  <w:r w:rsidRPr="00DD2B2A">
                    <w:rPr>
                      <w:rFonts w:ascii="Times New Roman" w:eastAsia="Times New Roman" w:hAnsi="Times New Roman"/>
                      <w:sz w:val="20"/>
                      <w:szCs w:val="18"/>
                      <w:lang w:eastAsia="ru-RU"/>
                    </w:rPr>
                    <w:lastRenderedPageBreak/>
                    <w:t>Перечень мероприятий подпрограммы с указанием объема средств на их реализацию и ожидаемых результатов</w:t>
                  </w:r>
                </w:p>
              </w:tc>
              <w:tc>
                <w:tcPr>
                  <w:tcW w:w="119" w:type="pct"/>
                  <w:gridSpan w:val="2"/>
                  <w:tcBorders>
                    <w:top w:val="nil"/>
                    <w:left w:val="nil"/>
                    <w:bottom w:val="nil"/>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sz w:val="18"/>
                      <w:szCs w:val="18"/>
                      <w:lang w:eastAsia="ru-RU"/>
                    </w:rPr>
                  </w:pPr>
                </w:p>
              </w:tc>
            </w:tr>
          </w:tbl>
          <w:p w:rsidR="00DD2B2A" w:rsidRPr="00DD2B2A" w:rsidRDefault="00DD2B2A" w:rsidP="00DD2B2A">
            <w:pPr>
              <w:rPr>
                <w:rFonts w:ascii="Times New Roman" w:eastAsia="Times New Roman" w:hAnsi="Times New Roman"/>
                <w:sz w:val="18"/>
                <w:szCs w:val="18"/>
                <w:lang w:eastAsia="ru-RU"/>
              </w:rPr>
            </w:pPr>
          </w:p>
          <w:tbl>
            <w:tblPr>
              <w:tblW w:w="5000" w:type="pct"/>
              <w:tblLook w:val="04A0"/>
            </w:tblPr>
            <w:tblGrid>
              <w:gridCol w:w="387"/>
              <w:gridCol w:w="1407"/>
              <w:gridCol w:w="1002"/>
              <w:gridCol w:w="485"/>
              <w:gridCol w:w="462"/>
              <w:gridCol w:w="788"/>
              <w:gridCol w:w="725"/>
              <w:gridCol w:w="747"/>
              <w:gridCol w:w="725"/>
              <w:gridCol w:w="725"/>
              <w:gridCol w:w="810"/>
              <w:gridCol w:w="1081"/>
            </w:tblGrid>
            <w:tr w:rsidR="00DD2B2A" w:rsidRPr="00DD2B2A" w:rsidTr="00DD2B2A">
              <w:trPr>
                <w:trHeight w:val="20"/>
              </w:trPr>
              <w:tc>
                <w:tcPr>
                  <w:tcW w:w="19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наименование  подпрограммы</w:t>
                  </w:r>
                </w:p>
              </w:tc>
              <w:tc>
                <w:tcPr>
                  <w:tcW w:w="49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ГРБС</w:t>
                  </w:r>
                </w:p>
              </w:tc>
              <w:tc>
                <w:tcPr>
                  <w:tcW w:w="899" w:type="pct"/>
                  <w:gridSpan w:val="3"/>
                  <w:tcBorders>
                    <w:top w:val="single" w:sz="4" w:space="0" w:color="auto"/>
                    <w:left w:val="nil"/>
                    <w:bottom w:val="single" w:sz="4" w:space="0" w:color="auto"/>
                    <w:right w:val="single" w:sz="4" w:space="0" w:color="auto"/>
                  </w:tcBorders>
                  <w:shd w:val="clear" w:color="auto" w:fill="auto"/>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Код бюджетной классификации</w:t>
                  </w:r>
                </w:p>
              </w:tc>
              <w:tc>
                <w:tcPr>
                  <w:tcW w:w="2115" w:type="pct"/>
                  <w:gridSpan w:val="5"/>
                  <w:tcBorders>
                    <w:top w:val="single" w:sz="4" w:space="0" w:color="auto"/>
                    <w:left w:val="nil"/>
                    <w:bottom w:val="single" w:sz="4" w:space="0" w:color="auto"/>
                    <w:right w:val="single" w:sz="4" w:space="0" w:color="auto"/>
                  </w:tcBorders>
                  <w:shd w:val="clear" w:color="auto" w:fill="auto"/>
                  <w:noWrap/>
                  <w:vAlign w:val="center"/>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Расходы по годам реализации программы (рублей)</w:t>
                  </w:r>
                </w:p>
              </w:tc>
              <w:tc>
                <w:tcPr>
                  <w:tcW w:w="6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DD2B2A" w:rsidRPr="00DD2B2A" w:rsidTr="00DD2B2A">
              <w:trPr>
                <w:trHeight w:val="20"/>
              </w:trPr>
              <w:tc>
                <w:tcPr>
                  <w:tcW w:w="199" w:type="pct"/>
                  <w:vMerge/>
                  <w:tcBorders>
                    <w:top w:val="single" w:sz="4" w:space="0" w:color="auto"/>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p>
              </w:tc>
              <w:tc>
                <w:tcPr>
                  <w:tcW w:w="496" w:type="pct"/>
                  <w:vMerge/>
                  <w:tcBorders>
                    <w:top w:val="single" w:sz="4" w:space="0" w:color="auto"/>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p>
              </w:tc>
              <w:tc>
                <w:tcPr>
                  <w:tcW w:w="2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ГРБС</w:t>
                  </w:r>
                </w:p>
              </w:tc>
              <w:tc>
                <w:tcPr>
                  <w:tcW w:w="2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РзПр</w:t>
                  </w:r>
                </w:p>
              </w:tc>
              <w:tc>
                <w:tcPr>
                  <w:tcW w:w="3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ЦСР</w:t>
                  </w:r>
                </w:p>
              </w:tc>
              <w:tc>
                <w:tcPr>
                  <w:tcW w:w="368"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Текущий год плпнового периода</w:t>
                  </w:r>
                </w:p>
              </w:tc>
              <w:tc>
                <w:tcPr>
                  <w:tcW w:w="451"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Очередной год планового периода</w:t>
                  </w:r>
                </w:p>
              </w:tc>
              <w:tc>
                <w:tcPr>
                  <w:tcW w:w="412"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первый год планового периода</w:t>
                  </w:r>
                </w:p>
              </w:tc>
              <w:tc>
                <w:tcPr>
                  <w:tcW w:w="412"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второй год планового периода</w:t>
                  </w:r>
                </w:p>
              </w:tc>
              <w:tc>
                <w:tcPr>
                  <w:tcW w:w="472"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xml:space="preserve">Итого на период </w:t>
                  </w:r>
                </w:p>
              </w:tc>
              <w:tc>
                <w:tcPr>
                  <w:tcW w:w="618" w:type="pct"/>
                  <w:vMerge/>
                  <w:tcBorders>
                    <w:top w:val="single" w:sz="4" w:space="0" w:color="auto"/>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r>
            <w:tr w:rsidR="00DD2B2A" w:rsidRPr="00DD2B2A" w:rsidTr="00DD2B2A">
              <w:trPr>
                <w:trHeight w:val="20"/>
              </w:trPr>
              <w:tc>
                <w:tcPr>
                  <w:tcW w:w="199" w:type="pct"/>
                  <w:vMerge/>
                  <w:tcBorders>
                    <w:top w:val="single" w:sz="4" w:space="0" w:color="auto"/>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p>
              </w:tc>
              <w:tc>
                <w:tcPr>
                  <w:tcW w:w="496" w:type="pct"/>
                  <w:vMerge/>
                  <w:tcBorders>
                    <w:top w:val="single" w:sz="4" w:space="0" w:color="auto"/>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p>
              </w:tc>
              <w:tc>
                <w:tcPr>
                  <w:tcW w:w="258" w:type="pct"/>
                  <w:vMerge/>
                  <w:tcBorders>
                    <w:top w:val="nil"/>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p>
              </w:tc>
              <w:tc>
                <w:tcPr>
                  <w:tcW w:w="247" w:type="pct"/>
                  <w:vMerge/>
                  <w:tcBorders>
                    <w:top w:val="nil"/>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p>
              </w:tc>
              <w:tc>
                <w:tcPr>
                  <w:tcW w:w="394" w:type="pct"/>
                  <w:vMerge/>
                  <w:tcBorders>
                    <w:top w:val="nil"/>
                    <w:left w:val="single" w:sz="4" w:space="0" w:color="auto"/>
                    <w:bottom w:val="single" w:sz="4" w:space="0" w:color="auto"/>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p>
              </w:tc>
              <w:tc>
                <w:tcPr>
                  <w:tcW w:w="368"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2022</w:t>
                  </w:r>
                </w:p>
              </w:tc>
              <w:tc>
                <w:tcPr>
                  <w:tcW w:w="451"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2023</w:t>
                  </w:r>
                </w:p>
              </w:tc>
              <w:tc>
                <w:tcPr>
                  <w:tcW w:w="412"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2024</w:t>
                  </w:r>
                </w:p>
              </w:tc>
              <w:tc>
                <w:tcPr>
                  <w:tcW w:w="412"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2025</w:t>
                  </w:r>
                </w:p>
              </w:tc>
              <w:tc>
                <w:tcPr>
                  <w:tcW w:w="472"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2022-2025</w:t>
                  </w:r>
                </w:p>
              </w:tc>
              <w:tc>
                <w:tcPr>
                  <w:tcW w:w="618" w:type="pct"/>
                  <w:vMerge/>
                  <w:tcBorders>
                    <w:top w:val="single" w:sz="4" w:space="0" w:color="auto"/>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r>
            <w:tr w:rsidR="00DD2B2A" w:rsidRPr="00DD2B2A" w:rsidTr="00DD2B2A">
              <w:trPr>
                <w:trHeight w:val="20"/>
              </w:trPr>
              <w:tc>
                <w:tcPr>
                  <w:tcW w:w="199" w:type="pct"/>
                  <w:vMerge/>
                  <w:tcBorders>
                    <w:top w:val="single" w:sz="4" w:space="0" w:color="auto"/>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p>
              </w:tc>
              <w:tc>
                <w:tcPr>
                  <w:tcW w:w="4801" w:type="pct"/>
                  <w:gridSpan w:val="11"/>
                  <w:tcBorders>
                    <w:top w:val="single" w:sz="4" w:space="0" w:color="auto"/>
                    <w:left w:val="nil"/>
                    <w:bottom w:val="single" w:sz="4" w:space="0" w:color="auto"/>
                    <w:right w:val="nil"/>
                  </w:tcBorders>
                  <w:shd w:val="clear" w:color="auto" w:fill="auto"/>
                  <w:vAlign w:val="center"/>
                  <w:hideMark/>
                </w:tcPr>
                <w:p w:rsidR="00DD2B2A" w:rsidRPr="00DD2B2A" w:rsidRDefault="00DD2B2A" w:rsidP="00DD2B2A">
                  <w:pPr>
                    <w:spacing w:after="0" w:line="240" w:lineRule="auto"/>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Подпрограмма 2 "Патриотическое воспитание молодежи Богучанского района" в рамках муниципальной программы "Молодежь Приангарья"</w:t>
                  </w:r>
                </w:p>
              </w:tc>
            </w:tr>
            <w:tr w:rsidR="00DD2B2A" w:rsidRPr="00DD2B2A" w:rsidTr="00DD2B2A">
              <w:trPr>
                <w:trHeight w:val="20"/>
              </w:trPr>
              <w:tc>
                <w:tcPr>
                  <w:tcW w:w="199" w:type="pct"/>
                  <w:vMerge/>
                  <w:tcBorders>
                    <w:top w:val="single" w:sz="4" w:space="0" w:color="auto"/>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p>
              </w:tc>
              <w:tc>
                <w:tcPr>
                  <w:tcW w:w="4801" w:type="pct"/>
                  <w:gridSpan w:val="11"/>
                  <w:tcBorders>
                    <w:top w:val="single" w:sz="4" w:space="0" w:color="auto"/>
                    <w:left w:val="nil"/>
                    <w:bottom w:val="single" w:sz="4" w:space="0" w:color="auto"/>
                    <w:right w:val="nil"/>
                  </w:tcBorders>
                  <w:shd w:val="clear" w:color="auto" w:fill="auto"/>
                  <w:vAlign w:val="bottom"/>
                  <w:hideMark/>
                </w:tcPr>
                <w:p w:rsidR="00DD2B2A" w:rsidRPr="00DD2B2A" w:rsidRDefault="00DD2B2A" w:rsidP="00DD2B2A">
                  <w:pPr>
                    <w:spacing w:after="0" w:line="240" w:lineRule="auto"/>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tc>
            </w:tr>
            <w:tr w:rsidR="00DD2B2A" w:rsidRPr="00DD2B2A" w:rsidTr="00DD2B2A">
              <w:trPr>
                <w:trHeight w:val="20"/>
              </w:trPr>
              <w:tc>
                <w:tcPr>
                  <w:tcW w:w="199" w:type="pct"/>
                  <w:vMerge/>
                  <w:tcBorders>
                    <w:top w:val="single" w:sz="4" w:space="0" w:color="auto"/>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p>
              </w:tc>
              <w:tc>
                <w:tcPr>
                  <w:tcW w:w="4801" w:type="pct"/>
                  <w:gridSpan w:val="11"/>
                  <w:tcBorders>
                    <w:top w:val="single" w:sz="4" w:space="0" w:color="auto"/>
                    <w:left w:val="nil"/>
                    <w:bottom w:val="single" w:sz="4" w:space="0" w:color="auto"/>
                    <w:right w:val="nil"/>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Задача  подпрограммы 1. Вовлечение молодежи Богучанского района в социальную практику, совершенствующую основные направления патриотического воспитания</w:t>
                  </w:r>
                </w:p>
              </w:tc>
            </w:tr>
            <w:tr w:rsidR="00DD2B2A" w:rsidRPr="00DD2B2A" w:rsidTr="00DD2B2A">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1.1.</w:t>
                  </w:r>
                </w:p>
              </w:tc>
              <w:tc>
                <w:tcPr>
                  <w:tcW w:w="673"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xml:space="preserve"> Организация и проведение районных социальных мероприятий, акций, проектов патриотической направленности</w:t>
                  </w:r>
                </w:p>
              </w:tc>
              <w:tc>
                <w:tcPr>
                  <w:tcW w:w="496" w:type="pct"/>
                  <w:vMerge w:val="restart"/>
                  <w:tcBorders>
                    <w:top w:val="nil"/>
                    <w:left w:val="single" w:sz="4" w:space="0" w:color="auto"/>
                    <w:bottom w:val="single" w:sz="4" w:space="0" w:color="000000"/>
                    <w:right w:val="single" w:sz="4" w:space="0" w:color="auto"/>
                  </w:tcBorders>
                  <w:shd w:val="clear" w:color="auto" w:fill="auto"/>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58"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856</w:t>
                  </w:r>
                </w:p>
              </w:tc>
              <w:tc>
                <w:tcPr>
                  <w:tcW w:w="247"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0707</w:t>
                  </w:r>
                </w:p>
              </w:tc>
              <w:tc>
                <w:tcPr>
                  <w:tcW w:w="394" w:type="pct"/>
                  <w:tcBorders>
                    <w:top w:val="nil"/>
                    <w:left w:val="nil"/>
                    <w:bottom w:val="single" w:sz="4" w:space="0" w:color="auto"/>
                    <w:right w:val="single" w:sz="4" w:space="0" w:color="auto"/>
                  </w:tcBorders>
                  <w:shd w:val="clear" w:color="auto" w:fill="auto"/>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0620080000</w:t>
                  </w:r>
                </w:p>
              </w:tc>
              <w:tc>
                <w:tcPr>
                  <w:tcW w:w="368"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15 000,00</w:t>
                  </w:r>
                </w:p>
              </w:tc>
              <w:tc>
                <w:tcPr>
                  <w:tcW w:w="451"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15 000,00</w:t>
                  </w:r>
                </w:p>
              </w:tc>
              <w:tc>
                <w:tcPr>
                  <w:tcW w:w="412"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15 000,00</w:t>
                  </w:r>
                </w:p>
              </w:tc>
              <w:tc>
                <w:tcPr>
                  <w:tcW w:w="412"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15 000,00</w:t>
                  </w:r>
                </w:p>
              </w:tc>
              <w:tc>
                <w:tcPr>
                  <w:tcW w:w="472"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60 000,00</w:t>
                  </w:r>
                </w:p>
              </w:tc>
              <w:tc>
                <w:tcPr>
                  <w:tcW w:w="618"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Вовлечение молодых людей в деятельностьб патриотической направленности (более 850 человек к концу 2025 года)</w:t>
                  </w:r>
                </w:p>
              </w:tc>
            </w:tr>
            <w:tr w:rsidR="00DD2B2A" w:rsidRPr="00DD2B2A" w:rsidTr="00DD2B2A">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1.2.</w:t>
                  </w:r>
                </w:p>
              </w:tc>
              <w:tc>
                <w:tcPr>
                  <w:tcW w:w="673"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xml:space="preserve"> Организация и проведение муниципальной военно-патриотической игры "За Родину"</w:t>
                  </w:r>
                </w:p>
              </w:tc>
              <w:tc>
                <w:tcPr>
                  <w:tcW w:w="496" w:type="pct"/>
                  <w:vMerge/>
                  <w:tcBorders>
                    <w:top w:val="nil"/>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258"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856</w:t>
                  </w:r>
                </w:p>
              </w:tc>
              <w:tc>
                <w:tcPr>
                  <w:tcW w:w="247"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0707</w:t>
                  </w:r>
                </w:p>
              </w:tc>
              <w:tc>
                <w:tcPr>
                  <w:tcW w:w="394" w:type="pct"/>
                  <w:tcBorders>
                    <w:top w:val="nil"/>
                    <w:left w:val="nil"/>
                    <w:bottom w:val="single" w:sz="4" w:space="0" w:color="auto"/>
                    <w:right w:val="single" w:sz="4" w:space="0" w:color="auto"/>
                  </w:tcBorders>
                  <w:shd w:val="clear" w:color="auto" w:fill="auto"/>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0620080000</w:t>
                  </w:r>
                </w:p>
              </w:tc>
              <w:tc>
                <w:tcPr>
                  <w:tcW w:w="368"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45 100,00</w:t>
                  </w:r>
                </w:p>
              </w:tc>
              <w:tc>
                <w:tcPr>
                  <w:tcW w:w="451"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20 000,00</w:t>
                  </w:r>
                </w:p>
              </w:tc>
              <w:tc>
                <w:tcPr>
                  <w:tcW w:w="412"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20 000,00</w:t>
                  </w:r>
                </w:p>
              </w:tc>
              <w:tc>
                <w:tcPr>
                  <w:tcW w:w="412"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20 000,00</w:t>
                  </w:r>
                </w:p>
              </w:tc>
              <w:tc>
                <w:tcPr>
                  <w:tcW w:w="472"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105 100,00</w:t>
                  </w:r>
                </w:p>
              </w:tc>
              <w:tc>
                <w:tcPr>
                  <w:tcW w:w="618"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xml:space="preserve"> к концу 2025 года в муниципальной военно-патриотической игре примут участие не менее 180 молодых людей.</w:t>
                  </w:r>
                </w:p>
              </w:tc>
            </w:tr>
            <w:tr w:rsidR="00DD2B2A" w:rsidRPr="00DD2B2A" w:rsidTr="00DD2B2A">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1.3.</w:t>
                  </w:r>
                </w:p>
              </w:tc>
              <w:tc>
                <w:tcPr>
                  <w:tcW w:w="673"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xml:space="preserve"> Организация и проведение муниципального этапа военно-патриотического фестиваля «Сибирский щит»</w:t>
                  </w:r>
                </w:p>
              </w:tc>
              <w:tc>
                <w:tcPr>
                  <w:tcW w:w="496" w:type="pct"/>
                  <w:vMerge/>
                  <w:tcBorders>
                    <w:top w:val="nil"/>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258"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856</w:t>
                  </w:r>
                </w:p>
              </w:tc>
              <w:tc>
                <w:tcPr>
                  <w:tcW w:w="247"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0707</w:t>
                  </w:r>
                </w:p>
              </w:tc>
              <w:tc>
                <w:tcPr>
                  <w:tcW w:w="394" w:type="pct"/>
                  <w:tcBorders>
                    <w:top w:val="nil"/>
                    <w:left w:val="nil"/>
                    <w:bottom w:val="single" w:sz="4" w:space="0" w:color="auto"/>
                    <w:right w:val="single" w:sz="4" w:space="0" w:color="auto"/>
                  </w:tcBorders>
                  <w:shd w:val="clear" w:color="auto" w:fill="auto"/>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0620080000</w:t>
                  </w:r>
                </w:p>
              </w:tc>
              <w:tc>
                <w:tcPr>
                  <w:tcW w:w="368"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25 000,00</w:t>
                  </w:r>
                </w:p>
              </w:tc>
              <w:tc>
                <w:tcPr>
                  <w:tcW w:w="451"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15 000,00</w:t>
                  </w:r>
                </w:p>
              </w:tc>
              <w:tc>
                <w:tcPr>
                  <w:tcW w:w="412"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15 000,00</w:t>
                  </w:r>
                </w:p>
              </w:tc>
              <w:tc>
                <w:tcPr>
                  <w:tcW w:w="412"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15 000,00</w:t>
                  </w:r>
                </w:p>
              </w:tc>
              <w:tc>
                <w:tcPr>
                  <w:tcW w:w="472"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70 000,00</w:t>
                  </w:r>
                </w:p>
              </w:tc>
              <w:tc>
                <w:tcPr>
                  <w:tcW w:w="618"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xml:space="preserve"> к концу 2025 года в военно-патриотическом фестивале "Сибирский щит" примут участие не менее 80 молодых людей.</w:t>
                  </w:r>
                </w:p>
              </w:tc>
            </w:tr>
            <w:tr w:rsidR="00DD2B2A" w:rsidRPr="00DD2B2A" w:rsidTr="00DD2B2A">
              <w:trPr>
                <w:trHeight w:val="20"/>
              </w:trPr>
              <w:tc>
                <w:tcPr>
                  <w:tcW w:w="199" w:type="pct"/>
                  <w:vMerge w:val="restart"/>
                  <w:tcBorders>
                    <w:top w:val="nil"/>
                    <w:left w:val="single" w:sz="4" w:space="0" w:color="auto"/>
                    <w:bottom w:val="nil"/>
                    <w:right w:val="single" w:sz="4" w:space="0" w:color="auto"/>
                  </w:tcBorders>
                  <w:shd w:val="clear" w:color="auto" w:fill="auto"/>
                  <w:noWrap/>
                  <w:vAlign w:val="bottom"/>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1.4.</w:t>
                  </w:r>
                </w:p>
              </w:tc>
              <w:tc>
                <w:tcPr>
                  <w:tcW w:w="673" w:type="pct"/>
                  <w:vMerge w:val="restart"/>
                  <w:tcBorders>
                    <w:top w:val="nil"/>
                    <w:left w:val="single" w:sz="4" w:space="0" w:color="auto"/>
                    <w:bottom w:val="nil"/>
                    <w:right w:val="single" w:sz="4" w:space="0" w:color="auto"/>
                  </w:tcBorders>
                  <w:shd w:val="clear" w:color="000000" w:fill="FFFFFF"/>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Развитие системы патриотического воспитания в рамках деятельности муниципальных молодежных центров</w:t>
                  </w:r>
                </w:p>
              </w:tc>
              <w:tc>
                <w:tcPr>
                  <w:tcW w:w="496" w:type="pct"/>
                  <w:vMerge/>
                  <w:tcBorders>
                    <w:top w:val="nil"/>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258"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856</w:t>
                  </w:r>
                </w:p>
              </w:tc>
              <w:tc>
                <w:tcPr>
                  <w:tcW w:w="247"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0707</w:t>
                  </w:r>
                </w:p>
              </w:tc>
              <w:tc>
                <w:tcPr>
                  <w:tcW w:w="39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06200S4540</w:t>
                  </w:r>
                </w:p>
              </w:tc>
              <w:tc>
                <w:tcPr>
                  <w:tcW w:w="368"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20 000,00</w:t>
                  </w:r>
                </w:p>
              </w:tc>
              <w:tc>
                <w:tcPr>
                  <w:tcW w:w="451"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20 000,00</w:t>
                  </w:r>
                </w:p>
              </w:tc>
              <w:tc>
                <w:tcPr>
                  <w:tcW w:w="41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20 000,00</w:t>
                  </w:r>
                </w:p>
              </w:tc>
              <w:tc>
                <w:tcPr>
                  <w:tcW w:w="412"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20 000,00</w:t>
                  </w:r>
                </w:p>
              </w:tc>
              <w:tc>
                <w:tcPr>
                  <w:tcW w:w="47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80 000,00</w:t>
                  </w:r>
                </w:p>
              </w:tc>
              <w:tc>
                <w:tcPr>
                  <w:tcW w:w="6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xml:space="preserve">Укрепление материально технической базы военно-патриотических клубов муниципального молодежного центра </w:t>
                  </w:r>
                </w:p>
              </w:tc>
            </w:tr>
            <w:tr w:rsidR="00DD2B2A" w:rsidRPr="00DD2B2A" w:rsidTr="00DD2B2A">
              <w:trPr>
                <w:trHeight w:val="20"/>
              </w:trPr>
              <w:tc>
                <w:tcPr>
                  <w:tcW w:w="199"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p>
              </w:tc>
              <w:tc>
                <w:tcPr>
                  <w:tcW w:w="673"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496" w:type="pct"/>
                  <w:vMerge/>
                  <w:tcBorders>
                    <w:top w:val="nil"/>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258"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856</w:t>
                  </w:r>
                </w:p>
              </w:tc>
              <w:tc>
                <w:tcPr>
                  <w:tcW w:w="247"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0707</w:t>
                  </w:r>
                </w:p>
              </w:tc>
              <w:tc>
                <w:tcPr>
                  <w:tcW w:w="39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06200S4560</w:t>
                  </w:r>
                </w:p>
              </w:tc>
              <w:tc>
                <w:tcPr>
                  <w:tcW w:w="368"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83 000,00</w:t>
                  </w:r>
                </w:p>
              </w:tc>
              <w:tc>
                <w:tcPr>
                  <w:tcW w:w="451"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83 000,00</w:t>
                  </w:r>
                </w:p>
              </w:tc>
              <w:tc>
                <w:tcPr>
                  <w:tcW w:w="41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83 000,00</w:t>
                  </w:r>
                </w:p>
              </w:tc>
              <w:tc>
                <w:tcPr>
                  <w:tcW w:w="412"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83 000,00</w:t>
                  </w:r>
                </w:p>
              </w:tc>
              <w:tc>
                <w:tcPr>
                  <w:tcW w:w="47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332 000,00</w:t>
                  </w:r>
                </w:p>
              </w:tc>
              <w:tc>
                <w:tcPr>
                  <w:tcW w:w="618" w:type="pct"/>
                  <w:vMerge/>
                  <w:tcBorders>
                    <w:top w:val="nil"/>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r>
            <w:tr w:rsidR="00DD2B2A" w:rsidRPr="00DD2B2A" w:rsidTr="00DD2B2A">
              <w:trPr>
                <w:trHeight w:val="20"/>
              </w:trPr>
              <w:tc>
                <w:tcPr>
                  <w:tcW w:w="199"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p>
              </w:tc>
              <w:tc>
                <w:tcPr>
                  <w:tcW w:w="673" w:type="pct"/>
                  <w:vMerge/>
                  <w:tcBorders>
                    <w:top w:val="nil"/>
                    <w:left w:val="single" w:sz="4" w:space="0" w:color="auto"/>
                    <w:bottom w:val="nil"/>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496" w:type="pct"/>
                  <w:vMerge/>
                  <w:tcBorders>
                    <w:top w:val="nil"/>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c>
                <w:tcPr>
                  <w:tcW w:w="258"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856</w:t>
                  </w:r>
                </w:p>
              </w:tc>
              <w:tc>
                <w:tcPr>
                  <w:tcW w:w="247"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center"/>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0707</w:t>
                  </w:r>
                </w:p>
              </w:tc>
              <w:tc>
                <w:tcPr>
                  <w:tcW w:w="394" w:type="pct"/>
                  <w:tcBorders>
                    <w:top w:val="nil"/>
                    <w:left w:val="nil"/>
                    <w:bottom w:val="single" w:sz="4" w:space="0" w:color="auto"/>
                    <w:right w:val="single" w:sz="4" w:space="0" w:color="auto"/>
                  </w:tcBorders>
                  <w:shd w:val="clear" w:color="auto" w:fill="auto"/>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0620080000</w:t>
                  </w:r>
                </w:p>
              </w:tc>
              <w:tc>
                <w:tcPr>
                  <w:tcW w:w="368"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70 000,00</w:t>
                  </w:r>
                </w:p>
              </w:tc>
              <w:tc>
                <w:tcPr>
                  <w:tcW w:w="451"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70 000,00</w:t>
                  </w:r>
                </w:p>
              </w:tc>
              <w:tc>
                <w:tcPr>
                  <w:tcW w:w="41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70 000,00</w:t>
                  </w:r>
                </w:p>
              </w:tc>
              <w:tc>
                <w:tcPr>
                  <w:tcW w:w="412"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70 000,00</w:t>
                  </w:r>
                </w:p>
              </w:tc>
              <w:tc>
                <w:tcPr>
                  <w:tcW w:w="47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280 000,00</w:t>
                  </w:r>
                </w:p>
              </w:tc>
              <w:tc>
                <w:tcPr>
                  <w:tcW w:w="618" w:type="pct"/>
                  <w:vMerge/>
                  <w:tcBorders>
                    <w:top w:val="nil"/>
                    <w:left w:val="single" w:sz="4" w:space="0" w:color="auto"/>
                    <w:bottom w:val="single" w:sz="4" w:space="0" w:color="000000"/>
                    <w:right w:val="single" w:sz="4" w:space="0" w:color="auto"/>
                  </w:tcBorders>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p>
              </w:tc>
            </w:tr>
            <w:tr w:rsidR="00DD2B2A" w:rsidRPr="00DD2B2A" w:rsidTr="00DD2B2A">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2</w:t>
                  </w:r>
                </w:p>
              </w:tc>
              <w:tc>
                <w:tcPr>
                  <w:tcW w:w="4801" w:type="pct"/>
                  <w:gridSpan w:val="11"/>
                  <w:tcBorders>
                    <w:top w:val="single" w:sz="4" w:space="0" w:color="auto"/>
                    <w:left w:val="nil"/>
                    <w:bottom w:val="single" w:sz="4" w:space="0" w:color="auto"/>
                    <w:right w:val="nil"/>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Задача 2. Повышение уровня социальной активности молодежи   Богучанского района посредством осуществления добровольческой деятельности.</w:t>
                  </w:r>
                  <w:r w:rsidRPr="00DD2B2A">
                    <w:rPr>
                      <w:rFonts w:ascii="Times New Roman" w:eastAsia="Times New Roman" w:hAnsi="Times New Roman"/>
                      <w:color w:val="000000"/>
                      <w:sz w:val="14"/>
                      <w:szCs w:val="14"/>
                      <w:lang w:eastAsia="ru-RU"/>
                    </w:rPr>
                    <w:br w:type="page"/>
                  </w:r>
                </w:p>
              </w:tc>
            </w:tr>
            <w:tr w:rsidR="00DD2B2A" w:rsidRPr="00DD2B2A" w:rsidTr="00DD2B2A">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2.1.</w:t>
                  </w:r>
                </w:p>
              </w:tc>
              <w:tc>
                <w:tcPr>
                  <w:tcW w:w="673" w:type="pct"/>
                  <w:tcBorders>
                    <w:top w:val="nil"/>
                    <w:left w:val="nil"/>
                    <w:bottom w:val="single" w:sz="4" w:space="0" w:color="auto"/>
                    <w:right w:val="single" w:sz="4" w:space="0" w:color="auto"/>
                  </w:tcBorders>
                  <w:shd w:val="clear" w:color="000000" w:fill="FFFFFF"/>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Поддержка добровольческих объединений</w:t>
                  </w:r>
                </w:p>
              </w:tc>
              <w:tc>
                <w:tcPr>
                  <w:tcW w:w="496" w:type="pct"/>
                  <w:tcBorders>
                    <w:top w:val="nil"/>
                    <w:left w:val="nil"/>
                    <w:bottom w:val="single" w:sz="4" w:space="0" w:color="auto"/>
                    <w:right w:val="single" w:sz="4" w:space="0" w:color="auto"/>
                  </w:tcBorders>
                  <w:shd w:val="clear" w:color="auto" w:fill="auto"/>
                  <w:vAlign w:val="center"/>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58"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856</w:t>
                  </w:r>
                </w:p>
              </w:tc>
              <w:tc>
                <w:tcPr>
                  <w:tcW w:w="247"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0707</w:t>
                  </w:r>
                </w:p>
              </w:tc>
              <w:tc>
                <w:tcPr>
                  <w:tcW w:w="394"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0620080000</w:t>
                  </w:r>
                </w:p>
              </w:tc>
              <w:tc>
                <w:tcPr>
                  <w:tcW w:w="368"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50 000,00</w:t>
                  </w:r>
                </w:p>
              </w:tc>
              <w:tc>
                <w:tcPr>
                  <w:tcW w:w="451"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30 000,00</w:t>
                  </w:r>
                </w:p>
              </w:tc>
              <w:tc>
                <w:tcPr>
                  <w:tcW w:w="41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30 000,00</w:t>
                  </w:r>
                </w:p>
              </w:tc>
              <w:tc>
                <w:tcPr>
                  <w:tcW w:w="41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30 000,00</w:t>
                  </w:r>
                </w:p>
              </w:tc>
              <w:tc>
                <w:tcPr>
                  <w:tcW w:w="472"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140 000,00</w:t>
                  </w:r>
                </w:p>
              </w:tc>
              <w:tc>
                <w:tcPr>
                  <w:tcW w:w="618" w:type="pct"/>
                  <w:tcBorders>
                    <w:top w:val="nil"/>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Вовлечение молодых людей в добровольческую деятельность (более 1150 человек к концу 2025 года)</w:t>
                  </w:r>
                </w:p>
              </w:tc>
            </w:tr>
            <w:tr w:rsidR="00DD2B2A" w:rsidRPr="00DD2B2A" w:rsidTr="00DD2B2A">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 </w:t>
                  </w:r>
                </w:p>
              </w:tc>
              <w:tc>
                <w:tcPr>
                  <w:tcW w:w="673" w:type="pct"/>
                  <w:tcBorders>
                    <w:top w:val="nil"/>
                    <w:left w:val="nil"/>
                    <w:bottom w:val="nil"/>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Итого по подпрограмме:</w:t>
                  </w:r>
                </w:p>
              </w:tc>
              <w:tc>
                <w:tcPr>
                  <w:tcW w:w="496" w:type="pct"/>
                  <w:tcBorders>
                    <w:top w:val="nil"/>
                    <w:left w:val="nil"/>
                    <w:bottom w:val="nil"/>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 </w:t>
                  </w:r>
                </w:p>
              </w:tc>
              <w:tc>
                <w:tcPr>
                  <w:tcW w:w="258" w:type="pct"/>
                  <w:tcBorders>
                    <w:top w:val="nil"/>
                    <w:left w:val="nil"/>
                    <w:bottom w:val="nil"/>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 </w:t>
                  </w:r>
                </w:p>
              </w:tc>
              <w:tc>
                <w:tcPr>
                  <w:tcW w:w="247" w:type="pct"/>
                  <w:tcBorders>
                    <w:top w:val="nil"/>
                    <w:left w:val="nil"/>
                    <w:bottom w:val="nil"/>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 </w:t>
                  </w:r>
                </w:p>
              </w:tc>
              <w:tc>
                <w:tcPr>
                  <w:tcW w:w="394" w:type="pct"/>
                  <w:tcBorders>
                    <w:top w:val="nil"/>
                    <w:left w:val="nil"/>
                    <w:bottom w:val="nil"/>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 </w:t>
                  </w:r>
                </w:p>
              </w:tc>
              <w:tc>
                <w:tcPr>
                  <w:tcW w:w="368" w:type="pct"/>
                  <w:tcBorders>
                    <w:top w:val="nil"/>
                    <w:left w:val="nil"/>
                    <w:bottom w:val="nil"/>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308 100,00</w:t>
                  </w:r>
                </w:p>
              </w:tc>
              <w:tc>
                <w:tcPr>
                  <w:tcW w:w="451" w:type="pct"/>
                  <w:tcBorders>
                    <w:top w:val="nil"/>
                    <w:left w:val="nil"/>
                    <w:bottom w:val="nil"/>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253 000,00</w:t>
                  </w:r>
                </w:p>
              </w:tc>
              <w:tc>
                <w:tcPr>
                  <w:tcW w:w="412" w:type="pct"/>
                  <w:tcBorders>
                    <w:top w:val="nil"/>
                    <w:left w:val="nil"/>
                    <w:bottom w:val="nil"/>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253 000,00</w:t>
                  </w:r>
                </w:p>
              </w:tc>
              <w:tc>
                <w:tcPr>
                  <w:tcW w:w="412" w:type="pct"/>
                  <w:tcBorders>
                    <w:top w:val="nil"/>
                    <w:left w:val="nil"/>
                    <w:bottom w:val="nil"/>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253 000,00</w:t>
                  </w:r>
                </w:p>
              </w:tc>
              <w:tc>
                <w:tcPr>
                  <w:tcW w:w="472" w:type="pct"/>
                  <w:tcBorders>
                    <w:top w:val="nil"/>
                    <w:left w:val="nil"/>
                    <w:bottom w:val="nil"/>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1 067 100,00</w:t>
                  </w:r>
                </w:p>
              </w:tc>
              <w:tc>
                <w:tcPr>
                  <w:tcW w:w="618" w:type="pct"/>
                  <w:tcBorders>
                    <w:top w:val="nil"/>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 </w:t>
                  </w:r>
                </w:p>
              </w:tc>
            </w:tr>
            <w:tr w:rsidR="00DD2B2A" w:rsidRPr="00DD2B2A" w:rsidTr="00DD2B2A">
              <w:trPr>
                <w:trHeight w:val="20"/>
              </w:trPr>
              <w:tc>
                <w:tcPr>
                  <w:tcW w:w="5000" w:type="pct"/>
                  <w:gridSpan w:val="12"/>
                  <w:tcBorders>
                    <w:top w:val="single" w:sz="4" w:space="0" w:color="auto"/>
                    <w:left w:val="single" w:sz="4" w:space="0" w:color="auto"/>
                    <w:bottom w:val="nil"/>
                    <w:right w:val="nil"/>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bCs/>
                      <w:sz w:val="14"/>
                      <w:szCs w:val="14"/>
                      <w:lang w:eastAsia="ru-RU"/>
                    </w:rPr>
                  </w:pPr>
                  <w:r w:rsidRPr="00DD2B2A">
                    <w:rPr>
                      <w:rFonts w:ascii="Times New Roman" w:eastAsia="Times New Roman" w:hAnsi="Times New Roman"/>
                      <w:bCs/>
                      <w:sz w:val="14"/>
                      <w:szCs w:val="14"/>
                      <w:lang w:eastAsia="ru-RU"/>
                    </w:rPr>
                    <w:t>В том числе по источникам финансирования:</w:t>
                  </w:r>
                </w:p>
              </w:tc>
            </w:tr>
            <w:tr w:rsidR="00DD2B2A" w:rsidRPr="00DD2B2A" w:rsidTr="00DD2B2A">
              <w:trPr>
                <w:trHeight w:val="20"/>
              </w:trPr>
              <w:tc>
                <w:tcPr>
                  <w:tcW w:w="199" w:type="pct"/>
                  <w:tcBorders>
                    <w:top w:val="single" w:sz="4" w:space="0" w:color="auto"/>
                    <w:left w:val="single" w:sz="4" w:space="0" w:color="auto"/>
                    <w:bottom w:val="nil"/>
                    <w:right w:val="single" w:sz="4" w:space="0" w:color="auto"/>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 </w:t>
                  </w:r>
                </w:p>
              </w:tc>
              <w:tc>
                <w:tcPr>
                  <w:tcW w:w="673" w:type="pct"/>
                  <w:tcBorders>
                    <w:top w:val="single" w:sz="4" w:space="0" w:color="auto"/>
                    <w:left w:val="nil"/>
                    <w:bottom w:val="single" w:sz="4" w:space="0" w:color="auto"/>
                    <w:right w:val="single" w:sz="4" w:space="0" w:color="auto"/>
                  </w:tcBorders>
                  <w:shd w:val="clear" w:color="000000" w:fill="FFFFFF"/>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Краевой бюджет</w:t>
                  </w:r>
                </w:p>
              </w:tc>
              <w:tc>
                <w:tcPr>
                  <w:tcW w:w="496" w:type="pct"/>
                  <w:tcBorders>
                    <w:top w:val="single" w:sz="4" w:space="0" w:color="auto"/>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258" w:type="pct"/>
                  <w:tcBorders>
                    <w:top w:val="single" w:sz="4" w:space="0" w:color="auto"/>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247" w:type="pct"/>
                  <w:tcBorders>
                    <w:top w:val="single" w:sz="4" w:space="0" w:color="auto"/>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394" w:type="pct"/>
                  <w:tcBorders>
                    <w:top w:val="single" w:sz="4" w:space="0" w:color="auto"/>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center"/>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w:t>
                  </w:r>
                </w:p>
              </w:tc>
              <w:tc>
                <w:tcPr>
                  <w:tcW w:w="368" w:type="pct"/>
                  <w:tcBorders>
                    <w:top w:val="single" w:sz="4" w:space="0" w:color="auto"/>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t xml:space="preserve">83 </w:t>
                  </w:r>
                  <w:r w:rsidRPr="00DD2B2A">
                    <w:rPr>
                      <w:rFonts w:ascii="Times New Roman" w:eastAsia="Times New Roman" w:hAnsi="Times New Roman"/>
                      <w:sz w:val="14"/>
                      <w:szCs w:val="14"/>
                      <w:lang w:eastAsia="ru-RU"/>
                    </w:rPr>
                    <w:lastRenderedPageBreak/>
                    <w:t>000,00</w:t>
                  </w:r>
                </w:p>
              </w:tc>
              <w:tc>
                <w:tcPr>
                  <w:tcW w:w="451" w:type="pct"/>
                  <w:tcBorders>
                    <w:top w:val="single" w:sz="4" w:space="0" w:color="auto"/>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lastRenderedPageBreak/>
                    <w:t xml:space="preserve">83 </w:t>
                  </w:r>
                  <w:r w:rsidRPr="00DD2B2A">
                    <w:rPr>
                      <w:rFonts w:ascii="Times New Roman" w:eastAsia="Times New Roman" w:hAnsi="Times New Roman"/>
                      <w:sz w:val="14"/>
                      <w:szCs w:val="14"/>
                      <w:lang w:eastAsia="ru-RU"/>
                    </w:rPr>
                    <w:lastRenderedPageBreak/>
                    <w:t>000,00</w:t>
                  </w:r>
                </w:p>
              </w:tc>
              <w:tc>
                <w:tcPr>
                  <w:tcW w:w="412" w:type="pct"/>
                  <w:tcBorders>
                    <w:top w:val="single" w:sz="4" w:space="0" w:color="auto"/>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lastRenderedPageBreak/>
                    <w:t xml:space="preserve">83 </w:t>
                  </w:r>
                  <w:r w:rsidRPr="00DD2B2A">
                    <w:rPr>
                      <w:rFonts w:ascii="Times New Roman" w:eastAsia="Times New Roman" w:hAnsi="Times New Roman"/>
                      <w:sz w:val="14"/>
                      <w:szCs w:val="14"/>
                      <w:lang w:eastAsia="ru-RU"/>
                    </w:rPr>
                    <w:lastRenderedPageBreak/>
                    <w:t>000,00</w:t>
                  </w:r>
                </w:p>
              </w:tc>
              <w:tc>
                <w:tcPr>
                  <w:tcW w:w="412" w:type="pct"/>
                  <w:tcBorders>
                    <w:top w:val="single" w:sz="4" w:space="0" w:color="auto"/>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lastRenderedPageBreak/>
                    <w:t xml:space="preserve">83 </w:t>
                  </w:r>
                  <w:r w:rsidRPr="00DD2B2A">
                    <w:rPr>
                      <w:rFonts w:ascii="Times New Roman" w:eastAsia="Times New Roman" w:hAnsi="Times New Roman"/>
                      <w:sz w:val="14"/>
                      <w:szCs w:val="14"/>
                      <w:lang w:eastAsia="ru-RU"/>
                    </w:rPr>
                    <w:lastRenderedPageBreak/>
                    <w:t>000,00</w:t>
                  </w:r>
                </w:p>
              </w:tc>
              <w:tc>
                <w:tcPr>
                  <w:tcW w:w="472" w:type="pct"/>
                  <w:tcBorders>
                    <w:top w:val="single" w:sz="4" w:space="0" w:color="auto"/>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jc w:val="right"/>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lastRenderedPageBreak/>
                    <w:t xml:space="preserve">332 </w:t>
                  </w:r>
                  <w:r w:rsidRPr="00DD2B2A">
                    <w:rPr>
                      <w:rFonts w:ascii="Times New Roman" w:eastAsia="Times New Roman" w:hAnsi="Times New Roman"/>
                      <w:sz w:val="14"/>
                      <w:szCs w:val="14"/>
                      <w:lang w:eastAsia="ru-RU"/>
                    </w:rPr>
                    <w:lastRenderedPageBreak/>
                    <w:t>000,00</w:t>
                  </w:r>
                </w:p>
              </w:tc>
              <w:tc>
                <w:tcPr>
                  <w:tcW w:w="618" w:type="pct"/>
                  <w:tcBorders>
                    <w:top w:val="single" w:sz="4" w:space="0" w:color="auto"/>
                    <w:left w:val="nil"/>
                    <w:bottom w:val="single" w:sz="4" w:space="0" w:color="auto"/>
                    <w:right w:val="single" w:sz="4" w:space="0" w:color="auto"/>
                  </w:tcBorders>
                  <w:shd w:val="clear" w:color="000000" w:fill="FFFFFF"/>
                  <w:noWrap/>
                  <w:vAlign w:val="bottom"/>
                  <w:hideMark/>
                </w:tcPr>
                <w:p w:rsidR="00DD2B2A" w:rsidRPr="00DD2B2A" w:rsidRDefault="00DD2B2A" w:rsidP="00DD2B2A">
                  <w:pPr>
                    <w:spacing w:after="0" w:line="240" w:lineRule="auto"/>
                    <w:rPr>
                      <w:rFonts w:ascii="Times New Roman" w:eastAsia="Times New Roman" w:hAnsi="Times New Roman"/>
                      <w:sz w:val="14"/>
                      <w:szCs w:val="14"/>
                      <w:lang w:eastAsia="ru-RU"/>
                    </w:rPr>
                  </w:pPr>
                  <w:r w:rsidRPr="00DD2B2A">
                    <w:rPr>
                      <w:rFonts w:ascii="Times New Roman" w:eastAsia="Times New Roman" w:hAnsi="Times New Roman"/>
                      <w:sz w:val="14"/>
                      <w:szCs w:val="14"/>
                      <w:lang w:eastAsia="ru-RU"/>
                    </w:rPr>
                    <w:lastRenderedPageBreak/>
                    <w:t> </w:t>
                  </w:r>
                </w:p>
              </w:tc>
            </w:tr>
            <w:tr w:rsidR="00DD2B2A" w:rsidRPr="00DD2B2A" w:rsidTr="00DD2B2A">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lastRenderedPageBreak/>
                    <w:t> </w:t>
                  </w:r>
                </w:p>
              </w:tc>
              <w:tc>
                <w:tcPr>
                  <w:tcW w:w="673"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районный бюджет</w:t>
                  </w:r>
                </w:p>
              </w:tc>
              <w:tc>
                <w:tcPr>
                  <w:tcW w:w="496"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Х</w:t>
                  </w:r>
                </w:p>
              </w:tc>
              <w:tc>
                <w:tcPr>
                  <w:tcW w:w="258"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Х</w:t>
                  </w:r>
                </w:p>
              </w:tc>
              <w:tc>
                <w:tcPr>
                  <w:tcW w:w="247"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Х</w:t>
                  </w:r>
                </w:p>
              </w:tc>
              <w:tc>
                <w:tcPr>
                  <w:tcW w:w="394"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Х</w:t>
                  </w:r>
                </w:p>
              </w:tc>
              <w:tc>
                <w:tcPr>
                  <w:tcW w:w="368"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225 100,00</w:t>
                  </w:r>
                </w:p>
              </w:tc>
              <w:tc>
                <w:tcPr>
                  <w:tcW w:w="451"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170 000,00</w:t>
                  </w:r>
                </w:p>
              </w:tc>
              <w:tc>
                <w:tcPr>
                  <w:tcW w:w="412"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170 000,00</w:t>
                  </w:r>
                </w:p>
              </w:tc>
              <w:tc>
                <w:tcPr>
                  <w:tcW w:w="412"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170 000,00</w:t>
                  </w:r>
                </w:p>
              </w:tc>
              <w:tc>
                <w:tcPr>
                  <w:tcW w:w="472"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jc w:val="right"/>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735 100,00</w:t>
                  </w:r>
                </w:p>
              </w:tc>
              <w:tc>
                <w:tcPr>
                  <w:tcW w:w="618" w:type="pct"/>
                  <w:tcBorders>
                    <w:top w:val="nil"/>
                    <w:left w:val="nil"/>
                    <w:bottom w:val="single" w:sz="4" w:space="0" w:color="auto"/>
                    <w:right w:val="single" w:sz="4" w:space="0" w:color="auto"/>
                  </w:tcBorders>
                  <w:shd w:val="clear" w:color="auto" w:fill="auto"/>
                  <w:noWrap/>
                  <w:vAlign w:val="bottom"/>
                  <w:hideMark/>
                </w:tcPr>
                <w:p w:rsidR="00DD2B2A" w:rsidRPr="00DD2B2A" w:rsidRDefault="00DD2B2A" w:rsidP="00DD2B2A">
                  <w:pPr>
                    <w:spacing w:after="0" w:line="240" w:lineRule="auto"/>
                    <w:rPr>
                      <w:rFonts w:ascii="Times New Roman" w:eastAsia="Times New Roman" w:hAnsi="Times New Roman"/>
                      <w:color w:val="000000"/>
                      <w:sz w:val="14"/>
                      <w:szCs w:val="14"/>
                      <w:lang w:eastAsia="ru-RU"/>
                    </w:rPr>
                  </w:pPr>
                  <w:r w:rsidRPr="00DD2B2A">
                    <w:rPr>
                      <w:rFonts w:ascii="Times New Roman" w:eastAsia="Times New Roman" w:hAnsi="Times New Roman"/>
                      <w:color w:val="000000"/>
                      <w:sz w:val="14"/>
                      <w:szCs w:val="14"/>
                      <w:lang w:eastAsia="ru-RU"/>
                    </w:rPr>
                    <w:t> </w:t>
                  </w:r>
                </w:p>
              </w:tc>
            </w:tr>
          </w:tbl>
          <w:p w:rsidR="00DD2B2A" w:rsidRPr="00DD2B2A" w:rsidRDefault="00DD2B2A" w:rsidP="00DD2B2A">
            <w:pPr>
              <w:rPr>
                <w:rFonts w:ascii="Times New Roman" w:eastAsia="Times New Roman" w:hAnsi="Times New Roman"/>
                <w:sz w:val="18"/>
                <w:szCs w:val="18"/>
                <w:lang w:eastAsia="ru-RU"/>
              </w:rPr>
            </w:pPr>
          </w:p>
        </w:tc>
      </w:tr>
    </w:tbl>
    <w:p w:rsidR="003B6D6E" w:rsidRDefault="003B6D6E"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596C52" w:rsidRPr="00596C52" w:rsidTr="001202E9">
        <w:trPr>
          <w:trHeight w:val="2061"/>
        </w:trPr>
        <w:tc>
          <w:tcPr>
            <w:tcW w:w="5000" w:type="pct"/>
            <w:tcBorders>
              <w:top w:val="nil"/>
              <w:left w:val="nil"/>
              <w:right w:val="nil"/>
            </w:tcBorders>
            <w:shd w:val="clear" w:color="000000" w:fill="FFFFFF"/>
            <w:noWrap/>
            <w:vAlign w:val="bottom"/>
            <w:hideMark/>
          </w:tcPr>
          <w:p w:rsidR="00596C52" w:rsidRPr="00596C52" w:rsidRDefault="00596C52" w:rsidP="00596C52">
            <w:pPr>
              <w:spacing w:after="0" w:line="240" w:lineRule="auto"/>
              <w:rPr>
                <w:rFonts w:ascii="Times New Roman" w:eastAsia="Times New Roman" w:hAnsi="Times New Roman"/>
                <w:sz w:val="20"/>
                <w:szCs w:val="20"/>
                <w:lang w:eastAsia="ru-RU"/>
              </w:rPr>
            </w:pPr>
          </w:p>
          <w:p w:rsidR="001202E9" w:rsidRDefault="00596C52" w:rsidP="001202E9">
            <w:pPr>
              <w:spacing w:after="0" w:line="240" w:lineRule="auto"/>
              <w:jc w:val="right"/>
              <w:rPr>
                <w:rFonts w:ascii="Times New Roman" w:eastAsia="Times New Roman" w:hAnsi="Times New Roman"/>
                <w:sz w:val="18"/>
                <w:szCs w:val="20"/>
                <w:lang w:eastAsia="ru-RU"/>
              </w:rPr>
            </w:pPr>
            <w:r w:rsidRPr="001202E9">
              <w:rPr>
                <w:rFonts w:ascii="Times New Roman" w:eastAsia="Times New Roman" w:hAnsi="Times New Roman"/>
                <w:sz w:val="18"/>
                <w:szCs w:val="20"/>
                <w:lang w:eastAsia="ru-RU"/>
              </w:rPr>
              <w:t>Приложение № 4</w:t>
            </w:r>
          </w:p>
          <w:p w:rsidR="001202E9" w:rsidRDefault="00596C52" w:rsidP="001202E9">
            <w:pPr>
              <w:spacing w:after="0" w:line="240" w:lineRule="auto"/>
              <w:jc w:val="right"/>
              <w:rPr>
                <w:rFonts w:ascii="Times New Roman" w:eastAsia="Times New Roman" w:hAnsi="Times New Roman"/>
                <w:sz w:val="18"/>
                <w:szCs w:val="20"/>
                <w:lang w:eastAsia="ru-RU"/>
              </w:rPr>
            </w:pPr>
            <w:r w:rsidRPr="001202E9">
              <w:rPr>
                <w:rFonts w:ascii="Times New Roman" w:eastAsia="Times New Roman" w:hAnsi="Times New Roman"/>
                <w:sz w:val="18"/>
                <w:szCs w:val="20"/>
                <w:lang w:eastAsia="ru-RU"/>
              </w:rPr>
              <w:t xml:space="preserve"> к постановлению администрации </w:t>
            </w:r>
          </w:p>
          <w:p w:rsidR="00596C52" w:rsidRPr="001202E9" w:rsidRDefault="00596C52" w:rsidP="001202E9">
            <w:pPr>
              <w:spacing w:after="0" w:line="240" w:lineRule="auto"/>
              <w:jc w:val="right"/>
              <w:rPr>
                <w:rFonts w:ascii="Times New Roman" w:eastAsia="Times New Roman" w:hAnsi="Times New Roman"/>
                <w:sz w:val="18"/>
                <w:szCs w:val="20"/>
                <w:lang w:eastAsia="ru-RU"/>
              </w:rPr>
            </w:pPr>
            <w:r w:rsidRPr="001202E9">
              <w:rPr>
                <w:rFonts w:ascii="Times New Roman" w:eastAsia="Times New Roman" w:hAnsi="Times New Roman"/>
                <w:sz w:val="18"/>
                <w:szCs w:val="20"/>
                <w:lang w:eastAsia="ru-RU"/>
              </w:rPr>
              <w:t xml:space="preserve">Богучанского района  </w:t>
            </w:r>
            <w:r w:rsidR="001202E9">
              <w:rPr>
                <w:rFonts w:ascii="Times New Roman" w:eastAsia="Times New Roman" w:hAnsi="Times New Roman"/>
                <w:sz w:val="18"/>
                <w:szCs w:val="20"/>
                <w:lang w:eastAsia="ru-RU"/>
              </w:rPr>
              <w:t xml:space="preserve">от </w:t>
            </w:r>
            <w:r w:rsidR="001202E9">
              <w:rPr>
                <w:rFonts w:ascii="Times New Roman" w:eastAsia="Times New Roman" w:hAnsi="Times New Roman"/>
                <w:color w:val="000000"/>
                <w:sz w:val="18"/>
                <w:szCs w:val="18"/>
                <w:lang w:eastAsia="ru-RU"/>
              </w:rPr>
              <w:t>"</w:t>
            </w:r>
            <w:r w:rsidR="001202E9" w:rsidRPr="00FB0127">
              <w:rPr>
                <w:rFonts w:ascii="Times New Roman" w:eastAsia="Times New Roman" w:hAnsi="Times New Roman"/>
                <w:color w:val="000000"/>
                <w:sz w:val="18"/>
                <w:szCs w:val="18"/>
                <w:lang w:eastAsia="ru-RU"/>
              </w:rPr>
              <w:t>17"  02.2023г.   № 131-п</w:t>
            </w:r>
          </w:p>
          <w:p w:rsidR="00596C52" w:rsidRPr="001202E9" w:rsidRDefault="00596C52" w:rsidP="001202E9">
            <w:pPr>
              <w:spacing w:after="0" w:line="240" w:lineRule="auto"/>
              <w:jc w:val="right"/>
              <w:rPr>
                <w:rFonts w:ascii="Times New Roman" w:eastAsia="Times New Roman" w:hAnsi="Times New Roman"/>
                <w:sz w:val="18"/>
                <w:szCs w:val="20"/>
                <w:lang w:eastAsia="ru-RU"/>
              </w:rPr>
            </w:pPr>
            <w:r w:rsidRPr="001202E9">
              <w:rPr>
                <w:rFonts w:ascii="Times New Roman" w:eastAsia="Times New Roman" w:hAnsi="Times New Roman"/>
                <w:sz w:val="18"/>
                <w:szCs w:val="20"/>
                <w:lang w:eastAsia="ru-RU"/>
              </w:rPr>
              <w:t> </w:t>
            </w:r>
          </w:p>
          <w:p w:rsidR="00596C52" w:rsidRPr="001202E9" w:rsidRDefault="00596C52" w:rsidP="001202E9">
            <w:pPr>
              <w:spacing w:after="0" w:line="240" w:lineRule="auto"/>
              <w:jc w:val="right"/>
              <w:rPr>
                <w:rFonts w:ascii="Times New Roman" w:eastAsia="Times New Roman" w:hAnsi="Times New Roman"/>
                <w:sz w:val="18"/>
                <w:szCs w:val="20"/>
                <w:lang w:eastAsia="ru-RU"/>
              </w:rPr>
            </w:pPr>
            <w:r w:rsidRPr="001202E9">
              <w:rPr>
                <w:rFonts w:ascii="Times New Roman" w:eastAsia="Times New Roman" w:hAnsi="Times New Roman"/>
                <w:sz w:val="18"/>
                <w:szCs w:val="20"/>
                <w:lang w:eastAsia="ru-RU"/>
              </w:rPr>
              <w:t>Приложение № 2  </w:t>
            </w:r>
          </w:p>
          <w:p w:rsidR="001202E9" w:rsidRDefault="00596C52" w:rsidP="001202E9">
            <w:pPr>
              <w:spacing w:after="0" w:line="240" w:lineRule="auto"/>
              <w:jc w:val="right"/>
              <w:rPr>
                <w:rFonts w:ascii="Times New Roman" w:eastAsia="Times New Roman" w:hAnsi="Times New Roman"/>
                <w:sz w:val="18"/>
                <w:szCs w:val="20"/>
                <w:lang w:eastAsia="ru-RU"/>
              </w:rPr>
            </w:pPr>
            <w:r w:rsidRPr="001202E9">
              <w:rPr>
                <w:rFonts w:ascii="Times New Roman" w:eastAsia="Times New Roman" w:hAnsi="Times New Roman"/>
                <w:sz w:val="18"/>
                <w:szCs w:val="20"/>
                <w:lang w:eastAsia="ru-RU"/>
              </w:rPr>
              <w:t xml:space="preserve"> К подпрограмме 4 "Обеспечение реализации</w:t>
            </w:r>
          </w:p>
          <w:p w:rsidR="00596C52" w:rsidRPr="001202E9" w:rsidRDefault="00596C52" w:rsidP="001202E9">
            <w:pPr>
              <w:spacing w:after="0" w:line="240" w:lineRule="auto"/>
              <w:jc w:val="right"/>
              <w:rPr>
                <w:rFonts w:ascii="Times New Roman" w:eastAsia="Times New Roman" w:hAnsi="Times New Roman"/>
                <w:sz w:val="18"/>
                <w:szCs w:val="20"/>
                <w:lang w:eastAsia="ru-RU"/>
              </w:rPr>
            </w:pPr>
            <w:r w:rsidRPr="001202E9">
              <w:rPr>
                <w:rFonts w:ascii="Times New Roman" w:eastAsia="Times New Roman" w:hAnsi="Times New Roman"/>
                <w:sz w:val="18"/>
                <w:szCs w:val="20"/>
                <w:lang w:eastAsia="ru-RU"/>
              </w:rPr>
              <w:t xml:space="preserve"> муниципальной программы и прочие мероприятие"</w:t>
            </w:r>
          </w:p>
          <w:p w:rsidR="00596C52" w:rsidRPr="001202E9" w:rsidRDefault="00596C52" w:rsidP="001202E9">
            <w:pPr>
              <w:spacing w:after="0" w:line="240" w:lineRule="auto"/>
              <w:jc w:val="right"/>
              <w:rPr>
                <w:rFonts w:ascii="Times New Roman" w:eastAsia="Times New Roman" w:hAnsi="Times New Roman"/>
                <w:sz w:val="18"/>
                <w:szCs w:val="20"/>
                <w:lang w:eastAsia="ru-RU"/>
              </w:rPr>
            </w:pPr>
            <w:r w:rsidRPr="001202E9">
              <w:rPr>
                <w:rFonts w:ascii="Times New Roman" w:eastAsia="Times New Roman" w:hAnsi="Times New Roman"/>
                <w:sz w:val="18"/>
                <w:szCs w:val="20"/>
                <w:lang w:eastAsia="ru-RU"/>
              </w:rPr>
              <w:t> </w:t>
            </w:r>
          </w:p>
          <w:p w:rsidR="00596C52" w:rsidRPr="001202E9" w:rsidRDefault="00596C52" w:rsidP="001202E9">
            <w:pPr>
              <w:spacing w:after="0" w:line="240" w:lineRule="auto"/>
              <w:jc w:val="center"/>
              <w:rPr>
                <w:rFonts w:ascii="Times New Roman" w:eastAsia="Times New Roman" w:hAnsi="Times New Roman"/>
                <w:sz w:val="20"/>
                <w:szCs w:val="20"/>
                <w:lang w:eastAsia="ru-RU"/>
              </w:rPr>
            </w:pPr>
            <w:r w:rsidRPr="001202E9">
              <w:rPr>
                <w:rFonts w:ascii="Times New Roman" w:eastAsia="Times New Roman" w:hAnsi="Times New Roman"/>
                <w:bCs/>
                <w:sz w:val="20"/>
                <w:szCs w:val="24"/>
                <w:lang w:eastAsia="ru-RU"/>
              </w:rPr>
              <w:t>Перечень мероприятий подпрограммы с указанием объема средств на их реализацию и ожидаемых результатов</w:t>
            </w:r>
          </w:p>
        </w:tc>
      </w:tr>
    </w:tbl>
    <w:p w:rsidR="00022DF0" w:rsidRDefault="00022DF0" w:rsidP="00C94954">
      <w:pPr>
        <w:spacing w:after="0" w:line="240" w:lineRule="auto"/>
        <w:ind w:firstLine="360"/>
        <w:jc w:val="both"/>
        <w:rPr>
          <w:rFonts w:ascii="Times New Roman" w:eastAsia="Times New Roman" w:hAnsi="Times New Roman"/>
          <w:sz w:val="14"/>
          <w:szCs w:val="18"/>
          <w:lang w:eastAsia="ru-RU"/>
        </w:rPr>
      </w:pPr>
    </w:p>
    <w:p w:rsidR="001202E9" w:rsidRDefault="001202E9" w:rsidP="00C94954">
      <w:pPr>
        <w:spacing w:after="0" w:line="240" w:lineRule="auto"/>
        <w:ind w:firstLine="360"/>
        <w:jc w:val="both"/>
        <w:rPr>
          <w:rFonts w:ascii="Times New Roman" w:eastAsia="Times New Roman" w:hAnsi="Times New Roman"/>
          <w:sz w:val="14"/>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1"/>
        <w:gridCol w:w="999"/>
        <w:gridCol w:w="484"/>
        <w:gridCol w:w="461"/>
        <w:gridCol w:w="823"/>
        <w:gridCol w:w="864"/>
        <w:gridCol w:w="864"/>
        <w:gridCol w:w="864"/>
        <w:gridCol w:w="864"/>
        <w:gridCol w:w="864"/>
        <w:gridCol w:w="1082"/>
      </w:tblGrid>
      <w:tr w:rsidR="001202E9" w:rsidRPr="001202E9" w:rsidTr="001202E9">
        <w:trPr>
          <w:trHeight w:val="20"/>
        </w:trPr>
        <w:tc>
          <w:tcPr>
            <w:tcW w:w="773" w:type="pct"/>
            <w:vMerge w:val="restart"/>
            <w:shd w:val="clear" w:color="000000" w:fill="FFFFFF"/>
            <w:vAlign w:val="center"/>
            <w:hideMark/>
          </w:tcPr>
          <w:p w:rsidR="001202E9" w:rsidRPr="001202E9" w:rsidRDefault="001202E9" w:rsidP="001202E9">
            <w:pPr>
              <w:spacing w:after="0" w:line="240" w:lineRule="auto"/>
              <w:jc w:val="center"/>
              <w:rPr>
                <w:rFonts w:ascii="Times New Roman" w:eastAsia="Times New Roman" w:hAnsi="Times New Roman"/>
                <w:bCs/>
                <w:sz w:val="14"/>
                <w:szCs w:val="14"/>
                <w:lang w:eastAsia="ru-RU"/>
              </w:rPr>
            </w:pPr>
            <w:r w:rsidRPr="001202E9">
              <w:rPr>
                <w:rFonts w:ascii="Times New Roman" w:eastAsia="Times New Roman" w:hAnsi="Times New Roman"/>
                <w:bCs/>
                <w:sz w:val="14"/>
                <w:szCs w:val="14"/>
                <w:lang w:eastAsia="ru-RU"/>
              </w:rPr>
              <w:t>Наименование  подпрограммы</w:t>
            </w:r>
          </w:p>
        </w:tc>
        <w:tc>
          <w:tcPr>
            <w:tcW w:w="568" w:type="pct"/>
            <w:vMerge w:val="restart"/>
            <w:shd w:val="clear" w:color="000000" w:fill="FFFFFF"/>
            <w:noWrap/>
            <w:vAlign w:val="center"/>
            <w:hideMark/>
          </w:tcPr>
          <w:p w:rsidR="001202E9" w:rsidRPr="001202E9" w:rsidRDefault="001202E9" w:rsidP="001202E9">
            <w:pPr>
              <w:spacing w:after="0" w:line="240" w:lineRule="auto"/>
              <w:jc w:val="center"/>
              <w:rPr>
                <w:rFonts w:ascii="Times New Roman" w:eastAsia="Times New Roman" w:hAnsi="Times New Roman"/>
                <w:bCs/>
                <w:sz w:val="14"/>
                <w:szCs w:val="14"/>
                <w:lang w:eastAsia="ru-RU"/>
              </w:rPr>
            </w:pPr>
            <w:r w:rsidRPr="001202E9">
              <w:rPr>
                <w:rFonts w:ascii="Times New Roman" w:eastAsia="Times New Roman" w:hAnsi="Times New Roman"/>
                <w:bCs/>
                <w:sz w:val="14"/>
                <w:szCs w:val="14"/>
                <w:lang w:eastAsia="ru-RU"/>
              </w:rPr>
              <w:t>ГРБС</w:t>
            </w:r>
          </w:p>
        </w:tc>
        <w:tc>
          <w:tcPr>
            <w:tcW w:w="899" w:type="pct"/>
            <w:gridSpan w:val="3"/>
            <w:shd w:val="clear" w:color="000000" w:fill="FFFFFF"/>
            <w:vAlign w:val="bottom"/>
            <w:hideMark/>
          </w:tcPr>
          <w:p w:rsidR="001202E9" w:rsidRPr="001202E9" w:rsidRDefault="001202E9" w:rsidP="001202E9">
            <w:pPr>
              <w:spacing w:after="0" w:line="240" w:lineRule="auto"/>
              <w:jc w:val="center"/>
              <w:rPr>
                <w:rFonts w:ascii="Times New Roman" w:eastAsia="Times New Roman" w:hAnsi="Times New Roman"/>
                <w:bCs/>
                <w:sz w:val="14"/>
                <w:szCs w:val="14"/>
                <w:lang w:eastAsia="ru-RU"/>
              </w:rPr>
            </w:pPr>
            <w:r w:rsidRPr="001202E9">
              <w:rPr>
                <w:rFonts w:ascii="Times New Roman" w:eastAsia="Times New Roman" w:hAnsi="Times New Roman"/>
                <w:bCs/>
                <w:sz w:val="14"/>
                <w:szCs w:val="14"/>
                <w:lang w:eastAsia="ru-RU"/>
              </w:rPr>
              <w:t>Код бюджетной классификации</w:t>
            </w:r>
          </w:p>
        </w:tc>
        <w:tc>
          <w:tcPr>
            <w:tcW w:w="1999" w:type="pct"/>
            <w:gridSpan w:val="5"/>
            <w:shd w:val="clear" w:color="000000" w:fill="FFFFFF"/>
            <w:noWrap/>
            <w:vAlign w:val="center"/>
            <w:hideMark/>
          </w:tcPr>
          <w:p w:rsidR="001202E9" w:rsidRPr="001202E9" w:rsidRDefault="001202E9" w:rsidP="001202E9">
            <w:pPr>
              <w:spacing w:after="0" w:line="240" w:lineRule="auto"/>
              <w:jc w:val="center"/>
              <w:rPr>
                <w:rFonts w:ascii="Times New Roman" w:eastAsia="Times New Roman" w:hAnsi="Times New Roman"/>
                <w:bCs/>
                <w:sz w:val="14"/>
                <w:szCs w:val="14"/>
                <w:lang w:eastAsia="ru-RU"/>
              </w:rPr>
            </w:pPr>
            <w:r w:rsidRPr="001202E9">
              <w:rPr>
                <w:rFonts w:ascii="Times New Roman" w:eastAsia="Times New Roman" w:hAnsi="Times New Roman"/>
                <w:bCs/>
                <w:sz w:val="14"/>
                <w:szCs w:val="14"/>
                <w:lang w:eastAsia="ru-RU"/>
              </w:rPr>
              <w:t> </w:t>
            </w:r>
          </w:p>
        </w:tc>
        <w:tc>
          <w:tcPr>
            <w:tcW w:w="761" w:type="pct"/>
            <w:vMerge w:val="restart"/>
            <w:shd w:val="clear" w:color="000000" w:fill="FFFFFF"/>
            <w:vAlign w:val="center"/>
            <w:hideMark/>
          </w:tcPr>
          <w:p w:rsidR="001202E9" w:rsidRPr="001202E9" w:rsidRDefault="001202E9" w:rsidP="001202E9">
            <w:pPr>
              <w:spacing w:after="0" w:line="240" w:lineRule="auto"/>
              <w:jc w:val="center"/>
              <w:rPr>
                <w:rFonts w:ascii="Times New Roman" w:eastAsia="Times New Roman" w:hAnsi="Times New Roman"/>
                <w:bCs/>
                <w:sz w:val="14"/>
                <w:szCs w:val="14"/>
                <w:lang w:eastAsia="ru-RU"/>
              </w:rPr>
            </w:pPr>
            <w:r w:rsidRPr="001202E9">
              <w:rPr>
                <w:rFonts w:ascii="Times New Roman" w:eastAsia="Times New Roman" w:hAnsi="Times New Roman"/>
                <w:bCs/>
                <w:sz w:val="14"/>
                <w:szCs w:val="14"/>
                <w:lang w:eastAsia="ru-RU"/>
              </w:rPr>
              <w:t>Ожидаемый результат от реализации подпрограммного мероприятия (в натуральном выражении)</w:t>
            </w:r>
          </w:p>
        </w:tc>
      </w:tr>
      <w:tr w:rsidR="001202E9" w:rsidRPr="001202E9" w:rsidTr="001202E9">
        <w:trPr>
          <w:trHeight w:val="20"/>
        </w:trPr>
        <w:tc>
          <w:tcPr>
            <w:tcW w:w="773" w:type="pct"/>
            <w:vMerge/>
            <w:vAlign w:val="center"/>
            <w:hideMark/>
          </w:tcPr>
          <w:p w:rsidR="001202E9" w:rsidRPr="001202E9" w:rsidRDefault="001202E9" w:rsidP="001202E9">
            <w:pPr>
              <w:spacing w:after="0" w:line="240" w:lineRule="auto"/>
              <w:rPr>
                <w:rFonts w:ascii="Times New Roman" w:eastAsia="Times New Roman" w:hAnsi="Times New Roman"/>
                <w:bCs/>
                <w:sz w:val="14"/>
                <w:szCs w:val="14"/>
                <w:lang w:eastAsia="ru-RU"/>
              </w:rPr>
            </w:pPr>
          </w:p>
        </w:tc>
        <w:tc>
          <w:tcPr>
            <w:tcW w:w="568" w:type="pct"/>
            <w:vMerge/>
            <w:vAlign w:val="center"/>
            <w:hideMark/>
          </w:tcPr>
          <w:p w:rsidR="001202E9" w:rsidRPr="001202E9" w:rsidRDefault="001202E9" w:rsidP="001202E9">
            <w:pPr>
              <w:spacing w:after="0" w:line="240" w:lineRule="auto"/>
              <w:rPr>
                <w:rFonts w:ascii="Times New Roman" w:eastAsia="Times New Roman" w:hAnsi="Times New Roman"/>
                <w:bCs/>
                <w:sz w:val="14"/>
                <w:szCs w:val="14"/>
                <w:lang w:eastAsia="ru-RU"/>
              </w:rPr>
            </w:pPr>
          </w:p>
        </w:tc>
        <w:tc>
          <w:tcPr>
            <w:tcW w:w="195" w:type="pct"/>
            <w:shd w:val="clear" w:color="000000" w:fill="FFFFFF"/>
            <w:noWrap/>
            <w:vAlign w:val="center"/>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ГРБС</w:t>
            </w:r>
          </w:p>
        </w:tc>
        <w:tc>
          <w:tcPr>
            <w:tcW w:w="186" w:type="pct"/>
            <w:shd w:val="clear" w:color="000000" w:fill="FFFFFF"/>
            <w:noWrap/>
            <w:vAlign w:val="center"/>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РзПр</w:t>
            </w:r>
          </w:p>
        </w:tc>
        <w:tc>
          <w:tcPr>
            <w:tcW w:w="518" w:type="pct"/>
            <w:shd w:val="clear" w:color="000000" w:fill="FFFFFF"/>
            <w:noWrap/>
            <w:vAlign w:val="center"/>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ЦСР</w:t>
            </w:r>
          </w:p>
        </w:tc>
        <w:tc>
          <w:tcPr>
            <w:tcW w:w="393" w:type="pct"/>
            <w:shd w:val="clear" w:color="000000" w:fill="FFFFFF"/>
            <w:vAlign w:val="center"/>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2022</w:t>
            </w:r>
          </w:p>
        </w:tc>
        <w:tc>
          <w:tcPr>
            <w:tcW w:w="381" w:type="pct"/>
            <w:shd w:val="clear" w:color="000000" w:fill="FFFFFF"/>
            <w:vAlign w:val="center"/>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2023</w:t>
            </w:r>
          </w:p>
        </w:tc>
        <w:tc>
          <w:tcPr>
            <w:tcW w:w="381" w:type="pct"/>
            <w:shd w:val="clear" w:color="000000" w:fill="FFFFFF"/>
            <w:vAlign w:val="center"/>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2024</w:t>
            </w:r>
          </w:p>
        </w:tc>
        <w:tc>
          <w:tcPr>
            <w:tcW w:w="381" w:type="pct"/>
            <w:shd w:val="clear" w:color="000000" w:fill="FFFFFF"/>
            <w:vAlign w:val="center"/>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2025</w:t>
            </w:r>
          </w:p>
        </w:tc>
        <w:tc>
          <w:tcPr>
            <w:tcW w:w="465" w:type="pct"/>
            <w:shd w:val="clear" w:color="000000" w:fill="FFFFFF"/>
            <w:vAlign w:val="center"/>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Итого на               2022-2025</w:t>
            </w:r>
          </w:p>
        </w:tc>
        <w:tc>
          <w:tcPr>
            <w:tcW w:w="761" w:type="pct"/>
            <w:vMerge/>
            <w:vAlign w:val="center"/>
            <w:hideMark/>
          </w:tcPr>
          <w:p w:rsidR="001202E9" w:rsidRPr="001202E9" w:rsidRDefault="001202E9" w:rsidP="001202E9">
            <w:pPr>
              <w:spacing w:after="0" w:line="240" w:lineRule="auto"/>
              <w:rPr>
                <w:rFonts w:ascii="Times New Roman" w:eastAsia="Times New Roman" w:hAnsi="Times New Roman"/>
                <w:bCs/>
                <w:sz w:val="14"/>
                <w:szCs w:val="14"/>
                <w:lang w:eastAsia="ru-RU"/>
              </w:rPr>
            </w:pPr>
          </w:p>
        </w:tc>
      </w:tr>
      <w:tr w:rsidR="001202E9" w:rsidRPr="001202E9" w:rsidTr="001202E9">
        <w:trPr>
          <w:trHeight w:val="20"/>
        </w:trPr>
        <w:tc>
          <w:tcPr>
            <w:tcW w:w="5000" w:type="pct"/>
            <w:gridSpan w:val="11"/>
            <w:shd w:val="clear" w:color="000000" w:fill="FFFFFF"/>
            <w:vAlign w:val="center"/>
            <w:hideMark/>
          </w:tcPr>
          <w:p w:rsidR="001202E9" w:rsidRPr="001202E9" w:rsidRDefault="001202E9" w:rsidP="001202E9">
            <w:pPr>
              <w:spacing w:after="0" w:line="240" w:lineRule="auto"/>
              <w:rPr>
                <w:rFonts w:ascii="Times New Roman" w:eastAsia="Times New Roman" w:hAnsi="Times New Roman"/>
                <w:bCs/>
                <w:sz w:val="14"/>
                <w:szCs w:val="14"/>
                <w:lang w:eastAsia="ru-RU"/>
              </w:rPr>
            </w:pPr>
            <w:r w:rsidRPr="001202E9">
              <w:rPr>
                <w:rFonts w:ascii="Times New Roman" w:eastAsia="Times New Roman" w:hAnsi="Times New Roman"/>
                <w:bCs/>
                <w:sz w:val="14"/>
                <w:szCs w:val="14"/>
                <w:lang w:eastAsia="ru-RU"/>
              </w:rPr>
              <w:t>Подпрограмма 4 "Обеспечение реализации муниципальной программы и прочие мероприятия" в рамках муниципальной программы "Молодежь Приангарья"</w:t>
            </w:r>
          </w:p>
        </w:tc>
      </w:tr>
      <w:tr w:rsidR="001202E9" w:rsidRPr="001202E9" w:rsidTr="001202E9">
        <w:trPr>
          <w:trHeight w:val="20"/>
        </w:trPr>
        <w:tc>
          <w:tcPr>
            <w:tcW w:w="5000" w:type="pct"/>
            <w:gridSpan w:val="11"/>
            <w:shd w:val="clear" w:color="000000" w:fill="FFFFFF"/>
            <w:vAlign w:val="bottom"/>
            <w:hideMark/>
          </w:tcPr>
          <w:p w:rsidR="001202E9" w:rsidRPr="001202E9" w:rsidRDefault="001202E9" w:rsidP="001202E9">
            <w:pPr>
              <w:spacing w:after="0" w:line="240" w:lineRule="auto"/>
              <w:rPr>
                <w:rFonts w:ascii="Times New Roman" w:eastAsia="Times New Roman" w:hAnsi="Times New Roman"/>
                <w:bCs/>
                <w:sz w:val="14"/>
                <w:szCs w:val="14"/>
                <w:lang w:eastAsia="ru-RU"/>
              </w:rPr>
            </w:pPr>
            <w:r w:rsidRPr="001202E9">
              <w:rPr>
                <w:rFonts w:ascii="Times New Roman" w:eastAsia="Times New Roman" w:hAnsi="Times New Roman"/>
                <w:bCs/>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202E9" w:rsidRPr="001202E9" w:rsidTr="001202E9">
        <w:trPr>
          <w:trHeight w:val="20"/>
        </w:trPr>
        <w:tc>
          <w:tcPr>
            <w:tcW w:w="5000" w:type="pct"/>
            <w:gridSpan w:val="11"/>
            <w:shd w:val="clear" w:color="000000" w:fill="FFFFFF"/>
            <w:vAlign w:val="bottom"/>
            <w:hideMark/>
          </w:tcPr>
          <w:p w:rsidR="001202E9" w:rsidRPr="001202E9" w:rsidRDefault="001202E9" w:rsidP="001202E9">
            <w:pPr>
              <w:spacing w:after="0" w:line="240" w:lineRule="auto"/>
              <w:rPr>
                <w:rFonts w:ascii="Times New Roman" w:eastAsia="Times New Roman" w:hAnsi="Times New Roman"/>
                <w:bCs/>
                <w:sz w:val="14"/>
                <w:szCs w:val="14"/>
                <w:lang w:eastAsia="ru-RU"/>
              </w:rPr>
            </w:pPr>
            <w:r w:rsidRPr="001202E9">
              <w:rPr>
                <w:rFonts w:ascii="Times New Roman" w:eastAsia="Times New Roman" w:hAnsi="Times New Roman"/>
                <w:bCs/>
                <w:sz w:val="14"/>
                <w:szCs w:val="14"/>
                <w:lang w:eastAsia="ru-RU"/>
              </w:rPr>
              <w:t>Задача задача подпрограммы 1.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1202E9" w:rsidRPr="001202E9" w:rsidTr="001202E9">
        <w:trPr>
          <w:trHeight w:val="20"/>
        </w:trPr>
        <w:tc>
          <w:tcPr>
            <w:tcW w:w="773" w:type="pct"/>
            <w:vMerge w:val="restart"/>
            <w:shd w:val="clear" w:color="000000" w:fill="FFFFFF"/>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Мероприятие 1. 1. Выполнение муниципального задания (выполнение 4 работ)</w:t>
            </w:r>
          </w:p>
        </w:tc>
        <w:tc>
          <w:tcPr>
            <w:tcW w:w="568" w:type="pct"/>
            <w:vMerge w:val="restart"/>
            <w:shd w:val="clear" w:color="000000" w:fill="FFFFFF"/>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95"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856</w:t>
            </w:r>
          </w:p>
        </w:tc>
        <w:tc>
          <w:tcPr>
            <w:tcW w:w="186"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0707</w:t>
            </w:r>
          </w:p>
        </w:tc>
        <w:tc>
          <w:tcPr>
            <w:tcW w:w="518" w:type="pct"/>
            <w:shd w:val="clear" w:color="000000" w:fill="FFFFFF"/>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0640040000</w:t>
            </w:r>
          </w:p>
        </w:tc>
        <w:tc>
          <w:tcPr>
            <w:tcW w:w="393"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5 973 583,00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7 588 215,00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7 588 215,00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7 588 215,00</w:t>
            </w:r>
          </w:p>
        </w:tc>
        <w:tc>
          <w:tcPr>
            <w:tcW w:w="465"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28 738 228,00</w:t>
            </w:r>
          </w:p>
        </w:tc>
        <w:tc>
          <w:tcPr>
            <w:tcW w:w="761" w:type="pct"/>
            <w:vMerge w:val="restart"/>
            <w:shd w:val="clear" w:color="000000" w:fill="FFFFFF"/>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Доля исполненных бюджетных ассигнований, предусмотренных в программном виде 100%</w:t>
            </w:r>
          </w:p>
        </w:tc>
      </w:tr>
      <w:tr w:rsidR="001202E9" w:rsidRPr="001202E9" w:rsidTr="001202E9">
        <w:trPr>
          <w:trHeight w:val="20"/>
        </w:trPr>
        <w:tc>
          <w:tcPr>
            <w:tcW w:w="773"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568"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195"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856</w:t>
            </w:r>
          </w:p>
        </w:tc>
        <w:tc>
          <w:tcPr>
            <w:tcW w:w="186"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0707</w:t>
            </w:r>
          </w:p>
        </w:tc>
        <w:tc>
          <w:tcPr>
            <w:tcW w:w="518" w:type="pct"/>
            <w:shd w:val="clear" w:color="000000" w:fill="FFFFFF"/>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0640027241</w:t>
            </w:r>
          </w:p>
        </w:tc>
        <w:tc>
          <w:tcPr>
            <w:tcW w:w="393"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206 600,00</w:t>
            </w:r>
          </w:p>
        </w:tc>
        <w:tc>
          <w:tcPr>
            <w:tcW w:w="381"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381"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381"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465"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206 600,00</w:t>
            </w:r>
          </w:p>
        </w:tc>
        <w:tc>
          <w:tcPr>
            <w:tcW w:w="761"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r>
      <w:tr w:rsidR="001202E9" w:rsidRPr="001202E9" w:rsidTr="001202E9">
        <w:trPr>
          <w:trHeight w:val="20"/>
        </w:trPr>
        <w:tc>
          <w:tcPr>
            <w:tcW w:w="773"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568"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195"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856</w:t>
            </w:r>
          </w:p>
        </w:tc>
        <w:tc>
          <w:tcPr>
            <w:tcW w:w="186"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0707</w:t>
            </w:r>
          </w:p>
        </w:tc>
        <w:tc>
          <w:tcPr>
            <w:tcW w:w="518" w:type="pct"/>
            <w:shd w:val="clear" w:color="000000" w:fill="FFFFFF"/>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0640027242</w:t>
            </w:r>
          </w:p>
        </w:tc>
        <w:tc>
          <w:tcPr>
            <w:tcW w:w="393"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686 261,00</w:t>
            </w:r>
          </w:p>
        </w:tc>
        <w:tc>
          <w:tcPr>
            <w:tcW w:w="381"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381"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381"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465"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686 261,00</w:t>
            </w:r>
          </w:p>
        </w:tc>
        <w:tc>
          <w:tcPr>
            <w:tcW w:w="761"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r>
      <w:tr w:rsidR="001202E9" w:rsidRPr="001202E9" w:rsidTr="001202E9">
        <w:trPr>
          <w:trHeight w:val="20"/>
        </w:trPr>
        <w:tc>
          <w:tcPr>
            <w:tcW w:w="773"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568"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195"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856</w:t>
            </w:r>
          </w:p>
        </w:tc>
        <w:tc>
          <w:tcPr>
            <w:tcW w:w="186"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0707</w:t>
            </w:r>
          </w:p>
        </w:tc>
        <w:tc>
          <w:tcPr>
            <w:tcW w:w="518" w:type="pct"/>
            <w:shd w:val="clear" w:color="000000" w:fill="FFFFFF"/>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0640010340</w:t>
            </w:r>
          </w:p>
        </w:tc>
        <w:tc>
          <w:tcPr>
            <w:tcW w:w="393"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716 100,00</w:t>
            </w:r>
          </w:p>
        </w:tc>
        <w:tc>
          <w:tcPr>
            <w:tcW w:w="381"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381"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381"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465"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716 100,00</w:t>
            </w:r>
          </w:p>
        </w:tc>
        <w:tc>
          <w:tcPr>
            <w:tcW w:w="761"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r>
      <w:tr w:rsidR="001202E9" w:rsidRPr="001202E9" w:rsidTr="001202E9">
        <w:trPr>
          <w:trHeight w:val="20"/>
        </w:trPr>
        <w:tc>
          <w:tcPr>
            <w:tcW w:w="773"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568"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195"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856</w:t>
            </w:r>
          </w:p>
        </w:tc>
        <w:tc>
          <w:tcPr>
            <w:tcW w:w="186"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0707</w:t>
            </w:r>
          </w:p>
        </w:tc>
        <w:tc>
          <w:tcPr>
            <w:tcW w:w="518" w:type="pct"/>
            <w:shd w:val="clear" w:color="000000" w:fill="FFFFFF"/>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064004Г000</w:t>
            </w:r>
          </w:p>
        </w:tc>
        <w:tc>
          <w:tcPr>
            <w:tcW w:w="393"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1 069 680,00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1 150 000,00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1 150 000,00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1 150 000,00</w:t>
            </w:r>
          </w:p>
        </w:tc>
        <w:tc>
          <w:tcPr>
            <w:tcW w:w="465"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4 519 680,00</w:t>
            </w:r>
          </w:p>
        </w:tc>
        <w:tc>
          <w:tcPr>
            <w:tcW w:w="761"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r>
      <w:tr w:rsidR="001202E9" w:rsidRPr="001202E9" w:rsidTr="001202E9">
        <w:trPr>
          <w:trHeight w:val="20"/>
        </w:trPr>
        <w:tc>
          <w:tcPr>
            <w:tcW w:w="773"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568"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195"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856</w:t>
            </w:r>
          </w:p>
        </w:tc>
        <w:tc>
          <w:tcPr>
            <w:tcW w:w="186"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0707</w:t>
            </w:r>
          </w:p>
        </w:tc>
        <w:tc>
          <w:tcPr>
            <w:tcW w:w="518" w:type="pct"/>
            <w:shd w:val="clear" w:color="000000" w:fill="FFFFFF"/>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064004Э000</w:t>
            </w:r>
          </w:p>
        </w:tc>
        <w:tc>
          <w:tcPr>
            <w:tcW w:w="393"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92 261,59</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250 000,00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250 000,00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250 000,00</w:t>
            </w:r>
          </w:p>
        </w:tc>
        <w:tc>
          <w:tcPr>
            <w:tcW w:w="465"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842 261,59</w:t>
            </w:r>
          </w:p>
        </w:tc>
        <w:tc>
          <w:tcPr>
            <w:tcW w:w="761"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r>
      <w:tr w:rsidR="001202E9" w:rsidRPr="001202E9" w:rsidTr="001202E9">
        <w:trPr>
          <w:trHeight w:val="20"/>
        </w:trPr>
        <w:tc>
          <w:tcPr>
            <w:tcW w:w="773"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568"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195"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856</w:t>
            </w:r>
          </w:p>
        </w:tc>
        <w:tc>
          <w:tcPr>
            <w:tcW w:w="186"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0707</w:t>
            </w:r>
          </w:p>
        </w:tc>
        <w:tc>
          <w:tcPr>
            <w:tcW w:w="518" w:type="pct"/>
            <w:shd w:val="clear" w:color="000000" w:fill="FFFFFF"/>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064004М000</w:t>
            </w:r>
          </w:p>
        </w:tc>
        <w:tc>
          <w:tcPr>
            <w:tcW w:w="393"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62 058,41</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70 000,00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70 000,00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70 000,00</w:t>
            </w:r>
          </w:p>
        </w:tc>
        <w:tc>
          <w:tcPr>
            <w:tcW w:w="465"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272 058,41</w:t>
            </w:r>
          </w:p>
        </w:tc>
        <w:tc>
          <w:tcPr>
            <w:tcW w:w="761"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r>
      <w:tr w:rsidR="001202E9" w:rsidRPr="001202E9" w:rsidTr="001202E9">
        <w:trPr>
          <w:trHeight w:val="20"/>
        </w:trPr>
        <w:tc>
          <w:tcPr>
            <w:tcW w:w="773"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568"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195"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856</w:t>
            </w:r>
          </w:p>
        </w:tc>
        <w:tc>
          <w:tcPr>
            <w:tcW w:w="186"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0707</w:t>
            </w:r>
          </w:p>
        </w:tc>
        <w:tc>
          <w:tcPr>
            <w:tcW w:w="518" w:type="pct"/>
            <w:shd w:val="clear" w:color="000000" w:fill="FFFFFF"/>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0640041000</w:t>
            </w:r>
          </w:p>
        </w:tc>
        <w:tc>
          <w:tcPr>
            <w:tcW w:w="393"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1 536 900,00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2 170 000,00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2 170 000,00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2 170 000,00</w:t>
            </w:r>
          </w:p>
        </w:tc>
        <w:tc>
          <w:tcPr>
            <w:tcW w:w="465"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8 046 900,00</w:t>
            </w:r>
          </w:p>
        </w:tc>
        <w:tc>
          <w:tcPr>
            <w:tcW w:w="761"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r>
      <w:tr w:rsidR="001202E9" w:rsidRPr="001202E9" w:rsidTr="001202E9">
        <w:trPr>
          <w:trHeight w:val="20"/>
        </w:trPr>
        <w:tc>
          <w:tcPr>
            <w:tcW w:w="773"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568"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195"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856</w:t>
            </w:r>
          </w:p>
        </w:tc>
        <w:tc>
          <w:tcPr>
            <w:tcW w:w="186"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0707</w:t>
            </w:r>
          </w:p>
        </w:tc>
        <w:tc>
          <w:tcPr>
            <w:tcW w:w="518" w:type="pct"/>
            <w:shd w:val="clear" w:color="000000" w:fill="FFFFFF"/>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0640047000</w:t>
            </w:r>
          </w:p>
        </w:tc>
        <w:tc>
          <w:tcPr>
            <w:tcW w:w="393"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17 818,00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25 000,00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25 000,00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25 000,00</w:t>
            </w:r>
          </w:p>
        </w:tc>
        <w:tc>
          <w:tcPr>
            <w:tcW w:w="465"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92 818,00</w:t>
            </w:r>
          </w:p>
        </w:tc>
        <w:tc>
          <w:tcPr>
            <w:tcW w:w="761"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r>
      <w:tr w:rsidR="001202E9" w:rsidRPr="001202E9" w:rsidTr="001202E9">
        <w:trPr>
          <w:trHeight w:val="20"/>
        </w:trPr>
        <w:tc>
          <w:tcPr>
            <w:tcW w:w="773" w:type="pct"/>
            <w:vMerge w:val="restart"/>
            <w:shd w:val="clear" w:color="000000" w:fill="FFFFFF"/>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xml:space="preserve">Мероприятие 1.2.  Капитальный ремонт и реконструкеция здания </w:t>
            </w:r>
          </w:p>
        </w:tc>
        <w:tc>
          <w:tcPr>
            <w:tcW w:w="568" w:type="pct"/>
            <w:vMerge w:val="restart"/>
            <w:shd w:val="clear" w:color="000000" w:fill="FFFFFF"/>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95"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856</w:t>
            </w:r>
          </w:p>
        </w:tc>
        <w:tc>
          <w:tcPr>
            <w:tcW w:w="186"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0707</w:t>
            </w:r>
          </w:p>
        </w:tc>
        <w:tc>
          <w:tcPr>
            <w:tcW w:w="518" w:type="pct"/>
            <w:shd w:val="clear" w:color="000000" w:fill="FFFFFF"/>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06400Ц0000</w:t>
            </w:r>
          </w:p>
        </w:tc>
        <w:tc>
          <w:tcPr>
            <w:tcW w:w="393"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350 000,00</w:t>
            </w:r>
          </w:p>
        </w:tc>
        <w:tc>
          <w:tcPr>
            <w:tcW w:w="381" w:type="pct"/>
            <w:shd w:val="clear" w:color="auto" w:fill="auto"/>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0,00</w:t>
            </w:r>
          </w:p>
        </w:tc>
        <w:tc>
          <w:tcPr>
            <w:tcW w:w="465"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350 000,00</w:t>
            </w:r>
          </w:p>
        </w:tc>
        <w:tc>
          <w:tcPr>
            <w:tcW w:w="761" w:type="pct"/>
            <w:vMerge w:val="restart"/>
            <w:shd w:val="clear" w:color="000000" w:fill="FFFFFF"/>
            <w:vAlign w:val="center"/>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Капитальный ремонт</w:t>
            </w:r>
          </w:p>
        </w:tc>
      </w:tr>
      <w:tr w:rsidR="001202E9" w:rsidRPr="001202E9" w:rsidTr="001202E9">
        <w:trPr>
          <w:trHeight w:val="20"/>
        </w:trPr>
        <w:tc>
          <w:tcPr>
            <w:tcW w:w="773"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568"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c>
          <w:tcPr>
            <w:tcW w:w="195"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856</w:t>
            </w:r>
          </w:p>
        </w:tc>
        <w:tc>
          <w:tcPr>
            <w:tcW w:w="186"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0707</w:t>
            </w:r>
          </w:p>
        </w:tc>
        <w:tc>
          <w:tcPr>
            <w:tcW w:w="518" w:type="pct"/>
            <w:shd w:val="clear" w:color="000000" w:fill="FFFFFF"/>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06400S4560</w:t>
            </w:r>
          </w:p>
        </w:tc>
        <w:tc>
          <w:tcPr>
            <w:tcW w:w="393"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300 000,00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0,00</w:t>
            </w:r>
          </w:p>
        </w:tc>
        <w:tc>
          <w:tcPr>
            <w:tcW w:w="381" w:type="pct"/>
            <w:shd w:val="clear" w:color="auto" w:fill="auto"/>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465"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300 000,00</w:t>
            </w:r>
          </w:p>
        </w:tc>
        <w:tc>
          <w:tcPr>
            <w:tcW w:w="761"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r>
      <w:tr w:rsidR="001202E9" w:rsidRPr="001202E9" w:rsidTr="001202E9">
        <w:trPr>
          <w:trHeight w:val="20"/>
        </w:trPr>
        <w:tc>
          <w:tcPr>
            <w:tcW w:w="773" w:type="pct"/>
            <w:shd w:val="clear" w:color="000000" w:fill="FFFFFF"/>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Мероприятие 1.3. Получение краевой субсидии на поддержку муниципальных молодежных центров</w:t>
            </w:r>
          </w:p>
        </w:tc>
        <w:tc>
          <w:tcPr>
            <w:tcW w:w="568" w:type="pct"/>
            <w:shd w:val="clear" w:color="000000" w:fill="FFFFFF"/>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95"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856</w:t>
            </w:r>
          </w:p>
        </w:tc>
        <w:tc>
          <w:tcPr>
            <w:tcW w:w="186"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0707</w:t>
            </w:r>
          </w:p>
        </w:tc>
        <w:tc>
          <w:tcPr>
            <w:tcW w:w="518" w:type="pct"/>
            <w:shd w:val="clear" w:color="000000" w:fill="FFFFFF"/>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06400S4560</w:t>
            </w:r>
          </w:p>
        </w:tc>
        <w:tc>
          <w:tcPr>
            <w:tcW w:w="393"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76 000,00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76 000,00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76 000,00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76 000,00</w:t>
            </w:r>
          </w:p>
        </w:tc>
        <w:tc>
          <w:tcPr>
            <w:tcW w:w="465"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304 000,00</w:t>
            </w:r>
          </w:p>
        </w:tc>
        <w:tc>
          <w:tcPr>
            <w:tcW w:w="761" w:type="pct"/>
            <w:vMerge w:val="restart"/>
            <w:shd w:val="clear" w:color="000000" w:fill="FFFFFF"/>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xml:space="preserve">Будет вовлечено ежегодно  более 1200  молодежи     района в мероприятия сферы молодежной политики Красноярского края. </w:t>
            </w:r>
          </w:p>
        </w:tc>
      </w:tr>
      <w:tr w:rsidR="001202E9" w:rsidRPr="001202E9" w:rsidTr="001202E9">
        <w:trPr>
          <w:trHeight w:val="20"/>
        </w:trPr>
        <w:tc>
          <w:tcPr>
            <w:tcW w:w="773" w:type="pct"/>
            <w:shd w:val="clear" w:color="000000" w:fill="FFFFFF"/>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568" w:type="pct"/>
            <w:shd w:val="clear" w:color="000000" w:fill="FFFFFF"/>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195"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856</w:t>
            </w:r>
          </w:p>
        </w:tc>
        <w:tc>
          <w:tcPr>
            <w:tcW w:w="186"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0707</w:t>
            </w:r>
          </w:p>
        </w:tc>
        <w:tc>
          <w:tcPr>
            <w:tcW w:w="518" w:type="pct"/>
            <w:shd w:val="clear" w:color="000000" w:fill="FFFFFF"/>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06400S4560</w:t>
            </w:r>
          </w:p>
        </w:tc>
        <w:tc>
          <w:tcPr>
            <w:tcW w:w="393"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361 000,00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150 000,00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150 000,00</w:t>
            </w:r>
          </w:p>
        </w:tc>
        <w:tc>
          <w:tcPr>
            <w:tcW w:w="381" w:type="pct"/>
            <w:shd w:val="clear" w:color="auto" w:fill="auto"/>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150 000,00</w:t>
            </w:r>
          </w:p>
        </w:tc>
        <w:tc>
          <w:tcPr>
            <w:tcW w:w="465"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811 000,00</w:t>
            </w:r>
          </w:p>
        </w:tc>
        <w:tc>
          <w:tcPr>
            <w:tcW w:w="761" w:type="pct"/>
            <w:vMerge/>
            <w:vAlign w:val="center"/>
            <w:hideMark/>
          </w:tcPr>
          <w:p w:rsidR="001202E9" w:rsidRPr="001202E9" w:rsidRDefault="001202E9" w:rsidP="001202E9">
            <w:pPr>
              <w:spacing w:after="0" w:line="240" w:lineRule="auto"/>
              <w:rPr>
                <w:rFonts w:ascii="Times New Roman" w:eastAsia="Times New Roman" w:hAnsi="Times New Roman"/>
                <w:sz w:val="14"/>
                <w:szCs w:val="14"/>
                <w:lang w:eastAsia="ru-RU"/>
              </w:rPr>
            </w:pPr>
          </w:p>
        </w:tc>
      </w:tr>
      <w:tr w:rsidR="001202E9" w:rsidRPr="001202E9" w:rsidTr="001202E9">
        <w:trPr>
          <w:trHeight w:val="20"/>
        </w:trPr>
        <w:tc>
          <w:tcPr>
            <w:tcW w:w="773"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bCs/>
                <w:sz w:val="14"/>
                <w:szCs w:val="14"/>
                <w:lang w:eastAsia="ru-RU"/>
              </w:rPr>
            </w:pPr>
            <w:r w:rsidRPr="001202E9">
              <w:rPr>
                <w:rFonts w:ascii="Times New Roman" w:eastAsia="Times New Roman" w:hAnsi="Times New Roman"/>
                <w:bCs/>
                <w:sz w:val="14"/>
                <w:szCs w:val="14"/>
                <w:lang w:eastAsia="ru-RU"/>
              </w:rPr>
              <w:t>Итого по подпрограмме:</w:t>
            </w:r>
          </w:p>
        </w:tc>
        <w:tc>
          <w:tcPr>
            <w:tcW w:w="568"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Х</w:t>
            </w:r>
          </w:p>
        </w:tc>
        <w:tc>
          <w:tcPr>
            <w:tcW w:w="195"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Х</w:t>
            </w:r>
          </w:p>
        </w:tc>
        <w:tc>
          <w:tcPr>
            <w:tcW w:w="186"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Х</w:t>
            </w:r>
          </w:p>
        </w:tc>
        <w:tc>
          <w:tcPr>
            <w:tcW w:w="518"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Х</w:t>
            </w:r>
          </w:p>
        </w:tc>
        <w:tc>
          <w:tcPr>
            <w:tcW w:w="393"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bCs/>
                <w:sz w:val="14"/>
                <w:szCs w:val="14"/>
                <w:lang w:eastAsia="ru-RU"/>
              </w:rPr>
            </w:pPr>
            <w:r w:rsidRPr="001202E9">
              <w:rPr>
                <w:rFonts w:ascii="Times New Roman" w:eastAsia="Times New Roman" w:hAnsi="Times New Roman"/>
                <w:bCs/>
                <w:sz w:val="14"/>
                <w:szCs w:val="14"/>
                <w:lang w:eastAsia="ru-RU"/>
              </w:rPr>
              <w:t>11 148 262,00</w:t>
            </w:r>
          </w:p>
        </w:tc>
        <w:tc>
          <w:tcPr>
            <w:tcW w:w="381"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bCs/>
                <w:sz w:val="14"/>
                <w:szCs w:val="14"/>
                <w:lang w:eastAsia="ru-RU"/>
              </w:rPr>
            </w:pPr>
            <w:r w:rsidRPr="001202E9">
              <w:rPr>
                <w:rFonts w:ascii="Times New Roman" w:eastAsia="Times New Roman" w:hAnsi="Times New Roman"/>
                <w:bCs/>
                <w:sz w:val="14"/>
                <w:szCs w:val="14"/>
                <w:lang w:eastAsia="ru-RU"/>
              </w:rPr>
              <w:t>11 779 215,00</w:t>
            </w:r>
          </w:p>
        </w:tc>
        <w:tc>
          <w:tcPr>
            <w:tcW w:w="381"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bCs/>
                <w:sz w:val="14"/>
                <w:szCs w:val="14"/>
                <w:lang w:eastAsia="ru-RU"/>
              </w:rPr>
            </w:pPr>
            <w:r w:rsidRPr="001202E9">
              <w:rPr>
                <w:rFonts w:ascii="Times New Roman" w:eastAsia="Times New Roman" w:hAnsi="Times New Roman"/>
                <w:bCs/>
                <w:sz w:val="14"/>
                <w:szCs w:val="14"/>
                <w:lang w:eastAsia="ru-RU"/>
              </w:rPr>
              <w:t>11 479 215,00</w:t>
            </w:r>
          </w:p>
        </w:tc>
        <w:tc>
          <w:tcPr>
            <w:tcW w:w="381"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bCs/>
                <w:sz w:val="14"/>
                <w:szCs w:val="14"/>
                <w:lang w:eastAsia="ru-RU"/>
              </w:rPr>
            </w:pPr>
            <w:r w:rsidRPr="001202E9">
              <w:rPr>
                <w:rFonts w:ascii="Times New Roman" w:eastAsia="Times New Roman" w:hAnsi="Times New Roman"/>
                <w:bCs/>
                <w:sz w:val="14"/>
                <w:szCs w:val="14"/>
                <w:lang w:eastAsia="ru-RU"/>
              </w:rPr>
              <w:t>11 479 215,00</w:t>
            </w:r>
          </w:p>
        </w:tc>
        <w:tc>
          <w:tcPr>
            <w:tcW w:w="465"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bCs/>
                <w:sz w:val="14"/>
                <w:szCs w:val="14"/>
                <w:lang w:eastAsia="ru-RU"/>
              </w:rPr>
            </w:pPr>
            <w:r w:rsidRPr="001202E9">
              <w:rPr>
                <w:rFonts w:ascii="Times New Roman" w:eastAsia="Times New Roman" w:hAnsi="Times New Roman"/>
                <w:bCs/>
                <w:sz w:val="14"/>
                <w:szCs w:val="14"/>
                <w:lang w:eastAsia="ru-RU"/>
              </w:rPr>
              <w:t>45 885 907,00</w:t>
            </w:r>
          </w:p>
        </w:tc>
        <w:tc>
          <w:tcPr>
            <w:tcW w:w="761"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r>
      <w:tr w:rsidR="001202E9" w:rsidRPr="001202E9" w:rsidTr="001202E9">
        <w:trPr>
          <w:trHeight w:val="20"/>
        </w:trPr>
        <w:tc>
          <w:tcPr>
            <w:tcW w:w="773" w:type="pct"/>
            <w:shd w:val="clear" w:color="000000" w:fill="FFFFFF"/>
            <w:hideMark/>
          </w:tcPr>
          <w:p w:rsidR="001202E9" w:rsidRPr="001202E9" w:rsidRDefault="001202E9" w:rsidP="001202E9">
            <w:pPr>
              <w:spacing w:after="0" w:line="240" w:lineRule="auto"/>
              <w:rPr>
                <w:rFonts w:ascii="Times New Roman" w:eastAsia="Times New Roman" w:hAnsi="Times New Roman"/>
                <w:bCs/>
                <w:sz w:val="14"/>
                <w:szCs w:val="14"/>
                <w:lang w:eastAsia="ru-RU"/>
              </w:rPr>
            </w:pPr>
            <w:r w:rsidRPr="001202E9">
              <w:rPr>
                <w:rFonts w:ascii="Times New Roman" w:eastAsia="Times New Roman" w:hAnsi="Times New Roman"/>
                <w:bCs/>
                <w:sz w:val="14"/>
                <w:szCs w:val="14"/>
                <w:lang w:eastAsia="ru-RU"/>
              </w:rPr>
              <w:t>в том числе по источникам финансирования:</w:t>
            </w:r>
          </w:p>
        </w:tc>
        <w:tc>
          <w:tcPr>
            <w:tcW w:w="568" w:type="pct"/>
            <w:shd w:val="clear" w:color="000000" w:fill="FFFFFF"/>
            <w:vAlign w:val="center"/>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195"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186"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518" w:type="pct"/>
            <w:shd w:val="clear" w:color="000000" w:fill="FFFFFF"/>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393"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381"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381"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381"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465" w:type="pct"/>
            <w:shd w:val="clear" w:color="000000" w:fill="FFFFFF"/>
            <w:noWrap/>
            <w:vAlign w:val="bottom"/>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761" w:type="pct"/>
            <w:shd w:val="clear" w:color="000000" w:fill="FFFFFF"/>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r>
      <w:tr w:rsidR="001202E9" w:rsidRPr="001202E9" w:rsidTr="001202E9">
        <w:trPr>
          <w:trHeight w:val="20"/>
        </w:trPr>
        <w:tc>
          <w:tcPr>
            <w:tcW w:w="773" w:type="pct"/>
            <w:shd w:val="clear" w:color="000000" w:fill="FFFFFF"/>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lastRenderedPageBreak/>
              <w:t>краевой бюджет</w:t>
            </w:r>
          </w:p>
        </w:tc>
        <w:tc>
          <w:tcPr>
            <w:tcW w:w="568" w:type="pct"/>
            <w:shd w:val="clear" w:color="000000" w:fill="FFFFFF"/>
            <w:vAlign w:val="center"/>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195"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х</w:t>
            </w:r>
          </w:p>
        </w:tc>
        <w:tc>
          <w:tcPr>
            <w:tcW w:w="186"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х</w:t>
            </w:r>
          </w:p>
        </w:tc>
        <w:tc>
          <w:tcPr>
            <w:tcW w:w="518" w:type="pct"/>
            <w:shd w:val="clear" w:color="000000" w:fill="FFFFFF"/>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х</w:t>
            </w:r>
          </w:p>
        </w:tc>
        <w:tc>
          <w:tcPr>
            <w:tcW w:w="393"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2 045 961,00</w:t>
            </w:r>
          </w:p>
        </w:tc>
        <w:tc>
          <w:tcPr>
            <w:tcW w:w="381"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526 000,00</w:t>
            </w:r>
          </w:p>
        </w:tc>
        <w:tc>
          <w:tcPr>
            <w:tcW w:w="381"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226 000,00</w:t>
            </w:r>
          </w:p>
        </w:tc>
        <w:tc>
          <w:tcPr>
            <w:tcW w:w="381"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226 000,00</w:t>
            </w:r>
          </w:p>
        </w:tc>
        <w:tc>
          <w:tcPr>
            <w:tcW w:w="465"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3 023 961,00</w:t>
            </w:r>
          </w:p>
        </w:tc>
        <w:tc>
          <w:tcPr>
            <w:tcW w:w="761" w:type="pct"/>
            <w:shd w:val="clear" w:color="000000" w:fill="FFFFFF"/>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r>
      <w:tr w:rsidR="001202E9" w:rsidRPr="001202E9" w:rsidTr="001202E9">
        <w:trPr>
          <w:trHeight w:val="20"/>
        </w:trPr>
        <w:tc>
          <w:tcPr>
            <w:tcW w:w="773" w:type="pct"/>
            <w:shd w:val="clear" w:color="000000" w:fill="FFFFFF"/>
            <w:hideMark/>
          </w:tcPr>
          <w:p w:rsidR="001202E9" w:rsidRPr="001202E9" w:rsidRDefault="001202E9" w:rsidP="001202E9">
            <w:pPr>
              <w:spacing w:after="0" w:line="240" w:lineRule="auto"/>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районный бюджет</w:t>
            </w:r>
          </w:p>
        </w:tc>
        <w:tc>
          <w:tcPr>
            <w:tcW w:w="568" w:type="pct"/>
            <w:shd w:val="clear" w:color="000000" w:fill="FFFFFF"/>
            <w:vAlign w:val="center"/>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c>
          <w:tcPr>
            <w:tcW w:w="195"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х</w:t>
            </w:r>
          </w:p>
        </w:tc>
        <w:tc>
          <w:tcPr>
            <w:tcW w:w="186" w:type="pct"/>
            <w:shd w:val="clear" w:color="000000" w:fill="FFFFFF"/>
            <w:noWrap/>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х</w:t>
            </w:r>
          </w:p>
        </w:tc>
        <w:tc>
          <w:tcPr>
            <w:tcW w:w="518" w:type="pct"/>
            <w:shd w:val="clear" w:color="000000" w:fill="FFFFFF"/>
            <w:vAlign w:val="bottom"/>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Х</w:t>
            </w:r>
          </w:p>
        </w:tc>
        <w:tc>
          <w:tcPr>
            <w:tcW w:w="393"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9 102 301,00</w:t>
            </w:r>
          </w:p>
        </w:tc>
        <w:tc>
          <w:tcPr>
            <w:tcW w:w="381"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11 253 215,00</w:t>
            </w:r>
          </w:p>
        </w:tc>
        <w:tc>
          <w:tcPr>
            <w:tcW w:w="381"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11 253 215,00</w:t>
            </w:r>
          </w:p>
        </w:tc>
        <w:tc>
          <w:tcPr>
            <w:tcW w:w="381"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11 253 215,00</w:t>
            </w:r>
          </w:p>
        </w:tc>
        <w:tc>
          <w:tcPr>
            <w:tcW w:w="465" w:type="pct"/>
            <w:shd w:val="clear" w:color="000000" w:fill="FFFFFF"/>
            <w:noWrap/>
            <w:vAlign w:val="bottom"/>
            <w:hideMark/>
          </w:tcPr>
          <w:p w:rsidR="001202E9" w:rsidRPr="001202E9" w:rsidRDefault="001202E9" w:rsidP="001202E9">
            <w:pPr>
              <w:spacing w:after="0" w:line="240" w:lineRule="auto"/>
              <w:jc w:val="right"/>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42 861 946,00</w:t>
            </w:r>
          </w:p>
        </w:tc>
        <w:tc>
          <w:tcPr>
            <w:tcW w:w="761" w:type="pct"/>
            <w:shd w:val="clear" w:color="000000" w:fill="FFFFFF"/>
            <w:hideMark/>
          </w:tcPr>
          <w:p w:rsidR="001202E9" w:rsidRPr="001202E9" w:rsidRDefault="001202E9" w:rsidP="001202E9">
            <w:pPr>
              <w:spacing w:after="0" w:line="240" w:lineRule="auto"/>
              <w:jc w:val="center"/>
              <w:rPr>
                <w:rFonts w:ascii="Times New Roman" w:eastAsia="Times New Roman" w:hAnsi="Times New Roman"/>
                <w:sz w:val="14"/>
                <w:szCs w:val="14"/>
                <w:lang w:eastAsia="ru-RU"/>
              </w:rPr>
            </w:pPr>
            <w:r w:rsidRPr="001202E9">
              <w:rPr>
                <w:rFonts w:ascii="Times New Roman" w:eastAsia="Times New Roman" w:hAnsi="Times New Roman"/>
                <w:sz w:val="14"/>
                <w:szCs w:val="14"/>
                <w:lang w:eastAsia="ru-RU"/>
              </w:rPr>
              <w:t> </w:t>
            </w:r>
          </w:p>
        </w:tc>
      </w:tr>
    </w:tbl>
    <w:p w:rsidR="001202E9" w:rsidRDefault="001202E9" w:rsidP="00C94954">
      <w:pPr>
        <w:spacing w:after="0" w:line="240" w:lineRule="auto"/>
        <w:ind w:firstLine="360"/>
        <w:jc w:val="both"/>
        <w:rPr>
          <w:rFonts w:ascii="Times New Roman" w:eastAsia="Times New Roman" w:hAnsi="Times New Roman"/>
          <w:sz w:val="14"/>
          <w:szCs w:val="18"/>
          <w:lang w:eastAsia="ru-RU"/>
        </w:rPr>
      </w:pPr>
    </w:p>
    <w:p w:rsidR="00022DF0" w:rsidRDefault="00022DF0"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1202E9" w:rsidRPr="001202E9" w:rsidTr="001202E9">
        <w:trPr>
          <w:trHeight w:val="20"/>
        </w:trPr>
        <w:tc>
          <w:tcPr>
            <w:tcW w:w="5000" w:type="pct"/>
            <w:tcBorders>
              <w:top w:val="nil"/>
              <w:left w:val="nil"/>
              <w:right w:val="nil"/>
            </w:tcBorders>
            <w:shd w:val="clear" w:color="auto" w:fill="auto"/>
            <w:vAlign w:val="bottom"/>
            <w:hideMark/>
          </w:tcPr>
          <w:p w:rsidR="001202E9" w:rsidRDefault="001202E9" w:rsidP="001202E9">
            <w:pPr>
              <w:spacing w:after="0" w:line="240" w:lineRule="auto"/>
              <w:jc w:val="right"/>
              <w:rPr>
                <w:rFonts w:ascii="Times New Roman" w:eastAsia="Times New Roman" w:hAnsi="Times New Roman"/>
                <w:color w:val="000000"/>
                <w:sz w:val="18"/>
                <w:szCs w:val="18"/>
                <w:lang w:eastAsia="ru-RU"/>
              </w:rPr>
            </w:pPr>
            <w:r w:rsidRPr="001202E9">
              <w:rPr>
                <w:rFonts w:ascii="Times New Roman" w:eastAsia="Times New Roman" w:hAnsi="Times New Roman"/>
                <w:color w:val="000000"/>
                <w:sz w:val="18"/>
                <w:szCs w:val="18"/>
                <w:lang w:eastAsia="ru-RU"/>
              </w:rPr>
              <w:t>Приложение №  5</w:t>
            </w:r>
          </w:p>
          <w:p w:rsidR="001202E9" w:rsidRDefault="001202E9" w:rsidP="001202E9">
            <w:pPr>
              <w:spacing w:after="0" w:line="240" w:lineRule="auto"/>
              <w:jc w:val="right"/>
              <w:rPr>
                <w:rFonts w:ascii="Times New Roman" w:eastAsia="Times New Roman" w:hAnsi="Times New Roman"/>
                <w:color w:val="000000"/>
                <w:sz w:val="18"/>
                <w:szCs w:val="18"/>
                <w:lang w:eastAsia="ru-RU"/>
              </w:rPr>
            </w:pPr>
            <w:r w:rsidRPr="001202E9">
              <w:rPr>
                <w:rFonts w:ascii="Times New Roman" w:eastAsia="Times New Roman" w:hAnsi="Times New Roman"/>
                <w:color w:val="000000"/>
                <w:sz w:val="18"/>
                <w:szCs w:val="18"/>
                <w:lang w:eastAsia="ru-RU"/>
              </w:rPr>
              <w:t xml:space="preserve">  к постановлению администрации</w:t>
            </w:r>
          </w:p>
          <w:p w:rsidR="001202E9" w:rsidRDefault="001202E9" w:rsidP="001202E9">
            <w:pPr>
              <w:spacing w:after="0" w:line="240" w:lineRule="auto"/>
              <w:jc w:val="right"/>
              <w:rPr>
                <w:rFonts w:ascii="Times New Roman" w:eastAsia="Times New Roman" w:hAnsi="Times New Roman"/>
                <w:color w:val="000000"/>
                <w:sz w:val="18"/>
                <w:szCs w:val="18"/>
                <w:lang w:eastAsia="ru-RU"/>
              </w:rPr>
            </w:pPr>
            <w:r w:rsidRPr="001202E9">
              <w:rPr>
                <w:rFonts w:ascii="Times New Roman" w:eastAsia="Times New Roman" w:hAnsi="Times New Roman"/>
                <w:color w:val="000000"/>
                <w:sz w:val="18"/>
                <w:szCs w:val="18"/>
                <w:lang w:eastAsia="ru-RU"/>
              </w:rPr>
              <w:t xml:space="preserve"> Богучанского района  </w:t>
            </w:r>
            <w:r>
              <w:rPr>
                <w:rFonts w:ascii="Times New Roman" w:eastAsia="Times New Roman" w:hAnsi="Times New Roman"/>
                <w:sz w:val="18"/>
                <w:szCs w:val="20"/>
                <w:lang w:eastAsia="ru-RU"/>
              </w:rPr>
              <w:t xml:space="preserve">от </w:t>
            </w:r>
            <w:r>
              <w:rPr>
                <w:rFonts w:ascii="Times New Roman" w:eastAsia="Times New Roman" w:hAnsi="Times New Roman"/>
                <w:color w:val="000000"/>
                <w:sz w:val="18"/>
                <w:szCs w:val="18"/>
                <w:lang w:eastAsia="ru-RU"/>
              </w:rPr>
              <w:t>"</w:t>
            </w:r>
            <w:r w:rsidRPr="00FB0127">
              <w:rPr>
                <w:rFonts w:ascii="Times New Roman" w:eastAsia="Times New Roman" w:hAnsi="Times New Roman"/>
                <w:color w:val="000000"/>
                <w:sz w:val="18"/>
                <w:szCs w:val="18"/>
                <w:lang w:eastAsia="ru-RU"/>
              </w:rPr>
              <w:t>17"  02.2023г.   № 131-п</w:t>
            </w:r>
            <w:r w:rsidRPr="001202E9">
              <w:rPr>
                <w:rFonts w:ascii="Times New Roman" w:eastAsia="Times New Roman" w:hAnsi="Times New Roman"/>
                <w:color w:val="000000"/>
                <w:sz w:val="18"/>
                <w:szCs w:val="18"/>
                <w:lang w:eastAsia="ru-RU"/>
              </w:rPr>
              <w:br/>
              <w:t xml:space="preserve">Приложение № 4 </w:t>
            </w:r>
          </w:p>
          <w:p w:rsidR="001202E9" w:rsidRDefault="001202E9" w:rsidP="001202E9">
            <w:pPr>
              <w:spacing w:after="0" w:line="240" w:lineRule="auto"/>
              <w:jc w:val="right"/>
              <w:rPr>
                <w:rFonts w:ascii="Times New Roman" w:eastAsia="Times New Roman" w:hAnsi="Times New Roman"/>
                <w:color w:val="000000"/>
                <w:sz w:val="18"/>
                <w:szCs w:val="18"/>
                <w:lang w:eastAsia="ru-RU"/>
              </w:rPr>
            </w:pPr>
            <w:r w:rsidRPr="001202E9">
              <w:rPr>
                <w:rFonts w:ascii="Times New Roman" w:eastAsia="Times New Roman" w:hAnsi="Times New Roman"/>
                <w:color w:val="000000"/>
                <w:sz w:val="18"/>
                <w:szCs w:val="18"/>
                <w:lang w:eastAsia="ru-RU"/>
              </w:rPr>
              <w:t>к муниципальной программе</w:t>
            </w:r>
          </w:p>
          <w:p w:rsidR="001202E9" w:rsidRDefault="001202E9" w:rsidP="001202E9">
            <w:pPr>
              <w:spacing w:after="0" w:line="240" w:lineRule="auto"/>
              <w:jc w:val="right"/>
              <w:rPr>
                <w:rFonts w:ascii="Times New Roman" w:eastAsia="Times New Roman" w:hAnsi="Times New Roman"/>
                <w:color w:val="000000"/>
                <w:sz w:val="18"/>
                <w:szCs w:val="18"/>
                <w:lang w:eastAsia="ru-RU"/>
              </w:rPr>
            </w:pPr>
            <w:r w:rsidRPr="001202E9">
              <w:rPr>
                <w:rFonts w:ascii="Times New Roman" w:eastAsia="Times New Roman" w:hAnsi="Times New Roman"/>
                <w:color w:val="000000"/>
                <w:sz w:val="18"/>
                <w:szCs w:val="18"/>
                <w:lang w:eastAsia="ru-RU"/>
              </w:rPr>
              <w:t xml:space="preserve"> «Молодежь Приангарья» </w:t>
            </w:r>
          </w:p>
          <w:p w:rsidR="001202E9" w:rsidRPr="001202E9" w:rsidRDefault="001202E9" w:rsidP="001202E9">
            <w:pPr>
              <w:spacing w:after="0" w:line="240" w:lineRule="auto"/>
              <w:jc w:val="right"/>
              <w:rPr>
                <w:rFonts w:ascii="Times New Roman" w:eastAsia="Times New Roman" w:hAnsi="Times New Roman"/>
                <w:color w:val="000000"/>
                <w:sz w:val="14"/>
                <w:szCs w:val="18"/>
                <w:lang w:eastAsia="ru-RU"/>
              </w:rPr>
            </w:pPr>
          </w:p>
          <w:p w:rsidR="001202E9" w:rsidRDefault="001202E9" w:rsidP="001202E9">
            <w:pPr>
              <w:spacing w:after="0" w:line="240" w:lineRule="auto"/>
              <w:jc w:val="center"/>
              <w:rPr>
                <w:rFonts w:ascii="Times New Roman" w:eastAsia="Times New Roman" w:hAnsi="Times New Roman"/>
                <w:color w:val="000000"/>
                <w:sz w:val="20"/>
                <w:szCs w:val="24"/>
                <w:lang w:eastAsia="ru-RU"/>
              </w:rPr>
            </w:pPr>
            <w:r w:rsidRPr="001202E9">
              <w:rPr>
                <w:rFonts w:ascii="Times New Roman" w:eastAsia="Times New Roman" w:hAnsi="Times New Roman"/>
                <w:color w:val="000000"/>
                <w:sz w:val="20"/>
                <w:szCs w:val="24"/>
                <w:lang w:eastAsia="ru-RU"/>
              </w:rPr>
              <w:t>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Приангарья"</w:t>
            </w:r>
          </w:p>
          <w:p w:rsidR="001202E9" w:rsidRDefault="001202E9" w:rsidP="001202E9">
            <w:pPr>
              <w:spacing w:after="0" w:line="240" w:lineRule="auto"/>
              <w:jc w:val="center"/>
              <w:rPr>
                <w:rFonts w:ascii="Times New Roman" w:eastAsia="Times New Roman" w:hAnsi="Times New Roman"/>
                <w:color w:val="000000"/>
                <w:sz w:val="20"/>
                <w:szCs w:val="24"/>
                <w:lang w:eastAsia="ru-RU"/>
              </w:rPr>
            </w:pPr>
          </w:p>
          <w:tbl>
            <w:tblPr>
              <w:tblW w:w="5000" w:type="pct"/>
              <w:tblLook w:val="04A0"/>
            </w:tblPr>
            <w:tblGrid>
              <w:gridCol w:w="3261"/>
              <w:gridCol w:w="511"/>
              <w:gridCol w:w="496"/>
              <w:gridCol w:w="496"/>
              <w:gridCol w:w="496"/>
              <w:gridCol w:w="1021"/>
              <w:gridCol w:w="1021"/>
              <w:gridCol w:w="1021"/>
              <w:gridCol w:w="1021"/>
            </w:tblGrid>
            <w:tr w:rsidR="00545E43" w:rsidRPr="00545E43" w:rsidTr="00545E43">
              <w:trPr>
                <w:trHeight w:val="20"/>
              </w:trPr>
              <w:tc>
                <w:tcPr>
                  <w:tcW w:w="184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5E43" w:rsidRPr="00545E43" w:rsidRDefault="00545E43" w:rsidP="00545E43">
                  <w:pPr>
                    <w:spacing w:after="0" w:line="240" w:lineRule="auto"/>
                    <w:jc w:val="center"/>
                    <w:rPr>
                      <w:rFonts w:ascii="Times New Roman" w:eastAsia="Times New Roman" w:hAnsi="Times New Roman"/>
                      <w:sz w:val="14"/>
                      <w:szCs w:val="14"/>
                      <w:lang w:eastAsia="ru-RU"/>
                    </w:rPr>
                  </w:pPr>
                  <w:r w:rsidRPr="00545E43">
                    <w:rPr>
                      <w:rFonts w:ascii="Times New Roman" w:eastAsia="Times New Roman" w:hAnsi="Times New Roman"/>
                      <w:sz w:val="14"/>
                      <w:szCs w:val="14"/>
                      <w:lang w:eastAsia="ru-RU"/>
                    </w:rPr>
                    <w:t>Наименование услуги (работы), показателя объема услуги (работы)</w:t>
                  </w:r>
                </w:p>
              </w:tc>
              <w:tc>
                <w:tcPr>
                  <w:tcW w:w="1337" w:type="pct"/>
                  <w:gridSpan w:val="4"/>
                  <w:tcBorders>
                    <w:top w:val="single" w:sz="4" w:space="0" w:color="auto"/>
                    <w:left w:val="nil"/>
                    <w:bottom w:val="single" w:sz="4" w:space="0" w:color="auto"/>
                    <w:right w:val="single" w:sz="4" w:space="0" w:color="000000"/>
                  </w:tcBorders>
                  <w:shd w:val="clear" w:color="000000" w:fill="FFFFFF"/>
                  <w:vAlign w:val="center"/>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Значение показателя объема услуги (работы по годам</w:t>
                  </w:r>
                </w:p>
              </w:tc>
              <w:tc>
                <w:tcPr>
                  <w:tcW w:w="1814" w:type="pct"/>
                  <w:gridSpan w:val="4"/>
                  <w:tcBorders>
                    <w:top w:val="single" w:sz="4" w:space="0" w:color="auto"/>
                    <w:left w:val="nil"/>
                    <w:bottom w:val="single" w:sz="4" w:space="0" w:color="auto"/>
                    <w:right w:val="single" w:sz="4" w:space="0" w:color="auto"/>
                  </w:tcBorders>
                  <w:shd w:val="clear" w:color="000000" w:fill="FFFFFF"/>
                  <w:vAlign w:val="center"/>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Расходы районного бюджета на оказание (выполнение) муниципальной услуги (работы) по годам, рублей</w:t>
                  </w:r>
                </w:p>
              </w:tc>
            </w:tr>
            <w:tr w:rsidR="00545E43" w:rsidRPr="00545E43" w:rsidTr="00545E43">
              <w:trPr>
                <w:trHeight w:val="20"/>
              </w:trPr>
              <w:tc>
                <w:tcPr>
                  <w:tcW w:w="1849" w:type="pct"/>
                  <w:vMerge/>
                  <w:tcBorders>
                    <w:top w:val="single" w:sz="4" w:space="0" w:color="auto"/>
                    <w:left w:val="single" w:sz="4" w:space="0" w:color="auto"/>
                    <w:bottom w:val="single" w:sz="4" w:space="0" w:color="000000"/>
                    <w:right w:val="single" w:sz="4" w:space="0" w:color="auto"/>
                  </w:tcBorders>
                  <w:vAlign w:val="center"/>
                  <w:hideMark/>
                </w:tcPr>
                <w:p w:rsidR="00545E43" w:rsidRPr="00545E43" w:rsidRDefault="00545E43" w:rsidP="00545E43">
                  <w:pPr>
                    <w:spacing w:after="0" w:line="240" w:lineRule="auto"/>
                    <w:rPr>
                      <w:rFonts w:ascii="Times New Roman" w:eastAsia="Times New Roman" w:hAnsi="Times New Roman"/>
                      <w:sz w:val="14"/>
                      <w:szCs w:val="14"/>
                      <w:lang w:eastAsia="ru-RU"/>
                    </w:rPr>
                  </w:pPr>
                </w:p>
              </w:tc>
              <w:tc>
                <w:tcPr>
                  <w:tcW w:w="377" w:type="pct"/>
                  <w:tcBorders>
                    <w:top w:val="nil"/>
                    <w:left w:val="nil"/>
                    <w:bottom w:val="single" w:sz="4" w:space="0" w:color="auto"/>
                    <w:right w:val="single" w:sz="4" w:space="0" w:color="auto"/>
                  </w:tcBorders>
                  <w:shd w:val="clear" w:color="000000" w:fill="FFFFFF"/>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2022</w:t>
                  </w:r>
                </w:p>
              </w:tc>
              <w:tc>
                <w:tcPr>
                  <w:tcW w:w="313" w:type="pct"/>
                  <w:tcBorders>
                    <w:top w:val="nil"/>
                    <w:left w:val="nil"/>
                    <w:bottom w:val="single" w:sz="4" w:space="0" w:color="auto"/>
                    <w:right w:val="single" w:sz="4" w:space="0" w:color="auto"/>
                  </w:tcBorders>
                  <w:shd w:val="clear" w:color="000000" w:fill="FFFFFF"/>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2023</w:t>
                  </w:r>
                </w:p>
              </w:tc>
              <w:tc>
                <w:tcPr>
                  <w:tcW w:w="313" w:type="pct"/>
                  <w:tcBorders>
                    <w:top w:val="nil"/>
                    <w:left w:val="nil"/>
                    <w:bottom w:val="single" w:sz="4" w:space="0" w:color="auto"/>
                    <w:right w:val="single" w:sz="4" w:space="0" w:color="auto"/>
                  </w:tcBorders>
                  <w:shd w:val="clear" w:color="000000" w:fill="FFFFFF"/>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2024</w:t>
                  </w:r>
                </w:p>
              </w:tc>
              <w:tc>
                <w:tcPr>
                  <w:tcW w:w="334" w:type="pct"/>
                  <w:tcBorders>
                    <w:top w:val="nil"/>
                    <w:left w:val="nil"/>
                    <w:bottom w:val="single" w:sz="4" w:space="0" w:color="auto"/>
                    <w:right w:val="single" w:sz="4" w:space="0" w:color="auto"/>
                  </w:tcBorders>
                  <w:shd w:val="clear" w:color="000000" w:fill="FFFFFF"/>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2025</w:t>
                  </w:r>
                </w:p>
              </w:tc>
              <w:tc>
                <w:tcPr>
                  <w:tcW w:w="455" w:type="pct"/>
                  <w:tcBorders>
                    <w:top w:val="nil"/>
                    <w:left w:val="nil"/>
                    <w:bottom w:val="single" w:sz="4" w:space="0" w:color="auto"/>
                    <w:right w:val="single" w:sz="4" w:space="0" w:color="auto"/>
                  </w:tcBorders>
                  <w:shd w:val="clear" w:color="000000" w:fill="FFFFFF"/>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2022</w:t>
                  </w:r>
                </w:p>
              </w:tc>
              <w:tc>
                <w:tcPr>
                  <w:tcW w:w="427" w:type="pct"/>
                  <w:tcBorders>
                    <w:top w:val="nil"/>
                    <w:left w:val="nil"/>
                    <w:bottom w:val="single" w:sz="4" w:space="0" w:color="auto"/>
                    <w:right w:val="single" w:sz="4" w:space="0" w:color="auto"/>
                  </w:tcBorders>
                  <w:shd w:val="clear" w:color="000000" w:fill="FFFFFF"/>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2023</w:t>
                  </w:r>
                </w:p>
              </w:tc>
              <w:tc>
                <w:tcPr>
                  <w:tcW w:w="455" w:type="pct"/>
                  <w:tcBorders>
                    <w:top w:val="nil"/>
                    <w:left w:val="nil"/>
                    <w:bottom w:val="single" w:sz="4" w:space="0" w:color="auto"/>
                    <w:right w:val="single" w:sz="4" w:space="0" w:color="auto"/>
                  </w:tcBorders>
                  <w:shd w:val="clear" w:color="000000" w:fill="FFFFFF"/>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2024</w:t>
                  </w:r>
                </w:p>
              </w:tc>
              <w:tc>
                <w:tcPr>
                  <w:tcW w:w="477" w:type="pct"/>
                  <w:tcBorders>
                    <w:top w:val="nil"/>
                    <w:left w:val="nil"/>
                    <w:bottom w:val="single" w:sz="4" w:space="0" w:color="auto"/>
                    <w:right w:val="single" w:sz="4" w:space="0" w:color="auto"/>
                  </w:tcBorders>
                  <w:shd w:val="clear" w:color="000000" w:fill="FFFFFF"/>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2025</w:t>
                  </w:r>
                </w:p>
              </w:tc>
            </w:tr>
            <w:tr w:rsidR="00545E43" w:rsidRPr="00545E43" w:rsidTr="00545E43">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545E43" w:rsidRPr="00545E43" w:rsidRDefault="00545E43" w:rsidP="00545E43">
                  <w:pPr>
                    <w:spacing w:after="0" w:line="240" w:lineRule="auto"/>
                    <w:rPr>
                      <w:rFonts w:ascii="Times New Roman" w:eastAsia="Times New Roman" w:hAnsi="Times New Roman"/>
                      <w:sz w:val="14"/>
                      <w:szCs w:val="14"/>
                      <w:lang w:eastAsia="ru-RU"/>
                    </w:rPr>
                  </w:pPr>
                  <w:r w:rsidRPr="00545E43">
                    <w:rPr>
                      <w:rFonts w:ascii="Times New Roman" w:eastAsia="Times New Roman" w:hAnsi="Times New Roman"/>
                      <w:sz w:val="14"/>
                      <w:szCs w:val="14"/>
                      <w:lang w:eastAsia="ru-RU"/>
                    </w:rPr>
                    <w:t xml:space="preserve">Наименование услуги (работы) и ее содержание:  </w:t>
                  </w:r>
                </w:p>
              </w:tc>
            </w:tr>
            <w:tr w:rsidR="00545E43" w:rsidRPr="00545E43" w:rsidTr="00545E43">
              <w:trPr>
                <w:trHeight w:val="20"/>
              </w:trPr>
              <w:tc>
                <w:tcPr>
                  <w:tcW w:w="1849" w:type="pct"/>
                  <w:tcBorders>
                    <w:top w:val="nil"/>
                    <w:left w:val="single" w:sz="4" w:space="0" w:color="auto"/>
                    <w:bottom w:val="single" w:sz="4" w:space="0" w:color="auto"/>
                    <w:right w:val="single" w:sz="4" w:space="0" w:color="auto"/>
                  </w:tcBorders>
                  <w:shd w:val="clear" w:color="000000" w:fill="FFFFFF"/>
                  <w:hideMark/>
                </w:tcPr>
                <w:p w:rsidR="00545E43" w:rsidRPr="00545E43" w:rsidRDefault="00545E43" w:rsidP="00545E43">
                  <w:pPr>
                    <w:spacing w:after="0" w:line="240" w:lineRule="auto"/>
                    <w:rPr>
                      <w:rFonts w:ascii="Times New Roman" w:eastAsia="Times New Roman" w:hAnsi="Times New Roman"/>
                      <w:bCs/>
                      <w:sz w:val="14"/>
                      <w:szCs w:val="14"/>
                      <w:lang w:eastAsia="ru-RU"/>
                    </w:rPr>
                  </w:pPr>
                  <w:r w:rsidRPr="00545E43">
                    <w:rPr>
                      <w:rFonts w:ascii="Times New Roman" w:eastAsia="Times New Roman" w:hAnsi="Times New Roman"/>
                      <w:bCs/>
                      <w:sz w:val="14"/>
                      <w:szCs w:val="14"/>
                      <w:lang w:eastAsia="ru-RU"/>
                    </w:rPr>
                    <w:t xml:space="preserve">Подпрограмма 4 «Обеспечение реализации муниципальной программы и прочие мероприятия». </w:t>
                  </w:r>
                </w:p>
              </w:tc>
              <w:tc>
                <w:tcPr>
                  <w:tcW w:w="3151" w:type="pct"/>
                  <w:gridSpan w:val="8"/>
                  <w:tcBorders>
                    <w:top w:val="single" w:sz="4" w:space="0" w:color="auto"/>
                    <w:left w:val="nil"/>
                    <w:bottom w:val="single" w:sz="4" w:space="0" w:color="auto"/>
                    <w:right w:val="single" w:sz="4" w:space="0" w:color="000000"/>
                  </w:tcBorders>
                  <w:shd w:val="clear" w:color="000000" w:fill="FFFFFF"/>
                  <w:noWrap/>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 </w:t>
                  </w:r>
                </w:p>
              </w:tc>
            </w:tr>
            <w:tr w:rsidR="00545E43" w:rsidRPr="00545E43" w:rsidTr="00545E43">
              <w:trPr>
                <w:trHeight w:val="20"/>
              </w:trPr>
              <w:tc>
                <w:tcPr>
                  <w:tcW w:w="1849" w:type="pct"/>
                  <w:tcBorders>
                    <w:top w:val="nil"/>
                    <w:left w:val="single" w:sz="4" w:space="0" w:color="auto"/>
                    <w:bottom w:val="single" w:sz="4" w:space="0" w:color="auto"/>
                    <w:right w:val="single" w:sz="4" w:space="0" w:color="auto"/>
                  </w:tcBorders>
                  <w:shd w:val="clear" w:color="auto" w:fill="auto"/>
                  <w:hideMark/>
                </w:tcPr>
                <w:p w:rsidR="00545E43" w:rsidRPr="00545E43" w:rsidRDefault="00545E43" w:rsidP="00545E43">
                  <w:pPr>
                    <w:spacing w:after="0" w:line="240" w:lineRule="auto"/>
                    <w:rPr>
                      <w:rFonts w:ascii="Times New Roman" w:eastAsia="Times New Roman" w:hAnsi="Times New Roman"/>
                      <w:sz w:val="14"/>
                      <w:szCs w:val="14"/>
                      <w:lang w:eastAsia="ru-RU"/>
                    </w:rPr>
                  </w:pPr>
                  <w:r w:rsidRPr="00545E43">
                    <w:rPr>
                      <w:rFonts w:ascii="Times New Roman" w:eastAsia="Times New Roman" w:hAnsi="Times New Roman"/>
                      <w:sz w:val="14"/>
                      <w:szCs w:val="14"/>
                      <w:lang w:eastAsia="ru-RU"/>
                    </w:rPr>
                    <w:t>Услуга 1.Организация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377" w:type="pct"/>
                  <w:tcBorders>
                    <w:top w:val="nil"/>
                    <w:left w:val="nil"/>
                    <w:bottom w:val="single" w:sz="4" w:space="0" w:color="auto"/>
                    <w:right w:val="single" w:sz="4" w:space="0" w:color="auto"/>
                  </w:tcBorders>
                  <w:shd w:val="clear" w:color="auto" w:fill="auto"/>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80</w:t>
                  </w:r>
                </w:p>
              </w:tc>
              <w:tc>
                <w:tcPr>
                  <w:tcW w:w="313" w:type="pct"/>
                  <w:tcBorders>
                    <w:top w:val="nil"/>
                    <w:left w:val="nil"/>
                    <w:bottom w:val="single" w:sz="4" w:space="0" w:color="auto"/>
                    <w:right w:val="single" w:sz="4" w:space="0" w:color="auto"/>
                  </w:tcBorders>
                  <w:shd w:val="clear" w:color="auto" w:fill="auto"/>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12</w:t>
                  </w:r>
                </w:p>
              </w:tc>
              <w:tc>
                <w:tcPr>
                  <w:tcW w:w="313" w:type="pct"/>
                  <w:tcBorders>
                    <w:top w:val="nil"/>
                    <w:left w:val="nil"/>
                    <w:bottom w:val="single" w:sz="4" w:space="0" w:color="auto"/>
                    <w:right w:val="single" w:sz="4" w:space="0" w:color="auto"/>
                  </w:tcBorders>
                  <w:shd w:val="clear" w:color="auto" w:fill="auto"/>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12</w:t>
                  </w:r>
                </w:p>
              </w:tc>
              <w:tc>
                <w:tcPr>
                  <w:tcW w:w="334" w:type="pct"/>
                  <w:tcBorders>
                    <w:top w:val="nil"/>
                    <w:left w:val="nil"/>
                    <w:bottom w:val="single" w:sz="4" w:space="0" w:color="auto"/>
                    <w:right w:val="single" w:sz="4" w:space="0" w:color="auto"/>
                  </w:tcBorders>
                  <w:shd w:val="clear" w:color="auto" w:fill="auto"/>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12</w:t>
                  </w:r>
                </w:p>
              </w:tc>
              <w:tc>
                <w:tcPr>
                  <w:tcW w:w="455"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12 600 194,00</w:t>
                  </w:r>
                </w:p>
              </w:tc>
              <w:tc>
                <w:tcPr>
                  <w:tcW w:w="427"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13 289 665,00</w:t>
                  </w:r>
                </w:p>
              </w:tc>
              <w:tc>
                <w:tcPr>
                  <w:tcW w:w="455"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13 167 965,00</w:t>
                  </w:r>
                </w:p>
              </w:tc>
              <w:tc>
                <w:tcPr>
                  <w:tcW w:w="477"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13 167 965,00</w:t>
                  </w:r>
                </w:p>
              </w:tc>
            </w:tr>
            <w:tr w:rsidR="00545E43" w:rsidRPr="00545E43" w:rsidTr="00545E43">
              <w:trPr>
                <w:trHeight w:val="20"/>
              </w:trPr>
              <w:tc>
                <w:tcPr>
                  <w:tcW w:w="1849" w:type="pct"/>
                  <w:tcBorders>
                    <w:top w:val="nil"/>
                    <w:left w:val="single" w:sz="4" w:space="0" w:color="auto"/>
                    <w:bottom w:val="single" w:sz="4" w:space="0" w:color="auto"/>
                    <w:right w:val="single" w:sz="4" w:space="0" w:color="auto"/>
                  </w:tcBorders>
                  <w:shd w:val="clear" w:color="auto" w:fill="auto"/>
                  <w:hideMark/>
                </w:tcPr>
                <w:p w:rsidR="00545E43" w:rsidRPr="00545E43" w:rsidRDefault="00545E43" w:rsidP="00545E43">
                  <w:pPr>
                    <w:spacing w:after="0" w:line="240" w:lineRule="auto"/>
                    <w:rPr>
                      <w:rFonts w:ascii="Times New Roman" w:eastAsia="Times New Roman" w:hAnsi="Times New Roman"/>
                      <w:sz w:val="14"/>
                      <w:szCs w:val="14"/>
                      <w:lang w:eastAsia="ru-RU"/>
                    </w:rPr>
                  </w:pPr>
                  <w:r w:rsidRPr="00545E43">
                    <w:rPr>
                      <w:rFonts w:ascii="Times New Roman" w:eastAsia="Times New Roman" w:hAnsi="Times New Roman"/>
                      <w:sz w:val="14"/>
                      <w:szCs w:val="14"/>
                      <w:lang w:eastAsia="ru-RU"/>
                    </w:rPr>
                    <w:t>Услуга 2.Организация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377" w:type="pct"/>
                  <w:tcBorders>
                    <w:top w:val="nil"/>
                    <w:left w:val="nil"/>
                    <w:bottom w:val="single" w:sz="4" w:space="0" w:color="auto"/>
                    <w:right w:val="single" w:sz="4" w:space="0" w:color="auto"/>
                  </w:tcBorders>
                  <w:shd w:val="clear" w:color="auto" w:fill="auto"/>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55</w:t>
                  </w:r>
                </w:p>
              </w:tc>
              <w:tc>
                <w:tcPr>
                  <w:tcW w:w="313" w:type="pct"/>
                  <w:tcBorders>
                    <w:top w:val="nil"/>
                    <w:left w:val="nil"/>
                    <w:bottom w:val="single" w:sz="4" w:space="0" w:color="auto"/>
                    <w:right w:val="single" w:sz="4" w:space="0" w:color="auto"/>
                  </w:tcBorders>
                  <w:shd w:val="clear" w:color="auto" w:fill="auto"/>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8</w:t>
                  </w:r>
                </w:p>
              </w:tc>
              <w:tc>
                <w:tcPr>
                  <w:tcW w:w="313" w:type="pct"/>
                  <w:tcBorders>
                    <w:top w:val="nil"/>
                    <w:left w:val="nil"/>
                    <w:bottom w:val="single" w:sz="4" w:space="0" w:color="auto"/>
                    <w:right w:val="single" w:sz="4" w:space="0" w:color="auto"/>
                  </w:tcBorders>
                  <w:shd w:val="clear" w:color="auto" w:fill="auto"/>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8</w:t>
                  </w:r>
                </w:p>
              </w:tc>
              <w:tc>
                <w:tcPr>
                  <w:tcW w:w="334" w:type="pct"/>
                  <w:tcBorders>
                    <w:top w:val="nil"/>
                    <w:left w:val="nil"/>
                    <w:bottom w:val="single" w:sz="4" w:space="0" w:color="auto"/>
                    <w:right w:val="single" w:sz="4" w:space="0" w:color="auto"/>
                  </w:tcBorders>
                  <w:shd w:val="clear" w:color="auto" w:fill="auto"/>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8</w:t>
                  </w:r>
                </w:p>
              </w:tc>
              <w:tc>
                <w:tcPr>
                  <w:tcW w:w="455" w:type="pct"/>
                  <w:vMerge/>
                  <w:tcBorders>
                    <w:top w:val="nil"/>
                    <w:left w:val="single" w:sz="4" w:space="0" w:color="auto"/>
                    <w:bottom w:val="single" w:sz="4" w:space="0" w:color="auto"/>
                    <w:right w:val="single" w:sz="4" w:space="0" w:color="auto"/>
                  </w:tcBorders>
                  <w:vAlign w:val="center"/>
                  <w:hideMark/>
                </w:tcPr>
                <w:p w:rsidR="00545E43" w:rsidRPr="00545E43" w:rsidRDefault="00545E43" w:rsidP="00545E43">
                  <w:pPr>
                    <w:spacing w:after="0" w:line="240" w:lineRule="auto"/>
                    <w:rPr>
                      <w:rFonts w:ascii="Times New Roman" w:eastAsia="Times New Roman" w:hAnsi="Times New Roman"/>
                      <w:color w:val="000000"/>
                      <w:sz w:val="14"/>
                      <w:szCs w:val="14"/>
                      <w:lang w:eastAsia="ru-RU"/>
                    </w:rPr>
                  </w:pPr>
                </w:p>
              </w:tc>
              <w:tc>
                <w:tcPr>
                  <w:tcW w:w="427" w:type="pct"/>
                  <w:vMerge/>
                  <w:tcBorders>
                    <w:top w:val="nil"/>
                    <w:left w:val="single" w:sz="4" w:space="0" w:color="auto"/>
                    <w:bottom w:val="single" w:sz="4" w:space="0" w:color="auto"/>
                    <w:right w:val="single" w:sz="4" w:space="0" w:color="auto"/>
                  </w:tcBorders>
                  <w:vAlign w:val="center"/>
                  <w:hideMark/>
                </w:tcPr>
                <w:p w:rsidR="00545E43" w:rsidRPr="00545E43" w:rsidRDefault="00545E43" w:rsidP="00545E43">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single" w:sz="4" w:space="0" w:color="auto"/>
                    <w:right w:val="single" w:sz="4" w:space="0" w:color="auto"/>
                  </w:tcBorders>
                  <w:vAlign w:val="center"/>
                  <w:hideMark/>
                </w:tcPr>
                <w:p w:rsidR="00545E43" w:rsidRPr="00545E43" w:rsidRDefault="00545E43" w:rsidP="00545E43">
                  <w:pPr>
                    <w:spacing w:after="0" w:line="240" w:lineRule="auto"/>
                    <w:rPr>
                      <w:rFonts w:ascii="Times New Roman" w:eastAsia="Times New Roman" w:hAnsi="Times New Roman"/>
                      <w:color w:val="000000"/>
                      <w:sz w:val="14"/>
                      <w:szCs w:val="14"/>
                      <w:lang w:eastAsia="ru-RU"/>
                    </w:rPr>
                  </w:pPr>
                </w:p>
              </w:tc>
              <w:tc>
                <w:tcPr>
                  <w:tcW w:w="477" w:type="pct"/>
                  <w:vMerge/>
                  <w:tcBorders>
                    <w:top w:val="nil"/>
                    <w:left w:val="single" w:sz="4" w:space="0" w:color="auto"/>
                    <w:bottom w:val="single" w:sz="4" w:space="0" w:color="auto"/>
                    <w:right w:val="single" w:sz="4" w:space="0" w:color="auto"/>
                  </w:tcBorders>
                  <w:vAlign w:val="center"/>
                  <w:hideMark/>
                </w:tcPr>
                <w:p w:rsidR="00545E43" w:rsidRPr="00545E43" w:rsidRDefault="00545E43" w:rsidP="00545E43">
                  <w:pPr>
                    <w:spacing w:after="0" w:line="240" w:lineRule="auto"/>
                    <w:rPr>
                      <w:rFonts w:ascii="Times New Roman" w:eastAsia="Times New Roman" w:hAnsi="Times New Roman"/>
                      <w:color w:val="000000"/>
                      <w:sz w:val="14"/>
                      <w:szCs w:val="14"/>
                      <w:lang w:eastAsia="ru-RU"/>
                    </w:rPr>
                  </w:pPr>
                </w:p>
              </w:tc>
            </w:tr>
            <w:tr w:rsidR="00545E43" w:rsidRPr="00545E43" w:rsidTr="00545E43">
              <w:trPr>
                <w:trHeight w:val="20"/>
              </w:trPr>
              <w:tc>
                <w:tcPr>
                  <w:tcW w:w="1849" w:type="pct"/>
                  <w:tcBorders>
                    <w:top w:val="nil"/>
                    <w:left w:val="single" w:sz="4" w:space="0" w:color="auto"/>
                    <w:bottom w:val="single" w:sz="4" w:space="0" w:color="auto"/>
                    <w:right w:val="single" w:sz="4" w:space="0" w:color="auto"/>
                  </w:tcBorders>
                  <w:shd w:val="clear" w:color="auto" w:fill="auto"/>
                  <w:hideMark/>
                </w:tcPr>
                <w:p w:rsidR="00545E43" w:rsidRPr="00545E43" w:rsidRDefault="00545E43" w:rsidP="00545E43">
                  <w:pPr>
                    <w:spacing w:after="0" w:line="240" w:lineRule="auto"/>
                    <w:rPr>
                      <w:rFonts w:ascii="Times New Roman" w:eastAsia="Times New Roman" w:hAnsi="Times New Roman"/>
                      <w:sz w:val="14"/>
                      <w:szCs w:val="14"/>
                      <w:lang w:eastAsia="ru-RU"/>
                    </w:rPr>
                  </w:pPr>
                  <w:r w:rsidRPr="00545E43">
                    <w:rPr>
                      <w:rFonts w:ascii="Times New Roman" w:eastAsia="Times New Roman" w:hAnsi="Times New Roman"/>
                      <w:sz w:val="14"/>
                      <w:szCs w:val="14"/>
                      <w:lang w:eastAsia="ru-RU"/>
                    </w:rPr>
                    <w:t>Услуга 3.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377" w:type="pct"/>
                  <w:tcBorders>
                    <w:top w:val="nil"/>
                    <w:left w:val="nil"/>
                    <w:bottom w:val="single" w:sz="4" w:space="0" w:color="auto"/>
                    <w:right w:val="single" w:sz="4" w:space="0" w:color="auto"/>
                  </w:tcBorders>
                  <w:shd w:val="clear" w:color="auto" w:fill="auto"/>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30</w:t>
                  </w:r>
                </w:p>
              </w:tc>
              <w:tc>
                <w:tcPr>
                  <w:tcW w:w="313" w:type="pct"/>
                  <w:tcBorders>
                    <w:top w:val="nil"/>
                    <w:left w:val="nil"/>
                    <w:bottom w:val="single" w:sz="4" w:space="0" w:color="auto"/>
                    <w:right w:val="single" w:sz="4" w:space="0" w:color="auto"/>
                  </w:tcBorders>
                  <w:shd w:val="clear" w:color="auto" w:fill="auto"/>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30</w:t>
                  </w:r>
                </w:p>
              </w:tc>
              <w:tc>
                <w:tcPr>
                  <w:tcW w:w="313" w:type="pct"/>
                  <w:tcBorders>
                    <w:top w:val="nil"/>
                    <w:left w:val="nil"/>
                    <w:bottom w:val="single" w:sz="4" w:space="0" w:color="auto"/>
                    <w:right w:val="single" w:sz="4" w:space="0" w:color="auto"/>
                  </w:tcBorders>
                  <w:shd w:val="clear" w:color="auto" w:fill="auto"/>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30</w:t>
                  </w:r>
                </w:p>
              </w:tc>
              <w:tc>
                <w:tcPr>
                  <w:tcW w:w="334" w:type="pct"/>
                  <w:tcBorders>
                    <w:top w:val="nil"/>
                    <w:left w:val="nil"/>
                    <w:bottom w:val="single" w:sz="4" w:space="0" w:color="auto"/>
                    <w:right w:val="single" w:sz="4" w:space="0" w:color="auto"/>
                  </w:tcBorders>
                  <w:shd w:val="clear" w:color="auto" w:fill="auto"/>
                  <w:hideMark/>
                </w:tcPr>
                <w:p w:rsidR="00545E43" w:rsidRPr="00545E43" w:rsidRDefault="00545E43" w:rsidP="00545E43">
                  <w:pPr>
                    <w:spacing w:after="0" w:line="240" w:lineRule="auto"/>
                    <w:jc w:val="center"/>
                    <w:rPr>
                      <w:rFonts w:ascii="Times New Roman" w:eastAsia="Times New Roman" w:hAnsi="Times New Roman"/>
                      <w:color w:val="000000"/>
                      <w:sz w:val="14"/>
                      <w:szCs w:val="14"/>
                      <w:lang w:eastAsia="ru-RU"/>
                    </w:rPr>
                  </w:pPr>
                  <w:r w:rsidRPr="00545E43">
                    <w:rPr>
                      <w:rFonts w:ascii="Times New Roman" w:eastAsia="Times New Roman" w:hAnsi="Times New Roman"/>
                      <w:color w:val="000000"/>
                      <w:sz w:val="14"/>
                      <w:szCs w:val="14"/>
                      <w:lang w:eastAsia="ru-RU"/>
                    </w:rPr>
                    <w:t>30</w:t>
                  </w:r>
                </w:p>
              </w:tc>
              <w:tc>
                <w:tcPr>
                  <w:tcW w:w="455" w:type="pct"/>
                  <w:vMerge/>
                  <w:tcBorders>
                    <w:top w:val="nil"/>
                    <w:left w:val="single" w:sz="4" w:space="0" w:color="auto"/>
                    <w:bottom w:val="single" w:sz="4" w:space="0" w:color="auto"/>
                    <w:right w:val="single" w:sz="4" w:space="0" w:color="auto"/>
                  </w:tcBorders>
                  <w:vAlign w:val="center"/>
                  <w:hideMark/>
                </w:tcPr>
                <w:p w:rsidR="00545E43" w:rsidRPr="00545E43" w:rsidRDefault="00545E43" w:rsidP="00545E43">
                  <w:pPr>
                    <w:spacing w:after="0" w:line="240" w:lineRule="auto"/>
                    <w:rPr>
                      <w:rFonts w:ascii="Times New Roman" w:eastAsia="Times New Roman" w:hAnsi="Times New Roman"/>
                      <w:color w:val="000000"/>
                      <w:sz w:val="14"/>
                      <w:szCs w:val="14"/>
                      <w:lang w:eastAsia="ru-RU"/>
                    </w:rPr>
                  </w:pPr>
                </w:p>
              </w:tc>
              <w:tc>
                <w:tcPr>
                  <w:tcW w:w="427" w:type="pct"/>
                  <w:vMerge/>
                  <w:tcBorders>
                    <w:top w:val="nil"/>
                    <w:left w:val="single" w:sz="4" w:space="0" w:color="auto"/>
                    <w:bottom w:val="single" w:sz="4" w:space="0" w:color="auto"/>
                    <w:right w:val="single" w:sz="4" w:space="0" w:color="auto"/>
                  </w:tcBorders>
                  <w:vAlign w:val="center"/>
                  <w:hideMark/>
                </w:tcPr>
                <w:p w:rsidR="00545E43" w:rsidRPr="00545E43" w:rsidRDefault="00545E43" w:rsidP="00545E43">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single" w:sz="4" w:space="0" w:color="auto"/>
                    <w:right w:val="single" w:sz="4" w:space="0" w:color="auto"/>
                  </w:tcBorders>
                  <w:vAlign w:val="center"/>
                  <w:hideMark/>
                </w:tcPr>
                <w:p w:rsidR="00545E43" w:rsidRPr="00545E43" w:rsidRDefault="00545E43" w:rsidP="00545E43">
                  <w:pPr>
                    <w:spacing w:after="0" w:line="240" w:lineRule="auto"/>
                    <w:rPr>
                      <w:rFonts w:ascii="Times New Roman" w:eastAsia="Times New Roman" w:hAnsi="Times New Roman"/>
                      <w:color w:val="000000"/>
                      <w:sz w:val="14"/>
                      <w:szCs w:val="14"/>
                      <w:lang w:eastAsia="ru-RU"/>
                    </w:rPr>
                  </w:pPr>
                </w:p>
              </w:tc>
              <w:tc>
                <w:tcPr>
                  <w:tcW w:w="477" w:type="pct"/>
                  <w:vMerge/>
                  <w:tcBorders>
                    <w:top w:val="nil"/>
                    <w:left w:val="single" w:sz="4" w:space="0" w:color="auto"/>
                    <w:bottom w:val="single" w:sz="4" w:space="0" w:color="auto"/>
                    <w:right w:val="single" w:sz="4" w:space="0" w:color="auto"/>
                  </w:tcBorders>
                  <w:vAlign w:val="center"/>
                  <w:hideMark/>
                </w:tcPr>
                <w:p w:rsidR="00545E43" w:rsidRPr="00545E43" w:rsidRDefault="00545E43" w:rsidP="00545E43">
                  <w:pPr>
                    <w:spacing w:after="0" w:line="240" w:lineRule="auto"/>
                    <w:rPr>
                      <w:rFonts w:ascii="Times New Roman" w:eastAsia="Times New Roman" w:hAnsi="Times New Roman"/>
                      <w:color w:val="000000"/>
                      <w:sz w:val="14"/>
                      <w:szCs w:val="14"/>
                      <w:lang w:eastAsia="ru-RU"/>
                    </w:rPr>
                  </w:pPr>
                </w:p>
              </w:tc>
            </w:tr>
          </w:tbl>
          <w:p w:rsidR="001202E9" w:rsidRPr="001202E9" w:rsidRDefault="001202E9" w:rsidP="001202E9">
            <w:pPr>
              <w:spacing w:after="0" w:line="240" w:lineRule="auto"/>
              <w:jc w:val="center"/>
              <w:rPr>
                <w:rFonts w:ascii="Times New Roman" w:eastAsia="Times New Roman" w:hAnsi="Times New Roman"/>
                <w:color w:val="000000"/>
                <w:sz w:val="18"/>
                <w:szCs w:val="18"/>
                <w:lang w:eastAsia="ru-RU"/>
              </w:rPr>
            </w:pPr>
          </w:p>
        </w:tc>
      </w:tr>
    </w:tbl>
    <w:p w:rsidR="001202E9" w:rsidRDefault="001202E9" w:rsidP="00545E43">
      <w:pPr>
        <w:spacing w:after="0" w:line="240" w:lineRule="auto"/>
        <w:jc w:val="both"/>
        <w:rPr>
          <w:rFonts w:ascii="Times New Roman" w:eastAsia="Times New Roman" w:hAnsi="Times New Roman"/>
          <w:sz w:val="14"/>
          <w:szCs w:val="18"/>
          <w:lang w:eastAsia="ru-RU"/>
        </w:rPr>
      </w:pPr>
    </w:p>
    <w:p w:rsidR="00DD2B2A" w:rsidRDefault="00DD2B2A" w:rsidP="00C94954">
      <w:pPr>
        <w:spacing w:after="0" w:line="240" w:lineRule="auto"/>
        <w:ind w:firstLine="360"/>
        <w:jc w:val="both"/>
        <w:rPr>
          <w:rFonts w:ascii="Times New Roman" w:eastAsia="Times New Roman" w:hAnsi="Times New Roman"/>
          <w:sz w:val="14"/>
          <w:szCs w:val="18"/>
          <w:lang w:eastAsia="ru-RU"/>
        </w:rPr>
      </w:pPr>
    </w:p>
    <w:p w:rsidR="00BA5C65" w:rsidRPr="00BA5C65" w:rsidRDefault="00BA5C65" w:rsidP="00BA5C65">
      <w:pPr>
        <w:spacing w:after="0" w:line="240" w:lineRule="auto"/>
        <w:rPr>
          <w:rFonts w:ascii="Times New Roman" w:eastAsia="Times New Roman" w:hAnsi="Times New Roman"/>
          <w:bCs/>
          <w:sz w:val="28"/>
          <w:szCs w:val="24"/>
          <w:lang w:eastAsia="ru-RU"/>
        </w:rPr>
      </w:pPr>
      <w:r w:rsidRPr="00BA5C65">
        <w:rPr>
          <w:rFonts w:ascii="Times New Roman" w:eastAsia="Times New Roman" w:hAnsi="Times New Roman"/>
          <w:b/>
          <w:i/>
          <w:noProof/>
          <w:sz w:val="23"/>
          <w:szCs w:val="24"/>
          <w:lang w:eastAsia="ru-RU"/>
        </w:rPr>
        <w:t xml:space="preserve">                                                                           </w:t>
      </w:r>
      <w:r>
        <w:rPr>
          <w:rFonts w:ascii="Times New Roman" w:eastAsia="Times New Roman" w:hAnsi="Times New Roman"/>
          <w:b/>
          <w:i/>
          <w:noProof/>
          <w:sz w:val="23"/>
          <w:szCs w:val="24"/>
          <w:lang w:eastAsia="ru-RU"/>
        </w:rPr>
        <w:drawing>
          <wp:inline distT="0" distB="0" distL="0" distR="0">
            <wp:extent cx="469900" cy="571500"/>
            <wp:effectExtent l="19050" t="0" r="635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469900" cy="571500"/>
                    </a:xfrm>
                    <a:prstGeom prst="rect">
                      <a:avLst/>
                    </a:prstGeom>
                    <a:noFill/>
                    <a:ln w="9525">
                      <a:noFill/>
                      <a:miter lim="800000"/>
                      <a:headEnd/>
                      <a:tailEnd/>
                    </a:ln>
                  </pic:spPr>
                </pic:pic>
              </a:graphicData>
            </a:graphic>
          </wp:inline>
        </w:drawing>
      </w:r>
      <w:r w:rsidRPr="00BA5C65">
        <w:rPr>
          <w:rFonts w:ascii="Times New Roman" w:eastAsia="Times New Roman" w:hAnsi="Times New Roman"/>
          <w:b/>
          <w:i/>
          <w:noProof/>
          <w:sz w:val="23"/>
          <w:szCs w:val="24"/>
          <w:lang w:eastAsia="ru-RU"/>
        </w:rPr>
        <w:t xml:space="preserve">                               </w:t>
      </w:r>
    </w:p>
    <w:p w:rsidR="00BA5C65" w:rsidRPr="00BA5C65" w:rsidRDefault="00BA5C65" w:rsidP="00BA5C65">
      <w:pPr>
        <w:spacing w:after="0" w:line="240" w:lineRule="auto"/>
        <w:rPr>
          <w:rFonts w:ascii="Times New Roman" w:eastAsia="Times New Roman" w:hAnsi="Times New Roman"/>
          <w:bCs/>
          <w:sz w:val="28"/>
          <w:szCs w:val="24"/>
          <w:lang w:eastAsia="ru-RU"/>
        </w:rPr>
      </w:pPr>
    </w:p>
    <w:p w:rsidR="00BA5C65" w:rsidRPr="00BA5C65" w:rsidRDefault="00BA5C65" w:rsidP="00BA5C65">
      <w:pPr>
        <w:spacing w:after="0" w:line="240" w:lineRule="auto"/>
        <w:jc w:val="center"/>
        <w:rPr>
          <w:rFonts w:ascii="Times New Roman" w:eastAsia="Times New Roman" w:hAnsi="Times New Roman"/>
          <w:bCs/>
          <w:sz w:val="18"/>
          <w:szCs w:val="20"/>
          <w:lang w:eastAsia="ru-RU"/>
        </w:rPr>
      </w:pPr>
      <w:r w:rsidRPr="00BA5C65">
        <w:rPr>
          <w:rFonts w:ascii="Times New Roman" w:eastAsia="Times New Roman" w:hAnsi="Times New Roman"/>
          <w:bCs/>
          <w:sz w:val="18"/>
          <w:szCs w:val="20"/>
          <w:lang w:eastAsia="ru-RU"/>
        </w:rPr>
        <w:t>АДМИНИСТРАЦИЯ БОГУЧАНСКОГО РАЙОНА</w:t>
      </w:r>
    </w:p>
    <w:p w:rsidR="00BA5C65" w:rsidRPr="00BA5C65" w:rsidRDefault="00BA5C65" w:rsidP="00BA5C65">
      <w:pPr>
        <w:spacing w:after="0" w:line="240" w:lineRule="auto"/>
        <w:jc w:val="center"/>
        <w:rPr>
          <w:rFonts w:ascii="Times New Roman" w:eastAsia="Times New Roman" w:hAnsi="Times New Roman"/>
          <w:bCs/>
          <w:sz w:val="18"/>
          <w:szCs w:val="20"/>
          <w:lang w:eastAsia="ru-RU"/>
        </w:rPr>
      </w:pPr>
      <w:r w:rsidRPr="00BA5C65">
        <w:rPr>
          <w:rFonts w:ascii="Times New Roman" w:eastAsia="Times New Roman" w:hAnsi="Times New Roman"/>
          <w:bCs/>
          <w:sz w:val="18"/>
          <w:szCs w:val="20"/>
          <w:lang w:eastAsia="ru-RU"/>
        </w:rPr>
        <w:t>ПОСТАНОВЛЕНИЕ</w:t>
      </w:r>
    </w:p>
    <w:p w:rsidR="00BA5C65" w:rsidRPr="00BA5C65" w:rsidRDefault="00BA5C65" w:rsidP="00BA5C65">
      <w:pPr>
        <w:spacing w:after="0" w:line="240" w:lineRule="auto"/>
        <w:jc w:val="center"/>
        <w:rPr>
          <w:rFonts w:ascii="Times New Roman" w:eastAsia="Times New Roman" w:hAnsi="Times New Roman"/>
          <w:bCs/>
          <w:sz w:val="20"/>
          <w:szCs w:val="20"/>
          <w:lang w:eastAsia="ru-RU"/>
        </w:rPr>
      </w:pPr>
      <w:r w:rsidRPr="00BA5C65">
        <w:rPr>
          <w:rFonts w:ascii="Times New Roman" w:eastAsia="Times New Roman" w:hAnsi="Times New Roman"/>
          <w:bCs/>
          <w:sz w:val="20"/>
          <w:szCs w:val="20"/>
          <w:lang w:eastAsia="ru-RU"/>
        </w:rPr>
        <w:t>17.02.2023                                с. Богучаны                                    № 132 - п</w:t>
      </w:r>
    </w:p>
    <w:p w:rsidR="00BA5C65" w:rsidRPr="00BA5C65" w:rsidRDefault="00BA5C65" w:rsidP="00BA5C65">
      <w:pPr>
        <w:spacing w:after="0" w:line="240" w:lineRule="auto"/>
        <w:jc w:val="center"/>
        <w:rPr>
          <w:rFonts w:ascii="Times New Roman" w:eastAsia="Times New Roman" w:hAnsi="Times New Roman"/>
          <w:bCs/>
          <w:sz w:val="20"/>
          <w:szCs w:val="20"/>
          <w:lang w:eastAsia="ru-RU"/>
        </w:rPr>
      </w:pPr>
    </w:p>
    <w:p w:rsidR="00BA5C65" w:rsidRPr="00BA5C65" w:rsidRDefault="00BA5C65" w:rsidP="00BA5C65">
      <w:pPr>
        <w:spacing w:after="0" w:line="240" w:lineRule="auto"/>
        <w:jc w:val="center"/>
        <w:rPr>
          <w:rFonts w:ascii="Times New Roman" w:eastAsia="Times New Roman" w:hAnsi="Times New Roman"/>
          <w:sz w:val="20"/>
          <w:szCs w:val="20"/>
          <w:lang w:eastAsia="ru-RU"/>
        </w:rPr>
      </w:pPr>
      <w:r w:rsidRPr="00BA5C65">
        <w:rPr>
          <w:rFonts w:ascii="Times New Roman" w:eastAsia="Times New Roman" w:hAnsi="Times New Roman"/>
          <w:sz w:val="20"/>
          <w:szCs w:val="20"/>
          <w:lang w:eastAsia="ru-RU"/>
        </w:rPr>
        <w:t>О внесении изменений в постановление  администрации Богучанского  района  от 25.01.2011 № 36-п «О погребении  умерших граждан, проживавших на межселенной  территории муниципального образования Богучанский  район»</w:t>
      </w:r>
    </w:p>
    <w:p w:rsidR="00BA5C65" w:rsidRPr="00BA5C65" w:rsidRDefault="00BA5C65" w:rsidP="00BA5C65">
      <w:pPr>
        <w:spacing w:after="0" w:line="240" w:lineRule="auto"/>
        <w:jc w:val="center"/>
        <w:rPr>
          <w:rFonts w:ascii="Times New Roman" w:eastAsia="Times New Roman" w:hAnsi="Times New Roman"/>
          <w:sz w:val="20"/>
          <w:szCs w:val="20"/>
          <w:lang w:eastAsia="ru-RU"/>
        </w:rPr>
      </w:pPr>
    </w:p>
    <w:p w:rsidR="00BA5C65" w:rsidRPr="00BA5C65" w:rsidRDefault="00BA5C65" w:rsidP="00BA5C65">
      <w:pPr>
        <w:spacing w:after="0" w:line="240" w:lineRule="auto"/>
        <w:ind w:firstLine="720"/>
        <w:jc w:val="both"/>
        <w:rPr>
          <w:rFonts w:ascii="Times New Roman" w:eastAsia="Times New Roman" w:hAnsi="Times New Roman"/>
          <w:bCs/>
          <w:sz w:val="20"/>
          <w:szCs w:val="20"/>
          <w:lang w:eastAsia="ru-RU"/>
        </w:rPr>
      </w:pPr>
      <w:r w:rsidRPr="00BA5C65">
        <w:rPr>
          <w:rFonts w:ascii="Times New Roman" w:eastAsia="Times New Roman" w:hAnsi="Times New Roman"/>
          <w:sz w:val="20"/>
          <w:szCs w:val="20"/>
          <w:lang w:eastAsia="ru-RU"/>
        </w:rPr>
        <w:t xml:space="preserve">В соответствии со ст. 9 Федерального закона от 12.01.1996 № 8-ФЗ «О погребении и похоронном деле», п. 17 ст. 15 Федерального закона от 06.10.2003 № 131-ФЗ «Об общих принципах организации местного самоуправления в Российской Федерации», </w:t>
      </w:r>
      <w:r w:rsidRPr="00BA5C65">
        <w:rPr>
          <w:rFonts w:ascii="Times New Roman" w:eastAsia="Times New Roman" w:hAnsi="Times New Roman"/>
          <w:bCs/>
          <w:sz w:val="20"/>
          <w:szCs w:val="20"/>
          <w:lang w:eastAsia="ru-RU"/>
        </w:rPr>
        <w:t>ст.  7,  43, 47  Устава Богучанского  района  Красноярского края ПОСТАНОВЛЯЮ:</w:t>
      </w:r>
    </w:p>
    <w:p w:rsidR="00BA5C65" w:rsidRPr="00BA5C65" w:rsidRDefault="00BA5C65" w:rsidP="00DE23A0">
      <w:pPr>
        <w:numPr>
          <w:ilvl w:val="0"/>
          <w:numId w:val="13"/>
        </w:numPr>
        <w:tabs>
          <w:tab w:val="num" w:pos="0"/>
        </w:tabs>
        <w:autoSpaceDE w:val="0"/>
        <w:autoSpaceDN w:val="0"/>
        <w:adjustRightInd w:val="0"/>
        <w:spacing w:after="0" w:line="240" w:lineRule="auto"/>
        <w:ind w:left="0" w:firstLine="720"/>
        <w:jc w:val="both"/>
        <w:rPr>
          <w:rFonts w:ascii="Times New Roman" w:eastAsia="Times New Roman" w:hAnsi="Times New Roman"/>
          <w:sz w:val="20"/>
          <w:szCs w:val="20"/>
          <w:lang w:eastAsia="ru-RU"/>
        </w:rPr>
      </w:pPr>
      <w:r w:rsidRPr="00BA5C65">
        <w:rPr>
          <w:rFonts w:ascii="Times New Roman" w:eastAsia="Times New Roman" w:hAnsi="Times New Roman"/>
          <w:sz w:val="20"/>
          <w:szCs w:val="20"/>
          <w:lang w:eastAsia="ru-RU"/>
        </w:rPr>
        <w:t>Внести  в постановление  администрации Богучанского  района  от 25.01.2011 № 36-п «О погребении  умерших граждан, проживавших на межселенной  территории муниципального образования Богучанский  район» следующие  изменения:</w:t>
      </w:r>
    </w:p>
    <w:p w:rsidR="00BA5C65" w:rsidRPr="00BA5C65" w:rsidRDefault="00BA5C65" w:rsidP="00BA5C6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5C65">
        <w:rPr>
          <w:rFonts w:ascii="Times New Roman" w:eastAsia="Times New Roman" w:hAnsi="Times New Roman"/>
          <w:sz w:val="20"/>
          <w:szCs w:val="20"/>
          <w:lang w:eastAsia="ru-RU"/>
        </w:rPr>
        <w:t xml:space="preserve">- приложение № 2 изложить   в новой  редакции согласно  приложению  к настоящему постановлению. </w:t>
      </w:r>
    </w:p>
    <w:p w:rsidR="00BA5C65" w:rsidRPr="00BA5C65" w:rsidRDefault="00BA5C65" w:rsidP="00BA5C65">
      <w:pPr>
        <w:spacing w:after="0" w:line="240" w:lineRule="auto"/>
        <w:ind w:firstLine="708"/>
        <w:jc w:val="both"/>
        <w:rPr>
          <w:rFonts w:ascii="Times New Roman" w:eastAsia="Times New Roman" w:hAnsi="Times New Roman"/>
          <w:sz w:val="20"/>
          <w:szCs w:val="20"/>
          <w:lang w:eastAsia="ru-RU"/>
        </w:rPr>
      </w:pPr>
      <w:r w:rsidRPr="00BA5C65">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экономике  и  финансам  А.С. Арсеньеву.</w:t>
      </w:r>
    </w:p>
    <w:p w:rsidR="00BA5C65" w:rsidRPr="00BA5C65" w:rsidRDefault="00BA5C65" w:rsidP="00DE23A0">
      <w:pPr>
        <w:numPr>
          <w:ilvl w:val="0"/>
          <w:numId w:val="14"/>
        </w:numPr>
        <w:tabs>
          <w:tab w:val="num" w:pos="0"/>
        </w:tabs>
        <w:autoSpaceDE w:val="0"/>
        <w:autoSpaceDN w:val="0"/>
        <w:adjustRightInd w:val="0"/>
        <w:spacing w:after="0" w:line="240" w:lineRule="auto"/>
        <w:ind w:left="0" w:firstLine="720"/>
        <w:jc w:val="both"/>
        <w:rPr>
          <w:rFonts w:ascii="Times New Roman" w:eastAsia="Times New Roman" w:hAnsi="Times New Roman"/>
          <w:sz w:val="20"/>
          <w:szCs w:val="20"/>
          <w:lang w:eastAsia="ru-RU"/>
        </w:rPr>
      </w:pPr>
      <w:r w:rsidRPr="00BA5C65">
        <w:rPr>
          <w:rFonts w:ascii="Times New Roman" w:eastAsia="Times New Roman" w:hAnsi="Times New Roman"/>
          <w:sz w:val="20"/>
          <w:szCs w:val="20"/>
          <w:lang w:eastAsia="ru-RU"/>
        </w:rPr>
        <w:lastRenderedPageBreak/>
        <w:t>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с   01 февраля    2023 года.</w:t>
      </w:r>
    </w:p>
    <w:p w:rsidR="00BA5C65" w:rsidRPr="00BA5C65" w:rsidRDefault="00BA5C65" w:rsidP="00BA5C65">
      <w:pPr>
        <w:autoSpaceDE w:val="0"/>
        <w:autoSpaceDN w:val="0"/>
        <w:adjustRightInd w:val="0"/>
        <w:spacing w:after="0" w:line="240" w:lineRule="auto"/>
        <w:jc w:val="both"/>
        <w:rPr>
          <w:rFonts w:ascii="Times New Roman" w:eastAsia="Times New Roman" w:hAnsi="Times New Roman"/>
          <w:sz w:val="20"/>
          <w:szCs w:val="20"/>
          <w:lang w:eastAsia="ru-RU"/>
        </w:rPr>
      </w:pPr>
    </w:p>
    <w:p w:rsidR="00BA5C65" w:rsidRPr="00BA5C65" w:rsidRDefault="00BA5C65" w:rsidP="00BA5C65">
      <w:pPr>
        <w:spacing w:after="0" w:line="240" w:lineRule="auto"/>
        <w:rPr>
          <w:rFonts w:ascii="Times New Roman" w:eastAsia="Times New Roman" w:hAnsi="Times New Roman"/>
          <w:sz w:val="20"/>
          <w:szCs w:val="20"/>
          <w:lang w:eastAsia="ru-RU"/>
        </w:rPr>
      </w:pPr>
      <w:r w:rsidRPr="00BA5C65">
        <w:rPr>
          <w:rFonts w:ascii="Times New Roman" w:eastAsia="Times New Roman" w:hAnsi="Times New Roman"/>
          <w:sz w:val="20"/>
          <w:szCs w:val="20"/>
          <w:lang w:eastAsia="ru-RU"/>
        </w:rPr>
        <w:t xml:space="preserve">И.о. Главы  Богучанского  района                               </w:t>
      </w:r>
      <w:r w:rsidRPr="00BA5C65">
        <w:rPr>
          <w:rFonts w:ascii="Times New Roman" w:eastAsia="Times New Roman" w:hAnsi="Times New Roman"/>
          <w:b/>
          <w:sz w:val="20"/>
          <w:szCs w:val="20"/>
          <w:lang w:eastAsia="ru-RU"/>
        </w:rPr>
        <w:tab/>
        <w:t xml:space="preserve">                  </w:t>
      </w:r>
      <w:r w:rsidRPr="00BA5C65">
        <w:rPr>
          <w:rFonts w:ascii="Times New Roman" w:eastAsia="Times New Roman" w:hAnsi="Times New Roman"/>
          <w:sz w:val="20"/>
          <w:szCs w:val="20"/>
          <w:lang w:eastAsia="ru-RU"/>
        </w:rPr>
        <w:t>В.М. Любим</w:t>
      </w:r>
    </w:p>
    <w:p w:rsidR="00BA5C65" w:rsidRPr="00BA5C65" w:rsidRDefault="00BA5C65" w:rsidP="00BA5C65">
      <w:pPr>
        <w:autoSpaceDE w:val="0"/>
        <w:autoSpaceDN w:val="0"/>
        <w:adjustRightInd w:val="0"/>
        <w:spacing w:after="0" w:line="240" w:lineRule="auto"/>
        <w:rPr>
          <w:rFonts w:ascii="Times New Roman" w:eastAsia="Times New Roman" w:hAnsi="Times New Roman"/>
          <w:sz w:val="20"/>
          <w:szCs w:val="20"/>
          <w:lang w:eastAsia="ru-RU"/>
        </w:rPr>
      </w:pPr>
    </w:p>
    <w:p w:rsidR="00BA5C65" w:rsidRPr="00BA5C65" w:rsidRDefault="00BA5C65" w:rsidP="00BA5C65">
      <w:pPr>
        <w:autoSpaceDE w:val="0"/>
        <w:autoSpaceDN w:val="0"/>
        <w:adjustRightInd w:val="0"/>
        <w:spacing w:after="0" w:line="240" w:lineRule="auto"/>
        <w:ind w:left="5040"/>
        <w:jc w:val="right"/>
        <w:rPr>
          <w:rFonts w:ascii="Times New Roman" w:eastAsia="Times New Roman" w:hAnsi="Times New Roman"/>
          <w:sz w:val="18"/>
          <w:szCs w:val="20"/>
          <w:lang w:eastAsia="ru-RU"/>
        </w:rPr>
      </w:pPr>
      <w:r w:rsidRPr="00BA5C65">
        <w:rPr>
          <w:rFonts w:ascii="Times New Roman" w:eastAsia="Times New Roman" w:hAnsi="Times New Roman"/>
          <w:sz w:val="18"/>
          <w:szCs w:val="20"/>
          <w:lang w:eastAsia="ru-RU"/>
        </w:rPr>
        <w:t>Приложение</w:t>
      </w:r>
    </w:p>
    <w:p w:rsidR="00BA5C65" w:rsidRPr="00BA5C65" w:rsidRDefault="00BA5C65" w:rsidP="00BA5C65">
      <w:pPr>
        <w:spacing w:after="0" w:line="240" w:lineRule="auto"/>
        <w:ind w:left="5040"/>
        <w:jc w:val="right"/>
        <w:rPr>
          <w:rFonts w:ascii="Times New Roman" w:eastAsia="Times New Roman" w:hAnsi="Times New Roman"/>
          <w:sz w:val="18"/>
          <w:szCs w:val="20"/>
          <w:lang w:eastAsia="ru-RU"/>
        </w:rPr>
      </w:pPr>
      <w:r w:rsidRPr="00BA5C65">
        <w:rPr>
          <w:rFonts w:ascii="Times New Roman" w:eastAsia="Times New Roman" w:hAnsi="Times New Roman"/>
          <w:sz w:val="18"/>
          <w:szCs w:val="20"/>
          <w:lang w:eastAsia="ru-RU"/>
        </w:rPr>
        <w:t>к постановлению  администрации</w:t>
      </w:r>
    </w:p>
    <w:p w:rsidR="00BA5C65" w:rsidRPr="00BA5C65" w:rsidRDefault="00BA5C65" w:rsidP="00BA5C65">
      <w:pPr>
        <w:spacing w:after="0" w:line="240" w:lineRule="auto"/>
        <w:ind w:left="5040"/>
        <w:jc w:val="right"/>
        <w:rPr>
          <w:rFonts w:ascii="Times New Roman" w:eastAsia="Times New Roman" w:hAnsi="Times New Roman"/>
          <w:sz w:val="18"/>
          <w:szCs w:val="20"/>
          <w:lang w:eastAsia="ru-RU"/>
        </w:rPr>
      </w:pPr>
      <w:r w:rsidRPr="00BA5C65">
        <w:rPr>
          <w:rFonts w:ascii="Times New Roman" w:eastAsia="Times New Roman" w:hAnsi="Times New Roman"/>
          <w:sz w:val="18"/>
          <w:szCs w:val="20"/>
          <w:lang w:eastAsia="ru-RU"/>
        </w:rPr>
        <w:t>Богучанского  района</w:t>
      </w:r>
    </w:p>
    <w:p w:rsidR="00BA5C65" w:rsidRPr="00BA5C65" w:rsidRDefault="00BA5C65" w:rsidP="00BA5C65">
      <w:pPr>
        <w:spacing w:after="0" w:line="240" w:lineRule="auto"/>
        <w:jc w:val="right"/>
        <w:rPr>
          <w:rFonts w:ascii="Times New Roman" w:eastAsia="Times New Roman" w:hAnsi="Times New Roman"/>
          <w:bCs/>
          <w:sz w:val="18"/>
          <w:szCs w:val="20"/>
          <w:lang w:eastAsia="ru-RU"/>
        </w:rPr>
      </w:pPr>
      <w:r w:rsidRPr="00BA5C65">
        <w:rPr>
          <w:rFonts w:ascii="Times New Roman" w:eastAsia="Times New Roman" w:hAnsi="Times New Roman"/>
          <w:sz w:val="18"/>
          <w:szCs w:val="20"/>
          <w:lang w:eastAsia="ru-RU"/>
        </w:rPr>
        <w:t xml:space="preserve">                                                 от  17.02.2023 г. № 132 - п  </w:t>
      </w:r>
    </w:p>
    <w:p w:rsidR="00BA5C65" w:rsidRPr="00BA5C65" w:rsidRDefault="00BA5C65" w:rsidP="00BA5C65">
      <w:pPr>
        <w:autoSpaceDE w:val="0"/>
        <w:autoSpaceDN w:val="0"/>
        <w:adjustRightInd w:val="0"/>
        <w:spacing w:after="0" w:line="240" w:lineRule="auto"/>
        <w:rPr>
          <w:rFonts w:ascii="Times New Roman" w:eastAsia="Times New Roman" w:hAnsi="Times New Roman"/>
          <w:sz w:val="28"/>
          <w:szCs w:val="28"/>
          <w:lang w:eastAsia="ru-RU"/>
        </w:rPr>
      </w:pPr>
    </w:p>
    <w:p w:rsidR="00BA5C65" w:rsidRPr="00BA5C65" w:rsidRDefault="00BA5C65" w:rsidP="00BA5C65">
      <w:pPr>
        <w:spacing w:after="0" w:line="240" w:lineRule="auto"/>
        <w:jc w:val="center"/>
        <w:rPr>
          <w:rFonts w:ascii="Times New Roman" w:eastAsia="Times New Roman" w:hAnsi="Times New Roman"/>
          <w:sz w:val="20"/>
          <w:szCs w:val="28"/>
          <w:lang w:eastAsia="ru-RU"/>
        </w:rPr>
      </w:pPr>
      <w:r w:rsidRPr="00BA5C65">
        <w:rPr>
          <w:rFonts w:ascii="Times New Roman" w:eastAsia="Times New Roman" w:hAnsi="Times New Roman"/>
          <w:sz w:val="20"/>
          <w:szCs w:val="28"/>
          <w:lang w:eastAsia="ru-RU"/>
        </w:rPr>
        <w:t>Стоимость  услуг</w:t>
      </w:r>
      <w:r>
        <w:rPr>
          <w:rFonts w:ascii="Times New Roman" w:eastAsia="Times New Roman" w:hAnsi="Times New Roman"/>
          <w:sz w:val="20"/>
          <w:szCs w:val="28"/>
          <w:lang w:eastAsia="ru-RU"/>
        </w:rPr>
        <w:t xml:space="preserve"> </w:t>
      </w:r>
      <w:r w:rsidRPr="00BA5C65">
        <w:rPr>
          <w:rFonts w:ascii="Times New Roman" w:eastAsia="Times New Roman" w:hAnsi="Times New Roman"/>
          <w:sz w:val="20"/>
          <w:szCs w:val="28"/>
          <w:lang w:eastAsia="ru-RU"/>
        </w:rPr>
        <w:t>по  погребению умерших граждан, проживавших на межселенной  территории муниципального  образования Богучанский  район</w:t>
      </w:r>
    </w:p>
    <w:p w:rsidR="00BA5C65" w:rsidRPr="00BA5C65" w:rsidRDefault="00BA5C65" w:rsidP="00BA5C65">
      <w:pPr>
        <w:spacing w:after="0" w:line="240" w:lineRule="auto"/>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6686"/>
        <w:gridCol w:w="1703"/>
      </w:tblGrid>
      <w:tr w:rsidR="00BA5C65" w:rsidRPr="00BA5C65" w:rsidTr="00BA5C65">
        <w:tc>
          <w:tcPr>
            <w:tcW w:w="617" w:type="pct"/>
          </w:tcPr>
          <w:p w:rsidR="00BA5C65" w:rsidRPr="00BA5C65" w:rsidRDefault="00BA5C65" w:rsidP="00BA5C65">
            <w:pPr>
              <w:spacing w:after="0" w:line="240" w:lineRule="auto"/>
              <w:jc w:val="center"/>
              <w:rPr>
                <w:rFonts w:ascii="Times New Roman" w:eastAsia="Times New Roman" w:hAnsi="Times New Roman"/>
                <w:sz w:val="14"/>
                <w:szCs w:val="14"/>
                <w:lang w:eastAsia="ru-RU"/>
              </w:rPr>
            </w:pPr>
            <w:r w:rsidRPr="00BA5C65">
              <w:rPr>
                <w:rFonts w:ascii="Times New Roman" w:eastAsia="Times New Roman" w:hAnsi="Times New Roman"/>
                <w:sz w:val="14"/>
                <w:szCs w:val="14"/>
                <w:lang w:eastAsia="ru-RU"/>
              </w:rPr>
              <w:t>№№</w:t>
            </w:r>
          </w:p>
          <w:p w:rsidR="00BA5C65" w:rsidRPr="00BA5C65" w:rsidRDefault="00BA5C65" w:rsidP="00BA5C65">
            <w:pPr>
              <w:spacing w:after="0" w:line="240" w:lineRule="auto"/>
              <w:jc w:val="center"/>
              <w:rPr>
                <w:rFonts w:ascii="Times New Roman" w:eastAsia="Times New Roman" w:hAnsi="Times New Roman"/>
                <w:sz w:val="14"/>
                <w:szCs w:val="14"/>
                <w:lang w:eastAsia="ru-RU"/>
              </w:rPr>
            </w:pPr>
            <w:r w:rsidRPr="00BA5C65">
              <w:rPr>
                <w:rFonts w:ascii="Times New Roman" w:eastAsia="Times New Roman" w:hAnsi="Times New Roman"/>
                <w:sz w:val="14"/>
                <w:szCs w:val="14"/>
                <w:lang w:eastAsia="ru-RU"/>
              </w:rPr>
              <w:t>п/п</w:t>
            </w:r>
          </w:p>
        </w:tc>
        <w:tc>
          <w:tcPr>
            <w:tcW w:w="3492" w:type="pct"/>
          </w:tcPr>
          <w:p w:rsidR="00BA5C65" w:rsidRPr="00BA5C65" w:rsidRDefault="00BA5C65" w:rsidP="00BA5C65">
            <w:pPr>
              <w:spacing w:after="0" w:line="240" w:lineRule="auto"/>
              <w:jc w:val="center"/>
              <w:rPr>
                <w:rFonts w:ascii="Times New Roman" w:eastAsia="Times New Roman" w:hAnsi="Times New Roman"/>
                <w:sz w:val="14"/>
                <w:szCs w:val="14"/>
                <w:lang w:eastAsia="ru-RU"/>
              </w:rPr>
            </w:pPr>
          </w:p>
          <w:p w:rsidR="00BA5C65" w:rsidRPr="00BA5C65" w:rsidRDefault="00BA5C65" w:rsidP="00BA5C65">
            <w:pPr>
              <w:spacing w:after="0" w:line="240" w:lineRule="auto"/>
              <w:jc w:val="center"/>
              <w:rPr>
                <w:rFonts w:ascii="Times New Roman" w:eastAsia="Times New Roman" w:hAnsi="Times New Roman"/>
                <w:sz w:val="14"/>
                <w:szCs w:val="14"/>
                <w:lang w:eastAsia="ru-RU"/>
              </w:rPr>
            </w:pPr>
            <w:r w:rsidRPr="00BA5C65">
              <w:rPr>
                <w:rFonts w:ascii="Times New Roman" w:eastAsia="Times New Roman" w:hAnsi="Times New Roman"/>
                <w:sz w:val="14"/>
                <w:szCs w:val="14"/>
                <w:lang w:eastAsia="ru-RU"/>
              </w:rPr>
              <w:t>Перечень услуг по погребению</w:t>
            </w:r>
          </w:p>
        </w:tc>
        <w:tc>
          <w:tcPr>
            <w:tcW w:w="890" w:type="pct"/>
          </w:tcPr>
          <w:p w:rsidR="00BA5C65" w:rsidRPr="00BA5C65" w:rsidRDefault="00BA5C65" w:rsidP="00BA5C65">
            <w:pPr>
              <w:spacing w:after="0" w:line="240" w:lineRule="auto"/>
              <w:jc w:val="center"/>
              <w:rPr>
                <w:rFonts w:ascii="Times New Roman" w:eastAsia="Times New Roman" w:hAnsi="Times New Roman"/>
                <w:sz w:val="14"/>
                <w:szCs w:val="14"/>
                <w:lang w:eastAsia="ru-RU"/>
              </w:rPr>
            </w:pPr>
            <w:r w:rsidRPr="00BA5C65">
              <w:rPr>
                <w:rFonts w:ascii="Times New Roman" w:eastAsia="Times New Roman" w:hAnsi="Times New Roman"/>
                <w:sz w:val="14"/>
                <w:szCs w:val="14"/>
                <w:lang w:eastAsia="ru-RU"/>
              </w:rPr>
              <w:t>Стоимость услуг, рублей</w:t>
            </w:r>
          </w:p>
        </w:tc>
      </w:tr>
      <w:tr w:rsidR="00BA5C65" w:rsidRPr="00BA5C65" w:rsidTr="00BA5C65">
        <w:tc>
          <w:tcPr>
            <w:tcW w:w="617" w:type="pct"/>
          </w:tcPr>
          <w:p w:rsidR="00BA5C65" w:rsidRPr="00BA5C65" w:rsidRDefault="00BA5C65" w:rsidP="00BA5C65">
            <w:pPr>
              <w:spacing w:after="0" w:line="240" w:lineRule="auto"/>
              <w:jc w:val="center"/>
              <w:rPr>
                <w:rFonts w:ascii="Times New Roman" w:eastAsia="Times New Roman" w:hAnsi="Times New Roman"/>
                <w:sz w:val="14"/>
                <w:szCs w:val="14"/>
                <w:lang w:eastAsia="ru-RU"/>
              </w:rPr>
            </w:pPr>
            <w:r w:rsidRPr="00BA5C65">
              <w:rPr>
                <w:rFonts w:ascii="Times New Roman" w:eastAsia="Times New Roman" w:hAnsi="Times New Roman"/>
                <w:sz w:val="14"/>
                <w:szCs w:val="14"/>
                <w:lang w:eastAsia="ru-RU"/>
              </w:rPr>
              <w:t>1</w:t>
            </w:r>
          </w:p>
        </w:tc>
        <w:tc>
          <w:tcPr>
            <w:tcW w:w="3492" w:type="pct"/>
          </w:tcPr>
          <w:p w:rsidR="00BA5C65" w:rsidRPr="00BA5C65" w:rsidRDefault="00BA5C65" w:rsidP="00BA5C65">
            <w:pPr>
              <w:spacing w:after="0" w:line="240" w:lineRule="auto"/>
              <w:rPr>
                <w:rFonts w:ascii="Times New Roman" w:eastAsia="Times New Roman" w:hAnsi="Times New Roman"/>
                <w:sz w:val="14"/>
                <w:szCs w:val="14"/>
                <w:lang w:eastAsia="ru-RU"/>
              </w:rPr>
            </w:pPr>
            <w:r w:rsidRPr="00BA5C65">
              <w:rPr>
                <w:rFonts w:ascii="Times New Roman" w:eastAsia="Times New Roman" w:hAnsi="Times New Roman"/>
                <w:sz w:val="14"/>
                <w:szCs w:val="14"/>
                <w:lang w:eastAsia="ru-RU"/>
              </w:rPr>
              <w:t>Оформление документов, необходимых для погребения</w:t>
            </w:r>
          </w:p>
        </w:tc>
        <w:tc>
          <w:tcPr>
            <w:tcW w:w="890" w:type="pct"/>
            <w:vAlign w:val="bottom"/>
          </w:tcPr>
          <w:p w:rsidR="00BA5C65" w:rsidRPr="00BA5C65" w:rsidRDefault="00BA5C65" w:rsidP="00BA5C65">
            <w:pPr>
              <w:spacing w:after="0" w:line="240" w:lineRule="auto"/>
              <w:jc w:val="center"/>
              <w:rPr>
                <w:rFonts w:ascii="MS Sans Serif" w:eastAsia="Times New Roman" w:hAnsi="MS Sans Serif"/>
                <w:sz w:val="14"/>
                <w:szCs w:val="14"/>
                <w:lang w:eastAsia="ru-RU"/>
              </w:rPr>
            </w:pPr>
            <w:r w:rsidRPr="00BA5C65">
              <w:rPr>
                <w:rFonts w:ascii="MS Sans Serif" w:eastAsia="Times New Roman" w:hAnsi="MS Sans Serif"/>
                <w:sz w:val="14"/>
                <w:szCs w:val="14"/>
                <w:lang w:eastAsia="ru-RU"/>
              </w:rPr>
              <w:t>296,33</w:t>
            </w:r>
          </w:p>
        </w:tc>
      </w:tr>
      <w:tr w:rsidR="00BA5C65" w:rsidRPr="00BA5C65" w:rsidTr="00BA5C65">
        <w:tc>
          <w:tcPr>
            <w:tcW w:w="617" w:type="pct"/>
          </w:tcPr>
          <w:p w:rsidR="00BA5C65" w:rsidRPr="00BA5C65" w:rsidRDefault="00BA5C65" w:rsidP="00BA5C65">
            <w:pPr>
              <w:spacing w:after="0" w:line="240" w:lineRule="auto"/>
              <w:jc w:val="center"/>
              <w:rPr>
                <w:rFonts w:ascii="Times New Roman" w:eastAsia="Times New Roman" w:hAnsi="Times New Roman"/>
                <w:sz w:val="14"/>
                <w:szCs w:val="14"/>
                <w:lang w:eastAsia="ru-RU"/>
              </w:rPr>
            </w:pPr>
            <w:r w:rsidRPr="00BA5C65">
              <w:rPr>
                <w:rFonts w:ascii="Times New Roman" w:eastAsia="Times New Roman" w:hAnsi="Times New Roman"/>
                <w:sz w:val="14"/>
                <w:szCs w:val="14"/>
                <w:lang w:eastAsia="ru-RU"/>
              </w:rPr>
              <w:t>2</w:t>
            </w:r>
          </w:p>
        </w:tc>
        <w:tc>
          <w:tcPr>
            <w:tcW w:w="3492" w:type="pct"/>
          </w:tcPr>
          <w:p w:rsidR="00BA5C65" w:rsidRPr="00BA5C65" w:rsidRDefault="00BA5C65" w:rsidP="00BA5C65">
            <w:pPr>
              <w:spacing w:after="0" w:line="240" w:lineRule="auto"/>
              <w:rPr>
                <w:rFonts w:ascii="Times New Roman" w:eastAsia="Times New Roman" w:hAnsi="Times New Roman"/>
                <w:sz w:val="14"/>
                <w:szCs w:val="14"/>
                <w:lang w:eastAsia="ru-RU"/>
              </w:rPr>
            </w:pPr>
            <w:r w:rsidRPr="00BA5C65">
              <w:rPr>
                <w:rFonts w:ascii="Times New Roman" w:eastAsia="Times New Roman" w:hAnsi="Times New Roman"/>
                <w:sz w:val="14"/>
                <w:szCs w:val="14"/>
                <w:lang w:eastAsia="ru-RU"/>
              </w:rPr>
              <w:t>Предоставление и доставка гроба и других предметов, необходимых для  погребения</w:t>
            </w:r>
          </w:p>
        </w:tc>
        <w:tc>
          <w:tcPr>
            <w:tcW w:w="890" w:type="pct"/>
            <w:vAlign w:val="bottom"/>
          </w:tcPr>
          <w:p w:rsidR="00BA5C65" w:rsidRPr="00BA5C65" w:rsidRDefault="00BA5C65" w:rsidP="00BA5C65">
            <w:pPr>
              <w:spacing w:after="0" w:line="240" w:lineRule="auto"/>
              <w:jc w:val="center"/>
              <w:rPr>
                <w:rFonts w:ascii="MS Sans Serif" w:eastAsia="Times New Roman" w:hAnsi="MS Sans Serif"/>
                <w:sz w:val="14"/>
                <w:szCs w:val="14"/>
                <w:lang w:eastAsia="ru-RU"/>
              </w:rPr>
            </w:pPr>
            <w:r w:rsidRPr="00BA5C65">
              <w:rPr>
                <w:rFonts w:ascii="MS Sans Serif" w:eastAsia="Times New Roman" w:hAnsi="MS Sans Serif"/>
                <w:sz w:val="14"/>
                <w:szCs w:val="14"/>
                <w:lang w:eastAsia="ru-RU"/>
              </w:rPr>
              <w:t>3037,55</w:t>
            </w:r>
          </w:p>
        </w:tc>
      </w:tr>
      <w:tr w:rsidR="00BA5C65" w:rsidRPr="00BA5C65" w:rsidTr="00BA5C65">
        <w:tc>
          <w:tcPr>
            <w:tcW w:w="617" w:type="pct"/>
          </w:tcPr>
          <w:p w:rsidR="00BA5C65" w:rsidRPr="00BA5C65" w:rsidRDefault="00BA5C65" w:rsidP="00BA5C65">
            <w:pPr>
              <w:spacing w:after="0" w:line="240" w:lineRule="auto"/>
              <w:jc w:val="center"/>
              <w:rPr>
                <w:rFonts w:ascii="Times New Roman" w:eastAsia="Times New Roman" w:hAnsi="Times New Roman"/>
                <w:sz w:val="14"/>
                <w:szCs w:val="14"/>
                <w:lang w:eastAsia="ru-RU"/>
              </w:rPr>
            </w:pPr>
            <w:r w:rsidRPr="00BA5C65">
              <w:rPr>
                <w:rFonts w:ascii="Times New Roman" w:eastAsia="Times New Roman" w:hAnsi="Times New Roman"/>
                <w:sz w:val="14"/>
                <w:szCs w:val="14"/>
                <w:lang w:eastAsia="ru-RU"/>
              </w:rPr>
              <w:t>3</w:t>
            </w:r>
          </w:p>
        </w:tc>
        <w:tc>
          <w:tcPr>
            <w:tcW w:w="3492" w:type="pct"/>
          </w:tcPr>
          <w:p w:rsidR="00BA5C65" w:rsidRPr="00BA5C65" w:rsidRDefault="00BA5C65" w:rsidP="00BA5C65">
            <w:pPr>
              <w:spacing w:after="0" w:line="240" w:lineRule="auto"/>
              <w:rPr>
                <w:rFonts w:ascii="Times New Roman" w:eastAsia="Times New Roman" w:hAnsi="Times New Roman"/>
                <w:sz w:val="14"/>
                <w:szCs w:val="14"/>
                <w:lang w:eastAsia="ru-RU"/>
              </w:rPr>
            </w:pPr>
            <w:r w:rsidRPr="00BA5C65">
              <w:rPr>
                <w:rFonts w:ascii="Times New Roman" w:eastAsia="Times New Roman" w:hAnsi="Times New Roman"/>
                <w:sz w:val="14"/>
                <w:szCs w:val="14"/>
                <w:lang w:eastAsia="ru-RU"/>
              </w:rPr>
              <w:t>Перевозка тела (останков) умершего на кладбище</w:t>
            </w:r>
          </w:p>
        </w:tc>
        <w:tc>
          <w:tcPr>
            <w:tcW w:w="890" w:type="pct"/>
            <w:vAlign w:val="bottom"/>
          </w:tcPr>
          <w:p w:rsidR="00BA5C65" w:rsidRPr="00BA5C65" w:rsidRDefault="00BA5C65" w:rsidP="00BA5C65">
            <w:pPr>
              <w:spacing w:after="0" w:line="240" w:lineRule="auto"/>
              <w:jc w:val="center"/>
              <w:rPr>
                <w:rFonts w:ascii="MS Sans Serif" w:eastAsia="Times New Roman" w:hAnsi="MS Sans Serif"/>
                <w:sz w:val="14"/>
                <w:szCs w:val="14"/>
                <w:lang w:eastAsia="ru-RU"/>
              </w:rPr>
            </w:pPr>
            <w:r w:rsidRPr="00BA5C65">
              <w:rPr>
                <w:rFonts w:ascii="MS Sans Serif" w:eastAsia="Times New Roman" w:hAnsi="MS Sans Serif"/>
                <w:sz w:val="14"/>
                <w:szCs w:val="14"/>
                <w:lang w:eastAsia="ru-RU"/>
              </w:rPr>
              <w:t>1186,58</w:t>
            </w:r>
          </w:p>
        </w:tc>
      </w:tr>
      <w:tr w:rsidR="00BA5C65" w:rsidRPr="00BA5C65" w:rsidTr="00BA5C65">
        <w:tc>
          <w:tcPr>
            <w:tcW w:w="617" w:type="pct"/>
          </w:tcPr>
          <w:p w:rsidR="00BA5C65" w:rsidRPr="00BA5C65" w:rsidRDefault="00BA5C65" w:rsidP="00BA5C65">
            <w:pPr>
              <w:spacing w:after="0" w:line="240" w:lineRule="auto"/>
              <w:jc w:val="center"/>
              <w:rPr>
                <w:rFonts w:ascii="Times New Roman" w:eastAsia="Times New Roman" w:hAnsi="Times New Roman"/>
                <w:sz w:val="14"/>
                <w:szCs w:val="14"/>
                <w:lang w:eastAsia="ru-RU"/>
              </w:rPr>
            </w:pPr>
            <w:r w:rsidRPr="00BA5C65">
              <w:rPr>
                <w:rFonts w:ascii="Times New Roman" w:eastAsia="Times New Roman" w:hAnsi="Times New Roman"/>
                <w:sz w:val="14"/>
                <w:szCs w:val="14"/>
                <w:lang w:eastAsia="ru-RU"/>
              </w:rPr>
              <w:t>4</w:t>
            </w:r>
          </w:p>
        </w:tc>
        <w:tc>
          <w:tcPr>
            <w:tcW w:w="3492" w:type="pct"/>
          </w:tcPr>
          <w:p w:rsidR="00BA5C65" w:rsidRPr="00BA5C65" w:rsidRDefault="00BA5C65" w:rsidP="00BA5C65">
            <w:pPr>
              <w:spacing w:after="0" w:line="240" w:lineRule="auto"/>
              <w:rPr>
                <w:rFonts w:ascii="Times New Roman" w:eastAsia="Times New Roman" w:hAnsi="Times New Roman"/>
                <w:sz w:val="14"/>
                <w:szCs w:val="14"/>
                <w:lang w:eastAsia="ru-RU"/>
              </w:rPr>
            </w:pPr>
            <w:r w:rsidRPr="00BA5C65">
              <w:rPr>
                <w:rFonts w:ascii="Times New Roman" w:eastAsia="Times New Roman" w:hAnsi="Times New Roman"/>
                <w:sz w:val="14"/>
                <w:szCs w:val="14"/>
                <w:lang w:eastAsia="ru-RU"/>
              </w:rPr>
              <w:t>Погребение</w:t>
            </w:r>
          </w:p>
        </w:tc>
        <w:tc>
          <w:tcPr>
            <w:tcW w:w="890" w:type="pct"/>
            <w:vAlign w:val="bottom"/>
          </w:tcPr>
          <w:p w:rsidR="00BA5C65" w:rsidRPr="00BA5C65" w:rsidRDefault="00BA5C65" w:rsidP="00BA5C65">
            <w:pPr>
              <w:spacing w:after="0" w:line="240" w:lineRule="auto"/>
              <w:jc w:val="center"/>
              <w:rPr>
                <w:rFonts w:ascii="MS Sans Serif" w:eastAsia="Times New Roman" w:hAnsi="MS Sans Serif"/>
                <w:sz w:val="14"/>
                <w:szCs w:val="14"/>
                <w:lang w:eastAsia="ru-RU"/>
              </w:rPr>
            </w:pPr>
            <w:r w:rsidRPr="00BA5C65">
              <w:rPr>
                <w:rFonts w:ascii="MS Sans Serif" w:eastAsia="Times New Roman" w:hAnsi="MS Sans Serif"/>
                <w:sz w:val="14"/>
                <w:szCs w:val="14"/>
                <w:lang w:eastAsia="ru-RU"/>
              </w:rPr>
              <w:t>5611,06</w:t>
            </w:r>
          </w:p>
        </w:tc>
      </w:tr>
      <w:tr w:rsidR="00BA5C65" w:rsidRPr="00BA5C65" w:rsidTr="00BA5C65">
        <w:tc>
          <w:tcPr>
            <w:tcW w:w="617" w:type="pct"/>
          </w:tcPr>
          <w:p w:rsidR="00BA5C65" w:rsidRPr="00BA5C65" w:rsidRDefault="00BA5C65" w:rsidP="00BA5C65">
            <w:pPr>
              <w:spacing w:after="0" w:line="240" w:lineRule="auto"/>
              <w:jc w:val="center"/>
              <w:rPr>
                <w:rFonts w:ascii="Times New Roman" w:eastAsia="Times New Roman" w:hAnsi="Times New Roman"/>
                <w:sz w:val="14"/>
                <w:szCs w:val="14"/>
                <w:lang w:eastAsia="ru-RU"/>
              </w:rPr>
            </w:pPr>
          </w:p>
        </w:tc>
        <w:tc>
          <w:tcPr>
            <w:tcW w:w="3492" w:type="pct"/>
          </w:tcPr>
          <w:p w:rsidR="00BA5C65" w:rsidRPr="00BA5C65" w:rsidRDefault="00BA5C65" w:rsidP="00BA5C65">
            <w:pPr>
              <w:spacing w:after="0" w:line="240" w:lineRule="auto"/>
              <w:rPr>
                <w:rFonts w:ascii="Times New Roman" w:eastAsia="Times New Roman" w:hAnsi="Times New Roman"/>
                <w:b/>
                <w:sz w:val="14"/>
                <w:szCs w:val="14"/>
                <w:lang w:eastAsia="ru-RU"/>
              </w:rPr>
            </w:pPr>
            <w:r w:rsidRPr="00BA5C65">
              <w:rPr>
                <w:rFonts w:ascii="Times New Roman" w:eastAsia="Times New Roman" w:hAnsi="Times New Roman"/>
                <w:b/>
                <w:sz w:val="14"/>
                <w:szCs w:val="14"/>
                <w:lang w:eastAsia="ru-RU"/>
              </w:rPr>
              <w:t>Итого</w:t>
            </w:r>
          </w:p>
        </w:tc>
        <w:tc>
          <w:tcPr>
            <w:tcW w:w="890" w:type="pct"/>
          </w:tcPr>
          <w:p w:rsidR="00BA5C65" w:rsidRPr="00BA5C65" w:rsidRDefault="00BA5C65" w:rsidP="00BA5C65">
            <w:pPr>
              <w:spacing w:after="0" w:line="240" w:lineRule="auto"/>
              <w:jc w:val="center"/>
              <w:rPr>
                <w:rFonts w:ascii="Times New Roman" w:eastAsia="Times New Roman" w:hAnsi="Times New Roman"/>
                <w:b/>
                <w:sz w:val="14"/>
                <w:szCs w:val="14"/>
                <w:lang w:eastAsia="ru-RU"/>
              </w:rPr>
            </w:pPr>
            <w:r w:rsidRPr="00BA5C65">
              <w:rPr>
                <w:rFonts w:ascii="Times New Roman" w:eastAsia="Times New Roman" w:hAnsi="Times New Roman"/>
                <w:b/>
                <w:bCs/>
                <w:sz w:val="14"/>
                <w:szCs w:val="14"/>
                <w:lang w:eastAsia="ru-RU"/>
              </w:rPr>
              <w:t>10131,52</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p w:rsidR="00383307" w:rsidRDefault="00383307" w:rsidP="00C94954">
      <w:pPr>
        <w:spacing w:after="0" w:line="240" w:lineRule="auto"/>
        <w:ind w:firstLine="360"/>
        <w:jc w:val="both"/>
        <w:rPr>
          <w:rFonts w:ascii="Times New Roman" w:eastAsia="Times New Roman" w:hAnsi="Times New Roman"/>
          <w:sz w:val="14"/>
          <w:szCs w:val="18"/>
          <w:lang w:eastAsia="ru-RU"/>
        </w:rPr>
      </w:pPr>
    </w:p>
    <w:p w:rsidR="00383307" w:rsidRDefault="00383307" w:rsidP="00C94954">
      <w:pPr>
        <w:spacing w:after="0" w:line="240" w:lineRule="auto"/>
        <w:ind w:firstLine="360"/>
        <w:jc w:val="both"/>
        <w:rPr>
          <w:rFonts w:ascii="Times New Roman" w:eastAsia="Times New Roman" w:hAnsi="Times New Roman"/>
          <w:sz w:val="14"/>
          <w:szCs w:val="18"/>
          <w:lang w:eastAsia="ru-RU"/>
        </w:rPr>
      </w:pPr>
    </w:p>
    <w:p w:rsidR="00A47B81" w:rsidRPr="00A47B81" w:rsidRDefault="00A47B81" w:rsidP="00A47B81">
      <w:pPr>
        <w:spacing w:after="0" w:line="240" w:lineRule="auto"/>
        <w:jc w:val="center"/>
        <w:rPr>
          <w:rFonts w:ascii="Times New Roman" w:eastAsia="Times New Roman" w:hAnsi="Times New Roman"/>
          <w:b/>
          <w:bCs/>
          <w:sz w:val="20"/>
          <w:szCs w:val="20"/>
          <w:lang w:eastAsia="ru-RU"/>
        </w:rPr>
      </w:pPr>
      <w:r w:rsidRPr="00A47B81">
        <w:rPr>
          <w:rFonts w:ascii="Times New Roman" w:eastAsia="Times New Roman" w:hAnsi="Times New Roman"/>
          <w:b/>
          <w:bCs/>
          <w:sz w:val="20"/>
          <w:szCs w:val="20"/>
          <w:lang w:eastAsia="ru-RU"/>
        </w:rPr>
        <w:t xml:space="preserve">   </w:t>
      </w:r>
      <w:r w:rsidRPr="00A47B81">
        <w:rPr>
          <w:rFonts w:ascii="Times New Roman" w:eastAsia="Times New Roman" w:hAnsi="Times New Roman"/>
          <w:noProof/>
          <w:sz w:val="20"/>
          <w:szCs w:val="20"/>
          <w:lang w:eastAsia="ru-RU"/>
        </w:rPr>
        <w:drawing>
          <wp:inline distT="0" distB="0" distL="0" distR="0">
            <wp:extent cx="476250" cy="590550"/>
            <wp:effectExtent l="19050" t="0" r="0" b="0"/>
            <wp:docPr id="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3" cstate="print"/>
                    <a:srcRect/>
                    <a:stretch>
                      <a:fillRect/>
                    </a:stretch>
                  </pic:blipFill>
                  <pic:spPr bwMode="auto">
                    <a:xfrm>
                      <a:off x="0" y="0"/>
                      <a:ext cx="476250" cy="590550"/>
                    </a:xfrm>
                    <a:prstGeom prst="rect">
                      <a:avLst/>
                    </a:prstGeom>
                    <a:noFill/>
                    <a:ln w="9525">
                      <a:noFill/>
                      <a:miter lim="800000"/>
                      <a:headEnd/>
                      <a:tailEnd/>
                    </a:ln>
                  </pic:spPr>
                </pic:pic>
              </a:graphicData>
            </a:graphic>
          </wp:inline>
        </w:drawing>
      </w:r>
      <w:r w:rsidRPr="00A47B81">
        <w:rPr>
          <w:rFonts w:ascii="Times New Roman" w:eastAsia="Times New Roman" w:hAnsi="Times New Roman"/>
          <w:b/>
          <w:bCs/>
          <w:sz w:val="20"/>
          <w:szCs w:val="20"/>
          <w:lang w:eastAsia="ru-RU"/>
        </w:rPr>
        <w:t xml:space="preserve">                  </w:t>
      </w:r>
    </w:p>
    <w:p w:rsidR="00A47B81" w:rsidRPr="00A47B81" w:rsidRDefault="00A47B81" w:rsidP="00A47B81">
      <w:pPr>
        <w:spacing w:after="0" w:line="240" w:lineRule="auto"/>
        <w:jc w:val="center"/>
        <w:rPr>
          <w:rFonts w:ascii="Times New Roman" w:eastAsia="Times New Roman" w:hAnsi="Times New Roman"/>
          <w:b/>
          <w:bCs/>
          <w:sz w:val="20"/>
          <w:szCs w:val="20"/>
          <w:lang w:eastAsia="ru-RU"/>
        </w:rPr>
      </w:pPr>
    </w:p>
    <w:p w:rsidR="00A47B81" w:rsidRPr="00A47B81" w:rsidRDefault="00A47B81" w:rsidP="00A47B81">
      <w:pPr>
        <w:spacing w:after="0" w:line="240" w:lineRule="auto"/>
        <w:jc w:val="center"/>
        <w:rPr>
          <w:rFonts w:ascii="Times New Roman" w:eastAsia="Times New Roman" w:hAnsi="Times New Roman"/>
          <w:sz w:val="18"/>
          <w:szCs w:val="20"/>
          <w:lang w:val="en-US" w:eastAsia="ru-RU"/>
        </w:rPr>
      </w:pPr>
      <w:r w:rsidRPr="00A47B81">
        <w:rPr>
          <w:rFonts w:ascii="Times New Roman" w:eastAsia="Times New Roman" w:hAnsi="Times New Roman"/>
          <w:sz w:val="18"/>
          <w:szCs w:val="20"/>
          <w:lang w:eastAsia="ru-RU"/>
        </w:rPr>
        <w:t>АДМИНИСТРАЦИЯ БОГУЧАНСКОГО  РАЙОНА</w:t>
      </w:r>
    </w:p>
    <w:p w:rsidR="00A47B81" w:rsidRPr="00A47B81" w:rsidRDefault="00A47B81" w:rsidP="00A47B81">
      <w:pPr>
        <w:spacing w:after="0" w:line="240" w:lineRule="auto"/>
        <w:jc w:val="center"/>
        <w:rPr>
          <w:rFonts w:ascii="Times New Roman" w:eastAsia="Times New Roman" w:hAnsi="Times New Roman"/>
          <w:sz w:val="18"/>
          <w:szCs w:val="20"/>
          <w:lang w:val="en-US" w:eastAsia="ru-RU"/>
        </w:rPr>
      </w:pPr>
      <w:r w:rsidRPr="00A47B81">
        <w:rPr>
          <w:rFonts w:ascii="Times New Roman" w:eastAsia="Times New Roman" w:hAnsi="Times New Roman"/>
          <w:sz w:val="18"/>
          <w:szCs w:val="20"/>
          <w:lang w:eastAsia="ru-RU"/>
        </w:rPr>
        <w:t>ПОСТАНОВЛЕНИЕ</w:t>
      </w:r>
    </w:p>
    <w:p w:rsidR="00A47B81" w:rsidRDefault="00A47B81" w:rsidP="00A47B81">
      <w:pPr>
        <w:spacing w:after="0" w:line="240" w:lineRule="auto"/>
        <w:jc w:val="center"/>
        <w:rPr>
          <w:rFonts w:ascii="Times New Roman" w:eastAsia="Times New Roman" w:hAnsi="Times New Roman"/>
          <w:sz w:val="20"/>
          <w:szCs w:val="20"/>
          <w:lang w:val="en-US" w:eastAsia="ru-RU"/>
        </w:rPr>
      </w:pPr>
      <w:r w:rsidRPr="00A47B81">
        <w:rPr>
          <w:rFonts w:ascii="Times New Roman" w:eastAsia="Times New Roman" w:hAnsi="Times New Roman"/>
          <w:sz w:val="20"/>
          <w:szCs w:val="20"/>
          <w:lang w:eastAsia="ru-RU"/>
        </w:rPr>
        <w:t>17.02.2023                                    с. Богучаны                                       №  133-п</w:t>
      </w:r>
    </w:p>
    <w:p w:rsidR="00A47B81" w:rsidRPr="00A47B81" w:rsidRDefault="00A47B81" w:rsidP="00A47B81">
      <w:pPr>
        <w:spacing w:after="0" w:line="240" w:lineRule="auto"/>
        <w:jc w:val="center"/>
        <w:rPr>
          <w:rFonts w:ascii="Times New Roman" w:eastAsia="Times New Roman" w:hAnsi="Times New Roman"/>
          <w:sz w:val="20"/>
          <w:szCs w:val="20"/>
          <w:lang w:val="en-US" w:eastAsia="ru-RU"/>
        </w:rPr>
      </w:pPr>
    </w:p>
    <w:p w:rsidR="00A47B81" w:rsidRPr="00A47B81" w:rsidRDefault="00A47B81" w:rsidP="00A47B81">
      <w:pPr>
        <w:spacing w:after="0" w:line="240" w:lineRule="auto"/>
        <w:jc w:val="center"/>
        <w:rPr>
          <w:rFonts w:ascii="Times New Roman" w:eastAsia="Times New Roman" w:hAnsi="Times New Roman"/>
          <w:sz w:val="20"/>
          <w:szCs w:val="20"/>
          <w:lang w:eastAsia="ru-RU"/>
        </w:rPr>
      </w:pPr>
      <w:r w:rsidRPr="00A47B81">
        <w:rPr>
          <w:rFonts w:ascii="Times New Roman" w:eastAsia="Times New Roman" w:hAnsi="Times New Roman"/>
          <w:sz w:val="20"/>
          <w:szCs w:val="20"/>
          <w:lang w:eastAsia="ru-RU"/>
        </w:rPr>
        <w:t>О внесении изменений в постановление администрации Богучанского района от 31.03.2016г.  № 264-п "Об утверждении перечня должностей муниципальной службы в  Администрации Богучанского района, ее структурных подразделениях".</w:t>
      </w:r>
    </w:p>
    <w:p w:rsidR="00A47B81" w:rsidRPr="00A47B81" w:rsidRDefault="00A47B81" w:rsidP="00A47B81">
      <w:pPr>
        <w:spacing w:after="0" w:line="240" w:lineRule="auto"/>
        <w:jc w:val="both"/>
        <w:rPr>
          <w:rFonts w:ascii="Times New Roman" w:eastAsia="Times New Roman" w:hAnsi="Times New Roman"/>
          <w:sz w:val="20"/>
          <w:szCs w:val="20"/>
          <w:lang w:eastAsia="ru-RU"/>
        </w:rPr>
      </w:pPr>
      <w:r w:rsidRPr="00A47B81">
        <w:rPr>
          <w:rFonts w:ascii="Times New Roman" w:eastAsia="Times New Roman" w:hAnsi="Times New Roman"/>
          <w:sz w:val="20"/>
          <w:szCs w:val="20"/>
          <w:lang w:eastAsia="ru-RU"/>
        </w:rPr>
        <w:t xml:space="preserve"> </w:t>
      </w:r>
    </w:p>
    <w:p w:rsidR="00A47B81" w:rsidRPr="00A47B81" w:rsidRDefault="00A47B81" w:rsidP="00A47B81">
      <w:pPr>
        <w:autoSpaceDE w:val="0"/>
        <w:autoSpaceDN w:val="0"/>
        <w:adjustRightInd w:val="0"/>
        <w:spacing w:after="0" w:line="240" w:lineRule="auto"/>
        <w:jc w:val="both"/>
        <w:rPr>
          <w:rFonts w:ascii="Times New Roman" w:eastAsia="Times New Roman" w:hAnsi="Times New Roman"/>
          <w:sz w:val="20"/>
          <w:szCs w:val="20"/>
          <w:lang w:eastAsia="ru-RU"/>
        </w:rPr>
      </w:pPr>
      <w:r w:rsidRPr="00A47B81">
        <w:rPr>
          <w:rFonts w:ascii="Times New Roman" w:eastAsia="Times New Roman" w:hAnsi="Times New Roman"/>
          <w:sz w:val="20"/>
          <w:szCs w:val="20"/>
          <w:lang w:eastAsia="ru-RU"/>
        </w:rPr>
        <w:tab/>
        <w:t>В соответствии с ч.1 ст.3 Закона Красноярского края от 27.12.2005г. № 17-4354 "О реестре должностей муниципальной службы",  руководствуясь статьями 7, 8, 47 Устава Богучанского района Красноярского края,</w:t>
      </w:r>
    </w:p>
    <w:p w:rsidR="00A47B81" w:rsidRPr="00A47B81" w:rsidRDefault="00A47B81" w:rsidP="00A47B81">
      <w:pPr>
        <w:autoSpaceDE w:val="0"/>
        <w:autoSpaceDN w:val="0"/>
        <w:adjustRightInd w:val="0"/>
        <w:spacing w:after="0" w:line="240" w:lineRule="auto"/>
        <w:jc w:val="both"/>
        <w:rPr>
          <w:rFonts w:ascii="Times New Roman" w:eastAsia="Times New Roman" w:hAnsi="Times New Roman"/>
          <w:sz w:val="20"/>
          <w:szCs w:val="20"/>
          <w:lang w:eastAsia="ru-RU"/>
        </w:rPr>
      </w:pPr>
      <w:r w:rsidRPr="00A47B81">
        <w:rPr>
          <w:rFonts w:ascii="Times New Roman" w:eastAsia="Times New Roman" w:hAnsi="Times New Roman"/>
          <w:sz w:val="20"/>
          <w:szCs w:val="20"/>
          <w:lang w:eastAsia="ru-RU"/>
        </w:rPr>
        <w:tab/>
        <w:t xml:space="preserve"> ПОСТАНОВЛЯЮ:</w:t>
      </w:r>
    </w:p>
    <w:p w:rsidR="00A47B81" w:rsidRPr="00A47B81" w:rsidRDefault="00A47B81" w:rsidP="00A47B81">
      <w:pPr>
        <w:spacing w:after="0" w:line="240" w:lineRule="auto"/>
        <w:jc w:val="both"/>
        <w:rPr>
          <w:rFonts w:ascii="Times New Roman" w:eastAsia="Times New Roman" w:hAnsi="Times New Roman"/>
          <w:sz w:val="20"/>
          <w:szCs w:val="20"/>
          <w:lang w:eastAsia="ru-RU"/>
        </w:rPr>
      </w:pPr>
      <w:r w:rsidRPr="00A47B81">
        <w:rPr>
          <w:rFonts w:ascii="Times New Roman" w:eastAsia="Times New Roman" w:hAnsi="Times New Roman"/>
          <w:sz w:val="20"/>
          <w:szCs w:val="20"/>
          <w:lang w:eastAsia="ru-RU"/>
        </w:rPr>
        <w:tab/>
        <w:t>1.</w:t>
      </w:r>
      <w:r w:rsidRPr="00A47B81">
        <w:rPr>
          <w:rFonts w:ascii="Times New Roman" w:eastAsia="Times New Roman" w:hAnsi="Times New Roman"/>
          <w:sz w:val="20"/>
          <w:szCs w:val="20"/>
          <w:lang w:eastAsia="ru-RU"/>
        </w:rPr>
        <w:tab/>
        <w:t>Внести в постановление администрации Богучанского района от 31.03.2016г. № 264-п "Об утверждении перечня должностей муниципальной службы в  Администрации Богучанского района, ее структурных подразделениях",  следующие изменения:</w:t>
      </w:r>
    </w:p>
    <w:p w:rsidR="00A47B81" w:rsidRPr="00A47B81" w:rsidRDefault="00A47B81" w:rsidP="00A47B81">
      <w:pPr>
        <w:spacing w:after="0" w:line="240" w:lineRule="auto"/>
        <w:jc w:val="both"/>
        <w:rPr>
          <w:rFonts w:ascii="Times New Roman" w:eastAsia="Times New Roman" w:hAnsi="Times New Roman"/>
          <w:sz w:val="20"/>
          <w:szCs w:val="20"/>
          <w:lang w:eastAsia="ru-RU"/>
        </w:rPr>
      </w:pPr>
      <w:r w:rsidRPr="00A47B81">
        <w:rPr>
          <w:rFonts w:ascii="Times New Roman" w:eastAsia="Times New Roman" w:hAnsi="Times New Roman"/>
          <w:sz w:val="20"/>
          <w:szCs w:val="20"/>
          <w:lang w:eastAsia="ru-RU"/>
        </w:rPr>
        <w:t xml:space="preserve">          1.1.    Приложение "Перечень должностей муниципальной службы в Администрации Богучанского района, ее структурных подразделениях"</w:t>
      </w:r>
    </w:p>
    <w:p w:rsidR="00A47B81" w:rsidRPr="00A47B81" w:rsidRDefault="00A47B81" w:rsidP="00A47B81">
      <w:pPr>
        <w:spacing w:after="0" w:line="240" w:lineRule="auto"/>
        <w:jc w:val="both"/>
        <w:rPr>
          <w:rFonts w:ascii="Times New Roman" w:eastAsia="Times New Roman" w:hAnsi="Times New Roman"/>
          <w:sz w:val="20"/>
          <w:szCs w:val="20"/>
          <w:lang w:eastAsia="ru-RU"/>
        </w:rPr>
      </w:pPr>
      <w:r w:rsidRPr="00A47B81">
        <w:rPr>
          <w:rFonts w:ascii="Times New Roman" w:eastAsia="Times New Roman" w:hAnsi="Times New Roman"/>
          <w:sz w:val="20"/>
          <w:szCs w:val="20"/>
          <w:lang w:eastAsia="ru-RU"/>
        </w:rPr>
        <w:t>изложить  в новой редакции, согласно Приложению.</w:t>
      </w:r>
    </w:p>
    <w:p w:rsidR="00A47B81" w:rsidRPr="00A47B81" w:rsidRDefault="00A47B81" w:rsidP="00A47B81">
      <w:pPr>
        <w:spacing w:after="0" w:line="240" w:lineRule="auto"/>
        <w:jc w:val="both"/>
        <w:rPr>
          <w:rFonts w:ascii="Times New Roman" w:eastAsia="Times New Roman" w:hAnsi="Times New Roman"/>
          <w:sz w:val="20"/>
          <w:szCs w:val="20"/>
          <w:lang w:eastAsia="ru-RU"/>
        </w:rPr>
      </w:pPr>
      <w:r w:rsidRPr="00A47B81">
        <w:rPr>
          <w:rFonts w:ascii="Times New Roman" w:eastAsia="Times New Roman" w:hAnsi="Times New Roman"/>
          <w:sz w:val="20"/>
          <w:szCs w:val="20"/>
          <w:lang w:eastAsia="ru-RU"/>
        </w:rPr>
        <w:tab/>
        <w:t xml:space="preserve">3. </w:t>
      </w:r>
      <w:r w:rsidRPr="00A47B81">
        <w:rPr>
          <w:rFonts w:ascii="Times New Roman" w:eastAsia="Times New Roman" w:hAnsi="Times New Roman"/>
          <w:sz w:val="20"/>
          <w:szCs w:val="20"/>
          <w:lang w:eastAsia="ru-RU"/>
        </w:rPr>
        <w:tab/>
        <w:t>Контроль за исполнением настоящего постановления возложить на заместителя Главы Богучанского района по экономике и финансам  А.С. Арсеньеву.</w:t>
      </w:r>
    </w:p>
    <w:p w:rsidR="00A47B81" w:rsidRPr="00A47B81" w:rsidRDefault="00A47B81" w:rsidP="00A47B81">
      <w:pPr>
        <w:spacing w:after="0" w:line="240" w:lineRule="auto"/>
        <w:jc w:val="both"/>
        <w:rPr>
          <w:rFonts w:ascii="Times New Roman" w:eastAsia="Times New Roman" w:hAnsi="Times New Roman"/>
          <w:sz w:val="20"/>
          <w:szCs w:val="20"/>
          <w:lang w:eastAsia="ru-RU"/>
        </w:rPr>
      </w:pPr>
      <w:r w:rsidRPr="00A47B81">
        <w:rPr>
          <w:rFonts w:ascii="Times New Roman" w:eastAsia="Times New Roman" w:hAnsi="Times New Roman"/>
          <w:sz w:val="20"/>
          <w:szCs w:val="20"/>
          <w:lang w:eastAsia="ru-RU"/>
        </w:rPr>
        <w:tab/>
        <w:t>4.</w:t>
      </w:r>
      <w:r w:rsidRPr="00A47B81">
        <w:rPr>
          <w:rFonts w:ascii="Times New Roman" w:eastAsia="Times New Roman" w:hAnsi="Times New Roman"/>
          <w:sz w:val="20"/>
          <w:szCs w:val="20"/>
          <w:lang w:eastAsia="ru-RU"/>
        </w:rPr>
        <w:tab/>
        <w:t>Настоящее постановление вступает в силу со дня, следующего за днем опубликования в Официальном вестнике Богучанского района.</w:t>
      </w:r>
    </w:p>
    <w:p w:rsidR="00A47B81" w:rsidRPr="003B6D6E" w:rsidRDefault="00A47B81" w:rsidP="00A47B81">
      <w:pPr>
        <w:spacing w:after="0" w:line="240" w:lineRule="auto"/>
        <w:jc w:val="both"/>
        <w:rPr>
          <w:rFonts w:ascii="Times New Roman" w:eastAsia="Times New Roman" w:hAnsi="Times New Roman"/>
          <w:sz w:val="20"/>
          <w:szCs w:val="20"/>
          <w:lang w:eastAsia="ru-RU"/>
        </w:rPr>
      </w:pPr>
    </w:p>
    <w:p w:rsidR="00A47B81" w:rsidRPr="00A47B81" w:rsidRDefault="00A47B81" w:rsidP="00A47B81">
      <w:pPr>
        <w:spacing w:after="0" w:line="240" w:lineRule="auto"/>
        <w:jc w:val="both"/>
        <w:rPr>
          <w:rFonts w:ascii="Times New Roman" w:eastAsia="Times New Roman" w:hAnsi="Times New Roman"/>
          <w:sz w:val="20"/>
          <w:szCs w:val="20"/>
          <w:lang w:eastAsia="ru-RU"/>
        </w:rPr>
      </w:pPr>
      <w:r w:rsidRPr="00A47B81">
        <w:rPr>
          <w:rFonts w:ascii="Times New Roman" w:eastAsia="Times New Roman" w:hAnsi="Times New Roman"/>
          <w:sz w:val="20"/>
          <w:szCs w:val="20"/>
          <w:lang w:eastAsia="ru-RU"/>
        </w:rPr>
        <w:t xml:space="preserve">И.о. Главы Богучанского района                                             </w:t>
      </w:r>
      <w:r w:rsidRPr="00A47B81">
        <w:rPr>
          <w:rFonts w:ascii="Times New Roman" w:eastAsia="Times New Roman" w:hAnsi="Times New Roman"/>
          <w:sz w:val="20"/>
          <w:szCs w:val="20"/>
          <w:lang w:eastAsia="ru-RU"/>
        </w:rPr>
        <w:tab/>
        <w:t>В.М. Любим</w:t>
      </w:r>
    </w:p>
    <w:p w:rsidR="00A47B81" w:rsidRPr="003B6D6E" w:rsidRDefault="00A47B81" w:rsidP="00A47B81">
      <w:pPr>
        <w:spacing w:after="0" w:line="240" w:lineRule="auto"/>
        <w:jc w:val="both"/>
        <w:rPr>
          <w:rFonts w:ascii="Times New Roman" w:eastAsia="Times New Roman" w:hAnsi="Times New Roman"/>
          <w:sz w:val="20"/>
          <w:szCs w:val="20"/>
          <w:lang w:eastAsia="ru-RU"/>
        </w:rPr>
      </w:pPr>
    </w:p>
    <w:p w:rsidR="00A47B81" w:rsidRPr="00A47B81" w:rsidRDefault="00A47B81" w:rsidP="00A47B81">
      <w:pPr>
        <w:spacing w:after="0" w:line="240" w:lineRule="auto"/>
        <w:jc w:val="right"/>
        <w:rPr>
          <w:rFonts w:ascii="Times New Roman" w:eastAsia="Times New Roman" w:hAnsi="Times New Roman"/>
          <w:sz w:val="18"/>
          <w:szCs w:val="20"/>
          <w:lang w:eastAsia="ru-RU"/>
        </w:rPr>
      </w:pPr>
      <w:r w:rsidRPr="00A47B81">
        <w:rPr>
          <w:rFonts w:ascii="Times New Roman" w:eastAsia="Times New Roman" w:hAnsi="Times New Roman"/>
          <w:sz w:val="18"/>
          <w:szCs w:val="20"/>
          <w:lang w:eastAsia="ru-RU"/>
        </w:rPr>
        <w:t>Приложение к постановлению</w:t>
      </w:r>
    </w:p>
    <w:p w:rsidR="00A47B81" w:rsidRPr="00A47B81" w:rsidRDefault="00A47B81" w:rsidP="00A47B81">
      <w:pPr>
        <w:spacing w:after="0" w:line="240" w:lineRule="auto"/>
        <w:jc w:val="right"/>
        <w:rPr>
          <w:rFonts w:ascii="Times New Roman" w:eastAsia="Times New Roman" w:hAnsi="Times New Roman"/>
          <w:sz w:val="18"/>
          <w:szCs w:val="20"/>
          <w:lang w:eastAsia="ru-RU"/>
        </w:rPr>
      </w:pPr>
      <w:r w:rsidRPr="00A47B81">
        <w:rPr>
          <w:rFonts w:ascii="Times New Roman" w:eastAsia="Times New Roman" w:hAnsi="Times New Roman"/>
          <w:sz w:val="18"/>
          <w:szCs w:val="20"/>
          <w:lang w:eastAsia="ru-RU"/>
        </w:rPr>
        <w:t>администрации Богучанского района</w:t>
      </w:r>
    </w:p>
    <w:p w:rsidR="00A47B81" w:rsidRPr="00A47B81" w:rsidRDefault="00A47B81" w:rsidP="00A47B81">
      <w:pPr>
        <w:spacing w:after="0" w:line="240" w:lineRule="auto"/>
        <w:jc w:val="right"/>
        <w:rPr>
          <w:rFonts w:ascii="Times New Roman" w:eastAsia="Times New Roman" w:hAnsi="Times New Roman"/>
          <w:sz w:val="18"/>
          <w:szCs w:val="20"/>
          <w:lang w:eastAsia="ru-RU"/>
        </w:rPr>
      </w:pPr>
      <w:r w:rsidRPr="00A47B81">
        <w:rPr>
          <w:rFonts w:ascii="Times New Roman" w:eastAsia="Times New Roman" w:hAnsi="Times New Roman"/>
          <w:sz w:val="18"/>
          <w:szCs w:val="20"/>
          <w:lang w:eastAsia="ru-RU"/>
        </w:rPr>
        <w:t xml:space="preserve">                                                                       от " 17 "    февраля  2023  №  133-п</w:t>
      </w:r>
    </w:p>
    <w:p w:rsidR="00A47B81" w:rsidRPr="00A47B81" w:rsidRDefault="00A47B81" w:rsidP="00A47B81">
      <w:pPr>
        <w:spacing w:after="0" w:line="240" w:lineRule="auto"/>
        <w:jc w:val="center"/>
        <w:rPr>
          <w:rFonts w:ascii="Times New Roman" w:eastAsia="Times New Roman" w:hAnsi="Times New Roman"/>
          <w:sz w:val="20"/>
          <w:szCs w:val="20"/>
          <w:lang w:eastAsia="ru-RU"/>
        </w:rPr>
      </w:pPr>
    </w:p>
    <w:p w:rsidR="00A47B81" w:rsidRPr="00A47B81" w:rsidRDefault="00A47B81" w:rsidP="00A47B81">
      <w:pPr>
        <w:spacing w:after="0" w:line="240" w:lineRule="auto"/>
        <w:jc w:val="center"/>
        <w:rPr>
          <w:rFonts w:ascii="Times New Roman" w:eastAsia="Times New Roman" w:hAnsi="Times New Roman"/>
          <w:sz w:val="20"/>
          <w:szCs w:val="20"/>
          <w:lang w:eastAsia="ru-RU"/>
        </w:rPr>
      </w:pPr>
      <w:r w:rsidRPr="00A47B81">
        <w:rPr>
          <w:rFonts w:ascii="Times New Roman" w:eastAsia="Times New Roman" w:hAnsi="Times New Roman"/>
          <w:sz w:val="20"/>
          <w:szCs w:val="20"/>
          <w:lang w:eastAsia="ru-RU"/>
        </w:rPr>
        <w:t xml:space="preserve">Перечень должностей муниципальной службы в Администрации </w:t>
      </w:r>
    </w:p>
    <w:p w:rsidR="00A47B81" w:rsidRPr="00A47B81" w:rsidRDefault="00A47B81" w:rsidP="00A47B81">
      <w:pPr>
        <w:spacing w:after="0" w:line="240" w:lineRule="auto"/>
        <w:jc w:val="center"/>
        <w:rPr>
          <w:rFonts w:ascii="Times New Roman" w:eastAsia="Times New Roman" w:hAnsi="Times New Roman"/>
          <w:sz w:val="20"/>
          <w:szCs w:val="20"/>
          <w:lang w:eastAsia="ru-RU"/>
        </w:rPr>
      </w:pPr>
      <w:r w:rsidRPr="00A47B81">
        <w:rPr>
          <w:rFonts w:ascii="Times New Roman" w:eastAsia="Times New Roman" w:hAnsi="Times New Roman"/>
          <w:sz w:val="20"/>
          <w:szCs w:val="20"/>
          <w:lang w:eastAsia="ru-RU"/>
        </w:rPr>
        <w:t>Богучанского района, ее структурных подразделениях</w:t>
      </w:r>
    </w:p>
    <w:p w:rsidR="00A47B81" w:rsidRPr="00A47B81" w:rsidRDefault="00A47B81" w:rsidP="00A47B81">
      <w:pPr>
        <w:spacing w:after="0" w:line="240" w:lineRule="auto"/>
        <w:jc w:val="center"/>
        <w:rPr>
          <w:rFonts w:ascii="Times New Roman" w:eastAsia="Times New Roman" w:hAnsi="Times New Roman"/>
          <w:sz w:val="20"/>
          <w:szCs w:val="20"/>
          <w:lang w:eastAsia="ru-RU"/>
        </w:rPr>
      </w:pPr>
    </w:p>
    <w:tbl>
      <w:tblPr>
        <w:tblStyle w:val="760"/>
        <w:tblW w:w="5000" w:type="pct"/>
        <w:tblLook w:val="04A0"/>
      </w:tblPr>
      <w:tblGrid>
        <w:gridCol w:w="2547"/>
        <w:gridCol w:w="2294"/>
        <w:gridCol w:w="4729"/>
      </w:tblGrid>
      <w:tr w:rsidR="00A47B81" w:rsidRPr="00A47B81" w:rsidTr="00A47B81">
        <w:tc>
          <w:tcPr>
            <w:tcW w:w="1330" w:type="pct"/>
            <w:tcBorders>
              <w:top w:val="single" w:sz="4" w:space="0" w:color="000000"/>
              <w:left w:val="single" w:sz="4" w:space="0" w:color="000000"/>
              <w:bottom w:val="single" w:sz="4" w:space="0" w:color="000000"/>
              <w:right w:val="single" w:sz="4" w:space="0" w:color="000000"/>
            </w:tcBorders>
            <w:hideMark/>
          </w:tcPr>
          <w:p w:rsidR="00A47B81" w:rsidRPr="00A47B81" w:rsidRDefault="00A47B81" w:rsidP="009C0DDB">
            <w:pPr>
              <w:spacing w:after="0" w:line="240" w:lineRule="auto"/>
              <w:jc w:val="center"/>
              <w:rPr>
                <w:rFonts w:ascii="Times New Roman" w:hAnsi="Times New Roman"/>
                <w:sz w:val="14"/>
                <w:szCs w:val="14"/>
                <w:lang w:eastAsia="ru-RU"/>
              </w:rPr>
            </w:pPr>
            <w:r w:rsidRPr="00A47B81">
              <w:rPr>
                <w:rFonts w:ascii="Times New Roman" w:hAnsi="Times New Roman"/>
                <w:sz w:val="14"/>
                <w:szCs w:val="14"/>
                <w:lang w:eastAsia="ru-RU"/>
              </w:rPr>
              <w:t>Категория должности</w:t>
            </w:r>
          </w:p>
        </w:tc>
        <w:tc>
          <w:tcPr>
            <w:tcW w:w="1198" w:type="pct"/>
            <w:tcBorders>
              <w:top w:val="single" w:sz="4" w:space="0" w:color="000000"/>
              <w:left w:val="single" w:sz="4" w:space="0" w:color="000000"/>
              <w:bottom w:val="single" w:sz="4" w:space="0" w:color="000000"/>
              <w:right w:val="single" w:sz="4" w:space="0" w:color="000000"/>
            </w:tcBorders>
            <w:hideMark/>
          </w:tcPr>
          <w:p w:rsidR="00A47B81" w:rsidRPr="00A47B81" w:rsidRDefault="00A47B81" w:rsidP="009C0DDB">
            <w:pPr>
              <w:spacing w:after="0" w:line="240" w:lineRule="auto"/>
              <w:jc w:val="center"/>
              <w:rPr>
                <w:rFonts w:ascii="Times New Roman" w:hAnsi="Times New Roman"/>
                <w:sz w:val="14"/>
                <w:szCs w:val="14"/>
                <w:lang w:eastAsia="ru-RU"/>
              </w:rPr>
            </w:pPr>
            <w:r w:rsidRPr="00A47B81">
              <w:rPr>
                <w:rFonts w:ascii="Times New Roman" w:hAnsi="Times New Roman"/>
                <w:sz w:val="14"/>
                <w:szCs w:val="14"/>
                <w:lang w:eastAsia="ru-RU"/>
              </w:rPr>
              <w:t>Группа должности</w:t>
            </w: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jc w:val="center"/>
              <w:rPr>
                <w:rFonts w:ascii="Times New Roman" w:hAnsi="Times New Roman"/>
                <w:sz w:val="14"/>
                <w:szCs w:val="14"/>
                <w:lang w:eastAsia="ru-RU"/>
              </w:rPr>
            </w:pPr>
            <w:r w:rsidRPr="00A47B81">
              <w:rPr>
                <w:rFonts w:ascii="Times New Roman" w:hAnsi="Times New Roman"/>
                <w:sz w:val="14"/>
                <w:szCs w:val="14"/>
                <w:lang w:eastAsia="ru-RU"/>
              </w:rPr>
              <w:t>Наименование должности</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val="restart"/>
            <w:tcBorders>
              <w:top w:val="single" w:sz="4" w:space="0" w:color="000000"/>
              <w:left w:val="single" w:sz="4" w:space="0" w:color="000000"/>
              <w:bottom w:val="single" w:sz="4" w:space="0" w:color="000000"/>
              <w:right w:val="single" w:sz="4" w:space="0" w:color="000000"/>
            </w:tcBorders>
            <w:hideMark/>
          </w:tcPr>
          <w:p w:rsidR="00A47B81" w:rsidRPr="00A47B81" w:rsidRDefault="00A47B81" w:rsidP="009C0DDB">
            <w:pPr>
              <w:spacing w:after="0" w:line="240" w:lineRule="auto"/>
              <w:jc w:val="center"/>
              <w:rPr>
                <w:rFonts w:ascii="Times New Roman" w:hAnsi="Times New Roman"/>
                <w:sz w:val="14"/>
                <w:szCs w:val="14"/>
                <w:lang w:eastAsia="ru-RU"/>
              </w:rPr>
            </w:pPr>
            <w:r w:rsidRPr="00A47B81">
              <w:rPr>
                <w:rFonts w:ascii="Times New Roman" w:hAnsi="Times New Roman"/>
                <w:sz w:val="14"/>
                <w:szCs w:val="14"/>
                <w:lang w:eastAsia="ru-RU"/>
              </w:rPr>
              <w:t>Руководители</w:t>
            </w:r>
          </w:p>
        </w:tc>
        <w:tc>
          <w:tcPr>
            <w:tcW w:w="1198" w:type="pct"/>
            <w:vMerge w:val="restart"/>
            <w:tcBorders>
              <w:top w:val="single" w:sz="4" w:space="0" w:color="000000"/>
              <w:left w:val="single" w:sz="4" w:space="0" w:color="000000"/>
              <w:bottom w:val="single" w:sz="4" w:space="0" w:color="000000"/>
              <w:right w:val="single" w:sz="4" w:space="0" w:color="000000"/>
            </w:tcBorders>
            <w:hideMark/>
          </w:tcPr>
          <w:p w:rsidR="00A47B81" w:rsidRPr="00A47B81" w:rsidRDefault="00A47B81" w:rsidP="009C0DDB">
            <w:pPr>
              <w:spacing w:after="0" w:line="240" w:lineRule="auto"/>
              <w:jc w:val="center"/>
              <w:rPr>
                <w:rFonts w:ascii="Times New Roman" w:hAnsi="Times New Roman"/>
                <w:sz w:val="14"/>
                <w:szCs w:val="14"/>
                <w:lang w:eastAsia="ru-RU"/>
              </w:rPr>
            </w:pPr>
            <w:r w:rsidRPr="00A47B81">
              <w:rPr>
                <w:rFonts w:ascii="Times New Roman" w:hAnsi="Times New Roman"/>
                <w:sz w:val="14"/>
                <w:szCs w:val="14"/>
                <w:lang w:eastAsia="ru-RU"/>
              </w:rPr>
              <w:t>Высшая</w:t>
            </w: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Первый заместитель Главы Богучанского района</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Заместитель Главы Богучанского района</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tcBorders>
              <w:top w:val="single" w:sz="4" w:space="0" w:color="000000"/>
              <w:left w:val="single" w:sz="4" w:space="0" w:color="000000"/>
              <w:bottom w:val="single" w:sz="4" w:space="0" w:color="000000"/>
              <w:right w:val="single" w:sz="4" w:space="0" w:color="000000"/>
            </w:tcBorders>
            <w:hideMark/>
          </w:tcPr>
          <w:p w:rsidR="00A47B81" w:rsidRPr="00A47B81" w:rsidRDefault="00A47B81" w:rsidP="009C0DDB">
            <w:pPr>
              <w:spacing w:after="0" w:line="240" w:lineRule="auto"/>
              <w:jc w:val="center"/>
              <w:rPr>
                <w:rFonts w:ascii="Times New Roman" w:hAnsi="Times New Roman"/>
                <w:sz w:val="14"/>
                <w:szCs w:val="14"/>
                <w:lang w:eastAsia="ru-RU"/>
              </w:rPr>
            </w:pPr>
            <w:r w:rsidRPr="00A47B81">
              <w:rPr>
                <w:rFonts w:ascii="Times New Roman" w:hAnsi="Times New Roman"/>
                <w:sz w:val="14"/>
                <w:szCs w:val="14"/>
                <w:lang w:eastAsia="ru-RU"/>
              </w:rPr>
              <w:t>Главная</w:t>
            </w: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Начальник управления</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val="restart"/>
            <w:tcBorders>
              <w:top w:val="single" w:sz="4" w:space="0" w:color="000000"/>
              <w:left w:val="single" w:sz="4" w:space="0" w:color="000000"/>
              <w:right w:val="single" w:sz="4" w:space="0" w:color="000000"/>
            </w:tcBorders>
            <w:hideMark/>
          </w:tcPr>
          <w:p w:rsidR="00A47B81" w:rsidRPr="00A47B81" w:rsidRDefault="00A47B81" w:rsidP="009C0DDB">
            <w:pPr>
              <w:spacing w:after="0" w:line="240" w:lineRule="auto"/>
              <w:jc w:val="center"/>
              <w:rPr>
                <w:rFonts w:ascii="Times New Roman" w:hAnsi="Times New Roman"/>
                <w:sz w:val="14"/>
                <w:szCs w:val="14"/>
                <w:lang w:eastAsia="ru-RU"/>
              </w:rPr>
            </w:pPr>
            <w:r w:rsidRPr="00A47B81">
              <w:rPr>
                <w:rFonts w:ascii="Times New Roman" w:hAnsi="Times New Roman"/>
                <w:sz w:val="14"/>
                <w:szCs w:val="14"/>
                <w:lang w:eastAsia="ru-RU"/>
              </w:rPr>
              <w:t>Специалисты</w:t>
            </w:r>
          </w:p>
        </w:tc>
        <w:tc>
          <w:tcPr>
            <w:tcW w:w="1198" w:type="pct"/>
            <w:vMerge w:val="restart"/>
            <w:tcBorders>
              <w:top w:val="single" w:sz="4" w:space="0" w:color="000000"/>
              <w:left w:val="single" w:sz="4" w:space="0" w:color="000000"/>
              <w:bottom w:val="single" w:sz="4" w:space="0" w:color="000000"/>
              <w:right w:val="single" w:sz="4" w:space="0" w:color="000000"/>
            </w:tcBorders>
            <w:hideMark/>
          </w:tcPr>
          <w:p w:rsidR="00A47B81" w:rsidRPr="00A47B81" w:rsidRDefault="00A47B81" w:rsidP="009C0DDB">
            <w:pPr>
              <w:spacing w:after="0" w:line="240" w:lineRule="auto"/>
              <w:jc w:val="center"/>
              <w:rPr>
                <w:rFonts w:ascii="Times New Roman" w:hAnsi="Times New Roman"/>
                <w:sz w:val="14"/>
                <w:szCs w:val="14"/>
                <w:lang w:eastAsia="ru-RU"/>
              </w:rPr>
            </w:pPr>
            <w:r w:rsidRPr="00A47B81">
              <w:rPr>
                <w:rFonts w:ascii="Times New Roman" w:hAnsi="Times New Roman"/>
                <w:sz w:val="14"/>
                <w:szCs w:val="14"/>
                <w:lang w:eastAsia="ru-RU"/>
              </w:rPr>
              <w:t>Главная</w:t>
            </w: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Начальник отдела</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tcBorders>
              <w:left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Заместитель начальника отдела</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tcBorders>
              <w:left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val="restart"/>
            <w:tcBorders>
              <w:top w:val="single" w:sz="4" w:space="0" w:color="000000"/>
              <w:left w:val="single" w:sz="4" w:space="0" w:color="000000"/>
              <w:right w:val="single" w:sz="4" w:space="0" w:color="000000"/>
            </w:tcBorders>
            <w:hideMark/>
          </w:tcPr>
          <w:p w:rsidR="00A47B81" w:rsidRPr="00A47B81" w:rsidRDefault="00A47B81" w:rsidP="009C0DDB">
            <w:pPr>
              <w:spacing w:after="0" w:line="240" w:lineRule="auto"/>
              <w:jc w:val="center"/>
              <w:rPr>
                <w:rFonts w:ascii="Times New Roman" w:hAnsi="Times New Roman"/>
                <w:sz w:val="14"/>
                <w:szCs w:val="14"/>
                <w:lang w:eastAsia="ru-RU"/>
              </w:rPr>
            </w:pPr>
            <w:r w:rsidRPr="00A47B81">
              <w:rPr>
                <w:rFonts w:ascii="Times New Roman" w:hAnsi="Times New Roman"/>
                <w:sz w:val="14"/>
                <w:szCs w:val="14"/>
                <w:lang w:eastAsia="ru-RU"/>
              </w:rPr>
              <w:t>Ведущая</w:t>
            </w: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Консультант -юрист</w:t>
            </w:r>
          </w:p>
        </w:tc>
      </w:tr>
      <w:tr w:rsidR="00A47B81" w:rsidRPr="00A47B81" w:rsidTr="00A47B81">
        <w:tc>
          <w:tcPr>
            <w:tcW w:w="1330" w:type="pct"/>
            <w:vMerge/>
            <w:tcBorders>
              <w:left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tcBorders>
              <w:left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Помощник Главы Богучанского района</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tcBorders>
              <w:left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tcBorders>
              <w:left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Консультант</w:t>
            </w:r>
          </w:p>
        </w:tc>
      </w:tr>
      <w:tr w:rsidR="00A47B81" w:rsidRPr="00A47B81" w:rsidTr="00A47B81">
        <w:tc>
          <w:tcPr>
            <w:tcW w:w="1330" w:type="pct"/>
            <w:vMerge/>
            <w:tcBorders>
              <w:left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tcBorders>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 xml:space="preserve">Инспектор </w:t>
            </w:r>
          </w:p>
        </w:tc>
      </w:tr>
      <w:tr w:rsidR="00A47B81" w:rsidRPr="00A47B81" w:rsidTr="00A47B81">
        <w:tc>
          <w:tcPr>
            <w:tcW w:w="1330" w:type="pct"/>
            <w:vMerge/>
            <w:tcBorders>
              <w:left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val="restart"/>
            <w:tcBorders>
              <w:top w:val="single" w:sz="4" w:space="0" w:color="000000"/>
              <w:left w:val="single" w:sz="4" w:space="0" w:color="000000"/>
              <w:right w:val="single" w:sz="4" w:space="0" w:color="000000"/>
            </w:tcBorders>
            <w:hideMark/>
          </w:tcPr>
          <w:p w:rsidR="00A47B81" w:rsidRPr="00A47B81" w:rsidRDefault="00A47B81" w:rsidP="009C0DDB">
            <w:pPr>
              <w:spacing w:after="0" w:line="240" w:lineRule="auto"/>
              <w:jc w:val="center"/>
              <w:rPr>
                <w:rFonts w:ascii="Times New Roman" w:hAnsi="Times New Roman"/>
                <w:sz w:val="14"/>
                <w:szCs w:val="14"/>
                <w:lang w:eastAsia="ru-RU"/>
              </w:rPr>
            </w:pPr>
            <w:r w:rsidRPr="00A47B81">
              <w:rPr>
                <w:rFonts w:ascii="Times New Roman" w:hAnsi="Times New Roman"/>
                <w:sz w:val="14"/>
                <w:szCs w:val="14"/>
                <w:lang w:eastAsia="ru-RU"/>
              </w:rPr>
              <w:t>Старшая</w:t>
            </w: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Контролер-ревизор</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tcBorders>
              <w:left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tcBorders>
              <w:top w:val="single" w:sz="4" w:space="0" w:color="000000"/>
              <w:left w:val="single" w:sz="4" w:space="0" w:color="000000"/>
              <w:right w:val="single" w:sz="4" w:space="0" w:color="000000"/>
            </w:tcBorders>
            <w:hideMark/>
          </w:tcPr>
          <w:p w:rsidR="00A47B81" w:rsidRPr="00A47B81" w:rsidRDefault="00A47B81" w:rsidP="009C0DDB">
            <w:pPr>
              <w:spacing w:after="0" w:line="240" w:lineRule="auto"/>
              <w:jc w:val="center"/>
              <w:rPr>
                <w:rFonts w:ascii="Times New Roman" w:hAnsi="Times New Roman"/>
                <w:sz w:val="14"/>
                <w:szCs w:val="14"/>
                <w:lang w:eastAsia="ru-RU"/>
              </w:rPr>
            </w:pP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Муниципальный инспектор</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tcBorders>
              <w:left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tcBorders>
              <w:left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Главный специалист</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tcBorders>
              <w:left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tcBorders>
              <w:left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Ведущий специалист</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val="restart"/>
            <w:tcBorders>
              <w:top w:val="single" w:sz="4" w:space="0" w:color="000000"/>
              <w:left w:val="single" w:sz="4" w:space="0" w:color="000000"/>
              <w:bottom w:val="single" w:sz="4" w:space="0" w:color="000000"/>
              <w:right w:val="single" w:sz="4" w:space="0" w:color="000000"/>
            </w:tcBorders>
            <w:hideMark/>
          </w:tcPr>
          <w:p w:rsidR="00A47B81" w:rsidRPr="00A47B81" w:rsidRDefault="00A47B81" w:rsidP="009C0DDB">
            <w:pPr>
              <w:spacing w:after="0" w:line="240" w:lineRule="auto"/>
              <w:jc w:val="center"/>
              <w:rPr>
                <w:rFonts w:ascii="Times New Roman" w:hAnsi="Times New Roman"/>
                <w:sz w:val="14"/>
                <w:szCs w:val="14"/>
                <w:lang w:eastAsia="ru-RU"/>
              </w:rPr>
            </w:pPr>
            <w:r w:rsidRPr="00A47B81">
              <w:rPr>
                <w:rFonts w:ascii="Times New Roman" w:hAnsi="Times New Roman"/>
                <w:sz w:val="14"/>
                <w:szCs w:val="14"/>
                <w:lang w:eastAsia="ru-RU"/>
              </w:rPr>
              <w:t>Обеспечивающие</w:t>
            </w:r>
          </w:p>
          <w:p w:rsidR="00A47B81" w:rsidRPr="00A47B81" w:rsidRDefault="00A47B81" w:rsidP="009C0DDB">
            <w:pPr>
              <w:spacing w:after="0" w:line="240" w:lineRule="auto"/>
              <w:jc w:val="center"/>
              <w:rPr>
                <w:rFonts w:ascii="Times New Roman" w:hAnsi="Times New Roman"/>
                <w:sz w:val="14"/>
                <w:szCs w:val="14"/>
                <w:lang w:eastAsia="ru-RU"/>
              </w:rPr>
            </w:pPr>
            <w:r w:rsidRPr="00A47B81">
              <w:rPr>
                <w:rFonts w:ascii="Times New Roman" w:hAnsi="Times New Roman"/>
                <w:sz w:val="14"/>
                <w:szCs w:val="14"/>
                <w:lang w:eastAsia="ru-RU"/>
              </w:rPr>
              <w:t>специалисты</w:t>
            </w:r>
          </w:p>
        </w:tc>
        <w:tc>
          <w:tcPr>
            <w:tcW w:w="1198" w:type="pct"/>
            <w:vMerge w:val="restart"/>
            <w:tcBorders>
              <w:top w:val="single" w:sz="4" w:space="0" w:color="000000"/>
              <w:left w:val="single" w:sz="4" w:space="0" w:color="000000"/>
              <w:bottom w:val="single" w:sz="4" w:space="0" w:color="000000"/>
              <w:right w:val="single" w:sz="4" w:space="0" w:color="000000"/>
            </w:tcBorders>
            <w:hideMark/>
          </w:tcPr>
          <w:p w:rsidR="00A47B81" w:rsidRPr="00A47B81" w:rsidRDefault="00A47B81" w:rsidP="009C0DDB">
            <w:pPr>
              <w:spacing w:after="0" w:line="240" w:lineRule="auto"/>
              <w:jc w:val="center"/>
              <w:rPr>
                <w:rFonts w:ascii="Times New Roman" w:hAnsi="Times New Roman"/>
                <w:sz w:val="14"/>
                <w:szCs w:val="14"/>
                <w:lang w:eastAsia="ru-RU"/>
              </w:rPr>
            </w:pPr>
            <w:r w:rsidRPr="00A47B81">
              <w:rPr>
                <w:rFonts w:ascii="Times New Roman" w:hAnsi="Times New Roman"/>
                <w:sz w:val="14"/>
                <w:szCs w:val="14"/>
                <w:lang w:eastAsia="ru-RU"/>
              </w:rPr>
              <w:t>Ведущая</w:t>
            </w: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Заведующий отделом</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Главный бухгалтер</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Заместитель главного бухгалтера</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val="restart"/>
            <w:tcBorders>
              <w:top w:val="single" w:sz="4" w:space="0" w:color="000000"/>
              <w:left w:val="single" w:sz="4" w:space="0" w:color="000000"/>
              <w:bottom w:val="single" w:sz="4" w:space="0" w:color="000000"/>
              <w:right w:val="single" w:sz="4" w:space="0" w:color="000000"/>
            </w:tcBorders>
            <w:hideMark/>
          </w:tcPr>
          <w:p w:rsidR="00A47B81" w:rsidRPr="00A47B81" w:rsidRDefault="00A47B81" w:rsidP="009C0DDB">
            <w:pPr>
              <w:spacing w:after="0" w:line="240" w:lineRule="auto"/>
              <w:jc w:val="center"/>
              <w:rPr>
                <w:rFonts w:ascii="Times New Roman" w:hAnsi="Times New Roman"/>
                <w:sz w:val="14"/>
                <w:szCs w:val="14"/>
                <w:lang w:eastAsia="ru-RU"/>
              </w:rPr>
            </w:pPr>
            <w:r w:rsidRPr="00A47B81">
              <w:rPr>
                <w:rFonts w:ascii="Times New Roman" w:hAnsi="Times New Roman"/>
                <w:sz w:val="14"/>
                <w:szCs w:val="14"/>
                <w:lang w:eastAsia="ru-RU"/>
              </w:rPr>
              <w:t>Старшая</w:t>
            </w: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Бухгалтер</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Системный администратор (администратор баз данных)</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val="restart"/>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 xml:space="preserve">        Младшая </w:t>
            </w: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Специалист 1 категории</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Специалист 2 категории</w:t>
            </w:r>
          </w:p>
          <w:p w:rsidR="00A47B81" w:rsidRPr="00A47B81" w:rsidRDefault="00A47B81" w:rsidP="009C0DDB">
            <w:pPr>
              <w:spacing w:after="0" w:line="240" w:lineRule="auto"/>
              <w:rPr>
                <w:rFonts w:ascii="Times New Roman" w:hAnsi="Times New Roman"/>
                <w:sz w:val="14"/>
                <w:szCs w:val="14"/>
                <w:lang w:eastAsia="ru-RU"/>
              </w:rPr>
            </w:pPr>
          </w:p>
        </w:tc>
      </w:tr>
      <w:tr w:rsidR="00A47B81" w:rsidRPr="00A47B81" w:rsidTr="00A47B81">
        <w:tc>
          <w:tcPr>
            <w:tcW w:w="1330" w:type="pct"/>
            <w:vMerge/>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1198" w:type="pct"/>
            <w:vMerge/>
            <w:tcBorders>
              <w:top w:val="single" w:sz="4" w:space="0" w:color="000000"/>
              <w:left w:val="single" w:sz="4" w:space="0" w:color="000000"/>
              <w:bottom w:val="single" w:sz="4" w:space="0" w:color="000000"/>
              <w:right w:val="single" w:sz="4" w:space="0" w:color="000000"/>
            </w:tcBorders>
            <w:vAlign w:val="center"/>
            <w:hideMark/>
          </w:tcPr>
          <w:p w:rsidR="00A47B81" w:rsidRPr="00A47B81" w:rsidRDefault="00A47B81" w:rsidP="009C0DDB">
            <w:pPr>
              <w:spacing w:after="0" w:line="240" w:lineRule="auto"/>
              <w:rPr>
                <w:rFonts w:ascii="Times New Roman" w:hAnsi="Times New Roman"/>
                <w:sz w:val="14"/>
                <w:szCs w:val="14"/>
                <w:lang w:eastAsia="ru-RU"/>
              </w:rPr>
            </w:pPr>
          </w:p>
        </w:tc>
        <w:tc>
          <w:tcPr>
            <w:tcW w:w="2471" w:type="pct"/>
            <w:tcBorders>
              <w:top w:val="single" w:sz="4" w:space="0" w:color="000000"/>
              <w:left w:val="single" w:sz="4" w:space="0" w:color="000000"/>
              <w:bottom w:val="single" w:sz="4" w:space="0" w:color="000000"/>
              <w:right w:val="single" w:sz="4" w:space="0" w:color="000000"/>
            </w:tcBorders>
          </w:tcPr>
          <w:p w:rsidR="00A47B81" w:rsidRPr="00A47B81" w:rsidRDefault="00A47B81" w:rsidP="009C0DDB">
            <w:pPr>
              <w:spacing w:after="0" w:line="240" w:lineRule="auto"/>
              <w:rPr>
                <w:rFonts w:ascii="Times New Roman" w:hAnsi="Times New Roman"/>
                <w:sz w:val="14"/>
                <w:szCs w:val="14"/>
                <w:lang w:eastAsia="ru-RU"/>
              </w:rPr>
            </w:pPr>
            <w:r w:rsidRPr="00A47B81">
              <w:rPr>
                <w:rFonts w:ascii="Times New Roman" w:hAnsi="Times New Roman"/>
                <w:sz w:val="14"/>
                <w:szCs w:val="14"/>
                <w:lang w:eastAsia="ru-RU"/>
              </w:rPr>
              <w:t>Секретарь руководителя</w:t>
            </w:r>
          </w:p>
          <w:p w:rsidR="00A47B81" w:rsidRPr="00A47B81" w:rsidRDefault="00A47B81" w:rsidP="009C0DDB">
            <w:pPr>
              <w:spacing w:after="0" w:line="240" w:lineRule="auto"/>
              <w:rPr>
                <w:rFonts w:ascii="Times New Roman" w:hAnsi="Times New Roman"/>
                <w:sz w:val="14"/>
                <w:szCs w:val="14"/>
                <w:lang w:eastAsia="ru-RU"/>
              </w:rPr>
            </w:pPr>
          </w:p>
        </w:tc>
      </w:tr>
    </w:tbl>
    <w:p w:rsidR="00383307" w:rsidRPr="009C0DDB" w:rsidRDefault="00383307" w:rsidP="009C0DDB">
      <w:pPr>
        <w:spacing w:after="0" w:line="240" w:lineRule="auto"/>
        <w:jc w:val="both"/>
        <w:rPr>
          <w:rFonts w:ascii="Times New Roman" w:eastAsia="Times New Roman" w:hAnsi="Times New Roman"/>
          <w:sz w:val="20"/>
          <w:szCs w:val="20"/>
          <w:lang w:val="en-US" w:eastAsia="ru-RU"/>
        </w:rPr>
      </w:pPr>
    </w:p>
    <w:p w:rsidR="000310FA" w:rsidRPr="000310FA" w:rsidRDefault="000310FA" w:rsidP="000310FA">
      <w:pPr>
        <w:spacing w:after="0" w:line="240" w:lineRule="auto"/>
        <w:jc w:val="center"/>
        <w:rPr>
          <w:rFonts w:ascii="Times New Roman" w:eastAsia="Times New Roman" w:hAnsi="Times New Roman"/>
          <w:sz w:val="20"/>
          <w:szCs w:val="20"/>
          <w:lang w:eastAsia="ru-RU"/>
        </w:rPr>
      </w:pPr>
      <w:r w:rsidRPr="000310FA">
        <w:rPr>
          <w:rFonts w:ascii="Times New Roman" w:eastAsia="Times New Roman" w:hAnsi="Times New Roman"/>
          <w:noProof/>
          <w:sz w:val="20"/>
          <w:szCs w:val="20"/>
          <w:lang w:eastAsia="ru-RU"/>
        </w:rPr>
        <w:drawing>
          <wp:anchor distT="0" distB="0" distL="114300" distR="114300" simplePos="0" relativeHeight="251660288" behindDoc="0" locked="0" layoutInCell="1" allowOverlap="1">
            <wp:simplePos x="0" y="0"/>
            <wp:positionH relativeFrom="margin">
              <wp:posOffset>2577973</wp:posOffset>
            </wp:positionH>
            <wp:positionV relativeFrom="paragraph">
              <wp:posOffset>73025</wp:posOffset>
            </wp:positionV>
            <wp:extent cx="543560" cy="679450"/>
            <wp:effectExtent l="19050" t="0" r="8890" b="0"/>
            <wp:wrapNone/>
            <wp:docPr id="32" name="Рисунок 32"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Богучанский МР_ПП-2019-01"/>
                    <pic:cNvPicPr>
                      <a:picLocks noChangeAspect="1" noChangeArrowheads="1"/>
                    </pic:cNvPicPr>
                  </pic:nvPicPr>
                  <pic:blipFill>
                    <a:blip r:embed="rId14" cstate="print"/>
                    <a:srcRect/>
                    <a:stretch>
                      <a:fillRect/>
                    </a:stretch>
                  </pic:blipFill>
                  <pic:spPr bwMode="auto">
                    <a:xfrm>
                      <a:off x="0" y="0"/>
                      <a:ext cx="543560" cy="679450"/>
                    </a:xfrm>
                    <a:prstGeom prst="rect">
                      <a:avLst/>
                    </a:prstGeom>
                    <a:noFill/>
                    <a:ln w="9525">
                      <a:noFill/>
                      <a:miter lim="800000"/>
                      <a:headEnd/>
                      <a:tailEnd/>
                    </a:ln>
                  </pic:spPr>
                </pic:pic>
              </a:graphicData>
            </a:graphic>
          </wp:anchor>
        </w:drawing>
      </w:r>
    </w:p>
    <w:p w:rsidR="000310FA" w:rsidRDefault="000310FA" w:rsidP="000310FA">
      <w:pPr>
        <w:spacing w:after="0" w:line="240" w:lineRule="auto"/>
        <w:jc w:val="center"/>
        <w:rPr>
          <w:rFonts w:ascii="Times New Roman" w:eastAsia="Times New Roman" w:hAnsi="Times New Roman"/>
          <w:sz w:val="20"/>
          <w:szCs w:val="20"/>
          <w:lang w:eastAsia="ru-RU"/>
        </w:rPr>
      </w:pPr>
    </w:p>
    <w:p w:rsidR="000310FA" w:rsidRDefault="000310FA" w:rsidP="000310FA">
      <w:pPr>
        <w:spacing w:after="0" w:line="240" w:lineRule="auto"/>
        <w:jc w:val="center"/>
        <w:rPr>
          <w:rFonts w:ascii="Times New Roman" w:eastAsia="Times New Roman" w:hAnsi="Times New Roman"/>
          <w:sz w:val="20"/>
          <w:szCs w:val="20"/>
          <w:lang w:eastAsia="ru-RU"/>
        </w:rPr>
      </w:pPr>
    </w:p>
    <w:p w:rsidR="000310FA" w:rsidRPr="000310FA" w:rsidRDefault="000310FA" w:rsidP="000310FA">
      <w:pPr>
        <w:spacing w:after="0" w:line="240" w:lineRule="auto"/>
        <w:jc w:val="center"/>
        <w:rPr>
          <w:rFonts w:ascii="Times New Roman" w:eastAsia="Times New Roman" w:hAnsi="Times New Roman"/>
          <w:sz w:val="20"/>
          <w:szCs w:val="20"/>
          <w:lang w:eastAsia="ru-RU"/>
        </w:rPr>
      </w:pPr>
    </w:p>
    <w:p w:rsidR="000310FA" w:rsidRPr="000310FA" w:rsidRDefault="000310FA" w:rsidP="000310FA">
      <w:pPr>
        <w:spacing w:after="0" w:line="240" w:lineRule="auto"/>
        <w:jc w:val="center"/>
        <w:rPr>
          <w:rFonts w:ascii="Times New Roman" w:eastAsia="Times New Roman" w:hAnsi="Times New Roman"/>
          <w:sz w:val="20"/>
          <w:szCs w:val="20"/>
          <w:lang w:eastAsia="ru-RU"/>
        </w:rPr>
      </w:pPr>
    </w:p>
    <w:p w:rsidR="000310FA" w:rsidRPr="000310FA" w:rsidRDefault="000310FA" w:rsidP="000310FA">
      <w:pPr>
        <w:spacing w:after="0" w:line="240" w:lineRule="auto"/>
        <w:jc w:val="center"/>
        <w:rPr>
          <w:rFonts w:ascii="Times New Roman" w:eastAsia="Times New Roman" w:hAnsi="Times New Roman"/>
          <w:sz w:val="18"/>
          <w:szCs w:val="20"/>
          <w:lang w:eastAsia="ru-RU"/>
        </w:rPr>
      </w:pPr>
      <w:r w:rsidRPr="000310FA">
        <w:rPr>
          <w:rFonts w:ascii="Times New Roman" w:eastAsia="Times New Roman" w:hAnsi="Times New Roman"/>
          <w:sz w:val="18"/>
          <w:szCs w:val="20"/>
          <w:lang w:eastAsia="ru-RU"/>
        </w:rPr>
        <w:t>АДМИНИСТРАЦИЯ БОГУЧАНСКОГО РАЙОНА</w:t>
      </w:r>
    </w:p>
    <w:p w:rsidR="000310FA" w:rsidRPr="000310FA" w:rsidRDefault="000310FA" w:rsidP="000310FA">
      <w:pPr>
        <w:keepNext/>
        <w:spacing w:after="0" w:line="240" w:lineRule="auto"/>
        <w:jc w:val="center"/>
        <w:outlineLvl w:val="2"/>
        <w:rPr>
          <w:rFonts w:ascii="Times New Roman" w:eastAsia="Times New Roman" w:hAnsi="Times New Roman"/>
          <w:sz w:val="18"/>
          <w:szCs w:val="20"/>
          <w:lang w:eastAsia="ru-RU"/>
        </w:rPr>
      </w:pPr>
      <w:r w:rsidRPr="000310FA">
        <w:rPr>
          <w:rFonts w:ascii="Times New Roman" w:eastAsia="Times New Roman" w:hAnsi="Times New Roman"/>
          <w:sz w:val="18"/>
          <w:szCs w:val="20"/>
          <w:lang w:eastAsia="ru-RU"/>
        </w:rPr>
        <w:t>П О С Т А Н О В Л Е Н И Е</w:t>
      </w:r>
    </w:p>
    <w:p w:rsidR="000310FA" w:rsidRPr="000310FA" w:rsidRDefault="000310FA" w:rsidP="000310FA">
      <w:pPr>
        <w:spacing w:after="0" w:line="240" w:lineRule="auto"/>
        <w:jc w:val="center"/>
        <w:rPr>
          <w:rFonts w:ascii="Times New Roman" w:eastAsia="Times New Roman" w:hAnsi="Times New Roman"/>
          <w:sz w:val="20"/>
          <w:szCs w:val="20"/>
          <w:lang w:eastAsia="ru-RU"/>
        </w:rPr>
      </w:pPr>
      <w:r w:rsidRPr="000310FA">
        <w:rPr>
          <w:rFonts w:ascii="Times New Roman" w:eastAsia="Times New Roman" w:hAnsi="Times New Roman"/>
          <w:sz w:val="20"/>
          <w:szCs w:val="20"/>
          <w:lang w:eastAsia="ru-RU"/>
        </w:rPr>
        <w:t xml:space="preserve">17.02.2023                                         с. Богучаны                              </w:t>
      </w:r>
      <w:r w:rsidRPr="000310FA">
        <w:rPr>
          <w:rFonts w:ascii="Times New Roman" w:eastAsia="Times New Roman" w:hAnsi="Times New Roman"/>
          <w:sz w:val="20"/>
          <w:szCs w:val="20"/>
          <w:lang w:eastAsia="ru-RU"/>
        </w:rPr>
        <w:tab/>
        <w:t xml:space="preserve">    № 136 - п</w:t>
      </w:r>
    </w:p>
    <w:p w:rsidR="000310FA" w:rsidRPr="000310FA" w:rsidRDefault="000310FA" w:rsidP="000310FA">
      <w:pPr>
        <w:spacing w:after="0" w:line="240" w:lineRule="auto"/>
        <w:rPr>
          <w:rFonts w:ascii="Times New Roman" w:eastAsia="Times New Roman" w:hAnsi="Times New Roman"/>
          <w:sz w:val="20"/>
          <w:szCs w:val="20"/>
          <w:lang w:eastAsia="ru-RU"/>
        </w:rPr>
      </w:pPr>
    </w:p>
    <w:p w:rsidR="000310FA" w:rsidRPr="000310FA" w:rsidRDefault="000310FA" w:rsidP="000310FA">
      <w:pPr>
        <w:spacing w:after="0" w:line="240" w:lineRule="auto"/>
        <w:ind w:right="-5"/>
        <w:jc w:val="center"/>
        <w:rPr>
          <w:rFonts w:ascii="Times New Roman" w:eastAsia="Times New Roman" w:hAnsi="Times New Roman"/>
          <w:sz w:val="20"/>
          <w:szCs w:val="20"/>
          <w:lang w:eastAsia="ru-RU"/>
        </w:rPr>
      </w:pPr>
      <w:r w:rsidRPr="000310FA">
        <w:rPr>
          <w:rFonts w:ascii="Times New Roman" w:eastAsia="Times New Roman" w:hAnsi="Times New Roman"/>
          <w:sz w:val="20"/>
          <w:szCs w:val="20"/>
          <w:lang w:eastAsia="ru-RU"/>
        </w:rPr>
        <w:t>Об утверждении программы перевозки пассажиров внутренним водным транспортом в местном сообщении  и на переправах в Богучанском районе на 2023 год</w:t>
      </w:r>
    </w:p>
    <w:p w:rsidR="000310FA" w:rsidRPr="000310FA" w:rsidRDefault="000310FA" w:rsidP="000310FA">
      <w:pPr>
        <w:spacing w:after="0" w:line="240" w:lineRule="auto"/>
        <w:jc w:val="center"/>
        <w:rPr>
          <w:rFonts w:ascii="Times New Roman" w:eastAsia="Times New Roman" w:hAnsi="Times New Roman"/>
          <w:sz w:val="20"/>
          <w:szCs w:val="20"/>
          <w:lang w:eastAsia="ru-RU"/>
        </w:rPr>
      </w:pPr>
    </w:p>
    <w:p w:rsidR="000310FA" w:rsidRPr="000310FA" w:rsidRDefault="000310FA" w:rsidP="000310F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310FA">
        <w:rPr>
          <w:rFonts w:ascii="Times New Roman" w:eastAsia="Times New Roman" w:hAnsi="Times New Roman"/>
          <w:sz w:val="20"/>
          <w:szCs w:val="20"/>
          <w:lang w:eastAsia="ru-RU"/>
        </w:rPr>
        <w:t>В соответствии с Водным кодексом Российской Федерации от 03.06.2006 №74-ФЗ, ст. 15 Федерального Закона от 06.10.2003 № 131-ФЗ «Об общих принципах организации местного самоуправления в Российской Федерации», Законом Красноярского края от 16.03.2017 № 3-502 «Об организации транспортного обслуживания населения в Красноярском крае», руководствуясь ст. ст. 43,47 Устава Богучанского района Красноярского края,</w:t>
      </w:r>
    </w:p>
    <w:p w:rsidR="000310FA" w:rsidRPr="000310FA" w:rsidRDefault="000310FA" w:rsidP="000310FA">
      <w:pPr>
        <w:spacing w:after="0" w:line="240" w:lineRule="auto"/>
        <w:jc w:val="both"/>
        <w:rPr>
          <w:rFonts w:ascii="Times New Roman" w:eastAsia="Times New Roman" w:hAnsi="Times New Roman"/>
          <w:sz w:val="20"/>
          <w:szCs w:val="20"/>
          <w:lang w:eastAsia="ru-RU"/>
        </w:rPr>
      </w:pPr>
      <w:r w:rsidRPr="000310FA">
        <w:rPr>
          <w:rFonts w:ascii="Times New Roman" w:eastAsia="Times New Roman" w:hAnsi="Times New Roman"/>
          <w:sz w:val="20"/>
          <w:szCs w:val="20"/>
          <w:lang w:eastAsia="ru-RU"/>
        </w:rPr>
        <w:t>ПОСТАНОВЛЯЮ:</w:t>
      </w:r>
    </w:p>
    <w:p w:rsidR="000310FA" w:rsidRPr="000310FA" w:rsidRDefault="000310FA" w:rsidP="000310FA">
      <w:pPr>
        <w:spacing w:after="0" w:line="240" w:lineRule="auto"/>
        <w:ind w:firstLine="709"/>
        <w:jc w:val="both"/>
        <w:rPr>
          <w:rFonts w:ascii="Times New Roman" w:eastAsia="Times New Roman" w:hAnsi="Times New Roman"/>
          <w:sz w:val="20"/>
          <w:szCs w:val="20"/>
          <w:lang w:eastAsia="ru-RU"/>
        </w:rPr>
      </w:pPr>
      <w:r w:rsidRPr="000310FA">
        <w:rPr>
          <w:rFonts w:ascii="Times New Roman" w:eastAsia="Times New Roman" w:hAnsi="Times New Roman"/>
          <w:sz w:val="20"/>
          <w:szCs w:val="20"/>
          <w:lang w:eastAsia="ru-RU"/>
        </w:rPr>
        <w:t>1. Утвердить программу перевозки пассажиров внутренним водным транспортом в местном сообщении и на переправах в Богучанском районе на 2023 год согласно приложению.</w:t>
      </w:r>
    </w:p>
    <w:p w:rsidR="000310FA" w:rsidRPr="000310FA" w:rsidRDefault="000310FA" w:rsidP="000310FA">
      <w:pPr>
        <w:spacing w:after="0" w:line="240" w:lineRule="auto"/>
        <w:ind w:firstLine="709"/>
        <w:jc w:val="both"/>
        <w:rPr>
          <w:rFonts w:ascii="Times New Roman" w:eastAsia="Times New Roman" w:hAnsi="Times New Roman"/>
          <w:sz w:val="20"/>
          <w:szCs w:val="20"/>
          <w:lang w:eastAsia="ru-RU"/>
        </w:rPr>
      </w:pPr>
      <w:r w:rsidRPr="000310FA">
        <w:rPr>
          <w:rFonts w:ascii="Times New Roman" w:eastAsia="Times New Roman" w:hAnsi="Times New Roman"/>
          <w:sz w:val="20"/>
          <w:szCs w:val="20"/>
          <w:lang w:eastAsia="ru-RU"/>
        </w:rPr>
        <w:t>2. Контроль за выполнением данного Постановления возложить на первого заместителя Главы Богучанского района В.М. Любима.</w:t>
      </w:r>
    </w:p>
    <w:p w:rsidR="000310FA" w:rsidRPr="000310FA" w:rsidRDefault="000310FA" w:rsidP="000310FA">
      <w:pPr>
        <w:spacing w:after="0" w:line="240" w:lineRule="auto"/>
        <w:ind w:firstLine="709"/>
        <w:jc w:val="both"/>
        <w:rPr>
          <w:rFonts w:ascii="Times New Roman" w:eastAsia="Times New Roman" w:hAnsi="Times New Roman"/>
          <w:sz w:val="20"/>
          <w:szCs w:val="20"/>
          <w:lang w:eastAsia="ru-RU"/>
        </w:rPr>
      </w:pPr>
      <w:r w:rsidRPr="000310FA">
        <w:rPr>
          <w:rFonts w:ascii="Times New Roman" w:eastAsia="Times New Roman" w:hAnsi="Times New Roman"/>
          <w:sz w:val="20"/>
          <w:szCs w:val="20"/>
          <w:lang w:eastAsia="ru-RU"/>
        </w:rPr>
        <w:t xml:space="preserve">3. Постановление вступает в силу в день, следующий за днем опубликования в «Официальном вестнике Богучанского района» и на официальном сайте администрации Богучанского района». </w:t>
      </w:r>
    </w:p>
    <w:p w:rsidR="000310FA" w:rsidRPr="000310FA" w:rsidRDefault="000310FA" w:rsidP="000310FA">
      <w:pPr>
        <w:tabs>
          <w:tab w:val="num" w:pos="0"/>
        </w:tabs>
        <w:spacing w:after="0" w:line="240" w:lineRule="auto"/>
        <w:jc w:val="both"/>
        <w:rPr>
          <w:rFonts w:ascii="Times New Roman" w:eastAsia="Times New Roman" w:hAnsi="Times New Roman"/>
          <w:sz w:val="20"/>
          <w:szCs w:val="20"/>
          <w:lang w:eastAsia="ru-RU"/>
        </w:rPr>
      </w:pPr>
    </w:p>
    <w:tbl>
      <w:tblPr>
        <w:tblW w:w="0" w:type="auto"/>
        <w:tblLook w:val="01E0"/>
      </w:tblPr>
      <w:tblGrid>
        <w:gridCol w:w="4785"/>
        <w:gridCol w:w="4785"/>
      </w:tblGrid>
      <w:tr w:rsidR="000310FA" w:rsidRPr="000310FA" w:rsidTr="0037087B">
        <w:tc>
          <w:tcPr>
            <w:tcW w:w="4785" w:type="dxa"/>
          </w:tcPr>
          <w:p w:rsidR="000310FA" w:rsidRPr="000310FA" w:rsidRDefault="000310FA" w:rsidP="000310FA">
            <w:pPr>
              <w:tabs>
                <w:tab w:val="num" w:pos="0"/>
              </w:tabs>
              <w:spacing w:after="0" w:line="240" w:lineRule="auto"/>
              <w:jc w:val="both"/>
              <w:rPr>
                <w:rFonts w:ascii="Times New Roman" w:eastAsia="Times New Roman" w:hAnsi="Times New Roman"/>
                <w:sz w:val="20"/>
                <w:szCs w:val="20"/>
                <w:lang w:eastAsia="ru-RU"/>
              </w:rPr>
            </w:pPr>
            <w:r w:rsidRPr="000310FA">
              <w:rPr>
                <w:rFonts w:ascii="Times New Roman" w:eastAsia="Times New Roman" w:hAnsi="Times New Roman"/>
                <w:sz w:val="20"/>
                <w:szCs w:val="20"/>
                <w:lang w:eastAsia="ru-RU"/>
              </w:rPr>
              <w:t xml:space="preserve">И.о. Главы </w:t>
            </w:r>
          </w:p>
          <w:p w:rsidR="000310FA" w:rsidRPr="000310FA" w:rsidRDefault="000310FA" w:rsidP="000310FA">
            <w:pPr>
              <w:tabs>
                <w:tab w:val="num" w:pos="0"/>
              </w:tabs>
              <w:spacing w:after="0" w:line="240" w:lineRule="auto"/>
              <w:jc w:val="both"/>
              <w:rPr>
                <w:rFonts w:ascii="Times New Roman" w:eastAsia="Times New Roman" w:hAnsi="Times New Roman"/>
                <w:sz w:val="20"/>
                <w:szCs w:val="20"/>
                <w:lang w:eastAsia="ru-RU"/>
              </w:rPr>
            </w:pPr>
            <w:r w:rsidRPr="000310FA">
              <w:rPr>
                <w:rFonts w:ascii="Times New Roman" w:eastAsia="Times New Roman" w:hAnsi="Times New Roman"/>
                <w:sz w:val="20"/>
                <w:szCs w:val="20"/>
                <w:lang w:eastAsia="ru-RU"/>
              </w:rPr>
              <w:t>Богучанского района</w:t>
            </w:r>
          </w:p>
        </w:tc>
        <w:tc>
          <w:tcPr>
            <w:tcW w:w="4785" w:type="dxa"/>
          </w:tcPr>
          <w:p w:rsidR="000310FA" w:rsidRPr="000310FA" w:rsidRDefault="000310FA" w:rsidP="000310FA">
            <w:pPr>
              <w:tabs>
                <w:tab w:val="num" w:pos="0"/>
              </w:tabs>
              <w:spacing w:after="0" w:line="240" w:lineRule="auto"/>
              <w:jc w:val="right"/>
              <w:rPr>
                <w:rFonts w:ascii="Times New Roman" w:eastAsia="Times New Roman" w:hAnsi="Times New Roman"/>
                <w:sz w:val="20"/>
                <w:szCs w:val="20"/>
                <w:lang w:eastAsia="ru-RU"/>
              </w:rPr>
            </w:pPr>
            <w:r w:rsidRPr="000310FA">
              <w:rPr>
                <w:rFonts w:ascii="Times New Roman" w:eastAsia="Times New Roman" w:hAnsi="Times New Roman"/>
                <w:sz w:val="20"/>
                <w:szCs w:val="20"/>
                <w:lang w:eastAsia="ru-RU"/>
              </w:rPr>
              <w:t xml:space="preserve">                                      </w:t>
            </w:r>
          </w:p>
          <w:p w:rsidR="000310FA" w:rsidRPr="000310FA" w:rsidRDefault="000310FA" w:rsidP="000310FA">
            <w:pPr>
              <w:tabs>
                <w:tab w:val="num" w:pos="0"/>
              </w:tabs>
              <w:spacing w:after="0" w:line="240" w:lineRule="auto"/>
              <w:jc w:val="right"/>
              <w:rPr>
                <w:rFonts w:ascii="Times New Roman" w:eastAsia="Times New Roman" w:hAnsi="Times New Roman"/>
                <w:sz w:val="20"/>
                <w:szCs w:val="20"/>
                <w:lang w:eastAsia="ru-RU"/>
              </w:rPr>
            </w:pPr>
            <w:r w:rsidRPr="000310FA">
              <w:rPr>
                <w:rFonts w:ascii="Times New Roman" w:eastAsia="Times New Roman" w:hAnsi="Times New Roman"/>
                <w:sz w:val="20"/>
                <w:szCs w:val="20"/>
                <w:lang w:eastAsia="ru-RU"/>
              </w:rPr>
              <w:t>В.М. Любим</w:t>
            </w:r>
          </w:p>
        </w:tc>
      </w:tr>
    </w:tbl>
    <w:p w:rsidR="00383307" w:rsidRPr="000310FA" w:rsidRDefault="00383307"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E01D0C" w:rsidRPr="00E01D0C" w:rsidTr="00E01D0C">
        <w:trPr>
          <w:trHeight w:val="20"/>
        </w:trPr>
        <w:tc>
          <w:tcPr>
            <w:tcW w:w="5000" w:type="pct"/>
            <w:tcBorders>
              <w:top w:val="nil"/>
              <w:left w:val="nil"/>
              <w:right w:val="nil"/>
            </w:tcBorders>
            <w:shd w:val="clear" w:color="auto" w:fill="auto"/>
            <w:noWrap/>
            <w:vAlign w:val="bottom"/>
            <w:hideMark/>
          </w:tcPr>
          <w:p w:rsidR="00E01D0C" w:rsidRPr="00E01D0C" w:rsidRDefault="00E01D0C" w:rsidP="00E01D0C">
            <w:pPr>
              <w:spacing w:after="0" w:line="240" w:lineRule="auto"/>
              <w:jc w:val="right"/>
              <w:rPr>
                <w:rFonts w:ascii="Times New Roman" w:eastAsia="Times New Roman" w:hAnsi="Times New Roman"/>
                <w:sz w:val="18"/>
                <w:szCs w:val="18"/>
                <w:lang w:eastAsia="ru-RU"/>
              </w:rPr>
            </w:pPr>
            <w:r w:rsidRPr="00E01D0C">
              <w:rPr>
                <w:rFonts w:ascii="Times New Roman" w:eastAsia="Times New Roman" w:hAnsi="Times New Roman"/>
                <w:sz w:val="18"/>
                <w:szCs w:val="18"/>
                <w:lang w:eastAsia="ru-RU"/>
              </w:rPr>
              <w:t xml:space="preserve">Приложение </w:t>
            </w:r>
          </w:p>
          <w:p w:rsidR="00E01D0C" w:rsidRPr="00E01D0C" w:rsidRDefault="00E01D0C" w:rsidP="00E01D0C">
            <w:pPr>
              <w:spacing w:after="0" w:line="240" w:lineRule="auto"/>
              <w:jc w:val="right"/>
              <w:rPr>
                <w:rFonts w:ascii="Times New Roman" w:eastAsia="Times New Roman" w:hAnsi="Times New Roman"/>
                <w:sz w:val="18"/>
                <w:szCs w:val="18"/>
                <w:lang w:eastAsia="ru-RU"/>
              </w:rPr>
            </w:pPr>
            <w:r w:rsidRPr="00E01D0C">
              <w:rPr>
                <w:rFonts w:ascii="Times New Roman" w:eastAsia="Times New Roman" w:hAnsi="Times New Roman"/>
                <w:sz w:val="18"/>
                <w:szCs w:val="18"/>
                <w:lang w:eastAsia="ru-RU"/>
              </w:rPr>
              <w:t>к Постановлению администрации</w:t>
            </w:r>
          </w:p>
          <w:p w:rsidR="00E01D0C" w:rsidRPr="00E01D0C" w:rsidRDefault="00E01D0C" w:rsidP="00E01D0C">
            <w:pPr>
              <w:spacing w:after="0" w:line="240" w:lineRule="auto"/>
              <w:jc w:val="right"/>
              <w:rPr>
                <w:rFonts w:ascii="Times New Roman" w:eastAsia="Times New Roman" w:hAnsi="Times New Roman"/>
                <w:sz w:val="18"/>
                <w:szCs w:val="18"/>
                <w:lang w:eastAsia="ru-RU"/>
              </w:rPr>
            </w:pPr>
            <w:r w:rsidRPr="00E01D0C">
              <w:rPr>
                <w:rFonts w:ascii="Times New Roman" w:eastAsia="Times New Roman" w:hAnsi="Times New Roman"/>
                <w:sz w:val="18"/>
                <w:szCs w:val="18"/>
                <w:lang w:eastAsia="ru-RU"/>
              </w:rPr>
              <w:t xml:space="preserve">Богучанского района </w:t>
            </w:r>
          </w:p>
          <w:p w:rsidR="00E01D0C" w:rsidRDefault="00E01D0C" w:rsidP="00E01D0C">
            <w:pPr>
              <w:spacing w:after="0" w:line="240" w:lineRule="auto"/>
              <w:jc w:val="right"/>
              <w:rPr>
                <w:rFonts w:ascii="Times New Roman" w:eastAsia="Times New Roman" w:hAnsi="Times New Roman"/>
                <w:sz w:val="18"/>
                <w:szCs w:val="18"/>
                <w:lang w:eastAsia="ru-RU"/>
              </w:rPr>
            </w:pPr>
            <w:r w:rsidRPr="00E01D0C">
              <w:rPr>
                <w:rFonts w:ascii="Times New Roman" w:eastAsia="Times New Roman" w:hAnsi="Times New Roman"/>
                <w:sz w:val="18"/>
                <w:szCs w:val="18"/>
                <w:lang w:eastAsia="ru-RU"/>
              </w:rPr>
              <w:t>от 17.02.2023 №136-п</w:t>
            </w:r>
          </w:p>
          <w:p w:rsidR="00E01D0C" w:rsidRPr="00E01D0C" w:rsidRDefault="00E01D0C" w:rsidP="00E01D0C">
            <w:pPr>
              <w:spacing w:after="0" w:line="240" w:lineRule="auto"/>
              <w:jc w:val="right"/>
              <w:rPr>
                <w:rFonts w:ascii="Times New Roman" w:eastAsia="Times New Roman" w:hAnsi="Times New Roman"/>
                <w:sz w:val="18"/>
                <w:szCs w:val="18"/>
                <w:lang w:eastAsia="ru-RU"/>
              </w:rPr>
            </w:pPr>
          </w:p>
          <w:p w:rsidR="00E01D0C" w:rsidRPr="00E01D0C" w:rsidRDefault="00E01D0C" w:rsidP="00E01D0C">
            <w:pPr>
              <w:spacing w:after="0" w:line="240" w:lineRule="auto"/>
              <w:jc w:val="center"/>
              <w:rPr>
                <w:rFonts w:ascii="Times New Roman" w:eastAsia="Times New Roman" w:hAnsi="Times New Roman"/>
                <w:sz w:val="20"/>
                <w:szCs w:val="18"/>
                <w:lang w:eastAsia="ru-RU"/>
              </w:rPr>
            </w:pPr>
            <w:r w:rsidRPr="00E01D0C">
              <w:rPr>
                <w:rFonts w:ascii="Times New Roman" w:eastAsia="Times New Roman" w:hAnsi="Times New Roman"/>
                <w:sz w:val="18"/>
                <w:szCs w:val="18"/>
                <w:lang w:eastAsia="ru-RU"/>
              </w:rPr>
              <w:t xml:space="preserve"> </w:t>
            </w:r>
            <w:r>
              <w:rPr>
                <w:rFonts w:ascii="Times New Roman" w:eastAsia="Times New Roman" w:hAnsi="Times New Roman"/>
                <w:sz w:val="20"/>
                <w:szCs w:val="18"/>
                <w:lang w:eastAsia="ru-RU"/>
              </w:rPr>
              <w:t>П</w:t>
            </w:r>
            <w:r w:rsidRPr="00E01D0C">
              <w:rPr>
                <w:rFonts w:ascii="Times New Roman" w:eastAsia="Times New Roman" w:hAnsi="Times New Roman"/>
                <w:sz w:val="20"/>
                <w:szCs w:val="18"/>
                <w:lang w:eastAsia="ru-RU"/>
              </w:rPr>
              <w:t>рограмма перевозки пассажиров внутренним водным транспортом</w:t>
            </w:r>
          </w:p>
          <w:p w:rsidR="00E01D0C" w:rsidRPr="00E01D0C" w:rsidRDefault="00E01D0C" w:rsidP="00E01D0C">
            <w:pPr>
              <w:spacing w:after="0" w:line="240" w:lineRule="auto"/>
              <w:jc w:val="center"/>
              <w:rPr>
                <w:rFonts w:ascii="Times New Roman" w:eastAsia="Times New Roman" w:hAnsi="Times New Roman"/>
                <w:sz w:val="18"/>
                <w:szCs w:val="18"/>
                <w:lang w:eastAsia="ru-RU"/>
              </w:rPr>
            </w:pPr>
            <w:r w:rsidRPr="00E01D0C">
              <w:rPr>
                <w:rFonts w:ascii="Times New Roman" w:eastAsia="Times New Roman" w:hAnsi="Times New Roman"/>
                <w:sz w:val="20"/>
                <w:szCs w:val="18"/>
                <w:lang w:eastAsia="ru-RU"/>
              </w:rPr>
              <w:t>в местном сообщении и на переправах в Богучанском районе на 2023 год</w:t>
            </w:r>
          </w:p>
        </w:tc>
      </w:tr>
    </w:tbl>
    <w:p w:rsidR="00383307" w:rsidRPr="000310FA" w:rsidRDefault="00383307"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808"/>
        <w:gridCol w:w="1580"/>
        <w:gridCol w:w="1172"/>
        <w:gridCol w:w="661"/>
        <w:gridCol w:w="1469"/>
        <w:gridCol w:w="982"/>
        <w:gridCol w:w="1122"/>
        <w:gridCol w:w="622"/>
        <w:gridCol w:w="1154"/>
      </w:tblGrid>
      <w:tr w:rsidR="00E01D0C" w:rsidRPr="00E01D0C" w:rsidTr="00E01D0C">
        <w:trPr>
          <w:trHeight w:val="161"/>
        </w:trPr>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 маршрута</w:t>
            </w:r>
          </w:p>
        </w:tc>
        <w:tc>
          <w:tcPr>
            <w:tcW w:w="8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Наименование маршрута</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Протяженность 1 рейса (км)</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кол-во дней в неделю</w:t>
            </w:r>
          </w:p>
        </w:tc>
        <w:tc>
          <w:tcPr>
            <w:tcW w:w="77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Количество транспортных средств в сутки (тип судна Паром грузоподъемностью 100 и более тонн) (шт)</w:t>
            </w:r>
          </w:p>
        </w:tc>
        <w:tc>
          <w:tcPr>
            <w:tcW w:w="51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Количество рейсов в сутки не менее (шт)</w:t>
            </w:r>
          </w:p>
        </w:tc>
        <w:tc>
          <w:tcPr>
            <w:tcW w:w="591"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Пробег транспортных средств с пассажирами в сутки не менее (км)</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Кол-во рейсов в год (шт)</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Пробег транспортных средств с пассажирами в год не менее (км)</w:t>
            </w:r>
          </w:p>
        </w:tc>
      </w:tr>
      <w:tr w:rsidR="00E01D0C" w:rsidRPr="00E01D0C" w:rsidTr="00E01D0C">
        <w:trPr>
          <w:trHeight w:val="161"/>
        </w:trPr>
        <w:tc>
          <w:tcPr>
            <w:tcW w:w="419" w:type="pct"/>
            <w:vMerge/>
            <w:tcBorders>
              <w:top w:val="single" w:sz="4" w:space="0" w:color="auto"/>
              <w:left w:val="single" w:sz="4" w:space="0" w:color="auto"/>
              <w:bottom w:val="single" w:sz="4" w:space="0" w:color="auto"/>
              <w:right w:val="single" w:sz="4" w:space="0" w:color="auto"/>
            </w:tcBorders>
            <w:vAlign w:val="center"/>
            <w:hideMark/>
          </w:tcPr>
          <w:p w:rsidR="00E01D0C" w:rsidRPr="00E01D0C" w:rsidRDefault="00E01D0C" w:rsidP="00E01D0C">
            <w:pPr>
              <w:spacing w:after="0" w:line="240" w:lineRule="auto"/>
              <w:rPr>
                <w:rFonts w:ascii="Times New Roman" w:eastAsia="Times New Roman" w:hAnsi="Times New Roman"/>
                <w:sz w:val="14"/>
                <w:szCs w:val="14"/>
                <w:lang w:eastAsia="ru-RU"/>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E01D0C" w:rsidRPr="00E01D0C" w:rsidRDefault="00E01D0C" w:rsidP="00E01D0C">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E01D0C" w:rsidRPr="00E01D0C" w:rsidRDefault="00E01D0C" w:rsidP="00E01D0C">
            <w:pPr>
              <w:spacing w:after="0" w:line="240" w:lineRule="auto"/>
              <w:rPr>
                <w:rFonts w:ascii="Times New Roman" w:eastAsia="Times New Roman" w:hAnsi="Times New Roman"/>
                <w:sz w:val="14"/>
                <w:szCs w:val="14"/>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E01D0C" w:rsidRPr="00E01D0C" w:rsidRDefault="00E01D0C" w:rsidP="00E01D0C">
            <w:pPr>
              <w:spacing w:after="0" w:line="240" w:lineRule="auto"/>
              <w:rPr>
                <w:rFonts w:ascii="Times New Roman" w:eastAsia="Times New Roman" w:hAnsi="Times New Roman"/>
                <w:sz w:val="14"/>
                <w:szCs w:val="14"/>
                <w:lang w:eastAsia="ru-RU"/>
              </w:rPr>
            </w:pPr>
          </w:p>
        </w:tc>
        <w:tc>
          <w:tcPr>
            <w:tcW w:w="772" w:type="pct"/>
            <w:vMerge/>
            <w:tcBorders>
              <w:top w:val="single" w:sz="4" w:space="0" w:color="auto"/>
              <w:left w:val="single" w:sz="4" w:space="0" w:color="auto"/>
              <w:bottom w:val="single" w:sz="4" w:space="0" w:color="000000"/>
              <w:right w:val="single" w:sz="4" w:space="0" w:color="000000"/>
            </w:tcBorders>
            <w:vAlign w:val="center"/>
            <w:hideMark/>
          </w:tcPr>
          <w:p w:rsidR="00E01D0C" w:rsidRPr="00E01D0C" w:rsidRDefault="00E01D0C" w:rsidP="00E01D0C">
            <w:pPr>
              <w:spacing w:after="0" w:line="240" w:lineRule="auto"/>
              <w:rPr>
                <w:rFonts w:ascii="Times New Roman" w:eastAsia="Times New Roman" w:hAnsi="Times New Roman"/>
                <w:sz w:val="14"/>
                <w:szCs w:val="14"/>
                <w:lang w:eastAsia="ru-RU"/>
              </w:rPr>
            </w:pPr>
          </w:p>
        </w:tc>
        <w:tc>
          <w:tcPr>
            <w:tcW w:w="518" w:type="pct"/>
            <w:vMerge/>
            <w:tcBorders>
              <w:top w:val="single" w:sz="4" w:space="0" w:color="auto"/>
              <w:left w:val="single" w:sz="4" w:space="0" w:color="auto"/>
              <w:bottom w:val="single" w:sz="4" w:space="0" w:color="000000"/>
              <w:right w:val="single" w:sz="4" w:space="0" w:color="000000"/>
            </w:tcBorders>
            <w:vAlign w:val="center"/>
            <w:hideMark/>
          </w:tcPr>
          <w:p w:rsidR="00E01D0C" w:rsidRPr="00E01D0C" w:rsidRDefault="00E01D0C" w:rsidP="00E01D0C">
            <w:pPr>
              <w:spacing w:after="0" w:line="240" w:lineRule="auto"/>
              <w:rPr>
                <w:rFonts w:ascii="Times New Roman" w:eastAsia="Times New Roman" w:hAnsi="Times New Roman"/>
                <w:sz w:val="14"/>
                <w:szCs w:val="14"/>
                <w:lang w:eastAsia="ru-RU"/>
              </w:rPr>
            </w:pPr>
          </w:p>
        </w:tc>
        <w:tc>
          <w:tcPr>
            <w:tcW w:w="591" w:type="pct"/>
            <w:vMerge/>
            <w:tcBorders>
              <w:top w:val="single" w:sz="4" w:space="0" w:color="auto"/>
              <w:left w:val="single" w:sz="4" w:space="0" w:color="auto"/>
              <w:bottom w:val="single" w:sz="4" w:space="0" w:color="000000"/>
              <w:right w:val="single" w:sz="4" w:space="0" w:color="000000"/>
            </w:tcBorders>
            <w:vAlign w:val="center"/>
            <w:hideMark/>
          </w:tcPr>
          <w:p w:rsidR="00E01D0C" w:rsidRPr="00E01D0C" w:rsidRDefault="00E01D0C" w:rsidP="00E01D0C">
            <w:pPr>
              <w:spacing w:after="0" w:line="240" w:lineRule="auto"/>
              <w:rPr>
                <w:rFonts w:ascii="Times New Roman" w:eastAsia="Times New Roman" w:hAnsi="Times New Roman"/>
                <w:sz w:val="14"/>
                <w:szCs w:val="14"/>
                <w:lang w:eastAsia="ru-RU"/>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E01D0C" w:rsidRPr="00E01D0C" w:rsidRDefault="00E01D0C" w:rsidP="00E01D0C">
            <w:pPr>
              <w:spacing w:after="0" w:line="240" w:lineRule="auto"/>
              <w:rPr>
                <w:rFonts w:ascii="Times New Roman" w:eastAsia="Times New Roman" w:hAnsi="Times New Roman"/>
                <w:sz w:val="14"/>
                <w:szCs w:val="14"/>
                <w:lang w:eastAsia="ru-RU"/>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E01D0C" w:rsidRPr="00E01D0C" w:rsidRDefault="00E01D0C" w:rsidP="00E01D0C">
            <w:pPr>
              <w:spacing w:after="0" w:line="240" w:lineRule="auto"/>
              <w:rPr>
                <w:rFonts w:ascii="Times New Roman" w:eastAsia="Times New Roman" w:hAnsi="Times New Roman"/>
                <w:sz w:val="14"/>
                <w:szCs w:val="14"/>
                <w:lang w:eastAsia="ru-RU"/>
              </w:rPr>
            </w:pPr>
          </w:p>
        </w:tc>
      </w:tr>
      <w:tr w:rsidR="00E01D0C" w:rsidRPr="00E01D0C" w:rsidTr="00E01D0C">
        <w:trPr>
          <w:trHeight w:val="20"/>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1</w:t>
            </w:r>
          </w:p>
        </w:tc>
        <w:tc>
          <w:tcPr>
            <w:tcW w:w="830" w:type="pct"/>
            <w:tcBorders>
              <w:top w:val="nil"/>
              <w:left w:val="nil"/>
              <w:bottom w:val="single" w:sz="4" w:space="0" w:color="auto"/>
              <w:right w:val="single" w:sz="4" w:space="0" w:color="auto"/>
            </w:tcBorders>
            <w:shd w:val="clear" w:color="auto" w:fill="auto"/>
            <w:vAlign w:val="center"/>
            <w:hideMark/>
          </w:tcPr>
          <w:p w:rsidR="00E01D0C" w:rsidRPr="00E01D0C" w:rsidRDefault="00E01D0C" w:rsidP="00E01D0C">
            <w:pPr>
              <w:spacing w:after="0" w:line="240" w:lineRule="auto"/>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Богучаны - Гремучий</w:t>
            </w:r>
          </w:p>
        </w:tc>
        <w:tc>
          <w:tcPr>
            <w:tcW w:w="617" w:type="pct"/>
            <w:tcBorders>
              <w:top w:val="nil"/>
              <w:left w:val="nil"/>
              <w:bottom w:val="single" w:sz="4" w:space="0" w:color="auto"/>
              <w:right w:val="single" w:sz="4" w:space="0" w:color="auto"/>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3</w:t>
            </w:r>
          </w:p>
        </w:tc>
        <w:tc>
          <w:tcPr>
            <w:tcW w:w="336" w:type="pct"/>
            <w:tcBorders>
              <w:top w:val="nil"/>
              <w:left w:val="nil"/>
              <w:bottom w:val="single" w:sz="4" w:space="0" w:color="auto"/>
              <w:right w:val="single" w:sz="4" w:space="0" w:color="auto"/>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еж.</w:t>
            </w:r>
          </w:p>
        </w:tc>
        <w:tc>
          <w:tcPr>
            <w:tcW w:w="772" w:type="pct"/>
            <w:tcBorders>
              <w:top w:val="single" w:sz="4" w:space="0" w:color="auto"/>
              <w:left w:val="nil"/>
              <w:bottom w:val="single" w:sz="4" w:space="0" w:color="auto"/>
              <w:right w:val="single" w:sz="4" w:space="0" w:color="000000"/>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1</w:t>
            </w:r>
          </w:p>
        </w:tc>
        <w:tc>
          <w:tcPr>
            <w:tcW w:w="518" w:type="pct"/>
            <w:tcBorders>
              <w:top w:val="single" w:sz="4" w:space="0" w:color="auto"/>
              <w:left w:val="nil"/>
              <w:bottom w:val="single" w:sz="4" w:space="0" w:color="auto"/>
              <w:right w:val="single" w:sz="4" w:space="0" w:color="000000"/>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26</w:t>
            </w:r>
          </w:p>
        </w:tc>
        <w:tc>
          <w:tcPr>
            <w:tcW w:w="591" w:type="pct"/>
            <w:tcBorders>
              <w:top w:val="single" w:sz="4" w:space="0" w:color="auto"/>
              <w:left w:val="nil"/>
              <w:bottom w:val="single" w:sz="4" w:space="0" w:color="auto"/>
              <w:right w:val="single" w:sz="4" w:space="0" w:color="000000"/>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78</w:t>
            </w:r>
          </w:p>
        </w:tc>
        <w:tc>
          <w:tcPr>
            <w:tcW w:w="310" w:type="pct"/>
            <w:tcBorders>
              <w:top w:val="nil"/>
              <w:left w:val="nil"/>
              <w:bottom w:val="single" w:sz="4" w:space="0" w:color="auto"/>
              <w:right w:val="single" w:sz="4" w:space="0" w:color="auto"/>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4784</w:t>
            </w:r>
          </w:p>
        </w:tc>
        <w:tc>
          <w:tcPr>
            <w:tcW w:w="607" w:type="pct"/>
            <w:tcBorders>
              <w:top w:val="nil"/>
              <w:left w:val="nil"/>
              <w:bottom w:val="single" w:sz="4" w:space="0" w:color="auto"/>
              <w:right w:val="single" w:sz="4" w:space="0" w:color="auto"/>
            </w:tcBorders>
            <w:shd w:val="clear" w:color="auto" w:fill="auto"/>
            <w:noWrap/>
            <w:vAlign w:val="bottom"/>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14352</w:t>
            </w:r>
          </w:p>
        </w:tc>
      </w:tr>
      <w:tr w:rsidR="00E01D0C" w:rsidRPr="00E01D0C" w:rsidTr="00E01D0C">
        <w:trPr>
          <w:trHeight w:val="20"/>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 </w:t>
            </w:r>
          </w:p>
        </w:tc>
        <w:tc>
          <w:tcPr>
            <w:tcW w:w="830" w:type="pct"/>
            <w:tcBorders>
              <w:top w:val="nil"/>
              <w:left w:val="nil"/>
              <w:bottom w:val="single" w:sz="4" w:space="0" w:color="auto"/>
              <w:right w:val="single" w:sz="4" w:space="0" w:color="auto"/>
            </w:tcBorders>
            <w:shd w:val="clear" w:color="auto" w:fill="auto"/>
            <w:noWrap/>
            <w:vAlign w:val="bottom"/>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ИТОГО</w:t>
            </w:r>
          </w:p>
        </w:tc>
        <w:tc>
          <w:tcPr>
            <w:tcW w:w="617" w:type="pct"/>
            <w:tcBorders>
              <w:top w:val="nil"/>
              <w:left w:val="nil"/>
              <w:bottom w:val="single" w:sz="4" w:space="0" w:color="auto"/>
              <w:right w:val="single" w:sz="4" w:space="0" w:color="auto"/>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3</w:t>
            </w:r>
          </w:p>
        </w:tc>
        <w:tc>
          <w:tcPr>
            <w:tcW w:w="336" w:type="pct"/>
            <w:tcBorders>
              <w:top w:val="nil"/>
              <w:left w:val="nil"/>
              <w:bottom w:val="single" w:sz="4" w:space="0" w:color="auto"/>
              <w:right w:val="single" w:sz="4" w:space="0" w:color="auto"/>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еж.</w:t>
            </w:r>
          </w:p>
        </w:tc>
        <w:tc>
          <w:tcPr>
            <w:tcW w:w="772" w:type="pct"/>
            <w:tcBorders>
              <w:top w:val="single" w:sz="4" w:space="0" w:color="auto"/>
              <w:left w:val="nil"/>
              <w:bottom w:val="single" w:sz="4" w:space="0" w:color="auto"/>
              <w:right w:val="single" w:sz="4" w:space="0" w:color="000000"/>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1</w:t>
            </w:r>
          </w:p>
        </w:tc>
        <w:tc>
          <w:tcPr>
            <w:tcW w:w="518" w:type="pct"/>
            <w:tcBorders>
              <w:top w:val="single" w:sz="4" w:space="0" w:color="auto"/>
              <w:left w:val="nil"/>
              <w:bottom w:val="single" w:sz="4" w:space="0" w:color="auto"/>
              <w:right w:val="single" w:sz="4" w:space="0" w:color="000000"/>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26</w:t>
            </w:r>
          </w:p>
        </w:tc>
        <w:tc>
          <w:tcPr>
            <w:tcW w:w="591" w:type="pct"/>
            <w:tcBorders>
              <w:top w:val="single" w:sz="4" w:space="0" w:color="auto"/>
              <w:left w:val="nil"/>
              <w:bottom w:val="single" w:sz="4" w:space="0" w:color="auto"/>
              <w:right w:val="single" w:sz="4" w:space="0" w:color="000000"/>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78</w:t>
            </w:r>
          </w:p>
        </w:tc>
        <w:tc>
          <w:tcPr>
            <w:tcW w:w="310" w:type="pct"/>
            <w:tcBorders>
              <w:top w:val="nil"/>
              <w:left w:val="nil"/>
              <w:bottom w:val="single" w:sz="4" w:space="0" w:color="auto"/>
              <w:right w:val="single" w:sz="4" w:space="0" w:color="auto"/>
            </w:tcBorders>
            <w:shd w:val="clear" w:color="auto" w:fill="auto"/>
            <w:vAlign w:val="center"/>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4784</w:t>
            </w:r>
          </w:p>
        </w:tc>
        <w:tc>
          <w:tcPr>
            <w:tcW w:w="607" w:type="pct"/>
            <w:tcBorders>
              <w:top w:val="nil"/>
              <w:left w:val="nil"/>
              <w:bottom w:val="single" w:sz="4" w:space="0" w:color="auto"/>
              <w:right w:val="single" w:sz="4" w:space="0" w:color="auto"/>
            </w:tcBorders>
            <w:shd w:val="clear" w:color="auto" w:fill="auto"/>
            <w:noWrap/>
            <w:vAlign w:val="bottom"/>
            <w:hideMark/>
          </w:tcPr>
          <w:p w:rsidR="00E01D0C" w:rsidRPr="00E01D0C" w:rsidRDefault="00E01D0C" w:rsidP="00E01D0C">
            <w:pPr>
              <w:spacing w:after="0" w:line="240" w:lineRule="auto"/>
              <w:jc w:val="center"/>
              <w:rPr>
                <w:rFonts w:ascii="Times New Roman" w:eastAsia="Times New Roman" w:hAnsi="Times New Roman"/>
                <w:sz w:val="14"/>
                <w:szCs w:val="14"/>
                <w:lang w:eastAsia="ru-RU"/>
              </w:rPr>
            </w:pPr>
            <w:r w:rsidRPr="00E01D0C">
              <w:rPr>
                <w:rFonts w:ascii="Times New Roman" w:eastAsia="Times New Roman" w:hAnsi="Times New Roman"/>
                <w:sz w:val="14"/>
                <w:szCs w:val="14"/>
                <w:lang w:eastAsia="ru-RU"/>
              </w:rPr>
              <w:t>14352</w:t>
            </w:r>
          </w:p>
        </w:tc>
      </w:tr>
    </w:tbl>
    <w:p w:rsidR="00383307" w:rsidRPr="000310FA" w:rsidRDefault="00383307" w:rsidP="00C94954">
      <w:pPr>
        <w:spacing w:after="0" w:line="240" w:lineRule="auto"/>
        <w:ind w:firstLine="360"/>
        <w:jc w:val="both"/>
        <w:rPr>
          <w:rFonts w:ascii="Times New Roman" w:eastAsia="Times New Roman" w:hAnsi="Times New Roman"/>
          <w:sz w:val="20"/>
          <w:szCs w:val="20"/>
          <w:lang w:eastAsia="ru-RU"/>
        </w:rPr>
      </w:pPr>
    </w:p>
    <w:p w:rsidR="0037087B" w:rsidRPr="0037087B" w:rsidRDefault="0037087B" w:rsidP="0037087B">
      <w:pPr>
        <w:spacing w:after="0" w:line="240" w:lineRule="auto"/>
        <w:jc w:val="center"/>
        <w:rPr>
          <w:rFonts w:ascii="Times New Roman" w:eastAsia="Times New Roman" w:hAnsi="Times New Roman"/>
          <w:sz w:val="28"/>
          <w:szCs w:val="28"/>
          <w:lang w:eastAsia="ru-RU"/>
        </w:rPr>
      </w:pPr>
      <w:r w:rsidRPr="0037087B">
        <w:rPr>
          <w:rFonts w:ascii="Times New Roman" w:eastAsia="Times New Roman" w:hAnsi="Times New Roman"/>
          <w:noProof/>
          <w:sz w:val="28"/>
          <w:szCs w:val="28"/>
          <w:lang w:eastAsia="ru-RU"/>
        </w:rPr>
        <w:drawing>
          <wp:anchor distT="0" distB="0" distL="114300" distR="114300" simplePos="0" relativeHeight="251662336" behindDoc="0" locked="0" layoutInCell="1" allowOverlap="1">
            <wp:simplePos x="0" y="0"/>
            <wp:positionH relativeFrom="margin">
              <wp:posOffset>2672715</wp:posOffset>
            </wp:positionH>
            <wp:positionV relativeFrom="paragraph">
              <wp:posOffset>31115</wp:posOffset>
            </wp:positionV>
            <wp:extent cx="543560" cy="679450"/>
            <wp:effectExtent l="19050" t="0" r="8890" b="0"/>
            <wp:wrapNone/>
            <wp:docPr id="6" name="Рисунок 5"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гучанский МР_ПП-2019-01"/>
                    <pic:cNvPicPr>
                      <a:picLocks noChangeAspect="1" noChangeArrowheads="1"/>
                    </pic:cNvPicPr>
                  </pic:nvPicPr>
                  <pic:blipFill>
                    <a:blip r:embed="rId15" cstate="print"/>
                    <a:srcRect/>
                    <a:stretch>
                      <a:fillRect/>
                    </a:stretch>
                  </pic:blipFill>
                  <pic:spPr bwMode="auto">
                    <a:xfrm>
                      <a:off x="0" y="0"/>
                      <a:ext cx="543560" cy="679450"/>
                    </a:xfrm>
                    <a:prstGeom prst="rect">
                      <a:avLst/>
                    </a:prstGeom>
                    <a:noFill/>
                    <a:ln w="9525">
                      <a:noFill/>
                      <a:miter lim="800000"/>
                      <a:headEnd/>
                      <a:tailEnd/>
                    </a:ln>
                  </pic:spPr>
                </pic:pic>
              </a:graphicData>
            </a:graphic>
          </wp:anchor>
        </w:drawing>
      </w:r>
    </w:p>
    <w:p w:rsidR="0037087B" w:rsidRPr="0037087B" w:rsidRDefault="0037087B" w:rsidP="0037087B">
      <w:pPr>
        <w:spacing w:after="0" w:line="240" w:lineRule="auto"/>
        <w:jc w:val="center"/>
        <w:rPr>
          <w:rFonts w:ascii="Times New Roman" w:eastAsia="Times New Roman" w:hAnsi="Times New Roman"/>
          <w:sz w:val="28"/>
          <w:szCs w:val="28"/>
          <w:lang w:eastAsia="ru-RU"/>
        </w:rPr>
      </w:pPr>
    </w:p>
    <w:p w:rsidR="0037087B" w:rsidRDefault="0037087B" w:rsidP="0037087B">
      <w:pPr>
        <w:spacing w:after="0" w:line="240" w:lineRule="auto"/>
        <w:jc w:val="center"/>
        <w:rPr>
          <w:rFonts w:ascii="Times New Roman" w:eastAsia="Times New Roman" w:hAnsi="Times New Roman"/>
          <w:sz w:val="20"/>
          <w:szCs w:val="20"/>
          <w:lang w:eastAsia="ru-RU"/>
        </w:rPr>
      </w:pPr>
    </w:p>
    <w:p w:rsidR="0037087B" w:rsidRDefault="0037087B" w:rsidP="0037087B">
      <w:pPr>
        <w:spacing w:after="0" w:line="240" w:lineRule="auto"/>
        <w:jc w:val="center"/>
        <w:rPr>
          <w:rFonts w:ascii="Times New Roman" w:eastAsia="Times New Roman" w:hAnsi="Times New Roman"/>
          <w:sz w:val="20"/>
          <w:szCs w:val="20"/>
          <w:lang w:eastAsia="ru-RU"/>
        </w:rPr>
      </w:pPr>
    </w:p>
    <w:p w:rsidR="0037087B" w:rsidRPr="0037087B" w:rsidRDefault="0037087B" w:rsidP="0037087B">
      <w:pPr>
        <w:spacing w:after="0" w:line="240" w:lineRule="auto"/>
        <w:jc w:val="center"/>
        <w:rPr>
          <w:rFonts w:ascii="Times New Roman" w:eastAsia="Times New Roman" w:hAnsi="Times New Roman"/>
          <w:sz w:val="20"/>
          <w:szCs w:val="20"/>
          <w:lang w:eastAsia="ru-RU"/>
        </w:rPr>
      </w:pPr>
    </w:p>
    <w:p w:rsidR="0037087B" w:rsidRPr="0037087B" w:rsidRDefault="0037087B" w:rsidP="0037087B">
      <w:pPr>
        <w:spacing w:after="0" w:line="240" w:lineRule="auto"/>
        <w:jc w:val="center"/>
        <w:rPr>
          <w:rFonts w:ascii="Times New Roman" w:eastAsia="Times New Roman" w:hAnsi="Times New Roman"/>
          <w:sz w:val="18"/>
          <w:szCs w:val="20"/>
          <w:lang w:eastAsia="ru-RU"/>
        </w:rPr>
      </w:pPr>
      <w:r w:rsidRPr="0037087B">
        <w:rPr>
          <w:rFonts w:ascii="Times New Roman" w:eastAsia="Times New Roman" w:hAnsi="Times New Roman"/>
          <w:sz w:val="18"/>
          <w:szCs w:val="20"/>
          <w:lang w:eastAsia="ru-RU"/>
        </w:rPr>
        <w:t>АДМИНИСТРАЦИЯ БОГУЧАНСКОГО РАЙОНА</w:t>
      </w:r>
    </w:p>
    <w:p w:rsidR="0037087B" w:rsidRPr="0037087B" w:rsidRDefault="0037087B" w:rsidP="0037087B">
      <w:pPr>
        <w:keepNext/>
        <w:spacing w:after="0" w:line="240" w:lineRule="auto"/>
        <w:jc w:val="center"/>
        <w:outlineLvl w:val="2"/>
        <w:rPr>
          <w:rFonts w:ascii="Times New Roman" w:eastAsia="Times New Roman" w:hAnsi="Times New Roman"/>
          <w:sz w:val="18"/>
          <w:szCs w:val="20"/>
          <w:lang w:eastAsia="ru-RU"/>
        </w:rPr>
      </w:pPr>
      <w:r w:rsidRPr="0037087B">
        <w:rPr>
          <w:rFonts w:ascii="Times New Roman" w:eastAsia="Times New Roman" w:hAnsi="Times New Roman"/>
          <w:sz w:val="18"/>
          <w:szCs w:val="20"/>
          <w:lang w:eastAsia="ru-RU"/>
        </w:rPr>
        <w:t>П О С Т А Н О В Л Е Н И Е</w:t>
      </w:r>
    </w:p>
    <w:p w:rsidR="0037087B" w:rsidRPr="0037087B" w:rsidRDefault="0037087B" w:rsidP="0037087B">
      <w:pPr>
        <w:spacing w:after="0" w:line="240" w:lineRule="auto"/>
        <w:jc w:val="center"/>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softHyphen/>
      </w:r>
      <w:r w:rsidRPr="0037087B">
        <w:rPr>
          <w:rFonts w:ascii="Times New Roman" w:eastAsia="Times New Roman" w:hAnsi="Times New Roman"/>
          <w:sz w:val="20"/>
          <w:szCs w:val="20"/>
          <w:lang w:eastAsia="ru-RU"/>
        </w:rPr>
        <w:softHyphen/>
        <w:t xml:space="preserve">17.02.2023                                     с. Богучаны                             </w:t>
      </w:r>
      <w:r w:rsidRPr="0037087B">
        <w:rPr>
          <w:rFonts w:ascii="Times New Roman" w:eastAsia="Times New Roman" w:hAnsi="Times New Roman"/>
          <w:sz w:val="20"/>
          <w:szCs w:val="20"/>
          <w:lang w:eastAsia="ru-RU"/>
        </w:rPr>
        <w:tab/>
        <w:t xml:space="preserve">    № 137 - п</w:t>
      </w:r>
    </w:p>
    <w:p w:rsidR="0037087B" w:rsidRPr="0037087B" w:rsidRDefault="0037087B" w:rsidP="0037087B">
      <w:pPr>
        <w:spacing w:after="0" w:line="240" w:lineRule="auto"/>
        <w:jc w:val="center"/>
        <w:rPr>
          <w:rFonts w:ascii="Times New Roman" w:eastAsia="Times New Roman" w:hAnsi="Times New Roman"/>
          <w:sz w:val="20"/>
          <w:szCs w:val="20"/>
          <w:lang w:eastAsia="ru-RU"/>
        </w:rPr>
      </w:pPr>
    </w:p>
    <w:p w:rsidR="0037087B" w:rsidRPr="0037087B" w:rsidRDefault="0037087B" w:rsidP="0037087B">
      <w:pPr>
        <w:spacing w:after="0" w:line="240" w:lineRule="auto"/>
        <w:jc w:val="center"/>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t>Об утверждении Положения о порядке ведения реестра парковок общего пользования на автомобильных дорогах общего пользования местного значения на межселенной территории Богучанского района</w:t>
      </w:r>
    </w:p>
    <w:p w:rsidR="0037087B" w:rsidRPr="0037087B" w:rsidRDefault="0037087B" w:rsidP="0037087B">
      <w:pPr>
        <w:spacing w:after="0" w:line="240" w:lineRule="auto"/>
        <w:jc w:val="center"/>
        <w:rPr>
          <w:rFonts w:ascii="Times New Roman" w:eastAsia="Times New Roman" w:hAnsi="Times New Roman"/>
          <w:sz w:val="20"/>
          <w:szCs w:val="20"/>
          <w:lang w:eastAsia="ru-RU"/>
        </w:rPr>
      </w:pPr>
    </w:p>
    <w:p w:rsidR="0037087B" w:rsidRPr="0037087B" w:rsidRDefault="0037087B" w:rsidP="0037087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7087B">
        <w:rPr>
          <w:rFonts w:ascii="Times New Roman" w:eastAsia="Times New Roman" w:hAnsi="Times New Roman"/>
          <w:iCs/>
          <w:sz w:val="20"/>
          <w:szCs w:val="20"/>
          <w:lang w:eastAsia="ru-RU"/>
        </w:rPr>
        <w:t xml:space="preserve">В соответствии </w:t>
      </w:r>
      <w:r w:rsidRPr="0037087B">
        <w:rPr>
          <w:rFonts w:ascii="Times New Roman" w:eastAsia="Times New Roman" w:hAnsi="Times New Roman"/>
          <w:sz w:val="20"/>
          <w:szCs w:val="20"/>
          <w:lang w:eastAsia="ru-RU"/>
        </w:rPr>
        <w:t>с Федеральным законом от 06.10.2003 № 131-ФЗ «Об общих принципах организации местного самоуправления в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статьями 7, 43, 47 Устава Богучанского района Красноярского края,</w:t>
      </w:r>
    </w:p>
    <w:p w:rsidR="0037087B" w:rsidRPr="0037087B" w:rsidRDefault="0037087B" w:rsidP="0037087B">
      <w:pPr>
        <w:spacing w:after="0" w:line="240" w:lineRule="auto"/>
        <w:jc w:val="both"/>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t>ПОСТАНОВЛЯЮ:</w:t>
      </w:r>
    </w:p>
    <w:p w:rsidR="0037087B" w:rsidRPr="0037087B" w:rsidRDefault="0037087B" w:rsidP="0037087B">
      <w:pPr>
        <w:spacing w:after="0" w:line="240" w:lineRule="auto"/>
        <w:ind w:firstLine="851"/>
        <w:jc w:val="both"/>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t xml:space="preserve">1. Утвердить Положение о порядке ведения реестра парковок общего пользования на автомобильных дорогах общего пользования местного значения на межселенной территории Богучанского района согласно приложению. </w:t>
      </w:r>
    </w:p>
    <w:p w:rsidR="0037087B" w:rsidRPr="0037087B" w:rsidRDefault="0037087B" w:rsidP="0037087B">
      <w:pPr>
        <w:widowControl w:val="0"/>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t>2. Контроль за выполнением данного постановления возложить на первого заместителя Главы Богучанского района В.М. Любима.</w:t>
      </w:r>
    </w:p>
    <w:p w:rsidR="0037087B" w:rsidRPr="0037087B" w:rsidRDefault="0037087B" w:rsidP="0037087B">
      <w:pPr>
        <w:spacing w:after="0" w:line="240" w:lineRule="auto"/>
        <w:ind w:firstLine="851"/>
        <w:jc w:val="both"/>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t xml:space="preserve">3. Постановление вступает в силу в день, следующий за днем опубликования в «Официальном вестнике Богучанского района». </w:t>
      </w:r>
    </w:p>
    <w:p w:rsidR="0037087B" w:rsidRPr="0037087B" w:rsidRDefault="0037087B" w:rsidP="0037087B">
      <w:pPr>
        <w:tabs>
          <w:tab w:val="num" w:pos="0"/>
        </w:tabs>
        <w:spacing w:after="0" w:line="240" w:lineRule="auto"/>
        <w:jc w:val="both"/>
        <w:rPr>
          <w:rFonts w:ascii="Times New Roman" w:eastAsia="Times New Roman" w:hAnsi="Times New Roman"/>
          <w:sz w:val="20"/>
          <w:szCs w:val="20"/>
          <w:lang w:eastAsia="ru-RU"/>
        </w:rPr>
      </w:pPr>
    </w:p>
    <w:tbl>
      <w:tblPr>
        <w:tblW w:w="0" w:type="auto"/>
        <w:tblLook w:val="01E0"/>
      </w:tblPr>
      <w:tblGrid>
        <w:gridCol w:w="4785"/>
        <w:gridCol w:w="4785"/>
      </w:tblGrid>
      <w:tr w:rsidR="0037087B" w:rsidRPr="0037087B" w:rsidTr="0037087B">
        <w:tc>
          <w:tcPr>
            <w:tcW w:w="4785" w:type="dxa"/>
          </w:tcPr>
          <w:p w:rsidR="0037087B" w:rsidRPr="0037087B" w:rsidRDefault="0037087B" w:rsidP="0037087B">
            <w:pPr>
              <w:tabs>
                <w:tab w:val="num" w:pos="0"/>
              </w:tabs>
              <w:spacing w:after="0" w:line="240" w:lineRule="auto"/>
              <w:jc w:val="both"/>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t>И.о. Главы Богучанского района</w:t>
            </w:r>
          </w:p>
        </w:tc>
        <w:tc>
          <w:tcPr>
            <w:tcW w:w="4785" w:type="dxa"/>
          </w:tcPr>
          <w:p w:rsidR="0037087B" w:rsidRPr="0037087B" w:rsidRDefault="0037087B" w:rsidP="0037087B">
            <w:pPr>
              <w:tabs>
                <w:tab w:val="num" w:pos="0"/>
              </w:tabs>
              <w:spacing w:after="0" w:line="240" w:lineRule="auto"/>
              <w:jc w:val="right"/>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t xml:space="preserve">                                      В.М. Любим</w:t>
            </w:r>
          </w:p>
        </w:tc>
      </w:tr>
    </w:tbl>
    <w:p w:rsidR="0037087B" w:rsidRPr="0037087B" w:rsidRDefault="0037087B" w:rsidP="0037087B">
      <w:pPr>
        <w:spacing w:after="0" w:line="240" w:lineRule="auto"/>
        <w:jc w:val="right"/>
        <w:rPr>
          <w:rFonts w:ascii="Times New Roman" w:eastAsia="Times New Roman" w:hAnsi="Times New Roman"/>
          <w:sz w:val="20"/>
          <w:szCs w:val="20"/>
          <w:lang w:eastAsia="ru-RU"/>
        </w:rPr>
      </w:pPr>
    </w:p>
    <w:p w:rsidR="0037087B" w:rsidRPr="0037087B" w:rsidRDefault="0037087B" w:rsidP="0037087B">
      <w:pPr>
        <w:spacing w:after="0" w:line="240" w:lineRule="auto"/>
        <w:jc w:val="right"/>
        <w:rPr>
          <w:rFonts w:ascii="Times New Roman" w:eastAsia="Times New Roman" w:hAnsi="Times New Roman"/>
          <w:sz w:val="18"/>
          <w:szCs w:val="20"/>
          <w:lang w:eastAsia="ru-RU"/>
        </w:rPr>
      </w:pPr>
      <w:r w:rsidRPr="0037087B">
        <w:rPr>
          <w:rFonts w:ascii="Times New Roman" w:eastAsia="Times New Roman" w:hAnsi="Times New Roman"/>
          <w:sz w:val="18"/>
          <w:szCs w:val="20"/>
          <w:lang w:eastAsia="ru-RU"/>
        </w:rPr>
        <w:t>Приложение к Постановлению</w:t>
      </w:r>
    </w:p>
    <w:p w:rsidR="0037087B" w:rsidRPr="0037087B" w:rsidRDefault="0037087B" w:rsidP="0037087B">
      <w:pPr>
        <w:spacing w:after="0" w:line="240" w:lineRule="auto"/>
        <w:jc w:val="right"/>
        <w:rPr>
          <w:rFonts w:ascii="Times New Roman" w:eastAsia="Times New Roman" w:hAnsi="Times New Roman"/>
          <w:sz w:val="18"/>
          <w:szCs w:val="20"/>
          <w:lang w:eastAsia="ru-RU"/>
        </w:rPr>
      </w:pPr>
      <w:r w:rsidRPr="0037087B">
        <w:rPr>
          <w:rFonts w:ascii="Times New Roman" w:eastAsia="Times New Roman" w:hAnsi="Times New Roman"/>
          <w:sz w:val="18"/>
          <w:szCs w:val="20"/>
          <w:lang w:eastAsia="ru-RU"/>
        </w:rPr>
        <w:t xml:space="preserve">                                                                                            администрации Богучанского района </w:t>
      </w:r>
    </w:p>
    <w:p w:rsidR="0037087B" w:rsidRPr="0037087B" w:rsidRDefault="0037087B" w:rsidP="0037087B">
      <w:pPr>
        <w:spacing w:after="0" w:line="240" w:lineRule="auto"/>
        <w:jc w:val="right"/>
        <w:rPr>
          <w:rFonts w:ascii="Times New Roman" w:eastAsia="Times New Roman" w:hAnsi="Times New Roman"/>
          <w:sz w:val="18"/>
          <w:szCs w:val="20"/>
          <w:lang w:eastAsia="ru-RU"/>
        </w:rPr>
      </w:pPr>
      <w:r w:rsidRPr="0037087B">
        <w:rPr>
          <w:rFonts w:ascii="Times New Roman" w:eastAsia="Times New Roman" w:hAnsi="Times New Roman"/>
          <w:sz w:val="18"/>
          <w:szCs w:val="20"/>
          <w:lang w:eastAsia="ru-RU"/>
        </w:rPr>
        <w:t xml:space="preserve">                                                                                от "17" февраля 2023 № 137-п</w:t>
      </w:r>
      <w:bookmarkStart w:id="0" w:name="_GoBack"/>
      <w:bookmarkEnd w:id="0"/>
    </w:p>
    <w:p w:rsidR="0037087B" w:rsidRPr="0037087B" w:rsidRDefault="0037087B" w:rsidP="003708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7087B" w:rsidRPr="0037087B" w:rsidRDefault="0037087B" w:rsidP="003708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 w:name="Par38"/>
      <w:bookmarkEnd w:id="1"/>
      <w:r w:rsidRPr="0037087B">
        <w:rPr>
          <w:rFonts w:ascii="Times New Roman" w:eastAsia="Times New Roman" w:hAnsi="Times New Roman"/>
          <w:sz w:val="20"/>
          <w:szCs w:val="20"/>
          <w:lang w:eastAsia="ru-RU"/>
        </w:rPr>
        <w:t xml:space="preserve">Положение </w:t>
      </w:r>
    </w:p>
    <w:p w:rsidR="0037087B" w:rsidRPr="0037087B" w:rsidRDefault="0037087B" w:rsidP="0037087B">
      <w:pPr>
        <w:spacing w:after="0" w:line="240" w:lineRule="auto"/>
        <w:jc w:val="both"/>
        <w:rPr>
          <w:rFonts w:ascii="Times New Roman" w:eastAsia="Times New Roman" w:hAnsi="Times New Roman"/>
          <w:sz w:val="20"/>
          <w:szCs w:val="20"/>
          <w:lang w:eastAsia="ru-RU"/>
        </w:rPr>
      </w:pPr>
      <w:r w:rsidRPr="0037087B">
        <w:rPr>
          <w:rFonts w:ascii="Times New Roman" w:eastAsia="Times New Roman" w:hAnsi="Times New Roman"/>
          <w:bCs/>
          <w:sz w:val="20"/>
          <w:szCs w:val="20"/>
          <w:lang w:eastAsia="ru-RU"/>
        </w:rPr>
        <w:t xml:space="preserve">о порядке </w:t>
      </w:r>
      <w:r w:rsidRPr="0037087B">
        <w:rPr>
          <w:rFonts w:ascii="Times New Roman" w:eastAsia="Times New Roman" w:hAnsi="Times New Roman"/>
          <w:sz w:val="20"/>
          <w:szCs w:val="20"/>
          <w:lang w:eastAsia="ru-RU"/>
        </w:rPr>
        <w:t>ведения реестра парковок общего пользования на автомобильных дорогах общего пользования местного значения на межселенной территории Богучанского района</w:t>
      </w:r>
    </w:p>
    <w:p w:rsidR="0037087B" w:rsidRPr="0037087B" w:rsidRDefault="0037087B" w:rsidP="0037087B">
      <w:pPr>
        <w:widowControl w:val="0"/>
        <w:autoSpaceDE w:val="0"/>
        <w:autoSpaceDN w:val="0"/>
        <w:spacing w:after="0" w:line="240" w:lineRule="auto"/>
        <w:jc w:val="both"/>
        <w:rPr>
          <w:rFonts w:ascii="Times New Roman" w:eastAsia="Times New Roman" w:hAnsi="Times New Roman"/>
          <w:sz w:val="20"/>
          <w:szCs w:val="20"/>
          <w:lang w:eastAsia="ru-RU"/>
        </w:rPr>
      </w:pPr>
    </w:p>
    <w:p w:rsidR="0037087B" w:rsidRPr="0037087B" w:rsidRDefault="0037087B" w:rsidP="0037087B">
      <w:pPr>
        <w:spacing w:after="0" w:line="240" w:lineRule="auto"/>
        <w:ind w:firstLine="709"/>
        <w:jc w:val="both"/>
        <w:rPr>
          <w:rFonts w:ascii="Verdana" w:eastAsia="Times New Roman" w:hAnsi="Verdana"/>
          <w:sz w:val="20"/>
          <w:szCs w:val="20"/>
          <w:lang w:eastAsia="ru-RU"/>
        </w:rPr>
      </w:pPr>
      <w:r w:rsidRPr="0037087B">
        <w:rPr>
          <w:rFonts w:ascii="Times New Roman" w:eastAsia="Times New Roman" w:hAnsi="Times New Roman"/>
          <w:sz w:val="20"/>
          <w:szCs w:val="20"/>
          <w:lang w:eastAsia="ru-RU"/>
        </w:rPr>
        <w:t>1. Настоящее Положение разработано на основании пункта 2 части 1 статьи 7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37087B" w:rsidRPr="0037087B" w:rsidRDefault="0037087B" w:rsidP="0037087B">
      <w:pPr>
        <w:spacing w:after="0" w:line="240" w:lineRule="auto"/>
        <w:ind w:firstLine="709"/>
        <w:jc w:val="both"/>
        <w:rPr>
          <w:rFonts w:ascii="Verdana" w:eastAsia="Times New Roman" w:hAnsi="Verdana"/>
          <w:sz w:val="20"/>
          <w:szCs w:val="20"/>
          <w:lang w:eastAsia="ru-RU"/>
        </w:rPr>
      </w:pPr>
      <w:r w:rsidRPr="0037087B">
        <w:rPr>
          <w:rFonts w:ascii="Times New Roman" w:eastAsia="Times New Roman" w:hAnsi="Times New Roman"/>
          <w:sz w:val="20"/>
          <w:szCs w:val="20"/>
          <w:lang w:eastAsia="ru-RU"/>
        </w:rPr>
        <w:t>2. Положение определяет порядок ведения реестра парковок общего пользования на автомобильных дорогах общего пользования местного значения на межселенной территории Богучанского района (далее - Порядок).</w:t>
      </w:r>
    </w:p>
    <w:p w:rsidR="0037087B" w:rsidRPr="0037087B" w:rsidRDefault="0037087B" w:rsidP="0037087B">
      <w:pPr>
        <w:spacing w:after="0" w:line="240" w:lineRule="auto"/>
        <w:ind w:firstLine="709"/>
        <w:jc w:val="both"/>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t>3. Реестр парковок общего пользования на автомобильных дорогах общего пользования местного значения (далее - Реестр) представляет собой общедоступный информационный ресурс, в котором содержатся сведения обо всех парковках общего пользования, расположенных на автомобильных дорогах общего пользования местного значения на межселенной территории Богучанского района</w:t>
      </w:r>
      <w:r w:rsidRPr="0037087B">
        <w:rPr>
          <w:rFonts w:ascii="Times New Roman" w:eastAsia="Times New Roman" w:hAnsi="Times New Roman"/>
          <w:i/>
          <w:sz w:val="20"/>
          <w:szCs w:val="20"/>
          <w:lang w:eastAsia="ru-RU"/>
        </w:rPr>
        <w:t xml:space="preserve"> </w:t>
      </w:r>
      <w:r w:rsidRPr="0037087B">
        <w:rPr>
          <w:rFonts w:ascii="Times New Roman" w:eastAsia="Times New Roman" w:hAnsi="Times New Roman"/>
          <w:sz w:val="20"/>
          <w:szCs w:val="20"/>
          <w:lang w:eastAsia="ru-RU"/>
        </w:rPr>
        <w:t>независимо от их назначения и формы собственности.</w:t>
      </w:r>
    </w:p>
    <w:p w:rsidR="0037087B" w:rsidRPr="0037087B" w:rsidRDefault="0037087B" w:rsidP="0037087B">
      <w:pPr>
        <w:spacing w:after="0" w:line="240" w:lineRule="auto"/>
        <w:ind w:firstLine="709"/>
        <w:jc w:val="both"/>
        <w:rPr>
          <w:rFonts w:ascii="Verdana" w:eastAsia="Times New Roman" w:hAnsi="Verdana"/>
          <w:sz w:val="20"/>
          <w:szCs w:val="20"/>
          <w:lang w:eastAsia="ru-RU"/>
        </w:rPr>
      </w:pPr>
      <w:r w:rsidRPr="0037087B">
        <w:rPr>
          <w:rFonts w:ascii="Times New Roman" w:eastAsia="Times New Roman" w:hAnsi="Times New Roman"/>
          <w:sz w:val="20"/>
          <w:szCs w:val="20"/>
          <w:lang w:eastAsia="ru-RU"/>
        </w:rPr>
        <w:t>4. Реестр ведется в электронном виде по форме, установленной приложением к настоящему Положению.</w:t>
      </w:r>
    </w:p>
    <w:p w:rsidR="0037087B" w:rsidRPr="0037087B" w:rsidRDefault="0037087B" w:rsidP="0037087B">
      <w:pPr>
        <w:spacing w:after="0" w:line="240" w:lineRule="auto"/>
        <w:ind w:firstLine="709"/>
        <w:jc w:val="both"/>
        <w:rPr>
          <w:rFonts w:ascii="Verdana" w:eastAsia="Times New Roman" w:hAnsi="Verdana"/>
          <w:sz w:val="20"/>
          <w:szCs w:val="20"/>
          <w:lang w:eastAsia="ru-RU"/>
        </w:rPr>
      </w:pPr>
      <w:r w:rsidRPr="0037087B">
        <w:rPr>
          <w:rFonts w:ascii="Times New Roman" w:eastAsia="Times New Roman" w:hAnsi="Times New Roman"/>
          <w:sz w:val="20"/>
          <w:szCs w:val="20"/>
          <w:lang w:eastAsia="ru-RU"/>
        </w:rPr>
        <w:lastRenderedPageBreak/>
        <w:t>5. В Реестр включаются следующие сведения:</w:t>
      </w:r>
    </w:p>
    <w:p w:rsidR="0037087B" w:rsidRPr="0037087B" w:rsidRDefault="0037087B" w:rsidP="0037087B">
      <w:pPr>
        <w:spacing w:after="0" w:line="240" w:lineRule="auto"/>
        <w:ind w:firstLine="709"/>
        <w:jc w:val="both"/>
        <w:rPr>
          <w:rFonts w:ascii="Verdana" w:eastAsia="Times New Roman" w:hAnsi="Verdana"/>
          <w:sz w:val="20"/>
          <w:szCs w:val="20"/>
          <w:lang w:eastAsia="ru-RU"/>
        </w:rPr>
      </w:pPr>
      <w:r w:rsidRPr="0037087B">
        <w:rPr>
          <w:rFonts w:ascii="Times New Roman" w:eastAsia="Times New Roman" w:hAnsi="Times New Roman"/>
          <w:sz w:val="20"/>
          <w:szCs w:val="20"/>
          <w:lang w:eastAsia="ru-RU"/>
        </w:rPr>
        <w:t>5.1. Реестровый номер парковки общего пользования.</w:t>
      </w:r>
    </w:p>
    <w:p w:rsidR="0037087B" w:rsidRPr="0037087B" w:rsidRDefault="0037087B" w:rsidP="0037087B">
      <w:pPr>
        <w:spacing w:after="0" w:line="240" w:lineRule="auto"/>
        <w:ind w:firstLine="709"/>
        <w:jc w:val="both"/>
        <w:rPr>
          <w:rFonts w:ascii="Verdana" w:eastAsia="Times New Roman" w:hAnsi="Verdana"/>
          <w:sz w:val="20"/>
          <w:szCs w:val="20"/>
          <w:lang w:eastAsia="ru-RU"/>
        </w:rPr>
      </w:pPr>
      <w:r w:rsidRPr="0037087B">
        <w:rPr>
          <w:rFonts w:ascii="Times New Roman" w:eastAsia="Times New Roman" w:hAnsi="Times New Roman"/>
          <w:sz w:val="20"/>
          <w:szCs w:val="20"/>
          <w:lang w:eastAsia="ru-RU"/>
        </w:rPr>
        <w:t>5.2. Адрес (место расположения) парковки общего пользования (муниципальное образование, автомобильная дорога (км + м) (лево, право), населенный пункт, улица (при наличии).</w:t>
      </w:r>
    </w:p>
    <w:p w:rsidR="0037087B" w:rsidRPr="0037087B" w:rsidRDefault="0037087B" w:rsidP="0037087B">
      <w:pPr>
        <w:spacing w:after="0" w:line="240" w:lineRule="auto"/>
        <w:ind w:firstLine="709"/>
        <w:jc w:val="both"/>
        <w:rPr>
          <w:rFonts w:ascii="Verdana" w:eastAsia="Times New Roman" w:hAnsi="Verdana"/>
          <w:sz w:val="20"/>
          <w:szCs w:val="20"/>
          <w:lang w:eastAsia="ru-RU"/>
        </w:rPr>
      </w:pPr>
      <w:r w:rsidRPr="0037087B">
        <w:rPr>
          <w:rFonts w:ascii="Times New Roman" w:eastAsia="Times New Roman" w:hAnsi="Times New Roman"/>
          <w:sz w:val="20"/>
          <w:szCs w:val="20"/>
          <w:lang w:eastAsia="ru-RU"/>
        </w:rPr>
        <w:t>5.3.    Общая площадь парковки общего пользования.</w:t>
      </w:r>
    </w:p>
    <w:p w:rsidR="0037087B" w:rsidRPr="0037087B" w:rsidRDefault="0037087B" w:rsidP="0037087B">
      <w:pPr>
        <w:spacing w:after="0" w:line="240" w:lineRule="auto"/>
        <w:ind w:firstLine="709"/>
        <w:jc w:val="both"/>
        <w:rPr>
          <w:rFonts w:ascii="Verdana" w:eastAsia="Times New Roman" w:hAnsi="Verdana"/>
          <w:sz w:val="20"/>
          <w:szCs w:val="20"/>
          <w:lang w:eastAsia="ru-RU"/>
        </w:rPr>
      </w:pPr>
      <w:r w:rsidRPr="0037087B">
        <w:rPr>
          <w:rFonts w:ascii="Times New Roman" w:eastAsia="Times New Roman" w:hAnsi="Times New Roman"/>
          <w:sz w:val="20"/>
          <w:szCs w:val="20"/>
          <w:lang w:eastAsia="ru-RU"/>
        </w:rPr>
        <w:t>5.4. Назначение парковки общего пользования: для грузовых автомобилей/автобусов/легковых автомобилей.</w:t>
      </w:r>
    </w:p>
    <w:p w:rsidR="0037087B" w:rsidRPr="0037087B" w:rsidRDefault="0037087B" w:rsidP="0037087B">
      <w:pPr>
        <w:spacing w:after="0" w:line="240" w:lineRule="auto"/>
        <w:ind w:firstLine="709"/>
        <w:jc w:val="both"/>
        <w:rPr>
          <w:rFonts w:ascii="Verdana" w:eastAsia="Times New Roman" w:hAnsi="Verdana"/>
          <w:sz w:val="20"/>
          <w:szCs w:val="20"/>
          <w:lang w:eastAsia="ru-RU"/>
        </w:rPr>
      </w:pPr>
      <w:r w:rsidRPr="0037087B">
        <w:rPr>
          <w:rFonts w:ascii="Times New Roman" w:eastAsia="Times New Roman" w:hAnsi="Times New Roman"/>
          <w:sz w:val="20"/>
          <w:szCs w:val="20"/>
          <w:lang w:eastAsia="ru-RU"/>
        </w:rPr>
        <w:t>5.5.  Условия использования парковки общего пользования (на платной основе (размер платы) или без взимания платы.</w:t>
      </w:r>
    </w:p>
    <w:p w:rsidR="0037087B" w:rsidRPr="0037087B" w:rsidRDefault="0037087B" w:rsidP="0037087B">
      <w:pPr>
        <w:spacing w:after="0" w:line="240" w:lineRule="auto"/>
        <w:ind w:firstLine="709"/>
        <w:jc w:val="both"/>
        <w:rPr>
          <w:rFonts w:ascii="Verdana" w:eastAsia="Times New Roman" w:hAnsi="Verdana"/>
          <w:sz w:val="20"/>
          <w:szCs w:val="20"/>
          <w:lang w:eastAsia="ru-RU"/>
        </w:rPr>
      </w:pPr>
      <w:r w:rsidRPr="0037087B">
        <w:rPr>
          <w:rFonts w:ascii="Times New Roman" w:eastAsia="Times New Roman" w:hAnsi="Times New Roman"/>
          <w:sz w:val="20"/>
          <w:szCs w:val="20"/>
          <w:lang w:eastAsia="ru-RU"/>
        </w:rPr>
        <w:t>5.6.  Характеристики парковки общего пользования: подземная/наземная, охраняемая/неохраняемая, одноуровневая/многоуровневая, открытая/закрытая.</w:t>
      </w:r>
    </w:p>
    <w:p w:rsidR="0037087B" w:rsidRPr="0037087B" w:rsidRDefault="0037087B" w:rsidP="0037087B">
      <w:pPr>
        <w:spacing w:after="0" w:line="240" w:lineRule="auto"/>
        <w:ind w:firstLine="709"/>
        <w:jc w:val="both"/>
        <w:rPr>
          <w:rFonts w:ascii="Verdana" w:eastAsia="Times New Roman" w:hAnsi="Verdana"/>
          <w:sz w:val="20"/>
          <w:szCs w:val="20"/>
          <w:lang w:eastAsia="ru-RU"/>
        </w:rPr>
      </w:pPr>
      <w:r w:rsidRPr="0037087B">
        <w:rPr>
          <w:rFonts w:ascii="Times New Roman" w:eastAsia="Times New Roman" w:hAnsi="Times New Roman"/>
          <w:sz w:val="20"/>
          <w:szCs w:val="20"/>
          <w:lang w:eastAsia="ru-RU"/>
        </w:rPr>
        <w:t>5.7.   Режим работы парковки общего пользования.</w:t>
      </w:r>
    </w:p>
    <w:p w:rsidR="0037087B" w:rsidRPr="0037087B" w:rsidRDefault="0037087B" w:rsidP="0037087B">
      <w:pPr>
        <w:spacing w:after="0" w:line="240" w:lineRule="auto"/>
        <w:ind w:firstLine="709"/>
        <w:jc w:val="both"/>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t>5.8.   Информация о владельце парковки общего пользования.</w:t>
      </w:r>
    </w:p>
    <w:p w:rsidR="0037087B" w:rsidRPr="0037087B" w:rsidRDefault="0037087B" w:rsidP="0037087B">
      <w:pPr>
        <w:spacing w:after="0" w:line="240" w:lineRule="auto"/>
        <w:ind w:firstLine="709"/>
        <w:jc w:val="both"/>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t>5.9. Вместительность (количество машино-мест) парковки общего пользования.</w:t>
      </w:r>
    </w:p>
    <w:p w:rsidR="0037087B" w:rsidRPr="0037087B" w:rsidRDefault="0037087B" w:rsidP="0037087B">
      <w:pPr>
        <w:spacing w:after="0" w:line="240" w:lineRule="auto"/>
        <w:ind w:firstLine="709"/>
        <w:jc w:val="both"/>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t>5.10. Количество машино-мест для стоянки транспортных средств, которыми управляют инвалиды либо в которых перевозят инвалидов.</w:t>
      </w:r>
    </w:p>
    <w:p w:rsidR="0037087B" w:rsidRPr="0037087B" w:rsidRDefault="0037087B" w:rsidP="0037087B">
      <w:pPr>
        <w:spacing w:after="0" w:line="240" w:lineRule="auto"/>
        <w:ind w:firstLine="709"/>
        <w:jc w:val="both"/>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t>5.11. Дата включения парковки общего пользования в реестр парковок.</w:t>
      </w:r>
    </w:p>
    <w:p w:rsidR="0037087B" w:rsidRPr="0037087B" w:rsidRDefault="0037087B" w:rsidP="0037087B">
      <w:pPr>
        <w:spacing w:after="0" w:line="240" w:lineRule="auto"/>
        <w:ind w:firstLine="709"/>
        <w:jc w:val="both"/>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t>5.12. Дата исключения парковки общего пользования из реестра парковок.</w:t>
      </w:r>
    </w:p>
    <w:p w:rsidR="0037087B" w:rsidRPr="0037087B" w:rsidRDefault="0037087B" w:rsidP="0037087B">
      <w:pPr>
        <w:spacing w:after="0" w:line="240" w:lineRule="auto"/>
        <w:ind w:firstLine="709"/>
        <w:jc w:val="both"/>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t>6. Реестр подлежит размещению на официальном сайте Администрации Богучанского района.</w:t>
      </w:r>
    </w:p>
    <w:p w:rsidR="0037087B" w:rsidRPr="0037087B" w:rsidRDefault="0037087B" w:rsidP="0037087B">
      <w:pPr>
        <w:spacing w:after="0" w:line="240" w:lineRule="auto"/>
        <w:ind w:firstLine="709"/>
        <w:jc w:val="both"/>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t>7. Реестр ведется ведущим специалистом отдела жилищной политики, транспорта и связи Администрации Богучанского района</w:t>
      </w:r>
      <w:r w:rsidRPr="0037087B">
        <w:rPr>
          <w:rFonts w:ascii="Times New Roman" w:eastAsia="Times New Roman" w:hAnsi="Times New Roman"/>
          <w:i/>
          <w:sz w:val="20"/>
          <w:szCs w:val="20"/>
          <w:lang w:eastAsia="ru-RU"/>
        </w:rPr>
        <w:t>.</w:t>
      </w:r>
    </w:p>
    <w:p w:rsidR="0037087B" w:rsidRPr="0037087B" w:rsidRDefault="0037087B" w:rsidP="0037087B">
      <w:pPr>
        <w:spacing w:after="0" w:line="240" w:lineRule="auto"/>
        <w:ind w:firstLine="709"/>
        <w:jc w:val="both"/>
        <w:rPr>
          <w:rFonts w:ascii="Verdana" w:eastAsia="Times New Roman" w:hAnsi="Verdana"/>
          <w:sz w:val="20"/>
          <w:szCs w:val="20"/>
          <w:lang w:eastAsia="ru-RU"/>
        </w:rPr>
      </w:pPr>
      <w:r w:rsidRPr="0037087B">
        <w:rPr>
          <w:rFonts w:ascii="Times New Roman" w:eastAsia="Times New Roman" w:hAnsi="Times New Roman"/>
          <w:sz w:val="20"/>
          <w:szCs w:val="20"/>
          <w:lang w:eastAsia="ru-RU"/>
        </w:rPr>
        <w:t>8. Основанием для включения парковок общего пользования на автомобильных дорогах общего пользования местного значения на межселенной территории Богучанского района в Реестр является письменное заявление владельца парковки, направленное в Администрацию Богучанского района, либо акт (информация) уполномоченного органа местного самоуправления Администрации Богучанского района (или уполномоченного должностного лица органа) о выявлении парковки общего пользования в результате инвентаризации.</w:t>
      </w:r>
    </w:p>
    <w:p w:rsidR="0037087B" w:rsidRPr="0037087B" w:rsidRDefault="0037087B" w:rsidP="0037087B">
      <w:pPr>
        <w:spacing w:after="0" w:line="240" w:lineRule="auto"/>
        <w:ind w:firstLine="709"/>
        <w:jc w:val="both"/>
        <w:rPr>
          <w:rFonts w:ascii="Verdana" w:eastAsia="Times New Roman" w:hAnsi="Verdana"/>
          <w:sz w:val="20"/>
          <w:szCs w:val="20"/>
          <w:lang w:eastAsia="ru-RU"/>
        </w:rPr>
      </w:pPr>
      <w:r w:rsidRPr="0037087B">
        <w:rPr>
          <w:rFonts w:ascii="Times New Roman" w:eastAsia="Times New Roman" w:hAnsi="Times New Roman"/>
          <w:sz w:val="20"/>
          <w:szCs w:val="20"/>
          <w:lang w:eastAsia="ru-RU"/>
        </w:rPr>
        <w:t>9. Заявление владельца о включении парковки, а также акт (информация) о выявлении парковки общего пользования должны содержать сведения, предусмотренные пунктами 5.2 - 5.12 настоящего Положения.</w:t>
      </w:r>
    </w:p>
    <w:p w:rsidR="0037087B" w:rsidRPr="0037087B" w:rsidRDefault="0037087B" w:rsidP="0037087B">
      <w:pPr>
        <w:spacing w:after="0" w:line="240" w:lineRule="auto"/>
        <w:ind w:firstLine="709"/>
        <w:jc w:val="both"/>
        <w:rPr>
          <w:rFonts w:ascii="Verdana" w:eastAsia="Times New Roman" w:hAnsi="Verdana"/>
          <w:sz w:val="20"/>
          <w:szCs w:val="20"/>
          <w:lang w:eastAsia="ru-RU"/>
        </w:rPr>
      </w:pPr>
      <w:r w:rsidRPr="0037087B">
        <w:rPr>
          <w:rFonts w:ascii="Times New Roman" w:eastAsia="Times New Roman" w:hAnsi="Times New Roman"/>
          <w:sz w:val="20"/>
          <w:szCs w:val="20"/>
          <w:lang w:eastAsia="ru-RU"/>
        </w:rPr>
        <w:t>10. Сведения о парковках общего пользования на автомобильных дорогах общего пользования местного значения на межселенной территории Богучанского района подлежат внесению в Реестр не позднее десяти рабочих</w:t>
      </w:r>
      <w:r w:rsidRPr="0037087B">
        <w:rPr>
          <w:rFonts w:ascii="Times New Roman" w:eastAsia="Times New Roman" w:hAnsi="Times New Roman"/>
          <w:i/>
          <w:sz w:val="20"/>
          <w:szCs w:val="20"/>
          <w:lang w:eastAsia="ru-RU"/>
        </w:rPr>
        <w:t xml:space="preserve"> </w:t>
      </w:r>
      <w:r w:rsidRPr="0037087B">
        <w:rPr>
          <w:rFonts w:ascii="Times New Roman" w:eastAsia="Times New Roman" w:hAnsi="Times New Roman"/>
          <w:sz w:val="20"/>
          <w:szCs w:val="20"/>
          <w:lang w:eastAsia="ru-RU"/>
        </w:rPr>
        <w:t>дней со дня регистрации письменного заявления владельца о включении парковки Администрацией Богучанского района или со дня оформления акта уполномоченного органа местного самоуправления (или уполномоченного должностного лица такого органа) о выявлении парковки общего пользования в результате инвентаризации.</w:t>
      </w:r>
    </w:p>
    <w:p w:rsidR="0037087B" w:rsidRPr="0037087B" w:rsidRDefault="0037087B" w:rsidP="0037087B">
      <w:pPr>
        <w:spacing w:after="0" w:line="240" w:lineRule="auto"/>
        <w:ind w:firstLine="709"/>
        <w:jc w:val="both"/>
        <w:rPr>
          <w:rFonts w:ascii="Verdana" w:eastAsia="Times New Roman" w:hAnsi="Verdana"/>
          <w:sz w:val="20"/>
          <w:szCs w:val="20"/>
          <w:lang w:eastAsia="ru-RU"/>
        </w:rPr>
      </w:pPr>
      <w:r w:rsidRPr="0037087B">
        <w:rPr>
          <w:rFonts w:ascii="Times New Roman" w:eastAsia="Times New Roman" w:hAnsi="Times New Roman"/>
          <w:sz w:val="20"/>
          <w:szCs w:val="20"/>
          <w:lang w:eastAsia="ru-RU"/>
        </w:rPr>
        <w:t>11. В случае ликвидации парковки или изменения сведений о парковке, предусмотренных пунктами 5.2 - 5.12 настоящего Положения, ранее включенных в Реестр, владелец парковки в течение десяти календарных дней обязан сообщить об их изменении в Администрацию Богучанского района</w:t>
      </w:r>
      <w:r w:rsidRPr="0037087B">
        <w:rPr>
          <w:rFonts w:ascii="Times New Roman" w:eastAsia="Times New Roman" w:hAnsi="Times New Roman"/>
          <w:i/>
          <w:sz w:val="20"/>
          <w:szCs w:val="20"/>
          <w:lang w:eastAsia="ru-RU"/>
        </w:rPr>
        <w:t xml:space="preserve"> </w:t>
      </w:r>
      <w:r w:rsidRPr="0037087B">
        <w:rPr>
          <w:rFonts w:ascii="Times New Roman" w:eastAsia="Times New Roman" w:hAnsi="Times New Roman"/>
          <w:sz w:val="20"/>
          <w:szCs w:val="20"/>
          <w:lang w:eastAsia="ru-RU"/>
        </w:rPr>
        <w:t>в письменной форме с указанием причин и оснований таких изменений.</w:t>
      </w:r>
    </w:p>
    <w:p w:rsidR="0037087B" w:rsidRPr="0037087B" w:rsidRDefault="0037087B" w:rsidP="0037087B">
      <w:pPr>
        <w:spacing w:after="0" w:line="240" w:lineRule="auto"/>
        <w:ind w:firstLine="709"/>
        <w:jc w:val="both"/>
        <w:rPr>
          <w:rFonts w:ascii="Times New Roman" w:eastAsia="Times New Roman" w:hAnsi="Times New Roman"/>
          <w:sz w:val="20"/>
          <w:szCs w:val="20"/>
          <w:lang w:eastAsia="ru-RU"/>
        </w:rPr>
      </w:pPr>
      <w:r w:rsidRPr="0037087B">
        <w:rPr>
          <w:rFonts w:ascii="Times New Roman" w:eastAsia="Times New Roman" w:hAnsi="Times New Roman"/>
          <w:sz w:val="20"/>
          <w:szCs w:val="20"/>
          <w:lang w:eastAsia="ru-RU"/>
        </w:rPr>
        <w:t>12. Администрация Богучанского района</w:t>
      </w:r>
      <w:r w:rsidRPr="0037087B">
        <w:rPr>
          <w:rFonts w:ascii="Times New Roman" w:eastAsia="Times New Roman" w:hAnsi="Times New Roman"/>
          <w:i/>
          <w:sz w:val="20"/>
          <w:szCs w:val="20"/>
          <w:lang w:eastAsia="ru-RU"/>
        </w:rPr>
        <w:t xml:space="preserve"> </w:t>
      </w:r>
      <w:r w:rsidRPr="0037087B">
        <w:rPr>
          <w:rFonts w:ascii="Times New Roman" w:eastAsia="Times New Roman" w:hAnsi="Times New Roman"/>
          <w:sz w:val="20"/>
          <w:szCs w:val="20"/>
          <w:lang w:eastAsia="ru-RU"/>
        </w:rPr>
        <w:t>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w:t>
      </w:r>
    </w:p>
    <w:p w:rsidR="00383307" w:rsidRPr="0037087B" w:rsidRDefault="00383307" w:rsidP="0037087B">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052729" w:rsidRPr="00052729" w:rsidTr="00052729">
        <w:trPr>
          <w:trHeight w:val="20"/>
        </w:trPr>
        <w:tc>
          <w:tcPr>
            <w:tcW w:w="5000" w:type="pct"/>
            <w:tcBorders>
              <w:top w:val="nil"/>
              <w:left w:val="nil"/>
              <w:right w:val="nil"/>
            </w:tcBorders>
            <w:shd w:val="clear" w:color="auto" w:fill="auto"/>
            <w:noWrap/>
            <w:vAlign w:val="bottom"/>
            <w:hideMark/>
          </w:tcPr>
          <w:p w:rsidR="00052729" w:rsidRDefault="00052729" w:rsidP="00052729">
            <w:pPr>
              <w:spacing w:after="0" w:line="240" w:lineRule="auto"/>
              <w:jc w:val="right"/>
              <w:rPr>
                <w:rFonts w:ascii="Times New Roman" w:eastAsia="Times New Roman" w:hAnsi="Times New Roman"/>
                <w:color w:val="000000"/>
                <w:sz w:val="18"/>
                <w:szCs w:val="18"/>
                <w:lang w:eastAsia="ru-RU"/>
              </w:rPr>
            </w:pPr>
            <w:r w:rsidRPr="00052729">
              <w:rPr>
                <w:rFonts w:ascii="Times New Roman" w:eastAsia="Times New Roman" w:hAnsi="Times New Roman"/>
                <w:color w:val="000000"/>
                <w:sz w:val="18"/>
                <w:szCs w:val="18"/>
                <w:lang w:eastAsia="ru-RU"/>
              </w:rPr>
              <w:t>Приложение</w:t>
            </w:r>
          </w:p>
          <w:p w:rsidR="00052729" w:rsidRDefault="00052729" w:rsidP="00052729">
            <w:pPr>
              <w:spacing w:after="0" w:line="240" w:lineRule="auto"/>
              <w:jc w:val="right"/>
              <w:rPr>
                <w:rFonts w:ascii="Times New Roman" w:eastAsia="Times New Roman" w:hAnsi="Times New Roman"/>
                <w:color w:val="000000"/>
                <w:sz w:val="18"/>
                <w:szCs w:val="18"/>
                <w:lang w:eastAsia="ru-RU"/>
              </w:rPr>
            </w:pPr>
            <w:r w:rsidRPr="00052729">
              <w:rPr>
                <w:rFonts w:ascii="Times New Roman" w:eastAsia="Times New Roman" w:hAnsi="Times New Roman"/>
                <w:color w:val="000000"/>
                <w:sz w:val="18"/>
                <w:szCs w:val="18"/>
                <w:lang w:eastAsia="ru-RU"/>
              </w:rPr>
              <w:t xml:space="preserve">                                                                                          к Положению о порядке ведения                                                    реестра парковок общего пользования </w:t>
            </w:r>
          </w:p>
          <w:p w:rsidR="00052729" w:rsidRDefault="00052729" w:rsidP="00052729">
            <w:pPr>
              <w:spacing w:after="0" w:line="240" w:lineRule="auto"/>
              <w:jc w:val="right"/>
              <w:rPr>
                <w:rFonts w:ascii="Times New Roman" w:eastAsia="Times New Roman" w:hAnsi="Times New Roman"/>
                <w:color w:val="000000"/>
                <w:sz w:val="18"/>
                <w:szCs w:val="18"/>
                <w:lang w:eastAsia="ru-RU"/>
              </w:rPr>
            </w:pPr>
            <w:r w:rsidRPr="00052729">
              <w:rPr>
                <w:rFonts w:ascii="Times New Roman" w:eastAsia="Times New Roman" w:hAnsi="Times New Roman"/>
                <w:color w:val="000000"/>
                <w:sz w:val="18"/>
                <w:szCs w:val="18"/>
                <w:lang w:eastAsia="ru-RU"/>
              </w:rPr>
              <w:t xml:space="preserve">                                                       на автомобильных дорогах общего пользования</w:t>
            </w:r>
          </w:p>
          <w:p w:rsidR="00052729" w:rsidRDefault="00052729" w:rsidP="00052729">
            <w:pPr>
              <w:spacing w:after="0" w:line="240" w:lineRule="auto"/>
              <w:jc w:val="right"/>
              <w:rPr>
                <w:rFonts w:ascii="Times New Roman" w:eastAsia="Times New Roman" w:hAnsi="Times New Roman"/>
                <w:color w:val="000000"/>
                <w:sz w:val="18"/>
                <w:szCs w:val="18"/>
                <w:lang w:eastAsia="ru-RU"/>
              </w:rPr>
            </w:pPr>
            <w:r w:rsidRPr="00052729">
              <w:rPr>
                <w:rFonts w:ascii="Times New Roman" w:eastAsia="Times New Roman" w:hAnsi="Times New Roman"/>
                <w:color w:val="000000"/>
                <w:sz w:val="18"/>
                <w:szCs w:val="18"/>
                <w:lang w:eastAsia="ru-RU"/>
              </w:rPr>
              <w:t xml:space="preserve">                            местного значения на межселенной территории</w:t>
            </w:r>
          </w:p>
          <w:p w:rsidR="00052729" w:rsidRDefault="00052729" w:rsidP="00052729">
            <w:pPr>
              <w:spacing w:after="0" w:line="240" w:lineRule="auto"/>
              <w:jc w:val="right"/>
              <w:rPr>
                <w:rFonts w:ascii="Times New Roman" w:eastAsia="Times New Roman" w:hAnsi="Times New Roman"/>
                <w:color w:val="000000"/>
                <w:sz w:val="18"/>
                <w:szCs w:val="18"/>
                <w:lang w:eastAsia="ru-RU"/>
              </w:rPr>
            </w:pPr>
            <w:r w:rsidRPr="00052729">
              <w:rPr>
                <w:rFonts w:ascii="Times New Roman" w:eastAsia="Times New Roman" w:hAnsi="Times New Roman"/>
                <w:color w:val="000000"/>
                <w:sz w:val="18"/>
                <w:szCs w:val="18"/>
                <w:lang w:eastAsia="ru-RU"/>
              </w:rPr>
              <w:t xml:space="preserve">                       Богучанского района</w:t>
            </w:r>
          </w:p>
          <w:p w:rsidR="00052729" w:rsidRPr="00052729" w:rsidRDefault="00052729" w:rsidP="00052729">
            <w:pPr>
              <w:spacing w:after="0" w:line="240" w:lineRule="auto"/>
              <w:jc w:val="right"/>
              <w:rPr>
                <w:rFonts w:ascii="Times New Roman" w:eastAsia="Times New Roman" w:hAnsi="Times New Roman"/>
                <w:color w:val="000000"/>
                <w:sz w:val="18"/>
                <w:szCs w:val="18"/>
                <w:lang w:eastAsia="ru-RU"/>
              </w:rPr>
            </w:pPr>
          </w:p>
          <w:p w:rsidR="00052729" w:rsidRPr="00052729" w:rsidRDefault="00052729" w:rsidP="00052729">
            <w:pPr>
              <w:spacing w:after="0" w:line="240" w:lineRule="auto"/>
              <w:jc w:val="center"/>
              <w:rPr>
                <w:rFonts w:ascii="Times New Roman" w:eastAsia="Times New Roman" w:hAnsi="Times New Roman"/>
                <w:color w:val="000000"/>
                <w:sz w:val="18"/>
                <w:szCs w:val="18"/>
                <w:lang w:eastAsia="ru-RU"/>
              </w:rPr>
            </w:pPr>
            <w:r w:rsidRPr="00052729">
              <w:rPr>
                <w:rFonts w:ascii="Times New Roman" w:eastAsia="Times New Roman" w:hAnsi="Times New Roman"/>
                <w:bCs/>
                <w:color w:val="000000"/>
                <w:sz w:val="20"/>
                <w:szCs w:val="18"/>
                <w:lang w:eastAsia="ru-RU"/>
              </w:rPr>
              <w:t>Реестр парковок общего пользования, расположенных на автомобильных дорогах общего пользования местного значения на межселенной территории Богучанского района Красноярского края</w:t>
            </w:r>
          </w:p>
        </w:tc>
      </w:tr>
    </w:tbl>
    <w:p w:rsidR="00383307" w:rsidRPr="0037087B" w:rsidRDefault="00383307" w:rsidP="0037087B">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702"/>
        <w:gridCol w:w="335"/>
        <w:gridCol w:w="335"/>
        <w:gridCol w:w="450"/>
        <w:gridCol w:w="450"/>
        <w:gridCol w:w="450"/>
        <w:gridCol w:w="335"/>
        <w:gridCol w:w="335"/>
        <w:gridCol w:w="335"/>
        <w:gridCol w:w="335"/>
        <w:gridCol w:w="335"/>
        <w:gridCol w:w="335"/>
        <w:gridCol w:w="673"/>
        <w:gridCol w:w="493"/>
        <w:gridCol w:w="556"/>
        <w:gridCol w:w="642"/>
        <w:gridCol w:w="439"/>
        <w:gridCol w:w="360"/>
        <w:gridCol w:w="335"/>
        <w:gridCol w:w="335"/>
        <w:gridCol w:w="335"/>
        <w:gridCol w:w="335"/>
        <w:gridCol w:w="335"/>
      </w:tblGrid>
      <w:tr w:rsidR="00BE6D2C" w:rsidRPr="00BE6D2C" w:rsidTr="00BE6D2C">
        <w:trPr>
          <w:trHeight w:val="20"/>
        </w:trPr>
        <w:tc>
          <w:tcPr>
            <w:tcW w:w="2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Реестровый номер парковки о/п</w:t>
            </w:r>
          </w:p>
        </w:tc>
        <w:tc>
          <w:tcPr>
            <w:tcW w:w="1054" w:type="pct"/>
            <w:gridSpan w:val="4"/>
            <w:tcBorders>
              <w:top w:val="single" w:sz="4" w:space="0" w:color="auto"/>
              <w:left w:val="nil"/>
              <w:bottom w:val="single" w:sz="4" w:space="0" w:color="auto"/>
              <w:right w:val="single" w:sz="4" w:space="0" w:color="000000"/>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Адрес (место расположения) парковки общего пользования</w:t>
            </w:r>
          </w:p>
        </w:tc>
        <w:tc>
          <w:tcPr>
            <w:tcW w:w="22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Общая площадь парковки общего пользования,</w:t>
            </w:r>
            <w:r w:rsidRPr="004C588C">
              <w:rPr>
                <w:rFonts w:ascii="Times New Roman" w:eastAsia="Times New Roman" w:hAnsi="Times New Roman"/>
                <w:color w:val="000000"/>
                <w:sz w:val="14"/>
                <w:szCs w:val="14"/>
                <w:lang w:eastAsia="ru-RU"/>
              </w:rPr>
              <w:br/>
              <w:t>м2</w:t>
            </w:r>
          </w:p>
        </w:tc>
        <w:tc>
          <w:tcPr>
            <w:tcW w:w="509" w:type="pct"/>
            <w:gridSpan w:val="3"/>
            <w:tcBorders>
              <w:top w:val="single" w:sz="4" w:space="0" w:color="auto"/>
              <w:left w:val="nil"/>
              <w:bottom w:val="single" w:sz="4" w:space="0" w:color="auto"/>
              <w:right w:val="single" w:sz="4" w:space="0" w:color="000000"/>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Назначение парковки общего пользования</w:t>
            </w:r>
          </w:p>
        </w:tc>
        <w:tc>
          <w:tcPr>
            <w:tcW w:w="451" w:type="pct"/>
            <w:gridSpan w:val="3"/>
            <w:tcBorders>
              <w:top w:val="single" w:sz="4" w:space="0" w:color="auto"/>
              <w:left w:val="nil"/>
              <w:bottom w:val="single" w:sz="4" w:space="0" w:color="auto"/>
              <w:right w:val="single" w:sz="4" w:space="0" w:color="000000"/>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Условия использования парковки общего пользования</w:t>
            </w:r>
          </w:p>
        </w:tc>
        <w:tc>
          <w:tcPr>
            <w:tcW w:w="1131"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Характеристики парковки общего пользования</w:t>
            </w:r>
          </w:p>
        </w:tc>
        <w:tc>
          <w:tcPr>
            <w:tcW w:w="281" w:type="pct"/>
            <w:gridSpan w:val="2"/>
            <w:tcBorders>
              <w:top w:val="single" w:sz="4" w:space="0" w:color="auto"/>
              <w:left w:val="nil"/>
              <w:bottom w:val="single" w:sz="4" w:space="0" w:color="auto"/>
              <w:right w:val="single" w:sz="4" w:space="0" w:color="000000"/>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xml:space="preserve">Режим работы парковки </w:t>
            </w:r>
            <w:r w:rsidRPr="004C588C">
              <w:rPr>
                <w:rFonts w:ascii="Times New Roman" w:eastAsia="Times New Roman" w:hAnsi="Times New Roman"/>
                <w:color w:val="000000"/>
                <w:sz w:val="14"/>
                <w:szCs w:val="14"/>
                <w:lang w:eastAsia="ru-RU"/>
              </w:rPr>
              <w:br/>
              <w:t>общего пользования</w:t>
            </w:r>
          </w:p>
        </w:tc>
        <w:tc>
          <w:tcPr>
            <w:tcW w:w="21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Информация о владельце парковки общего пользования</w:t>
            </w:r>
          </w:p>
        </w:tc>
        <w:tc>
          <w:tcPr>
            <w:tcW w:w="27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Вместительнос</w:t>
            </w:r>
            <w:r w:rsidR="00BE6D2C">
              <w:rPr>
                <w:rFonts w:ascii="Times New Roman" w:eastAsia="Times New Roman" w:hAnsi="Times New Roman"/>
                <w:color w:val="000000"/>
                <w:sz w:val="14"/>
                <w:szCs w:val="14"/>
                <w:lang w:eastAsia="ru-RU"/>
              </w:rPr>
              <w:t>ть (количество машино-мест</w:t>
            </w:r>
            <w:r w:rsidRPr="004C588C">
              <w:rPr>
                <w:rFonts w:ascii="Times New Roman" w:eastAsia="Times New Roman" w:hAnsi="Times New Roman"/>
                <w:color w:val="000000"/>
                <w:sz w:val="14"/>
                <w:szCs w:val="14"/>
                <w:lang w:eastAsia="ru-RU"/>
              </w:rPr>
              <w:t xml:space="preserve"> парковки общего пользования</w:t>
            </w:r>
          </w:p>
        </w:tc>
        <w:tc>
          <w:tcPr>
            <w:tcW w:w="23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Количество манино-мест для стоянки транспортных средств, которыми управляют инвалиды, либо в которых перевозят инвалидов</w:t>
            </w:r>
          </w:p>
        </w:tc>
        <w:tc>
          <w:tcPr>
            <w:tcW w:w="21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Дата включения парковки общего пользования в реестр парковок</w:t>
            </w:r>
          </w:p>
        </w:tc>
        <w:tc>
          <w:tcPr>
            <w:tcW w:w="21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Дата исключения парковки общего пользования из реестра парковок</w:t>
            </w:r>
          </w:p>
        </w:tc>
      </w:tr>
      <w:tr w:rsidR="00BE6D2C" w:rsidRPr="00BE6D2C" w:rsidTr="00BE6D2C">
        <w:trPr>
          <w:cantSplit/>
          <w:trHeight w:val="3935"/>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4C588C" w:rsidRPr="004C588C" w:rsidRDefault="004C588C" w:rsidP="004C588C">
            <w:pPr>
              <w:spacing w:after="0" w:line="240" w:lineRule="auto"/>
              <w:rPr>
                <w:rFonts w:ascii="Times New Roman" w:eastAsia="Times New Roman" w:hAnsi="Times New Roman"/>
                <w:color w:val="000000"/>
                <w:sz w:val="14"/>
                <w:szCs w:val="14"/>
                <w:lang w:eastAsia="ru-RU"/>
              </w:rPr>
            </w:pPr>
          </w:p>
        </w:tc>
        <w:tc>
          <w:tcPr>
            <w:tcW w:w="265" w:type="pct"/>
            <w:tcBorders>
              <w:top w:val="nil"/>
              <w:left w:val="nil"/>
              <w:bottom w:val="single" w:sz="4" w:space="0" w:color="auto"/>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Муниципальное образование</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Населенный пункт</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Наименование автомобильной дороги</w:t>
            </w:r>
            <w:r w:rsidRPr="004C588C">
              <w:rPr>
                <w:rFonts w:ascii="Times New Roman" w:eastAsia="Times New Roman" w:hAnsi="Times New Roman"/>
                <w:color w:val="000000"/>
                <w:sz w:val="14"/>
                <w:szCs w:val="14"/>
                <w:lang w:eastAsia="ru-RU"/>
              </w:rPr>
              <w:br/>
              <w:t>(наименование улицы)</w:t>
            </w:r>
          </w:p>
        </w:tc>
        <w:tc>
          <w:tcPr>
            <w:tcW w:w="326" w:type="pct"/>
            <w:tcBorders>
              <w:top w:val="nil"/>
              <w:left w:val="nil"/>
              <w:bottom w:val="single" w:sz="4" w:space="0" w:color="auto"/>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Месторасположение парковки</w:t>
            </w:r>
            <w:r w:rsidRPr="004C588C">
              <w:rPr>
                <w:rFonts w:ascii="Times New Roman" w:eastAsia="Times New Roman" w:hAnsi="Times New Roman"/>
                <w:color w:val="000000"/>
                <w:sz w:val="14"/>
                <w:szCs w:val="14"/>
                <w:lang w:eastAsia="ru-RU"/>
              </w:rPr>
              <w:br/>
              <w:t>(км+м) (лево, право)</w:t>
            </w:r>
          </w:p>
        </w:tc>
        <w:tc>
          <w:tcPr>
            <w:tcW w:w="220" w:type="pct"/>
            <w:vMerge/>
            <w:tcBorders>
              <w:top w:val="single" w:sz="4" w:space="0" w:color="auto"/>
              <w:left w:val="single" w:sz="4" w:space="0" w:color="auto"/>
              <w:bottom w:val="single" w:sz="4" w:space="0" w:color="000000"/>
              <w:right w:val="single" w:sz="4" w:space="0" w:color="auto"/>
            </w:tcBorders>
            <w:vAlign w:val="center"/>
            <w:hideMark/>
          </w:tcPr>
          <w:p w:rsidR="004C588C" w:rsidRPr="004C588C" w:rsidRDefault="004C588C" w:rsidP="004C588C">
            <w:pPr>
              <w:spacing w:after="0" w:line="240" w:lineRule="auto"/>
              <w:rPr>
                <w:rFonts w:ascii="Times New Roman" w:eastAsia="Times New Roman" w:hAnsi="Times New Roman"/>
                <w:color w:val="000000"/>
                <w:sz w:val="14"/>
                <w:szCs w:val="14"/>
                <w:lang w:eastAsia="ru-RU"/>
              </w:rPr>
            </w:pPr>
          </w:p>
        </w:tc>
        <w:tc>
          <w:tcPr>
            <w:tcW w:w="166" w:type="pct"/>
            <w:tcBorders>
              <w:top w:val="nil"/>
              <w:left w:val="nil"/>
              <w:bottom w:val="single" w:sz="4" w:space="0" w:color="auto"/>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Для грузовых ТС</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Для автобусов</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Для легковых ТС</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На платной основе</w:t>
            </w:r>
          </w:p>
        </w:tc>
        <w:tc>
          <w:tcPr>
            <w:tcW w:w="133" w:type="pct"/>
            <w:tcBorders>
              <w:top w:val="nil"/>
              <w:left w:val="nil"/>
              <w:bottom w:val="single" w:sz="4" w:space="0" w:color="auto"/>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Размер платы</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Без взимания платы</w:t>
            </w:r>
          </w:p>
        </w:tc>
        <w:tc>
          <w:tcPr>
            <w:tcW w:w="327" w:type="pct"/>
            <w:tcBorders>
              <w:top w:val="nil"/>
              <w:left w:val="nil"/>
              <w:bottom w:val="single" w:sz="4" w:space="0" w:color="auto"/>
              <w:right w:val="single" w:sz="4" w:space="0" w:color="auto"/>
            </w:tcBorders>
            <w:shd w:val="clear" w:color="auto" w:fill="auto"/>
            <w:noWrap/>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Подземная/наземная</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Охраняемая/</w:t>
            </w:r>
            <w:r w:rsidRPr="004C588C">
              <w:rPr>
                <w:rFonts w:ascii="Times New Roman" w:eastAsia="Times New Roman" w:hAnsi="Times New Roman"/>
                <w:color w:val="000000"/>
                <w:sz w:val="14"/>
                <w:szCs w:val="14"/>
                <w:lang w:eastAsia="ru-RU"/>
              </w:rPr>
              <w:br/>
              <w:t>неохраняемая</w:t>
            </w:r>
          </w:p>
        </w:tc>
        <w:tc>
          <w:tcPr>
            <w:tcW w:w="264" w:type="pct"/>
            <w:tcBorders>
              <w:top w:val="nil"/>
              <w:left w:val="nil"/>
              <w:bottom w:val="single" w:sz="4" w:space="0" w:color="auto"/>
              <w:right w:val="single" w:sz="4" w:space="0" w:color="auto"/>
            </w:tcBorders>
            <w:shd w:val="clear" w:color="auto" w:fill="auto"/>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Одноуровневая/</w:t>
            </w:r>
            <w:r w:rsidRPr="004C588C">
              <w:rPr>
                <w:rFonts w:ascii="Times New Roman" w:eastAsia="Times New Roman" w:hAnsi="Times New Roman"/>
                <w:color w:val="000000"/>
                <w:sz w:val="14"/>
                <w:szCs w:val="14"/>
                <w:lang w:eastAsia="ru-RU"/>
              </w:rPr>
              <w:br/>
              <w:t>многоуровневая</w:t>
            </w:r>
          </w:p>
        </w:tc>
        <w:tc>
          <w:tcPr>
            <w:tcW w:w="310" w:type="pct"/>
            <w:tcBorders>
              <w:top w:val="nil"/>
              <w:left w:val="nil"/>
              <w:bottom w:val="single" w:sz="4" w:space="0" w:color="auto"/>
              <w:right w:val="single" w:sz="4" w:space="0" w:color="auto"/>
            </w:tcBorders>
            <w:shd w:val="clear" w:color="auto" w:fill="auto"/>
            <w:noWrap/>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Открытая/закрытая</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Дата (период)</w:t>
            </w:r>
          </w:p>
        </w:tc>
        <w:tc>
          <w:tcPr>
            <w:tcW w:w="124" w:type="pct"/>
            <w:tcBorders>
              <w:top w:val="nil"/>
              <w:left w:val="nil"/>
              <w:bottom w:val="single" w:sz="4" w:space="0" w:color="auto"/>
              <w:right w:val="single" w:sz="4" w:space="0" w:color="auto"/>
            </w:tcBorders>
            <w:shd w:val="clear" w:color="auto" w:fill="auto"/>
            <w:noWrap/>
            <w:textDirection w:val="btLr"/>
            <w:vAlign w:val="center"/>
            <w:hideMark/>
          </w:tcPr>
          <w:p w:rsidR="004C588C" w:rsidRPr="004C588C" w:rsidRDefault="004C588C" w:rsidP="00BE6D2C">
            <w:pPr>
              <w:spacing w:after="0" w:line="240" w:lineRule="auto"/>
              <w:ind w:left="113" w:right="113"/>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Время</w:t>
            </w:r>
          </w:p>
        </w:tc>
        <w:tc>
          <w:tcPr>
            <w:tcW w:w="218" w:type="pct"/>
            <w:vMerge/>
            <w:tcBorders>
              <w:top w:val="single" w:sz="4" w:space="0" w:color="auto"/>
              <w:left w:val="single" w:sz="4" w:space="0" w:color="auto"/>
              <w:bottom w:val="single" w:sz="4" w:space="0" w:color="000000"/>
              <w:right w:val="single" w:sz="4" w:space="0" w:color="auto"/>
            </w:tcBorders>
            <w:vAlign w:val="center"/>
            <w:hideMark/>
          </w:tcPr>
          <w:p w:rsidR="004C588C" w:rsidRPr="004C588C" w:rsidRDefault="004C588C" w:rsidP="004C588C">
            <w:pPr>
              <w:spacing w:after="0" w:line="240" w:lineRule="auto"/>
              <w:rPr>
                <w:rFonts w:ascii="Times New Roman" w:eastAsia="Times New Roman" w:hAnsi="Times New Roman"/>
                <w:color w:val="000000"/>
                <w:sz w:val="14"/>
                <w:szCs w:val="14"/>
                <w:lang w:eastAsia="ru-RU"/>
              </w:rPr>
            </w:pPr>
          </w:p>
        </w:tc>
        <w:tc>
          <w:tcPr>
            <w:tcW w:w="279" w:type="pct"/>
            <w:vMerge/>
            <w:tcBorders>
              <w:top w:val="single" w:sz="4" w:space="0" w:color="auto"/>
              <w:left w:val="single" w:sz="4" w:space="0" w:color="auto"/>
              <w:bottom w:val="single" w:sz="4" w:space="0" w:color="000000"/>
              <w:right w:val="single" w:sz="4" w:space="0" w:color="auto"/>
            </w:tcBorders>
            <w:vAlign w:val="center"/>
            <w:hideMark/>
          </w:tcPr>
          <w:p w:rsidR="004C588C" w:rsidRPr="004C588C" w:rsidRDefault="004C588C" w:rsidP="004C588C">
            <w:pPr>
              <w:spacing w:after="0" w:line="240" w:lineRule="auto"/>
              <w:rPr>
                <w:rFonts w:ascii="Times New Roman" w:eastAsia="Times New Roman" w:hAnsi="Times New Roman"/>
                <w:color w:val="000000"/>
                <w:sz w:val="14"/>
                <w:szCs w:val="14"/>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4C588C" w:rsidRPr="004C588C" w:rsidRDefault="004C588C" w:rsidP="004C588C">
            <w:pPr>
              <w:spacing w:after="0" w:line="240" w:lineRule="auto"/>
              <w:rPr>
                <w:rFonts w:ascii="Times New Roman" w:eastAsia="Times New Roman" w:hAnsi="Times New Roman"/>
                <w:color w:val="000000"/>
                <w:sz w:val="14"/>
                <w:szCs w:val="14"/>
                <w:lang w:eastAsia="ru-RU"/>
              </w:rPr>
            </w:pPr>
          </w:p>
        </w:tc>
        <w:tc>
          <w:tcPr>
            <w:tcW w:w="211" w:type="pct"/>
            <w:vMerge/>
            <w:tcBorders>
              <w:top w:val="single" w:sz="4" w:space="0" w:color="auto"/>
              <w:left w:val="single" w:sz="4" w:space="0" w:color="auto"/>
              <w:bottom w:val="single" w:sz="4" w:space="0" w:color="000000"/>
              <w:right w:val="single" w:sz="4" w:space="0" w:color="auto"/>
            </w:tcBorders>
            <w:vAlign w:val="center"/>
            <w:hideMark/>
          </w:tcPr>
          <w:p w:rsidR="004C588C" w:rsidRPr="004C588C" w:rsidRDefault="004C588C" w:rsidP="004C588C">
            <w:pPr>
              <w:spacing w:after="0" w:line="240" w:lineRule="auto"/>
              <w:rPr>
                <w:rFonts w:ascii="Times New Roman" w:eastAsia="Times New Roman" w:hAnsi="Times New Roman"/>
                <w:color w:val="000000"/>
                <w:sz w:val="14"/>
                <w:szCs w:val="14"/>
                <w:lang w:eastAsia="ru-RU"/>
              </w:rPr>
            </w:pPr>
          </w:p>
        </w:tc>
        <w:tc>
          <w:tcPr>
            <w:tcW w:w="211" w:type="pct"/>
            <w:vMerge/>
            <w:tcBorders>
              <w:top w:val="single" w:sz="4" w:space="0" w:color="auto"/>
              <w:left w:val="single" w:sz="4" w:space="0" w:color="auto"/>
              <w:bottom w:val="single" w:sz="4" w:space="0" w:color="000000"/>
              <w:right w:val="single" w:sz="4" w:space="0" w:color="auto"/>
            </w:tcBorders>
            <w:vAlign w:val="center"/>
            <w:hideMark/>
          </w:tcPr>
          <w:p w:rsidR="004C588C" w:rsidRPr="004C588C" w:rsidRDefault="004C588C" w:rsidP="004C588C">
            <w:pPr>
              <w:spacing w:after="0" w:line="240" w:lineRule="auto"/>
              <w:rPr>
                <w:rFonts w:ascii="Times New Roman" w:eastAsia="Times New Roman" w:hAnsi="Times New Roman"/>
                <w:color w:val="000000"/>
                <w:sz w:val="14"/>
                <w:szCs w:val="14"/>
                <w:lang w:eastAsia="ru-RU"/>
              </w:rPr>
            </w:pPr>
          </w:p>
        </w:tc>
      </w:tr>
      <w:tr w:rsidR="00BE6D2C" w:rsidRPr="00BE6D2C" w:rsidTr="00BE6D2C">
        <w:trPr>
          <w:trHeight w:val="20"/>
        </w:trPr>
        <w:tc>
          <w:tcPr>
            <w:tcW w:w="201" w:type="pct"/>
            <w:tcBorders>
              <w:top w:val="nil"/>
              <w:left w:val="single" w:sz="4" w:space="0" w:color="auto"/>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1</w:t>
            </w:r>
          </w:p>
        </w:tc>
        <w:tc>
          <w:tcPr>
            <w:tcW w:w="265"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2</w:t>
            </w:r>
          </w:p>
        </w:tc>
        <w:tc>
          <w:tcPr>
            <w:tcW w:w="210"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3</w:t>
            </w:r>
          </w:p>
        </w:tc>
        <w:tc>
          <w:tcPr>
            <w:tcW w:w="252"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4</w:t>
            </w:r>
          </w:p>
        </w:tc>
        <w:tc>
          <w:tcPr>
            <w:tcW w:w="326"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5</w:t>
            </w:r>
          </w:p>
        </w:tc>
        <w:tc>
          <w:tcPr>
            <w:tcW w:w="220"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6</w:t>
            </w:r>
          </w:p>
        </w:tc>
        <w:tc>
          <w:tcPr>
            <w:tcW w:w="166"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7</w:t>
            </w:r>
          </w:p>
        </w:tc>
        <w:tc>
          <w:tcPr>
            <w:tcW w:w="176"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8</w:t>
            </w:r>
          </w:p>
        </w:tc>
        <w:tc>
          <w:tcPr>
            <w:tcW w:w="167"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9</w:t>
            </w:r>
          </w:p>
        </w:tc>
        <w:tc>
          <w:tcPr>
            <w:tcW w:w="150"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10</w:t>
            </w:r>
          </w:p>
        </w:tc>
        <w:tc>
          <w:tcPr>
            <w:tcW w:w="133"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11</w:t>
            </w:r>
          </w:p>
        </w:tc>
        <w:tc>
          <w:tcPr>
            <w:tcW w:w="168"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12</w:t>
            </w:r>
          </w:p>
        </w:tc>
        <w:tc>
          <w:tcPr>
            <w:tcW w:w="327"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13</w:t>
            </w:r>
          </w:p>
        </w:tc>
        <w:tc>
          <w:tcPr>
            <w:tcW w:w="230"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14</w:t>
            </w:r>
          </w:p>
        </w:tc>
        <w:tc>
          <w:tcPr>
            <w:tcW w:w="264"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15</w:t>
            </w:r>
          </w:p>
        </w:tc>
        <w:tc>
          <w:tcPr>
            <w:tcW w:w="310"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16</w:t>
            </w:r>
          </w:p>
        </w:tc>
        <w:tc>
          <w:tcPr>
            <w:tcW w:w="157"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17</w:t>
            </w:r>
          </w:p>
        </w:tc>
        <w:tc>
          <w:tcPr>
            <w:tcW w:w="124"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18</w:t>
            </w:r>
          </w:p>
        </w:tc>
        <w:tc>
          <w:tcPr>
            <w:tcW w:w="218"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19</w:t>
            </w:r>
          </w:p>
        </w:tc>
        <w:tc>
          <w:tcPr>
            <w:tcW w:w="279"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20</w:t>
            </w:r>
          </w:p>
        </w:tc>
        <w:tc>
          <w:tcPr>
            <w:tcW w:w="235"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21</w:t>
            </w:r>
          </w:p>
        </w:tc>
        <w:tc>
          <w:tcPr>
            <w:tcW w:w="211"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22</w:t>
            </w:r>
          </w:p>
        </w:tc>
        <w:tc>
          <w:tcPr>
            <w:tcW w:w="211" w:type="pct"/>
            <w:tcBorders>
              <w:top w:val="nil"/>
              <w:left w:val="nil"/>
              <w:bottom w:val="single" w:sz="4" w:space="0" w:color="auto"/>
              <w:right w:val="single" w:sz="4" w:space="0" w:color="auto"/>
            </w:tcBorders>
            <w:shd w:val="clear" w:color="000000" w:fill="D8D8D8"/>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23</w:t>
            </w:r>
          </w:p>
        </w:tc>
      </w:tr>
      <w:tr w:rsidR="00BE6D2C" w:rsidRPr="00BE6D2C" w:rsidTr="00BE6D2C">
        <w:trPr>
          <w:trHeight w:val="2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1</w:t>
            </w:r>
          </w:p>
        </w:tc>
        <w:tc>
          <w:tcPr>
            <w:tcW w:w="265"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64"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r>
      <w:tr w:rsidR="00BE6D2C" w:rsidRPr="00BE6D2C" w:rsidTr="00BE6D2C">
        <w:trPr>
          <w:trHeight w:val="2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2</w:t>
            </w:r>
          </w:p>
        </w:tc>
        <w:tc>
          <w:tcPr>
            <w:tcW w:w="265"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64"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r>
      <w:tr w:rsidR="00BE6D2C" w:rsidRPr="00BE6D2C" w:rsidTr="00BE6D2C">
        <w:trPr>
          <w:trHeight w:val="2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3</w:t>
            </w:r>
          </w:p>
        </w:tc>
        <w:tc>
          <w:tcPr>
            <w:tcW w:w="265"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64"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r>
      <w:tr w:rsidR="00BE6D2C" w:rsidRPr="00BE6D2C" w:rsidTr="00BE6D2C">
        <w:trPr>
          <w:trHeight w:val="2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w:t>
            </w:r>
          </w:p>
        </w:tc>
        <w:tc>
          <w:tcPr>
            <w:tcW w:w="265"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64"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r>
      <w:tr w:rsidR="00BE6D2C" w:rsidRPr="00BE6D2C" w:rsidTr="00BE6D2C">
        <w:trPr>
          <w:trHeight w:val="2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64"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r>
      <w:tr w:rsidR="00BE6D2C" w:rsidRPr="00BE6D2C" w:rsidTr="00BE6D2C">
        <w:trPr>
          <w:trHeight w:val="2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64"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r>
      <w:tr w:rsidR="00BE6D2C" w:rsidRPr="00BE6D2C" w:rsidTr="00BE6D2C">
        <w:trPr>
          <w:trHeight w:val="2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64"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r>
      <w:tr w:rsidR="00BE6D2C" w:rsidRPr="00BE6D2C" w:rsidTr="00BE6D2C">
        <w:trPr>
          <w:trHeight w:val="2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64"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r>
      <w:tr w:rsidR="00BE6D2C" w:rsidRPr="00BE6D2C" w:rsidTr="00BE6D2C">
        <w:trPr>
          <w:trHeight w:val="2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64"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r>
      <w:tr w:rsidR="00BE6D2C" w:rsidRPr="00BE6D2C" w:rsidTr="00BE6D2C">
        <w:trPr>
          <w:trHeight w:val="2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64"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4C588C" w:rsidRPr="004C588C" w:rsidRDefault="004C588C" w:rsidP="004C588C">
            <w:pPr>
              <w:spacing w:after="0" w:line="240" w:lineRule="auto"/>
              <w:jc w:val="center"/>
              <w:rPr>
                <w:rFonts w:ascii="Times New Roman" w:eastAsia="Times New Roman" w:hAnsi="Times New Roman"/>
                <w:color w:val="000000"/>
                <w:sz w:val="14"/>
                <w:szCs w:val="14"/>
                <w:lang w:eastAsia="ru-RU"/>
              </w:rPr>
            </w:pPr>
            <w:r w:rsidRPr="004C588C">
              <w:rPr>
                <w:rFonts w:ascii="Times New Roman" w:eastAsia="Times New Roman" w:hAnsi="Times New Roman"/>
                <w:color w:val="000000"/>
                <w:sz w:val="14"/>
                <w:szCs w:val="14"/>
                <w:lang w:eastAsia="ru-RU"/>
              </w:rPr>
              <w:t> </w:t>
            </w:r>
          </w:p>
        </w:tc>
      </w:tr>
    </w:tbl>
    <w:p w:rsidR="00383307" w:rsidRPr="0037087B" w:rsidRDefault="00383307" w:rsidP="0037087B">
      <w:pPr>
        <w:spacing w:after="0" w:line="240" w:lineRule="auto"/>
        <w:ind w:firstLine="360"/>
        <w:jc w:val="both"/>
        <w:rPr>
          <w:rFonts w:ascii="Times New Roman" w:eastAsia="Times New Roman" w:hAnsi="Times New Roman"/>
          <w:sz w:val="20"/>
          <w:szCs w:val="20"/>
          <w:lang w:eastAsia="ru-RU"/>
        </w:rPr>
      </w:pPr>
    </w:p>
    <w:p w:rsidR="006403F3" w:rsidRPr="006403F3" w:rsidRDefault="006403F3" w:rsidP="006403F3">
      <w:pPr>
        <w:tabs>
          <w:tab w:val="left" w:pos="600"/>
        </w:tabs>
        <w:spacing w:after="0" w:line="240" w:lineRule="auto"/>
        <w:jc w:val="center"/>
        <w:rPr>
          <w:rFonts w:ascii="Times New Roman" w:eastAsia="Times New Roman" w:hAnsi="Times New Roman"/>
          <w:bCs/>
          <w:sz w:val="20"/>
          <w:szCs w:val="20"/>
          <w:lang w:eastAsia="ru-RU"/>
        </w:rPr>
      </w:pPr>
      <w:r w:rsidRPr="006403F3">
        <w:rPr>
          <w:rFonts w:ascii="Times New Roman" w:eastAsia="Times New Roman" w:hAnsi="Times New Roman"/>
          <w:sz w:val="20"/>
          <w:szCs w:val="20"/>
          <w:lang w:eastAsia="ru-RU"/>
        </w:rPr>
        <w:t xml:space="preserve">    </w:t>
      </w:r>
      <w:r w:rsidRPr="006403F3">
        <w:rPr>
          <w:rFonts w:ascii="Times New Roman" w:eastAsia="Times New Roman" w:hAnsi="Times New Roman"/>
          <w:b/>
          <w:i/>
          <w:noProof/>
          <w:sz w:val="20"/>
          <w:szCs w:val="20"/>
          <w:lang w:eastAsia="ru-RU"/>
        </w:rPr>
        <w:drawing>
          <wp:inline distT="0" distB="0" distL="0" distR="0">
            <wp:extent cx="469900" cy="571500"/>
            <wp:effectExtent l="19050" t="0" r="6350" b="0"/>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469900" cy="571500"/>
                    </a:xfrm>
                    <a:prstGeom prst="rect">
                      <a:avLst/>
                    </a:prstGeom>
                    <a:noFill/>
                    <a:ln w="9525">
                      <a:noFill/>
                      <a:miter lim="800000"/>
                      <a:headEnd/>
                      <a:tailEnd/>
                    </a:ln>
                  </pic:spPr>
                </pic:pic>
              </a:graphicData>
            </a:graphic>
          </wp:inline>
        </w:drawing>
      </w:r>
      <w:r w:rsidRPr="006403F3">
        <w:rPr>
          <w:rFonts w:ascii="Times New Roman" w:eastAsia="Times New Roman" w:hAnsi="Times New Roman"/>
          <w:b/>
          <w:i/>
          <w:noProof/>
          <w:sz w:val="20"/>
          <w:szCs w:val="20"/>
          <w:lang w:eastAsia="ru-RU"/>
        </w:rPr>
        <w:t xml:space="preserve">                                                        </w:t>
      </w:r>
    </w:p>
    <w:p w:rsidR="006403F3" w:rsidRPr="006403F3" w:rsidRDefault="006403F3" w:rsidP="006403F3">
      <w:pPr>
        <w:spacing w:after="0" w:line="240" w:lineRule="auto"/>
        <w:jc w:val="center"/>
        <w:rPr>
          <w:rFonts w:ascii="Times New Roman" w:eastAsia="Times New Roman" w:hAnsi="Times New Roman"/>
          <w:bCs/>
          <w:sz w:val="20"/>
          <w:szCs w:val="20"/>
          <w:lang w:eastAsia="ru-RU"/>
        </w:rPr>
      </w:pPr>
    </w:p>
    <w:p w:rsidR="006403F3" w:rsidRPr="006403F3" w:rsidRDefault="006403F3" w:rsidP="006403F3">
      <w:pPr>
        <w:spacing w:after="0" w:line="240" w:lineRule="auto"/>
        <w:jc w:val="center"/>
        <w:rPr>
          <w:rFonts w:ascii="Times New Roman" w:eastAsia="Times New Roman" w:hAnsi="Times New Roman"/>
          <w:b/>
          <w:bCs/>
          <w:sz w:val="18"/>
          <w:szCs w:val="20"/>
          <w:lang w:eastAsia="ru-RU"/>
        </w:rPr>
      </w:pPr>
      <w:r w:rsidRPr="006403F3">
        <w:rPr>
          <w:rFonts w:ascii="Times New Roman" w:eastAsia="Times New Roman" w:hAnsi="Times New Roman"/>
          <w:bCs/>
          <w:sz w:val="20"/>
          <w:szCs w:val="20"/>
          <w:lang w:eastAsia="ru-RU"/>
        </w:rPr>
        <w:t xml:space="preserve">     </w:t>
      </w:r>
      <w:r w:rsidRPr="006403F3">
        <w:rPr>
          <w:rFonts w:ascii="Times New Roman" w:eastAsia="Times New Roman" w:hAnsi="Times New Roman"/>
          <w:bCs/>
          <w:sz w:val="18"/>
          <w:szCs w:val="20"/>
          <w:lang w:eastAsia="ru-RU"/>
        </w:rPr>
        <w:t xml:space="preserve">АДМИНИСТРАЦИЯ БОГУЧАНСКОГО РАЙОНА        </w:t>
      </w:r>
    </w:p>
    <w:p w:rsidR="006403F3" w:rsidRPr="006403F3" w:rsidRDefault="006403F3" w:rsidP="006403F3">
      <w:pPr>
        <w:spacing w:after="0" w:line="240" w:lineRule="auto"/>
        <w:jc w:val="center"/>
        <w:rPr>
          <w:rFonts w:ascii="Times New Roman" w:eastAsia="Times New Roman" w:hAnsi="Times New Roman"/>
          <w:bCs/>
          <w:sz w:val="20"/>
          <w:szCs w:val="20"/>
          <w:lang w:eastAsia="ru-RU"/>
        </w:rPr>
      </w:pPr>
      <w:r w:rsidRPr="006403F3">
        <w:rPr>
          <w:rFonts w:ascii="Times New Roman" w:eastAsia="Times New Roman" w:hAnsi="Times New Roman"/>
          <w:bCs/>
          <w:sz w:val="18"/>
          <w:szCs w:val="20"/>
          <w:lang w:eastAsia="ru-RU"/>
        </w:rPr>
        <w:t xml:space="preserve">ПОСТАНОВЛЕНИЕ                              </w:t>
      </w:r>
    </w:p>
    <w:p w:rsidR="006403F3" w:rsidRPr="006403F3" w:rsidRDefault="006403F3" w:rsidP="006403F3">
      <w:pPr>
        <w:spacing w:after="0" w:line="240" w:lineRule="auto"/>
        <w:jc w:val="center"/>
        <w:rPr>
          <w:rFonts w:ascii="Times New Roman" w:eastAsia="Times New Roman" w:hAnsi="Times New Roman"/>
          <w:bCs/>
          <w:sz w:val="20"/>
          <w:szCs w:val="20"/>
          <w:lang w:eastAsia="ru-RU"/>
        </w:rPr>
      </w:pPr>
      <w:r w:rsidRPr="006403F3">
        <w:rPr>
          <w:rFonts w:ascii="Times New Roman" w:eastAsia="Times New Roman" w:hAnsi="Times New Roman"/>
          <w:bCs/>
          <w:sz w:val="20"/>
          <w:szCs w:val="20"/>
          <w:lang w:eastAsia="ru-RU"/>
        </w:rPr>
        <w:t>20.02. 2023                                      с. Богучаны                                            № 138 - п</w:t>
      </w:r>
    </w:p>
    <w:p w:rsidR="006403F3" w:rsidRPr="006403F3" w:rsidRDefault="006403F3" w:rsidP="006403F3">
      <w:pPr>
        <w:spacing w:after="0" w:line="240" w:lineRule="auto"/>
        <w:jc w:val="center"/>
        <w:rPr>
          <w:rFonts w:ascii="Times New Roman" w:eastAsia="Times New Roman" w:hAnsi="Times New Roman"/>
          <w:bCs/>
          <w:sz w:val="20"/>
          <w:szCs w:val="20"/>
          <w:lang w:eastAsia="ru-RU"/>
        </w:rPr>
      </w:pPr>
    </w:p>
    <w:p w:rsidR="006403F3" w:rsidRPr="006403F3" w:rsidRDefault="006403F3" w:rsidP="006403F3">
      <w:pPr>
        <w:spacing w:after="0" w:line="240" w:lineRule="auto"/>
        <w:jc w:val="center"/>
        <w:rPr>
          <w:rFonts w:ascii="Times New Roman" w:eastAsia="Times New Roman" w:hAnsi="Times New Roman"/>
          <w:sz w:val="20"/>
          <w:szCs w:val="20"/>
          <w:lang w:eastAsia="ru-RU"/>
        </w:rPr>
      </w:pPr>
      <w:r w:rsidRPr="006403F3">
        <w:rPr>
          <w:rFonts w:ascii="Times New Roman" w:eastAsia="Times New Roman" w:hAnsi="Times New Roman"/>
          <w:sz w:val="20"/>
          <w:szCs w:val="20"/>
          <w:lang w:eastAsia="ru-RU"/>
        </w:rPr>
        <w:t>О внесении  изменений в постановление администрации  Богучанского  района от 25.01.2011 № 35-п «О погребении  умерших пенсионеров, проживавших на межселенной  территории муниципального образования Богучанский  район»</w:t>
      </w:r>
    </w:p>
    <w:p w:rsidR="006403F3" w:rsidRPr="006403F3" w:rsidRDefault="006403F3" w:rsidP="006403F3">
      <w:pPr>
        <w:spacing w:after="0" w:line="240" w:lineRule="auto"/>
        <w:jc w:val="both"/>
        <w:rPr>
          <w:rFonts w:ascii="Times New Roman" w:eastAsia="Times New Roman" w:hAnsi="Times New Roman"/>
          <w:sz w:val="20"/>
          <w:szCs w:val="20"/>
          <w:lang w:eastAsia="ru-RU"/>
        </w:rPr>
      </w:pPr>
    </w:p>
    <w:p w:rsidR="006403F3" w:rsidRPr="006403F3" w:rsidRDefault="006403F3" w:rsidP="006403F3">
      <w:pPr>
        <w:spacing w:after="0" w:line="240" w:lineRule="auto"/>
        <w:ind w:firstLine="720"/>
        <w:jc w:val="both"/>
        <w:rPr>
          <w:rFonts w:ascii="Times New Roman" w:eastAsia="Times New Roman" w:hAnsi="Times New Roman"/>
          <w:bCs/>
          <w:sz w:val="20"/>
          <w:szCs w:val="20"/>
          <w:lang w:eastAsia="ru-RU"/>
        </w:rPr>
      </w:pPr>
      <w:r w:rsidRPr="006403F3">
        <w:rPr>
          <w:rFonts w:ascii="Times New Roman" w:eastAsia="Times New Roman" w:hAnsi="Times New Roman"/>
          <w:sz w:val="20"/>
          <w:szCs w:val="20"/>
          <w:lang w:eastAsia="ru-RU"/>
        </w:rPr>
        <w:t xml:space="preserve">  В соответствии со ст.12 Федерального закона от 12.01.1996 № 8-ФЗ «О погребении и похоронном деле», п.22 ст.14 Федерального закона от 06.10.2003 № 131-ФЗ «Об общих принципах организации местного самоуправления в Российской Федерации»,</w:t>
      </w:r>
      <w:r w:rsidRPr="006403F3">
        <w:rPr>
          <w:rFonts w:ascii="Times New Roman" w:eastAsia="Times New Roman" w:hAnsi="Times New Roman"/>
          <w:bCs/>
          <w:sz w:val="20"/>
          <w:szCs w:val="20"/>
          <w:lang w:eastAsia="ru-RU"/>
        </w:rPr>
        <w:t xml:space="preserve"> ст.  7,  43, 47  Устава Богучанского  района Красноярского  края  ПОСТАНОВЛЯЮ:</w:t>
      </w:r>
    </w:p>
    <w:p w:rsidR="006403F3" w:rsidRPr="006403F3" w:rsidRDefault="006403F3" w:rsidP="006403F3">
      <w:pPr>
        <w:spacing w:after="0" w:line="240" w:lineRule="auto"/>
        <w:ind w:firstLine="709"/>
        <w:jc w:val="both"/>
        <w:rPr>
          <w:rFonts w:ascii="Times New Roman" w:eastAsia="Times New Roman" w:hAnsi="Times New Roman"/>
          <w:sz w:val="20"/>
          <w:szCs w:val="20"/>
          <w:lang w:eastAsia="ru-RU"/>
        </w:rPr>
      </w:pPr>
      <w:r w:rsidRPr="006403F3">
        <w:rPr>
          <w:rFonts w:ascii="Times New Roman" w:eastAsia="Times New Roman" w:hAnsi="Times New Roman"/>
          <w:sz w:val="20"/>
          <w:szCs w:val="20"/>
          <w:lang w:eastAsia="ru-RU"/>
        </w:rPr>
        <w:t>1. Внести  в постановление администрации  Богучанского  района от 25.01.2011 № 35-п «О погребении  умерших пенсионеров, проживавших на межселенной  территории муниципального образования Богучанский  район» следующие  изменения:</w:t>
      </w:r>
    </w:p>
    <w:p w:rsidR="006403F3" w:rsidRPr="006403F3" w:rsidRDefault="006403F3" w:rsidP="006403F3">
      <w:pPr>
        <w:spacing w:after="0" w:line="240" w:lineRule="auto"/>
        <w:ind w:firstLine="709"/>
        <w:jc w:val="both"/>
        <w:rPr>
          <w:rFonts w:ascii="Times New Roman" w:eastAsia="Times New Roman" w:hAnsi="Times New Roman"/>
          <w:sz w:val="20"/>
          <w:szCs w:val="20"/>
          <w:lang w:eastAsia="ru-RU"/>
        </w:rPr>
      </w:pPr>
      <w:r w:rsidRPr="006403F3">
        <w:rPr>
          <w:rFonts w:ascii="Times New Roman" w:eastAsia="Times New Roman" w:hAnsi="Times New Roman"/>
          <w:sz w:val="20"/>
          <w:szCs w:val="20"/>
          <w:lang w:eastAsia="ru-RU"/>
        </w:rPr>
        <w:t>1.1. приложение № 1 изложить  в новой редакции согласно приложению к настоящему постановлению.</w:t>
      </w:r>
    </w:p>
    <w:p w:rsidR="006403F3" w:rsidRPr="006403F3" w:rsidRDefault="006403F3" w:rsidP="006403F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403F3">
        <w:rPr>
          <w:rFonts w:ascii="Times New Roman" w:eastAsia="Times New Roman" w:hAnsi="Times New Roman"/>
          <w:sz w:val="20"/>
          <w:szCs w:val="20"/>
          <w:lang w:eastAsia="ru-RU"/>
        </w:rPr>
        <w:t>2. Контроль исполнения настоящего постановления возложить на  заместителя Главы Богучанского района по экономике  и  финансам    А.С. Арсеньеву.</w:t>
      </w:r>
    </w:p>
    <w:p w:rsidR="006403F3" w:rsidRDefault="006403F3" w:rsidP="006403F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403F3">
        <w:rPr>
          <w:rFonts w:ascii="Times New Roman" w:eastAsia="Times New Roman" w:hAnsi="Times New Roman"/>
          <w:sz w:val="20"/>
          <w:szCs w:val="20"/>
          <w:lang w:eastAsia="ru-RU"/>
        </w:rPr>
        <w:t>3. 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с  01 февраля    2023 года.</w:t>
      </w:r>
    </w:p>
    <w:p w:rsidR="006403F3" w:rsidRPr="006403F3" w:rsidRDefault="006403F3" w:rsidP="006403F3">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403F3" w:rsidRPr="006403F3" w:rsidRDefault="006403F3" w:rsidP="006403F3">
      <w:pPr>
        <w:spacing w:after="0" w:line="240" w:lineRule="auto"/>
        <w:jc w:val="both"/>
        <w:rPr>
          <w:rFonts w:ascii="Times New Roman" w:eastAsia="Times New Roman" w:hAnsi="Times New Roman"/>
          <w:sz w:val="20"/>
          <w:szCs w:val="20"/>
          <w:lang w:eastAsia="ru-RU"/>
        </w:rPr>
      </w:pPr>
      <w:r w:rsidRPr="006403F3">
        <w:rPr>
          <w:rFonts w:ascii="Times New Roman" w:eastAsia="Times New Roman" w:hAnsi="Times New Roman"/>
          <w:sz w:val="20"/>
          <w:szCs w:val="20"/>
          <w:lang w:eastAsia="ru-RU"/>
        </w:rPr>
        <w:t xml:space="preserve">И.о. Главы  Богучанского района                                                      В.М. Любим </w:t>
      </w:r>
    </w:p>
    <w:p w:rsidR="006403F3" w:rsidRPr="003B6D6E" w:rsidRDefault="006403F3" w:rsidP="009C0DDB">
      <w:pPr>
        <w:spacing w:after="0" w:line="240" w:lineRule="auto"/>
        <w:rPr>
          <w:rFonts w:ascii="Times New Roman" w:eastAsia="Times New Roman" w:hAnsi="Times New Roman"/>
          <w:sz w:val="20"/>
          <w:szCs w:val="20"/>
          <w:lang w:eastAsia="ru-RU"/>
        </w:rPr>
      </w:pPr>
    </w:p>
    <w:p w:rsidR="006403F3" w:rsidRPr="009C0DDB" w:rsidRDefault="006403F3" w:rsidP="009C0DDB">
      <w:pPr>
        <w:spacing w:after="0" w:line="240" w:lineRule="auto"/>
        <w:ind w:left="5640"/>
        <w:jc w:val="right"/>
        <w:rPr>
          <w:rFonts w:ascii="Times New Roman" w:eastAsia="Times New Roman" w:hAnsi="Times New Roman"/>
          <w:sz w:val="18"/>
          <w:szCs w:val="20"/>
          <w:lang w:eastAsia="ru-RU"/>
        </w:rPr>
      </w:pPr>
      <w:r w:rsidRPr="009C0DDB">
        <w:rPr>
          <w:rFonts w:ascii="Times New Roman" w:eastAsia="Times New Roman" w:hAnsi="Times New Roman"/>
          <w:sz w:val="18"/>
          <w:szCs w:val="20"/>
          <w:lang w:eastAsia="ru-RU"/>
        </w:rPr>
        <w:t xml:space="preserve">Приложение </w:t>
      </w:r>
    </w:p>
    <w:p w:rsidR="006403F3" w:rsidRPr="009C0DDB" w:rsidRDefault="006403F3" w:rsidP="009C0DDB">
      <w:pPr>
        <w:spacing w:after="0" w:line="240" w:lineRule="auto"/>
        <w:ind w:left="5640"/>
        <w:jc w:val="right"/>
        <w:rPr>
          <w:rFonts w:ascii="Times New Roman" w:eastAsia="Times New Roman" w:hAnsi="Times New Roman"/>
          <w:sz w:val="18"/>
          <w:szCs w:val="20"/>
          <w:lang w:eastAsia="ru-RU"/>
        </w:rPr>
      </w:pPr>
      <w:r w:rsidRPr="009C0DDB">
        <w:rPr>
          <w:rFonts w:ascii="Times New Roman" w:eastAsia="Times New Roman" w:hAnsi="Times New Roman"/>
          <w:sz w:val="18"/>
          <w:szCs w:val="20"/>
          <w:lang w:eastAsia="ru-RU"/>
        </w:rPr>
        <w:t>к постановлению   администрации Богучанского  района</w:t>
      </w:r>
    </w:p>
    <w:p w:rsidR="006403F3" w:rsidRPr="009C0DDB" w:rsidRDefault="006403F3" w:rsidP="009C0DDB">
      <w:pPr>
        <w:spacing w:after="0" w:line="240" w:lineRule="auto"/>
        <w:ind w:left="5640"/>
        <w:jc w:val="right"/>
        <w:rPr>
          <w:rFonts w:ascii="Times New Roman" w:eastAsia="Times New Roman" w:hAnsi="Times New Roman"/>
          <w:sz w:val="18"/>
          <w:szCs w:val="20"/>
          <w:u w:val="single"/>
          <w:lang w:eastAsia="ru-RU"/>
        </w:rPr>
      </w:pPr>
      <w:r w:rsidRPr="009C0DDB">
        <w:rPr>
          <w:rFonts w:ascii="Times New Roman" w:eastAsia="Times New Roman" w:hAnsi="Times New Roman"/>
          <w:sz w:val="18"/>
          <w:szCs w:val="20"/>
          <w:lang w:eastAsia="ru-RU"/>
        </w:rPr>
        <w:t xml:space="preserve">от  </w:t>
      </w:r>
      <w:r w:rsidR="009C0DDB" w:rsidRPr="003B6D6E">
        <w:rPr>
          <w:rFonts w:ascii="Times New Roman" w:eastAsia="Times New Roman" w:hAnsi="Times New Roman"/>
          <w:sz w:val="18"/>
          <w:szCs w:val="20"/>
          <w:lang w:eastAsia="ru-RU"/>
        </w:rPr>
        <w:t>20.02.</w:t>
      </w:r>
      <w:r w:rsidRPr="009C0DDB">
        <w:rPr>
          <w:rFonts w:ascii="Times New Roman" w:eastAsia="Times New Roman" w:hAnsi="Times New Roman"/>
          <w:sz w:val="18"/>
          <w:szCs w:val="20"/>
          <w:lang w:eastAsia="ru-RU"/>
        </w:rPr>
        <w:t>2022   №</w:t>
      </w:r>
      <w:r w:rsidR="009C0DDB" w:rsidRPr="003B6D6E">
        <w:rPr>
          <w:rFonts w:ascii="Times New Roman" w:eastAsia="Times New Roman" w:hAnsi="Times New Roman"/>
          <w:sz w:val="18"/>
          <w:szCs w:val="20"/>
          <w:lang w:eastAsia="ru-RU"/>
        </w:rPr>
        <w:t xml:space="preserve"> 138</w:t>
      </w:r>
      <w:r w:rsidRPr="009C0DDB">
        <w:rPr>
          <w:rFonts w:ascii="Times New Roman" w:eastAsia="Times New Roman" w:hAnsi="Times New Roman"/>
          <w:sz w:val="18"/>
          <w:szCs w:val="20"/>
          <w:lang w:eastAsia="ru-RU"/>
        </w:rPr>
        <w:t xml:space="preserve"> - п </w:t>
      </w:r>
    </w:p>
    <w:p w:rsidR="006403F3" w:rsidRPr="003B6D6E" w:rsidRDefault="006403F3" w:rsidP="009C0DDB">
      <w:pPr>
        <w:spacing w:after="0" w:line="240" w:lineRule="auto"/>
        <w:rPr>
          <w:rFonts w:ascii="Times New Roman" w:eastAsia="Times New Roman" w:hAnsi="Times New Roman"/>
          <w:sz w:val="20"/>
          <w:szCs w:val="20"/>
          <w:lang w:eastAsia="ru-RU"/>
        </w:rPr>
      </w:pPr>
    </w:p>
    <w:p w:rsidR="006403F3" w:rsidRPr="006403F3" w:rsidRDefault="006403F3" w:rsidP="006403F3">
      <w:pPr>
        <w:tabs>
          <w:tab w:val="left" w:pos="2160"/>
        </w:tabs>
        <w:spacing w:after="0" w:line="240" w:lineRule="auto"/>
        <w:jc w:val="center"/>
        <w:rPr>
          <w:rFonts w:ascii="Times New Roman" w:eastAsia="Times New Roman" w:hAnsi="Times New Roman"/>
          <w:sz w:val="20"/>
          <w:szCs w:val="20"/>
          <w:lang w:eastAsia="ru-RU"/>
        </w:rPr>
      </w:pPr>
      <w:r w:rsidRPr="006403F3">
        <w:rPr>
          <w:rFonts w:ascii="Times New Roman" w:eastAsia="Times New Roman" w:hAnsi="Times New Roman"/>
          <w:sz w:val="20"/>
          <w:szCs w:val="20"/>
          <w:lang w:eastAsia="ru-RU"/>
        </w:rPr>
        <w:t xml:space="preserve">Стоимость  услуг  по  погребению умерших пенсионеров, проживавших на </w:t>
      </w:r>
    </w:p>
    <w:p w:rsidR="006403F3" w:rsidRPr="006403F3" w:rsidRDefault="006403F3" w:rsidP="006403F3">
      <w:pPr>
        <w:tabs>
          <w:tab w:val="left" w:pos="2160"/>
        </w:tabs>
        <w:spacing w:after="0" w:line="240" w:lineRule="auto"/>
        <w:jc w:val="center"/>
        <w:rPr>
          <w:rFonts w:ascii="Times New Roman" w:eastAsia="Times New Roman" w:hAnsi="Times New Roman"/>
          <w:sz w:val="20"/>
          <w:szCs w:val="20"/>
          <w:lang w:eastAsia="ru-RU"/>
        </w:rPr>
      </w:pPr>
      <w:r w:rsidRPr="006403F3">
        <w:rPr>
          <w:rFonts w:ascii="Times New Roman" w:eastAsia="Times New Roman" w:hAnsi="Times New Roman"/>
          <w:sz w:val="20"/>
          <w:szCs w:val="20"/>
          <w:lang w:eastAsia="ru-RU"/>
        </w:rPr>
        <w:t>межселенной  территории муниципального  образования Богучанский  район,</w:t>
      </w:r>
    </w:p>
    <w:p w:rsidR="006403F3" w:rsidRPr="006403F3" w:rsidRDefault="006403F3" w:rsidP="006403F3">
      <w:pPr>
        <w:tabs>
          <w:tab w:val="left" w:pos="2160"/>
        </w:tabs>
        <w:spacing w:after="0" w:line="240" w:lineRule="auto"/>
        <w:jc w:val="center"/>
        <w:rPr>
          <w:rFonts w:ascii="Times New Roman" w:eastAsia="Times New Roman" w:hAnsi="Times New Roman"/>
          <w:sz w:val="20"/>
          <w:szCs w:val="20"/>
          <w:lang w:eastAsia="ru-RU"/>
        </w:rPr>
      </w:pPr>
      <w:r w:rsidRPr="006403F3">
        <w:rPr>
          <w:rFonts w:ascii="Times New Roman" w:eastAsia="Times New Roman" w:hAnsi="Times New Roman"/>
          <w:sz w:val="20"/>
          <w:szCs w:val="20"/>
          <w:lang w:eastAsia="ru-RU"/>
        </w:rPr>
        <w:t xml:space="preserve"> не работавших и не имевших близких родственников, либо законных представителей на день  смерти. </w:t>
      </w:r>
    </w:p>
    <w:p w:rsidR="006403F3" w:rsidRPr="006403F3" w:rsidRDefault="006403F3" w:rsidP="006403F3">
      <w:pPr>
        <w:spacing w:after="0" w:line="240" w:lineRule="auto"/>
        <w:rPr>
          <w:rFonts w:ascii="Times New Roman" w:eastAsia="Times New Roman" w:hAnsi="Times New Roman"/>
          <w:sz w:val="20"/>
          <w:szCs w:val="20"/>
          <w:lang w:eastAsia="ru-RU"/>
        </w:rPr>
      </w:pPr>
      <w:r w:rsidRPr="006403F3">
        <w:rPr>
          <w:rFonts w:ascii="Times New Roman" w:eastAsia="Times New Roman" w:hAnsi="Times New Roman"/>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6686"/>
        <w:gridCol w:w="1703"/>
      </w:tblGrid>
      <w:tr w:rsidR="006403F3" w:rsidRPr="00A827E6" w:rsidTr="00A827E6">
        <w:trPr>
          <w:trHeight w:val="20"/>
        </w:trPr>
        <w:tc>
          <w:tcPr>
            <w:tcW w:w="617" w:type="pct"/>
          </w:tcPr>
          <w:p w:rsidR="006403F3" w:rsidRPr="00A827E6" w:rsidRDefault="006403F3" w:rsidP="006403F3">
            <w:pPr>
              <w:spacing w:after="0" w:line="240" w:lineRule="auto"/>
              <w:jc w:val="center"/>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w:t>
            </w:r>
          </w:p>
          <w:p w:rsidR="006403F3" w:rsidRPr="00A827E6" w:rsidRDefault="006403F3" w:rsidP="006403F3">
            <w:pPr>
              <w:spacing w:after="0" w:line="240" w:lineRule="auto"/>
              <w:jc w:val="center"/>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п/п</w:t>
            </w:r>
          </w:p>
        </w:tc>
        <w:tc>
          <w:tcPr>
            <w:tcW w:w="3492" w:type="pct"/>
          </w:tcPr>
          <w:p w:rsidR="006403F3" w:rsidRPr="00A827E6" w:rsidRDefault="006403F3" w:rsidP="006403F3">
            <w:pPr>
              <w:spacing w:after="0" w:line="240" w:lineRule="auto"/>
              <w:jc w:val="center"/>
              <w:rPr>
                <w:rFonts w:ascii="Times New Roman" w:eastAsia="Times New Roman" w:hAnsi="Times New Roman"/>
                <w:sz w:val="14"/>
                <w:szCs w:val="14"/>
                <w:lang w:eastAsia="ru-RU"/>
              </w:rPr>
            </w:pPr>
          </w:p>
          <w:p w:rsidR="006403F3" w:rsidRPr="00A827E6" w:rsidRDefault="006403F3" w:rsidP="006403F3">
            <w:pPr>
              <w:spacing w:after="0" w:line="240" w:lineRule="auto"/>
              <w:jc w:val="center"/>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Перечень услуг по погребению</w:t>
            </w:r>
          </w:p>
        </w:tc>
        <w:tc>
          <w:tcPr>
            <w:tcW w:w="890" w:type="pct"/>
          </w:tcPr>
          <w:p w:rsidR="006403F3" w:rsidRPr="00A827E6" w:rsidRDefault="006403F3" w:rsidP="006403F3">
            <w:pPr>
              <w:spacing w:after="0" w:line="240" w:lineRule="auto"/>
              <w:jc w:val="center"/>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Стоимость услуг, рублей</w:t>
            </w:r>
          </w:p>
        </w:tc>
      </w:tr>
      <w:tr w:rsidR="006403F3" w:rsidRPr="00A827E6" w:rsidTr="00A827E6">
        <w:trPr>
          <w:trHeight w:val="20"/>
        </w:trPr>
        <w:tc>
          <w:tcPr>
            <w:tcW w:w="617" w:type="pct"/>
          </w:tcPr>
          <w:p w:rsidR="006403F3" w:rsidRPr="00A827E6" w:rsidRDefault="006403F3" w:rsidP="006403F3">
            <w:pPr>
              <w:spacing w:after="0" w:line="240" w:lineRule="auto"/>
              <w:jc w:val="center"/>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1</w:t>
            </w:r>
          </w:p>
        </w:tc>
        <w:tc>
          <w:tcPr>
            <w:tcW w:w="3492" w:type="pct"/>
          </w:tcPr>
          <w:p w:rsidR="006403F3" w:rsidRPr="00A827E6" w:rsidRDefault="006403F3" w:rsidP="006403F3">
            <w:pPr>
              <w:spacing w:after="0" w:line="240" w:lineRule="auto"/>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Оформление документов, необходимых для погребения</w:t>
            </w:r>
          </w:p>
        </w:tc>
        <w:tc>
          <w:tcPr>
            <w:tcW w:w="890" w:type="pct"/>
          </w:tcPr>
          <w:p w:rsidR="006403F3" w:rsidRPr="00A827E6" w:rsidRDefault="006403F3" w:rsidP="006403F3">
            <w:pPr>
              <w:spacing w:after="0" w:line="240" w:lineRule="auto"/>
              <w:jc w:val="right"/>
              <w:rPr>
                <w:rFonts w:ascii="Times New Roman" w:eastAsia="Times New Roman" w:hAnsi="Times New Roman"/>
                <w:sz w:val="14"/>
                <w:szCs w:val="14"/>
                <w:lang w:eastAsia="ru-RU"/>
              </w:rPr>
            </w:pPr>
          </w:p>
          <w:p w:rsidR="006403F3" w:rsidRPr="00A827E6" w:rsidRDefault="006403F3" w:rsidP="006403F3">
            <w:pPr>
              <w:spacing w:after="0" w:line="240" w:lineRule="auto"/>
              <w:jc w:val="right"/>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170,89</w:t>
            </w:r>
          </w:p>
        </w:tc>
      </w:tr>
      <w:tr w:rsidR="006403F3" w:rsidRPr="00A827E6" w:rsidTr="00A827E6">
        <w:trPr>
          <w:trHeight w:val="20"/>
        </w:trPr>
        <w:tc>
          <w:tcPr>
            <w:tcW w:w="617" w:type="pct"/>
          </w:tcPr>
          <w:p w:rsidR="006403F3" w:rsidRPr="00A827E6" w:rsidRDefault="006403F3" w:rsidP="006403F3">
            <w:pPr>
              <w:spacing w:after="0" w:line="240" w:lineRule="auto"/>
              <w:jc w:val="center"/>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2</w:t>
            </w:r>
          </w:p>
        </w:tc>
        <w:tc>
          <w:tcPr>
            <w:tcW w:w="3492" w:type="pct"/>
          </w:tcPr>
          <w:p w:rsidR="006403F3" w:rsidRPr="00A827E6" w:rsidRDefault="006403F3" w:rsidP="006403F3">
            <w:pPr>
              <w:spacing w:after="0" w:line="240" w:lineRule="auto"/>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Предоставление и доставка гроба и других предметов, необходимых для  погребения (включая облачение  тела)</w:t>
            </w:r>
          </w:p>
        </w:tc>
        <w:tc>
          <w:tcPr>
            <w:tcW w:w="890" w:type="pct"/>
          </w:tcPr>
          <w:p w:rsidR="006403F3" w:rsidRPr="00A827E6" w:rsidRDefault="006403F3" w:rsidP="006403F3">
            <w:pPr>
              <w:spacing w:after="0" w:line="240" w:lineRule="auto"/>
              <w:jc w:val="right"/>
              <w:rPr>
                <w:rFonts w:ascii="Times New Roman" w:eastAsia="Times New Roman" w:hAnsi="Times New Roman"/>
                <w:sz w:val="14"/>
                <w:szCs w:val="14"/>
                <w:lang w:eastAsia="ru-RU"/>
              </w:rPr>
            </w:pPr>
          </w:p>
          <w:p w:rsidR="006403F3" w:rsidRPr="00A827E6" w:rsidRDefault="006403F3" w:rsidP="006403F3">
            <w:pPr>
              <w:spacing w:after="0" w:line="240" w:lineRule="auto"/>
              <w:jc w:val="right"/>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4471,97</w:t>
            </w:r>
          </w:p>
        </w:tc>
      </w:tr>
      <w:tr w:rsidR="006403F3" w:rsidRPr="00A827E6" w:rsidTr="00A827E6">
        <w:trPr>
          <w:trHeight w:val="20"/>
        </w:trPr>
        <w:tc>
          <w:tcPr>
            <w:tcW w:w="617" w:type="pct"/>
          </w:tcPr>
          <w:p w:rsidR="006403F3" w:rsidRPr="00A827E6" w:rsidRDefault="006403F3" w:rsidP="006403F3">
            <w:pPr>
              <w:spacing w:after="0" w:line="240" w:lineRule="auto"/>
              <w:jc w:val="center"/>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3</w:t>
            </w:r>
          </w:p>
        </w:tc>
        <w:tc>
          <w:tcPr>
            <w:tcW w:w="3492" w:type="pct"/>
          </w:tcPr>
          <w:p w:rsidR="006403F3" w:rsidRPr="00A827E6" w:rsidRDefault="006403F3" w:rsidP="006403F3">
            <w:pPr>
              <w:spacing w:after="0" w:line="240" w:lineRule="auto"/>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Перевозка тела (останков) умершего до  морга и  на кладбище:</w:t>
            </w:r>
          </w:p>
          <w:p w:rsidR="006403F3" w:rsidRPr="00A827E6" w:rsidRDefault="006403F3" w:rsidP="006403F3">
            <w:pPr>
              <w:spacing w:after="0" w:line="240" w:lineRule="auto"/>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 в  летний  период с 01.05.по 31.10.</w:t>
            </w:r>
          </w:p>
          <w:p w:rsidR="006403F3" w:rsidRPr="00A827E6" w:rsidRDefault="006403F3" w:rsidP="006403F3">
            <w:pPr>
              <w:spacing w:after="0" w:line="240" w:lineRule="auto"/>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 в  зимний  период с 01.11. по 30.04.</w:t>
            </w:r>
          </w:p>
        </w:tc>
        <w:tc>
          <w:tcPr>
            <w:tcW w:w="890" w:type="pct"/>
          </w:tcPr>
          <w:p w:rsidR="006403F3" w:rsidRPr="00A827E6" w:rsidRDefault="006403F3" w:rsidP="006403F3">
            <w:pPr>
              <w:spacing w:after="0" w:line="240" w:lineRule="auto"/>
              <w:jc w:val="right"/>
              <w:rPr>
                <w:rFonts w:ascii="Times New Roman" w:eastAsia="Times New Roman" w:hAnsi="Times New Roman"/>
                <w:sz w:val="14"/>
                <w:szCs w:val="14"/>
                <w:lang w:eastAsia="ru-RU"/>
              </w:rPr>
            </w:pPr>
          </w:p>
          <w:p w:rsidR="006403F3" w:rsidRPr="00A827E6" w:rsidRDefault="006403F3" w:rsidP="006403F3">
            <w:pPr>
              <w:spacing w:after="0" w:line="240" w:lineRule="auto"/>
              <w:jc w:val="right"/>
              <w:rPr>
                <w:rFonts w:ascii="MS Sans Serif" w:eastAsia="Times New Roman" w:hAnsi="MS Sans Serif"/>
                <w:sz w:val="14"/>
                <w:szCs w:val="14"/>
                <w:lang w:eastAsia="ru-RU"/>
              </w:rPr>
            </w:pPr>
          </w:p>
          <w:p w:rsidR="006403F3" w:rsidRPr="00A827E6" w:rsidRDefault="006403F3" w:rsidP="006403F3">
            <w:pPr>
              <w:spacing w:after="0" w:line="240" w:lineRule="auto"/>
              <w:jc w:val="right"/>
              <w:rPr>
                <w:rFonts w:ascii="Times New Roman" w:eastAsia="Times New Roman" w:hAnsi="Times New Roman"/>
                <w:sz w:val="14"/>
                <w:szCs w:val="14"/>
                <w:lang w:eastAsia="ru-RU"/>
              </w:rPr>
            </w:pPr>
            <w:r w:rsidRPr="00A827E6">
              <w:rPr>
                <w:rFonts w:ascii="Times New Roman" w:eastAsia="Times New Roman" w:hAnsi="Times New Roman"/>
                <w:color w:val="FF0000"/>
                <w:sz w:val="14"/>
                <w:szCs w:val="14"/>
                <w:lang w:eastAsia="ru-RU"/>
              </w:rPr>
              <w:t xml:space="preserve">     </w:t>
            </w:r>
            <w:r w:rsidRPr="00A827E6">
              <w:rPr>
                <w:rFonts w:ascii="Times New Roman" w:eastAsia="Times New Roman" w:hAnsi="Times New Roman"/>
                <w:sz w:val="14"/>
                <w:szCs w:val="14"/>
                <w:lang w:eastAsia="ru-RU"/>
              </w:rPr>
              <w:t>12363,63</w:t>
            </w:r>
          </w:p>
          <w:p w:rsidR="006403F3" w:rsidRPr="00A827E6" w:rsidRDefault="006403F3" w:rsidP="006403F3">
            <w:pPr>
              <w:spacing w:after="0" w:line="240" w:lineRule="auto"/>
              <w:jc w:val="right"/>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12363,63</w:t>
            </w:r>
          </w:p>
        </w:tc>
      </w:tr>
      <w:tr w:rsidR="006403F3" w:rsidRPr="00A827E6" w:rsidTr="00A827E6">
        <w:trPr>
          <w:trHeight w:val="20"/>
        </w:trPr>
        <w:tc>
          <w:tcPr>
            <w:tcW w:w="617" w:type="pct"/>
          </w:tcPr>
          <w:p w:rsidR="006403F3" w:rsidRPr="00A827E6" w:rsidRDefault="006403F3" w:rsidP="006403F3">
            <w:pPr>
              <w:spacing w:after="0" w:line="240" w:lineRule="auto"/>
              <w:jc w:val="center"/>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4</w:t>
            </w:r>
          </w:p>
        </w:tc>
        <w:tc>
          <w:tcPr>
            <w:tcW w:w="3492" w:type="pct"/>
          </w:tcPr>
          <w:p w:rsidR="006403F3" w:rsidRPr="00A827E6" w:rsidRDefault="006403F3" w:rsidP="006403F3">
            <w:pPr>
              <w:spacing w:after="0" w:line="240" w:lineRule="auto"/>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Погребение</w:t>
            </w:r>
          </w:p>
        </w:tc>
        <w:tc>
          <w:tcPr>
            <w:tcW w:w="890" w:type="pct"/>
          </w:tcPr>
          <w:p w:rsidR="006403F3" w:rsidRPr="00A827E6" w:rsidRDefault="006403F3" w:rsidP="006403F3">
            <w:pPr>
              <w:spacing w:after="0" w:line="240" w:lineRule="auto"/>
              <w:jc w:val="right"/>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8349,71</w:t>
            </w:r>
          </w:p>
        </w:tc>
      </w:tr>
      <w:tr w:rsidR="006403F3" w:rsidRPr="00A827E6" w:rsidTr="00A827E6">
        <w:trPr>
          <w:trHeight w:val="20"/>
        </w:trPr>
        <w:tc>
          <w:tcPr>
            <w:tcW w:w="617" w:type="pct"/>
          </w:tcPr>
          <w:p w:rsidR="006403F3" w:rsidRPr="00A827E6" w:rsidRDefault="006403F3" w:rsidP="006403F3">
            <w:pPr>
              <w:spacing w:after="0" w:line="240" w:lineRule="auto"/>
              <w:jc w:val="center"/>
              <w:rPr>
                <w:rFonts w:ascii="Times New Roman" w:eastAsia="Times New Roman" w:hAnsi="Times New Roman"/>
                <w:sz w:val="14"/>
                <w:szCs w:val="14"/>
                <w:lang w:eastAsia="ru-RU"/>
              </w:rPr>
            </w:pPr>
          </w:p>
        </w:tc>
        <w:tc>
          <w:tcPr>
            <w:tcW w:w="3492" w:type="pct"/>
          </w:tcPr>
          <w:p w:rsidR="006403F3" w:rsidRPr="00A827E6" w:rsidRDefault="006403F3" w:rsidP="006403F3">
            <w:pPr>
              <w:spacing w:after="0" w:line="240" w:lineRule="auto"/>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Стоимость  услуг, подлежащая возмещению Социальным  фондом РФ</w:t>
            </w:r>
          </w:p>
        </w:tc>
        <w:tc>
          <w:tcPr>
            <w:tcW w:w="890" w:type="pct"/>
          </w:tcPr>
          <w:p w:rsidR="006403F3" w:rsidRPr="00A827E6" w:rsidRDefault="006403F3" w:rsidP="006403F3">
            <w:pPr>
              <w:spacing w:after="0" w:line="240" w:lineRule="auto"/>
              <w:jc w:val="right"/>
              <w:rPr>
                <w:rFonts w:ascii="Times New Roman" w:eastAsia="Times New Roman" w:hAnsi="Times New Roman"/>
                <w:sz w:val="14"/>
                <w:szCs w:val="14"/>
                <w:lang w:eastAsia="ru-RU"/>
              </w:rPr>
            </w:pPr>
          </w:p>
          <w:p w:rsidR="006403F3" w:rsidRPr="00A827E6" w:rsidRDefault="006403F3" w:rsidP="006403F3">
            <w:pPr>
              <w:spacing w:after="0" w:line="240" w:lineRule="auto"/>
              <w:jc w:val="right"/>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10131,52</w:t>
            </w:r>
          </w:p>
        </w:tc>
      </w:tr>
      <w:tr w:rsidR="006403F3" w:rsidRPr="00A827E6" w:rsidTr="00A827E6">
        <w:trPr>
          <w:trHeight w:val="20"/>
        </w:trPr>
        <w:tc>
          <w:tcPr>
            <w:tcW w:w="617" w:type="pct"/>
          </w:tcPr>
          <w:p w:rsidR="006403F3" w:rsidRPr="00A827E6" w:rsidRDefault="006403F3" w:rsidP="006403F3">
            <w:pPr>
              <w:spacing w:after="0" w:line="240" w:lineRule="auto"/>
              <w:jc w:val="center"/>
              <w:rPr>
                <w:rFonts w:ascii="Times New Roman" w:eastAsia="Times New Roman" w:hAnsi="Times New Roman"/>
                <w:sz w:val="14"/>
                <w:szCs w:val="14"/>
                <w:lang w:eastAsia="ru-RU"/>
              </w:rPr>
            </w:pPr>
          </w:p>
        </w:tc>
        <w:tc>
          <w:tcPr>
            <w:tcW w:w="3492" w:type="pct"/>
          </w:tcPr>
          <w:p w:rsidR="006403F3" w:rsidRPr="00A827E6" w:rsidRDefault="006403F3" w:rsidP="006403F3">
            <w:pPr>
              <w:spacing w:after="0" w:line="240" w:lineRule="auto"/>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Стоимость услуг по погребению,  подлежащая  возмещению из  местного (районного) бюджета:</w:t>
            </w:r>
          </w:p>
          <w:p w:rsidR="006403F3" w:rsidRPr="00A827E6" w:rsidRDefault="006403F3" w:rsidP="006403F3">
            <w:pPr>
              <w:spacing w:after="0" w:line="240" w:lineRule="auto"/>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 без  доставки тела умершего  до  Богучанского  отделения судебно-медицинской  экспертизы</w:t>
            </w:r>
          </w:p>
          <w:p w:rsidR="006403F3" w:rsidRPr="00A827E6" w:rsidRDefault="006403F3" w:rsidP="006403F3">
            <w:pPr>
              <w:spacing w:after="0" w:line="240" w:lineRule="auto"/>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 с доставкой тела умершего  до  Богучанского  отделения судебно-медицинской  экспертизы в  летний  период с 01.05.по 31.10.</w:t>
            </w:r>
          </w:p>
          <w:p w:rsidR="006403F3" w:rsidRPr="00A827E6" w:rsidRDefault="006403F3" w:rsidP="006403F3">
            <w:pPr>
              <w:spacing w:after="0" w:line="240" w:lineRule="auto"/>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 с доставкой тела умершего  до  Богучанского  отделения судебно-медицинской  экспертизы в  зимний  период с 01.11. по 30.04.</w:t>
            </w:r>
          </w:p>
        </w:tc>
        <w:tc>
          <w:tcPr>
            <w:tcW w:w="890" w:type="pct"/>
          </w:tcPr>
          <w:p w:rsidR="006403F3" w:rsidRPr="00A827E6" w:rsidRDefault="006403F3" w:rsidP="006403F3">
            <w:pPr>
              <w:spacing w:after="0" w:line="240" w:lineRule="auto"/>
              <w:jc w:val="right"/>
              <w:rPr>
                <w:rFonts w:ascii="Times New Roman" w:eastAsia="Times New Roman" w:hAnsi="Times New Roman"/>
                <w:sz w:val="14"/>
                <w:szCs w:val="14"/>
                <w:lang w:eastAsia="ru-RU"/>
              </w:rPr>
            </w:pPr>
          </w:p>
          <w:p w:rsidR="006403F3" w:rsidRPr="00A827E6" w:rsidRDefault="006403F3" w:rsidP="006403F3">
            <w:pPr>
              <w:spacing w:after="0" w:line="240" w:lineRule="auto"/>
              <w:jc w:val="right"/>
              <w:rPr>
                <w:rFonts w:ascii="Times New Roman" w:eastAsia="Times New Roman" w:hAnsi="Times New Roman"/>
                <w:sz w:val="14"/>
                <w:szCs w:val="14"/>
                <w:lang w:eastAsia="ru-RU"/>
              </w:rPr>
            </w:pPr>
          </w:p>
          <w:p w:rsidR="006403F3" w:rsidRPr="00A827E6" w:rsidRDefault="006403F3" w:rsidP="006403F3">
            <w:pPr>
              <w:spacing w:after="0" w:line="240" w:lineRule="auto"/>
              <w:jc w:val="right"/>
              <w:rPr>
                <w:rFonts w:ascii="Times New Roman" w:eastAsia="Times New Roman" w:hAnsi="Times New Roman"/>
                <w:color w:val="FF0000"/>
                <w:sz w:val="14"/>
                <w:szCs w:val="14"/>
                <w:lang w:eastAsia="ru-RU"/>
              </w:rPr>
            </w:pPr>
          </w:p>
          <w:p w:rsidR="006403F3" w:rsidRPr="00A827E6" w:rsidRDefault="006403F3" w:rsidP="006403F3">
            <w:pPr>
              <w:spacing w:after="0" w:line="240" w:lineRule="auto"/>
              <w:jc w:val="right"/>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4082,86</w:t>
            </w:r>
          </w:p>
          <w:p w:rsidR="006403F3" w:rsidRPr="00A827E6" w:rsidRDefault="006403F3" w:rsidP="006403F3">
            <w:pPr>
              <w:spacing w:after="0" w:line="240" w:lineRule="auto"/>
              <w:jc w:val="right"/>
              <w:rPr>
                <w:rFonts w:ascii="Times New Roman" w:eastAsia="Times New Roman" w:hAnsi="Times New Roman"/>
                <w:sz w:val="14"/>
                <w:szCs w:val="14"/>
                <w:lang w:eastAsia="ru-RU"/>
              </w:rPr>
            </w:pPr>
          </w:p>
          <w:p w:rsidR="006403F3" w:rsidRPr="00A827E6" w:rsidRDefault="006403F3" w:rsidP="006403F3">
            <w:pPr>
              <w:spacing w:after="0" w:line="240" w:lineRule="auto"/>
              <w:jc w:val="right"/>
              <w:rPr>
                <w:rFonts w:ascii="Times New Roman" w:eastAsia="Times New Roman" w:hAnsi="Times New Roman"/>
                <w:sz w:val="14"/>
                <w:szCs w:val="14"/>
                <w:lang w:eastAsia="ru-RU"/>
              </w:rPr>
            </w:pPr>
          </w:p>
          <w:p w:rsidR="006403F3" w:rsidRPr="00A827E6" w:rsidRDefault="006403F3" w:rsidP="006403F3">
            <w:pPr>
              <w:spacing w:after="0" w:line="240" w:lineRule="auto"/>
              <w:jc w:val="right"/>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15224,68</w:t>
            </w:r>
          </w:p>
          <w:p w:rsidR="006403F3" w:rsidRPr="00A827E6" w:rsidRDefault="006403F3" w:rsidP="006403F3">
            <w:pPr>
              <w:spacing w:after="0" w:line="240" w:lineRule="auto"/>
              <w:jc w:val="right"/>
              <w:rPr>
                <w:rFonts w:ascii="Times New Roman" w:eastAsia="Times New Roman" w:hAnsi="Times New Roman"/>
                <w:sz w:val="14"/>
                <w:szCs w:val="14"/>
                <w:lang w:eastAsia="ru-RU"/>
              </w:rPr>
            </w:pPr>
          </w:p>
          <w:p w:rsidR="006403F3" w:rsidRPr="00A827E6" w:rsidRDefault="006403F3" w:rsidP="006403F3">
            <w:pPr>
              <w:spacing w:after="0" w:line="240" w:lineRule="auto"/>
              <w:jc w:val="right"/>
              <w:rPr>
                <w:rFonts w:ascii="Times New Roman" w:eastAsia="Times New Roman" w:hAnsi="Times New Roman"/>
                <w:sz w:val="14"/>
                <w:szCs w:val="14"/>
                <w:lang w:eastAsia="ru-RU"/>
              </w:rPr>
            </w:pPr>
          </w:p>
          <w:p w:rsidR="006403F3" w:rsidRPr="00A827E6" w:rsidRDefault="006403F3" w:rsidP="006403F3">
            <w:pPr>
              <w:spacing w:after="0" w:line="240" w:lineRule="auto"/>
              <w:jc w:val="right"/>
              <w:rPr>
                <w:rFonts w:ascii="Times New Roman" w:eastAsia="Times New Roman" w:hAnsi="Times New Roman"/>
                <w:sz w:val="14"/>
                <w:szCs w:val="14"/>
                <w:lang w:eastAsia="ru-RU"/>
              </w:rPr>
            </w:pPr>
            <w:r w:rsidRPr="00A827E6">
              <w:rPr>
                <w:rFonts w:ascii="Times New Roman" w:eastAsia="Times New Roman" w:hAnsi="Times New Roman"/>
                <w:sz w:val="14"/>
                <w:szCs w:val="14"/>
                <w:lang w:eastAsia="ru-RU"/>
              </w:rPr>
              <w:t>15224,68</w:t>
            </w:r>
          </w:p>
        </w:tc>
      </w:tr>
    </w:tbl>
    <w:p w:rsidR="006403F3" w:rsidRPr="006403F3" w:rsidRDefault="006403F3" w:rsidP="006403F3">
      <w:pPr>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C22E15" w:rsidRDefault="00C22E15" w:rsidP="00C22E15">
      <w:pPr>
        <w:spacing w:after="0" w:line="240" w:lineRule="auto"/>
        <w:jc w:val="center"/>
        <w:rPr>
          <w:rFonts w:ascii="Times New Roman" w:eastAsia="Times New Roman" w:hAnsi="Times New Roman"/>
          <w:b/>
          <w:bCs/>
          <w:sz w:val="20"/>
          <w:szCs w:val="20"/>
          <w:lang w:eastAsia="ru-RU"/>
        </w:rPr>
      </w:pPr>
      <w:r w:rsidRPr="00C22E15">
        <w:rPr>
          <w:rFonts w:ascii="Times New Roman" w:eastAsia="Times New Roman" w:hAnsi="Times New Roman"/>
          <w:noProof/>
          <w:sz w:val="20"/>
          <w:szCs w:val="20"/>
          <w:lang w:eastAsia="ru-RU"/>
        </w:rPr>
        <w:drawing>
          <wp:inline distT="0" distB="0" distL="0" distR="0">
            <wp:extent cx="622935" cy="773430"/>
            <wp:effectExtent l="19050" t="0" r="5715" b="0"/>
            <wp:docPr id="1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6" cstate="print"/>
                    <a:srcRect/>
                    <a:stretch>
                      <a:fillRect/>
                    </a:stretch>
                  </pic:blipFill>
                  <pic:spPr bwMode="auto">
                    <a:xfrm>
                      <a:off x="0" y="0"/>
                      <a:ext cx="622935" cy="773430"/>
                    </a:xfrm>
                    <a:prstGeom prst="rect">
                      <a:avLst/>
                    </a:prstGeom>
                    <a:noFill/>
                    <a:ln w="9525">
                      <a:noFill/>
                      <a:miter lim="800000"/>
                      <a:headEnd/>
                      <a:tailEnd/>
                    </a:ln>
                  </pic:spPr>
                </pic:pic>
              </a:graphicData>
            </a:graphic>
          </wp:inline>
        </w:drawing>
      </w:r>
    </w:p>
    <w:p w:rsidR="00C22E15" w:rsidRPr="00C22E15" w:rsidRDefault="00C22E15" w:rsidP="00C22E15">
      <w:pPr>
        <w:spacing w:after="0" w:line="240" w:lineRule="auto"/>
        <w:jc w:val="center"/>
        <w:rPr>
          <w:rFonts w:ascii="Times New Roman" w:eastAsia="Times New Roman" w:hAnsi="Times New Roman"/>
          <w:b/>
          <w:bCs/>
          <w:sz w:val="20"/>
          <w:szCs w:val="20"/>
          <w:lang w:eastAsia="ru-RU"/>
        </w:rPr>
      </w:pPr>
    </w:p>
    <w:p w:rsidR="00C22E15" w:rsidRPr="00C22E15" w:rsidRDefault="00C22E15" w:rsidP="00C22E15">
      <w:pPr>
        <w:spacing w:after="0" w:line="240" w:lineRule="auto"/>
        <w:jc w:val="center"/>
        <w:rPr>
          <w:rFonts w:ascii="Times New Roman" w:eastAsia="Times New Roman" w:hAnsi="Times New Roman"/>
          <w:bCs/>
          <w:sz w:val="18"/>
          <w:szCs w:val="20"/>
          <w:lang w:eastAsia="ru-RU"/>
        </w:rPr>
      </w:pPr>
      <w:r w:rsidRPr="00C22E15">
        <w:rPr>
          <w:rFonts w:ascii="Times New Roman" w:eastAsia="Times New Roman" w:hAnsi="Times New Roman"/>
          <w:bCs/>
          <w:sz w:val="18"/>
          <w:szCs w:val="20"/>
          <w:lang w:eastAsia="ru-RU"/>
        </w:rPr>
        <w:t>АДМИНИСТРАЦИЯ  БОГУЧАНСКОГО РАЙОНА</w:t>
      </w:r>
    </w:p>
    <w:p w:rsidR="00C22E15" w:rsidRPr="00C22E15" w:rsidRDefault="00C22E15" w:rsidP="00C22E15">
      <w:pPr>
        <w:spacing w:after="0" w:line="240" w:lineRule="auto"/>
        <w:jc w:val="center"/>
        <w:rPr>
          <w:rFonts w:ascii="Times New Roman" w:eastAsia="Times New Roman" w:hAnsi="Times New Roman"/>
          <w:bCs/>
          <w:sz w:val="18"/>
          <w:szCs w:val="20"/>
          <w:lang w:eastAsia="ru-RU"/>
        </w:rPr>
      </w:pPr>
      <w:r w:rsidRPr="00C22E15">
        <w:rPr>
          <w:rFonts w:ascii="Times New Roman" w:eastAsia="Times New Roman" w:hAnsi="Times New Roman"/>
          <w:bCs/>
          <w:sz w:val="18"/>
          <w:szCs w:val="20"/>
          <w:lang w:eastAsia="ru-RU"/>
        </w:rPr>
        <w:t>ПОСТАНОВЛЕНИЕ</w:t>
      </w:r>
    </w:p>
    <w:p w:rsidR="00C22E15" w:rsidRPr="00C22E15" w:rsidRDefault="00C22E15" w:rsidP="00C22E15">
      <w:pPr>
        <w:spacing w:after="0" w:line="240" w:lineRule="auto"/>
        <w:jc w:val="center"/>
        <w:rPr>
          <w:rFonts w:ascii="Times New Roman" w:eastAsia="Times New Roman" w:hAnsi="Times New Roman"/>
          <w:bCs/>
          <w:sz w:val="20"/>
          <w:szCs w:val="20"/>
          <w:lang w:eastAsia="ru-RU"/>
        </w:rPr>
      </w:pPr>
      <w:r w:rsidRPr="00C22E15">
        <w:rPr>
          <w:rFonts w:ascii="Times New Roman" w:eastAsia="Times New Roman" w:hAnsi="Times New Roman"/>
          <w:bCs/>
          <w:sz w:val="20"/>
          <w:szCs w:val="20"/>
          <w:lang w:eastAsia="ru-RU"/>
        </w:rPr>
        <w:t xml:space="preserve">21.02. 2023г.                 </w:t>
      </w:r>
      <w:r>
        <w:rPr>
          <w:rFonts w:ascii="Times New Roman" w:eastAsia="Times New Roman" w:hAnsi="Times New Roman"/>
          <w:bCs/>
          <w:sz w:val="20"/>
          <w:szCs w:val="20"/>
          <w:lang w:eastAsia="ru-RU"/>
        </w:rPr>
        <w:t xml:space="preserve">              </w:t>
      </w:r>
      <w:r w:rsidRPr="00C22E15">
        <w:rPr>
          <w:rFonts w:ascii="Times New Roman" w:eastAsia="Times New Roman" w:hAnsi="Times New Roman"/>
          <w:bCs/>
          <w:sz w:val="20"/>
          <w:szCs w:val="20"/>
          <w:lang w:eastAsia="ru-RU"/>
        </w:rPr>
        <w:t xml:space="preserve">   с. Богучаны                                        №   139-п</w:t>
      </w:r>
    </w:p>
    <w:p w:rsidR="00C22E15" w:rsidRPr="00C22E15" w:rsidRDefault="00C22E15" w:rsidP="00C22E15">
      <w:pPr>
        <w:spacing w:after="0" w:line="240" w:lineRule="auto"/>
        <w:jc w:val="center"/>
        <w:rPr>
          <w:rFonts w:ascii="Times New Roman" w:eastAsia="Times New Roman" w:hAnsi="Times New Roman"/>
          <w:b/>
          <w:bCs/>
          <w:sz w:val="20"/>
          <w:szCs w:val="20"/>
          <w:lang w:eastAsia="ru-RU"/>
        </w:rPr>
      </w:pPr>
    </w:p>
    <w:p w:rsidR="00C22E15" w:rsidRPr="00C22E15" w:rsidRDefault="00C22E15" w:rsidP="00C22E15">
      <w:pPr>
        <w:spacing w:after="0" w:line="240" w:lineRule="auto"/>
        <w:jc w:val="center"/>
        <w:rPr>
          <w:rFonts w:ascii="Times New Roman" w:eastAsia="Times New Roman" w:hAnsi="Times New Roman"/>
          <w:bCs/>
          <w:sz w:val="20"/>
          <w:szCs w:val="20"/>
          <w:lang w:eastAsia="ru-RU"/>
        </w:rPr>
      </w:pPr>
      <w:r w:rsidRPr="00C22E15">
        <w:rPr>
          <w:rFonts w:ascii="Times New Roman" w:eastAsia="Times New Roman" w:hAnsi="Times New Roman"/>
          <w:bCs/>
          <w:sz w:val="20"/>
          <w:szCs w:val="20"/>
          <w:lang w:eastAsia="ru-RU"/>
        </w:rPr>
        <w:t>«О внесении изменений в постановление администрации Богучанского района от 27.02.2015 № 224-п «Об утверждении Порядка размеров возмещения расходов, связанных со служебными командировками, лицам, работающим в администрации Богучанского района и работникам муниципальных учреждений».</w:t>
      </w:r>
    </w:p>
    <w:p w:rsidR="00C22E15" w:rsidRPr="00C22E15" w:rsidRDefault="00C22E15" w:rsidP="00C22E15">
      <w:pPr>
        <w:spacing w:after="0" w:line="240" w:lineRule="auto"/>
        <w:rPr>
          <w:rFonts w:ascii="Times New Roman" w:eastAsia="Times New Roman" w:hAnsi="Times New Roman"/>
          <w:b/>
          <w:bCs/>
          <w:sz w:val="20"/>
          <w:szCs w:val="20"/>
          <w:lang w:eastAsia="ru-RU"/>
        </w:rPr>
      </w:pPr>
    </w:p>
    <w:p w:rsidR="00C22E15" w:rsidRPr="00C22E15" w:rsidRDefault="00C22E15" w:rsidP="00C22E15">
      <w:pPr>
        <w:spacing w:after="0" w:line="240" w:lineRule="auto"/>
        <w:ind w:firstLine="540"/>
        <w:jc w:val="both"/>
        <w:rPr>
          <w:rFonts w:ascii="Times New Roman" w:eastAsia="Times New Roman" w:hAnsi="Times New Roman"/>
          <w:sz w:val="20"/>
          <w:szCs w:val="20"/>
          <w:lang w:eastAsia="ru-RU"/>
        </w:rPr>
      </w:pPr>
      <w:r w:rsidRPr="00C22E15">
        <w:rPr>
          <w:rFonts w:ascii="Times New Roman" w:eastAsia="Times New Roman" w:hAnsi="Times New Roman"/>
          <w:sz w:val="20"/>
          <w:szCs w:val="20"/>
          <w:lang w:eastAsia="ru-RU"/>
        </w:rPr>
        <w:t>В соответствии с  Постановлением Правительства РФ от 13.10.2008  №  749 "Об особенностях направления работников в служебные командировки, статьей 168 Трудового кодекса Российской Федерации, руководствуясь  статьями 7, 43, 47 Устава  Богучанского района Красноярского края,  в целях приведения правового акта  в соответствие  действующему  законодательству ПОСТАНОВЛЯЮ:</w:t>
      </w:r>
    </w:p>
    <w:p w:rsidR="00C22E15" w:rsidRPr="00C22E15" w:rsidRDefault="00C22E15" w:rsidP="00DE23A0">
      <w:pPr>
        <w:numPr>
          <w:ilvl w:val="0"/>
          <w:numId w:val="15"/>
        </w:numPr>
        <w:spacing w:after="0" w:line="240" w:lineRule="auto"/>
        <w:jc w:val="both"/>
        <w:rPr>
          <w:rFonts w:ascii="Times New Roman" w:eastAsia="Times New Roman" w:hAnsi="Times New Roman"/>
          <w:sz w:val="20"/>
          <w:szCs w:val="20"/>
          <w:lang w:eastAsia="ru-RU"/>
        </w:rPr>
      </w:pPr>
      <w:r w:rsidRPr="00C22E15">
        <w:rPr>
          <w:rFonts w:ascii="Times New Roman" w:eastAsia="Times New Roman" w:hAnsi="Times New Roman"/>
          <w:sz w:val="20"/>
          <w:szCs w:val="20"/>
          <w:lang w:eastAsia="ru-RU"/>
        </w:rPr>
        <w:t>Пункт 2.3 постановления изложить в следующей редакции:</w:t>
      </w:r>
    </w:p>
    <w:p w:rsidR="00C22E15" w:rsidRPr="00C22E15" w:rsidRDefault="00C22E15" w:rsidP="00C22E15">
      <w:pPr>
        <w:spacing w:after="0" w:line="240" w:lineRule="auto"/>
        <w:jc w:val="both"/>
        <w:rPr>
          <w:rFonts w:ascii="Times New Roman" w:eastAsia="Times New Roman" w:hAnsi="Times New Roman"/>
          <w:sz w:val="20"/>
          <w:szCs w:val="20"/>
          <w:lang w:eastAsia="ru-RU"/>
        </w:rPr>
      </w:pPr>
      <w:r w:rsidRPr="00C22E15">
        <w:rPr>
          <w:rFonts w:ascii="Times New Roman" w:eastAsia="Times New Roman" w:hAnsi="Times New Roman"/>
          <w:sz w:val="20"/>
          <w:szCs w:val="20"/>
          <w:lang w:eastAsia="ru-RU"/>
        </w:rPr>
        <w:t xml:space="preserve">«Возмещение расходов по бронированию и найму жилых помещений (кроме тех случаев, когда работникам предоставляется бесплатное жилое помещение) осуществляется в размере документально подтвержденных фактических расходов,  и не может превышать стоимости однокомнатного (одноместного) номера в размере 3000 рублей». </w:t>
      </w:r>
    </w:p>
    <w:p w:rsidR="00C22E15" w:rsidRPr="00C22E15" w:rsidRDefault="00C22E15" w:rsidP="00DE23A0">
      <w:pPr>
        <w:numPr>
          <w:ilvl w:val="0"/>
          <w:numId w:val="15"/>
        </w:numPr>
        <w:spacing w:after="0" w:line="240" w:lineRule="auto"/>
        <w:jc w:val="both"/>
        <w:rPr>
          <w:rFonts w:ascii="Times New Roman" w:eastAsia="Times New Roman" w:hAnsi="Times New Roman"/>
          <w:sz w:val="20"/>
          <w:szCs w:val="20"/>
          <w:lang w:eastAsia="ru-RU"/>
        </w:rPr>
      </w:pPr>
      <w:r w:rsidRPr="00C22E15">
        <w:rPr>
          <w:rFonts w:ascii="Times New Roman" w:eastAsia="Times New Roman" w:hAnsi="Times New Roman"/>
          <w:sz w:val="20"/>
          <w:szCs w:val="20"/>
          <w:lang w:eastAsia="ru-RU"/>
        </w:rPr>
        <w:t xml:space="preserve"> Пункт 2.4 постановления изложить  в следующей редакции:</w:t>
      </w:r>
    </w:p>
    <w:p w:rsidR="00C22E15" w:rsidRPr="00C22E15" w:rsidRDefault="00C22E15" w:rsidP="00C22E1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22E15">
        <w:rPr>
          <w:rFonts w:ascii="Times New Roman" w:eastAsia="Times New Roman" w:hAnsi="Times New Roman"/>
          <w:sz w:val="20"/>
          <w:szCs w:val="20"/>
          <w:lang w:eastAsia="ru-RU"/>
        </w:rPr>
        <w:t>2.4.1«Возмещение дополнительных расходов, связанных с проживанием вне постоянного места жительства (суточные), производится за каждый день нахождения в командировке, включая выходные и праздничные дни, а также дни нахождения в пути - в размере 500 рублей».</w:t>
      </w:r>
    </w:p>
    <w:p w:rsidR="00C22E15" w:rsidRPr="00C22E15" w:rsidRDefault="00C22E15" w:rsidP="00C22E1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22E15">
        <w:rPr>
          <w:rFonts w:ascii="Times New Roman" w:eastAsia="Times New Roman" w:hAnsi="Times New Roman"/>
          <w:sz w:val="20"/>
          <w:szCs w:val="20"/>
          <w:lang w:eastAsia="ru-RU"/>
        </w:rPr>
        <w:t xml:space="preserve">2.4.2. «Возмещение расходов по найму жилого помещения при отсутствии документов  подтверждающих, осуществляется в размере 30% от </w:t>
      </w:r>
      <w:r w:rsidRPr="00C22E15">
        <w:rPr>
          <w:rFonts w:ascii="Times New Roman" w:eastAsia="Times New Roman" w:hAnsi="Times New Roman"/>
          <w:color w:val="000000"/>
          <w:sz w:val="20"/>
          <w:szCs w:val="20"/>
          <w:shd w:val="clear" w:color="auto" w:fill="FFFFFF"/>
          <w:lang w:eastAsia="ru-RU"/>
        </w:rPr>
        <w:t>установленного размера дополнительных расходов, связанных с проживанием вне места постоянного жительства, за каждый день нахождения в командировке</w:t>
      </w:r>
      <w:r w:rsidRPr="00C22E15">
        <w:rPr>
          <w:rFonts w:ascii="Times New Roman" w:eastAsia="Times New Roman" w:hAnsi="Times New Roman"/>
          <w:sz w:val="20"/>
          <w:szCs w:val="20"/>
          <w:lang w:eastAsia="ru-RU"/>
        </w:rPr>
        <w:t xml:space="preserve">». </w:t>
      </w:r>
    </w:p>
    <w:p w:rsidR="00C22E15" w:rsidRPr="00C22E15" w:rsidRDefault="00C22E15" w:rsidP="00C22E15">
      <w:pPr>
        <w:spacing w:after="0" w:line="240" w:lineRule="auto"/>
        <w:ind w:firstLine="567"/>
        <w:jc w:val="both"/>
        <w:rPr>
          <w:rFonts w:ascii="Times New Roman" w:eastAsia="Times New Roman" w:hAnsi="Times New Roman"/>
          <w:sz w:val="20"/>
          <w:szCs w:val="20"/>
          <w:lang w:eastAsia="ru-RU"/>
        </w:rPr>
      </w:pPr>
      <w:r w:rsidRPr="00C22E15">
        <w:rPr>
          <w:rFonts w:ascii="Times New Roman" w:eastAsia="Times New Roman" w:hAnsi="Times New Roman"/>
          <w:sz w:val="20"/>
          <w:szCs w:val="20"/>
          <w:lang w:eastAsia="ru-RU"/>
        </w:rPr>
        <w:t>3.  Постановление  от 07.12.2022 № 1267-п «</w:t>
      </w:r>
      <w:r w:rsidRPr="00C22E15">
        <w:rPr>
          <w:rFonts w:ascii="Times New Roman" w:eastAsia="Times New Roman" w:hAnsi="Times New Roman"/>
          <w:bCs/>
          <w:sz w:val="20"/>
          <w:szCs w:val="20"/>
          <w:lang w:eastAsia="ru-RU"/>
        </w:rPr>
        <w:t>О внесении изменений в постановление администрации Богучанского района от 27.02.2015 № 224-п «Об утверждении Порядка размеров возмещения расходов, связанных со служебными командировками, лицам, работающим в администрации Богучанского района и работникам муниципальных учреждений</w:t>
      </w:r>
      <w:r w:rsidRPr="00C22E15">
        <w:rPr>
          <w:rFonts w:ascii="Times New Roman" w:eastAsia="Times New Roman" w:hAnsi="Times New Roman"/>
          <w:sz w:val="20"/>
          <w:szCs w:val="20"/>
          <w:lang w:eastAsia="ru-RU"/>
        </w:rPr>
        <w:t xml:space="preserve">» признать утратившим силу. </w:t>
      </w:r>
    </w:p>
    <w:p w:rsidR="00C22E15" w:rsidRPr="00C22E15" w:rsidRDefault="00C22E15" w:rsidP="00C22E15">
      <w:pPr>
        <w:spacing w:after="0" w:line="240" w:lineRule="auto"/>
        <w:ind w:firstLine="567"/>
        <w:jc w:val="both"/>
        <w:rPr>
          <w:rFonts w:ascii="Times New Roman" w:eastAsia="Times New Roman" w:hAnsi="Times New Roman"/>
          <w:bCs/>
          <w:sz w:val="20"/>
          <w:szCs w:val="20"/>
          <w:lang w:eastAsia="ru-RU"/>
        </w:rPr>
      </w:pPr>
      <w:r w:rsidRPr="00C22E15">
        <w:rPr>
          <w:rFonts w:ascii="Times New Roman" w:eastAsia="Times New Roman" w:hAnsi="Times New Roman"/>
          <w:bCs/>
          <w:sz w:val="20"/>
          <w:szCs w:val="20"/>
          <w:lang w:eastAsia="ru-RU"/>
        </w:rPr>
        <w:t xml:space="preserve">4. Опубликовать данное постановление  в официальном вестнике Богучанского района и разместить на официальном сайте администрации Богучанского района. </w:t>
      </w:r>
    </w:p>
    <w:p w:rsidR="00C22E15" w:rsidRPr="00C22E15" w:rsidRDefault="00C22E15" w:rsidP="00C22E15">
      <w:pPr>
        <w:spacing w:after="0" w:line="240" w:lineRule="auto"/>
        <w:ind w:firstLine="540"/>
        <w:jc w:val="both"/>
        <w:rPr>
          <w:rFonts w:ascii="Times New Roman" w:eastAsia="Times New Roman" w:hAnsi="Times New Roman"/>
          <w:bCs/>
          <w:sz w:val="20"/>
          <w:szCs w:val="20"/>
          <w:lang w:eastAsia="ru-RU"/>
        </w:rPr>
      </w:pPr>
      <w:r w:rsidRPr="00C22E15">
        <w:rPr>
          <w:rFonts w:ascii="Times New Roman" w:eastAsia="Times New Roman" w:hAnsi="Times New Roman"/>
          <w:bCs/>
          <w:sz w:val="20"/>
          <w:szCs w:val="20"/>
          <w:lang w:eastAsia="ru-RU"/>
        </w:rPr>
        <w:lastRenderedPageBreak/>
        <w:t xml:space="preserve">5.   Контроль  за исполнением   настоящего  постановления  возложить на заместителя Главы Богучанского района по экономике и финансам Арсеньеву А.С. </w:t>
      </w:r>
    </w:p>
    <w:p w:rsidR="00C22E15" w:rsidRPr="00C22E15" w:rsidRDefault="00C22E15" w:rsidP="00C22E15">
      <w:pPr>
        <w:spacing w:after="0" w:line="240" w:lineRule="auto"/>
        <w:ind w:firstLine="540"/>
        <w:jc w:val="both"/>
        <w:rPr>
          <w:rFonts w:ascii="Times New Roman" w:eastAsia="Times New Roman" w:hAnsi="Times New Roman"/>
          <w:sz w:val="20"/>
          <w:szCs w:val="20"/>
          <w:lang w:eastAsia="ru-RU"/>
        </w:rPr>
      </w:pPr>
      <w:r w:rsidRPr="00C22E15">
        <w:rPr>
          <w:rFonts w:ascii="Times New Roman" w:eastAsia="Times New Roman" w:hAnsi="Times New Roman"/>
          <w:sz w:val="20"/>
          <w:szCs w:val="20"/>
          <w:lang w:eastAsia="ru-RU"/>
        </w:rPr>
        <w:t>6.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возникающие  с 01.01.2023 года.</w:t>
      </w:r>
    </w:p>
    <w:p w:rsidR="00C22E15" w:rsidRPr="00C22E15" w:rsidRDefault="00C22E15" w:rsidP="00C22E15">
      <w:pPr>
        <w:spacing w:after="0" w:line="240" w:lineRule="auto"/>
        <w:jc w:val="both"/>
        <w:rPr>
          <w:rFonts w:ascii="Times New Roman" w:eastAsia="Times New Roman" w:hAnsi="Times New Roman"/>
          <w:color w:val="000000"/>
          <w:sz w:val="20"/>
          <w:szCs w:val="20"/>
          <w:lang w:eastAsia="ru-RU"/>
        </w:rPr>
      </w:pPr>
    </w:p>
    <w:p w:rsidR="00C22E15" w:rsidRPr="00C22E15" w:rsidRDefault="00C22E15" w:rsidP="00C22E15">
      <w:pPr>
        <w:spacing w:after="0" w:line="240" w:lineRule="auto"/>
        <w:jc w:val="both"/>
        <w:rPr>
          <w:rFonts w:ascii="Times New Roman" w:eastAsia="Times New Roman" w:hAnsi="Times New Roman"/>
          <w:sz w:val="20"/>
          <w:szCs w:val="20"/>
          <w:lang w:eastAsia="ru-RU"/>
        </w:rPr>
      </w:pPr>
      <w:r w:rsidRPr="00C22E15">
        <w:rPr>
          <w:rFonts w:ascii="Times New Roman" w:eastAsia="Times New Roman" w:hAnsi="Times New Roman"/>
          <w:bCs/>
          <w:sz w:val="20"/>
          <w:szCs w:val="20"/>
          <w:lang w:eastAsia="ru-RU"/>
        </w:rPr>
        <w:t xml:space="preserve">И.о. Главы    Богучанского района                                                  В.М. Любим  </w:t>
      </w:r>
    </w:p>
    <w:p w:rsidR="006403F3" w:rsidRDefault="006403F3" w:rsidP="006403F3">
      <w:pPr>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E8790F" w:rsidRDefault="00E8790F" w:rsidP="00E8790F">
      <w:pPr>
        <w:spacing w:after="0" w:line="240" w:lineRule="auto"/>
        <w:ind w:left="-567"/>
        <w:jc w:val="center"/>
        <w:rPr>
          <w:rFonts w:ascii="Times New Roman" w:eastAsia="Times New Roman" w:hAnsi="Times New Roman"/>
          <w:b/>
          <w:sz w:val="20"/>
          <w:szCs w:val="20"/>
          <w:lang w:eastAsia="ru-RU"/>
        </w:rPr>
      </w:pPr>
      <w:r>
        <w:rPr>
          <w:rFonts w:ascii="Times New Roman" w:eastAsia="Times New Roman" w:hAnsi="Times New Roman"/>
          <w:b/>
          <w:noProof/>
          <w:sz w:val="20"/>
          <w:szCs w:val="20"/>
          <w:lang w:eastAsia="ru-RU"/>
        </w:rPr>
        <w:drawing>
          <wp:anchor distT="0" distB="0" distL="114300" distR="114300" simplePos="0" relativeHeight="251664384" behindDoc="0" locked="0" layoutInCell="1" allowOverlap="1">
            <wp:simplePos x="0" y="0"/>
            <wp:positionH relativeFrom="margin">
              <wp:posOffset>2520315</wp:posOffset>
            </wp:positionH>
            <wp:positionV relativeFrom="paragraph">
              <wp:posOffset>-21590</wp:posOffset>
            </wp:positionV>
            <wp:extent cx="429260" cy="539750"/>
            <wp:effectExtent l="19050" t="0" r="889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429260" cy="539750"/>
                    </a:xfrm>
                    <a:prstGeom prst="rect">
                      <a:avLst/>
                    </a:prstGeom>
                    <a:noFill/>
                    <a:ln w="9525">
                      <a:noFill/>
                      <a:miter lim="800000"/>
                      <a:headEnd/>
                      <a:tailEnd/>
                    </a:ln>
                  </pic:spPr>
                </pic:pic>
              </a:graphicData>
            </a:graphic>
          </wp:anchor>
        </w:drawing>
      </w:r>
    </w:p>
    <w:p w:rsidR="00E8790F" w:rsidRPr="00E8790F" w:rsidRDefault="00E8790F" w:rsidP="00E8790F">
      <w:pPr>
        <w:spacing w:after="0" w:line="240" w:lineRule="auto"/>
        <w:ind w:left="-567"/>
        <w:jc w:val="center"/>
        <w:rPr>
          <w:rFonts w:ascii="Times New Roman" w:eastAsia="Times New Roman" w:hAnsi="Times New Roman"/>
          <w:b/>
          <w:sz w:val="20"/>
          <w:szCs w:val="20"/>
          <w:lang w:eastAsia="ru-RU"/>
        </w:rPr>
      </w:pPr>
    </w:p>
    <w:p w:rsidR="00E8790F" w:rsidRPr="00E8790F" w:rsidRDefault="00E8790F" w:rsidP="00E8790F">
      <w:pPr>
        <w:spacing w:after="0" w:line="240" w:lineRule="auto"/>
        <w:ind w:left="-567"/>
        <w:jc w:val="center"/>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ab/>
      </w:r>
      <w:r w:rsidRPr="00E8790F">
        <w:rPr>
          <w:rFonts w:ascii="Times New Roman" w:eastAsia="Times New Roman" w:hAnsi="Times New Roman"/>
          <w:sz w:val="20"/>
          <w:szCs w:val="20"/>
          <w:lang w:eastAsia="ru-RU"/>
        </w:rPr>
        <w:tab/>
      </w:r>
      <w:r w:rsidRPr="00E8790F">
        <w:rPr>
          <w:rFonts w:ascii="Times New Roman" w:eastAsia="Times New Roman" w:hAnsi="Times New Roman"/>
          <w:sz w:val="20"/>
          <w:szCs w:val="20"/>
          <w:lang w:eastAsia="ru-RU"/>
        </w:rPr>
        <w:tab/>
      </w:r>
      <w:r w:rsidRPr="00E8790F">
        <w:rPr>
          <w:rFonts w:ascii="Times New Roman" w:eastAsia="Times New Roman" w:hAnsi="Times New Roman"/>
          <w:sz w:val="20"/>
          <w:szCs w:val="20"/>
          <w:lang w:eastAsia="ru-RU"/>
        </w:rPr>
        <w:tab/>
      </w:r>
      <w:r w:rsidRPr="00E8790F">
        <w:rPr>
          <w:rFonts w:ascii="Times New Roman" w:eastAsia="Times New Roman" w:hAnsi="Times New Roman"/>
          <w:sz w:val="20"/>
          <w:szCs w:val="20"/>
          <w:lang w:eastAsia="ru-RU"/>
        </w:rPr>
        <w:tab/>
      </w:r>
      <w:r w:rsidRPr="00E8790F">
        <w:rPr>
          <w:rFonts w:ascii="Times New Roman" w:eastAsia="Times New Roman" w:hAnsi="Times New Roman"/>
          <w:sz w:val="20"/>
          <w:szCs w:val="20"/>
          <w:lang w:eastAsia="ru-RU"/>
        </w:rPr>
        <w:tab/>
      </w:r>
      <w:r w:rsidRPr="00E8790F">
        <w:rPr>
          <w:rFonts w:ascii="Times New Roman" w:eastAsia="Times New Roman" w:hAnsi="Times New Roman"/>
          <w:sz w:val="20"/>
          <w:szCs w:val="20"/>
          <w:lang w:eastAsia="ru-RU"/>
        </w:rPr>
        <w:tab/>
      </w:r>
      <w:r w:rsidRPr="00E8790F">
        <w:rPr>
          <w:rFonts w:ascii="Times New Roman" w:eastAsia="Times New Roman" w:hAnsi="Times New Roman"/>
          <w:sz w:val="20"/>
          <w:szCs w:val="20"/>
          <w:lang w:eastAsia="ru-RU"/>
        </w:rPr>
        <w:tab/>
      </w:r>
      <w:r w:rsidRPr="00E8790F">
        <w:rPr>
          <w:rFonts w:ascii="Times New Roman" w:eastAsia="Times New Roman" w:hAnsi="Times New Roman"/>
          <w:sz w:val="20"/>
          <w:szCs w:val="20"/>
          <w:lang w:eastAsia="ru-RU"/>
        </w:rPr>
        <w:tab/>
      </w:r>
    </w:p>
    <w:p w:rsidR="00E8790F" w:rsidRPr="00E8790F" w:rsidRDefault="00E8790F" w:rsidP="00E8790F">
      <w:pPr>
        <w:spacing w:after="0" w:line="240" w:lineRule="auto"/>
        <w:ind w:left="-567"/>
        <w:jc w:val="center"/>
        <w:rPr>
          <w:rFonts w:ascii="Times New Roman" w:eastAsia="Times New Roman" w:hAnsi="Times New Roman"/>
          <w:b/>
          <w:sz w:val="24"/>
          <w:szCs w:val="20"/>
          <w:lang w:eastAsia="ru-RU"/>
        </w:rPr>
      </w:pPr>
      <w:r w:rsidRPr="00E8790F">
        <w:rPr>
          <w:rFonts w:ascii="Times New Roman" w:eastAsia="Times New Roman" w:hAnsi="Times New Roman"/>
          <w:b/>
          <w:sz w:val="20"/>
          <w:szCs w:val="20"/>
          <w:lang w:eastAsia="ru-RU"/>
        </w:rPr>
        <w:tab/>
      </w:r>
      <w:r w:rsidRPr="00E8790F">
        <w:rPr>
          <w:rFonts w:ascii="Times New Roman" w:eastAsia="Times New Roman" w:hAnsi="Times New Roman"/>
          <w:b/>
          <w:sz w:val="20"/>
          <w:szCs w:val="20"/>
          <w:lang w:eastAsia="ru-RU"/>
        </w:rPr>
        <w:tab/>
      </w:r>
      <w:r w:rsidRPr="00E8790F">
        <w:rPr>
          <w:rFonts w:ascii="Times New Roman" w:eastAsia="Times New Roman" w:hAnsi="Times New Roman"/>
          <w:b/>
          <w:sz w:val="20"/>
          <w:szCs w:val="20"/>
          <w:lang w:eastAsia="ru-RU"/>
        </w:rPr>
        <w:tab/>
      </w:r>
      <w:r w:rsidRPr="00E8790F">
        <w:rPr>
          <w:rFonts w:ascii="Times New Roman" w:eastAsia="Times New Roman" w:hAnsi="Times New Roman"/>
          <w:b/>
          <w:sz w:val="20"/>
          <w:szCs w:val="20"/>
          <w:lang w:eastAsia="ru-RU"/>
        </w:rPr>
        <w:tab/>
      </w:r>
      <w:r w:rsidRPr="00E8790F">
        <w:rPr>
          <w:rFonts w:ascii="Times New Roman" w:eastAsia="Times New Roman" w:hAnsi="Times New Roman"/>
          <w:b/>
          <w:sz w:val="20"/>
          <w:szCs w:val="20"/>
          <w:lang w:eastAsia="ru-RU"/>
        </w:rPr>
        <w:tab/>
      </w:r>
    </w:p>
    <w:p w:rsidR="00E8790F" w:rsidRPr="00E8790F" w:rsidRDefault="00E8790F" w:rsidP="00E8790F">
      <w:pPr>
        <w:spacing w:after="0" w:line="240" w:lineRule="auto"/>
        <w:ind w:left="-567"/>
        <w:jc w:val="center"/>
        <w:rPr>
          <w:rFonts w:ascii="Times New Roman" w:eastAsia="Times New Roman" w:hAnsi="Times New Roman"/>
          <w:sz w:val="18"/>
          <w:szCs w:val="20"/>
          <w:lang w:eastAsia="ru-RU"/>
        </w:rPr>
      </w:pPr>
      <w:r w:rsidRPr="00E8790F">
        <w:rPr>
          <w:rFonts w:ascii="Times New Roman" w:eastAsia="Times New Roman" w:hAnsi="Times New Roman"/>
          <w:sz w:val="18"/>
          <w:szCs w:val="20"/>
          <w:lang w:eastAsia="ru-RU"/>
        </w:rPr>
        <w:t>АДМИНИСТРАЦИЯ БОГУЧАНСКОГО РАЙОНА</w:t>
      </w:r>
    </w:p>
    <w:p w:rsidR="00E8790F" w:rsidRPr="00E8790F" w:rsidRDefault="00E8790F" w:rsidP="00E8790F">
      <w:pPr>
        <w:spacing w:after="0" w:line="240" w:lineRule="auto"/>
        <w:ind w:left="-567"/>
        <w:jc w:val="center"/>
        <w:rPr>
          <w:rFonts w:ascii="Times New Roman" w:eastAsia="Times New Roman" w:hAnsi="Times New Roman"/>
          <w:sz w:val="18"/>
          <w:szCs w:val="20"/>
          <w:lang w:eastAsia="ru-RU"/>
        </w:rPr>
      </w:pPr>
      <w:r w:rsidRPr="00E8790F">
        <w:rPr>
          <w:rFonts w:ascii="Times New Roman" w:eastAsia="Times New Roman" w:hAnsi="Times New Roman"/>
          <w:sz w:val="18"/>
          <w:szCs w:val="20"/>
          <w:lang w:eastAsia="ru-RU"/>
        </w:rPr>
        <w:t>ПОСТАНОВЛЕНИЕ</w:t>
      </w:r>
    </w:p>
    <w:p w:rsidR="00E8790F" w:rsidRPr="00E8790F" w:rsidRDefault="00E8790F" w:rsidP="00E8790F">
      <w:pPr>
        <w:spacing w:after="0" w:line="240" w:lineRule="auto"/>
        <w:ind w:left="-567"/>
        <w:jc w:val="center"/>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22.02.2023                                 </w:t>
      </w:r>
      <w:r>
        <w:rPr>
          <w:rFonts w:ascii="Times New Roman" w:eastAsia="Times New Roman" w:hAnsi="Times New Roman"/>
          <w:sz w:val="20"/>
          <w:szCs w:val="20"/>
          <w:lang w:eastAsia="ru-RU"/>
        </w:rPr>
        <w:t xml:space="preserve">       </w:t>
      </w:r>
      <w:r w:rsidRPr="00E8790F">
        <w:rPr>
          <w:rFonts w:ascii="Times New Roman" w:eastAsia="Times New Roman" w:hAnsi="Times New Roman"/>
          <w:sz w:val="20"/>
          <w:szCs w:val="20"/>
          <w:lang w:eastAsia="ru-RU"/>
        </w:rPr>
        <w:t xml:space="preserve"> с. Богучаны                                     №      152   - п</w:t>
      </w:r>
    </w:p>
    <w:p w:rsidR="00E8790F" w:rsidRPr="00E8790F" w:rsidRDefault="00E8790F" w:rsidP="00E8790F">
      <w:pPr>
        <w:spacing w:after="0" w:line="240" w:lineRule="auto"/>
        <w:ind w:left="-567"/>
        <w:jc w:val="center"/>
        <w:rPr>
          <w:rFonts w:ascii="Times New Roman" w:eastAsia="Times New Roman" w:hAnsi="Times New Roman"/>
          <w:sz w:val="20"/>
          <w:szCs w:val="20"/>
          <w:lang w:eastAsia="ru-RU"/>
        </w:rPr>
      </w:pPr>
    </w:p>
    <w:p w:rsidR="00E8790F" w:rsidRPr="00E8790F" w:rsidRDefault="00E8790F" w:rsidP="00E8790F">
      <w:pPr>
        <w:spacing w:after="0" w:line="240" w:lineRule="auto"/>
        <w:ind w:left="-567"/>
        <w:jc w:val="center"/>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Об утверждении Порядка компенсации расходов на оплату стоимости проезда  и провоза багажа к месту использования отпуска и обратно работникам учреждений и организаций, финансируемых за счет средств районного бюджета</w:t>
      </w:r>
    </w:p>
    <w:p w:rsidR="00E8790F" w:rsidRPr="00E8790F" w:rsidRDefault="00E8790F" w:rsidP="00E8790F">
      <w:pPr>
        <w:spacing w:after="0" w:line="240" w:lineRule="auto"/>
        <w:ind w:left="-567"/>
        <w:jc w:val="both"/>
        <w:rPr>
          <w:rFonts w:ascii="Times New Roman" w:eastAsia="Times New Roman" w:hAnsi="Times New Roman"/>
          <w:sz w:val="20"/>
          <w:szCs w:val="20"/>
          <w:lang w:eastAsia="ru-RU"/>
        </w:rPr>
      </w:pPr>
    </w:p>
    <w:p w:rsidR="00E8790F" w:rsidRPr="00E8790F" w:rsidRDefault="00E8790F" w:rsidP="00E8790F">
      <w:pPr>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В соответствии со ст.325  Трудового кодекса Российской Федерации, руководствуясь  ст. ст. 7, 43,  47,  Устава Богучанского района  Красноярского  края</w:t>
      </w:r>
    </w:p>
    <w:p w:rsidR="00E8790F" w:rsidRPr="00E8790F" w:rsidRDefault="00E8790F" w:rsidP="00E8790F">
      <w:pPr>
        <w:spacing w:after="0" w:line="240" w:lineRule="auto"/>
        <w:ind w:left="-567"/>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ПОСТАНОВЛЯЮ:</w:t>
      </w:r>
    </w:p>
    <w:p w:rsidR="00E8790F" w:rsidRPr="00E8790F" w:rsidRDefault="00E8790F" w:rsidP="00E8790F">
      <w:pPr>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1. Утвердить Порядок компенсации расходов на оплату стоимости проезда  и провоза багажа к месту использования отпуска и обратно работникам учреждений и организаций, финансируемых за счет средств районного бюджета, согласно приложению.</w:t>
      </w:r>
    </w:p>
    <w:p w:rsidR="00E8790F" w:rsidRPr="00E8790F" w:rsidRDefault="00E8790F" w:rsidP="00E8790F">
      <w:pPr>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2.  Признать утратившими силу:</w:t>
      </w:r>
    </w:p>
    <w:p w:rsidR="00E8790F" w:rsidRPr="00E8790F" w:rsidRDefault="00E8790F" w:rsidP="00E8790F">
      <w:pPr>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2.1. Постановление  администрации Богучанского района от 01.04.2008 № 333-п «Об утверждении Порядка компенсации расходов на оплату стоимости проезда  и провоза багажа к месту использования отпуска и обратно работникам учреждений и организаций, финансируемых за счет средств районного бюджета».</w:t>
      </w:r>
    </w:p>
    <w:p w:rsidR="00E8790F" w:rsidRPr="00E8790F" w:rsidRDefault="00E8790F" w:rsidP="00E8790F">
      <w:pPr>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2.2. Постановление администрации Богучанского района от 15.02.2011 № 138-п «О внесении изменений  Порядок компенсации расходов на оплату стоимости проезда  и провоза багажа к месту использования отпуска и обратно работникам учреждений и организаций, финансируемых за счет средств районного бюджета». </w:t>
      </w:r>
    </w:p>
    <w:p w:rsidR="00E8790F" w:rsidRPr="00E8790F" w:rsidRDefault="00E8790F" w:rsidP="00E8790F">
      <w:pPr>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2.3. Постановление администрации Богучанского района от 10.07.2015 № 633-п «О внесении изменений  Порядок компенсации расходов на оплату стоимости проезда  и провоза багажа к месту использования отпуска и обратно работникам учреждений и организаций, финансируемых за счет средств районного бюджета».</w:t>
      </w:r>
    </w:p>
    <w:p w:rsidR="00E8790F" w:rsidRPr="00E8790F" w:rsidRDefault="00E8790F" w:rsidP="00E8790F">
      <w:pPr>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2.4. Постановление администрации Богучанского района от 25.12.2015 № 1190-п «О внесении изменений  Порядок компенсации расходов на оплату стоимости проезда  и провоза багажа к месту использования отпуска и обратно работникам учреждений и организаций, финансируемых за счет средств районного бюджета».</w:t>
      </w:r>
    </w:p>
    <w:p w:rsidR="00E8790F" w:rsidRPr="00E8790F" w:rsidRDefault="00E8790F" w:rsidP="00E8790F">
      <w:pPr>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2.5. Постановление администрации Богучанского района от  22.04.2016 № 309-п «О внесении изменений  Порядок компенсации расходов на оплату стоимости проезда  и провоза багажа к месту использования отпуска и обратно работникам учреждений и организаций, финансируемых за счет средств районного бюджета».</w:t>
      </w:r>
    </w:p>
    <w:p w:rsidR="00E8790F" w:rsidRPr="00E8790F" w:rsidRDefault="00E8790F" w:rsidP="00E8790F">
      <w:pPr>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2.6. Постановление администрации Богучанского района от 31.07.2018 № 387-п «О внесении изменений  Порядок компенсации расходов на оплату стоимости проезда  и провоза багажа к месту использования отпуска и обратно работникам учреждений и организаций, финансируемых за счет средств районного бюджета».</w:t>
      </w:r>
    </w:p>
    <w:p w:rsidR="00E8790F" w:rsidRPr="00E8790F" w:rsidRDefault="00E8790F" w:rsidP="00E8790F">
      <w:pPr>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2.7. Постановление администрации Богучанского района от 31.08.2021 № 701-п «О внесении изменений  Порядок компенсации расходов на оплату стоимости проезда  и провоза багажа к месту использования отпуска и обратно работникам учреждений и организаций, финансируемых за счет средств районного бюджета».</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3. Контроль за исполнением постановления возложить на заместителя Главы Богучанского района по экономике и финансам – А.С. Арсеньеву.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4. Постановление вступает в силу со дня, следующего за днем опубликования в «Официальном вестнике Богучанского района».</w:t>
      </w:r>
    </w:p>
    <w:p w:rsidR="00E8790F" w:rsidRPr="00E8790F" w:rsidRDefault="00E8790F" w:rsidP="00E8790F">
      <w:pPr>
        <w:tabs>
          <w:tab w:val="left" w:pos="4648"/>
        </w:tabs>
        <w:spacing w:after="0" w:line="240" w:lineRule="auto"/>
        <w:jc w:val="both"/>
        <w:rPr>
          <w:rFonts w:ascii="Times New Roman" w:eastAsia="Times New Roman" w:hAnsi="Times New Roman"/>
          <w:sz w:val="20"/>
          <w:szCs w:val="20"/>
          <w:lang w:eastAsia="ru-RU"/>
        </w:rPr>
      </w:pPr>
    </w:p>
    <w:p w:rsidR="00E8790F" w:rsidRDefault="00E8790F" w:rsidP="00FB2232">
      <w:pPr>
        <w:tabs>
          <w:tab w:val="left" w:pos="4648"/>
        </w:tabs>
        <w:spacing w:after="0" w:line="240" w:lineRule="auto"/>
        <w:ind w:left="-567"/>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И.о. Главы  Богучанского района</w:t>
      </w:r>
      <w:r w:rsidRPr="00E8790F">
        <w:rPr>
          <w:rFonts w:ascii="Times New Roman" w:eastAsia="Times New Roman" w:hAnsi="Times New Roman"/>
          <w:sz w:val="20"/>
          <w:szCs w:val="20"/>
          <w:lang w:eastAsia="ru-RU"/>
        </w:rPr>
        <w:tab/>
      </w:r>
      <w:r w:rsidRPr="00E8790F">
        <w:rPr>
          <w:rFonts w:ascii="Times New Roman" w:eastAsia="Times New Roman" w:hAnsi="Times New Roman"/>
          <w:sz w:val="20"/>
          <w:szCs w:val="20"/>
          <w:lang w:eastAsia="ru-RU"/>
        </w:rPr>
        <w:tab/>
      </w:r>
      <w:r w:rsidRPr="00E8790F">
        <w:rPr>
          <w:rFonts w:ascii="Times New Roman" w:eastAsia="Times New Roman" w:hAnsi="Times New Roman"/>
          <w:sz w:val="20"/>
          <w:szCs w:val="20"/>
          <w:lang w:eastAsia="ru-RU"/>
        </w:rPr>
        <w:tab/>
      </w:r>
      <w:r w:rsidRPr="00E8790F">
        <w:rPr>
          <w:rFonts w:ascii="Times New Roman" w:eastAsia="Times New Roman" w:hAnsi="Times New Roman"/>
          <w:sz w:val="20"/>
          <w:szCs w:val="20"/>
          <w:lang w:eastAsia="ru-RU"/>
        </w:rPr>
        <w:tab/>
        <w:t xml:space="preserve">                 В.М. Любим</w:t>
      </w:r>
    </w:p>
    <w:p w:rsidR="00FB2232" w:rsidRPr="00E8790F" w:rsidRDefault="00FB2232" w:rsidP="00FB2232">
      <w:pPr>
        <w:tabs>
          <w:tab w:val="left" w:pos="4648"/>
        </w:tabs>
        <w:spacing w:after="0" w:line="240" w:lineRule="auto"/>
        <w:ind w:left="-567"/>
        <w:jc w:val="right"/>
        <w:rPr>
          <w:rFonts w:ascii="Times New Roman" w:eastAsia="Times New Roman" w:hAnsi="Times New Roman"/>
          <w:sz w:val="20"/>
          <w:szCs w:val="20"/>
          <w:lang w:eastAsia="ru-RU"/>
        </w:rPr>
      </w:pPr>
    </w:p>
    <w:p w:rsidR="00E8790F" w:rsidRPr="00E8790F" w:rsidRDefault="00E8790F" w:rsidP="00FB2232">
      <w:pPr>
        <w:tabs>
          <w:tab w:val="left" w:pos="4648"/>
        </w:tabs>
        <w:spacing w:after="0" w:line="240" w:lineRule="auto"/>
        <w:ind w:left="4536"/>
        <w:jc w:val="right"/>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Приложение к постановлению администрации Богучанского района </w:t>
      </w:r>
    </w:p>
    <w:p w:rsidR="00E8790F" w:rsidRPr="00E8790F" w:rsidRDefault="00E8790F" w:rsidP="00FB2232">
      <w:pPr>
        <w:tabs>
          <w:tab w:val="left" w:pos="4648"/>
        </w:tabs>
        <w:spacing w:after="0" w:line="240" w:lineRule="auto"/>
        <w:ind w:left="4536"/>
        <w:jc w:val="right"/>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от </w:t>
      </w:r>
      <w:r w:rsidR="00FB2232">
        <w:rPr>
          <w:rFonts w:ascii="Times New Roman" w:eastAsia="Times New Roman" w:hAnsi="Times New Roman"/>
          <w:sz w:val="20"/>
          <w:szCs w:val="20"/>
          <w:lang w:eastAsia="ru-RU"/>
        </w:rPr>
        <w:t>22.02.2023</w:t>
      </w:r>
      <w:r w:rsidRPr="00E8790F">
        <w:rPr>
          <w:rFonts w:ascii="Times New Roman" w:eastAsia="Times New Roman" w:hAnsi="Times New Roman"/>
          <w:sz w:val="20"/>
          <w:szCs w:val="20"/>
          <w:lang w:eastAsia="ru-RU"/>
        </w:rPr>
        <w:t xml:space="preserve">г. № </w:t>
      </w:r>
      <w:r w:rsidR="00FB2232">
        <w:rPr>
          <w:rFonts w:ascii="Times New Roman" w:eastAsia="Times New Roman" w:hAnsi="Times New Roman"/>
          <w:sz w:val="20"/>
          <w:szCs w:val="20"/>
          <w:lang w:eastAsia="ru-RU"/>
        </w:rPr>
        <w:t>152</w:t>
      </w:r>
      <w:r w:rsidRPr="00E8790F">
        <w:rPr>
          <w:rFonts w:ascii="Times New Roman" w:eastAsia="Times New Roman" w:hAnsi="Times New Roman"/>
          <w:sz w:val="20"/>
          <w:szCs w:val="20"/>
          <w:lang w:eastAsia="ru-RU"/>
        </w:rPr>
        <w:t>-п</w:t>
      </w:r>
    </w:p>
    <w:p w:rsidR="00E8790F" w:rsidRPr="003B6D6E" w:rsidRDefault="00E8790F" w:rsidP="00FB2232">
      <w:pPr>
        <w:tabs>
          <w:tab w:val="left" w:pos="4648"/>
        </w:tabs>
        <w:spacing w:after="0" w:line="240" w:lineRule="auto"/>
        <w:jc w:val="both"/>
        <w:rPr>
          <w:rFonts w:ascii="Times New Roman" w:eastAsia="Times New Roman" w:hAnsi="Times New Roman"/>
          <w:sz w:val="20"/>
          <w:szCs w:val="20"/>
          <w:lang w:eastAsia="ru-RU"/>
        </w:rPr>
      </w:pPr>
    </w:p>
    <w:p w:rsidR="00E8790F" w:rsidRPr="00E8790F" w:rsidRDefault="00E8790F" w:rsidP="00E8790F">
      <w:pPr>
        <w:tabs>
          <w:tab w:val="left" w:pos="4648"/>
        </w:tabs>
        <w:spacing w:after="0" w:line="240" w:lineRule="auto"/>
        <w:ind w:left="-567" w:firstLine="720"/>
        <w:jc w:val="center"/>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П О Р Я Д О К</w:t>
      </w:r>
    </w:p>
    <w:p w:rsidR="00E8790F" w:rsidRPr="00E8790F" w:rsidRDefault="00E8790F" w:rsidP="00E8790F">
      <w:pPr>
        <w:tabs>
          <w:tab w:val="left" w:pos="4648"/>
        </w:tabs>
        <w:spacing w:after="0" w:line="240" w:lineRule="auto"/>
        <w:ind w:left="-567" w:firstLine="720"/>
        <w:jc w:val="center"/>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lastRenderedPageBreak/>
        <w:t>компенсации расходов на оплату стоимости проезда  и провоза багажа к месту использования отпуска и обратно работникам учреждений и организаций, финансируемых за счет средств районного бюджета</w:t>
      </w:r>
    </w:p>
    <w:p w:rsidR="00E8790F" w:rsidRPr="00E8790F" w:rsidRDefault="00E8790F" w:rsidP="00E8790F">
      <w:pPr>
        <w:tabs>
          <w:tab w:val="left" w:pos="4648"/>
        </w:tabs>
        <w:spacing w:after="0" w:line="240" w:lineRule="auto"/>
        <w:ind w:left="-567" w:firstLine="720"/>
        <w:jc w:val="center"/>
        <w:rPr>
          <w:rFonts w:ascii="Times New Roman" w:eastAsia="Times New Roman" w:hAnsi="Times New Roman"/>
          <w:b/>
          <w:sz w:val="20"/>
          <w:szCs w:val="20"/>
          <w:lang w:eastAsia="ru-RU"/>
        </w:rPr>
      </w:pPr>
    </w:p>
    <w:p w:rsidR="00E8790F" w:rsidRPr="00E8790F" w:rsidRDefault="00E8790F" w:rsidP="00E8790F">
      <w:pPr>
        <w:tabs>
          <w:tab w:val="left" w:pos="4648"/>
        </w:tabs>
        <w:spacing w:after="0" w:line="240" w:lineRule="auto"/>
        <w:ind w:left="513"/>
        <w:jc w:val="center"/>
        <w:rPr>
          <w:rFonts w:ascii="Times New Roman" w:eastAsia="Times New Roman" w:hAnsi="Times New Roman"/>
          <w:b/>
          <w:sz w:val="20"/>
          <w:szCs w:val="20"/>
          <w:lang w:eastAsia="ru-RU"/>
        </w:rPr>
      </w:pPr>
      <w:r w:rsidRPr="00E8790F">
        <w:rPr>
          <w:rFonts w:ascii="Times New Roman" w:eastAsia="Times New Roman" w:hAnsi="Times New Roman"/>
          <w:b/>
          <w:sz w:val="20"/>
          <w:szCs w:val="20"/>
          <w:lang w:eastAsia="ru-RU"/>
        </w:rPr>
        <w:t>1.ОБЩИЕ ПОЛОЖЕНИЯ</w:t>
      </w:r>
    </w:p>
    <w:p w:rsidR="00E8790F" w:rsidRPr="00E8790F" w:rsidRDefault="00E8790F" w:rsidP="00E8790F">
      <w:pPr>
        <w:tabs>
          <w:tab w:val="left" w:pos="4648"/>
        </w:tabs>
        <w:spacing w:after="0" w:line="240" w:lineRule="auto"/>
        <w:ind w:left="153"/>
        <w:rPr>
          <w:rFonts w:ascii="Times New Roman" w:eastAsia="Times New Roman" w:hAnsi="Times New Roman"/>
          <w:b/>
          <w:sz w:val="20"/>
          <w:szCs w:val="20"/>
          <w:lang w:eastAsia="ru-RU"/>
        </w:rPr>
      </w:pP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1.1.Настоящий Порядок компенсации расходов на оплату стоимости проезда  и провоза багажа к месту использования отпуска и обратно работникам учреждений и организаций, финансируемых за счет средств районного бюджета (далее по тексту - Порядок), определяет размер, условия и порядок компенсации расходов работникам учреждений и организаций, финансируемых за счет средств районного бюджета (далее - учреждение), а также неработающим членам их семей на оплату стоимости проезда и провоза багажа к месту использования отпуска и обратно.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1.2. Действие настоящего Порядка распространяется на лиц, работающих по трудовому договору, в том числе избранных (назначенных) на должность для работы на профессиональной оплачиваемой основе, постоянно или временно (далее - работник) в учреждениях.</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1.3. Возмещение расходов, связанных с оплатой проезда к месту использования отпуска и обратно, работнику и неработающим членам его семьи производится работодателем за счет средств, предусмотренных на эти цели в смете расходов учреждения на соответствующий финансовый год.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1.4. Работники учреждений один раз в 2 года за счет средств учреждения имеют право на компенсацию расходов на оплату стоимости проезда и провоза багажа к месту использования отпуска (отдыха) (далее также - оплата проезда) в пределах Российской Федерации и обратно любым видом транспорта, в том числе личным (за исключением такси).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Наряду с оплатой стоимости проезда работнику возмещаются расходы на провоз багажа весом до 30 килограммов, подтвержденные багажными квитанциями или иными документами, выданными организациями, осуществляющими перевозку работника.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Учреждения также оплачивают стоимость проезда к месту использования отпуска и обратно неработающим членам семьи работника (мужу, жене, несовершеннолетним детям в том числе усыновленным детям), независимо от времени использования отпуска (далее - члены семьи работника).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Члены семьи работника должны отвечать следующим условиям: быть неработающими (т.е. не состоять в трудовых отношениях) и фактически проживать вместе с работником (в Богучанском районе).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Условие о фактическом проживании не распространяется на несовершеннолетних детей работника, получающих профессиональное образование в учебных заведениях за пределами Богучанского района.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Положения настоящего Порядка не распространяются на членов семьи работника, которые получают трудовые пенсии по старости и по инвалидности, и, следовательно, имеют право на компенсацию за проезд один раз в два года из федерального бюджета в соответствии со статьей 34 Закона РФ «О государственных гарантиях и компенсациях для лиц, работающий и проживающих в районах Крайнего Севера и приравненных к ним местностях».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Оплата стоимости проезда и провоза багажа членам семьи работника учреждений производится при условии их выезда к месту использования отпуска работника (в один населенный пункт по существующему административно- территориальному  делению) и возвращения (как вместе с работником, так и отдельно от него).</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1.5.  Право на оплату проезда возникает у работника одновременно с правом на получение ежегодного оплачиваемого отпуска за первый год работы в учреждении.</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Начало периода, дающего право Работнику на оплату стоимости проезда, определяется датой начала работы по трудовому договору у конкретного Работодателя.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Право на оплату стоимости проезда возникает у Работника при предоставлении ему ежегодного оплачиваемого отпуска или его части, но не ранее, чем по истечении шести месяцев непрерывной работы в учреждении. Указанное правило не распространяется на Работников, принятых на работу после увольнения из иного учреждения, финансируемого из районного бюджета. В данном случае исчисление очередного двухлетнего периода работы, дающего право на оплату проезда, осуществляется с учетом справки, выданной с предыдущего места работы, содержащей сведения о двухлетнем периоде работы, за который Работник использовал право на оплату проезда, либо сведения о неиспользовании указанного права по прежнему месту работы. Положения настоящего абзаца не распространяются на Работников, принятых на работу в учреждение после расторжения с ним в ином учреждении трудового договора по основаниям, предусмотренным пунктами 5-11 части 1 статьи 81 Трудового кодекса Российской Федерации.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Период непрерывной работы, дающий право на оплату проезда, определяется в порядке, предусмотренном ст. 121 Трудового кодекса Российской Федерации для исчисления стажа работы, дающего право на ежегодный основной оплачиваемый отпуск.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Предоставленное работнику право на оплату проезда должно быть реализовано в течение индивидуального 2-летнего непрерывного периода работы, так как указанные выплаты являются целевыми и не суммируются в случае, если работник и члены его семьи своевременно не воспользовался этим правом.</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lastRenderedPageBreak/>
        <w:t xml:space="preserve">Исчисление очередного 2-летнего периода непрерывной работы, дающего право на оплату проезда, производится работодателем с календарного дня, следующего за окончанием предыдущего 2-летнего периода. Если работник и члены его семьи не воспользовались правом на оплату стоимости проезда в первом учетном двухлетнем периоде, то оплата проезда за двухлетний период осуществляется с учетом текущего года, в котором работник использует оплачиваемый отпуск.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1.6. Гарантии и компенсации, предусмотренные настоящим Порядком, предоставляются работникам только по основному месту работы.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1.7. До выезда к месту проведения отдыха работника и членов его семьи работодатель вправе запрашивать у работника следующие документы: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заявление на оплату стоимости проезда и провоза багажа;</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 копию свидетельства о заключении брака;</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 копии трудовой книжки супруга (супруги);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копию свидетельства о рождении ребенка (детей);</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 расчет примерной стоимости проезда.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пенсионное удостоверение; - справку из органа занятости населения;</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 справку об инвалидности;</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 иные документы.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Работник предоставляет указанные в настоящем пункте документы в бухгалтерию учреждения до момента использования права на оплату проезда (до выплаты аванса). В случае, если копии вышеназванных документов не заверены в порядке, установленном законодательством РФ, то они заверяются в бухгалтерии учреждения при наличии их подлинников. </w:t>
      </w:r>
    </w:p>
    <w:p w:rsidR="00E8790F" w:rsidRPr="00E8790F" w:rsidRDefault="00E8790F" w:rsidP="00E8790F">
      <w:pPr>
        <w:tabs>
          <w:tab w:val="left" w:pos="4648"/>
        </w:tabs>
        <w:spacing w:after="0" w:line="240" w:lineRule="auto"/>
        <w:ind w:left="-567" w:firstLine="720"/>
        <w:jc w:val="both"/>
        <w:rPr>
          <w:rFonts w:ascii="Times New Roman" w:eastAsia="Times New Roman" w:hAnsi="Times New Roman"/>
          <w:sz w:val="20"/>
          <w:szCs w:val="20"/>
          <w:lang w:eastAsia="ru-RU"/>
        </w:rPr>
      </w:pPr>
    </w:p>
    <w:p w:rsidR="00E8790F" w:rsidRPr="00E8790F" w:rsidRDefault="00E8790F" w:rsidP="00E8790F">
      <w:pPr>
        <w:tabs>
          <w:tab w:val="left" w:pos="4648"/>
        </w:tabs>
        <w:spacing w:after="0" w:line="240" w:lineRule="auto"/>
        <w:ind w:left="-567" w:firstLine="720"/>
        <w:jc w:val="center"/>
        <w:rPr>
          <w:rFonts w:ascii="Times New Roman" w:eastAsia="Times New Roman" w:hAnsi="Times New Roman"/>
          <w:b/>
          <w:sz w:val="20"/>
          <w:szCs w:val="20"/>
          <w:lang w:eastAsia="ru-RU"/>
        </w:rPr>
      </w:pPr>
      <w:r w:rsidRPr="00E8790F">
        <w:rPr>
          <w:rFonts w:ascii="Times New Roman" w:eastAsia="Times New Roman" w:hAnsi="Times New Roman"/>
          <w:b/>
          <w:sz w:val="20"/>
          <w:szCs w:val="20"/>
          <w:lang w:eastAsia="ru-RU"/>
        </w:rPr>
        <w:t>2. ПОРЯДОК ОПЛАТЫ ПРОЕЗДА</w:t>
      </w:r>
    </w:p>
    <w:p w:rsidR="00E8790F" w:rsidRPr="00E8790F" w:rsidRDefault="00E8790F" w:rsidP="00E8790F">
      <w:pPr>
        <w:tabs>
          <w:tab w:val="left" w:pos="4648"/>
        </w:tabs>
        <w:spacing w:after="0" w:line="240" w:lineRule="auto"/>
        <w:ind w:left="-567" w:firstLine="720"/>
        <w:jc w:val="center"/>
        <w:rPr>
          <w:rFonts w:ascii="Times New Roman" w:eastAsia="Times New Roman" w:hAnsi="Times New Roman"/>
          <w:b/>
          <w:sz w:val="20"/>
          <w:szCs w:val="20"/>
          <w:lang w:eastAsia="ru-RU"/>
        </w:rPr>
      </w:pP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2.1. Оплата проезда производится работодателем по заявлению работника перед отъездом работника и членов его семьи к месту использования отпуска и обратно путем выдачи аванса не менее чем за 3 дня до начала отпуска, исходя из примерной стоимости проезда, указанной в расчете.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Выдача аванса в срок, указанный в настоящем пункте, возможна лишь при условии своевременной подачи заявления работником, т.е. не позднее, чем за 10 рабочих дней до начала отпуска.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Окончательный расчет производится по возвращению работника (членов его семьи) из отпуска на основании представленных билетов или других документов, исходя из фактической стоимости проезда, в соответствии с настоящим Порядком.</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Расходы на проезд работника и членов его семьи к месту использования отпуска и обратно оплачиваются работнику в случае, если день выезда к месту использования отпуска и (или) день возвращения работника, членов его семьи из места использования отпуска совпадают с нерабочими праздничными или выходными днями, находящимися за пределами отпуска, непосредственно накануне отпуска или после его окончания.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2.2. Если работник имеет право на оплату проезда и использует указанное право в период нахождения в отпуске с последующим увольнением, оплата проезда работнику (членам его семьи) производится по фактическим расходам при предоставлении работником документов, указанных в пунктах 2.3 и 2.4 настоящего Порядка. Авансирование проезда указанной категории работников учреждение не производит.</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Работнику также предоставляется  право на компенсацию расходов, если он выехал к месту использования  отпуска (члены семьи работника – к месту отдыха) в связи с использованием ежегодного оплачиваемого отпуска с последующим увольнением, а возвратился (возвратились) обратно после окончания этого отпуска.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Предоставление или направление (по почте), предусмотренных настоящим Порядком документов, производится работником не позднее трех дней после даты возвращения из места использования отпуска.</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2.3. Основанием для окончательного расчета является предоставление работником не позднее 3 дней со дня его выхода на работу из отпуска, либо возвращения членов его семьи из места проведения отдыха, следующих документов:</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 проездных документов, выданных транспортными организациями независимо от их организационно-правовой формы;</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-подлинники проездных и перевозочных документов (билетов, багажных квитанций, справок о стоимости проезда, других транспортных документов), выданных транспортными организациями, подтверждающих расходы работника;</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иных документов, предусмотренных настоящим Порядком.</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2.4. При не предоставлении проездных и иных документов, подтверждающих расходы по проезду и провозу багажа к месту отдыха и обратно, работник в течение 3 дней со дня окончания отпуска возвращает ранее выданную ему сумму денежных средств на оплату проезда.  В случае не возврата указанных средств в </w:t>
      </w:r>
      <w:r w:rsidRPr="00E8790F">
        <w:rPr>
          <w:rFonts w:ascii="Times New Roman" w:eastAsia="Times New Roman" w:hAnsi="Times New Roman"/>
          <w:sz w:val="20"/>
          <w:szCs w:val="20"/>
          <w:lang w:eastAsia="ru-RU"/>
        </w:rPr>
        <w:lastRenderedPageBreak/>
        <w:t xml:space="preserve">установленный срок работодатель вправе взыскать их с работника в судебном порядке.  В случае возврата работником денежных средств, предоставленных ему на оплату проезда, право оплаты проезда считается неиспользованным.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В случае утраты или порчи проездных билетов, но при наличии других документов, подтверждающих проведение отпуска в другой местности (санаторной карты, свидетельства о регистрации по месту пребывания и т.д.), оплата производится на основании архивной справки транспортной организации - перевозчика, содержащей данные о дате, тарифе, направлении следования (маршрута) конкретного физического лица. Обязанность предоставления архивной справки лежит на работнике. При предоставлении надлежащим образом заверенных копий проездных документов, подтверждающих вид фактически использованного транспорта, оплата стоимости проезда производится в полном объеме.</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При не предоставлении именных проездных документов (билетов) или их дубликатов место нахождения работника в период отпуска подтверждается свидетельством о регистрации по месту пребывания, выданным территориальным органом федерального органа исполнительной власти, уполномоченного на осуществление функций по контролю и надзору в сфере миграции. В случае краткосрочного пребывания, в течение которого не требуется регистрация, - отпускным удостоверением или справкой с отметкой о месте пребывания в период нахождения в отпуске, заверенными печатью органов местного самоуправления либо организации, должностные лица которой ответственны за регистрацию граждан по месту пребывания.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Оплата в этом случае производится на основании справок транспортных организаций о стоимости проезда до места использования отпуска и обратно кратчайшим путем по наименьшей стоимости. При наличии на данном маршруте железнодорожного транспорта, оплата производится по стоимости проезда кратчайшим путем в купейном вагоне пассажирского поезда. В указанном случае право оплаты проезда считается использованным.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2.5. Если работник (члены его семьи) проводит время своего отпуска в нескольких местах отдыха, то ему возмещаются расходы по проезду только до одного избранного им места, а также расходы по обратному проезду от того же места отъезда кратчайшим путем.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Если остановки (пересадки), сделанные по пути к избранному месту отдыха и обратно, совпадают с кратчайшим путем следования, компенсация осуществляется по фактическим расходам с учетом ограничений, предусмотренных настоящим Порядком. В ином случае оплата производится на основании справок транспортных организаций о стоимости проезда кратчайшим путем, но не выше фактически произведенных затрат. Кратчайший путь может включать в себя остановку (пересадку) в Москве и Санкт- Петербурге.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При проведении отпуска (отдыха) в составе группы, включая туристические поездки и отсутствии именного проездного документа (билета), в случае, когда стоимость проезда включена в общую стоимость проезда группы или в стоимость туристической поездки (путевки), стоимость проезда компенсируется на основании справки о стоимости проезда конкретного лица, включенной в общую стоимость проезда группы, выданной организацией, организовавшей поездку указанной группы, либо на основании справки о стоимости проезда в общей стоимости туристической путевки, выданной туристической фирмой, продавшей путевку.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2.6. Оплата стоимости проезда работника (членам его семьи) личным транспортом (любое транспортное средство, принадлежащее работнику или членам его семьи на законных основаниях) к месту использования отпуска и обратно производится по наименьшей стоимости проезда кратчайшим путем.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При следовании к месту использования отпуска и (или) обратно на личном транспорте работнику (членам его семьи) возмещению подлежит только стоимость купленного и израсходованного на территории Российской Федерации топлива (бензина, газа, топливной смеси, дизельного топлива). Указанные расходы возмещаются при наличии следующих документов: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кассовых чеков заправочных станций, подтверждающих место, дату и стоимость заправки;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копии технического паспорта на транспортное средство.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Количество израсходованного топлива, стоимость которого подлежит возмещению, не может превышать расчетного количества, определенного для конкретного транспортного средства нормами расхода топлива и смазочных материалов на автомобильном транспорте, утверждаемыми Министерством транспорта Российской Федерации исходя из кратчайшего расстояния в соответствии с данными таблиц расстояний, публикуемых в официальных печатных изданиях (атласы автомобильных дорог Российской Федерации). Фактическая оплата израсходованного топлива подтверждается заверенными надлежащим образом чеками с автозаправочных станций. Обязанность предоставления документов лежит на работнике.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2.7. Расходы на проезд к месту использования отпуска и обратно воздушным транспортом возмещаются работнику и членам его семьи не выше стоимости проездных билетов в салоне экономического (низшего) класса.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2.8. Расходы на проезд к месту использования отпуска и обратно судами морских транспортных линий и внутренним водным транспортом возмещаются работнику и членам его семьи по стоимости </w:t>
      </w:r>
      <w:r w:rsidRPr="00E8790F">
        <w:rPr>
          <w:rFonts w:ascii="Times New Roman" w:eastAsia="Times New Roman" w:hAnsi="Times New Roman"/>
          <w:sz w:val="20"/>
          <w:szCs w:val="20"/>
          <w:lang w:eastAsia="ru-RU"/>
        </w:rPr>
        <w:lastRenderedPageBreak/>
        <w:t>проездных билетов на судах морских транспортных линий - в каютах 4-5 групп морского судна регулярных транспортных линий, внутренним водным транспортом - в каюте 3 категории речного судна всех линий сообщений.</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2.9. Расходы на проезд к месту использования отпуска и обратно железнодорожным транспортом возмещаются работнику и членам его семьи по фактической стоимости проездных билетов любой категории вагонов, кроме категории «СВ». Стоимость проезда в вагонах категории «СВ» возмещается в размере, не превышающем стоимость проездных билетов в мягком купейном вагоне пассажирского поезда.</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2.10. Расходы на проезд к месту использования отпуска и обратно автобусами междугороднего сообщения, а также расходы на проезд автобусом к месту отправления других видов транспорта (аэропорт, ж/д вокзал и др.) возмещаются работнику и членам его семьи по стоимости предоставленных проездных документов.</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2.11.  При использовании работником или неработающими членами  его семьи отпуска вне пределов Российской Федерации, в т.ч. по туристическим путевкам оплата проезда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железнодорожной станции, аэропорта, морского (речного) порта, автостанции.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Основанием для компенсации расходов, кроме перевозочных документов, является копия заграничного паспорта (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При следовании к месту проведения  отпуска за пределы территории Российской Федерации воздушным транспортом без пересадки в ближайшем к месту пересечения границы Российской Федерации аэропорту работником предоставляется справка, выданная транспортной  организацией, осуществляющей перевозку, о стоимости перевозки по территории Российской Федерации, включенной в стоимость перевозочного документа (билета).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Указанная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 соответствующая процентному отношению расстояния, рассчитанного по ортодромии маршрута  полета воздушного судна в воздушном пространстве Российской Федерации (ортодромия по Российской Федерации), к общей ортодромии маршрута полета воздушного судна.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2.12. Учреждение оплачивает работнику (членам его семьи) расходы, не включенные в стоимость билетов (при наличии подтверждающих документов):</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 все обязательные сборы (платы и другое), взимаемые транспортными агентствами, компаниями перевозчиков, при приобретении билетов (комиссионный сбор, сбор за бронирование);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страховой сбор (по полису страхования от несчастного случая, если данный вид страхования является обязательным и не вошел в стоимость билета); </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за пользование на транспорте постельными принадлежностями.</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Иные расходы работника (членов его семьи), связанные с оказанием платных услуг за приобретение проездных документов (билетов), предоставление справок и (или) отметок и т.д., не компенсируются.</w:t>
      </w:r>
    </w:p>
    <w:p w:rsidR="00E8790F" w:rsidRPr="00E8790F" w:rsidRDefault="00E8790F" w:rsidP="00E8790F">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2.13. В случае, если работник имеет право на оплату проезда к месту использования отпуска и обратно и присоединяет учебный отпуск к началу своего ежегодного оплачиваемого отпуска, либо его окончанию, оплата проезда производится независимо от того, что фактический выезд (при присоединении учебного отпуска к началу ежегодного оплачиваемого отпуска) или возврат работника к месту работы (при присоединении учебного отпуска к окончанию ежегодного оплачиваемого отпуска) происходит не в период нахождения работника в ежегодном оплачиваемом отпуске.</w:t>
      </w:r>
    </w:p>
    <w:p w:rsidR="00E8790F" w:rsidRPr="003B6D6E" w:rsidRDefault="00E8790F" w:rsidP="00621230">
      <w:pPr>
        <w:spacing w:after="0" w:line="240" w:lineRule="auto"/>
        <w:ind w:firstLine="709"/>
        <w:jc w:val="both"/>
        <w:rPr>
          <w:rFonts w:ascii="Times New Roman" w:eastAsia="Times New Roman" w:hAnsi="Times New Roman"/>
          <w:sz w:val="20"/>
          <w:szCs w:val="20"/>
          <w:lang w:eastAsia="ru-RU"/>
        </w:rPr>
      </w:pPr>
      <w:r w:rsidRPr="00E8790F">
        <w:rPr>
          <w:rFonts w:ascii="Times New Roman" w:eastAsia="Times New Roman" w:hAnsi="Times New Roman"/>
          <w:sz w:val="20"/>
          <w:szCs w:val="20"/>
          <w:lang w:eastAsia="ru-RU"/>
        </w:rPr>
        <w:t xml:space="preserve"> В указанном случае авансирование оплаты проезда работника к месту использования отпуска и обратно производится в соответствии с п.2.1 настоящего порядка.</w:t>
      </w:r>
    </w:p>
    <w:p w:rsidR="00524612" w:rsidRPr="003B6D6E" w:rsidRDefault="00524612" w:rsidP="00621230">
      <w:pPr>
        <w:spacing w:after="0" w:line="240" w:lineRule="auto"/>
        <w:ind w:firstLine="709"/>
        <w:jc w:val="both"/>
        <w:rPr>
          <w:rFonts w:ascii="Times New Roman" w:eastAsia="Times New Roman" w:hAnsi="Times New Roman"/>
          <w:sz w:val="20"/>
          <w:szCs w:val="20"/>
          <w:lang w:eastAsia="ru-RU"/>
        </w:rPr>
      </w:pPr>
    </w:p>
    <w:p w:rsidR="00524612" w:rsidRPr="003B6D6E" w:rsidRDefault="00524612" w:rsidP="00621230">
      <w:pPr>
        <w:spacing w:after="0" w:line="240" w:lineRule="auto"/>
        <w:ind w:firstLine="709"/>
        <w:jc w:val="both"/>
        <w:rPr>
          <w:rFonts w:ascii="Times New Roman" w:eastAsia="Times New Roman" w:hAnsi="Times New Roman"/>
          <w:sz w:val="20"/>
          <w:szCs w:val="20"/>
          <w:lang w:eastAsia="ru-RU"/>
        </w:rPr>
      </w:pPr>
    </w:p>
    <w:p w:rsidR="00524612" w:rsidRPr="003B6D6E" w:rsidRDefault="00524612" w:rsidP="00621230">
      <w:pPr>
        <w:spacing w:after="0" w:line="240" w:lineRule="auto"/>
        <w:ind w:firstLine="709"/>
        <w:jc w:val="both"/>
        <w:rPr>
          <w:rFonts w:ascii="Times New Roman" w:eastAsia="Times New Roman" w:hAnsi="Times New Roman"/>
          <w:sz w:val="20"/>
          <w:szCs w:val="20"/>
          <w:lang w:eastAsia="ru-RU"/>
        </w:rPr>
      </w:pPr>
    </w:p>
    <w:p w:rsidR="00524612" w:rsidRPr="003B6D6E" w:rsidRDefault="00524612" w:rsidP="00621230">
      <w:pPr>
        <w:spacing w:after="0" w:line="240" w:lineRule="auto"/>
        <w:ind w:firstLine="709"/>
        <w:jc w:val="both"/>
        <w:rPr>
          <w:rFonts w:ascii="Times New Roman" w:eastAsia="Times New Roman" w:hAnsi="Times New Roman"/>
          <w:sz w:val="20"/>
          <w:szCs w:val="20"/>
          <w:lang w:eastAsia="ru-RU"/>
        </w:rPr>
      </w:pPr>
    </w:p>
    <w:p w:rsidR="00524612" w:rsidRPr="003B6D6E" w:rsidRDefault="00524612" w:rsidP="00621230">
      <w:pPr>
        <w:spacing w:after="0" w:line="240" w:lineRule="auto"/>
        <w:ind w:firstLine="709"/>
        <w:jc w:val="both"/>
        <w:rPr>
          <w:rFonts w:ascii="Times New Roman" w:eastAsia="Times New Roman" w:hAnsi="Times New Roman"/>
          <w:sz w:val="20"/>
          <w:szCs w:val="20"/>
          <w:lang w:eastAsia="ru-RU"/>
        </w:rPr>
      </w:pPr>
    </w:p>
    <w:p w:rsidR="00621230" w:rsidRDefault="00621230" w:rsidP="00621230">
      <w:pPr>
        <w:keepNext/>
        <w:spacing w:before="240" w:after="60" w:line="240" w:lineRule="auto"/>
        <w:jc w:val="center"/>
        <w:rPr>
          <w:rFonts w:eastAsia="Times New Roman"/>
          <w:sz w:val="20"/>
          <w:szCs w:val="20"/>
          <w:lang w:eastAsia="ru-RU"/>
        </w:rPr>
      </w:pPr>
      <w:r w:rsidRPr="00621230">
        <w:rPr>
          <w:rFonts w:eastAsia="Times New Roman"/>
          <w:noProof/>
          <w:sz w:val="20"/>
          <w:szCs w:val="20"/>
          <w:lang w:eastAsia="ru-RU"/>
        </w:rPr>
        <w:drawing>
          <wp:inline distT="0" distB="0" distL="0" distR="0">
            <wp:extent cx="577850" cy="723900"/>
            <wp:effectExtent l="19050" t="0" r="0" b="0"/>
            <wp:docPr id="59" name="Рисунок 5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 снизу убран белый цвет"/>
                    <pic:cNvPicPr>
                      <a:picLocks noChangeAspect="1" noChangeArrowheads="1"/>
                    </pic:cNvPicPr>
                  </pic:nvPicPr>
                  <pic:blipFill>
                    <a:blip r:embed="rId18" cstate="print"/>
                    <a:srcRect/>
                    <a:stretch>
                      <a:fillRect/>
                    </a:stretch>
                  </pic:blipFill>
                  <pic:spPr bwMode="auto">
                    <a:xfrm>
                      <a:off x="0" y="0"/>
                      <a:ext cx="577850" cy="723900"/>
                    </a:xfrm>
                    <a:prstGeom prst="rect">
                      <a:avLst/>
                    </a:prstGeom>
                    <a:noFill/>
                    <a:ln w="9525">
                      <a:noFill/>
                      <a:miter lim="800000"/>
                      <a:headEnd/>
                      <a:tailEnd/>
                    </a:ln>
                  </pic:spPr>
                </pic:pic>
              </a:graphicData>
            </a:graphic>
          </wp:inline>
        </w:drawing>
      </w:r>
    </w:p>
    <w:p w:rsidR="00621230" w:rsidRPr="00621230" w:rsidRDefault="00621230" w:rsidP="00621230">
      <w:pPr>
        <w:keepNext/>
        <w:spacing w:before="240" w:after="60" w:line="240" w:lineRule="auto"/>
        <w:jc w:val="center"/>
        <w:rPr>
          <w:rFonts w:eastAsia="Times New Roman"/>
          <w:sz w:val="2"/>
          <w:szCs w:val="20"/>
          <w:lang w:eastAsia="ru-RU"/>
        </w:rPr>
      </w:pPr>
    </w:p>
    <w:p w:rsidR="00621230" w:rsidRPr="00621230" w:rsidRDefault="00621230" w:rsidP="00621230">
      <w:pPr>
        <w:spacing w:after="0" w:line="240" w:lineRule="auto"/>
        <w:jc w:val="center"/>
        <w:rPr>
          <w:rFonts w:ascii="Times New Roman" w:eastAsia="Times New Roman" w:hAnsi="Times New Roman"/>
          <w:sz w:val="18"/>
          <w:szCs w:val="20"/>
          <w:lang w:eastAsia="ru-RU"/>
        </w:rPr>
      </w:pPr>
      <w:r w:rsidRPr="00621230">
        <w:rPr>
          <w:rFonts w:ascii="Times New Roman" w:eastAsia="Times New Roman" w:hAnsi="Times New Roman"/>
          <w:sz w:val="18"/>
          <w:szCs w:val="20"/>
          <w:lang w:eastAsia="ru-RU"/>
        </w:rPr>
        <w:t>АДМИНИСТРАЦИЯ БОГУЧАНСКОГО РАЙОНА</w:t>
      </w:r>
    </w:p>
    <w:p w:rsidR="00621230" w:rsidRPr="00621230" w:rsidRDefault="00621230" w:rsidP="00621230">
      <w:pPr>
        <w:spacing w:after="0" w:line="240" w:lineRule="auto"/>
        <w:jc w:val="center"/>
        <w:rPr>
          <w:rFonts w:ascii="Times New Roman" w:eastAsia="Times New Roman" w:hAnsi="Times New Roman"/>
          <w:sz w:val="18"/>
          <w:szCs w:val="20"/>
          <w:lang w:eastAsia="ru-RU"/>
        </w:rPr>
      </w:pPr>
      <w:r w:rsidRPr="00621230">
        <w:rPr>
          <w:rFonts w:ascii="Times New Roman" w:eastAsia="Times New Roman" w:hAnsi="Times New Roman"/>
          <w:sz w:val="18"/>
          <w:szCs w:val="20"/>
          <w:lang w:eastAsia="ru-RU"/>
        </w:rPr>
        <w:lastRenderedPageBreak/>
        <w:t>ПОСТАНОВЛЕНИЕ</w:t>
      </w:r>
    </w:p>
    <w:p w:rsidR="00621230" w:rsidRPr="00621230" w:rsidRDefault="00621230" w:rsidP="00621230">
      <w:pPr>
        <w:spacing w:after="0" w:line="240" w:lineRule="auto"/>
        <w:jc w:val="center"/>
        <w:rPr>
          <w:rFonts w:ascii="Times New Roman" w:eastAsia="Times New Roman" w:hAnsi="Times New Roman"/>
          <w:sz w:val="20"/>
          <w:szCs w:val="20"/>
          <w:lang w:eastAsia="ru-RU"/>
        </w:rPr>
      </w:pPr>
      <w:r w:rsidRPr="00621230">
        <w:rPr>
          <w:rFonts w:ascii="Times New Roman" w:eastAsia="Times New Roman" w:hAnsi="Times New Roman"/>
          <w:sz w:val="20"/>
          <w:szCs w:val="20"/>
          <w:lang w:eastAsia="ru-RU"/>
        </w:rPr>
        <w:t>28. 02. 2023                                       с. Богучаны                                                №  166-п</w:t>
      </w:r>
    </w:p>
    <w:p w:rsidR="00621230" w:rsidRPr="00621230" w:rsidRDefault="00621230" w:rsidP="00621230">
      <w:pPr>
        <w:spacing w:after="0" w:line="240" w:lineRule="auto"/>
        <w:jc w:val="center"/>
        <w:rPr>
          <w:rFonts w:ascii="Times New Roman" w:eastAsia="Times New Roman" w:hAnsi="Times New Roman"/>
          <w:sz w:val="20"/>
          <w:szCs w:val="20"/>
          <w:lang w:eastAsia="ru-RU"/>
        </w:rPr>
      </w:pPr>
    </w:p>
    <w:p w:rsidR="00621230" w:rsidRPr="00621230" w:rsidRDefault="00621230" w:rsidP="00621230">
      <w:pPr>
        <w:spacing w:after="0" w:line="240" w:lineRule="auto"/>
        <w:jc w:val="center"/>
        <w:rPr>
          <w:rFonts w:ascii="Times New Roman" w:eastAsia="Times New Roman" w:hAnsi="Times New Roman"/>
          <w:sz w:val="20"/>
          <w:szCs w:val="20"/>
          <w:lang w:eastAsia="ru-RU"/>
        </w:rPr>
      </w:pPr>
      <w:r w:rsidRPr="00621230">
        <w:rPr>
          <w:rFonts w:ascii="Times New Roman" w:eastAsia="Times New Roman" w:hAnsi="Times New Roman"/>
          <w:sz w:val="20"/>
          <w:szCs w:val="20"/>
          <w:lang w:eastAsia="ru-RU"/>
        </w:rPr>
        <w:t>О внесении изменений в постановление администрации Богучанского района №1146-п от 11.11.2020 «Об утверждении муниципальной программы Богучанского района «Охрана окружающей среды»</w:t>
      </w:r>
    </w:p>
    <w:p w:rsidR="00621230" w:rsidRPr="00621230" w:rsidRDefault="00621230" w:rsidP="00621230">
      <w:pPr>
        <w:spacing w:after="0" w:line="240" w:lineRule="auto"/>
        <w:jc w:val="center"/>
        <w:rPr>
          <w:rFonts w:ascii="Times New Roman" w:eastAsia="Times New Roman" w:hAnsi="Times New Roman"/>
          <w:sz w:val="20"/>
          <w:szCs w:val="20"/>
          <w:lang w:eastAsia="ru-RU"/>
        </w:rPr>
      </w:pPr>
    </w:p>
    <w:p w:rsidR="00621230" w:rsidRPr="00621230" w:rsidRDefault="00621230" w:rsidP="00621230">
      <w:pPr>
        <w:spacing w:after="0" w:line="240" w:lineRule="auto"/>
        <w:ind w:firstLine="720"/>
        <w:jc w:val="both"/>
        <w:rPr>
          <w:rFonts w:ascii="Times New Roman" w:eastAsia="Times New Roman" w:hAnsi="Times New Roman"/>
          <w:sz w:val="20"/>
          <w:szCs w:val="20"/>
          <w:lang w:eastAsia="ru-RU"/>
        </w:rPr>
      </w:pPr>
      <w:r w:rsidRPr="00621230">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47, 48  Устава Богучанского района  ПОСТАНОВЛЯЮ:</w:t>
      </w:r>
    </w:p>
    <w:p w:rsidR="00621230" w:rsidRPr="00621230" w:rsidRDefault="00621230" w:rsidP="00621230">
      <w:pPr>
        <w:spacing w:after="0" w:line="240" w:lineRule="auto"/>
        <w:ind w:firstLine="720"/>
        <w:jc w:val="both"/>
        <w:rPr>
          <w:rFonts w:ascii="Times New Roman" w:eastAsia="Times New Roman" w:hAnsi="Times New Roman"/>
          <w:sz w:val="20"/>
          <w:szCs w:val="20"/>
          <w:lang w:eastAsia="ru-RU"/>
        </w:rPr>
      </w:pPr>
      <w:r w:rsidRPr="00621230">
        <w:rPr>
          <w:rFonts w:ascii="Times New Roman" w:eastAsia="Times New Roman" w:hAnsi="Times New Roman"/>
          <w:sz w:val="20"/>
          <w:szCs w:val="20"/>
          <w:lang w:eastAsia="ru-RU"/>
        </w:rPr>
        <w:t>1. 1. Внести изменения в постановление администрации Богучанского района №1146-п от 11.11.2020 «Об утверждении муниципальной программы Богучанского района «Охрана окружающей среды» (далее – Постановления) следующего содержания:</w:t>
      </w:r>
    </w:p>
    <w:p w:rsidR="00621230" w:rsidRPr="00621230" w:rsidRDefault="00621230" w:rsidP="00621230">
      <w:pPr>
        <w:spacing w:after="0" w:line="240" w:lineRule="auto"/>
        <w:ind w:firstLine="709"/>
        <w:jc w:val="both"/>
        <w:rPr>
          <w:rFonts w:ascii="Times New Roman" w:eastAsia="Times New Roman" w:hAnsi="Times New Roman"/>
          <w:sz w:val="20"/>
          <w:szCs w:val="20"/>
          <w:lang w:eastAsia="ru-RU"/>
        </w:rPr>
      </w:pPr>
      <w:r w:rsidRPr="00621230">
        <w:rPr>
          <w:rFonts w:ascii="Times New Roman" w:eastAsia="Times New Roman" w:hAnsi="Times New Roman"/>
          <w:sz w:val="20"/>
          <w:szCs w:val="20"/>
          <w:lang w:eastAsia="ru-RU"/>
        </w:rPr>
        <w:t>- приложение к Постановлению муниципальной программы Богучанского района «Охрана окружающей среды» читать в новой редакции согласно приложению № 1 к настоящему постановлению;</w:t>
      </w:r>
    </w:p>
    <w:p w:rsidR="00621230" w:rsidRPr="00621230" w:rsidRDefault="00621230" w:rsidP="00621230">
      <w:pPr>
        <w:tabs>
          <w:tab w:val="left" w:pos="2265"/>
        </w:tabs>
        <w:spacing w:after="0" w:line="240" w:lineRule="auto"/>
        <w:ind w:firstLine="709"/>
        <w:jc w:val="both"/>
        <w:rPr>
          <w:rFonts w:ascii="Times New Roman" w:eastAsia="Times New Roman" w:hAnsi="Times New Roman"/>
          <w:sz w:val="20"/>
          <w:szCs w:val="20"/>
          <w:lang w:eastAsia="ru-RU"/>
        </w:rPr>
      </w:pPr>
      <w:r w:rsidRPr="00621230">
        <w:rPr>
          <w:rFonts w:eastAsia="Times New Roman"/>
          <w:sz w:val="20"/>
          <w:szCs w:val="20"/>
          <w:lang w:eastAsia="ru-RU"/>
        </w:rPr>
        <w:t xml:space="preserve">-  </w:t>
      </w:r>
      <w:r w:rsidRPr="00621230">
        <w:rPr>
          <w:rFonts w:ascii="Times New Roman" w:eastAsia="Times New Roman" w:hAnsi="Times New Roman"/>
          <w:sz w:val="20"/>
          <w:szCs w:val="20"/>
          <w:lang w:eastAsia="ru-RU"/>
        </w:rPr>
        <w:t>приложение № 2 к муниципальной программе Богучанского района «Охрана окружающей среды» читать в новой редакции согласно приложению № 2 к настоящему постановлению;</w:t>
      </w:r>
    </w:p>
    <w:p w:rsidR="00621230" w:rsidRPr="00621230" w:rsidRDefault="00621230" w:rsidP="00621230">
      <w:pPr>
        <w:tabs>
          <w:tab w:val="left" w:pos="2265"/>
        </w:tabs>
        <w:spacing w:after="0" w:line="240" w:lineRule="auto"/>
        <w:ind w:firstLine="709"/>
        <w:jc w:val="both"/>
        <w:rPr>
          <w:rFonts w:ascii="Times New Roman" w:eastAsia="Times New Roman" w:hAnsi="Times New Roman"/>
          <w:sz w:val="20"/>
          <w:szCs w:val="20"/>
          <w:lang w:eastAsia="ru-RU"/>
        </w:rPr>
      </w:pPr>
      <w:r w:rsidRPr="00621230">
        <w:rPr>
          <w:rFonts w:eastAsia="Times New Roman"/>
          <w:sz w:val="20"/>
          <w:szCs w:val="20"/>
          <w:lang w:eastAsia="ru-RU"/>
        </w:rPr>
        <w:t xml:space="preserve">-  </w:t>
      </w:r>
      <w:r w:rsidRPr="00621230">
        <w:rPr>
          <w:rFonts w:ascii="Times New Roman" w:eastAsia="Times New Roman" w:hAnsi="Times New Roman"/>
          <w:sz w:val="20"/>
          <w:szCs w:val="20"/>
          <w:lang w:eastAsia="ru-RU"/>
        </w:rPr>
        <w:t>приложение № 3 к муниципальной программе Богучанского района «Охрана окружающей среды» читать в новой редакции согласно приложению № 3 к настоящему постановлению;</w:t>
      </w:r>
    </w:p>
    <w:p w:rsidR="00621230" w:rsidRPr="00621230" w:rsidRDefault="00621230" w:rsidP="00621230">
      <w:pPr>
        <w:tabs>
          <w:tab w:val="left" w:pos="2265"/>
        </w:tabs>
        <w:spacing w:after="0" w:line="240" w:lineRule="auto"/>
        <w:ind w:firstLine="709"/>
        <w:jc w:val="both"/>
        <w:rPr>
          <w:rFonts w:ascii="Times New Roman" w:eastAsia="Times New Roman" w:hAnsi="Times New Roman"/>
          <w:sz w:val="20"/>
          <w:szCs w:val="20"/>
          <w:lang w:eastAsia="ru-RU"/>
        </w:rPr>
      </w:pPr>
      <w:r w:rsidRPr="00621230">
        <w:rPr>
          <w:rFonts w:ascii="Times New Roman" w:eastAsia="Times New Roman" w:hAnsi="Times New Roman"/>
          <w:sz w:val="20"/>
          <w:szCs w:val="20"/>
          <w:lang w:eastAsia="ru-RU"/>
        </w:rPr>
        <w:t>- приложение № 5 к муниципальной программе Богучанского района «Охрана окружающей среды» подпрограмму "Обращение с отходами на территории Богучанского района" читать в новой редакции согласно приложению № 4 к настоящему постановлению;</w:t>
      </w:r>
    </w:p>
    <w:p w:rsidR="00621230" w:rsidRPr="00621230" w:rsidRDefault="00621230" w:rsidP="00621230">
      <w:pPr>
        <w:tabs>
          <w:tab w:val="left" w:pos="2265"/>
        </w:tabs>
        <w:spacing w:after="0" w:line="240" w:lineRule="auto"/>
        <w:ind w:firstLine="709"/>
        <w:jc w:val="both"/>
        <w:rPr>
          <w:rFonts w:ascii="Times New Roman" w:eastAsia="Times New Roman" w:hAnsi="Times New Roman"/>
          <w:sz w:val="20"/>
          <w:szCs w:val="20"/>
          <w:lang w:eastAsia="ru-RU"/>
        </w:rPr>
      </w:pPr>
      <w:r w:rsidRPr="00621230">
        <w:rPr>
          <w:rFonts w:ascii="Times New Roman" w:eastAsia="Times New Roman" w:hAnsi="Times New Roman"/>
          <w:sz w:val="20"/>
          <w:szCs w:val="20"/>
          <w:lang w:eastAsia="ru-RU"/>
        </w:rPr>
        <w:t>- приложение № 2 к подпрограмме " Обращение с отходами на территории Богучанского района " читать в новой редакции согласно приложению № 5 к настоящему постановлению;</w:t>
      </w:r>
    </w:p>
    <w:p w:rsidR="00621230" w:rsidRPr="00621230" w:rsidRDefault="00621230" w:rsidP="00621230">
      <w:pPr>
        <w:spacing w:after="0" w:line="240" w:lineRule="auto"/>
        <w:ind w:firstLine="720"/>
        <w:jc w:val="both"/>
        <w:rPr>
          <w:rFonts w:ascii="Times New Roman" w:eastAsia="Times New Roman" w:hAnsi="Times New Roman"/>
          <w:color w:val="000000"/>
          <w:sz w:val="20"/>
          <w:szCs w:val="20"/>
          <w:lang w:eastAsia="ru-RU"/>
        </w:rPr>
      </w:pPr>
      <w:r w:rsidRPr="00621230">
        <w:rPr>
          <w:rFonts w:ascii="Times New Roman" w:eastAsia="Times New Roman" w:hAnsi="Times New Roman"/>
          <w:color w:val="000000"/>
          <w:sz w:val="20"/>
          <w:szCs w:val="20"/>
          <w:lang w:eastAsia="ru-RU"/>
        </w:rPr>
        <w:t xml:space="preserve">2. Контроль за исполнением настоящего постановления возложить на </w:t>
      </w:r>
      <w:r w:rsidRPr="00621230">
        <w:rPr>
          <w:rFonts w:ascii="Times New Roman" w:eastAsia="Times New Roman" w:hAnsi="Times New Roman"/>
          <w:sz w:val="20"/>
          <w:szCs w:val="20"/>
          <w:lang w:eastAsia="ru-RU"/>
        </w:rPr>
        <w:t>Заместителя Главы Богучанского района по вопросам развития лесопромышленности, охране окружающей среды и пожарной безопасности      С.И. Нохрина.</w:t>
      </w:r>
    </w:p>
    <w:p w:rsidR="00621230" w:rsidRPr="00621230" w:rsidRDefault="00621230" w:rsidP="00621230">
      <w:pPr>
        <w:spacing w:after="0" w:line="240" w:lineRule="auto"/>
        <w:jc w:val="both"/>
        <w:rPr>
          <w:rFonts w:ascii="Times New Roman" w:eastAsia="Times New Roman" w:hAnsi="Times New Roman"/>
          <w:color w:val="000000"/>
          <w:sz w:val="20"/>
          <w:szCs w:val="20"/>
          <w:lang w:eastAsia="ru-RU"/>
        </w:rPr>
      </w:pPr>
      <w:r w:rsidRPr="00621230">
        <w:rPr>
          <w:rFonts w:ascii="Times New Roman" w:eastAsia="Times New Roman" w:hAnsi="Times New Roman"/>
          <w:color w:val="000000"/>
          <w:sz w:val="20"/>
          <w:szCs w:val="20"/>
          <w:lang w:eastAsia="ru-RU"/>
        </w:rPr>
        <w:t xml:space="preserve">          3. </w:t>
      </w:r>
      <w:r w:rsidRPr="00621230">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621230" w:rsidRPr="00621230" w:rsidRDefault="00621230" w:rsidP="00621230">
      <w:pPr>
        <w:spacing w:after="0" w:line="240" w:lineRule="auto"/>
        <w:rPr>
          <w:rFonts w:ascii="Times New Roman" w:eastAsia="Times New Roman" w:hAnsi="Times New Roman"/>
          <w:sz w:val="20"/>
          <w:szCs w:val="20"/>
          <w:lang w:eastAsia="ru-RU"/>
        </w:rPr>
      </w:pPr>
    </w:p>
    <w:p w:rsidR="00621230" w:rsidRPr="00621230" w:rsidRDefault="00621230" w:rsidP="00621230">
      <w:pPr>
        <w:spacing w:after="0" w:line="240" w:lineRule="auto"/>
        <w:rPr>
          <w:rFonts w:ascii="Times New Roman" w:eastAsia="Times New Roman" w:hAnsi="Times New Roman"/>
          <w:sz w:val="20"/>
          <w:szCs w:val="20"/>
          <w:lang w:eastAsia="ru-RU"/>
        </w:rPr>
      </w:pPr>
      <w:r w:rsidRPr="00621230">
        <w:rPr>
          <w:rFonts w:ascii="Times New Roman" w:eastAsia="Times New Roman" w:hAnsi="Times New Roman"/>
          <w:sz w:val="20"/>
          <w:szCs w:val="20"/>
          <w:lang w:eastAsia="ru-RU"/>
        </w:rPr>
        <w:t xml:space="preserve">Глава Богучанского района                                                            А.С. Медведев </w:t>
      </w:r>
    </w:p>
    <w:p w:rsidR="00FB2232" w:rsidRPr="006403F3" w:rsidRDefault="00FB2232" w:rsidP="006403F3">
      <w:pPr>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B16D31" w:rsidRPr="00B16D31" w:rsidRDefault="00B16D31" w:rsidP="00B16D31">
      <w:pPr>
        <w:spacing w:after="0" w:line="240" w:lineRule="auto"/>
        <w:ind w:left="5245"/>
        <w:jc w:val="right"/>
        <w:rPr>
          <w:rFonts w:ascii="Times New Roman" w:eastAsia="Times New Roman" w:hAnsi="Times New Roman"/>
          <w:sz w:val="18"/>
          <w:szCs w:val="20"/>
          <w:lang w:eastAsia="ru-RU"/>
        </w:rPr>
      </w:pPr>
      <w:r w:rsidRPr="00B16D31">
        <w:rPr>
          <w:rFonts w:ascii="Times New Roman" w:eastAsia="Times New Roman" w:hAnsi="Times New Roman"/>
          <w:sz w:val="18"/>
          <w:szCs w:val="20"/>
          <w:lang w:eastAsia="ru-RU"/>
        </w:rPr>
        <w:t>Приложение № 1</w:t>
      </w:r>
    </w:p>
    <w:p w:rsidR="00B16D31" w:rsidRPr="00B16D31" w:rsidRDefault="00B16D31" w:rsidP="00B16D31">
      <w:pPr>
        <w:spacing w:after="0" w:line="240" w:lineRule="auto"/>
        <w:ind w:left="5245"/>
        <w:jc w:val="right"/>
        <w:rPr>
          <w:rFonts w:ascii="Times New Roman" w:eastAsia="Times New Roman" w:hAnsi="Times New Roman"/>
          <w:sz w:val="18"/>
          <w:szCs w:val="20"/>
          <w:lang w:eastAsia="ru-RU"/>
        </w:rPr>
      </w:pPr>
      <w:r w:rsidRPr="00B16D31">
        <w:rPr>
          <w:rFonts w:ascii="Times New Roman" w:eastAsia="Times New Roman" w:hAnsi="Times New Roman"/>
          <w:sz w:val="18"/>
          <w:szCs w:val="20"/>
          <w:lang w:eastAsia="ru-RU"/>
        </w:rPr>
        <w:t>к постановлению администрации</w:t>
      </w:r>
    </w:p>
    <w:p w:rsidR="00B16D31" w:rsidRPr="00B16D31" w:rsidRDefault="00B16D31" w:rsidP="00B16D31">
      <w:pPr>
        <w:spacing w:after="0" w:line="240" w:lineRule="auto"/>
        <w:ind w:left="5245"/>
        <w:jc w:val="right"/>
        <w:rPr>
          <w:rFonts w:ascii="Times New Roman" w:eastAsia="Times New Roman" w:hAnsi="Times New Roman"/>
          <w:sz w:val="18"/>
          <w:szCs w:val="20"/>
          <w:lang w:eastAsia="ru-RU"/>
        </w:rPr>
      </w:pPr>
      <w:r w:rsidRPr="00B16D31">
        <w:rPr>
          <w:rFonts w:ascii="Times New Roman" w:eastAsia="Times New Roman" w:hAnsi="Times New Roman"/>
          <w:sz w:val="18"/>
          <w:szCs w:val="20"/>
          <w:lang w:eastAsia="ru-RU"/>
        </w:rPr>
        <w:t>Богучанского района</w:t>
      </w:r>
    </w:p>
    <w:p w:rsidR="00B16D31" w:rsidRPr="00B16D31" w:rsidRDefault="00B16D31" w:rsidP="00B16D31">
      <w:pPr>
        <w:spacing w:after="0" w:line="240" w:lineRule="auto"/>
        <w:ind w:left="5245"/>
        <w:jc w:val="right"/>
        <w:rPr>
          <w:rFonts w:ascii="Times New Roman" w:eastAsia="Times New Roman" w:hAnsi="Times New Roman"/>
          <w:sz w:val="18"/>
          <w:szCs w:val="20"/>
          <w:lang w:eastAsia="ru-RU"/>
        </w:rPr>
      </w:pPr>
      <w:r w:rsidRPr="00B16D31">
        <w:rPr>
          <w:rFonts w:ascii="Times New Roman" w:eastAsia="Times New Roman" w:hAnsi="Times New Roman"/>
          <w:sz w:val="18"/>
          <w:szCs w:val="20"/>
          <w:lang w:eastAsia="ru-RU"/>
        </w:rPr>
        <w:t>от 28.02. 2023  № 166-п</w:t>
      </w:r>
    </w:p>
    <w:p w:rsidR="00B16D31" w:rsidRPr="00B16D31" w:rsidRDefault="00B16D31" w:rsidP="00B16D31">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p>
    <w:p w:rsidR="00B16D31" w:rsidRPr="00B16D31" w:rsidRDefault="00B16D31" w:rsidP="00B16D31">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B16D31">
        <w:rPr>
          <w:rFonts w:ascii="Times New Roman" w:eastAsia="Times New Roman" w:hAnsi="Times New Roman"/>
          <w:sz w:val="18"/>
          <w:szCs w:val="20"/>
          <w:lang w:eastAsia="ru-RU"/>
        </w:rPr>
        <w:t xml:space="preserve">Приложение </w:t>
      </w:r>
    </w:p>
    <w:p w:rsidR="00B16D31" w:rsidRPr="00B16D31" w:rsidRDefault="00B16D31" w:rsidP="00B16D31">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B16D31">
        <w:rPr>
          <w:rFonts w:ascii="Times New Roman" w:eastAsia="Times New Roman" w:hAnsi="Times New Roman"/>
          <w:sz w:val="18"/>
          <w:szCs w:val="20"/>
          <w:lang w:eastAsia="ru-RU"/>
        </w:rPr>
        <w:t>к постановлению администрации</w:t>
      </w:r>
    </w:p>
    <w:p w:rsidR="00B16D31" w:rsidRPr="00B16D31" w:rsidRDefault="00B16D31" w:rsidP="00B16D31">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B16D31">
        <w:rPr>
          <w:rFonts w:ascii="Times New Roman" w:eastAsia="Times New Roman" w:hAnsi="Times New Roman"/>
          <w:sz w:val="18"/>
          <w:szCs w:val="20"/>
          <w:lang w:eastAsia="ru-RU"/>
        </w:rPr>
        <w:t>Богучанского района</w:t>
      </w:r>
    </w:p>
    <w:p w:rsidR="00B16D31" w:rsidRPr="00B16D31" w:rsidRDefault="00B16D31" w:rsidP="00B16D31">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B16D31">
        <w:rPr>
          <w:rFonts w:ascii="Times New Roman" w:eastAsia="Times New Roman" w:hAnsi="Times New Roman"/>
          <w:sz w:val="18"/>
          <w:szCs w:val="20"/>
          <w:lang w:eastAsia="ru-RU"/>
        </w:rPr>
        <w:t>от 11.11.2020 № 1146-п</w:t>
      </w:r>
    </w:p>
    <w:p w:rsidR="00B16D31" w:rsidRPr="00B16D31" w:rsidRDefault="00B16D31" w:rsidP="00B16D31">
      <w:pPr>
        <w:autoSpaceDE w:val="0"/>
        <w:autoSpaceDN w:val="0"/>
        <w:adjustRightInd w:val="0"/>
        <w:spacing w:after="0" w:line="240" w:lineRule="auto"/>
        <w:ind w:left="5387" w:hanging="142"/>
        <w:outlineLvl w:val="1"/>
        <w:rPr>
          <w:rFonts w:ascii="Times New Roman" w:eastAsia="Times New Roman" w:hAnsi="Times New Roman"/>
          <w:sz w:val="20"/>
          <w:szCs w:val="20"/>
          <w:lang w:eastAsia="ru-RU"/>
        </w:rPr>
      </w:pPr>
    </w:p>
    <w:p w:rsidR="00B16D31" w:rsidRPr="00B16D31" w:rsidRDefault="00B16D31" w:rsidP="00B16D31">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xml:space="preserve">Муниципальная программа Богучанского района </w:t>
      </w:r>
    </w:p>
    <w:p w:rsidR="00B16D31" w:rsidRPr="00B16D31" w:rsidRDefault="00B16D31" w:rsidP="00B16D31">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xml:space="preserve">«Охрана окружающей среды» </w:t>
      </w:r>
    </w:p>
    <w:p w:rsidR="00B16D31" w:rsidRPr="00B16D31" w:rsidRDefault="00B16D31" w:rsidP="00B16D31">
      <w:pPr>
        <w:autoSpaceDE w:val="0"/>
        <w:autoSpaceDN w:val="0"/>
        <w:adjustRightInd w:val="0"/>
        <w:spacing w:after="0" w:line="240" w:lineRule="auto"/>
        <w:ind w:left="6900"/>
        <w:outlineLvl w:val="1"/>
        <w:rPr>
          <w:rFonts w:ascii="Times New Roman" w:eastAsia="Times New Roman" w:hAnsi="Times New Roman"/>
          <w:sz w:val="20"/>
          <w:szCs w:val="20"/>
          <w:lang w:eastAsia="ru-RU"/>
        </w:rPr>
      </w:pPr>
    </w:p>
    <w:p w:rsidR="00B16D31" w:rsidRPr="00B16D31" w:rsidRDefault="00B16D31" w:rsidP="00DE23A0">
      <w:pPr>
        <w:numPr>
          <w:ilvl w:val="0"/>
          <w:numId w:val="17"/>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xml:space="preserve">Паспорт муниципальной программы </w:t>
      </w:r>
    </w:p>
    <w:p w:rsidR="00B16D31" w:rsidRPr="00B16D31" w:rsidRDefault="00B16D31" w:rsidP="00B16D31">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B16D31" w:rsidRPr="00B16D31" w:rsidTr="00B16D31">
        <w:trPr>
          <w:trHeight w:val="20"/>
        </w:trPr>
        <w:tc>
          <w:tcPr>
            <w:tcW w:w="1397" w:type="pct"/>
          </w:tcPr>
          <w:p w:rsidR="00B16D31" w:rsidRPr="00B16D31" w:rsidRDefault="00B16D31" w:rsidP="00B16D31">
            <w:pPr>
              <w:autoSpaceDE w:val="0"/>
              <w:autoSpaceDN w:val="0"/>
              <w:adjustRightInd w:val="0"/>
              <w:spacing w:after="120" w:line="240" w:lineRule="auto"/>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Наименование муниципальной программы</w:t>
            </w:r>
          </w:p>
        </w:tc>
        <w:tc>
          <w:tcPr>
            <w:tcW w:w="3603" w:type="pct"/>
          </w:tcPr>
          <w:p w:rsidR="00B16D31" w:rsidRPr="00B16D31" w:rsidRDefault="00B16D31" w:rsidP="00B16D31">
            <w:pPr>
              <w:autoSpaceDE w:val="0"/>
              <w:autoSpaceDN w:val="0"/>
              <w:adjustRightInd w:val="0"/>
              <w:spacing w:after="120" w:line="240" w:lineRule="auto"/>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«Охрана окружающей среды» (далее – программа)</w:t>
            </w:r>
          </w:p>
        </w:tc>
      </w:tr>
      <w:tr w:rsidR="00B16D31" w:rsidRPr="00B16D31" w:rsidTr="00B16D31">
        <w:trPr>
          <w:trHeight w:val="20"/>
        </w:trPr>
        <w:tc>
          <w:tcPr>
            <w:tcW w:w="1397" w:type="pct"/>
          </w:tcPr>
          <w:p w:rsidR="00B16D31" w:rsidRPr="00B16D31" w:rsidRDefault="00B16D31" w:rsidP="00B16D31">
            <w:pPr>
              <w:autoSpaceDE w:val="0"/>
              <w:autoSpaceDN w:val="0"/>
              <w:adjustRightInd w:val="0"/>
              <w:spacing w:after="120" w:line="240" w:lineRule="auto"/>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Основание для разработки муниципальной программы</w:t>
            </w:r>
          </w:p>
        </w:tc>
        <w:tc>
          <w:tcPr>
            <w:tcW w:w="3603" w:type="pct"/>
          </w:tcPr>
          <w:p w:rsidR="00B16D31" w:rsidRPr="00B16D31" w:rsidRDefault="00B16D31" w:rsidP="00B16D31">
            <w:pPr>
              <w:keepNext/>
              <w:spacing w:after="0" w:line="240" w:lineRule="auto"/>
              <w:ind w:left="34"/>
              <w:jc w:val="both"/>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статья 179 Бюджетного кодекса Российской Федерации;</w:t>
            </w:r>
          </w:p>
          <w:p w:rsidR="00B16D31" w:rsidRPr="00B16D31" w:rsidRDefault="00B16D31" w:rsidP="00B16D31">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B16D31" w:rsidRPr="00B16D31" w:rsidTr="00B16D31">
        <w:trPr>
          <w:trHeight w:val="20"/>
        </w:trPr>
        <w:tc>
          <w:tcPr>
            <w:tcW w:w="1397" w:type="pct"/>
          </w:tcPr>
          <w:p w:rsidR="00B16D31" w:rsidRPr="00B16D31" w:rsidRDefault="00B16D31" w:rsidP="00B16D31">
            <w:pPr>
              <w:autoSpaceDE w:val="0"/>
              <w:autoSpaceDN w:val="0"/>
              <w:adjustRightInd w:val="0"/>
              <w:spacing w:after="120" w:line="240" w:lineRule="auto"/>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 xml:space="preserve">Ответственный исполнитель муниципальной программы </w:t>
            </w:r>
          </w:p>
        </w:tc>
        <w:tc>
          <w:tcPr>
            <w:tcW w:w="3603" w:type="pct"/>
          </w:tcPr>
          <w:p w:rsidR="00B16D31" w:rsidRPr="00B16D31" w:rsidRDefault="00B16D31" w:rsidP="00B16D31">
            <w:pPr>
              <w:spacing w:after="0" w:line="240" w:lineRule="auto"/>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Администрация Богучанского района</w:t>
            </w:r>
          </w:p>
          <w:p w:rsidR="00B16D31" w:rsidRPr="00B16D31" w:rsidRDefault="00B16D31" w:rsidP="00B16D31">
            <w:pPr>
              <w:spacing w:after="0" w:line="240" w:lineRule="auto"/>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 xml:space="preserve">(отдел лесного хозяйства, жилищной политики, транспорта и связи) </w:t>
            </w:r>
          </w:p>
        </w:tc>
      </w:tr>
      <w:tr w:rsidR="00B16D31" w:rsidRPr="00B16D31" w:rsidTr="00B16D31">
        <w:trPr>
          <w:trHeight w:val="20"/>
        </w:trPr>
        <w:tc>
          <w:tcPr>
            <w:tcW w:w="1397" w:type="pct"/>
          </w:tcPr>
          <w:p w:rsidR="00B16D31" w:rsidRPr="00B16D31" w:rsidRDefault="00B16D31" w:rsidP="00B16D31">
            <w:pPr>
              <w:autoSpaceDE w:val="0"/>
              <w:autoSpaceDN w:val="0"/>
              <w:adjustRightInd w:val="0"/>
              <w:spacing w:after="120" w:line="240" w:lineRule="auto"/>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 xml:space="preserve">Соисполнители муниципальной программы </w:t>
            </w:r>
          </w:p>
        </w:tc>
        <w:tc>
          <w:tcPr>
            <w:tcW w:w="3603" w:type="pct"/>
          </w:tcPr>
          <w:p w:rsidR="00B16D31" w:rsidRPr="00B16D31" w:rsidRDefault="00B16D31" w:rsidP="00B16D31">
            <w:pPr>
              <w:autoSpaceDE w:val="0"/>
              <w:autoSpaceDN w:val="0"/>
              <w:adjustRightInd w:val="0"/>
              <w:spacing w:after="0" w:line="240" w:lineRule="auto"/>
              <w:jc w:val="both"/>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Управление муниципальной собственностью Богучанского района;</w:t>
            </w:r>
          </w:p>
          <w:p w:rsidR="00B16D31" w:rsidRPr="00B16D31" w:rsidRDefault="00B16D31" w:rsidP="00B16D31">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МКУ «Муниципальная служба «Заказчика».</w:t>
            </w:r>
          </w:p>
        </w:tc>
      </w:tr>
      <w:tr w:rsidR="00B16D31" w:rsidRPr="00B16D31" w:rsidTr="00B16D31">
        <w:trPr>
          <w:trHeight w:val="20"/>
        </w:trPr>
        <w:tc>
          <w:tcPr>
            <w:tcW w:w="1397" w:type="pct"/>
          </w:tcPr>
          <w:p w:rsidR="00B16D31" w:rsidRPr="00B16D31" w:rsidRDefault="00B16D31" w:rsidP="00B16D31">
            <w:pPr>
              <w:autoSpaceDE w:val="0"/>
              <w:autoSpaceDN w:val="0"/>
              <w:adjustRightInd w:val="0"/>
              <w:spacing w:after="120" w:line="240" w:lineRule="auto"/>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 xml:space="preserve">Перечень подпрограмм и отдельных мероприятий муниципальной программы </w:t>
            </w:r>
          </w:p>
        </w:tc>
        <w:tc>
          <w:tcPr>
            <w:tcW w:w="3603" w:type="pct"/>
          </w:tcPr>
          <w:p w:rsidR="00B16D31" w:rsidRPr="00B16D31" w:rsidRDefault="00B16D31" w:rsidP="00B16D31">
            <w:pPr>
              <w:autoSpaceDE w:val="0"/>
              <w:autoSpaceDN w:val="0"/>
              <w:adjustRightInd w:val="0"/>
              <w:spacing w:after="0" w:line="240" w:lineRule="auto"/>
              <w:jc w:val="both"/>
              <w:outlineLvl w:val="1"/>
              <w:rPr>
                <w:rFonts w:ascii="Times New Roman" w:eastAsia="Times New Roman" w:hAnsi="Times New Roman"/>
                <w:sz w:val="14"/>
                <w:szCs w:val="14"/>
                <w:u w:val="single"/>
                <w:lang w:eastAsia="ru-RU"/>
              </w:rPr>
            </w:pPr>
            <w:r w:rsidRPr="00B16D31">
              <w:rPr>
                <w:rFonts w:ascii="Times New Roman" w:eastAsia="Times New Roman" w:hAnsi="Times New Roman"/>
                <w:sz w:val="14"/>
                <w:szCs w:val="14"/>
                <w:u w:val="single"/>
                <w:lang w:eastAsia="ru-RU"/>
              </w:rPr>
              <w:t>Подпрограммы:</w:t>
            </w:r>
          </w:p>
          <w:p w:rsidR="00B16D31" w:rsidRPr="00B16D31" w:rsidRDefault="00B16D31" w:rsidP="00B16D31">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1.«Обращение с отходами на территории Богучанского района»;</w:t>
            </w:r>
          </w:p>
          <w:p w:rsidR="00B16D31" w:rsidRPr="00B16D31" w:rsidRDefault="00B16D31" w:rsidP="00B16D31">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2. «Обращение с животными без владельцев»</w:t>
            </w:r>
          </w:p>
          <w:p w:rsidR="00B16D31" w:rsidRPr="00B16D31" w:rsidRDefault="00B16D31" w:rsidP="00B16D31">
            <w:pPr>
              <w:autoSpaceDE w:val="0"/>
              <w:autoSpaceDN w:val="0"/>
              <w:adjustRightInd w:val="0"/>
              <w:spacing w:after="0" w:line="240" w:lineRule="auto"/>
              <w:ind w:left="283"/>
              <w:jc w:val="both"/>
              <w:outlineLvl w:val="1"/>
              <w:rPr>
                <w:rFonts w:ascii="Times New Roman" w:eastAsia="Times New Roman" w:hAnsi="Times New Roman"/>
                <w:sz w:val="14"/>
                <w:szCs w:val="14"/>
                <w:lang w:eastAsia="ru-RU"/>
              </w:rPr>
            </w:pPr>
          </w:p>
        </w:tc>
      </w:tr>
      <w:tr w:rsidR="00B16D31" w:rsidRPr="00B16D31" w:rsidTr="00B16D31">
        <w:trPr>
          <w:trHeight w:val="20"/>
        </w:trPr>
        <w:tc>
          <w:tcPr>
            <w:tcW w:w="1397" w:type="pct"/>
          </w:tcPr>
          <w:p w:rsidR="00B16D31" w:rsidRPr="00B16D31" w:rsidRDefault="00B16D31" w:rsidP="00B16D31">
            <w:pPr>
              <w:autoSpaceDE w:val="0"/>
              <w:autoSpaceDN w:val="0"/>
              <w:adjustRightInd w:val="0"/>
              <w:spacing w:after="120" w:line="240" w:lineRule="auto"/>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Цели муниципальной программы</w:t>
            </w:r>
          </w:p>
        </w:tc>
        <w:tc>
          <w:tcPr>
            <w:tcW w:w="3603" w:type="pct"/>
          </w:tcPr>
          <w:p w:rsidR="00B16D31" w:rsidRPr="00B16D31" w:rsidRDefault="00B16D31" w:rsidP="00B16D31">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 xml:space="preserve">Обеспечение охраны окружающей среды и  экологической безопасности населения Богучанского района. </w:t>
            </w:r>
          </w:p>
        </w:tc>
      </w:tr>
      <w:tr w:rsidR="00B16D31" w:rsidRPr="00B16D31" w:rsidTr="00B16D31">
        <w:trPr>
          <w:trHeight w:val="20"/>
        </w:trPr>
        <w:tc>
          <w:tcPr>
            <w:tcW w:w="1397" w:type="pct"/>
          </w:tcPr>
          <w:p w:rsidR="00B16D31" w:rsidRPr="00B16D31" w:rsidRDefault="00B16D31" w:rsidP="00B16D31">
            <w:pPr>
              <w:autoSpaceDE w:val="0"/>
              <w:autoSpaceDN w:val="0"/>
              <w:adjustRightInd w:val="0"/>
              <w:spacing w:after="120" w:line="240" w:lineRule="auto"/>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Задачи муниципальной программы</w:t>
            </w:r>
          </w:p>
        </w:tc>
        <w:tc>
          <w:tcPr>
            <w:tcW w:w="3603" w:type="pct"/>
          </w:tcPr>
          <w:p w:rsidR="00B16D31" w:rsidRPr="00B16D31" w:rsidRDefault="00B16D31" w:rsidP="00DE23A0">
            <w:pPr>
              <w:numPr>
                <w:ilvl w:val="0"/>
                <w:numId w:val="16"/>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Снижение негативного воздействия отходов на окружающую среду и здоровье населения района;</w:t>
            </w:r>
          </w:p>
          <w:p w:rsidR="00B16D31" w:rsidRPr="00B16D31" w:rsidRDefault="00B16D31" w:rsidP="00DE23A0">
            <w:pPr>
              <w:numPr>
                <w:ilvl w:val="0"/>
                <w:numId w:val="16"/>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B16D31">
              <w:rPr>
                <w:rFonts w:ascii="Times New Roman" w:eastAsia="Times New Roman" w:hAnsi="Times New Roman"/>
                <w:spacing w:val="2"/>
                <w:sz w:val="14"/>
                <w:szCs w:val="14"/>
                <w:shd w:val="clear" w:color="auto" w:fill="FFFFFF"/>
                <w:lang w:eastAsia="ru-RU"/>
              </w:rPr>
              <w:t xml:space="preserve">Организация проведения мероприятия по отлову, учету, содержанию и иному обращению с  </w:t>
            </w:r>
            <w:r w:rsidRPr="00B16D31">
              <w:rPr>
                <w:rFonts w:ascii="Times New Roman" w:eastAsia="Times New Roman" w:hAnsi="Times New Roman"/>
                <w:spacing w:val="2"/>
                <w:sz w:val="14"/>
                <w:szCs w:val="14"/>
                <w:shd w:val="clear" w:color="auto" w:fill="FFFFFF"/>
                <w:lang w:eastAsia="ru-RU"/>
              </w:rPr>
              <w:lastRenderedPageBreak/>
              <w:t>животными без владельцев.</w:t>
            </w:r>
          </w:p>
        </w:tc>
      </w:tr>
      <w:tr w:rsidR="00B16D31" w:rsidRPr="00B16D31" w:rsidTr="00B16D31">
        <w:trPr>
          <w:trHeight w:val="20"/>
        </w:trPr>
        <w:tc>
          <w:tcPr>
            <w:tcW w:w="1397" w:type="pct"/>
          </w:tcPr>
          <w:p w:rsidR="00B16D31" w:rsidRPr="00B16D31" w:rsidRDefault="00B16D31" w:rsidP="00B16D31">
            <w:pPr>
              <w:autoSpaceDE w:val="0"/>
              <w:autoSpaceDN w:val="0"/>
              <w:adjustRightInd w:val="0"/>
              <w:spacing w:after="120" w:line="240" w:lineRule="auto"/>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lastRenderedPageBreak/>
              <w:t>Этапы и сроки реализации муниципальной программы</w:t>
            </w:r>
          </w:p>
        </w:tc>
        <w:tc>
          <w:tcPr>
            <w:tcW w:w="3603" w:type="pct"/>
            <w:vAlign w:val="center"/>
          </w:tcPr>
          <w:p w:rsidR="00B16D31" w:rsidRPr="00B16D31" w:rsidRDefault="00B16D31" w:rsidP="00B16D31">
            <w:pPr>
              <w:autoSpaceDE w:val="0"/>
              <w:autoSpaceDN w:val="0"/>
              <w:adjustRightInd w:val="0"/>
              <w:spacing w:after="0" w:line="240" w:lineRule="auto"/>
              <w:ind w:left="39"/>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Сроки реализации программы: 2021-2030 годы</w:t>
            </w:r>
          </w:p>
        </w:tc>
      </w:tr>
      <w:tr w:rsidR="00B16D31" w:rsidRPr="00B16D31" w:rsidTr="00B16D31">
        <w:trPr>
          <w:trHeight w:val="20"/>
        </w:trPr>
        <w:tc>
          <w:tcPr>
            <w:tcW w:w="1397" w:type="pct"/>
          </w:tcPr>
          <w:p w:rsidR="00B16D31" w:rsidRPr="00B16D31" w:rsidRDefault="00B16D31" w:rsidP="00B16D31">
            <w:pPr>
              <w:autoSpaceDE w:val="0"/>
              <w:autoSpaceDN w:val="0"/>
              <w:adjustRightInd w:val="0"/>
              <w:spacing w:after="120" w:line="240" w:lineRule="auto"/>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603" w:type="pct"/>
          </w:tcPr>
          <w:p w:rsidR="00B16D31" w:rsidRPr="00B16D31" w:rsidRDefault="00B16D31" w:rsidP="00B16D31">
            <w:pPr>
              <w:autoSpaceDE w:val="0"/>
              <w:autoSpaceDN w:val="0"/>
              <w:adjustRightInd w:val="0"/>
              <w:spacing w:after="0" w:line="240" w:lineRule="auto"/>
              <w:jc w:val="both"/>
              <w:outlineLvl w:val="1"/>
              <w:rPr>
                <w:rFonts w:ascii="Times New Roman" w:eastAsia="Times New Roman" w:hAnsi="Times New Roman"/>
                <w:spacing w:val="2"/>
                <w:sz w:val="14"/>
                <w:szCs w:val="14"/>
                <w:shd w:val="clear" w:color="auto" w:fill="FFFFFF"/>
                <w:lang w:eastAsia="ru-RU"/>
              </w:rPr>
            </w:pPr>
            <w:r w:rsidRPr="00B16D31">
              <w:rPr>
                <w:rFonts w:ascii="Times New Roman" w:eastAsia="Times New Roman" w:hAnsi="Times New Roman"/>
                <w:spacing w:val="2"/>
                <w:sz w:val="14"/>
                <w:szCs w:val="14"/>
                <w:shd w:val="clear" w:color="auto" w:fill="FFFFFF"/>
                <w:lang w:eastAsia="ru-RU"/>
              </w:rPr>
              <w:t>Перечень и динамика изменения целевых показателей представлены в приложении № 2 к паспорту муниципальной программы</w:t>
            </w:r>
            <w:r w:rsidRPr="00B16D31">
              <w:rPr>
                <w:rFonts w:ascii="Times New Roman" w:eastAsia="Times New Roman" w:hAnsi="Times New Roman"/>
                <w:sz w:val="14"/>
                <w:szCs w:val="14"/>
                <w:lang w:eastAsia="ru-RU"/>
              </w:rPr>
              <w:t xml:space="preserve"> </w:t>
            </w:r>
          </w:p>
          <w:p w:rsidR="00B16D31" w:rsidRPr="00B16D31" w:rsidRDefault="00B16D31" w:rsidP="00B16D31">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tc>
      </w:tr>
      <w:tr w:rsidR="00B16D31" w:rsidRPr="00B16D31" w:rsidTr="00B16D31">
        <w:trPr>
          <w:trHeight w:val="20"/>
        </w:trPr>
        <w:tc>
          <w:tcPr>
            <w:tcW w:w="1397" w:type="pct"/>
          </w:tcPr>
          <w:p w:rsidR="00B16D31" w:rsidRPr="00B16D31" w:rsidRDefault="00B16D31" w:rsidP="00B16D31">
            <w:pPr>
              <w:autoSpaceDE w:val="0"/>
              <w:autoSpaceDN w:val="0"/>
              <w:adjustRightInd w:val="0"/>
              <w:spacing w:after="0" w:line="240" w:lineRule="auto"/>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 xml:space="preserve">Информация о </w:t>
            </w:r>
          </w:p>
          <w:p w:rsidR="00B16D31" w:rsidRPr="00B16D31" w:rsidRDefault="00B16D31" w:rsidP="00B16D31">
            <w:pPr>
              <w:autoSpaceDE w:val="0"/>
              <w:autoSpaceDN w:val="0"/>
              <w:adjustRightInd w:val="0"/>
              <w:spacing w:after="0" w:line="240" w:lineRule="auto"/>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 xml:space="preserve">ресурсном обеспечении и прогнозной оценке расходов на реализацию целей с учетом источников финансирования,  в том числе по уровням бюджетной системы муниципальной программы  </w:t>
            </w:r>
          </w:p>
        </w:tc>
        <w:tc>
          <w:tcPr>
            <w:tcW w:w="3603" w:type="pct"/>
          </w:tcPr>
          <w:p w:rsidR="00B16D31" w:rsidRPr="00B16D31" w:rsidRDefault="00B16D31" w:rsidP="00B16D31">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Общий объем финансирования программы составляет:     37 583 435,17 рублей, из них:</w:t>
            </w:r>
          </w:p>
          <w:p w:rsidR="00B16D31" w:rsidRPr="00B16D31" w:rsidRDefault="00B16D31" w:rsidP="00B16D31">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в 2021 году – 9 975 769,17 рублей</w:t>
            </w:r>
          </w:p>
          <w:p w:rsidR="00B16D31" w:rsidRPr="00B16D31" w:rsidRDefault="00B16D31" w:rsidP="00B16D31">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в 2022 году – 9 515 647,00 рублей;</w:t>
            </w:r>
          </w:p>
          <w:p w:rsidR="00B16D31" w:rsidRPr="00B16D31" w:rsidRDefault="00B16D31" w:rsidP="00B16D31">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в 2023 году – 8 570 673,00 рублей;</w:t>
            </w:r>
          </w:p>
          <w:p w:rsidR="00B16D31" w:rsidRPr="00B16D31" w:rsidRDefault="00B16D31" w:rsidP="00B16D31">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в 2024 году – 4 760 673,00 рублей;</w:t>
            </w:r>
          </w:p>
          <w:p w:rsidR="00B16D31" w:rsidRPr="00B16D31" w:rsidRDefault="00B16D31" w:rsidP="00B16D31">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в 2025 году – 4 760 673,00 рублей в том числе:</w:t>
            </w:r>
          </w:p>
          <w:p w:rsidR="00B16D31" w:rsidRPr="00B16D31" w:rsidRDefault="00B16D31" w:rsidP="00B16D31">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краевой бюджет – 16 617 777,00 рублей, из них:</w:t>
            </w:r>
          </w:p>
          <w:p w:rsidR="00B16D31" w:rsidRPr="00B16D31" w:rsidRDefault="00B16D31" w:rsidP="00B16D31">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в 2021 году – 7 771 100,00 рублей;</w:t>
            </w:r>
          </w:p>
          <w:p w:rsidR="00B16D31" w:rsidRPr="00B16D31" w:rsidRDefault="00B16D31" w:rsidP="00B16D31">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в 2022 году – 5 623 377,00 рублей;</w:t>
            </w:r>
          </w:p>
          <w:p w:rsidR="00B16D31" w:rsidRPr="00B16D31" w:rsidRDefault="00B16D31" w:rsidP="00B16D31">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в 2023 году – 1 550 300,00 рублей;</w:t>
            </w:r>
          </w:p>
          <w:p w:rsidR="00B16D31" w:rsidRPr="00B16D31" w:rsidRDefault="00B16D31" w:rsidP="00B16D31">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в 2024 году – 836 500,00 рублей;</w:t>
            </w:r>
          </w:p>
          <w:p w:rsidR="00B16D31" w:rsidRPr="00B16D31" w:rsidRDefault="00B16D31" w:rsidP="00B16D31">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в 2025 году – 836 500,00 рублей.</w:t>
            </w:r>
          </w:p>
          <w:p w:rsidR="00B16D31" w:rsidRPr="00B16D31" w:rsidRDefault="00B16D31" w:rsidP="00B16D31">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районный бюджет – 20 965 658,17 рублей, из них:</w:t>
            </w:r>
          </w:p>
          <w:p w:rsidR="00B16D31" w:rsidRPr="00B16D31" w:rsidRDefault="00B16D31" w:rsidP="00B16D31">
            <w:pPr>
              <w:tabs>
                <w:tab w:val="left" w:pos="4589"/>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в 2021 году –   2 204 669,17 рублей;</w:t>
            </w:r>
          </w:p>
          <w:p w:rsidR="00B16D31" w:rsidRPr="00B16D31" w:rsidRDefault="00B16D31" w:rsidP="00B16D31">
            <w:pPr>
              <w:tabs>
                <w:tab w:val="left" w:pos="4589"/>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в 2022 году –   3 892 270,00 рублей;</w:t>
            </w:r>
          </w:p>
          <w:p w:rsidR="00B16D31" w:rsidRPr="00B16D31" w:rsidRDefault="00B16D31" w:rsidP="00B16D31">
            <w:pPr>
              <w:tabs>
                <w:tab w:val="left" w:pos="4589"/>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в 2023 году –   7 020 373,00 рублей;</w:t>
            </w:r>
          </w:p>
          <w:p w:rsidR="00B16D31" w:rsidRPr="00B16D31" w:rsidRDefault="00B16D31" w:rsidP="00B16D31">
            <w:pPr>
              <w:autoSpaceDE w:val="0"/>
              <w:autoSpaceDN w:val="0"/>
              <w:adjustRightInd w:val="0"/>
              <w:spacing w:after="0" w:line="240" w:lineRule="auto"/>
              <w:jc w:val="both"/>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в 2024 году –   3 924 173,00 рублей</w:t>
            </w:r>
          </w:p>
          <w:p w:rsidR="00B16D31" w:rsidRPr="00B16D31" w:rsidRDefault="00B16D31" w:rsidP="00B16D31">
            <w:pPr>
              <w:autoSpaceDE w:val="0"/>
              <w:autoSpaceDN w:val="0"/>
              <w:adjustRightInd w:val="0"/>
              <w:spacing w:after="0" w:line="240" w:lineRule="auto"/>
              <w:jc w:val="both"/>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в 2025 году –   3 924 173,00 рублей.</w:t>
            </w:r>
          </w:p>
        </w:tc>
      </w:tr>
      <w:tr w:rsidR="00B16D31" w:rsidRPr="00B16D31" w:rsidTr="00B16D31">
        <w:trPr>
          <w:trHeight w:val="20"/>
        </w:trPr>
        <w:tc>
          <w:tcPr>
            <w:tcW w:w="1397" w:type="pct"/>
          </w:tcPr>
          <w:p w:rsidR="00B16D31" w:rsidRPr="00B16D31" w:rsidRDefault="00B16D31" w:rsidP="00B16D31">
            <w:pPr>
              <w:autoSpaceDE w:val="0"/>
              <w:autoSpaceDN w:val="0"/>
              <w:adjustRightInd w:val="0"/>
              <w:spacing w:after="0" w:line="240" w:lineRule="auto"/>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Перечень объектов капитального строительства</w:t>
            </w:r>
          </w:p>
        </w:tc>
        <w:tc>
          <w:tcPr>
            <w:tcW w:w="3603" w:type="pct"/>
          </w:tcPr>
          <w:p w:rsidR="00B16D31" w:rsidRPr="00B16D31" w:rsidRDefault="00B16D31" w:rsidP="00B16D31">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16D31">
              <w:rPr>
                <w:rFonts w:ascii="Times New Roman" w:eastAsia="Times New Roman" w:hAnsi="Times New Roman"/>
                <w:sz w:val="14"/>
                <w:szCs w:val="14"/>
                <w:lang w:eastAsia="ru-RU"/>
              </w:rPr>
              <w:t>см. приложение № 3 к паспорту программы</w:t>
            </w:r>
          </w:p>
        </w:tc>
      </w:tr>
    </w:tbl>
    <w:p w:rsidR="00B16D31" w:rsidRPr="00B16D31" w:rsidRDefault="00B16D31" w:rsidP="00B16D31">
      <w:pPr>
        <w:spacing w:after="0" w:line="240" w:lineRule="auto"/>
        <w:ind w:left="426"/>
        <w:jc w:val="center"/>
        <w:rPr>
          <w:rFonts w:ascii="Times New Roman" w:eastAsia="Times New Roman" w:hAnsi="Times New Roman"/>
          <w:sz w:val="20"/>
          <w:szCs w:val="20"/>
          <w:lang w:eastAsia="ru-RU"/>
        </w:rPr>
      </w:pPr>
    </w:p>
    <w:p w:rsidR="00B16D31" w:rsidRPr="00B16D31" w:rsidRDefault="00B16D31" w:rsidP="00B16D31">
      <w:pPr>
        <w:spacing w:after="0" w:line="240" w:lineRule="auto"/>
        <w:ind w:left="39"/>
        <w:jc w:val="center"/>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2.Характеристика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B16D31" w:rsidRPr="00B16D31" w:rsidRDefault="00B16D31" w:rsidP="00B16D31">
      <w:pPr>
        <w:spacing w:after="0" w:line="240" w:lineRule="auto"/>
        <w:ind w:left="360"/>
        <w:rPr>
          <w:rFonts w:ascii="Times New Roman" w:eastAsia="Times New Roman" w:hAnsi="Times New Roman"/>
          <w:sz w:val="20"/>
          <w:szCs w:val="20"/>
          <w:lang w:eastAsia="ru-RU"/>
        </w:rPr>
      </w:pPr>
    </w:p>
    <w:p w:rsidR="00B16D31" w:rsidRPr="00B16D31" w:rsidRDefault="00B16D31" w:rsidP="00B16D31">
      <w:pPr>
        <w:spacing w:after="0" w:line="240" w:lineRule="auto"/>
        <w:ind w:firstLine="55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B16D31" w:rsidRPr="00B16D31" w:rsidRDefault="00B16D31" w:rsidP="00B16D31">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Негативное воздействие на природную среду характерно для всех стадий обращения с твердыми бытовыми отходами (далее –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B16D31" w:rsidRPr="00B16D31" w:rsidRDefault="00B16D31" w:rsidP="00B16D31">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B16D31" w:rsidRPr="00B16D31" w:rsidRDefault="00B16D31" w:rsidP="00B16D31">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B16D31" w:rsidRPr="00B16D31" w:rsidRDefault="00B16D31" w:rsidP="00B16D31">
      <w:pPr>
        <w:spacing w:after="0" w:line="240" w:lineRule="auto"/>
        <w:ind w:firstLine="55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B16D31" w:rsidRPr="00B16D31" w:rsidRDefault="00B16D31" w:rsidP="00B16D31">
      <w:pPr>
        <w:spacing w:after="0" w:line="240" w:lineRule="auto"/>
        <w:ind w:firstLine="55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B16D31" w:rsidRPr="00B16D31" w:rsidRDefault="00B16D31" w:rsidP="00B16D31">
      <w:pPr>
        <w:spacing w:after="0" w:line="240" w:lineRule="auto"/>
        <w:ind w:firstLine="55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B16D31" w:rsidRPr="00B16D31" w:rsidRDefault="00B16D31" w:rsidP="00B16D31">
      <w:pPr>
        <w:spacing w:after="0" w:line="240" w:lineRule="auto"/>
        <w:ind w:firstLine="55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К основным проблемам в сфере обращения с ТБО в Богучанском районе относятся следующие:</w:t>
      </w:r>
    </w:p>
    <w:p w:rsidR="00B16D31" w:rsidRPr="00B16D31" w:rsidRDefault="00B16D31" w:rsidP="00B16D31">
      <w:pPr>
        <w:spacing w:after="0" w:line="240" w:lineRule="auto"/>
        <w:ind w:firstLine="55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B16D31" w:rsidRPr="00B16D31" w:rsidRDefault="00B16D31" w:rsidP="00B16D31">
      <w:pPr>
        <w:spacing w:after="0" w:line="240" w:lineRule="auto"/>
        <w:ind w:firstLine="55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ограниченность ресурсов;</w:t>
      </w:r>
    </w:p>
    <w:p w:rsidR="00B16D31" w:rsidRPr="00B16D31" w:rsidRDefault="00B16D31" w:rsidP="00B16D31">
      <w:pPr>
        <w:spacing w:after="0" w:line="240" w:lineRule="auto"/>
        <w:ind w:firstLine="55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недостаточный охват населения, проживающего в частном секторе, и хозяйствующих субъектов услугами по сбору, вывозу и захоронению ТБО;</w:t>
      </w:r>
    </w:p>
    <w:p w:rsidR="00B16D31" w:rsidRPr="00B16D31" w:rsidRDefault="00B16D31" w:rsidP="00B16D31">
      <w:pPr>
        <w:spacing w:after="0" w:line="240" w:lineRule="auto"/>
        <w:ind w:firstLine="55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низкая степень вовлечения ТБО в материальную сферу производства и слабое развитие переработки ТБО;</w:t>
      </w:r>
    </w:p>
    <w:p w:rsidR="00B16D31" w:rsidRPr="00B16D31" w:rsidRDefault="00B16D31" w:rsidP="00B16D31">
      <w:pPr>
        <w:spacing w:after="0" w:line="240" w:lineRule="auto"/>
        <w:ind w:firstLine="55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низкая привлекательность сферы обращения с ТБО для предпринимательства;</w:t>
      </w:r>
    </w:p>
    <w:p w:rsidR="00B16D31" w:rsidRPr="00B16D31" w:rsidRDefault="00B16D31" w:rsidP="00B16D31">
      <w:pPr>
        <w:spacing w:after="0" w:line="240" w:lineRule="auto"/>
        <w:ind w:firstLine="55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lastRenderedPageBreak/>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B16D31" w:rsidRPr="00B16D31" w:rsidRDefault="00B16D31" w:rsidP="00B16D31">
      <w:pPr>
        <w:spacing w:after="0" w:line="240" w:lineRule="auto"/>
        <w:ind w:firstLine="55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низкая экологическая культура населения и слабая информированность населения по вопросам безопасного обращения с ТБО.</w:t>
      </w:r>
    </w:p>
    <w:p w:rsidR="00B16D31" w:rsidRPr="00B16D31" w:rsidRDefault="00B16D31" w:rsidP="00B16D31">
      <w:pPr>
        <w:spacing w:after="0" w:line="240" w:lineRule="auto"/>
        <w:ind w:firstLine="55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B16D31" w:rsidRPr="00B16D31" w:rsidRDefault="00B16D31" w:rsidP="00B16D3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 В связи с этим Правительством Красноярского края было принято Постановление № 751-п от 24.12.2019 «Об утверждении порядка</w:t>
      </w:r>
      <w:r w:rsidRPr="00B16D31">
        <w:rPr>
          <w:rFonts w:ascii="Times New Roman" w:eastAsia="Times New Roman" w:hAnsi="Times New Roman"/>
          <w:bCs/>
          <w:color w:val="000000"/>
          <w:sz w:val="20"/>
          <w:szCs w:val="20"/>
          <w:lang w:eastAsia="ru-RU"/>
        </w:rPr>
        <w:t xml:space="preserve"> осуществления деятельности по обращению с животными без владельцев на территории Красноярского края</w:t>
      </w:r>
      <w:r w:rsidRPr="00B16D31">
        <w:rPr>
          <w:rFonts w:ascii="Times New Roman" w:eastAsia="Times New Roman" w:hAnsi="Times New Roman"/>
          <w:sz w:val="20"/>
          <w:szCs w:val="20"/>
          <w:lang w:eastAsia="ru-RU"/>
        </w:rPr>
        <w:t>».</w:t>
      </w:r>
    </w:p>
    <w:p w:rsidR="00B16D31" w:rsidRPr="00B16D31" w:rsidRDefault="00B16D31" w:rsidP="00B16D31">
      <w:pPr>
        <w:spacing w:after="0" w:line="240" w:lineRule="auto"/>
        <w:ind w:firstLine="709"/>
        <w:jc w:val="both"/>
        <w:textAlignment w:val="baseline"/>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Животные без владельцев являются источником серьезных проблем и рисков в части обеспечения санитарно-эпидемиологического благополучия, психологической и физиологической безопасности жителей Богучанского района. По результатам выполнения работ по мониторингу численности безнадзорных собак на территории Богучанского района в 2022 году численность безнадзорных собак составляет 446 (+/-12) особи. Для стабилизации численности животных без владельцев (прекращения роста их численности) необходимо ежегодно отлавливать собак без владельцев.</w:t>
      </w:r>
    </w:p>
    <w:p w:rsidR="00B16D31" w:rsidRPr="00B16D31" w:rsidRDefault="00B16D31" w:rsidP="00B16D31">
      <w:pPr>
        <w:spacing w:after="0" w:line="240" w:lineRule="auto"/>
        <w:ind w:firstLine="567"/>
        <w:jc w:val="both"/>
        <w:textAlignment w:val="baseline"/>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xml:space="preserve">По данным государственного ветеринарного учреждения КГКУ "Богучанский отдел ветеринарии" значительная часть животных без владельцев в Богучанском районе заражена инфекционными заболеваниями, общими для человека и животных. От укусов безнадзорных собак в Богучанском районе страдают около 20 жителей Богучанского района в год, так же страдают подсобные хозяйства. Безнадзорные собаки давят кур, гусей и т.д.  Кроме этого, стабилизации численности животных без владельцев способствует проведение мероприятий по их стерилизации (кастрации). </w:t>
      </w:r>
    </w:p>
    <w:p w:rsidR="00B16D31" w:rsidRPr="00B16D31" w:rsidRDefault="00B16D31" w:rsidP="00B16D31">
      <w:pPr>
        <w:spacing w:after="0" w:line="240" w:lineRule="auto"/>
        <w:ind w:firstLine="567"/>
        <w:jc w:val="both"/>
        <w:textAlignment w:val="baseline"/>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Органы местного самоуправления в соответствии с 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В Богучанском районе планируется отловить в 2022 году  124 голов животных без владельцев (собак). В 2023-2025 гг. запланировано проведение указанных мероприятий.</w:t>
      </w:r>
    </w:p>
    <w:p w:rsidR="00B16D31" w:rsidRPr="00B16D31" w:rsidRDefault="00B16D31" w:rsidP="00B16D31">
      <w:pPr>
        <w:spacing w:after="0" w:line="240" w:lineRule="auto"/>
        <w:ind w:firstLine="567"/>
        <w:jc w:val="both"/>
        <w:textAlignment w:val="baseline"/>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Воспитание у населения нравственного и гуманного отношения к животным в соответствии с </w:t>
      </w:r>
      <w:hyperlink r:id="rId19" w:history="1">
        <w:r w:rsidRPr="00B16D31">
          <w:rPr>
            <w:rFonts w:ascii="Times New Roman" w:eastAsia="Times New Roman" w:hAnsi="Times New Roman"/>
            <w:sz w:val="20"/>
            <w:szCs w:val="20"/>
            <w:lang w:eastAsia="ru-RU"/>
          </w:rPr>
          <w:t>Федеральным законом от 27 декабря 2018 г. N 498-ФЗ "Об ответственном обращении с животными и о внесении изменений в отдельные законодательные акты Российской Федерации"</w:t>
        </w:r>
      </w:hyperlink>
      <w:r w:rsidRPr="00B16D31">
        <w:rPr>
          <w:rFonts w:ascii="Times New Roman" w:eastAsia="Times New Roman" w:hAnsi="Times New Roman"/>
          <w:sz w:val="20"/>
          <w:szCs w:val="20"/>
          <w:lang w:eastAsia="ru-RU"/>
        </w:rPr>
        <w:t> является одним из основных принципов, на которых должно основываться обращение с животными.</w:t>
      </w:r>
    </w:p>
    <w:p w:rsidR="00B16D31" w:rsidRPr="00B16D31" w:rsidRDefault="00B16D31" w:rsidP="00B16D31">
      <w:pPr>
        <w:spacing w:after="0" w:line="240" w:lineRule="auto"/>
        <w:ind w:firstLine="567"/>
        <w:jc w:val="both"/>
        <w:textAlignment w:val="baseline"/>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Отсутствие мест для выгула собак способствует формированию низкой культуры обращения с ними, и как следствие, увеличение численности собак без владельцев.</w:t>
      </w:r>
    </w:p>
    <w:p w:rsidR="00B16D31" w:rsidRPr="00B16D31" w:rsidRDefault="00B16D31" w:rsidP="00B16D31">
      <w:pPr>
        <w:spacing w:after="0" w:line="240" w:lineRule="auto"/>
        <w:ind w:firstLine="55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Исполнение переданных государственных полномочий в сфере отлова и содержания животных без владельцев финансируется из бюджета Красноярского  края.</w:t>
      </w:r>
    </w:p>
    <w:p w:rsidR="00B16D31" w:rsidRPr="00B16D31" w:rsidRDefault="00B16D31" w:rsidP="00B16D31">
      <w:pPr>
        <w:spacing w:after="0" w:line="240" w:lineRule="auto"/>
        <w:ind w:firstLine="550"/>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xml:space="preserve"> В предстоящий период решение этих вопросов без применения программно-целевого метода не представляется возможным.</w:t>
      </w:r>
    </w:p>
    <w:p w:rsidR="00B16D31" w:rsidRPr="00B16D31" w:rsidRDefault="00B16D31" w:rsidP="00B16D31">
      <w:pPr>
        <w:spacing w:after="0" w:line="240" w:lineRule="auto"/>
        <w:ind w:firstLine="567"/>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B16D31" w:rsidRPr="00B16D31" w:rsidRDefault="00B16D31" w:rsidP="00B16D31">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Для решения вышеуказанных проблем была разработана настоящая программа.</w:t>
      </w: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p>
    <w:p w:rsidR="00B16D31" w:rsidRPr="00B16D31" w:rsidRDefault="00B16D31" w:rsidP="00DE23A0">
      <w:pPr>
        <w:numPr>
          <w:ilvl w:val="0"/>
          <w:numId w:val="16"/>
        </w:numPr>
        <w:spacing w:after="0" w:line="240" w:lineRule="auto"/>
        <w:ind w:left="0"/>
        <w:jc w:val="center"/>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xml:space="preserve">Приоритеты и цели социально-экономического развития, описание основных целей и задач программы прогноз развития охраны окружающей среды Богучанского района  </w:t>
      </w:r>
    </w:p>
    <w:p w:rsidR="00B16D31" w:rsidRPr="00B16D31" w:rsidRDefault="00B16D31" w:rsidP="00B16D31">
      <w:pPr>
        <w:spacing w:after="0" w:line="240" w:lineRule="auto"/>
        <w:ind w:firstLine="360"/>
        <w:rPr>
          <w:rFonts w:ascii="Times New Roman" w:eastAsia="Times New Roman" w:hAnsi="Times New Roman"/>
          <w:sz w:val="20"/>
          <w:szCs w:val="20"/>
          <w:lang w:eastAsia="ru-RU"/>
        </w:rPr>
      </w:pPr>
    </w:p>
    <w:p w:rsidR="00B16D31" w:rsidRPr="00B16D31" w:rsidRDefault="00B16D31" w:rsidP="00B16D31">
      <w:pPr>
        <w:spacing w:after="0" w:line="240" w:lineRule="auto"/>
        <w:ind w:firstLine="708"/>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Стратегия социально-экономического развития муниципального образования Богучанский район до 2030 года (далее – Стратегия) определяет миссию,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w:t>
      </w:r>
    </w:p>
    <w:p w:rsidR="00B16D31" w:rsidRPr="00B16D31" w:rsidRDefault="00B16D31" w:rsidP="00B16D31">
      <w:pPr>
        <w:spacing w:after="0" w:line="240" w:lineRule="auto"/>
        <w:ind w:firstLine="709"/>
        <w:jc w:val="both"/>
        <w:rPr>
          <w:rFonts w:ascii="Times New Roman" w:eastAsia="Times New Roman" w:hAnsi="Times New Roman"/>
          <w:sz w:val="20"/>
          <w:szCs w:val="20"/>
        </w:rPr>
      </w:pPr>
      <w:r w:rsidRPr="00B16D31">
        <w:rPr>
          <w:rFonts w:ascii="Times New Roman" w:eastAsia="Times New Roman" w:hAnsi="Times New Roman"/>
          <w:bCs/>
          <w:i/>
          <w:sz w:val="20"/>
          <w:szCs w:val="20"/>
          <w:shd w:val="clear" w:color="auto" w:fill="FFFFFF"/>
        </w:rPr>
        <w:t xml:space="preserve">Одним из  приоритетов </w:t>
      </w:r>
      <w:r w:rsidRPr="00B16D31">
        <w:rPr>
          <w:rFonts w:ascii="Times New Roman" w:eastAsia="Times New Roman" w:hAnsi="Times New Roman"/>
          <w:sz w:val="20"/>
          <w:szCs w:val="20"/>
        </w:rPr>
        <w:t>является  внедрение новой системы по обращению с отходами на территории Богучанского района.</w:t>
      </w:r>
    </w:p>
    <w:p w:rsidR="00B16D31" w:rsidRPr="00B16D31" w:rsidRDefault="00B16D31" w:rsidP="00B16D31">
      <w:pPr>
        <w:spacing w:after="0" w:line="240" w:lineRule="auto"/>
        <w:ind w:firstLine="709"/>
        <w:jc w:val="both"/>
        <w:rPr>
          <w:rFonts w:ascii="Times New Roman" w:eastAsia="Times New Roman" w:hAnsi="Times New Roman"/>
          <w:sz w:val="20"/>
          <w:szCs w:val="20"/>
        </w:rPr>
      </w:pPr>
      <w:r w:rsidRPr="00B16D31">
        <w:rPr>
          <w:rFonts w:ascii="Times New Roman" w:eastAsia="Times New Roman" w:hAnsi="Times New Roman"/>
          <w:sz w:val="20"/>
          <w:szCs w:val="20"/>
        </w:rPr>
        <w:t>В рамках данного приоритета будут реализованы мероприятия по обеспечению своевременного вывоза и утилизации твердых коммунальных отходов.</w:t>
      </w:r>
    </w:p>
    <w:p w:rsidR="00B16D31" w:rsidRPr="00B16D31" w:rsidRDefault="00B16D31" w:rsidP="00B16D31">
      <w:pPr>
        <w:spacing w:after="0" w:line="240" w:lineRule="auto"/>
        <w:ind w:firstLine="709"/>
        <w:jc w:val="both"/>
        <w:rPr>
          <w:rFonts w:ascii="Times New Roman" w:eastAsia="Times New Roman" w:hAnsi="Times New Roman"/>
          <w:sz w:val="20"/>
          <w:szCs w:val="20"/>
        </w:rPr>
      </w:pPr>
      <w:r w:rsidRPr="00B16D31">
        <w:rPr>
          <w:rFonts w:ascii="Times New Roman" w:eastAsia="Times New Roman" w:hAnsi="Times New Roman"/>
          <w:bCs/>
          <w:i/>
          <w:sz w:val="20"/>
          <w:szCs w:val="20"/>
          <w:shd w:val="clear" w:color="auto" w:fill="FFFFFF"/>
        </w:rPr>
        <w:t>Вторым приоритетом</w:t>
      </w:r>
      <w:r w:rsidRPr="00B16D31">
        <w:rPr>
          <w:rFonts w:ascii="Times New Roman" w:eastAsia="Times New Roman" w:hAnsi="Times New Roman"/>
          <w:i/>
          <w:sz w:val="20"/>
          <w:szCs w:val="20"/>
        </w:rPr>
        <w:t xml:space="preserve">  </w:t>
      </w:r>
      <w:r w:rsidRPr="00B16D31">
        <w:rPr>
          <w:rFonts w:ascii="Times New Roman" w:eastAsia="Times New Roman" w:hAnsi="Times New Roman"/>
          <w:sz w:val="20"/>
          <w:szCs w:val="20"/>
        </w:rPr>
        <w:t xml:space="preserve">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 </w:t>
      </w:r>
    </w:p>
    <w:p w:rsidR="00B16D31" w:rsidRPr="00B16D31" w:rsidRDefault="00B16D31" w:rsidP="00B16D31">
      <w:pPr>
        <w:spacing w:after="0" w:line="240" w:lineRule="auto"/>
        <w:ind w:firstLine="709"/>
        <w:jc w:val="both"/>
        <w:rPr>
          <w:rFonts w:ascii="Times New Roman" w:eastAsia="Times New Roman" w:hAnsi="Times New Roman"/>
          <w:sz w:val="20"/>
          <w:szCs w:val="20"/>
        </w:rPr>
      </w:pPr>
      <w:r w:rsidRPr="00B16D31">
        <w:rPr>
          <w:rFonts w:ascii="Times New Roman" w:eastAsia="Times New Roman" w:hAnsi="Times New Roman"/>
          <w:bCs/>
          <w:i/>
          <w:sz w:val="20"/>
          <w:szCs w:val="20"/>
          <w:shd w:val="clear" w:color="auto" w:fill="FFFFFF"/>
        </w:rPr>
        <w:lastRenderedPageBreak/>
        <w:t xml:space="preserve">Третьим приоритетом </w:t>
      </w:r>
      <w:r w:rsidRPr="00B16D31">
        <w:rPr>
          <w:rFonts w:ascii="Times New Roman" w:eastAsia="Times New Roman" w:hAnsi="Times New Roman"/>
          <w:bCs/>
          <w:sz w:val="20"/>
          <w:szCs w:val="20"/>
          <w:shd w:val="clear" w:color="auto" w:fill="FFFFFF"/>
        </w:rPr>
        <w:t xml:space="preserve">является </w:t>
      </w:r>
      <w:r w:rsidRPr="00B16D31">
        <w:rPr>
          <w:rFonts w:ascii="Times New Roman" w:eastAsia="Times New Roman" w:hAnsi="Times New Roman"/>
          <w:sz w:val="20"/>
          <w:szCs w:val="20"/>
        </w:rPr>
        <w:t>организация исполнения отдельных переданных государственных полномочий в сфере отлова и содержания животных без владельцев, формирование гуманного отношения к животным.</w:t>
      </w:r>
    </w:p>
    <w:p w:rsidR="00B16D31" w:rsidRPr="00B16D31" w:rsidRDefault="00B16D31" w:rsidP="00B16D31">
      <w:pPr>
        <w:spacing w:after="0" w:line="240" w:lineRule="auto"/>
        <w:ind w:firstLine="709"/>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В соответствии с приоритетами определена цель программы: обеспечить охрану окружающей среды и  экологической безопасности населения Богучанского района.</w:t>
      </w: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r w:rsidRPr="00B16D31">
        <w:rPr>
          <w:rFonts w:ascii="Times New Roman" w:eastAsia="Times New Roman" w:hAnsi="Times New Roman"/>
          <w:sz w:val="20"/>
          <w:szCs w:val="20"/>
          <w:u w:val="single"/>
          <w:lang w:eastAsia="ru-RU"/>
        </w:rPr>
        <w:t>Задача 1.</w:t>
      </w:r>
      <w:r w:rsidRPr="00B16D31">
        <w:rPr>
          <w:rFonts w:ascii="Times New Roman" w:eastAsia="Times New Roman" w:hAnsi="Times New Roman"/>
          <w:sz w:val="20"/>
          <w:szCs w:val="20"/>
          <w:lang w:eastAsia="ru-RU"/>
        </w:rPr>
        <w:t xml:space="preserve">  Снижение негативного воздействия отходов на окружающую среду и здоровье населения района.</w:t>
      </w: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w:t>
      </w: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r w:rsidRPr="00B16D31">
        <w:rPr>
          <w:rFonts w:ascii="Times New Roman" w:eastAsia="Times New Roman" w:hAnsi="Times New Roman"/>
          <w:sz w:val="20"/>
          <w:szCs w:val="20"/>
          <w:u w:val="single"/>
          <w:lang w:eastAsia="ru-RU"/>
        </w:rPr>
        <w:t xml:space="preserve">Подпрограмма </w:t>
      </w:r>
      <w:r w:rsidRPr="00B16D31">
        <w:rPr>
          <w:rFonts w:ascii="Times New Roman" w:eastAsia="Times New Roman" w:hAnsi="Times New Roman"/>
          <w:sz w:val="20"/>
          <w:szCs w:val="20"/>
          <w:lang w:eastAsia="ru-RU"/>
        </w:rPr>
        <w:t xml:space="preserve">  «Обращение с отходами на территории Богучанского района».</w:t>
      </w:r>
    </w:p>
    <w:p w:rsidR="00B16D31" w:rsidRPr="00B16D31" w:rsidRDefault="00B16D31" w:rsidP="00B16D31">
      <w:pPr>
        <w:spacing w:after="0" w:line="240" w:lineRule="auto"/>
        <w:ind w:firstLine="709"/>
        <w:rPr>
          <w:rFonts w:ascii="Times New Roman" w:eastAsia="Times New Roman" w:hAnsi="Times New Roman"/>
          <w:sz w:val="20"/>
          <w:szCs w:val="20"/>
          <w:lang w:eastAsia="ru-RU"/>
        </w:rPr>
      </w:pPr>
      <w:r w:rsidRPr="00B16D31">
        <w:rPr>
          <w:rFonts w:ascii="Times New Roman" w:eastAsia="Times New Roman" w:hAnsi="Times New Roman"/>
          <w:sz w:val="20"/>
          <w:szCs w:val="20"/>
          <w:u w:val="single"/>
          <w:lang w:eastAsia="ru-RU"/>
        </w:rPr>
        <w:t>Мероприятие 1.</w:t>
      </w:r>
      <w:r w:rsidRPr="00B16D31">
        <w:rPr>
          <w:rFonts w:ascii="Times New Roman" w:eastAsia="Times New Roman" w:hAnsi="Times New Roman"/>
          <w:sz w:val="20"/>
          <w:szCs w:val="20"/>
          <w:lang w:eastAsia="ru-RU"/>
        </w:rPr>
        <w:t xml:space="preserve"> Обеспечение организации (строительства)  мест (площадок) накопления твердых коммунальных отходов.</w:t>
      </w:r>
    </w:p>
    <w:p w:rsidR="00B16D31" w:rsidRPr="00B16D31" w:rsidRDefault="00B16D31" w:rsidP="00B16D31">
      <w:pPr>
        <w:spacing w:after="0" w:line="240" w:lineRule="auto"/>
        <w:ind w:firstLine="709"/>
        <w:rPr>
          <w:rFonts w:ascii="Times New Roman" w:eastAsia="Times New Roman" w:hAnsi="Times New Roman"/>
          <w:sz w:val="20"/>
          <w:szCs w:val="20"/>
          <w:lang w:eastAsia="ru-RU"/>
        </w:rPr>
      </w:pPr>
      <w:r w:rsidRPr="00B16D31">
        <w:rPr>
          <w:rFonts w:ascii="Times New Roman" w:eastAsia="Times New Roman" w:hAnsi="Times New Roman"/>
          <w:sz w:val="20"/>
          <w:szCs w:val="20"/>
          <w:u w:val="single"/>
          <w:lang w:eastAsia="ru-RU"/>
        </w:rPr>
        <w:t xml:space="preserve">Мероприятие 2. </w:t>
      </w:r>
      <w:r w:rsidRPr="00B16D31">
        <w:rPr>
          <w:rFonts w:ascii="Times New Roman" w:eastAsia="Times New Roman" w:hAnsi="Times New Roman"/>
          <w:sz w:val="20"/>
          <w:szCs w:val="20"/>
          <w:lang w:eastAsia="ru-RU"/>
        </w:rPr>
        <w:t>Приобретение контейнерного оборудования.</w:t>
      </w:r>
    </w:p>
    <w:p w:rsidR="00B16D31" w:rsidRPr="00B16D31" w:rsidRDefault="00B16D31" w:rsidP="00B16D31">
      <w:pPr>
        <w:spacing w:after="0" w:line="240" w:lineRule="auto"/>
        <w:ind w:firstLine="709"/>
        <w:rPr>
          <w:rFonts w:ascii="Times New Roman" w:eastAsia="Times New Roman" w:hAnsi="Times New Roman"/>
          <w:sz w:val="20"/>
          <w:szCs w:val="20"/>
          <w:lang w:eastAsia="ru-RU"/>
        </w:rPr>
      </w:pPr>
      <w:r w:rsidRPr="00B16D31">
        <w:rPr>
          <w:rFonts w:ascii="Times New Roman" w:eastAsia="Times New Roman" w:hAnsi="Times New Roman"/>
          <w:sz w:val="20"/>
          <w:szCs w:val="20"/>
          <w:u w:val="single"/>
          <w:lang w:eastAsia="ru-RU"/>
        </w:rPr>
        <w:t>Мероприятие 3.</w:t>
      </w:r>
      <w:r w:rsidRPr="00B16D31">
        <w:rPr>
          <w:rFonts w:ascii="Times New Roman" w:eastAsia="Times New Roman" w:hAnsi="Times New Roman"/>
          <w:sz w:val="20"/>
          <w:szCs w:val="20"/>
          <w:lang w:eastAsia="ru-RU"/>
        </w:rPr>
        <w:t>Выполнение работ по ликвидации несанкционированной свалки в районе 9-й км автодороги Богучаны-Абан.</w:t>
      </w:r>
    </w:p>
    <w:p w:rsidR="00B16D31" w:rsidRPr="00B16D31" w:rsidRDefault="00B16D31" w:rsidP="00B16D31">
      <w:pPr>
        <w:spacing w:after="0" w:line="240" w:lineRule="auto"/>
        <w:ind w:firstLine="709"/>
        <w:rPr>
          <w:rFonts w:ascii="Times New Roman" w:eastAsia="Times New Roman" w:hAnsi="Times New Roman"/>
          <w:sz w:val="20"/>
          <w:szCs w:val="20"/>
          <w:lang w:eastAsia="ru-RU"/>
        </w:rPr>
      </w:pPr>
      <w:r w:rsidRPr="00B16D31">
        <w:rPr>
          <w:rFonts w:ascii="Times New Roman" w:eastAsia="Times New Roman" w:hAnsi="Times New Roman"/>
          <w:sz w:val="20"/>
          <w:szCs w:val="20"/>
          <w:u w:val="single"/>
          <w:lang w:eastAsia="ru-RU"/>
        </w:rPr>
        <w:t>Мероприятие 4.</w:t>
      </w:r>
      <w:r w:rsidRPr="00B16D31">
        <w:rPr>
          <w:rFonts w:ascii="Times New Roman" w:eastAsia="Times New Roman" w:hAnsi="Times New Roman"/>
          <w:sz w:val="20"/>
          <w:szCs w:val="20"/>
          <w:lang w:eastAsia="ru-RU"/>
        </w:rPr>
        <w:t xml:space="preserve"> Совершенствование системы накопления, удаления и обезвреживания и захоронение твердых коммунальных отходов I-III класса опасности.</w:t>
      </w:r>
    </w:p>
    <w:p w:rsidR="00B16D31" w:rsidRPr="00B16D31" w:rsidRDefault="00B16D31" w:rsidP="00B16D31">
      <w:pPr>
        <w:spacing w:after="0" w:line="240" w:lineRule="auto"/>
        <w:ind w:firstLine="709"/>
        <w:rPr>
          <w:rFonts w:ascii="Times New Roman" w:eastAsia="Times New Roman" w:hAnsi="Times New Roman"/>
          <w:sz w:val="20"/>
          <w:szCs w:val="20"/>
          <w:lang w:eastAsia="ru-RU"/>
        </w:rPr>
      </w:pPr>
      <w:r w:rsidRPr="00B16D31">
        <w:rPr>
          <w:rFonts w:ascii="Times New Roman" w:eastAsia="Times New Roman" w:hAnsi="Times New Roman"/>
          <w:sz w:val="20"/>
          <w:szCs w:val="20"/>
          <w:u w:val="single"/>
          <w:lang w:eastAsia="ru-RU"/>
        </w:rPr>
        <w:t xml:space="preserve">Мероприятие 5. </w:t>
      </w:r>
      <w:r w:rsidRPr="00B16D31">
        <w:rPr>
          <w:rFonts w:ascii="Times New Roman" w:eastAsia="Times New Roman" w:hAnsi="Times New Roman"/>
          <w:sz w:val="20"/>
          <w:szCs w:val="20"/>
          <w:lang w:eastAsia="ru-RU"/>
        </w:rPr>
        <w:t>Выполнение работ по содержанию мест (площадок) накопления твердых коммунальных отходов, очистки от снега, ручная чистка от мусора и прилегающих к ней территорий.</w:t>
      </w: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r w:rsidRPr="00B16D31">
        <w:rPr>
          <w:rFonts w:ascii="Times New Roman" w:eastAsia="Times New Roman" w:hAnsi="Times New Roman"/>
          <w:sz w:val="20"/>
          <w:szCs w:val="20"/>
          <w:u w:val="single"/>
          <w:lang w:eastAsia="ru-RU"/>
        </w:rPr>
        <w:t>Мероприятие 6.</w:t>
      </w:r>
      <w:r w:rsidRPr="00B16D31">
        <w:rPr>
          <w:rFonts w:ascii="Times New Roman" w:eastAsia="Times New Roman" w:hAnsi="Times New Roman"/>
          <w:sz w:val="20"/>
          <w:szCs w:val="20"/>
          <w:lang w:eastAsia="ru-RU"/>
        </w:rPr>
        <w:t xml:space="preserve"> Ремонт и транспортировка контейнерного оборудования.</w:t>
      </w: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r w:rsidRPr="00B16D31">
        <w:rPr>
          <w:rFonts w:ascii="Times New Roman" w:eastAsia="Times New Roman" w:hAnsi="Times New Roman"/>
          <w:sz w:val="20"/>
          <w:szCs w:val="20"/>
          <w:u w:val="single"/>
          <w:lang w:eastAsia="ru-RU"/>
        </w:rPr>
        <w:t>Задача 2.</w:t>
      </w:r>
      <w:r w:rsidRPr="00B16D31">
        <w:rPr>
          <w:rFonts w:ascii="Times New Roman" w:eastAsia="Times New Roman" w:hAnsi="Times New Roman"/>
          <w:sz w:val="20"/>
          <w:szCs w:val="20"/>
          <w:lang w:eastAsia="ru-RU"/>
        </w:rPr>
        <w:t xml:space="preserve"> </w:t>
      </w:r>
      <w:r w:rsidRPr="00B16D31">
        <w:rPr>
          <w:rFonts w:ascii="Times New Roman" w:eastAsia="Times New Roman" w:hAnsi="Times New Roman"/>
          <w:spacing w:val="2"/>
          <w:sz w:val="20"/>
          <w:szCs w:val="20"/>
          <w:shd w:val="clear" w:color="auto" w:fill="FFFFFF"/>
          <w:lang w:eastAsia="ru-RU"/>
        </w:rPr>
        <w:t>Организация проведения мероприятия по отлову, учету, содержанию и иному обращению с  животными без владельцев</w:t>
      </w:r>
      <w:r w:rsidRPr="00B16D31">
        <w:rPr>
          <w:rFonts w:ascii="Times New Roman" w:eastAsia="Times New Roman" w:hAnsi="Times New Roman"/>
          <w:sz w:val="20"/>
          <w:szCs w:val="20"/>
          <w:lang w:eastAsia="ru-RU"/>
        </w:rPr>
        <w:t>.</w:t>
      </w: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r w:rsidRPr="00B16D31">
        <w:rPr>
          <w:rFonts w:ascii="Times New Roman" w:eastAsia="Times New Roman" w:hAnsi="Times New Roman"/>
          <w:sz w:val="20"/>
          <w:szCs w:val="20"/>
          <w:u w:val="single"/>
          <w:lang w:eastAsia="ru-RU"/>
        </w:rPr>
        <w:t xml:space="preserve">Подпрограмма </w:t>
      </w:r>
      <w:r w:rsidRPr="00B16D31">
        <w:rPr>
          <w:rFonts w:ascii="Times New Roman" w:eastAsia="Times New Roman" w:hAnsi="Times New Roman"/>
          <w:sz w:val="20"/>
          <w:szCs w:val="20"/>
          <w:lang w:eastAsia="ru-RU"/>
        </w:rPr>
        <w:t xml:space="preserve"> «Обращение с животными без владельцев».</w:t>
      </w: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r w:rsidRPr="00B16D31">
        <w:rPr>
          <w:rFonts w:ascii="Times New Roman" w:eastAsia="Times New Roman" w:hAnsi="Times New Roman"/>
          <w:sz w:val="20"/>
          <w:szCs w:val="20"/>
          <w:u w:val="single"/>
          <w:lang w:eastAsia="ru-RU"/>
        </w:rPr>
        <w:t>Мероприятие 1.</w:t>
      </w:r>
      <w:r w:rsidRPr="00B16D31">
        <w:rPr>
          <w:rFonts w:ascii="Times New Roman" w:eastAsia="Times New Roman" w:hAnsi="Times New Roman"/>
          <w:sz w:val="20"/>
          <w:szCs w:val="20"/>
          <w:lang w:eastAsia="ru-RU"/>
        </w:rPr>
        <w:t xml:space="preserve"> Отлов, учет, содержание и иное обращение с  животными без владельцев.</w:t>
      </w: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p>
    <w:p w:rsidR="00B16D31" w:rsidRPr="00B16D31" w:rsidRDefault="00B16D31" w:rsidP="00DE23A0">
      <w:pPr>
        <w:numPr>
          <w:ilvl w:val="0"/>
          <w:numId w:val="16"/>
        </w:numPr>
        <w:spacing w:after="0" w:line="240" w:lineRule="auto"/>
        <w:jc w:val="center"/>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xml:space="preserve">Механизм реализации отдельных мероприятий программы </w:t>
      </w:r>
    </w:p>
    <w:p w:rsidR="00B16D31" w:rsidRPr="00B16D31" w:rsidRDefault="00B16D31" w:rsidP="00B16D31">
      <w:pPr>
        <w:spacing w:after="0" w:line="240" w:lineRule="auto"/>
        <w:ind w:left="360"/>
        <w:rPr>
          <w:rFonts w:ascii="Times New Roman" w:eastAsia="Times New Roman" w:hAnsi="Times New Roman"/>
          <w:sz w:val="20"/>
          <w:szCs w:val="20"/>
          <w:lang w:eastAsia="ru-RU"/>
        </w:rPr>
      </w:pP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предусмотрена.</w:t>
      </w: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p>
    <w:p w:rsidR="00B16D31" w:rsidRPr="00B16D31" w:rsidRDefault="00B16D31" w:rsidP="00DE23A0">
      <w:pPr>
        <w:numPr>
          <w:ilvl w:val="0"/>
          <w:numId w:val="16"/>
        </w:numPr>
        <w:spacing w:after="0" w:line="240" w:lineRule="auto"/>
        <w:jc w:val="center"/>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w:t>
      </w:r>
    </w:p>
    <w:p w:rsidR="00B16D31" w:rsidRPr="00B16D31" w:rsidRDefault="00B16D31" w:rsidP="00B16D31">
      <w:pPr>
        <w:spacing w:after="0" w:line="240" w:lineRule="auto"/>
        <w:ind w:left="283"/>
        <w:jc w:val="center"/>
        <w:rPr>
          <w:rFonts w:ascii="Times New Roman" w:eastAsia="Times New Roman" w:hAnsi="Times New Roman"/>
          <w:sz w:val="20"/>
          <w:szCs w:val="20"/>
          <w:lang w:eastAsia="ru-RU"/>
        </w:rPr>
      </w:pP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В  соответствии с проектом Стратегии социально-экономического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w:t>
      </w: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снижение несанкционированных мест размещения твердо-бытовых отходов на территории Богучанского района;</w:t>
      </w: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контроль за популяцией, отлов и содержание животных без владельцев.</w:t>
      </w: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p>
    <w:p w:rsidR="00B16D31" w:rsidRPr="00B16D31" w:rsidRDefault="00B16D31" w:rsidP="00DE23A0">
      <w:pPr>
        <w:numPr>
          <w:ilvl w:val="0"/>
          <w:numId w:val="16"/>
        </w:numPr>
        <w:spacing w:after="0" w:line="240" w:lineRule="auto"/>
        <w:jc w:val="center"/>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xml:space="preserve">Перечень подпрограмм с указанием сроков их реализации </w:t>
      </w:r>
    </w:p>
    <w:p w:rsidR="00B16D31" w:rsidRPr="00B16D31" w:rsidRDefault="00B16D31" w:rsidP="00B16D31">
      <w:pPr>
        <w:spacing w:after="0" w:line="240" w:lineRule="auto"/>
        <w:ind w:left="360"/>
        <w:jc w:val="center"/>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и ожидаемых результатов</w:t>
      </w:r>
    </w:p>
    <w:p w:rsidR="00B16D31" w:rsidRPr="00B16D31" w:rsidRDefault="00B16D31" w:rsidP="00B16D31">
      <w:pPr>
        <w:spacing w:after="0" w:line="240" w:lineRule="auto"/>
        <w:ind w:left="400"/>
        <w:jc w:val="center"/>
        <w:rPr>
          <w:rFonts w:ascii="Times New Roman" w:eastAsia="Times New Roman" w:hAnsi="Times New Roman"/>
          <w:sz w:val="20"/>
          <w:szCs w:val="20"/>
          <w:lang w:eastAsia="ru-RU"/>
        </w:rPr>
      </w:pP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В рамках программы реализуются следующие подпрограммы:</w:t>
      </w: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«Обращение с отходами на территории Богучанского района» (приложение № 5 к настоящей программе). Срок реализации вышеуказанных подпрограмм: 2022-2025 годы.</w:t>
      </w:r>
    </w:p>
    <w:p w:rsidR="00B16D31" w:rsidRPr="00B16D31" w:rsidRDefault="00B16D31" w:rsidP="00B16D31">
      <w:pPr>
        <w:spacing w:after="0" w:line="240" w:lineRule="auto"/>
        <w:ind w:firstLine="709"/>
        <w:jc w:val="both"/>
        <w:rPr>
          <w:rFonts w:ascii="Times New Roman" w:eastAsia="Times New Roman" w:hAnsi="Times New Roman"/>
          <w:spacing w:val="2"/>
          <w:sz w:val="20"/>
          <w:szCs w:val="20"/>
          <w:lang w:eastAsia="ru-RU"/>
        </w:rPr>
      </w:pPr>
      <w:r w:rsidRPr="00B16D31">
        <w:rPr>
          <w:rFonts w:ascii="Times New Roman" w:eastAsia="Times New Roman" w:hAnsi="Times New Roman"/>
          <w:sz w:val="20"/>
          <w:szCs w:val="20"/>
          <w:lang w:eastAsia="ru-RU"/>
        </w:rPr>
        <w:t xml:space="preserve">Ожидаемые результаты реализации подпрограммы «Обращение с отходами на территории Богучанского района»  </w:t>
      </w:r>
      <w:r w:rsidRPr="00B16D31">
        <w:rPr>
          <w:rFonts w:ascii="Times New Roman" w:eastAsia="Times New Roman" w:hAnsi="Times New Roman"/>
          <w:spacing w:val="2"/>
          <w:sz w:val="20"/>
          <w:szCs w:val="20"/>
          <w:lang w:eastAsia="ru-RU"/>
        </w:rPr>
        <w:t>приведены в приложении № 2 к данной подпрограмме.</w:t>
      </w:r>
    </w:p>
    <w:p w:rsidR="00B16D31" w:rsidRPr="00B16D31" w:rsidRDefault="00B16D31" w:rsidP="00B16D31">
      <w:pPr>
        <w:spacing w:after="0" w:line="240" w:lineRule="auto"/>
        <w:ind w:firstLine="709"/>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xml:space="preserve"> - «Обращение с животными без владельцев»  (приложение № 6 к настоящей программе). Срок реализации подпрограммы: 2022-2025 годы.</w:t>
      </w:r>
    </w:p>
    <w:p w:rsidR="00B16D31" w:rsidRPr="00B16D31" w:rsidRDefault="00B16D31" w:rsidP="00B16D31">
      <w:pPr>
        <w:spacing w:after="0" w:line="240" w:lineRule="auto"/>
        <w:ind w:firstLine="709"/>
        <w:jc w:val="both"/>
        <w:rPr>
          <w:rFonts w:ascii="Times New Roman" w:eastAsia="Times New Roman" w:hAnsi="Times New Roman"/>
          <w:spacing w:val="2"/>
          <w:sz w:val="20"/>
          <w:szCs w:val="20"/>
          <w:lang w:eastAsia="ru-RU"/>
        </w:rPr>
      </w:pPr>
      <w:r w:rsidRPr="00B16D31">
        <w:rPr>
          <w:rFonts w:ascii="Times New Roman" w:eastAsia="Times New Roman" w:hAnsi="Times New Roman"/>
          <w:sz w:val="20"/>
          <w:szCs w:val="20"/>
          <w:lang w:eastAsia="ru-RU"/>
        </w:rPr>
        <w:t xml:space="preserve">Ожидаемые результаты реализации подпрограммы «Обращение с животными без владельцев»  </w:t>
      </w:r>
      <w:r w:rsidRPr="00B16D31">
        <w:rPr>
          <w:rFonts w:ascii="Times New Roman" w:eastAsia="Times New Roman" w:hAnsi="Times New Roman"/>
          <w:spacing w:val="2"/>
          <w:sz w:val="20"/>
          <w:szCs w:val="20"/>
          <w:lang w:eastAsia="ru-RU"/>
        </w:rPr>
        <w:t>приведены в приложении № 2 к данной подпрограмме.</w:t>
      </w:r>
    </w:p>
    <w:p w:rsidR="00B16D31" w:rsidRPr="00B16D31" w:rsidRDefault="00B16D31" w:rsidP="00B16D31">
      <w:pPr>
        <w:spacing w:after="0" w:line="240" w:lineRule="auto"/>
        <w:ind w:firstLine="709"/>
        <w:jc w:val="both"/>
        <w:rPr>
          <w:rFonts w:ascii="Times New Roman" w:eastAsia="Times New Roman" w:hAnsi="Times New Roman"/>
          <w:color w:val="2D2D2D"/>
          <w:spacing w:val="2"/>
          <w:sz w:val="20"/>
          <w:szCs w:val="20"/>
          <w:lang w:eastAsia="ru-RU"/>
        </w:rPr>
      </w:pPr>
    </w:p>
    <w:p w:rsidR="00B16D31" w:rsidRPr="00B16D31" w:rsidRDefault="00B16D31" w:rsidP="00DE23A0">
      <w:pPr>
        <w:numPr>
          <w:ilvl w:val="0"/>
          <w:numId w:val="16"/>
        </w:numPr>
        <w:spacing w:after="0" w:line="240" w:lineRule="auto"/>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B16D31" w:rsidRPr="00B16D31" w:rsidRDefault="00B16D31" w:rsidP="00B16D31">
      <w:pPr>
        <w:spacing w:after="0" w:line="240" w:lineRule="auto"/>
        <w:ind w:left="283"/>
        <w:jc w:val="both"/>
        <w:rPr>
          <w:rFonts w:ascii="Times New Roman" w:eastAsia="Times New Roman" w:hAnsi="Times New Roman"/>
          <w:sz w:val="20"/>
          <w:szCs w:val="20"/>
          <w:lang w:eastAsia="ru-RU"/>
        </w:rPr>
      </w:pPr>
    </w:p>
    <w:p w:rsidR="00B16D31" w:rsidRPr="00B16D31" w:rsidRDefault="00B16D31" w:rsidP="00B16D31">
      <w:pPr>
        <w:spacing w:after="0" w:line="240" w:lineRule="auto"/>
        <w:ind w:firstLine="567"/>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lastRenderedPageBreak/>
        <w:t>Основные меры правового регулирования в охране окружающей среды Богучанского района, направленные на достижение цели и (или) конечных результатов программы приведены в приложении № 1 к настоящей программе.</w:t>
      </w:r>
    </w:p>
    <w:p w:rsidR="00B16D31" w:rsidRPr="00B16D31" w:rsidRDefault="00B16D31" w:rsidP="00B16D31">
      <w:pPr>
        <w:spacing w:after="0" w:line="240" w:lineRule="auto"/>
        <w:ind w:firstLine="567"/>
        <w:jc w:val="both"/>
        <w:rPr>
          <w:rFonts w:ascii="Times New Roman" w:eastAsia="Times New Roman" w:hAnsi="Times New Roman"/>
          <w:sz w:val="20"/>
          <w:szCs w:val="20"/>
          <w:lang w:eastAsia="ru-RU"/>
        </w:rPr>
      </w:pPr>
    </w:p>
    <w:p w:rsidR="00B16D31" w:rsidRPr="00B16D31" w:rsidRDefault="00B16D31" w:rsidP="00DE23A0">
      <w:pPr>
        <w:numPr>
          <w:ilvl w:val="0"/>
          <w:numId w:val="16"/>
        </w:numPr>
        <w:spacing w:after="0" w:line="240" w:lineRule="auto"/>
        <w:jc w:val="center"/>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w:t>
      </w:r>
    </w:p>
    <w:p w:rsidR="00B16D31" w:rsidRPr="00B16D31" w:rsidRDefault="00B16D31" w:rsidP="00B16D31">
      <w:pPr>
        <w:spacing w:after="0" w:line="240" w:lineRule="auto"/>
        <w:ind w:left="360"/>
        <w:jc w:val="center"/>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реализации программы</w:t>
      </w:r>
    </w:p>
    <w:p w:rsidR="00B16D31" w:rsidRPr="00B16D31" w:rsidRDefault="00B16D31" w:rsidP="00B16D31">
      <w:pPr>
        <w:spacing w:after="0" w:line="240" w:lineRule="auto"/>
        <w:ind w:left="360"/>
        <w:jc w:val="both"/>
        <w:rPr>
          <w:rFonts w:ascii="Times New Roman" w:eastAsia="Times New Roman" w:hAnsi="Times New Roman"/>
          <w:sz w:val="20"/>
          <w:szCs w:val="20"/>
          <w:lang w:eastAsia="ru-RU"/>
        </w:rPr>
      </w:pPr>
    </w:p>
    <w:p w:rsidR="00B16D31" w:rsidRPr="00B16D31" w:rsidRDefault="00B16D31" w:rsidP="00B16D31">
      <w:pPr>
        <w:spacing w:after="0" w:line="240" w:lineRule="auto"/>
        <w:ind w:left="360"/>
        <w:jc w:val="both"/>
        <w:rPr>
          <w:rFonts w:ascii="Times New Roman" w:eastAsia="Times New Roman" w:hAnsi="Times New Roman"/>
          <w:spacing w:val="2"/>
          <w:sz w:val="20"/>
          <w:szCs w:val="20"/>
          <w:lang w:eastAsia="ru-RU"/>
        </w:rPr>
      </w:pPr>
      <w:r w:rsidRPr="00B16D31">
        <w:rPr>
          <w:rFonts w:ascii="Times New Roman" w:eastAsia="Times New Roman" w:hAnsi="Times New Roman"/>
          <w:spacing w:val="2"/>
          <w:sz w:val="20"/>
          <w:szCs w:val="20"/>
          <w:lang w:eastAsia="ru-RU"/>
        </w:rPr>
        <w:t>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 а также по годам реализации программы  приведена в приложении № 2 к муниципальной программе</w:t>
      </w:r>
    </w:p>
    <w:p w:rsidR="00B16D31" w:rsidRPr="00B16D31" w:rsidRDefault="00B16D31" w:rsidP="00B16D31">
      <w:pPr>
        <w:spacing w:after="0" w:line="240" w:lineRule="auto"/>
        <w:ind w:left="360"/>
        <w:jc w:val="both"/>
        <w:rPr>
          <w:rFonts w:ascii="Times New Roman" w:eastAsia="Times New Roman" w:hAnsi="Times New Roman"/>
          <w:sz w:val="20"/>
          <w:szCs w:val="20"/>
          <w:lang w:eastAsia="ru-RU"/>
        </w:rPr>
      </w:pPr>
    </w:p>
    <w:p w:rsidR="00B16D31" w:rsidRPr="00B16D31" w:rsidRDefault="00B16D31" w:rsidP="00DE23A0">
      <w:pPr>
        <w:numPr>
          <w:ilvl w:val="0"/>
          <w:numId w:val="16"/>
        </w:numPr>
        <w:spacing w:after="0" w:line="240" w:lineRule="auto"/>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B16D31" w:rsidRPr="00B16D31" w:rsidRDefault="00B16D31" w:rsidP="00B16D31">
      <w:pPr>
        <w:shd w:val="clear" w:color="auto" w:fill="FFFFFF"/>
        <w:spacing w:after="0" w:line="240" w:lineRule="auto"/>
        <w:ind w:firstLine="720"/>
        <w:jc w:val="both"/>
        <w:textAlignment w:val="baseline"/>
        <w:rPr>
          <w:rFonts w:ascii="Times New Roman" w:eastAsia="Times New Roman" w:hAnsi="Times New Roman"/>
          <w:color w:val="2D2D2D"/>
          <w:spacing w:val="2"/>
          <w:sz w:val="20"/>
          <w:szCs w:val="20"/>
          <w:lang w:eastAsia="ru-RU"/>
        </w:rPr>
      </w:pPr>
    </w:p>
    <w:p w:rsidR="00B16D31" w:rsidRPr="00B16D31" w:rsidRDefault="00B16D31" w:rsidP="00B16D31">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B16D31">
        <w:rPr>
          <w:rFonts w:ascii="Times New Roman" w:eastAsia="Times New Roman" w:hAnsi="Times New Roman"/>
          <w:spacing w:val="2"/>
          <w:sz w:val="20"/>
          <w:szCs w:val="20"/>
          <w:lang w:eastAsia="ru-RU"/>
        </w:rPr>
        <w:t>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 3 к муниципальной программе.</w:t>
      </w:r>
    </w:p>
    <w:p w:rsidR="00B16D31" w:rsidRPr="00B16D31" w:rsidRDefault="00B16D31" w:rsidP="00B16D31">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B16D31" w:rsidRPr="00B16D31" w:rsidRDefault="00B16D31" w:rsidP="00B16D31">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p>
    <w:p w:rsidR="00B16D31" w:rsidRPr="00B16D31" w:rsidRDefault="00B16D31" w:rsidP="00DE23A0">
      <w:pPr>
        <w:numPr>
          <w:ilvl w:val="0"/>
          <w:numId w:val="16"/>
        </w:numPr>
        <w:spacing w:after="0" w:line="240" w:lineRule="auto"/>
        <w:jc w:val="both"/>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 xml:space="preserve">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B16D31" w:rsidRPr="00B16D31" w:rsidRDefault="00B16D31" w:rsidP="00B16D31">
      <w:pPr>
        <w:spacing w:after="0" w:line="240" w:lineRule="auto"/>
        <w:ind w:left="360"/>
        <w:jc w:val="both"/>
        <w:rPr>
          <w:rFonts w:ascii="Times New Roman" w:eastAsia="Times New Roman" w:hAnsi="Times New Roman"/>
          <w:sz w:val="20"/>
          <w:szCs w:val="20"/>
          <w:lang w:eastAsia="ru-RU"/>
        </w:rPr>
      </w:pPr>
    </w:p>
    <w:p w:rsidR="006403F3" w:rsidRPr="00B16D31" w:rsidRDefault="00B16D31" w:rsidP="00B16D31">
      <w:pPr>
        <w:autoSpaceDE w:val="0"/>
        <w:autoSpaceDN w:val="0"/>
        <w:adjustRightInd w:val="0"/>
        <w:spacing w:after="0" w:line="240" w:lineRule="auto"/>
        <w:rPr>
          <w:rFonts w:ascii="Times New Roman" w:eastAsia="Times New Roman" w:hAnsi="Times New Roman"/>
          <w:sz w:val="20"/>
          <w:szCs w:val="20"/>
          <w:lang w:eastAsia="ru-RU"/>
        </w:rPr>
      </w:pPr>
      <w:r w:rsidRPr="00B16D31">
        <w:rPr>
          <w:rFonts w:ascii="Times New Roman" w:eastAsia="Times New Roman" w:hAnsi="Times New Roman"/>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6403F3" w:rsidRDefault="006403F3" w:rsidP="006403F3">
      <w:pPr>
        <w:autoSpaceDE w:val="0"/>
        <w:autoSpaceDN w:val="0"/>
        <w:adjustRightInd w:val="0"/>
        <w:spacing w:after="0" w:line="240" w:lineRule="auto"/>
        <w:ind w:left="5640"/>
        <w:rPr>
          <w:rFonts w:ascii="Times New Roman" w:eastAsia="Times New Roman" w:hAnsi="Times New Roman"/>
          <w:sz w:val="28"/>
          <w:szCs w:val="28"/>
          <w:lang w:eastAsia="ru-RU"/>
        </w:rPr>
      </w:pPr>
    </w:p>
    <w:tbl>
      <w:tblPr>
        <w:tblW w:w="5000" w:type="pct"/>
        <w:tblLook w:val="04A0"/>
      </w:tblPr>
      <w:tblGrid>
        <w:gridCol w:w="9570"/>
      </w:tblGrid>
      <w:tr w:rsidR="00C62BFA" w:rsidRPr="00C62BFA" w:rsidTr="00C62BFA">
        <w:trPr>
          <w:trHeight w:val="20"/>
        </w:trPr>
        <w:tc>
          <w:tcPr>
            <w:tcW w:w="5000" w:type="pct"/>
            <w:tcBorders>
              <w:top w:val="nil"/>
              <w:left w:val="nil"/>
              <w:right w:val="nil"/>
            </w:tcBorders>
            <w:shd w:val="clear" w:color="auto" w:fill="auto"/>
            <w:noWrap/>
            <w:vAlign w:val="center"/>
            <w:hideMark/>
          </w:tcPr>
          <w:p w:rsidR="00C62BFA" w:rsidRPr="00C62BFA" w:rsidRDefault="00C62BFA" w:rsidP="00C62BFA">
            <w:pPr>
              <w:spacing w:after="0" w:line="240" w:lineRule="auto"/>
              <w:jc w:val="right"/>
              <w:rPr>
                <w:rFonts w:ascii="Times New Roman" w:eastAsia="Times New Roman" w:hAnsi="Times New Roman"/>
                <w:sz w:val="18"/>
                <w:szCs w:val="24"/>
                <w:lang w:eastAsia="ru-RU"/>
              </w:rPr>
            </w:pPr>
            <w:r w:rsidRPr="00C62BFA">
              <w:rPr>
                <w:rFonts w:ascii="Times New Roman" w:eastAsia="Times New Roman" w:hAnsi="Times New Roman"/>
                <w:sz w:val="18"/>
                <w:szCs w:val="24"/>
                <w:lang w:eastAsia="ru-RU"/>
              </w:rPr>
              <w:t>Приложение № 2</w:t>
            </w:r>
            <w:r w:rsidRPr="00C62BFA">
              <w:rPr>
                <w:rFonts w:ascii="Times New Roman" w:eastAsia="Times New Roman" w:hAnsi="Times New Roman"/>
                <w:sz w:val="18"/>
                <w:szCs w:val="24"/>
                <w:lang w:eastAsia="ru-RU"/>
              </w:rPr>
              <w:br/>
              <w:t>к постановлению администрации</w:t>
            </w:r>
            <w:r w:rsidRPr="00C62BFA">
              <w:rPr>
                <w:rFonts w:ascii="Times New Roman" w:eastAsia="Times New Roman" w:hAnsi="Times New Roman"/>
                <w:sz w:val="18"/>
                <w:szCs w:val="24"/>
                <w:lang w:eastAsia="ru-RU"/>
              </w:rPr>
              <w:br/>
              <w:t>Богучанского района</w:t>
            </w:r>
            <w:r w:rsidRPr="00C62BFA">
              <w:rPr>
                <w:rFonts w:ascii="Times New Roman" w:eastAsia="Times New Roman" w:hAnsi="Times New Roman"/>
                <w:sz w:val="18"/>
                <w:szCs w:val="24"/>
                <w:lang w:eastAsia="ru-RU"/>
              </w:rPr>
              <w:br/>
              <w:t>от 28.02.2023  №166-п</w:t>
            </w:r>
          </w:p>
          <w:p w:rsidR="00C62BFA" w:rsidRDefault="00C62BFA" w:rsidP="00C62BFA">
            <w:pPr>
              <w:spacing w:after="0" w:line="240" w:lineRule="auto"/>
              <w:jc w:val="right"/>
              <w:rPr>
                <w:rFonts w:ascii="Times New Roman" w:eastAsia="Times New Roman" w:hAnsi="Times New Roman"/>
                <w:sz w:val="18"/>
                <w:szCs w:val="24"/>
                <w:lang w:eastAsia="ru-RU"/>
              </w:rPr>
            </w:pPr>
            <w:r w:rsidRPr="00C62BFA">
              <w:rPr>
                <w:rFonts w:ascii="Times New Roman" w:eastAsia="Times New Roman" w:hAnsi="Times New Roman"/>
                <w:sz w:val="18"/>
                <w:szCs w:val="24"/>
                <w:lang w:eastAsia="ru-RU"/>
              </w:rPr>
              <w:t>Приложение № 2</w:t>
            </w:r>
            <w:r w:rsidRPr="00C62BFA">
              <w:rPr>
                <w:rFonts w:ascii="Times New Roman" w:eastAsia="Times New Roman" w:hAnsi="Times New Roman"/>
                <w:sz w:val="18"/>
                <w:szCs w:val="24"/>
                <w:lang w:eastAsia="ru-RU"/>
              </w:rPr>
              <w:br/>
              <w:t xml:space="preserve">к муниципальной программе </w:t>
            </w:r>
          </w:p>
          <w:p w:rsidR="00C62BFA" w:rsidRDefault="00C62BFA" w:rsidP="00C62BFA">
            <w:pPr>
              <w:spacing w:after="0" w:line="240" w:lineRule="auto"/>
              <w:jc w:val="right"/>
              <w:rPr>
                <w:rFonts w:ascii="Times New Roman" w:eastAsia="Times New Roman" w:hAnsi="Times New Roman"/>
                <w:sz w:val="18"/>
                <w:szCs w:val="24"/>
                <w:lang w:eastAsia="ru-RU"/>
              </w:rPr>
            </w:pPr>
            <w:r w:rsidRPr="00C62BFA">
              <w:rPr>
                <w:rFonts w:ascii="Times New Roman" w:eastAsia="Times New Roman" w:hAnsi="Times New Roman"/>
                <w:sz w:val="18"/>
                <w:szCs w:val="24"/>
                <w:lang w:eastAsia="ru-RU"/>
              </w:rPr>
              <w:t xml:space="preserve">Богучанского района «Охрана окружающей среды» </w:t>
            </w:r>
          </w:p>
          <w:p w:rsidR="00C62BFA" w:rsidRPr="00C62BFA" w:rsidRDefault="00C62BFA" w:rsidP="00C62BFA">
            <w:pPr>
              <w:spacing w:after="0" w:line="240" w:lineRule="auto"/>
              <w:jc w:val="right"/>
              <w:rPr>
                <w:rFonts w:ascii="Times New Roman" w:eastAsia="Times New Roman" w:hAnsi="Times New Roman"/>
                <w:sz w:val="18"/>
                <w:szCs w:val="24"/>
                <w:lang w:eastAsia="ru-RU"/>
              </w:rPr>
            </w:pPr>
          </w:p>
          <w:p w:rsidR="00C62BFA" w:rsidRPr="00C62BFA" w:rsidRDefault="00C62BFA" w:rsidP="00C62BFA">
            <w:pPr>
              <w:spacing w:after="0" w:line="240" w:lineRule="auto"/>
              <w:jc w:val="center"/>
              <w:rPr>
                <w:rFonts w:ascii="Times New Roman" w:eastAsia="Times New Roman" w:hAnsi="Times New Roman"/>
                <w:sz w:val="24"/>
                <w:szCs w:val="24"/>
                <w:lang w:eastAsia="ru-RU"/>
              </w:rPr>
            </w:pPr>
            <w:r w:rsidRPr="00C62BFA">
              <w:rPr>
                <w:rFonts w:ascii="Times New Roman" w:eastAsia="Times New Roman" w:hAnsi="Times New Roman"/>
                <w:sz w:val="20"/>
                <w:szCs w:val="24"/>
                <w:lang w:eastAsia="ru-RU"/>
              </w:rPr>
              <w:t>Распределение планируемых расходов за счет средств  бюджета по мероприятиям и подпрограммам  муниципальной программы</w:t>
            </w:r>
          </w:p>
        </w:tc>
      </w:tr>
    </w:tbl>
    <w:p w:rsidR="00B16D31" w:rsidRPr="006403F3" w:rsidRDefault="00B16D31" w:rsidP="006403F3">
      <w:pPr>
        <w:autoSpaceDE w:val="0"/>
        <w:autoSpaceDN w:val="0"/>
        <w:adjustRightInd w:val="0"/>
        <w:spacing w:after="0" w:line="240" w:lineRule="auto"/>
        <w:ind w:left="5640"/>
        <w:rPr>
          <w:rFonts w:ascii="Times New Roman" w:eastAsia="Times New Roman" w:hAnsi="Times New Roman"/>
          <w:sz w:val="28"/>
          <w:szCs w:val="28"/>
          <w:lang w:eastAsia="ru-RU"/>
        </w:rPr>
      </w:pPr>
    </w:p>
    <w:tbl>
      <w:tblPr>
        <w:tblW w:w="5000" w:type="pct"/>
        <w:tblLook w:val="04A0"/>
      </w:tblPr>
      <w:tblGrid>
        <w:gridCol w:w="1194"/>
        <w:gridCol w:w="1108"/>
        <w:gridCol w:w="1287"/>
        <w:gridCol w:w="1136"/>
        <w:gridCol w:w="961"/>
        <w:gridCol w:w="961"/>
        <w:gridCol w:w="951"/>
        <w:gridCol w:w="951"/>
        <w:gridCol w:w="1021"/>
      </w:tblGrid>
      <w:tr w:rsidR="00C62BFA" w:rsidRPr="00C62BFA" w:rsidTr="00C62BFA">
        <w:trPr>
          <w:trHeight w:val="161"/>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Статус (муниципальная программа, подпрограмма)</w:t>
            </w:r>
          </w:p>
        </w:tc>
        <w:tc>
          <w:tcPr>
            <w:tcW w:w="6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Наименование  программы, подпрограммы</w:t>
            </w:r>
          </w:p>
        </w:tc>
        <w:tc>
          <w:tcPr>
            <w:tcW w:w="1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Наименование главного распорядителя бюджетных средств</w:t>
            </w:r>
          </w:p>
        </w:tc>
        <w:tc>
          <w:tcPr>
            <w:tcW w:w="398" w:type="pct"/>
            <w:vMerge w:val="restart"/>
            <w:tcBorders>
              <w:top w:val="single" w:sz="4" w:space="0" w:color="auto"/>
              <w:left w:val="single" w:sz="4" w:space="0" w:color="auto"/>
              <w:bottom w:val="single" w:sz="4" w:space="0" w:color="000000"/>
              <w:right w:val="nil"/>
            </w:tcBorders>
            <w:shd w:val="clear" w:color="auto" w:fill="auto"/>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Код бюджетной классификации ГРБС</w:t>
            </w:r>
          </w:p>
        </w:tc>
        <w:tc>
          <w:tcPr>
            <w:tcW w:w="1989"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62BFA" w:rsidRPr="00C62BFA" w:rsidRDefault="00C62BFA" w:rsidP="00C62BFA">
            <w:pPr>
              <w:spacing w:after="0" w:line="240" w:lineRule="auto"/>
              <w:jc w:val="center"/>
              <w:rPr>
                <w:rFonts w:ascii="Times New Roman" w:eastAsia="Times New Roman" w:hAnsi="Times New Roman"/>
                <w:color w:val="000000"/>
                <w:sz w:val="14"/>
                <w:szCs w:val="14"/>
                <w:lang w:eastAsia="ru-RU"/>
              </w:rPr>
            </w:pPr>
            <w:r w:rsidRPr="00C62BFA">
              <w:rPr>
                <w:rFonts w:ascii="Times New Roman" w:eastAsia="Times New Roman" w:hAnsi="Times New Roman"/>
                <w:color w:val="000000"/>
                <w:sz w:val="14"/>
                <w:szCs w:val="14"/>
                <w:lang w:eastAsia="ru-RU"/>
              </w:rPr>
              <w:t>Расход по годам (рублей)</w:t>
            </w:r>
          </w:p>
        </w:tc>
      </w:tr>
      <w:tr w:rsidR="00C62BFA" w:rsidRPr="00C62BFA" w:rsidTr="00C62BFA">
        <w:trPr>
          <w:trHeight w:val="161"/>
        </w:trPr>
        <w:tc>
          <w:tcPr>
            <w:tcW w:w="421" w:type="pct"/>
            <w:vMerge/>
            <w:tcBorders>
              <w:top w:val="single" w:sz="4" w:space="0" w:color="auto"/>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1494" w:type="pct"/>
            <w:vMerge/>
            <w:tcBorders>
              <w:top w:val="single" w:sz="4" w:space="0" w:color="auto"/>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398" w:type="pct"/>
            <w:vMerge/>
            <w:tcBorders>
              <w:top w:val="single" w:sz="4" w:space="0" w:color="auto"/>
              <w:left w:val="single" w:sz="4" w:space="0" w:color="auto"/>
              <w:bottom w:val="single" w:sz="4" w:space="0" w:color="000000"/>
              <w:right w:val="nil"/>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1989" w:type="pct"/>
            <w:gridSpan w:val="5"/>
            <w:vMerge/>
            <w:tcBorders>
              <w:top w:val="single" w:sz="4" w:space="0" w:color="auto"/>
              <w:left w:val="single" w:sz="4" w:space="0" w:color="auto"/>
              <w:bottom w:val="single" w:sz="4" w:space="0" w:color="000000"/>
              <w:right w:val="single" w:sz="4" w:space="0" w:color="000000"/>
            </w:tcBorders>
            <w:vAlign w:val="center"/>
            <w:hideMark/>
          </w:tcPr>
          <w:p w:rsidR="00C62BFA" w:rsidRPr="00C62BFA" w:rsidRDefault="00C62BFA" w:rsidP="00C62BFA">
            <w:pPr>
              <w:spacing w:after="0" w:line="240" w:lineRule="auto"/>
              <w:rPr>
                <w:rFonts w:ascii="Times New Roman" w:eastAsia="Times New Roman" w:hAnsi="Times New Roman"/>
                <w:color w:val="000000"/>
                <w:sz w:val="14"/>
                <w:szCs w:val="14"/>
                <w:lang w:eastAsia="ru-RU"/>
              </w:rPr>
            </w:pPr>
          </w:p>
        </w:tc>
      </w:tr>
      <w:tr w:rsidR="00C62BFA" w:rsidRPr="00C62BFA" w:rsidTr="00C62BFA">
        <w:trPr>
          <w:trHeight w:val="20"/>
        </w:trPr>
        <w:tc>
          <w:tcPr>
            <w:tcW w:w="421" w:type="pct"/>
            <w:tcBorders>
              <w:top w:val="nil"/>
              <w:left w:val="single" w:sz="4" w:space="0" w:color="auto"/>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2</w:t>
            </w:r>
          </w:p>
        </w:tc>
        <w:tc>
          <w:tcPr>
            <w:tcW w:w="1494"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3</w:t>
            </w:r>
          </w:p>
        </w:tc>
        <w:tc>
          <w:tcPr>
            <w:tcW w:w="398"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4</w:t>
            </w:r>
          </w:p>
        </w:tc>
        <w:tc>
          <w:tcPr>
            <w:tcW w:w="333"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текущий финансовый год 2022</w:t>
            </w:r>
          </w:p>
        </w:tc>
        <w:tc>
          <w:tcPr>
            <w:tcW w:w="429"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xml:space="preserve">очередной финансовый год 2023 </w:t>
            </w:r>
          </w:p>
        </w:tc>
        <w:tc>
          <w:tcPr>
            <w:tcW w:w="391"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первый год планового периода 2024</w:t>
            </w:r>
          </w:p>
        </w:tc>
        <w:tc>
          <w:tcPr>
            <w:tcW w:w="391"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второй год планового периода 2025</w:t>
            </w:r>
          </w:p>
        </w:tc>
        <w:tc>
          <w:tcPr>
            <w:tcW w:w="444"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xml:space="preserve">Итого на период        2022-2025гг.             </w:t>
            </w:r>
          </w:p>
        </w:tc>
      </w:tr>
      <w:tr w:rsidR="00C62BFA" w:rsidRPr="00C62BFA" w:rsidTr="00C62BFA">
        <w:trPr>
          <w:trHeight w:val="20"/>
        </w:trPr>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Муниципальная программа</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xml:space="preserve">"Охрана окружающей среды" </w:t>
            </w:r>
          </w:p>
        </w:tc>
        <w:tc>
          <w:tcPr>
            <w:tcW w:w="1494"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всего расходные обязательства  по программе</w:t>
            </w:r>
          </w:p>
        </w:tc>
        <w:tc>
          <w:tcPr>
            <w:tcW w:w="398"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Х</w:t>
            </w:r>
          </w:p>
        </w:tc>
        <w:tc>
          <w:tcPr>
            <w:tcW w:w="333"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9 515 647,00</w:t>
            </w:r>
          </w:p>
        </w:tc>
        <w:tc>
          <w:tcPr>
            <w:tcW w:w="429"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8 570 673,00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4 760 673,00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4 760 673,00</w:t>
            </w:r>
          </w:p>
        </w:tc>
        <w:tc>
          <w:tcPr>
            <w:tcW w:w="444"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27 607 666,00</w:t>
            </w:r>
          </w:p>
        </w:tc>
      </w:tr>
      <w:tr w:rsidR="00C62BFA" w:rsidRPr="00C62BFA" w:rsidTr="00C62BFA">
        <w:trPr>
          <w:trHeight w:val="20"/>
        </w:trPr>
        <w:tc>
          <w:tcPr>
            <w:tcW w:w="421"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в том числе по ГРБС:</w:t>
            </w:r>
          </w:p>
        </w:tc>
        <w:tc>
          <w:tcPr>
            <w:tcW w:w="398"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w:t>
            </w:r>
          </w:p>
        </w:tc>
      </w:tr>
      <w:tr w:rsidR="00C62BFA" w:rsidRPr="00C62BFA" w:rsidTr="00C62BFA">
        <w:trPr>
          <w:trHeight w:val="20"/>
        </w:trPr>
        <w:tc>
          <w:tcPr>
            <w:tcW w:w="421"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МКУ "Муниципальная служба "Заказчика"</w:t>
            </w:r>
          </w:p>
        </w:tc>
        <w:tc>
          <w:tcPr>
            <w:tcW w:w="398"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830</w:t>
            </w:r>
          </w:p>
        </w:tc>
        <w:tc>
          <w:tcPr>
            <w:tcW w:w="333"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3 800 000,00</w:t>
            </w:r>
          </w:p>
        </w:tc>
        <w:tc>
          <w:tcPr>
            <w:tcW w:w="429"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200 000,00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4 000 000,00</w:t>
            </w:r>
          </w:p>
        </w:tc>
      </w:tr>
      <w:tr w:rsidR="00C62BFA" w:rsidRPr="00C62BFA" w:rsidTr="00C62BFA">
        <w:trPr>
          <w:trHeight w:val="20"/>
        </w:trPr>
        <w:tc>
          <w:tcPr>
            <w:tcW w:w="421"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Управление муниципальной собственностью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863</w:t>
            </w:r>
          </w:p>
        </w:tc>
        <w:tc>
          <w:tcPr>
            <w:tcW w:w="333"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50 000,00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50 000,00</w:t>
            </w:r>
          </w:p>
        </w:tc>
      </w:tr>
      <w:tr w:rsidR="00C62BFA" w:rsidRPr="00C62BFA" w:rsidTr="00C62BFA">
        <w:trPr>
          <w:trHeight w:val="20"/>
        </w:trPr>
        <w:tc>
          <w:tcPr>
            <w:tcW w:w="421"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Администрация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806</w:t>
            </w:r>
          </w:p>
        </w:tc>
        <w:tc>
          <w:tcPr>
            <w:tcW w:w="333"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5 715 647,00</w:t>
            </w:r>
          </w:p>
        </w:tc>
        <w:tc>
          <w:tcPr>
            <w:tcW w:w="429"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8 320 673,00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4 760 673,00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4 760 673,00</w:t>
            </w:r>
          </w:p>
        </w:tc>
        <w:tc>
          <w:tcPr>
            <w:tcW w:w="444"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23 557 666,00</w:t>
            </w:r>
          </w:p>
        </w:tc>
      </w:tr>
      <w:tr w:rsidR="00C62BFA" w:rsidRPr="00C62BFA" w:rsidTr="00C62BFA">
        <w:trPr>
          <w:trHeight w:val="20"/>
        </w:trPr>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xml:space="preserve">Подпрограмма </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xml:space="preserve">"Обращение с отходами на территории Богучанского </w:t>
            </w:r>
            <w:r w:rsidRPr="00C62BFA">
              <w:rPr>
                <w:rFonts w:ascii="Times New Roman" w:eastAsia="Times New Roman" w:hAnsi="Times New Roman"/>
                <w:sz w:val="14"/>
                <w:szCs w:val="14"/>
                <w:lang w:eastAsia="ru-RU"/>
              </w:rPr>
              <w:lastRenderedPageBreak/>
              <w:t xml:space="preserve">района" </w:t>
            </w:r>
          </w:p>
        </w:tc>
        <w:tc>
          <w:tcPr>
            <w:tcW w:w="1494"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lastRenderedPageBreak/>
              <w:t>всего расходные обязательства  по подпрограмме</w:t>
            </w:r>
          </w:p>
        </w:tc>
        <w:tc>
          <w:tcPr>
            <w:tcW w:w="398"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Х</w:t>
            </w:r>
          </w:p>
        </w:tc>
        <w:tc>
          <w:tcPr>
            <w:tcW w:w="333"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7 692 270,00</w:t>
            </w:r>
          </w:p>
        </w:tc>
        <w:tc>
          <w:tcPr>
            <w:tcW w:w="429"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7 020 373,00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3 924 173,00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3 924 173,00</w:t>
            </w:r>
          </w:p>
        </w:tc>
        <w:tc>
          <w:tcPr>
            <w:tcW w:w="444"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22 560 989,00</w:t>
            </w:r>
          </w:p>
        </w:tc>
      </w:tr>
      <w:tr w:rsidR="00C62BFA" w:rsidRPr="00C62BFA" w:rsidTr="00C62BFA">
        <w:trPr>
          <w:trHeight w:val="20"/>
        </w:trPr>
        <w:tc>
          <w:tcPr>
            <w:tcW w:w="421"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xml:space="preserve">в том числе по </w:t>
            </w:r>
            <w:r w:rsidRPr="00C62BFA">
              <w:rPr>
                <w:rFonts w:ascii="Times New Roman" w:eastAsia="Times New Roman" w:hAnsi="Times New Roman"/>
                <w:sz w:val="14"/>
                <w:szCs w:val="14"/>
                <w:lang w:eastAsia="ru-RU"/>
              </w:rPr>
              <w:lastRenderedPageBreak/>
              <w:t>ГРБС:</w:t>
            </w:r>
          </w:p>
        </w:tc>
        <w:tc>
          <w:tcPr>
            <w:tcW w:w="398"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lastRenderedPageBreak/>
              <w:t> </w:t>
            </w:r>
          </w:p>
        </w:tc>
        <w:tc>
          <w:tcPr>
            <w:tcW w:w="333"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w:t>
            </w:r>
          </w:p>
        </w:tc>
      </w:tr>
      <w:tr w:rsidR="00C62BFA" w:rsidRPr="00C62BFA" w:rsidTr="00C62BFA">
        <w:trPr>
          <w:trHeight w:val="20"/>
        </w:trPr>
        <w:tc>
          <w:tcPr>
            <w:tcW w:w="421"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МКУ "Муниципальная служба "Заказчика"</w:t>
            </w:r>
          </w:p>
        </w:tc>
        <w:tc>
          <w:tcPr>
            <w:tcW w:w="398"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830</w:t>
            </w:r>
          </w:p>
        </w:tc>
        <w:tc>
          <w:tcPr>
            <w:tcW w:w="333"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3 800 000,00</w:t>
            </w:r>
          </w:p>
        </w:tc>
        <w:tc>
          <w:tcPr>
            <w:tcW w:w="429"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200 000,00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4 000 000,00</w:t>
            </w:r>
          </w:p>
        </w:tc>
      </w:tr>
      <w:tr w:rsidR="00C62BFA" w:rsidRPr="00C62BFA" w:rsidTr="00C62BFA">
        <w:trPr>
          <w:trHeight w:val="20"/>
        </w:trPr>
        <w:tc>
          <w:tcPr>
            <w:tcW w:w="421"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Управление муниципальной собственностью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863</w:t>
            </w:r>
          </w:p>
        </w:tc>
        <w:tc>
          <w:tcPr>
            <w:tcW w:w="333"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50 000,00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50 000,00</w:t>
            </w:r>
          </w:p>
        </w:tc>
      </w:tr>
      <w:tr w:rsidR="00C62BFA" w:rsidRPr="00C62BFA" w:rsidTr="00C62BFA">
        <w:trPr>
          <w:trHeight w:val="20"/>
        </w:trPr>
        <w:tc>
          <w:tcPr>
            <w:tcW w:w="421"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Администрация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806</w:t>
            </w:r>
          </w:p>
        </w:tc>
        <w:tc>
          <w:tcPr>
            <w:tcW w:w="333"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3 892 270,00</w:t>
            </w:r>
          </w:p>
        </w:tc>
        <w:tc>
          <w:tcPr>
            <w:tcW w:w="429"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6 770 373,00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3 924 173,00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3 924 173,00</w:t>
            </w:r>
          </w:p>
        </w:tc>
        <w:tc>
          <w:tcPr>
            <w:tcW w:w="444"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18 510 989,00</w:t>
            </w:r>
          </w:p>
        </w:tc>
      </w:tr>
      <w:tr w:rsidR="00C62BFA" w:rsidRPr="00C62BFA" w:rsidTr="00C62BFA">
        <w:trPr>
          <w:trHeight w:val="20"/>
        </w:trPr>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xml:space="preserve">Подпрограмма </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"Обращение с животными без владельцев"</w:t>
            </w:r>
          </w:p>
        </w:tc>
        <w:tc>
          <w:tcPr>
            <w:tcW w:w="1494"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всего расходные обязательства  по подпрограмме</w:t>
            </w:r>
          </w:p>
        </w:tc>
        <w:tc>
          <w:tcPr>
            <w:tcW w:w="398"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Х</w:t>
            </w:r>
          </w:p>
        </w:tc>
        <w:tc>
          <w:tcPr>
            <w:tcW w:w="333"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1 823 377,00</w:t>
            </w:r>
          </w:p>
        </w:tc>
        <w:tc>
          <w:tcPr>
            <w:tcW w:w="429"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1 550 300,00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836 500,00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836 500,00</w:t>
            </w:r>
          </w:p>
        </w:tc>
        <w:tc>
          <w:tcPr>
            <w:tcW w:w="444"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5 046 677,00</w:t>
            </w:r>
          </w:p>
        </w:tc>
      </w:tr>
      <w:tr w:rsidR="00C62BFA" w:rsidRPr="00C62BFA" w:rsidTr="00C62BFA">
        <w:trPr>
          <w:trHeight w:val="20"/>
        </w:trPr>
        <w:tc>
          <w:tcPr>
            <w:tcW w:w="421"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в том числе по ГРБС:</w:t>
            </w:r>
          </w:p>
        </w:tc>
        <w:tc>
          <w:tcPr>
            <w:tcW w:w="398"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0,00</w:t>
            </w:r>
          </w:p>
        </w:tc>
      </w:tr>
      <w:tr w:rsidR="00C62BFA" w:rsidRPr="00C62BFA" w:rsidTr="00C62BFA">
        <w:trPr>
          <w:trHeight w:val="20"/>
        </w:trPr>
        <w:tc>
          <w:tcPr>
            <w:tcW w:w="421"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62BFA" w:rsidRPr="00C62BFA" w:rsidRDefault="00C62BFA" w:rsidP="00C62BFA">
            <w:pPr>
              <w:spacing w:after="0" w:line="240" w:lineRule="auto"/>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Администрация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806</w:t>
            </w:r>
          </w:p>
        </w:tc>
        <w:tc>
          <w:tcPr>
            <w:tcW w:w="333"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1 823 377,00</w:t>
            </w:r>
          </w:p>
        </w:tc>
        <w:tc>
          <w:tcPr>
            <w:tcW w:w="429"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1 550 300,00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836 500,00</w:t>
            </w:r>
          </w:p>
        </w:tc>
        <w:tc>
          <w:tcPr>
            <w:tcW w:w="391"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836 500,00</w:t>
            </w:r>
          </w:p>
        </w:tc>
        <w:tc>
          <w:tcPr>
            <w:tcW w:w="444" w:type="pct"/>
            <w:tcBorders>
              <w:top w:val="nil"/>
              <w:left w:val="nil"/>
              <w:bottom w:val="single" w:sz="4" w:space="0" w:color="auto"/>
              <w:right w:val="single" w:sz="4" w:space="0" w:color="auto"/>
            </w:tcBorders>
            <w:shd w:val="clear" w:color="auto" w:fill="auto"/>
            <w:noWrap/>
            <w:vAlign w:val="center"/>
            <w:hideMark/>
          </w:tcPr>
          <w:p w:rsidR="00C62BFA" w:rsidRPr="00C62BFA" w:rsidRDefault="00C62BFA" w:rsidP="00C62BFA">
            <w:pPr>
              <w:spacing w:after="0" w:line="240" w:lineRule="auto"/>
              <w:jc w:val="center"/>
              <w:rPr>
                <w:rFonts w:ascii="Times New Roman" w:eastAsia="Times New Roman" w:hAnsi="Times New Roman"/>
                <w:sz w:val="14"/>
                <w:szCs w:val="14"/>
                <w:lang w:eastAsia="ru-RU"/>
              </w:rPr>
            </w:pPr>
            <w:r w:rsidRPr="00C62BFA">
              <w:rPr>
                <w:rFonts w:ascii="Times New Roman" w:eastAsia="Times New Roman" w:hAnsi="Times New Roman"/>
                <w:sz w:val="14"/>
                <w:szCs w:val="14"/>
                <w:lang w:eastAsia="ru-RU"/>
              </w:rPr>
              <w:t>5 046 677,00</w:t>
            </w:r>
          </w:p>
        </w:tc>
      </w:tr>
    </w:tbl>
    <w:p w:rsidR="00383307" w:rsidRPr="0037087B" w:rsidRDefault="00383307" w:rsidP="000866B5">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0866B5" w:rsidRPr="000866B5" w:rsidTr="000866B5">
        <w:trPr>
          <w:trHeight w:val="20"/>
        </w:trPr>
        <w:tc>
          <w:tcPr>
            <w:tcW w:w="5000" w:type="pct"/>
            <w:tcBorders>
              <w:top w:val="nil"/>
              <w:left w:val="nil"/>
              <w:right w:val="nil"/>
            </w:tcBorders>
            <w:shd w:val="clear" w:color="auto" w:fill="auto"/>
            <w:noWrap/>
            <w:vAlign w:val="center"/>
            <w:hideMark/>
          </w:tcPr>
          <w:p w:rsidR="000866B5" w:rsidRPr="000866B5" w:rsidRDefault="000866B5" w:rsidP="000866B5">
            <w:pPr>
              <w:spacing w:after="0" w:line="240" w:lineRule="auto"/>
              <w:jc w:val="right"/>
              <w:rPr>
                <w:rFonts w:ascii="Times New Roman" w:eastAsia="Times New Roman" w:hAnsi="Times New Roman"/>
                <w:sz w:val="18"/>
                <w:szCs w:val="18"/>
                <w:lang w:eastAsia="ru-RU"/>
              </w:rPr>
            </w:pPr>
            <w:r w:rsidRPr="000866B5">
              <w:rPr>
                <w:rFonts w:ascii="Times New Roman" w:eastAsia="Times New Roman" w:hAnsi="Times New Roman"/>
                <w:sz w:val="18"/>
                <w:szCs w:val="18"/>
                <w:lang w:eastAsia="ru-RU"/>
              </w:rPr>
              <w:t>Приложение № 3</w:t>
            </w:r>
            <w:r w:rsidRPr="000866B5">
              <w:rPr>
                <w:rFonts w:ascii="Times New Roman" w:eastAsia="Times New Roman" w:hAnsi="Times New Roman"/>
                <w:sz w:val="18"/>
                <w:szCs w:val="18"/>
                <w:lang w:eastAsia="ru-RU"/>
              </w:rPr>
              <w:br/>
              <w:t>к постановлению администрации</w:t>
            </w:r>
            <w:r w:rsidRPr="000866B5">
              <w:rPr>
                <w:rFonts w:ascii="Times New Roman" w:eastAsia="Times New Roman" w:hAnsi="Times New Roman"/>
                <w:sz w:val="18"/>
                <w:szCs w:val="18"/>
                <w:lang w:eastAsia="ru-RU"/>
              </w:rPr>
              <w:br/>
              <w:t>Богучанского района</w:t>
            </w:r>
            <w:r w:rsidRPr="000866B5">
              <w:rPr>
                <w:rFonts w:ascii="Times New Roman" w:eastAsia="Times New Roman" w:hAnsi="Times New Roman"/>
                <w:sz w:val="18"/>
                <w:szCs w:val="18"/>
                <w:lang w:eastAsia="ru-RU"/>
              </w:rPr>
              <w:br/>
              <w:t>от  28.02. 2023  №166-п</w:t>
            </w:r>
          </w:p>
          <w:p w:rsidR="000866B5" w:rsidRDefault="000866B5" w:rsidP="000866B5">
            <w:pPr>
              <w:spacing w:after="0" w:line="240" w:lineRule="auto"/>
              <w:jc w:val="right"/>
              <w:rPr>
                <w:rFonts w:ascii="Times New Roman" w:eastAsia="Times New Roman" w:hAnsi="Times New Roman"/>
                <w:sz w:val="18"/>
                <w:szCs w:val="18"/>
                <w:lang w:eastAsia="ru-RU"/>
              </w:rPr>
            </w:pPr>
            <w:r w:rsidRPr="000866B5">
              <w:rPr>
                <w:rFonts w:ascii="Times New Roman" w:eastAsia="Times New Roman" w:hAnsi="Times New Roman"/>
                <w:sz w:val="18"/>
                <w:szCs w:val="18"/>
                <w:lang w:eastAsia="ru-RU"/>
              </w:rPr>
              <w:t>Приложение № 3</w:t>
            </w:r>
            <w:r w:rsidRPr="000866B5">
              <w:rPr>
                <w:rFonts w:ascii="Times New Roman" w:eastAsia="Times New Roman" w:hAnsi="Times New Roman"/>
                <w:sz w:val="18"/>
                <w:szCs w:val="18"/>
                <w:lang w:eastAsia="ru-RU"/>
              </w:rPr>
              <w:br/>
              <w:t xml:space="preserve">к муниципальной программе Богучанского района </w:t>
            </w:r>
            <w:r w:rsidRPr="000866B5">
              <w:rPr>
                <w:rFonts w:ascii="Times New Roman" w:eastAsia="Times New Roman" w:hAnsi="Times New Roman"/>
                <w:sz w:val="18"/>
                <w:szCs w:val="18"/>
                <w:lang w:eastAsia="ru-RU"/>
              </w:rPr>
              <w:br/>
              <w:t xml:space="preserve">«Охрана окружающей среды» </w:t>
            </w:r>
          </w:p>
          <w:p w:rsidR="000866B5" w:rsidRPr="000866B5" w:rsidRDefault="000866B5" w:rsidP="000866B5">
            <w:pPr>
              <w:spacing w:after="0" w:line="240" w:lineRule="auto"/>
              <w:jc w:val="right"/>
              <w:rPr>
                <w:rFonts w:ascii="Times New Roman" w:eastAsia="Times New Roman" w:hAnsi="Times New Roman"/>
                <w:sz w:val="18"/>
                <w:szCs w:val="18"/>
                <w:lang w:eastAsia="ru-RU"/>
              </w:rPr>
            </w:pPr>
          </w:p>
          <w:p w:rsidR="000866B5" w:rsidRPr="000866B5" w:rsidRDefault="000866B5" w:rsidP="000866B5">
            <w:pPr>
              <w:spacing w:after="0" w:line="240" w:lineRule="auto"/>
              <w:jc w:val="center"/>
              <w:rPr>
                <w:rFonts w:ascii="Times New Roman" w:eastAsia="Times New Roman" w:hAnsi="Times New Roman"/>
                <w:sz w:val="18"/>
                <w:szCs w:val="18"/>
                <w:lang w:eastAsia="ru-RU"/>
              </w:rPr>
            </w:pPr>
            <w:r w:rsidRPr="000866B5">
              <w:rPr>
                <w:rFonts w:ascii="Times New Roman" w:eastAsia="Times New Roman" w:hAnsi="Times New Roman"/>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383307" w:rsidRDefault="00383307" w:rsidP="00C94954">
      <w:pPr>
        <w:spacing w:after="0" w:line="240" w:lineRule="auto"/>
        <w:ind w:firstLine="360"/>
        <w:jc w:val="both"/>
        <w:rPr>
          <w:rFonts w:ascii="Times New Roman" w:eastAsia="Times New Roman" w:hAnsi="Times New Roman"/>
          <w:sz w:val="14"/>
          <w:szCs w:val="18"/>
          <w:lang w:eastAsia="ru-RU"/>
        </w:rPr>
      </w:pPr>
    </w:p>
    <w:p w:rsidR="00383307" w:rsidRDefault="00383307"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183"/>
        <w:gridCol w:w="1770"/>
        <w:gridCol w:w="1858"/>
        <w:gridCol w:w="961"/>
        <w:gridCol w:w="961"/>
        <w:gridCol w:w="934"/>
        <w:gridCol w:w="953"/>
        <w:gridCol w:w="950"/>
      </w:tblGrid>
      <w:tr w:rsidR="000866B5" w:rsidRPr="000866B5" w:rsidTr="000866B5">
        <w:trPr>
          <w:trHeight w:val="20"/>
        </w:trPr>
        <w:tc>
          <w:tcPr>
            <w:tcW w:w="4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Статус</w:t>
            </w:r>
          </w:p>
        </w:tc>
        <w:tc>
          <w:tcPr>
            <w:tcW w:w="9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9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Источник финансирования</w:t>
            </w:r>
          </w:p>
        </w:tc>
        <w:tc>
          <w:tcPr>
            <w:tcW w:w="2593" w:type="pct"/>
            <w:gridSpan w:val="5"/>
            <w:tcBorders>
              <w:top w:val="single" w:sz="4" w:space="0" w:color="auto"/>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Оценка расходов (рублей), годы</w:t>
            </w:r>
          </w:p>
        </w:tc>
      </w:tr>
      <w:tr w:rsidR="000866B5" w:rsidRPr="000866B5" w:rsidTr="000866B5">
        <w:trPr>
          <w:trHeight w:val="161"/>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vMerge/>
            <w:tcBorders>
              <w:top w:val="single" w:sz="4" w:space="0" w:color="auto"/>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текущий финансовый год 2022</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очередной финансовый год 2023</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первый год планового периода 2024</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второй год планового периода 2025</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Итого на период       2022-2025гг.             </w:t>
            </w:r>
          </w:p>
        </w:tc>
      </w:tr>
      <w:tr w:rsidR="000866B5" w:rsidRPr="000866B5" w:rsidTr="000866B5">
        <w:trPr>
          <w:trHeight w:val="161"/>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vMerge/>
            <w:tcBorders>
              <w:top w:val="single" w:sz="4" w:space="0" w:color="auto"/>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r>
      <w:tr w:rsidR="000866B5" w:rsidRPr="000866B5" w:rsidTr="000866B5">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1</w:t>
            </w:r>
          </w:p>
        </w:tc>
        <w:tc>
          <w:tcPr>
            <w:tcW w:w="946"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2</w:t>
            </w: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3</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4</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5</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6</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7</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8</w:t>
            </w:r>
          </w:p>
        </w:tc>
      </w:tr>
      <w:tr w:rsidR="000866B5" w:rsidRPr="000866B5" w:rsidTr="000866B5">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Муниципальная программа</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"Охрана окружающей среды" </w:t>
            </w: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9 515 647,00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8 570 673,00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4 760 673,00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4 760 673,00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27 607 666,00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5 623 377,00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1 550 300,00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836 500,00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836 500,00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8 846 677,00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3 892 270,00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7 020 373,00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3 924 173,00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3 924 173,00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18 760 989,00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r>
      <w:tr w:rsidR="000866B5" w:rsidRPr="000866B5" w:rsidTr="000866B5">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"Обращение с отходами на территории Богучанского района"</w:t>
            </w: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7 692 270,00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7 020 373,00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3 924 173,00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3 924 173,00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22 560 989,00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3 800 000,00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3 800 000,00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3 892 270,00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7 020 373,00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3 924 173,00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3 924 173,00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18 760 989,00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r>
      <w:tr w:rsidR="000866B5" w:rsidRPr="000866B5" w:rsidTr="000866B5">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"Обращение с животными без владельцев"</w:t>
            </w: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1 823 377,00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1 550 300,00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836 500,00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836 500,00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5 046 677,00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1 823 377,00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1 550 300,00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836 500,00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836 500,00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5 046 677,00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r>
      <w:tr w:rsidR="000866B5" w:rsidRPr="000866B5" w:rsidTr="000866B5">
        <w:trPr>
          <w:trHeight w:val="20"/>
        </w:trPr>
        <w:tc>
          <w:tcPr>
            <w:tcW w:w="469"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0866B5" w:rsidRPr="000866B5" w:rsidRDefault="000866B5" w:rsidP="000866B5">
            <w:pPr>
              <w:spacing w:after="0" w:line="240" w:lineRule="auto"/>
              <w:jc w:val="center"/>
              <w:rPr>
                <w:rFonts w:ascii="Times New Roman" w:eastAsia="Times New Roman" w:hAnsi="Times New Roman"/>
                <w:sz w:val="14"/>
                <w:szCs w:val="14"/>
                <w:lang w:eastAsia="ru-RU"/>
              </w:rPr>
            </w:pPr>
            <w:r w:rsidRPr="000866B5">
              <w:rPr>
                <w:rFonts w:ascii="Times New Roman" w:eastAsia="Times New Roman" w:hAnsi="Times New Roman"/>
                <w:sz w:val="14"/>
                <w:szCs w:val="14"/>
                <w:lang w:eastAsia="ru-RU"/>
              </w:rPr>
              <w:t>0,00</w:t>
            </w:r>
          </w:p>
        </w:tc>
      </w:tr>
    </w:tbl>
    <w:p w:rsidR="00383307" w:rsidRDefault="00383307" w:rsidP="00C94954">
      <w:pPr>
        <w:spacing w:after="0" w:line="240" w:lineRule="auto"/>
        <w:ind w:firstLine="360"/>
        <w:jc w:val="both"/>
        <w:rPr>
          <w:rFonts w:ascii="Times New Roman" w:eastAsia="Times New Roman" w:hAnsi="Times New Roman"/>
          <w:sz w:val="14"/>
          <w:szCs w:val="18"/>
          <w:lang w:eastAsia="ru-RU"/>
        </w:rPr>
      </w:pPr>
    </w:p>
    <w:p w:rsidR="00383307" w:rsidRPr="00BF72B5" w:rsidRDefault="00383307" w:rsidP="00BF72B5">
      <w:pPr>
        <w:spacing w:after="0" w:line="240" w:lineRule="auto"/>
        <w:ind w:firstLine="360"/>
        <w:jc w:val="right"/>
        <w:rPr>
          <w:rFonts w:ascii="Times New Roman" w:eastAsia="Times New Roman" w:hAnsi="Times New Roman"/>
          <w:sz w:val="12"/>
          <w:szCs w:val="18"/>
          <w:lang w:eastAsia="ru-RU"/>
        </w:rPr>
      </w:pPr>
    </w:p>
    <w:p w:rsidR="00BF72B5" w:rsidRPr="00BF72B5" w:rsidRDefault="00BF72B5" w:rsidP="00BF72B5">
      <w:pPr>
        <w:spacing w:after="0" w:line="240" w:lineRule="auto"/>
        <w:ind w:left="4962"/>
        <w:jc w:val="right"/>
        <w:rPr>
          <w:rFonts w:ascii="Times New Roman" w:eastAsia="Times New Roman" w:hAnsi="Times New Roman"/>
          <w:sz w:val="18"/>
          <w:szCs w:val="20"/>
          <w:lang w:eastAsia="ru-RU"/>
        </w:rPr>
      </w:pPr>
      <w:r w:rsidRPr="00BF72B5">
        <w:rPr>
          <w:rFonts w:ascii="Times New Roman" w:eastAsia="Times New Roman" w:hAnsi="Times New Roman"/>
          <w:sz w:val="18"/>
          <w:szCs w:val="20"/>
          <w:lang w:eastAsia="ru-RU"/>
        </w:rPr>
        <w:t>Приложение № 4</w:t>
      </w:r>
    </w:p>
    <w:p w:rsidR="00BF72B5" w:rsidRPr="00BF72B5" w:rsidRDefault="00BF72B5" w:rsidP="00BF72B5">
      <w:pPr>
        <w:spacing w:after="0" w:line="240" w:lineRule="auto"/>
        <w:ind w:left="4962"/>
        <w:jc w:val="right"/>
        <w:rPr>
          <w:rFonts w:ascii="Times New Roman" w:eastAsia="Times New Roman" w:hAnsi="Times New Roman"/>
          <w:sz w:val="18"/>
          <w:szCs w:val="20"/>
          <w:lang w:eastAsia="ru-RU"/>
        </w:rPr>
      </w:pPr>
      <w:r w:rsidRPr="00BF72B5">
        <w:rPr>
          <w:rFonts w:ascii="Times New Roman" w:eastAsia="Times New Roman" w:hAnsi="Times New Roman"/>
          <w:sz w:val="18"/>
          <w:szCs w:val="20"/>
          <w:lang w:eastAsia="ru-RU"/>
        </w:rPr>
        <w:t>к постановлению администрации</w:t>
      </w:r>
    </w:p>
    <w:p w:rsidR="00BF72B5" w:rsidRPr="00BF72B5" w:rsidRDefault="00BF72B5" w:rsidP="00BF72B5">
      <w:pPr>
        <w:spacing w:after="0" w:line="240" w:lineRule="auto"/>
        <w:ind w:left="4962"/>
        <w:jc w:val="right"/>
        <w:rPr>
          <w:rFonts w:ascii="Times New Roman" w:eastAsia="Times New Roman" w:hAnsi="Times New Roman"/>
          <w:sz w:val="18"/>
          <w:szCs w:val="20"/>
          <w:lang w:eastAsia="ru-RU"/>
        </w:rPr>
      </w:pPr>
      <w:r w:rsidRPr="00BF72B5">
        <w:rPr>
          <w:rFonts w:ascii="Times New Roman" w:eastAsia="Times New Roman" w:hAnsi="Times New Roman"/>
          <w:sz w:val="18"/>
          <w:szCs w:val="20"/>
          <w:lang w:eastAsia="ru-RU"/>
        </w:rPr>
        <w:lastRenderedPageBreak/>
        <w:t>Богучанского района</w:t>
      </w:r>
    </w:p>
    <w:p w:rsidR="00BF72B5" w:rsidRPr="00BF72B5" w:rsidRDefault="00BF72B5" w:rsidP="00BF72B5">
      <w:pPr>
        <w:spacing w:after="0" w:line="240" w:lineRule="auto"/>
        <w:ind w:left="4962"/>
        <w:jc w:val="right"/>
        <w:rPr>
          <w:rFonts w:ascii="Times New Roman" w:eastAsia="Times New Roman" w:hAnsi="Times New Roman"/>
          <w:sz w:val="18"/>
          <w:szCs w:val="20"/>
          <w:lang w:eastAsia="ru-RU"/>
        </w:rPr>
      </w:pPr>
      <w:r w:rsidRPr="00BF72B5">
        <w:rPr>
          <w:rFonts w:ascii="Times New Roman" w:eastAsia="Times New Roman" w:hAnsi="Times New Roman"/>
          <w:sz w:val="18"/>
          <w:szCs w:val="20"/>
          <w:lang w:eastAsia="ru-RU"/>
        </w:rPr>
        <w:t>от  28.02.2023  № 166-п</w:t>
      </w:r>
    </w:p>
    <w:p w:rsidR="00BF72B5" w:rsidRPr="00BF72B5" w:rsidRDefault="00BF72B5" w:rsidP="00BF72B5">
      <w:pPr>
        <w:spacing w:after="0" w:line="240" w:lineRule="auto"/>
        <w:ind w:left="5103"/>
        <w:jc w:val="right"/>
        <w:rPr>
          <w:rFonts w:ascii="Times New Roman" w:hAnsi="Times New Roman"/>
          <w:sz w:val="18"/>
          <w:szCs w:val="20"/>
        </w:rPr>
      </w:pPr>
    </w:p>
    <w:p w:rsidR="00BF72B5" w:rsidRPr="00BF72B5" w:rsidRDefault="00BF72B5" w:rsidP="00BF72B5">
      <w:pPr>
        <w:spacing w:after="0" w:line="240" w:lineRule="auto"/>
        <w:ind w:left="4962"/>
        <w:jc w:val="right"/>
        <w:rPr>
          <w:rFonts w:ascii="Times New Roman" w:hAnsi="Times New Roman"/>
          <w:sz w:val="18"/>
          <w:szCs w:val="20"/>
        </w:rPr>
      </w:pPr>
      <w:r w:rsidRPr="00BF72B5">
        <w:rPr>
          <w:rFonts w:ascii="Times New Roman" w:hAnsi="Times New Roman"/>
          <w:sz w:val="18"/>
          <w:szCs w:val="20"/>
        </w:rPr>
        <w:t>Приложение № 5</w:t>
      </w:r>
    </w:p>
    <w:p w:rsidR="00BF72B5" w:rsidRPr="00BF72B5" w:rsidRDefault="00BF72B5" w:rsidP="00BF72B5">
      <w:pPr>
        <w:spacing w:after="0" w:line="240" w:lineRule="auto"/>
        <w:ind w:left="4962"/>
        <w:jc w:val="right"/>
        <w:rPr>
          <w:rFonts w:ascii="Times New Roman" w:hAnsi="Times New Roman"/>
          <w:sz w:val="18"/>
          <w:szCs w:val="20"/>
        </w:rPr>
      </w:pPr>
      <w:r w:rsidRPr="00BF72B5">
        <w:rPr>
          <w:rFonts w:ascii="Times New Roman" w:hAnsi="Times New Roman"/>
          <w:sz w:val="18"/>
          <w:szCs w:val="20"/>
        </w:rPr>
        <w:t xml:space="preserve">к муниципальной программе Богучанского района «Охрана окружающей среды» </w:t>
      </w:r>
    </w:p>
    <w:p w:rsidR="00BF72B5" w:rsidRPr="00BF72B5" w:rsidRDefault="00BF72B5" w:rsidP="00BF72B5">
      <w:pPr>
        <w:autoSpaceDE w:val="0"/>
        <w:autoSpaceDN w:val="0"/>
        <w:adjustRightInd w:val="0"/>
        <w:spacing w:after="0" w:line="240" w:lineRule="auto"/>
        <w:jc w:val="both"/>
        <w:rPr>
          <w:rFonts w:ascii="Times New Roman" w:hAnsi="Times New Roman"/>
          <w:sz w:val="20"/>
          <w:szCs w:val="20"/>
        </w:rPr>
      </w:pPr>
      <w:r w:rsidRPr="00BF72B5">
        <w:rPr>
          <w:rFonts w:ascii="Times New Roman" w:hAnsi="Times New Roman"/>
          <w:sz w:val="20"/>
          <w:szCs w:val="20"/>
        </w:rPr>
        <w:tab/>
      </w:r>
      <w:r w:rsidRPr="00BF72B5">
        <w:rPr>
          <w:rFonts w:ascii="Times New Roman" w:hAnsi="Times New Roman"/>
          <w:sz w:val="20"/>
          <w:szCs w:val="20"/>
        </w:rPr>
        <w:tab/>
      </w:r>
      <w:r w:rsidRPr="00BF72B5">
        <w:rPr>
          <w:rFonts w:ascii="Times New Roman" w:hAnsi="Times New Roman"/>
          <w:sz w:val="20"/>
          <w:szCs w:val="20"/>
        </w:rPr>
        <w:tab/>
      </w:r>
    </w:p>
    <w:p w:rsidR="00BF72B5" w:rsidRPr="00BF72B5" w:rsidRDefault="00BF72B5" w:rsidP="00BF72B5">
      <w:pPr>
        <w:autoSpaceDE w:val="0"/>
        <w:autoSpaceDN w:val="0"/>
        <w:adjustRightInd w:val="0"/>
        <w:spacing w:after="0" w:line="240" w:lineRule="auto"/>
        <w:jc w:val="center"/>
        <w:rPr>
          <w:rFonts w:ascii="Times New Roman" w:eastAsia="Times New Roman" w:hAnsi="Times New Roman"/>
          <w:sz w:val="20"/>
          <w:szCs w:val="20"/>
          <w:lang w:eastAsia="ru-RU"/>
        </w:rPr>
      </w:pPr>
      <w:r w:rsidRPr="00BF72B5">
        <w:rPr>
          <w:rFonts w:ascii="Times New Roman" w:eastAsia="Times New Roman" w:hAnsi="Times New Roman"/>
          <w:sz w:val="20"/>
          <w:szCs w:val="20"/>
          <w:lang w:eastAsia="ru-RU"/>
        </w:rPr>
        <w:t>Подпрограмма</w:t>
      </w:r>
    </w:p>
    <w:p w:rsidR="00BF72B5" w:rsidRPr="00BF72B5" w:rsidRDefault="00BF72B5" w:rsidP="00BF72B5">
      <w:pPr>
        <w:autoSpaceDE w:val="0"/>
        <w:autoSpaceDN w:val="0"/>
        <w:adjustRightInd w:val="0"/>
        <w:spacing w:after="0" w:line="240" w:lineRule="auto"/>
        <w:jc w:val="center"/>
        <w:rPr>
          <w:rFonts w:ascii="Times New Roman" w:eastAsia="Times New Roman" w:hAnsi="Times New Roman"/>
          <w:sz w:val="20"/>
          <w:szCs w:val="20"/>
          <w:lang w:eastAsia="ru-RU"/>
        </w:rPr>
      </w:pPr>
      <w:r w:rsidRPr="00BF72B5">
        <w:rPr>
          <w:rFonts w:ascii="Times New Roman" w:eastAsia="Times New Roman" w:hAnsi="Times New Roman"/>
          <w:sz w:val="20"/>
          <w:szCs w:val="20"/>
          <w:lang w:eastAsia="ru-RU"/>
        </w:rPr>
        <w:t>«Обращение с отходами на территории Богучанского района», реализуемой в рамках муниципальной программы  «Охрана окружающей среды»</w:t>
      </w:r>
    </w:p>
    <w:p w:rsidR="00BF72B5" w:rsidRPr="00BF72B5" w:rsidRDefault="00BF72B5" w:rsidP="00BF72B5">
      <w:pPr>
        <w:autoSpaceDE w:val="0"/>
        <w:autoSpaceDN w:val="0"/>
        <w:adjustRightInd w:val="0"/>
        <w:spacing w:after="0" w:line="240" w:lineRule="auto"/>
        <w:jc w:val="center"/>
        <w:rPr>
          <w:rFonts w:ascii="Times New Roman" w:eastAsia="Times New Roman" w:hAnsi="Times New Roman"/>
          <w:sz w:val="20"/>
          <w:szCs w:val="20"/>
          <w:lang w:eastAsia="ru-RU"/>
        </w:rPr>
      </w:pPr>
    </w:p>
    <w:p w:rsidR="00BF72B5" w:rsidRPr="00BF72B5" w:rsidRDefault="00BF72B5" w:rsidP="00DE23A0">
      <w:pPr>
        <w:numPr>
          <w:ilvl w:val="0"/>
          <w:numId w:val="18"/>
        </w:numPr>
        <w:autoSpaceDE w:val="0"/>
        <w:autoSpaceDN w:val="0"/>
        <w:adjustRightInd w:val="0"/>
        <w:spacing w:after="0" w:line="240" w:lineRule="auto"/>
        <w:jc w:val="center"/>
        <w:outlineLvl w:val="0"/>
        <w:rPr>
          <w:rFonts w:ascii="Times New Roman" w:hAnsi="Times New Roman"/>
          <w:sz w:val="20"/>
          <w:szCs w:val="20"/>
        </w:rPr>
      </w:pPr>
      <w:r w:rsidRPr="00BF72B5">
        <w:rPr>
          <w:rFonts w:ascii="Times New Roman" w:hAnsi="Times New Roman"/>
          <w:sz w:val="20"/>
          <w:szCs w:val="20"/>
        </w:rPr>
        <w:t>Паспорт подпрограммы</w:t>
      </w:r>
    </w:p>
    <w:p w:rsidR="00BF72B5" w:rsidRPr="00BF72B5" w:rsidRDefault="00BF72B5" w:rsidP="00BF72B5">
      <w:pPr>
        <w:autoSpaceDE w:val="0"/>
        <w:autoSpaceDN w:val="0"/>
        <w:adjustRightInd w:val="0"/>
        <w:spacing w:after="0" w:line="240" w:lineRule="auto"/>
        <w:jc w:val="center"/>
        <w:rPr>
          <w:rFonts w:ascii="Times New Roman" w:hAnsi="Times New Roman"/>
          <w:sz w:val="20"/>
          <w:szCs w:val="20"/>
        </w:rPr>
      </w:pPr>
    </w:p>
    <w:tbl>
      <w:tblPr>
        <w:tblW w:w="5000" w:type="pct"/>
        <w:tblCellSpacing w:w="5" w:type="nil"/>
        <w:tblCellMar>
          <w:left w:w="75" w:type="dxa"/>
          <w:right w:w="75" w:type="dxa"/>
        </w:tblCellMar>
        <w:tblLook w:val="0000"/>
      </w:tblPr>
      <w:tblGrid>
        <w:gridCol w:w="3480"/>
        <w:gridCol w:w="6024"/>
      </w:tblGrid>
      <w:tr w:rsidR="00BF72B5" w:rsidRPr="00BF72B5" w:rsidTr="00BF72B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BF72B5" w:rsidRPr="00BF72B5" w:rsidRDefault="00BF72B5" w:rsidP="00BF72B5">
            <w:pPr>
              <w:autoSpaceDE w:val="0"/>
              <w:autoSpaceDN w:val="0"/>
              <w:adjustRightInd w:val="0"/>
              <w:spacing w:after="0" w:line="240" w:lineRule="auto"/>
              <w:rPr>
                <w:sz w:val="14"/>
                <w:szCs w:val="14"/>
              </w:rPr>
            </w:pPr>
            <w:r w:rsidRPr="00BF72B5">
              <w:rPr>
                <w:rFonts w:ascii="Times New Roman" w:hAnsi="Times New Roman"/>
                <w:sz w:val="14"/>
                <w:szCs w:val="14"/>
              </w:rPr>
              <w:t>Наименование подпрограммы</w:t>
            </w:r>
          </w:p>
        </w:tc>
        <w:tc>
          <w:tcPr>
            <w:tcW w:w="3169" w:type="pct"/>
            <w:tcBorders>
              <w:top w:val="single" w:sz="4" w:space="0" w:color="auto"/>
              <w:left w:val="single" w:sz="4" w:space="0" w:color="auto"/>
              <w:bottom w:val="single" w:sz="4" w:space="0" w:color="auto"/>
              <w:right w:val="single" w:sz="4" w:space="0" w:color="auto"/>
            </w:tcBorders>
          </w:tcPr>
          <w:p w:rsidR="00BF72B5" w:rsidRPr="00BF72B5" w:rsidRDefault="00BF72B5" w:rsidP="00BF72B5">
            <w:pPr>
              <w:autoSpaceDE w:val="0"/>
              <w:autoSpaceDN w:val="0"/>
              <w:adjustRightInd w:val="0"/>
              <w:spacing w:after="0" w:line="240" w:lineRule="auto"/>
              <w:jc w:val="both"/>
              <w:rPr>
                <w:rFonts w:cs="Calibri"/>
                <w:sz w:val="14"/>
                <w:szCs w:val="14"/>
              </w:rPr>
            </w:pPr>
            <w:r w:rsidRPr="00BF72B5">
              <w:rPr>
                <w:rFonts w:ascii="Times New Roman" w:hAnsi="Times New Roman"/>
                <w:sz w:val="14"/>
                <w:szCs w:val="14"/>
              </w:rPr>
              <w:t>«Обращение с отходами на территории Богучанского района» (далее - подпрограмма)</w:t>
            </w:r>
          </w:p>
        </w:tc>
      </w:tr>
      <w:tr w:rsidR="00BF72B5" w:rsidRPr="00BF72B5" w:rsidTr="00BF72B5">
        <w:trPr>
          <w:trHeight w:val="20"/>
          <w:tblCellSpacing w:w="5" w:type="nil"/>
        </w:trPr>
        <w:tc>
          <w:tcPr>
            <w:tcW w:w="1831" w:type="pct"/>
            <w:tcBorders>
              <w:left w:val="single" w:sz="4" w:space="0" w:color="auto"/>
              <w:bottom w:val="single" w:sz="4" w:space="0" w:color="auto"/>
              <w:right w:val="single" w:sz="4" w:space="0" w:color="auto"/>
            </w:tcBorders>
          </w:tcPr>
          <w:p w:rsidR="00BF72B5" w:rsidRPr="00BF72B5" w:rsidRDefault="00BF72B5" w:rsidP="00BF72B5">
            <w:pPr>
              <w:autoSpaceDE w:val="0"/>
              <w:autoSpaceDN w:val="0"/>
              <w:adjustRightInd w:val="0"/>
              <w:spacing w:after="0" w:line="240" w:lineRule="auto"/>
              <w:rPr>
                <w:sz w:val="14"/>
                <w:szCs w:val="14"/>
              </w:rPr>
            </w:pPr>
            <w:r w:rsidRPr="00BF72B5">
              <w:rPr>
                <w:rFonts w:ascii="Times New Roman" w:hAnsi="Times New Roman"/>
                <w:sz w:val="14"/>
                <w:szCs w:val="14"/>
              </w:rPr>
              <w:t>Наименование программы, в рамках которой реализуется подпрограмма</w:t>
            </w:r>
          </w:p>
        </w:tc>
        <w:tc>
          <w:tcPr>
            <w:tcW w:w="3169" w:type="pct"/>
            <w:tcBorders>
              <w:left w:val="single" w:sz="4" w:space="0" w:color="auto"/>
              <w:bottom w:val="single" w:sz="4" w:space="0" w:color="auto"/>
              <w:right w:val="single" w:sz="4" w:space="0" w:color="auto"/>
            </w:tcBorders>
          </w:tcPr>
          <w:p w:rsidR="00BF72B5" w:rsidRPr="00BF72B5" w:rsidRDefault="00BF72B5" w:rsidP="00BF72B5">
            <w:pPr>
              <w:spacing w:after="0" w:line="240" w:lineRule="auto"/>
              <w:ind w:left="-74"/>
              <w:rPr>
                <w:rFonts w:cs="Calibri"/>
                <w:sz w:val="14"/>
                <w:szCs w:val="14"/>
              </w:rPr>
            </w:pPr>
            <w:r w:rsidRPr="00BF72B5">
              <w:rPr>
                <w:rFonts w:ascii="Times New Roman" w:hAnsi="Times New Roman"/>
                <w:sz w:val="14"/>
                <w:szCs w:val="14"/>
              </w:rPr>
              <w:t xml:space="preserve">«Охрана окружающей среды» </w:t>
            </w:r>
          </w:p>
        </w:tc>
      </w:tr>
      <w:tr w:rsidR="00BF72B5" w:rsidRPr="00BF72B5" w:rsidTr="00BF72B5">
        <w:trPr>
          <w:trHeight w:val="20"/>
          <w:tblCellSpacing w:w="5" w:type="nil"/>
        </w:trPr>
        <w:tc>
          <w:tcPr>
            <w:tcW w:w="1831" w:type="pct"/>
            <w:tcBorders>
              <w:left w:val="single" w:sz="4" w:space="0" w:color="auto"/>
              <w:bottom w:val="single" w:sz="4" w:space="0" w:color="auto"/>
              <w:right w:val="single" w:sz="4" w:space="0" w:color="auto"/>
            </w:tcBorders>
          </w:tcPr>
          <w:p w:rsidR="00BF72B5" w:rsidRPr="00BF72B5" w:rsidRDefault="00BF72B5" w:rsidP="00BF72B5">
            <w:pPr>
              <w:autoSpaceDE w:val="0"/>
              <w:autoSpaceDN w:val="0"/>
              <w:adjustRightInd w:val="0"/>
              <w:spacing w:after="0" w:line="240" w:lineRule="auto"/>
              <w:jc w:val="both"/>
              <w:rPr>
                <w:rFonts w:cs="Calibri"/>
                <w:sz w:val="14"/>
                <w:szCs w:val="14"/>
              </w:rPr>
            </w:pPr>
            <w:r w:rsidRPr="00BF72B5">
              <w:rPr>
                <w:rFonts w:ascii="Times New Roman" w:hAnsi="Times New Roman" w:cs="Calibri"/>
                <w:sz w:val="14"/>
                <w:szCs w:val="14"/>
              </w:rPr>
              <w:t>Муниципальный заказчик – координатор подпрограммы</w:t>
            </w:r>
          </w:p>
        </w:tc>
        <w:tc>
          <w:tcPr>
            <w:tcW w:w="3169" w:type="pct"/>
            <w:tcBorders>
              <w:left w:val="single" w:sz="4" w:space="0" w:color="auto"/>
              <w:bottom w:val="single" w:sz="4" w:space="0" w:color="auto"/>
              <w:right w:val="single" w:sz="4" w:space="0" w:color="auto"/>
            </w:tcBorders>
          </w:tcPr>
          <w:p w:rsidR="00BF72B5" w:rsidRPr="00BF72B5" w:rsidRDefault="00BF72B5" w:rsidP="00BF72B5">
            <w:pPr>
              <w:autoSpaceDE w:val="0"/>
              <w:autoSpaceDN w:val="0"/>
              <w:adjustRightInd w:val="0"/>
              <w:spacing w:after="0" w:line="240" w:lineRule="auto"/>
              <w:rPr>
                <w:rFonts w:ascii="Times New Roman" w:hAnsi="Times New Roman"/>
                <w:sz w:val="14"/>
                <w:szCs w:val="14"/>
              </w:rPr>
            </w:pPr>
            <w:r w:rsidRPr="00BF72B5">
              <w:rPr>
                <w:rFonts w:ascii="Times New Roman" w:hAnsi="Times New Roman"/>
                <w:sz w:val="14"/>
                <w:szCs w:val="14"/>
              </w:rPr>
              <w:t>Администрация Богучанского района  (отдел лесного хозяйства, жилищной политики, транспорта и связи)</w:t>
            </w:r>
          </w:p>
        </w:tc>
      </w:tr>
      <w:tr w:rsidR="00BF72B5" w:rsidRPr="00BF72B5" w:rsidTr="00BF72B5">
        <w:trPr>
          <w:trHeight w:val="20"/>
          <w:tblCellSpacing w:w="5" w:type="nil"/>
        </w:trPr>
        <w:tc>
          <w:tcPr>
            <w:tcW w:w="1831" w:type="pct"/>
            <w:tcBorders>
              <w:left w:val="single" w:sz="4" w:space="0" w:color="auto"/>
              <w:bottom w:val="single" w:sz="4" w:space="0" w:color="auto"/>
              <w:right w:val="single" w:sz="4" w:space="0" w:color="auto"/>
            </w:tcBorders>
          </w:tcPr>
          <w:p w:rsidR="00BF72B5" w:rsidRPr="00BF72B5" w:rsidRDefault="00BF72B5" w:rsidP="00BF72B5">
            <w:pPr>
              <w:autoSpaceDE w:val="0"/>
              <w:autoSpaceDN w:val="0"/>
              <w:adjustRightInd w:val="0"/>
              <w:spacing w:after="0" w:line="240" w:lineRule="auto"/>
              <w:jc w:val="both"/>
              <w:rPr>
                <w:rFonts w:ascii="Times New Roman" w:hAnsi="Times New Roman"/>
                <w:sz w:val="14"/>
                <w:szCs w:val="14"/>
              </w:rPr>
            </w:pPr>
            <w:r w:rsidRPr="00BF72B5">
              <w:rPr>
                <w:rFonts w:ascii="Times New Roman" w:hAnsi="Times New Roman"/>
                <w:sz w:val="14"/>
                <w:szCs w:val="14"/>
              </w:rPr>
              <w:t>Исполнители мероприятий подпрограммы, главные распорядители бюджетных средств</w:t>
            </w:r>
          </w:p>
        </w:tc>
        <w:tc>
          <w:tcPr>
            <w:tcW w:w="3169" w:type="pct"/>
            <w:tcBorders>
              <w:left w:val="single" w:sz="4" w:space="0" w:color="auto"/>
              <w:bottom w:val="single" w:sz="4" w:space="0" w:color="auto"/>
              <w:right w:val="single" w:sz="4" w:space="0" w:color="auto"/>
            </w:tcBorders>
          </w:tcPr>
          <w:p w:rsidR="00BF72B5" w:rsidRPr="00BF72B5" w:rsidRDefault="00BF72B5" w:rsidP="00BF72B5">
            <w:pPr>
              <w:autoSpaceDE w:val="0"/>
              <w:autoSpaceDN w:val="0"/>
              <w:adjustRightInd w:val="0"/>
              <w:spacing w:after="0" w:line="240" w:lineRule="auto"/>
              <w:jc w:val="both"/>
              <w:rPr>
                <w:rFonts w:ascii="Times New Roman" w:hAnsi="Times New Roman"/>
                <w:sz w:val="14"/>
                <w:szCs w:val="14"/>
              </w:rPr>
            </w:pPr>
            <w:r w:rsidRPr="00BF72B5">
              <w:rPr>
                <w:rFonts w:ascii="Times New Roman" w:hAnsi="Times New Roman"/>
                <w:sz w:val="14"/>
                <w:szCs w:val="14"/>
              </w:rPr>
              <w:t>Администрация Богучанского района;</w:t>
            </w:r>
          </w:p>
          <w:p w:rsidR="00BF72B5" w:rsidRPr="00BF72B5" w:rsidRDefault="00BF72B5" w:rsidP="00BF72B5">
            <w:pPr>
              <w:autoSpaceDE w:val="0"/>
              <w:autoSpaceDN w:val="0"/>
              <w:adjustRightInd w:val="0"/>
              <w:spacing w:after="0" w:line="240" w:lineRule="auto"/>
              <w:jc w:val="both"/>
              <w:rPr>
                <w:rFonts w:ascii="Times New Roman" w:hAnsi="Times New Roman"/>
                <w:sz w:val="14"/>
                <w:szCs w:val="14"/>
              </w:rPr>
            </w:pPr>
            <w:r w:rsidRPr="00BF72B5">
              <w:rPr>
                <w:rFonts w:ascii="Times New Roman" w:hAnsi="Times New Roman"/>
                <w:sz w:val="14"/>
                <w:szCs w:val="14"/>
              </w:rPr>
              <w:t>Управление муниципальной собственностью Богучанского района;</w:t>
            </w:r>
          </w:p>
          <w:p w:rsidR="00BF72B5" w:rsidRPr="00BF72B5" w:rsidRDefault="00BF72B5" w:rsidP="00BF72B5">
            <w:pPr>
              <w:autoSpaceDE w:val="0"/>
              <w:autoSpaceDN w:val="0"/>
              <w:adjustRightInd w:val="0"/>
              <w:spacing w:after="0" w:line="240" w:lineRule="auto"/>
              <w:jc w:val="both"/>
              <w:rPr>
                <w:rFonts w:ascii="Times New Roman" w:hAnsi="Times New Roman"/>
                <w:sz w:val="14"/>
                <w:szCs w:val="14"/>
              </w:rPr>
            </w:pPr>
            <w:r w:rsidRPr="00BF72B5">
              <w:rPr>
                <w:rFonts w:ascii="Times New Roman" w:hAnsi="Times New Roman"/>
                <w:sz w:val="14"/>
                <w:szCs w:val="14"/>
              </w:rPr>
              <w:t>МКУ «Муниципальная служба «Заказчика»</w:t>
            </w:r>
          </w:p>
        </w:tc>
      </w:tr>
      <w:tr w:rsidR="00BF72B5" w:rsidRPr="00BF72B5" w:rsidTr="00BF72B5">
        <w:trPr>
          <w:trHeight w:val="20"/>
          <w:tblCellSpacing w:w="5" w:type="nil"/>
        </w:trPr>
        <w:tc>
          <w:tcPr>
            <w:tcW w:w="1831" w:type="pct"/>
            <w:tcBorders>
              <w:left w:val="single" w:sz="4" w:space="0" w:color="auto"/>
              <w:bottom w:val="single" w:sz="4" w:space="0" w:color="auto"/>
              <w:right w:val="single" w:sz="4" w:space="0" w:color="auto"/>
            </w:tcBorders>
          </w:tcPr>
          <w:p w:rsidR="00BF72B5" w:rsidRPr="00BF72B5" w:rsidRDefault="00BF72B5" w:rsidP="00BF72B5">
            <w:pPr>
              <w:autoSpaceDE w:val="0"/>
              <w:autoSpaceDN w:val="0"/>
              <w:adjustRightInd w:val="0"/>
              <w:spacing w:after="0" w:line="240" w:lineRule="auto"/>
              <w:jc w:val="both"/>
              <w:rPr>
                <w:rFonts w:ascii="Times New Roman" w:hAnsi="Times New Roman"/>
                <w:sz w:val="14"/>
                <w:szCs w:val="14"/>
              </w:rPr>
            </w:pPr>
            <w:r w:rsidRPr="00BF72B5">
              <w:rPr>
                <w:rFonts w:ascii="Times New Roman" w:hAnsi="Times New Roman"/>
                <w:sz w:val="14"/>
                <w:szCs w:val="14"/>
              </w:rPr>
              <w:t>Цель и задачи подпрограммы</w:t>
            </w:r>
          </w:p>
        </w:tc>
        <w:tc>
          <w:tcPr>
            <w:tcW w:w="3169" w:type="pct"/>
            <w:tcBorders>
              <w:left w:val="single" w:sz="4" w:space="0" w:color="auto"/>
              <w:bottom w:val="single" w:sz="4" w:space="0" w:color="auto"/>
              <w:right w:val="single" w:sz="4" w:space="0" w:color="auto"/>
            </w:tcBorders>
          </w:tcPr>
          <w:p w:rsidR="00BF72B5" w:rsidRPr="00BF72B5" w:rsidRDefault="00BF72B5" w:rsidP="00BF72B5">
            <w:pPr>
              <w:autoSpaceDE w:val="0"/>
              <w:autoSpaceDN w:val="0"/>
              <w:adjustRightInd w:val="0"/>
              <w:spacing w:after="0" w:line="240" w:lineRule="auto"/>
              <w:jc w:val="both"/>
              <w:rPr>
                <w:rFonts w:ascii="Times New Roman" w:hAnsi="Times New Roman"/>
                <w:sz w:val="14"/>
                <w:szCs w:val="14"/>
              </w:rPr>
            </w:pPr>
            <w:r w:rsidRPr="00BF72B5">
              <w:rPr>
                <w:rFonts w:ascii="Times New Roman" w:hAnsi="Times New Roman"/>
                <w:sz w:val="14"/>
                <w:szCs w:val="14"/>
              </w:rPr>
              <w:t>Снижение негативного воздействия отходов на окружающую среду и здоровье населения.</w:t>
            </w:r>
          </w:p>
          <w:p w:rsidR="00BF72B5" w:rsidRPr="00BF72B5" w:rsidRDefault="00BF72B5" w:rsidP="00BF72B5">
            <w:pPr>
              <w:autoSpaceDE w:val="0"/>
              <w:autoSpaceDN w:val="0"/>
              <w:adjustRightInd w:val="0"/>
              <w:spacing w:after="0" w:line="240" w:lineRule="auto"/>
              <w:jc w:val="both"/>
              <w:rPr>
                <w:rFonts w:ascii="Times New Roman" w:hAnsi="Times New Roman"/>
                <w:sz w:val="14"/>
                <w:szCs w:val="14"/>
              </w:rPr>
            </w:pPr>
            <w:r w:rsidRPr="00BF72B5">
              <w:rPr>
                <w:rFonts w:ascii="Times New Roman" w:hAnsi="Times New Roman"/>
                <w:sz w:val="14"/>
                <w:szCs w:val="14"/>
              </w:rPr>
              <w:t>Для реализации цели необходимо решение следующих задач:</w:t>
            </w:r>
          </w:p>
          <w:p w:rsidR="00BF72B5" w:rsidRPr="00BF72B5" w:rsidRDefault="00BF72B5" w:rsidP="00DE23A0">
            <w:pPr>
              <w:numPr>
                <w:ilvl w:val="0"/>
                <w:numId w:val="19"/>
              </w:numPr>
              <w:autoSpaceDE w:val="0"/>
              <w:autoSpaceDN w:val="0"/>
              <w:adjustRightInd w:val="0"/>
              <w:spacing w:after="0" w:line="240" w:lineRule="auto"/>
              <w:ind w:left="-74" w:firstLine="141"/>
              <w:jc w:val="both"/>
              <w:rPr>
                <w:rFonts w:ascii="Times New Roman" w:hAnsi="Times New Roman"/>
                <w:sz w:val="14"/>
                <w:szCs w:val="14"/>
              </w:rPr>
            </w:pPr>
            <w:r w:rsidRPr="00BF72B5">
              <w:rPr>
                <w:rFonts w:ascii="Times New Roman" w:hAnsi="Times New Roman"/>
                <w:sz w:val="14"/>
                <w:szCs w:val="14"/>
              </w:rPr>
              <w:t>Обустройство мест (площадок) накопления ТКО и (или) приобретение контейнерного оборудования;</w:t>
            </w:r>
          </w:p>
          <w:p w:rsidR="00BF72B5" w:rsidRPr="00BF72B5" w:rsidRDefault="00BF72B5" w:rsidP="00DE23A0">
            <w:pPr>
              <w:numPr>
                <w:ilvl w:val="0"/>
                <w:numId w:val="19"/>
              </w:numPr>
              <w:autoSpaceDE w:val="0"/>
              <w:autoSpaceDN w:val="0"/>
              <w:adjustRightInd w:val="0"/>
              <w:spacing w:after="0" w:line="240" w:lineRule="auto"/>
              <w:ind w:left="-74" w:firstLine="141"/>
              <w:jc w:val="both"/>
              <w:rPr>
                <w:rFonts w:ascii="Times New Roman" w:hAnsi="Times New Roman"/>
                <w:sz w:val="14"/>
                <w:szCs w:val="14"/>
              </w:rPr>
            </w:pPr>
            <w:r w:rsidRPr="00BF72B5">
              <w:rPr>
                <w:rFonts w:ascii="Times New Roman" w:hAnsi="Times New Roman"/>
                <w:sz w:val="14"/>
                <w:szCs w:val="14"/>
              </w:rPr>
              <w:t>Ликвидация несанкционированных свалок;</w:t>
            </w:r>
          </w:p>
          <w:p w:rsidR="00BF72B5" w:rsidRPr="00BF72B5" w:rsidRDefault="00BF72B5" w:rsidP="00DE23A0">
            <w:pPr>
              <w:numPr>
                <w:ilvl w:val="0"/>
                <w:numId w:val="19"/>
              </w:numPr>
              <w:autoSpaceDE w:val="0"/>
              <w:autoSpaceDN w:val="0"/>
              <w:adjustRightInd w:val="0"/>
              <w:spacing w:after="0" w:line="240" w:lineRule="auto"/>
              <w:ind w:left="-74" w:firstLine="141"/>
              <w:jc w:val="both"/>
              <w:rPr>
                <w:rFonts w:ascii="Times New Roman" w:hAnsi="Times New Roman"/>
                <w:sz w:val="14"/>
                <w:szCs w:val="14"/>
              </w:rPr>
            </w:pPr>
            <w:r w:rsidRPr="00BF72B5">
              <w:rPr>
                <w:rFonts w:ascii="Times New Roman" w:hAnsi="Times New Roman"/>
                <w:sz w:val="14"/>
                <w:szCs w:val="14"/>
              </w:rPr>
              <w:t>Содержание мест (площадок) накопления твердых коммунальных отходов;</w:t>
            </w:r>
          </w:p>
          <w:p w:rsidR="00BF72B5" w:rsidRPr="00BF72B5" w:rsidRDefault="00BF72B5" w:rsidP="00DE23A0">
            <w:pPr>
              <w:numPr>
                <w:ilvl w:val="0"/>
                <w:numId w:val="19"/>
              </w:numPr>
              <w:autoSpaceDE w:val="0"/>
              <w:autoSpaceDN w:val="0"/>
              <w:adjustRightInd w:val="0"/>
              <w:spacing w:after="0" w:line="240" w:lineRule="auto"/>
              <w:ind w:left="-74" w:firstLine="141"/>
              <w:jc w:val="both"/>
              <w:rPr>
                <w:rFonts w:ascii="Times New Roman" w:hAnsi="Times New Roman"/>
                <w:sz w:val="14"/>
                <w:szCs w:val="14"/>
              </w:rPr>
            </w:pPr>
            <w:r w:rsidRPr="00BF72B5">
              <w:rPr>
                <w:rFonts w:ascii="Times New Roman" w:hAnsi="Times New Roman"/>
                <w:sz w:val="14"/>
                <w:szCs w:val="14"/>
              </w:rPr>
              <w:t>Совершенствование системы накопления, удаления и обезвреживания и захоронение твердых коммунальных отходов I-III класса опасности.</w:t>
            </w:r>
          </w:p>
        </w:tc>
      </w:tr>
      <w:tr w:rsidR="00BF72B5" w:rsidRPr="00BF72B5" w:rsidTr="00BF72B5">
        <w:trPr>
          <w:trHeight w:val="20"/>
          <w:tblCellSpacing w:w="5" w:type="nil"/>
        </w:trPr>
        <w:tc>
          <w:tcPr>
            <w:tcW w:w="1831" w:type="pct"/>
            <w:tcBorders>
              <w:left w:val="single" w:sz="4" w:space="0" w:color="auto"/>
              <w:bottom w:val="single" w:sz="4" w:space="0" w:color="auto"/>
              <w:right w:val="single" w:sz="4" w:space="0" w:color="auto"/>
            </w:tcBorders>
          </w:tcPr>
          <w:p w:rsidR="00BF72B5" w:rsidRPr="00BF72B5" w:rsidRDefault="00BF72B5" w:rsidP="00BF72B5">
            <w:pPr>
              <w:autoSpaceDE w:val="0"/>
              <w:autoSpaceDN w:val="0"/>
              <w:adjustRightInd w:val="0"/>
              <w:spacing w:after="0" w:line="240" w:lineRule="auto"/>
              <w:jc w:val="both"/>
              <w:rPr>
                <w:rFonts w:ascii="Times New Roman" w:hAnsi="Times New Roman"/>
                <w:sz w:val="14"/>
                <w:szCs w:val="14"/>
              </w:rPr>
            </w:pPr>
            <w:r w:rsidRPr="00BF72B5">
              <w:rPr>
                <w:rFonts w:ascii="Times New Roman" w:hAnsi="Times New Roman"/>
                <w:sz w:val="14"/>
                <w:szCs w:val="14"/>
              </w:rPr>
              <w:t xml:space="preserve">Показатели результативности </w:t>
            </w:r>
          </w:p>
        </w:tc>
        <w:tc>
          <w:tcPr>
            <w:tcW w:w="3169" w:type="pct"/>
            <w:tcBorders>
              <w:left w:val="single" w:sz="4" w:space="0" w:color="auto"/>
              <w:bottom w:val="single" w:sz="4" w:space="0" w:color="auto"/>
              <w:right w:val="single" w:sz="4" w:space="0" w:color="auto"/>
            </w:tcBorders>
          </w:tcPr>
          <w:p w:rsidR="00BF72B5" w:rsidRPr="00BF72B5" w:rsidRDefault="00BF72B5" w:rsidP="00BF72B5">
            <w:pPr>
              <w:spacing w:after="0" w:line="240" w:lineRule="auto"/>
              <w:jc w:val="both"/>
              <w:rPr>
                <w:rFonts w:ascii="Times New Roman" w:hAnsi="Times New Roman"/>
                <w:sz w:val="14"/>
                <w:szCs w:val="14"/>
              </w:rPr>
            </w:pPr>
            <w:r w:rsidRPr="00BF72B5">
              <w:rPr>
                <w:rFonts w:ascii="Times New Roman" w:hAnsi="Times New Roman"/>
                <w:spacing w:val="2"/>
                <w:sz w:val="14"/>
                <w:szCs w:val="14"/>
                <w:shd w:val="clear" w:color="auto" w:fill="FFFFFF"/>
              </w:rPr>
              <w:t>Перечень и динамика изменения показателей результативности представлены в приложении № 1 к подпрограмме</w:t>
            </w:r>
          </w:p>
        </w:tc>
      </w:tr>
      <w:tr w:rsidR="00BF72B5" w:rsidRPr="00BF72B5" w:rsidTr="00BF72B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BF72B5" w:rsidRPr="00BF72B5" w:rsidRDefault="00BF72B5" w:rsidP="00BF72B5">
            <w:pPr>
              <w:autoSpaceDE w:val="0"/>
              <w:autoSpaceDN w:val="0"/>
              <w:adjustRightInd w:val="0"/>
              <w:spacing w:after="0" w:line="240" w:lineRule="auto"/>
              <w:rPr>
                <w:sz w:val="14"/>
                <w:szCs w:val="14"/>
              </w:rPr>
            </w:pPr>
            <w:r w:rsidRPr="00BF72B5">
              <w:rPr>
                <w:rFonts w:ascii="Times New Roman" w:hAnsi="Times New Roman"/>
                <w:sz w:val="14"/>
                <w:szCs w:val="14"/>
              </w:rPr>
              <w:t>Сроки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BF72B5" w:rsidRPr="00BF72B5" w:rsidRDefault="00BF72B5" w:rsidP="00BF72B5">
            <w:pPr>
              <w:autoSpaceDE w:val="0"/>
              <w:autoSpaceDN w:val="0"/>
              <w:adjustRightInd w:val="0"/>
              <w:spacing w:after="0" w:line="240" w:lineRule="auto"/>
              <w:rPr>
                <w:rFonts w:ascii="Times New Roman" w:hAnsi="Times New Roman"/>
                <w:sz w:val="14"/>
                <w:szCs w:val="14"/>
              </w:rPr>
            </w:pPr>
            <w:r w:rsidRPr="00BF72B5">
              <w:rPr>
                <w:rFonts w:ascii="Times New Roman" w:hAnsi="Times New Roman"/>
                <w:sz w:val="14"/>
                <w:szCs w:val="14"/>
              </w:rPr>
              <w:t xml:space="preserve">2022 – 2025 годы </w:t>
            </w:r>
          </w:p>
        </w:tc>
      </w:tr>
      <w:tr w:rsidR="00BF72B5" w:rsidRPr="00BF72B5" w:rsidTr="00BF72B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BF72B5" w:rsidRPr="00BF72B5" w:rsidRDefault="00BF72B5" w:rsidP="00BF72B5">
            <w:pPr>
              <w:autoSpaceDE w:val="0"/>
              <w:autoSpaceDN w:val="0"/>
              <w:adjustRightInd w:val="0"/>
              <w:spacing w:after="0" w:line="240" w:lineRule="auto"/>
              <w:jc w:val="both"/>
              <w:rPr>
                <w:rFonts w:cs="Calibri"/>
                <w:sz w:val="14"/>
                <w:szCs w:val="14"/>
              </w:rPr>
            </w:pPr>
            <w:r w:rsidRPr="00BF72B5">
              <w:rPr>
                <w:rFonts w:ascii="Times New Roman" w:hAnsi="Times New Roman"/>
                <w:sz w:val="14"/>
                <w:szCs w:val="1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BF72B5" w:rsidRPr="00BF72B5" w:rsidRDefault="00BF72B5" w:rsidP="00BF72B5">
            <w:pPr>
              <w:autoSpaceDE w:val="0"/>
              <w:autoSpaceDN w:val="0"/>
              <w:adjustRightInd w:val="0"/>
              <w:spacing w:after="0" w:line="0" w:lineRule="atLeast"/>
              <w:jc w:val="both"/>
              <w:outlineLvl w:val="0"/>
              <w:rPr>
                <w:rFonts w:ascii="Times New Roman" w:hAnsi="Times New Roman" w:cs="Calibri"/>
                <w:sz w:val="14"/>
                <w:szCs w:val="14"/>
              </w:rPr>
            </w:pPr>
            <w:r w:rsidRPr="00BF72B5">
              <w:rPr>
                <w:rFonts w:ascii="Times New Roman" w:hAnsi="Times New Roman" w:cs="Calibri"/>
                <w:sz w:val="14"/>
                <w:szCs w:val="14"/>
              </w:rPr>
              <w:t xml:space="preserve">Общий объем финансирования подпрограммы составляет: </w:t>
            </w:r>
          </w:p>
          <w:p w:rsidR="00BF72B5" w:rsidRPr="00BF72B5" w:rsidRDefault="00BF72B5" w:rsidP="00BF72B5">
            <w:pPr>
              <w:autoSpaceDE w:val="0"/>
              <w:autoSpaceDN w:val="0"/>
              <w:adjustRightInd w:val="0"/>
              <w:spacing w:after="0" w:line="0" w:lineRule="atLeast"/>
              <w:jc w:val="both"/>
              <w:outlineLvl w:val="0"/>
              <w:rPr>
                <w:rFonts w:ascii="Times New Roman" w:hAnsi="Times New Roman" w:cs="Calibri"/>
                <w:sz w:val="14"/>
                <w:szCs w:val="14"/>
              </w:rPr>
            </w:pPr>
            <w:r w:rsidRPr="00BF72B5">
              <w:rPr>
                <w:rFonts w:ascii="Times New Roman" w:hAnsi="Times New Roman" w:cs="Calibri"/>
                <w:sz w:val="14"/>
                <w:szCs w:val="14"/>
              </w:rPr>
              <w:t>22 560 989,00 рублей, из них:</w:t>
            </w:r>
          </w:p>
          <w:p w:rsidR="00BF72B5" w:rsidRPr="00BF72B5" w:rsidRDefault="00BF72B5" w:rsidP="00BF72B5">
            <w:pPr>
              <w:autoSpaceDE w:val="0"/>
              <w:autoSpaceDN w:val="0"/>
              <w:adjustRightInd w:val="0"/>
              <w:spacing w:after="0" w:line="0" w:lineRule="atLeast"/>
              <w:jc w:val="both"/>
              <w:outlineLvl w:val="0"/>
              <w:rPr>
                <w:rFonts w:ascii="Times New Roman" w:hAnsi="Times New Roman" w:cs="Calibri"/>
                <w:sz w:val="14"/>
                <w:szCs w:val="14"/>
              </w:rPr>
            </w:pPr>
            <w:r w:rsidRPr="00BF72B5">
              <w:rPr>
                <w:rFonts w:ascii="Times New Roman" w:hAnsi="Times New Roman" w:cs="Calibri"/>
                <w:sz w:val="14"/>
                <w:szCs w:val="14"/>
              </w:rPr>
              <w:t xml:space="preserve">в 2022 году –   </w:t>
            </w:r>
            <w:r w:rsidRPr="00BF72B5">
              <w:rPr>
                <w:rFonts w:ascii="Times New Roman" w:hAnsi="Times New Roman"/>
                <w:color w:val="000000"/>
                <w:sz w:val="14"/>
                <w:szCs w:val="14"/>
              </w:rPr>
              <w:t xml:space="preserve">7 692 270,00 </w:t>
            </w:r>
            <w:r w:rsidRPr="00BF72B5">
              <w:rPr>
                <w:rFonts w:ascii="Times New Roman" w:hAnsi="Times New Roman" w:cs="Calibri"/>
                <w:sz w:val="14"/>
                <w:szCs w:val="14"/>
              </w:rPr>
              <w:t>рублей,</w:t>
            </w:r>
          </w:p>
          <w:p w:rsidR="00BF72B5" w:rsidRPr="00BF72B5" w:rsidRDefault="00BF72B5" w:rsidP="00BF72B5">
            <w:pPr>
              <w:autoSpaceDE w:val="0"/>
              <w:autoSpaceDN w:val="0"/>
              <w:adjustRightInd w:val="0"/>
              <w:spacing w:after="0" w:line="0" w:lineRule="atLeast"/>
              <w:jc w:val="both"/>
              <w:outlineLvl w:val="0"/>
              <w:rPr>
                <w:rFonts w:ascii="Times New Roman" w:hAnsi="Times New Roman" w:cs="Calibri"/>
                <w:sz w:val="14"/>
                <w:szCs w:val="14"/>
              </w:rPr>
            </w:pPr>
            <w:r w:rsidRPr="00BF72B5">
              <w:rPr>
                <w:rFonts w:ascii="Times New Roman" w:hAnsi="Times New Roman" w:cs="Calibri"/>
                <w:sz w:val="14"/>
                <w:szCs w:val="14"/>
              </w:rPr>
              <w:t>в 2023 году –   7 020 373,00 рублей,</w:t>
            </w:r>
          </w:p>
          <w:p w:rsidR="00BF72B5" w:rsidRPr="00BF72B5" w:rsidRDefault="00BF72B5" w:rsidP="00BF72B5">
            <w:pPr>
              <w:autoSpaceDE w:val="0"/>
              <w:autoSpaceDN w:val="0"/>
              <w:adjustRightInd w:val="0"/>
              <w:spacing w:after="0" w:line="0" w:lineRule="atLeast"/>
              <w:jc w:val="both"/>
              <w:outlineLvl w:val="0"/>
              <w:rPr>
                <w:rFonts w:ascii="Times New Roman" w:hAnsi="Times New Roman" w:cs="Calibri"/>
                <w:sz w:val="14"/>
                <w:szCs w:val="14"/>
              </w:rPr>
            </w:pPr>
            <w:r w:rsidRPr="00BF72B5">
              <w:rPr>
                <w:rFonts w:ascii="Times New Roman" w:hAnsi="Times New Roman" w:cs="Calibri"/>
                <w:sz w:val="14"/>
                <w:szCs w:val="14"/>
              </w:rPr>
              <w:t>в 2024 году –   3 924 173,00 рублей;</w:t>
            </w:r>
          </w:p>
          <w:p w:rsidR="00BF72B5" w:rsidRPr="00BF72B5" w:rsidRDefault="00BF72B5" w:rsidP="00BF72B5">
            <w:pPr>
              <w:autoSpaceDE w:val="0"/>
              <w:autoSpaceDN w:val="0"/>
              <w:adjustRightInd w:val="0"/>
              <w:spacing w:after="0" w:line="0" w:lineRule="atLeast"/>
              <w:jc w:val="both"/>
              <w:outlineLvl w:val="0"/>
              <w:rPr>
                <w:rFonts w:ascii="Times New Roman" w:hAnsi="Times New Roman" w:cs="Calibri"/>
                <w:sz w:val="14"/>
                <w:szCs w:val="14"/>
              </w:rPr>
            </w:pPr>
            <w:r w:rsidRPr="00BF72B5">
              <w:rPr>
                <w:rFonts w:ascii="Times New Roman" w:hAnsi="Times New Roman" w:cs="Calibri"/>
                <w:sz w:val="14"/>
                <w:szCs w:val="14"/>
              </w:rPr>
              <w:t>в 2025 году –   3 924 173,00 рублей в том числе:</w:t>
            </w:r>
          </w:p>
          <w:p w:rsidR="00BF72B5" w:rsidRPr="00BF72B5" w:rsidRDefault="00BF72B5" w:rsidP="00BF72B5">
            <w:pPr>
              <w:autoSpaceDE w:val="0"/>
              <w:autoSpaceDN w:val="0"/>
              <w:adjustRightInd w:val="0"/>
              <w:spacing w:after="0" w:line="0" w:lineRule="atLeast"/>
              <w:jc w:val="both"/>
              <w:outlineLvl w:val="1"/>
              <w:rPr>
                <w:rFonts w:ascii="Times New Roman" w:hAnsi="Times New Roman" w:cs="Calibri"/>
                <w:sz w:val="14"/>
                <w:szCs w:val="14"/>
              </w:rPr>
            </w:pPr>
            <w:r w:rsidRPr="00BF72B5">
              <w:rPr>
                <w:rFonts w:ascii="Times New Roman" w:hAnsi="Times New Roman" w:cs="Calibri"/>
                <w:sz w:val="14"/>
                <w:szCs w:val="14"/>
              </w:rPr>
              <w:t>районный бюджет – 18 760 989,00 рублей, из них:</w:t>
            </w:r>
          </w:p>
          <w:p w:rsidR="00BF72B5" w:rsidRPr="00BF72B5" w:rsidRDefault="00BF72B5" w:rsidP="00BF72B5">
            <w:pPr>
              <w:tabs>
                <w:tab w:val="left" w:pos="4589"/>
              </w:tabs>
              <w:autoSpaceDE w:val="0"/>
              <w:autoSpaceDN w:val="0"/>
              <w:adjustRightInd w:val="0"/>
              <w:spacing w:after="0" w:line="0" w:lineRule="atLeast"/>
              <w:jc w:val="both"/>
              <w:outlineLvl w:val="1"/>
              <w:rPr>
                <w:rFonts w:ascii="Times New Roman" w:hAnsi="Times New Roman" w:cs="Calibri"/>
                <w:sz w:val="14"/>
                <w:szCs w:val="14"/>
              </w:rPr>
            </w:pPr>
            <w:r w:rsidRPr="00BF72B5">
              <w:rPr>
                <w:rFonts w:ascii="Times New Roman" w:hAnsi="Times New Roman" w:cs="Calibri"/>
                <w:sz w:val="14"/>
                <w:szCs w:val="14"/>
              </w:rPr>
              <w:t>в 2022 году –   3 892 270,00 рублей;</w:t>
            </w:r>
          </w:p>
          <w:p w:rsidR="00BF72B5" w:rsidRPr="00BF72B5" w:rsidRDefault="00BF72B5" w:rsidP="00BF72B5">
            <w:pPr>
              <w:autoSpaceDE w:val="0"/>
              <w:autoSpaceDN w:val="0"/>
              <w:adjustRightInd w:val="0"/>
              <w:spacing w:after="0" w:line="0" w:lineRule="atLeast"/>
              <w:jc w:val="both"/>
              <w:outlineLvl w:val="0"/>
              <w:rPr>
                <w:rFonts w:ascii="Times New Roman" w:hAnsi="Times New Roman" w:cs="Calibri"/>
                <w:sz w:val="14"/>
                <w:szCs w:val="14"/>
              </w:rPr>
            </w:pPr>
            <w:r w:rsidRPr="00BF72B5">
              <w:rPr>
                <w:rFonts w:ascii="Times New Roman" w:hAnsi="Times New Roman" w:cs="Calibri"/>
                <w:sz w:val="14"/>
                <w:szCs w:val="14"/>
              </w:rPr>
              <w:t>в 2023 году –   7 020 373,00 рублей;</w:t>
            </w:r>
          </w:p>
          <w:p w:rsidR="00BF72B5" w:rsidRPr="00BF72B5" w:rsidRDefault="00BF72B5" w:rsidP="00BF72B5">
            <w:pPr>
              <w:autoSpaceDE w:val="0"/>
              <w:autoSpaceDN w:val="0"/>
              <w:adjustRightInd w:val="0"/>
              <w:spacing w:after="0" w:line="0" w:lineRule="atLeast"/>
              <w:jc w:val="both"/>
              <w:outlineLvl w:val="0"/>
              <w:rPr>
                <w:rFonts w:ascii="Times New Roman" w:hAnsi="Times New Roman" w:cs="Calibri"/>
                <w:sz w:val="14"/>
                <w:szCs w:val="14"/>
              </w:rPr>
            </w:pPr>
            <w:r w:rsidRPr="00BF72B5">
              <w:rPr>
                <w:rFonts w:ascii="Times New Roman" w:hAnsi="Times New Roman" w:cs="Calibri"/>
                <w:sz w:val="14"/>
                <w:szCs w:val="14"/>
              </w:rPr>
              <w:t>в 2024 году –   3 924 173,00 рублей;</w:t>
            </w:r>
          </w:p>
          <w:p w:rsidR="00BF72B5" w:rsidRPr="00BF72B5" w:rsidRDefault="00BF72B5" w:rsidP="00BF72B5">
            <w:pPr>
              <w:autoSpaceDE w:val="0"/>
              <w:autoSpaceDN w:val="0"/>
              <w:adjustRightInd w:val="0"/>
              <w:spacing w:after="0" w:line="0" w:lineRule="atLeast"/>
              <w:jc w:val="both"/>
              <w:outlineLvl w:val="0"/>
              <w:rPr>
                <w:rFonts w:ascii="Times New Roman" w:hAnsi="Times New Roman" w:cs="Calibri"/>
                <w:sz w:val="14"/>
                <w:szCs w:val="14"/>
              </w:rPr>
            </w:pPr>
            <w:r w:rsidRPr="00BF72B5">
              <w:rPr>
                <w:rFonts w:ascii="Times New Roman" w:hAnsi="Times New Roman" w:cs="Calibri"/>
                <w:sz w:val="14"/>
                <w:szCs w:val="14"/>
              </w:rPr>
              <w:t>в 2025 году –   3 924 173,00 рублей.</w:t>
            </w:r>
          </w:p>
          <w:p w:rsidR="00BF72B5" w:rsidRPr="00BF72B5" w:rsidRDefault="00BF72B5" w:rsidP="00BF72B5">
            <w:pPr>
              <w:autoSpaceDE w:val="0"/>
              <w:autoSpaceDN w:val="0"/>
              <w:adjustRightInd w:val="0"/>
              <w:spacing w:after="0" w:line="0" w:lineRule="atLeast"/>
              <w:jc w:val="both"/>
              <w:outlineLvl w:val="0"/>
              <w:rPr>
                <w:rFonts w:ascii="Times New Roman" w:hAnsi="Times New Roman" w:cs="Calibri"/>
                <w:sz w:val="14"/>
                <w:szCs w:val="14"/>
              </w:rPr>
            </w:pPr>
            <w:r w:rsidRPr="00BF72B5">
              <w:rPr>
                <w:rFonts w:ascii="Times New Roman" w:hAnsi="Times New Roman" w:cs="Calibri"/>
                <w:sz w:val="14"/>
                <w:szCs w:val="14"/>
              </w:rPr>
              <w:t>краевой бюджет 3 800 000,00 рублей;</w:t>
            </w:r>
          </w:p>
          <w:p w:rsidR="00BF72B5" w:rsidRPr="00BF72B5" w:rsidRDefault="00BF72B5" w:rsidP="00BF72B5">
            <w:pPr>
              <w:autoSpaceDE w:val="0"/>
              <w:autoSpaceDN w:val="0"/>
              <w:adjustRightInd w:val="0"/>
              <w:spacing w:after="0" w:line="0" w:lineRule="atLeast"/>
              <w:jc w:val="both"/>
              <w:outlineLvl w:val="0"/>
              <w:rPr>
                <w:rFonts w:ascii="Times New Roman" w:hAnsi="Times New Roman" w:cs="Calibri"/>
                <w:sz w:val="14"/>
                <w:szCs w:val="14"/>
              </w:rPr>
            </w:pPr>
            <w:r w:rsidRPr="00BF72B5">
              <w:rPr>
                <w:rFonts w:ascii="Times New Roman" w:hAnsi="Times New Roman" w:cs="Calibri"/>
                <w:sz w:val="14"/>
                <w:szCs w:val="14"/>
              </w:rPr>
              <w:t>в 2022 году –   3 800 000,00 рублей;</w:t>
            </w:r>
          </w:p>
          <w:p w:rsidR="00BF72B5" w:rsidRPr="00BF72B5" w:rsidRDefault="00BF72B5" w:rsidP="00BF72B5">
            <w:pPr>
              <w:autoSpaceDE w:val="0"/>
              <w:autoSpaceDN w:val="0"/>
              <w:adjustRightInd w:val="0"/>
              <w:spacing w:after="0" w:line="0" w:lineRule="atLeast"/>
              <w:jc w:val="both"/>
              <w:outlineLvl w:val="0"/>
              <w:rPr>
                <w:rFonts w:ascii="Times New Roman" w:hAnsi="Times New Roman" w:cs="Calibri"/>
                <w:sz w:val="14"/>
                <w:szCs w:val="14"/>
              </w:rPr>
            </w:pPr>
            <w:r w:rsidRPr="00BF72B5">
              <w:rPr>
                <w:rFonts w:ascii="Times New Roman" w:hAnsi="Times New Roman" w:cs="Calibri"/>
                <w:sz w:val="14"/>
                <w:szCs w:val="14"/>
              </w:rPr>
              <w:t>в 2023 году –   0,00 рублей;</w:t>
            </w:r>
          </w:p>
          <w:p w:rsidR="00BF72B5" w:rsidRPr="00BF72B5" w:rsidRDefault="00BF72B5" w:rsidP="00BF72B5">
            <w:pPr>
              <w:autoSpaceDE w:val="0"/>
              <w:autoSpaceDN w:val="0"/>
              <w:adjustRightInd w:val="0"/>
              <w:spacing w:after="0" w:line="0" w:lineRule="atLeast"/>
              <w:jc w:val="both"/>
              <w:outlineLvl w:val="0"/>
              <w:rPr>
                <w:rFonts w:ascii="Times New Roman" w:hAnsi="Times New Roman" w:cs="Calibri"/>
                <w:sz w:val="14"/>
                <w:szCs w:val="14"/>
              </w:rPr>
            </w:pPr>
            <w:r w:rsidRPr="00BF72B5">
              <w:rPr>
                <w:rFonts w:ascii="Times New Roman" w:hAnsi="Times New Roman" w:cs="Calibri"/>
                <w:sz w:val="14"/>
                <w:szCs w:val="14"/>
              </w:rPr>
              <w:t>в 2024 году –   0,00 рублей;</w:t>
            </w:r>
          </w:p>
          <w:p w:rsidR="00BF72B5" w:rsidRPr="00BF72B5" w:rsidRDefault="00BF72B5" w:rsidP="00BF72B5">
            <w:pPr>
              <w:autoSpaceDE w:val="0"/>
              <w:autoSpaceDN w:val="0"/>
              <w:adjustRightInd w:val="0"/>
              <w:spacing w:after="0" w:line="0" w:lineRule="atLeast"/>
              <w:jc w:val="both"/>
              <w:outlineLvl w:val="0"/>
              <w:rPr>
                <w:rFonts w:ascii="Times New Roman" w:hAnsi="Times New Roman" w:cs="Calibri"/>
                <w:sz w:val="14"/>
                <w:szCs w:val="14"/>
              </w:rPr>
            </w:pPr>
            <w:r w:rsidRPr="00BF72B5">
              <w:rPr>
                <w:rFonts w:ascii="Times New Roman" w:hAnsi="Times New Roman" w:cs="Calibri"/>
                <w:sz w:val="14"/>
                <w:szCs w:val="14"/>
              </w:rPr>
              <w:t>в 2025 году –   0,00 рублей.</w:t>
            </w:r>
          </w:p>
        </w:tc>
      </w:tr>
      <w:tr w:rsidR="00BF72B5" w:rsidRPr="00BF72B5" w:rsidTr="00BF72B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BF72B5" w:rsidRPr="00BF72B5" w:rsidRDefault="00BF72B5" w:rsidP="00BF72B5">
            <w:pPr>
              <w:autoSpaceDE w:val="0"/>
              <w:autoSpaceDN w:val="0"/>
              <w:adjustRightInd w:val="0"/>
              <w:spacing w:after="0" w:line="240" w:lineRule="auto"/>
              <w:rPr>
                <w:rFonts w:cs="Calibri"/>
                <w:sz w:val="14"/>
                <w:szCs w:val="14"/>
              </w:rPr>
            </w:pPr>
            <w:r w:rsidRPr="00BF72B5">
              <w:rPr>
                <w:rFonts w:ascii="Times New Roman" w:hAnsi="Times New Roman"/>
                <w:sz w:val="14"/>
                <w:szCs w:val="14"/>
              </w:rPr>
              <w:t>Система организации контроля за исполнением подпрограммы</w:t>
            </w:r>
          </w:p>
        </w:tc>
        <w:tc>
          <w:tcPr>
            <w:tcW w:w="3169" w:type="pct"/>
            <w:tcBorders>
              <w:top w:val="single" w:sz="4" w:space="0" w:color="auto"/>
              <w:left w:val="single" w:sz="4" w:space="0" w:color="auto"/>
              <w:bottom w:val="single" w:sz="4" w:space="0" w:color="auto"/>
              <w:right w:val="single" w:sz="4" w:space="0" w:color="auto"/>
            </w:tcBorders>
          </w:tcPr>
          <w:p w:rsidR="00BF72B5" w:rsidRPr="00BF72B5" w:rsidRDefault="00BF72B5" w:rsidP="00BF72B5">
            <w:pPr>
              <w:autoSpaceDE w:val="0"/>
              <w:autoSpaceDN w:val="0"/>
              <w:adjustRightInd w:val="0"/>
              <w:spacing w:after="0" w:line="240" w:lineRule="auto"/>
              <w:jc w:val="both"/>
              <w:rPr>
                <w:rFonts w:ascii="Times New Roman" w:hAnsi="Times New Roman" w:cs="Calibri"/>
                <w:sz w:val="14"/>
                <w:szCs w:val="14"/>
              </w:rPr>
            </w:pPr>
            <w:r w:rsidRPr="00BF72B5">
              <w:rPr>
                <w:rFonts w:ascii="Times New Roman" w:hAnsi="Times New Roman" w:cs="Calibri"/>
                <w:sz w:val="14"/>
                <w:szCs w:val="14"/>
              </w:rPr>
              <w:t>Администрация Богучанского района</w:t>
            </w:r>
          </w:p>
          <w:p w:rsidR="00BF72B5" w:rsidRPr="00BF72B5" w:rsidRDefault="00BF72B5" w:rsidP="00BF72B5">
            <w:pPr>
              <w:autoSpaceDE w:val="0"/>
              <w:autoSpaceDN w:val="0"/>
              <w:adjustRightInd w:val="0"/>
              <w:spacing w:after="0" w:line="240" w:lineRule="auto"/>
              <w:jc w:val="both"/>
              <w:rPr>
                <w:rFonts w:ascii="Times New Roman" w:hAnsi="Times New Roman" w:cs="Calibri"/>
                <w:sz w:val="14"/>
                <w:szCs w:val="14"/>
              </w:rPr>
            </w:pPr>
            <w:r w:rsidRPr="00BF72B5">
              <w:rPr>
                <w:rFonts w:ascii="Times New Roman" w:hAnsi="Times New Roman" w:cs="Calibri"/>
                <w:sz w:val="14"/>
                <w:szCs w:val="14"/>
              </w:rPr>
              <w:t>(отдел лесного хозяйства, жилищной политики, транспорта и связи);</w:t>
            </w:r>
          </w:p>
          <w:p w:rsidR="00BF72B5" w:rsidRPr="00BF72B5" w:rsidRDefault="00BF72B5" w:rsidP="00BF72B5">
            <w:pPr>
              <w:autoSpaceDE w:val="0"/>
              <w:autoSpaceDN w:val="0"/>
              <w:adjustRightInd w:val="0"/>
              <w:spacing w:after="0" w:line="240" w:lineRule="auto"/>
              <w:jc w:val="both"/>
              <w:rPr>
                <w:rFonts w:ascii="Times New Roman" w:hAnsi="Times New Roman"/>
                <w:sz w:val="14"/>
                <w:szCs w:val="14"/>
              </w:rPr>
            </w:pPr>
            <w:r w:rsidRPr="00BF72B5">
              <w:rPr>
                <w:rFonts w:ascii="Times New Roman" w:hAnsi="Times New Roman"/>
                <w:sz w:val="14"/>
                <w:szCs w:val="14"/>
              </w:rPr>
              <w:t>Управление муниципальной собственностью Богучанского района;</w:t>
            </w:r>
          </w:p>
          <w:p w:rsidR="00BF72B5" w:rsidRPr="00BF72B5" w:rsidRDefault="00BF72B5" w:rsidP="00BF72B5">
            <w:pPr>
              <w:autoSpaceDE w:val="0"/>
              <w:autoSpaceDN w:val="0"/>
              <w:adjustRightInd w:val="0"/>
              <w:spacing w:after="0" w:line="240" w:lineRule="auto"/>
              <w:jc w:val="both"/>
              <w:rPr>
                <w:rFonts w:ascii="Times New Roman" w:hAnsi="Times New Roman" w:cs="Calibri"/>
                <w:sz w:val="14"/>
                <w:szCs w:val="14"/>
              </w:rPr>
            </w:pPr>
            <w:r w:rsidRPr="00BF72B5">
              <w:rPr>
                <w:rFonts w:ascii="Times New Roman" w:hAnsi="Times New Roman"/>
                <w:sz w:val="14"/>
                <w:szCs w:val="14"/>
              </w:rPr>
              <w:t>МКУ «Муниципальная служба «Заказчика».</w:t>
            </w:r>
          </w:p>
        </w:tc>
      </w:tr>
    </w:tbl>
    <w:p w:rsidR="00BF72B5" w:rsidRPr="00BF72B5" w:rsidRDefault="00BF72B5" w:rsidP="00BF72B5">
      <w:pPr>
        <w:autoSpaceDE w:val="0"/>
        <w:autoSpaceDN w:val="0"/>
        <w:adjustRightInd w:val="0"/>
        <w:spacing w:after="0" w:line="240" w:lineRule="auto"/>
        <w:ind w:firstLine="709"/>
        <w:jc w:val="both"/>
        <w:rPr>
          <w:rFonts w:ascii="Times New Roman" w:hAnsi="Times New Roman"/>
          <w:sz w:val="20"/>
          <w:szCs w:val="20"/>
        </w:rPr>
      </w:pPr>
    </w:p>
    <w:p w:rsidR="00BF72B5" w:rsidRPr="00BF72B5" w:rsidRDefault="00BF72B5" w:rsidP="00BF72B5">
      <w:pPr>
        <w:autoSpaceDE w:val="0"/>
        <w:autoSpaceDN w:val="0"/>
        <w:adjustRightInd w:val="0"/>
        <w:spacing w:after="0" w:line="240" w:lineRule="auto"/>
        <w:jc w:val="center"/>
        <w:outlineLvl w:val="0"/>
        <w:rPr>
          <w:rFonts w:ascii="Times New Roman" w:hAnsi="Times New Roman"/>
          <w:sz w:val="20"/>
          <w:szCs w:val="20"/>
        </w:rPr>
      </w:pPr>
      <w:r w:rsidRPr="00BF72B5">
        <w:rPr>
          <w:rFonts w:ascii="Times New Roman" w:hAnsi="Times New Roman"/>
          <w:sz w:val="20"/>
          <w:szCs w:val="20"/>
        </w:rPr>
        <w:t>2. Основные разделы подпрограммы</w:t>
      </w:r>
    </w:p>
    <w:p w:rsidR="00BF72B5" w:rsidRPr="00BF72B5" w:rsidRDefault="00BF72B5" w:rsidP="00BF72B5">
      <w:pPr>
        <w:autoSpaceDE w:val="0"/>
        <w:autoSpaceDN w:val="0"/>
        <w:adjustRightInd w:val="0"/>
        <w:spacing w:after="0" w:line="240" w:lineRule="auto"/>
        <w:jc w:val="both"/>
        <w:rPr>
          <w:rFonts w:ascii="Times New Roman" w:hAnsi="Times New Roman"/>
          <w:sz w:val="20"/>
          <w:szCs w:val="20"/>
        </w:rPr>
      </w:pPr>
    </w:p>
    <w:p w:rsidR="00BF72B5" w:rsidRPr="00BF72B5" w:rsidRDefault="00BF72B5" w:rsidP="00BF72B5">
      <w:pPr>
        <w:autoSpaceDE w:val="0"/>
        <w:autoSpaceDN w:val="0"/>
        <w:adjustRightInd w:val="0"/>
        <w:spacing w:after="0" w:line="240" w:lineRule="auto"/>
        <w:ind w:left="660"/>
        <w:jc w:val="center"/>
        <w:rPr>
          <w:rFonts w:ascii="Times New Roman" w:hAnsi="Times New Roman"/>
          <w:sz w:val="20"/>
          <w:szCs w:val="20"/>
        </w:rPr>
      </w:pPr>
      <w:r w:rsidRPr="00BF72B5">
        <w:rPr>
          <w:rFonts w:ascii="Times New Roman" w:hAnsi="Times New Roman"/>
          <w:sz w:val="20"/>
          <w:szCs w:val="20"/>
        </w:rPr>
        <w:t xml:space="preserve">2.1. Постановка обще районной проблемы и </w:t>
      </w:r>
    </w:p>
    <w:p w:rsidR="00BF72B5" w:rsidRPr="00BF72B5" w:rsidRDefault="00BF72B5" w:rsidP="00BF72B5">
      <w:pPr>
        <w:autoSpaceDE w:val="0"/>
        <w:autoSpaceDN w:val="0"/>
        <w:adjustRightInd w:val="0"/>
        <w:spacing w:after="0" w:line="240" w:lineRule="auto"/>
        <w:ind w:left="1380" w:hanging="1380"/>
        <w:jc w:val="center"/>
        <w:rPr>
          <w:rFonts w:ascii="Times New Roman" w:hAnsi="Times New Roman"/>
          <w:sz w:val="20"/>
          <w:szCs w:val="20"/>
        </w:rPr>
      </w:pPr>
      <w:r w:rsidRPr="00BF72B5">
        <w:rPr>
          <w:rFonts w:ascii="Times New Roman" w:hAnsi="Times New Roman"/>
          <w:sz w:val="20"/>
          <w:szCs w:val="20"/>
        </w:rPr>
        <w:t>обоснование необходимости разработки подпрограммы</w:t>
      </w:r>
    </w:p>
    <w:p w:rsidR="00BF72B5" w:rsidRPr="00BF72B5" w:rsidRDefault="00BF72B5" w:rsidP="00BF72B5">
      <w:pPr>
        <w:autoSpaceDE w:val="0"/>
        <w:autoSpaceDN w:val="0"/>
        <w:adjustRightInd w:val="0"/>
        <w:spacing w:after="0" w:line="240" w:lineRule="auto"/>
        <w:ind w:left="1380"/>
        <w:rPr>
          <w:rFonts w:ascii="Times New Roman" w:hAnsi="Times New Roman"/>
          <w:sz w:val="20"/>
          <w:szCs w:val="20"/>
        </w:rPr>
      </w:pP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BF72B5" w:rsidRPr="00BF72B5" w:rsidRDefault="00BF72B5" w:rsidP="00BF72B5">
      <w:pPr>
        <w:widowControl w:val="0"/>
        <w:autoSpaceDE w:val="0"/>
        <w:autoSpaceDN w:val="0"/>
        <w:adjustRightInd w:val="0"/>
        <w:spacing w:after="0" w:line="240" w:lineRule="auto"/>
        <w:ind w:firstLine="660"/>
        <w:jc w:val="both"/>
        <w:rPr>
          <w:rFonts w:ascii="Times New Roman" w:hAnsi="Times New Roman"/>
          <w:sz w:val="20"/>
          <w:szCs w:val="20"/>
        </w:rPr>
      </w:pPr>
      <w:r w:rsidRPr="00BF72B5">
        <w:rPr>
          <w:rFonts w:ascii="Times New Roman" w:hAnsi="Times New Roman"/>
          <w:sz w:val="20"/>
          <w:szCs w:val="20"/>
        </w:rPr>
        <w:t>Негативное воздействие на природную среду характерно для всех стадий обращения с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BF72B5" w:rsidRPr="00BF72B5" w:rsidRDefault="00BF72B5" w:rsidP="00BF72B5">
      <w:pPr>
        <w:widowControl w:val="0"/>
        <w:autoSpaceDE w:val="0"/>
        <w:autoSpaceDN w:val="0"/>
        <w:adjustRightInd w:val="0"/>
        <w:spacing w:after="0" w:line="240" w:lineRule="auto"/>
        <w:ind w:firstLine="660"/>
        <w:jc w:val="both"/>
        <w:rPr>
          <w:rFonts w:ascii="Times New Roman" w:hAnsi="Times New Roman"/>
          <w:sz w:val="20"/>
          <w:szCs w:val="20"/>
        </w:rPr>
      </w:pPr>
      <w:r w:rsidRPr="00BF72B5">
        <w:rPr>
          <w:rFonts w:ascii="Times New Roman" w:hAnsi="Times New Roman"/>
          <w:sz w:val="20"/>
          <w:szCs w:val="20"/>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BF72B5" w:rsidRPr="00BF72B5" w:rsidRDefault="00BF72B5" w:rsidP="00BF72B5">
      <w:pPr>
        <w:widowControl w:val="0"/>
        <w:autoSpaceDE w:val="0"/>
        <w:autoSpaceDN w:val="0"/>
        <w:adjustRightInd w:val="0"/>
        <w:spacing w:after="0" w:line="240" w:lineRule="auto"/>
        <w:ind w:firstLine="660"/>
        <w:jc w:val="both"/>
        <w:rPr>
          <w:rFonts w:ascii="Times New Roman" w:hAnsi="Times New Roman"/>
          <w:sz w:val="20"/>
          <w:szCs w:val="20"/>
        </w:rPr>
      </w:pPr>
      <w:r w:rsidRPr="00BF72B5">
        <w:rPr>
          <w:rFonts w:ascii="Times New Roman" w:hAnsi="Times New Roman"/>
          <w:sz w:val="20"/>
          <w:szCs w:val="20"/>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lastRenderedPageBreak/>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BF72B5" w:rsidRPr="00BF72B5" w:rsidRDefault="00BF72B5" w:rsidP="00BF72B5">
      <w:pPr>
        <w:widowControl w:val="0"/>
        <w:autoSpaceDE w:val="0"/>
        <w:autoSpaceDN w:val="0"/>
        <w:adjustRightInd w:val="0"/>
        <w:spacing w:after="0" w:line="240" w:lineRule="auto"/>
        <w:ind w:firstLine="660"/>
        <w:jc w:val="both"/>
        <w:rPr>
          <w:rFonts w:ascii="Times New Roman" w:hAnsi="Times New Roman"/>
          <w:sz w:val="20"/>
          <w:szCs w:val="20"/>
        </w:rPr>
      </w:pPr>
      <w:r w:rsidRPr="00BF72B5">
        <w:rPr>
          <w:rFonts w:ascii="Times New Roman" w:hAnsi="Times New Roman"/>
          <w:sz w:val="20"/>
          <w:szCs w:val="20"/>
        </w:rPr>
        <w:t>Одним из стратегических приоритетов социально-экономического развития Богучанского района является экологическая устойчивость региона, безусловным требованием которой выступает организация надлежащего сбора, транспортировки и размещения ТБО, ликвидация всех очагов загрязнения, не отвечающих нормативным требованиям полигонов ТБО, несанкционированных мест размещения ТБО.</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К основным проблемам в сфере обращения с ТБО в Богучанском район относятся следующие:</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ограниченность ресурсов;</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недостаточный охват населения, проживающего в частном секторе, и хозяйствующих субъектов услугами по сбору, вывозу и захоронению ТБО;</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низкая степень вовлечения ТБО в материальную сферу производства и слабое развитие переработки ТБО;</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низкая привлекательность сферы обращения с ТБО для предпринимательства;</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низкая экологическая культура населения и слабая информированность населения по вопросам безопасного обращения с ТБО.</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Реализация подпрограммы будет основываться на следующих принципах: доступность услуг по сбору и вывозу ТБО для населения, привлечение частных инвестиций, модернизация инфраструктуры, пропаганда и вовлечение населения в процесс цивилизованного обращения с ТБО.</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Мероприятия подпрограммы направлены на решение целей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Решение вышеуказанных проблем возможно путем определения приоритетных направлений и выработки стратегии, требующей последовательного и комплексного подхода, что наиболее реализуемо программно-целевым методом.</w:t>
      </w:r>
    </w:p>
    <w:p w:rsidR="00BF72B5" w:rsidRPr="00BF72B5" w:rsidRDefault="00BF72B5" w:rsidP="00BF72B5">
      <w:pPr>
        <w:spacing w:after="0" w:line="240" w:lineRule="auto"/>
        <w:ind w:firstLine="550"/>
        <w:jc w:val="both"/>
        <w:rPr>
          <w:rFonts w:ascii="Times New Roman" w:hAnsi="Times New Roman"/>
          <w:sz w:val="20"/>
          <w:szCs w:val="20"/>
        </w:rPr>
      </w:pPr>
    </w:p>
    <w:p w:rsidR="00BF72B5" w:rsidRPr="00BF72B5" w:rsidRDefault="00BF72B5" w:rsidP="00BF72B5">
      <w:pPr>
        <w:autoSpaceDE w:val="0"/>
        <w:autoSpaceDN w:val="0"/>
        <w:adjustRightInd w:val="0"/>
        <w:spacing w:after="0" w:line="240" w:lineRule="auto"/>
        <w:ind w:left="660"/>
        <w:jc w:val="center"/>
        <w:rPr>
          <w:rFonts w:ascii="Times New Roman" w:hAnsi="Times New Roman"/>
          <w:sz w:val="20"/>
          <w:szCs w:val="20"/>
        </w:rPr>
      </w:pPr>
      <w:r w:rsidRPr="00BF72B5">
        <w:rPr>
          <w:rFonts w:ascii="Times New Roman" w:hAnsi="Times New Roman"/>
          <w:sz w:val="20"/>
          <w:szCs w:val="20"/>
        </w:rPr>
        <w:t>2.2. Основная цель, задачи, этапы и сроки выполнения</w:t>
      </w:r>
      <w:r>
        <w:rPr>
          <w:rFonts w:ascii="Times New Roman" w:hAnsi="Times New Roman"/>
          <w:sz w:val="20"/>
          <w:szCs w:val="20"/>
        </w:rPr>
        <w:t xml:space="preserve"> </w:t>
      </w:r>
      <w:r w:rsidRPr="00BF72B5">
        <w:rPr>
          <w:rFonts w:ascii="Times New Roman" w:hAnsi="Times New Roman"/>
          <w:sz w:val="20"/>
          <w:szCs w:val="20"/>
        </w:rPr>
        <w:t>подпрограммы, показатели результативности</w:t>
      </w:r>
    </w:p>
    <w:p w:rsidR="00BF72B5" w:rsidRPr="00BF72B5" w:rsidRDefault="00BF72B5" w:rsidP="00BF72B5">
      <w:pPr>
        <w:autoSpaceDE w:val="0"/>
        <w:autoSpaceDN w:val="0"/>
        <w:adjustRightInd w:val="0"/>
        <w:spacing w:after="0" w:line="240" w:lineRule="auto"/>
        <w:ind w:firstLine="709"/>
        <w:jc w:val="center"/>
        <w:rPr>
          <w:rFonts w:ascii="Times New Roman" w:hAnsi="Times New Roman"/>
          <w:sz w:val="20"/>
          <w:szCs w:val="20"/>
        </w:rPr>
      </w:pP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xml:space="preserve">Программно - целевой метод позволит решить проблему негативного воздействия ТБО на окружающую среду и здоровье населения проживающего на территории Богучанского района. </w:t>
      </w:r>
      <w:r w:rsidRPr="00BF72B5">
        <w:rPr>
          <w:rFonts w:ascii="Times New Roman" w:hAnsi="Times New Roman"/>
          <w:sz w:val="20"/>
          <w:szCs w:val="20"/>
          <w:lang w:eastAsia="ru-RU"/>
        </w:rPr>
        <w:t>Снижение объемов несанкционированного размещения ТБО, снижение количества судебных решений и предписаний надзорных органов по свалкам и загрязнению территорий ТБО и улучшение качества жизни населения Богучанского района за счет создания объектов инфраструктуры по сбору, транспортировке и размещению ТБО</w:t>
      </w:r>
      <w:r w:rsidRPr="00BF72B5">
        <w:rPr>
          <w:rFonts w:ascii="Times New Roman" w:hAnsi="Times New Roman"/>
          <w:sz w:val="20"/>
          <w:szCs w:val="20"/>
        </w:rPr>
        <w:t xml:space="preserve"> послужило выбором подпрограммных мероприятий.</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Целью подпрограммы является снижение негативного воздействия отходов на окружающую среду и здоровье населения.</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xml:space="preserve">Для достижения поставленной цели предполагается решение следующих задач: </w:t>
      </w:r>
    </w:p>
    <w:p w:rsidR="00BF72B5" w:rsidRPr="00BF72B5" w:rsidRDefault="00BF72B5" w:rsidP="00DE23A0">
      <w:pPr>
        <w:numPr>
          <w:ilvl w:val="0"/>
          <w:numId w:val="20"/>
        </w:numPr>
        <w:tabs>
          <w:tab w:val="left" w:pos="851"/>
        </w:tabs>
        <w:spacing w:after="0" w:line="240" w:lineRule="auto"/>
        <w:ind w:left="0" w:firstLine="550"/>
        <w:jc w:val="both"/>
        <w:rPr>
          <w:rFonts w:ascii="Times New Roman" w:hAnsi="Times New Roman"/>
          <w:sz w:val="20"/>
          <w:szCs w:val="20"/>
        </w:rPr>
      </w:pPr>
      <w:r w:rsidRPr="00BF72B5">
        <w:rPr>
          <w:rFonts w:ascii="Times New Roman" w:hAnsi="Times New Roman"/>
          <w:sz w:val="20"/>
          <w:szCs w:val="20"/>
        </w:rPr>
        <w:t>Обустройство мест (площадок) накопления ТКО и создание места (площадки) накопления ТКО;</w:t>
      </w:r>
    </w:p>
    <w:p w:rsidR="00BF72B5" w:rsidRPr="00BF72B5" w:rsidRDefault="00BF72B5" w:rsidP="00DE23A0">
      <w:pPr>
        <w:numPr>
          <w:ilvl w:val="0"/>
          <w:numId w:val="20"/>
        </w:numPr>
        <w:tabs>
          <w:tab w:val="left" w:pos="851"/>
        </w:tabs>
        <w:spacing w:after="0" w:line="240" w:lineRule="auto"/>
        <w:ind w:left="0" w:firstLine="550"/>
        <w:jc w:val="both"/>
        <w:rPr>
          <w:rFonts w:ascii="Times New Roman" w:hAnsi="Times New Roman"/>
          <w:sz w:val="20"/>
          <w:szCs w:val="20"/>
        </w:rPr>
      </w:pPr>
      <w:r w:rsidRPr="00BF72B5">
        <w:rPr>
          <w:rFonts w:ascii="Times New Roman" w:hAnsi="Times New Roman"/>
          <w:sz w:val="20"/>
          <w:szCs w:val="20"/>
        </w:rPr>
        <w:t>Ликвидация несанкционированных свалок;</w:t>
      </w:r>
    </w:p>
    <w:p w:rsidR="00BF72B5" w:rsidRPr="00BF72B5" w:rsidRDefault="00BF72B5" w:rsidP="00DE23A0">
      <w:pPr>
        <w:numPr>
          <w:ilvl w:val="0"/>
          <w:numId w:val="20"/>
        </w:numPr>
        <w:tabs>
          <w:tab w:val="left" w:pos="851"/>
        </w:tabs>
        <w:spacing w:after="0" w:line="240" w:lineRule="auto"/>
        <w:ind w:left="0" w:firstLine="550"/>
        <w:jc w:val="both"/>
        <w:rPr>
          <w:rFonts w:ascii="Times New Roman" w:hAnsi="Times New Roman"/>
          <w:sz w:val="20"/>
          <w:szCs w:val="20"/>
        </w:rPr>
      </w:pPr>
      <w:r w:rsidRPr="00BF72B5">
        <w:rPr>
          <w:rFonts w:ascii="Times New Roman" w:hAnsi="Times New Roman"/>
          <w:sz w:val="20"/>
          <w:szCs w:val="20"/>
        </w:rPr>
        <w:t>Содержание мест (площадок) накопления твердых коммунальных отходов;</w:t>
      </w:r>
    </w:p>
    <w:p w:rsidR="00BF72B5" w:rsidRPr="00BF72B5" w:rsidRDefault="00BF72B5" w:rsidP="00DE23A0">
      <w:pPr>
        <w:numPr>
          <w:ilvl w:val="0"/>
          <w:numId w:val="20"/>
        </w:numPr>
        <w:tabs>
          <w:tab w:val="left" w:pos="851"/>
        </w:tabs>
        <w:spacing w:after="0" w:line="240" w:lineRule="auto"/>
        <w:ind w:left="0" w:firstLine="550"/>
        <w:jc w:val="both"/>
        <w:rPr>
          <w:rFonts w:ascii="Times New Roman" w:hAnsi="Times New Roman"/>
          <w:sz w:val="20"/>
          <w:szCs w:val="20"/>
        </w:rPr>
      </w:pPr>
      <w:r w:rsidRPr="00BF72B5">
        <w:rPr>
          <w:rFonts w:ascii="Times New Roman" w:hAnsi="Times New Roman"/>
          <w:sz w:val="20"/>
          <w:szCs w:val="20"/>
        </w:rPr>
        <w:t>Совершенствование системы накопления, удаления и обезвреживания и захоронение твердых коммунальных отходов I-III класса опасности.</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В рамках первой задачи запланировано строительство мест (площадок) твердых коммунальных отходов в Богучанском районе с привлечением средств краевого бюджета и  софинансирование за счет средств местного бюджета.</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lastRenderedPageBreak/>
        <w:t xml:space="preserve">В целях исполнения Федерального закона от  24.06.1998 № 89-ФЗ "Об отходах производства и потребления", </w:t>
      </w:r>
      <w:r w:rsidRPr="00BF72B5">
        <w:rPr>
          <w:rFonts w:ascii="Times New Roman" w:hAnsi="Times New Roman" w:cs="Calibri"/>
          <w:sz w:val="20"/>
          <w:szCs w:val="20"/>
        </w:rPr>
        <w:t xml:space="preserve">Федерального закона от 30.03.1999 № 52-ФЗ «О санитарно-эпидемиологическом благополучия населения», </w:t>
      </w:r>
      <w:r w:rsidRPr="00BF72B5">
        <w:rPr>
          <w:rFonts w:ascii="Times New Roman" w:hAnsi="Times New Roman"/>
          <w:sz w:val="20"/>
          <w:szCs w:val="20"/>
        </w:rPr>
        <w:t>Федерального закона от 10.01.2002 № 7-ФЗ "Об охране окружающей среды"  на 2021 года предусмотрены средства районного бюджета на выполнение работ по ликвидации несанкционированной свалки в районе 9-й км автодороги Богучаны-Абан.</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В рамках третьей задачи запланировано содержание 132 мест (площадок) накопления твердых коммунальных отходов  очистки от снега, ручная чистка от мусора и прилегающих к ней территорий, а также ремонта и транспортирование 70 единиц контейнерного оборудования.</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xml:space="preserve">Для исполнения четвертой задачи организованы  места (пункты) сбора отработанных ртутьсодержащих ламп и образующихся в быту опасных отходов. А также организация работ по их транспортированию, обезвреживанию и  утилизация в предприятиях имеющих лицензию на  переработку отходов </w:t>
      </w:r>
      <w:r w:rsidRPr="00BF72B5">
        <w:rPr>
          <w:rFonts w:ascii="Times New Roman" w:hAnsi="Times New Roman"/>
          <w:sz w:val="20"/>
          <w:szCs w:val="20"/>
          <w:lang w:val="en-US"/>
        </w:rPr>
        <w:t>I</w:t>
      </w:r>
      <w:r w:rsidRPr="00BF72B5">
        <w:rPr>
          <w:rFonts w:ascii="Times New Roman" w:hAnsi="Times New Roman"/>
          <w:sz w:val="20"/>
          <w:szCs w:val="20"/>
        </w:rPr>
        <w:t xml:space="preserve"> – </w:t>
      </w:r>
      <w:r w:rsidRPr="00BF72B5">
        <w:rPr>
          <w:rFonts w:ascii="Times New Roman" w:hAnsi="Times New Roman"/>
          <w:sz w:val="20"/>
          <w:szCs w:val="20"/>
          <w:lang w:val="en-US"/>
        </w:rPr>
        <w:t>III</w:t>
      </w:r>
      <w:r w:rsidRPr="00BF72B5">
        <w:rPr>
          <w:rFonts w:ascii="Times New Roman" w:hAnsi="Times New Roman"/>
          <w:sz w:val="20"/>
          <w:szCs w:val="20"/>
        </w:rPr>
        <w:t xml:space="preserve"> класса опасности.</w:t>
      </w:r>
    </w:p>
    <w:p w:rsidR="00BF72B5" w:rsidRPr="00BF72B5" w:rsidRDefault="00BF72B5" w:rsidP="00BF72B5">
      <w:pPr>
        <w:autoSpaceDE w:val="0"/>
        <w:autoSpaceDN w:val="0"/>
        <w:adjustRightInd w:val="0"/>
        <w:spacing w:after="0" w:line="240" w:lineRule="auto"/>
        <w:ind w:firstLine="567"/>
        <w:jc w:val="both"/>
        <w:rPr>
          <w:rFonts w:ascii="Times New Roman" w:hAnsi="Times New Roman"/>
          <w:sz w:val="20"/>
          <w:szCs w:val="20"/>
          <w:lang w:eastAsia="ru-RU"/>
        </w:rPr>
      </w:pPr>
      <w:r w:rsidRPr="00BF72B5">
        <w:rPr>
          <w:rFonts w:ascii="Times New Roman" w:hAnsi="Times New Roman"/>
          <w:sz w:val="20"/>
          <w:szCs w:val="20"/>
          <w:lang w:eastAsia="ru-RU"/>
        </w:rPr>
        <w:t>Срок реализации подпрограммы: 2022 - 2025 годы.</w:t>
      </w:r>
    </w:p>
    <w:p w:rsidR="00BF72B5" w:rsidRPr="00BF72B5" w:rsidRDefault="00BF72B5" w:rsidP="00BF72B5">
      <w:pPr>
        <w:autoSpaceDE w:val="0"/>
        <w:autoSpaceDN w:val="0"/>
        <w:adjustRightInd w:val="0"/>
        <w:spacing w:after="0" w:line="240" w:lineRule="auto"/>
        <w:ind w:firstLine="567"/>
        <w:jc w:val="both"/>
        <w:rPr>
          <w:rFonts w:ascii="Times New Roman" w:hAnsi="Times New Roman" w:cs="Calibri"/>
          <w:sz w:val="20"/>
          <w:szCs w:val="20"/>
        </w:rPr>
      </w:pPr>
      <w:r w:rsidRPr="00BF72B5">
        <w:rPr>
          <w:rFonts w:ascii="Times New Roman" w:hAnsi="Times New Roman" w:cs="Calibri"/>
          <w:sz w:val="20"/>
          <w:szCs w:val="20"/>
        </w:rPr>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в области реализации мероприятий относятся: </w:t>
      </w:r>
    </w:p>
    <w:p w:rsidR="00BF72B5" w:rsidRPr="00BF72B5" w:rsidRDefault="00BF72B5" w:rsidP="00BF72B5">
      <w:pPr>
        <w:autoSpaceDE w:val="0"/>
        <w:autoSpaceDN w:val="0"/>
        <w:adjustRightInd w:val="0"/>
        <w:spacing w:after="0" w:line="240" w:lineRule="auto"/>
        <w:ind w:firstLine="567"/>
        <w:jc w:val="both"/>
        <w:rPr>
          <w:rFonts w:ascii="Times New Roman" w:hAnsi="Times New Roman" w:cs="Calibri"/>
          <w:sz w:val="20"/>
          <w:szCs w:val="20"/>
        </w:rPr>
      </w:pPr>
      <w:r w:rsidRPr="00BF72B5">
        <w:rPr>
          <w:rFonts w:ascii="Times New Roman" w:hAnsi="Times New Roman" w:cs="Calibri"/>
          <w:sz w:val="20"/>
          <w:szCs w:val="20"/>
        </w:rPr>
        <w:t>непосредственный контроль за ходом реализации подпрограммы;</w:t>
      </w:r>
      <w:r w:rsidRPr="00BF72B5">
        <w:rPr>
          <w:rFonts w:ascii="Times New Roman" w:hAnsi="Times New Roman" w:cs="Calibri"/>
          <w:sz w:val="20"/>
          <w:szCs w:val="20"/>
        </w:rPr>
        <w:tab/>
      </w:r>
    </w:p>
    <w:p w:rsidR="00BF72B5" w:rsidRPr="00BF72B5" w:rsidRDefault="00BF72B5" w:rsidP="00BF72B5">
      <w:pPr>
        <w:autoSpaceDE w:val="0"/>
        <w:autoSpaceDN w:val="0"/>
        <w:adjustRightInd w:val="0"/>
        <w:spacing w:after="0" w:line="240" w:lineRule="auto"/>
        <w:ind w:firstLine="567"/>
        <w:jc w:val="both"/>
        <w:rPr>
          <w:rFonts w:ascii="Times New Roman" w:hAnsi="Times New Roman" w:cs="Calibri"/>
          <w:sz w:val="20"/>
          <w:szCs w:val="20"/>
        </w:rPr>
      </w:pPr>
      <w:r w:rsidRPr="00BF72B5">
        <w:rPr>
          <w:rFonts w:ascii="Times New Roman" w:hAnsi="Times New Roman" w:cs="Calibri"/>
          <w:sz w:val="20"/>
          <w:szCs w:val="20"/>
        </w:rPr>
        <w:t>разработка нормативных актов, необходимых для реализации подпрограммы;</w:t>
      </w:r>
    </w:p>
    <w:p w:rsidR="00BF72B5" w:rsidRPr="00BF72B5" w:rsidRDefault="00BF72B5" w:rsidP="00BF72B5">
      <w:pPr>
        <w:autoSpaceDE w:val="0"/>
        <w:autoSpaceDN w:val="0"/>
        <w:adjustRightInd w:val="0"/>
        <w:spacing w:after="0" w:line="240" w:lineRule="auto"/>
        <w:ind w:firstLine="567"/>
        <w:jc w:val="both"/>
        <w:rPr>
          <w:rFonts w:ascii="Times New Roman" w:hAnsi="Times New Roman" w:cs="Calibri"/>
          <w:sz w:val="20"/>
          <w:szCs w:val="20"/>
        </w:rPr>
      </w:pPr>
      <w:r w:rsidRPr="00BF72B5">
        <w:rPr>
          <w:rFonts w:ascii="Times New Roman" w:hAnsi="Times New Roman" w:cs="Calibri"/>
          <w:sz w:val="20"/>
          <w:szCs w:val="20"/>
        </w:rPr>
        <w:t>определение критериев и показателей эффективности, организация мониторинга реализации подпрограммы;</w:t>
      </w:r>
      <w:r w:rsidRPr="00BF72B5">
        <w:rPr>
          <w:rFonts w:ascii="Times New Roman" w:hAnsi="Times New Roman" w:cs="Calibri"/>
          <w:sz w:val="20"/>
          <w:szCs w:val="20"/>
        </w:rPr>
        <w:tab/>
      </w:r>
    </w:p>
    <w:p w:rsidR="00BF72B5" w:rsidRPr="00BF72B5" w:rsidRDefault="00BF72B5" w:rsidP="00BF72B5">
      <w:pPr>
        <w:autoSpaceDE w:val="0"/>
        <w:autoSpaceDN w:val="0"/>
        <w:adjustRightInd w:val="0"/>
        <w:spacing w:after="0" w:line="240" w:lineRule="auto"/>
        <w:ind w:firstLine="567"/>
        <w:jc w:val="both"/>
        <w:rPr>
          <w:rFonts w:ascii="Times New Roman" w:hAnsi="Times New Roman" w:cs="Calibri"/>
          <w:sz w:val="20"/>
          <w:szCs w:val="20"/>
        </w:rPr>
      </w:pPr>
      <w:r w:rsidRPr="00BF72B5">
        <w:rPr>
          <w:rFonts w:ascii="Times New Roman" w:hAnsi="Times New Roman" w:cs="Calibri"/>
          <w:sz w:val="20"/>
          <w:szCs w:val="20"/>
        </w:rPr>
        <w:t>подготовка ежегодного отчета о ходе реализации подпрограммы.</w:t>
      </w:r>
    </w:p>
    <w:p w:rsidR="00BF72B5" w:rsidRPr="00BF72B5" w:rsidRDefault="00BF72B5" w:rsidP="00BF72B5">
      <w:pPr>
        <w:spacing w:after="0" w:line="240" w:lineRule="auto"/>
        <w:jc w:val="both"/>
        <w:rPr>
          <w:rFonts w:ascii="Times New Roman" w:hAnsi="Times New Roman" w:cs="Calibri"/>
          <w:sz w:val="20"/>
          <w:szCs w:val="20"/>
        </w:rPr>
      </w:pPr>
      <w:r w:rsidRPr="00BF72B5">
        <w:rPr>
          <w:rFonts w:ascii="Times New Roman" w:hAnsi="Times New Roman" w:cs="Calibri"/>
          <w:sz w:val="20"/>
          <w:szCs w:val="20"/>
        </w:rPr>
        <w:t xml:space="preserve">        Решение поставленной цели и задач определяется достижением показателей результативности, представленных в приложении № 1 к настоящей подпрограмме.</w:t>
      </w:r>
    </w:p>
    <w:p w:rsidR="00BF72B5" w:rsidRPr="00BF72B5" w:rsidRDefault="00BF72B5" w:rsidP="00BF72B5">
      <w:pPr>
        <w:spacing w:after="0" w:line="240" w:lineRule="auto"/>
        <w:ind w:firstLine="709"/>
        <w:jc w:val="both"/>
        <w:rPr>
          <w:rFonts w:ascii="Times New Roman" w:hAnsi="Times New Roman" w:cs="Calibri"/>
          <w:sz w:val="20"/>
          <w:szCs w:val="20"/>
        </w:rPr>
      </w:pPr>
    </w:p>
    <w:p w:rsidR="00BF72B5" w:rsidRPr="00BF72B5" w:rsidRDefault="00BF72B5" w:rsidP="00BF72B5">
      <w:pPr>
        <w:autoSpaceDE w:val="0"/>
        <w:autoSpaceDN w:val="0"/>
        <w:adjustRightInd w:val="0"/>
        <w:spacing w:after="0" w:line="240" w:lineRule="auto"/>
        <w:ind w:firstLine="709"/>
        <w:jc w:val="center"/>
        <w:rPr>
          <w:rFonts w:ascii="Times New Roman" w:hAnsi="Times New Roman"/>
          <w:sz w:val="20"/>
          <w:szCs w:val="20"/>
        </w:rPr>
      </w:pPr>
      <w:r w:rsidRPr="00BF72B5">
        <w:rPr>
          <w:rFonts w:ascii="Times New Roman" w:hAnsi="Times New Roman"/>
          <w:sz w:val="20"/>
          <w:szCs w:val="20"/>
        </w:rPr>
        <w:t>2.3. Механизм реализации подпрограммы</w:t>
      </w:r>
    </w:p>
    <w:p w:rsidR="00BF72B5" w:rsidRPr="00BF72B5" w:rsidRDefault="00BF72B5" w:rsidP="00BF72B5">
      <w:pPr>
        <w:spacing w:after="0" w:line="240" w:lineRule="auto"/>
        <w:ind w:firstLine="550"/>
        <w:jc w:val="both"/>
        <w:rPr>
          <w:rFonts w:ascii="Times New Roman" w:hAnsi="Times New Roman"/>
          <w:sz w:val="20"/>
          <w:szCs w:val="20"/>
        </w:rPr>
      </w:pP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xml:space="preserve">Муниципальным заказчиком - координатором подпрограммы является администрация Богучанского района </w:t>
      </w:r>
      <w:r w:rsidRPr="00BF72B5">
        <w:rPr>
          <w:rFonts w:ascii="Times New Roman" w:hAnsi="Times New Roman" w:cs="Calibri"/>
          <w:sz w:val="20"/>
          <w:szCs w:val="20"/>
        </w:rPr>
        <w:t>(отдел лесного хозяйства, жилищной политики, транспорта и связи)</w:t>
      </w:r>
      <w:r w:rsidRPr="00BF72B5">
        <w:rPr>
          <w:rFonts w:ascii="Times New Roman" w:hAnsi="Times New Roman"/>
          <w:sz w:val="20"/>
          <w:szCs w:val="20"/>
        </w:rPr>
        <w:t>.</w:t>
      </w:r>
    </w:p>
    <w:p w:rsidR="00BF72B5" w:rsidRPr="00BF72B5" w:rsidRDefault="00BF72B5" w:rsidP="00BF72B5">
      <w:pPr>
        <w:autoSpaceDE w:val="0"/>
        <w:autoSpaceDN w:val="0"/>
        <w:adjustRightInd w:val="0"/>
        <w:spacing w:after="0" w:line="240" w:lineRule="auto"/>
        <w:ind w:firstLine="550"/>
        <w:jc w:val="both"/>
        <w:rPr>
          <w:rFonts w:ascii="Times New Roman" w:hAnsi="Times New Roman"/>
          <w:sz w:val="20"/>
          <w:szCs w:val="20"/>
        </w:rPr>
      </w:pPr>
      <w:r w:rsidRPr="00BF72B5">
        <w:rPr>
          <w:rFonts w:ascii="Times New Roman" w:hAnsi="Times New Roman"/>
          <w:sz w:val="20"/>
          <w:szCs w:val="20"/>
        </w:rPr>
        <w:t>Главными распорядителями бюджетных средств и исполнителями мероприятий  являются: Администрация Богучанского района, Управление муниципальной собственностью Богучанского района, МКУ «Муниципальная служба «Заказчика».</w:t>
      </w:r>
    </w:p>
    <w:p w:rsidR="00BF72B5" w:rsidRPr="00BF72B5" w:rsidRDefault="00BF72B5" w:rsidP="00BF72B5">
      <w:pPr>
        <w:autoSpaceDE w:val="0"/>
        <w:autoSpaceDN w:val="0"/>
        <w:adjustRightInd w:val="0"/>
        <w:spacing w:after="0" w:line="240" w:lineRule="auto"/>
        <w:ind w:firstLine="550"/>
        <w:jc w:val="both"/>
        <w:rPr>
          <w:rFonts w:ascii="Times New Roman" w:hAnsi="Times New Roman"/>
          <w:sz w:val="20"/>
          <w:szCs w:val="20"/>
        </w:rPr>
      </w:pPr>
      <w:r w:rsidRPr="00BF72B5">
        <w:rPr>
          <w:rFonts w:ascii="Times New Roman" w:hAnsi="Times New Roman"/>
          <w:sz w:val="20"/>
          <w:szCs w:val="20"/>
        </w:rPr>
        <w:t xml:space="preserve">Администрация Богучанского района </w:t>
      </w:r>
      <w:r w:rsidRPr="00BF72B5">
        <w:rPr>
          <w:rFonts w:ascii="Times New Roman" w:hAnsi="Times New Roman" w:cs="Calibri"/>
          <w:sz w:val="20"/>
          <w:szCs w:val="20"/>
        </w:rPr>
        <w:t>(отдел лесного хозяйства, жилищной политики, транспорта и связи)</w:t>
      </w:r>
      <w:r w:rsidRPr="00BF72B5">
        <w:rPr>
          <w:rFonts w:ascii="Times New Roman" w:hAnsi="Times New Roman"/>
          <w:sz w:val="20"/>
          <w:szCs w:val="20"/>
        </w:rPr>
        <w:t>, как  координатор подпрограммы:</w:t>
      </w:r>
    </w:p>
    <w:p w:rsidR="00BF72B5" w:rsidRPr="00BF72B5" w:rsidRDefault="00BF72B5" w:rsidP="00BF72B5">
      <w:pPr>
        <w:autoSpaceDE w:val="0"/>
        <w:autoSpaceDN w:val="0"/>
        <w:adjustRightInd w:val="0"/>
        <w:spacing w:after="0" w:line="240" w:lineRule="auto"/>
        <w:ind w:firstLine="550"/>
        <w:jc w:val="both"/>
        <w:rPr>
          <w:rFonts w:ascii="Times New Roman" w:hAnsi="Times New Roman"/>
          <w:sz w:val="20"/>
          <w:szCs w:val="20"/>
        </w:rPr>
      </w:pPr>
      <w:r w:rsidRPr="00BF72B5">
        <w:rPr>
          <w:rFonts w:ascii="Times New Roman" w:hAnsi="Times New Roman"/>
          <w:sz w:val="20"/>
          <w:szCs w:val="20"/>
        </w:rPr>
        <w:t>- организует реализацию мероприятий, связанных с совершенствованием нормативной правовой и методической базы в сфере обращения с ТБО, с повышением экологической культуры и степени вовлеченности населения в вопросы безопасного обращения с ТБО;</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участвует в реализации мероприятий, связанных с привлечением инвестиций в сферу обращения с ТБО.</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Главные распорядители бюджетных средств и исполнители мероприятий:</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Администрация Богучанского района:</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организует процедуру по размещению муниципального заказа на выполнение работ по  ликвидации несанкционированной свалки в районе 9-й км автодороги Богучаны-Абан и заключению муниципального контракта по итогам проведенного аукциона;</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организует процедуру по размещению муниципального заказа на выполнение работ по сбору отработанных ртутьсодержащих ламп, их транспортированию и обезвреживанию, утилизации продуктов обезвреживания, также прием у населения образующихся в быту опасных отходов;</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организует процедуру по размещению муниципального заказа на выполнение работ по ремонту и транспортированию контейнерного оборудования;</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организует процедуру по размещению муниципального заказа на выполнение работ по содержанию мест (площадок) накопления твердых коммунальных отходов.</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МКУ «Муниципальная служба «Заказчика»:</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организует процедуру по размещению муниципального заказа на выполнение строительства мест (площадок) накопления твердых коммунальных отходов на территории Богучанского района;</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Управление муниципальной собственностью Богучанского района:</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организует процедуру по размещению муниципального заказа на приобретение контейнерного оборудования и уличных видео камер для обустройства мест (площадок) накопления ТКО.</w:t>
      </w:r>
    </w:p>
    <w:p w:rsidR="00BF72B5" w:rsidRPr="00BF72B5" w:rsidRDefault="00BF72B5" w:rsidP="00BF72B5">
      <w:pPr>
        <w:spacing w:after="0" w:line="240" w:lineRule="auto"/>
        <w:ind w:firstLine="567"/>
        <w:jc w:val="both"/>
        <w:rPr>
          <w:rFonts w:ascii="Times New Roman" w:hAnsi="Times New Roman" w:cs="Calibri"/>
          <w:sz w:val="20"/>
          <w:szCs w:val="20"/>
        </w:rPr>
      </w:pPr>
      <w:r w:rsidRPr="00BF72B5">
        <w:rPr>
          <w:rFonts w:ascii="Times New Roman" w:hAnsi="Times New Roman" w:cs="Calibri"/>
          <w:sz w:val="20"/>
          <w:szCs w:val="20"/>
        </w:rPr>
        <w:t xml:space="preserve">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w:t>
      </w:r>
      <w:r w:rsidRPr="00BF72B5">
        <w:rPr>
          <w:rFonts w:ascii="Times New Roman" w:hAnsi="Times New Roman" w:cs="Calibri"/>
          <w:sz w:val="20"/>
          <w:szCs w:val="20"/>
        </w:rPr>
        <w:lastRenderedPageBreak/>
        <w:t>услуг, а также отбора территорий для реализации подпрограммных мероприятий представлены в следующих нормативных правовых актах:</w:t>
      </w:r>
    </w:p>
    <w:p w:rsidR="00BF72B5" w:rsidRPr="00BF72B5" w:rsidRDefault="00BF72B5" w:rsidP="00BF72B5">
      <w:pPr>
        <w:spacing w:after="0" w:line="240" w:lineRule="auto"/>
        <w:ind w:firstLine="567"/>
        <w:jc w:val="both"/>
        <w:rPr>
          <w:rFonts w:ascii="Times New Roman" w:hAnsi="Times New Roman" w:cs="Calibri"/>
          <w:sz w:val="20"/>
          <w:szCs w:val="20"/>
        </w:rPr>
      </w:pPr>
      <w:r w:rsidRPr="00BF72B5">
        <w:rPr>
          <w:rFonts w:ascii="Times New Roman" w:hAnsi="Times New Roman" w:cs="Calibri"/>
          <w:sz w:val="20"/>
          <w:szCs w:val="20"/>
        </w:rPr>
        <w:t>Федеральный закон от 30.03.1999 № 52-ФЗ «О санитарно-эпидемиологическом благополучия населения»;</w:t>
      </w:r>
    </w:p>
    <w:p w:rsidR="00BF72B5" w:rsidRPr="00BF72B5" w:rsidRDefault="00BF72B5" w:rsidP="00BF72B5">
      <w:pPr>
        <w:spacing w:after="0" w:line="240" w:lineRule="auto"/>
        <w:ind w:firstLine="567"/>
        <w:jc w:val="both"/>
        <w:rPr>
          <w:rFonts w:ascii="Times New Roman" w:hAnsi="Times New Roman" w:cs="Calibri"/>
          <w:sz w:val="20"/>
          <w:szCs w:val="20"/>
        </w:rPr>
      </w:pPr>
      <w:r w:rsidRPr="00BF72B5">
        <w:rPr>
          <w:rFonts w:ascii="Times New Roman" w:hAnsi="Times New Roman" w:cs="Calibri"/>
          <w:sz w:val="20"/>
          <w:szCs w:val="20"/>
        </w:rPr>
        <w:t>Федеральный закон от 24.06.1998  № 89-ФЗ «Об отходах производства и потребления»;</w:t>
      </w:r>
    </w:p>
    <w:p w:rsidR="00BF72B5" w:rsidRPr="00BF72B5" w:rsidRDefault="00BF72B5" w:rsidP="00BF72B5">
      <w:pPr>
        <w:spacing w:after="0" w:line="240" w:lineRule="auto"/>
        <w:ind w:firstLine="567"/>
        <w:jc w:val="both"/>
        <w:rPr>
          <w:rFonts w:ascii="Times New Roman" w:hAnsi="Times New Roman"/>
          <w:sz w:val="20"/>
          <w:szCs w:val="20"/>
        </w:rPr>
      </w:pPr>
      <w:r w:rsidRPr="00BF72B5">
        <w:rPr>
          <w:rFonts w:ascii="Times New Roman" w:hAnsi="Times New Roman"/>
          <w:sz w:val="20"/>
          <w:szCs w:val="20"/>
        </w:rPr>
        <w:t>Федерального закона от 10.01.2002 № 7-ФЗ "Об охране окружающей среды";</w:t>
      </w:r>
    </w:p>
    <w:p w:rsidR="00BF72B5" w:rsidRPr="00BF72B5" w:rsidRDefault="00BF72B5" w:rsidP="00BF72B5">
      <w:pPr>
        <w:spacing w:after="0" w:line="240" w:lineRule="auto"/>
        <w:ind w:firstLine="567"/>
        <w:jc w:val="both"/>
        <w:rPr>
          <w:rFonts w:ascii="Times New Roman" w:hAnsi="Times New Roman"/>
          <w:sz w:val="20"/>
          <w:szCs w:val="20"/>
        </w:rPr>
      </w:pPr>
      <w:r w:rsidRPr="00BF72B5">
        <w:rPr>
          <w:rFonts w:ascii="Times New Roman" w:hAnsi="Times New Roman"/>
          <w:sz w:val="20"/>
          <w:szCs w:val="20"/>
        </w:rPr>
        <w:t>Федеральный закон от  27.12.2018 № 44-ФЗ «О контрактной системе в сфере закупок товаров, работ, услуг для обеспечения государственных и муниципальных нужд».</w:t>
      </w:r>
    </w:p>
    <w:p w:rsidR="00BF72B5" w:rsidRPr="00BF72B5" w:rsidRDefault="00BF72B5" w:rsidP="00BF72B5">
      <w:pPr>
        <w:spacing w:after="0" w:line="240" w:lineRule="auto"/>
        <w:ind w:firstLine="567"/>
        <w:jc w:val="both"/>
        <w:rPr>
          <w:rFonts w:ascii="Times New Roman" w:hAnsi="Times New Roman"/>
          <w:sz w:val="20"/>
          <w:szCs w:val="20"/>
        </w:rPr>
      </w:pPr>
    </w:p>
    <w:p w:rsidR="00BF72B5" w:rsidRPr="00BF72B5" w:rsidRDefault="00BF72B5" w:rsidP="00BF72B5">
      <w:pPr>
        <w:autoSpaceDE w:val="0"/>
        <w:autoSpaceDN w:val="0"/>
        <w:adjustRightInd w:val="0"/>
        <w:spacing w:after="0" w:line="240" w:lineRule="auto"/>
        <w:ind w:firstLine="709"/>
        <w:jc w:val="center"/>
        <w:rPr>
          <w:rFonts w:ascii="Times New Roman" w:hAnsi="Times New Roman"/>
          <w:sz w:val="20"/>
          <w:szCs w:val="20"/>
        </w:rPr>
      </w:pPr>
      <w:r w:rsidRPr="00BF72B5">
        <w:rPr>
          <w:rFonts w:ascii="Times New Roman" w:hAnsi="Times New Roman"/>
          <w:sz w:val="20"/>
          <w:szCs w:val="20"/>
        </w:rPr>
        <w:t>2.4. Управление подпрограммой и контроль за ходом ее выполнения</w:t>
      </w:r>
    </w:p>
    <w:p w:rsidR="00BF72B5" w:rsidRPr="00BF72B5" w:rsidRDefault="00BF72B5" w:rsidP="00BF72B5">
      <w:pPr>
        <w:autoSpaceDE w:val="0"/>
        <w:autoSpaceDN w:val="0"/>
        <w:adjustRightInd w:val="0"/>
        <w:spacing w:after="0" w:line="240" w:lineRule="auto"/>
        <w:ind w:firstLine="709"/>
        <w:jc w:val="center"/>
        <w:rPr>
          <w:rFonts w:ascii="Times New Roman" w:hAnsi="Times New Roman"/>
          <w:sz w:val="20"/>
          <w:szCs w:val="20"/>
        </w:rPr>
      </w:pP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Управление реализацией подпрограммы осуществляет администрация Богучанского района (отдел лесного хозяйства, жилищной политики, транспорта и связи), которая готовит ежегодные отчеты о реализации подпрограммы, ежегодно осуществляет оценку достигнутых целей и задач подпрограммы.</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Управление подпрограммой и контроль за ходом ее реализации осуществляется путём:</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координации действий всех субъектов подпрограммы;</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при необходимости ежегодного уточнения перечня и затрат по программным мероприятиям, состава исполнителей;</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обеспечения эффективного и целевого использования финансовых средств, качества проводимых мероприятий и выполнения сроков реализации;</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 xml:space="preserve">- предоставления в установленном порядке отчетов о ходе реализации подпрограммы </w:t>
      </w:r>
      <w:r w:rsidRPr="00BF72B5">
        <w:rPr>
          <w:rFonts w:ascii="Times New Roman" w:hAnsi="Times New Roman" w:cs="Calibri"/>
          <w:sz w:val="20"/>
          <w:szCs w:val="20"/>
          <w:lang w:eastAsia="ru-RU"/>
        </w:rPr>
        <w:t>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Исполнители подпрограммы несут ответственность за своевременную и качественную реализацию мероприятий подпрограммы.</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Текущий контроль за целевым и эффективным расходованием средств  бюджета осуществляют администрация Богучанского района (отдел лесного хозяйства, жилищной политики, транспорта и связи), Управление муниципальной собственностью Богучанского района, МКУ «Муниципальная служба «Заказчика».</w:t>
      </w:r>
    </w:p>
    <w:p w:rsidR="00BF72B5" w:rsidRPr="00BF72B5" w:rsidRDefault="00BF72B5" w:rsidP="00BF72B5">
      <w:pPr>
        <w:spacing w:after="0" w:line="240" w:lineRule="auto"/>
        <w:ind w:firstLine="550"/>
        <w:jc w:val="both"/>
        <w:rPr>
          <w:rFonts w:ascii="Times New Roman" w:hAnsi="Times New Roman"/>
          <w:sz w:val="20"/>
          <w:szCs w:val="20"/>
        </w:rPr>
      </w:pPr>
    </w:p>
    <w:p w:rsidR="00BF72B5" w:rsidRPr="00BF72B5" w:rsidRDefault="00BF72B5" w:rsidP="00BF72B5">
      <w:pPr>
        <w:autoSpaceDE w:val="0"/>
        <w:autoSpaceDN w:val="0"/>
        <w:adjustRightInd w:val="0"/>
        <w:spacing w:after="0" w:line="240" w:lineRule="auto"/>
        <w:ind w:firstLine="709"/>
        <w:jc w:val="center"/>
        <w:rPr>
          <w:rFonts w:ascii="Times New Roman" w:hAnsi="Times New Roman"/>
          <w:sz w:val="20"/>
          <w:szCs w:val="20"/>
        </w:rPr>
      </w:pPr>
      <w:r w:rsidRPr="00BF72B5">
        <w:rPr>
          <w:rFonts w:ascii="Times New Roman" w:hAnsi="Times New Roman"/>
          <w:sz w:val="20"/>
          <w:szCs w:val="20"/>
        </w:rPr>
        <w:t>2.5. Оценка социально-экономической эффективности от реализации подпрограммы</w:t>
      </w:r>
    </w:p>
    <w:p w:rsidR="00BF72B5" w:rsidRPr="00BF72B5" w:rsidRDefault="00BF72B5" w:rsidP="00BF72B5">
      <w:pPr>
        <w:autoSpaceDE w:val="0"/>
        <w:autoSpaceDN w:val="0"/>
        <w:adjustRightInd w:val="0"/>
        <w:spacing w:after="0" w:line="240" w:lineRule="auto"/>
        <w:ind w:firstLine="709"/>
        <w:jc w:val="both"/>
        <w:rPr>
          <w:rFonts w:ascii="Times New Roman" w:hAnsi="Times New Roman"/>
          <w:b/>
          <w:sz w:val="20"/>
          <w:szCs w:val="20"/>
        </w:rPr>
      </w:pPr>
    </w:p>
    <w:p w:rsidR="00BF72B5" w:rsidRPr="00BF72B5" w:rsidRDefault="00BF72B5" w:rsidP="00BF72B5">
      <w:pPr>
        <w:widowControl w:val="0"/>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F72B5">
        <w:rPr>
          <w:rFonts w:ascii="Times New Roman" w:eastAsia="Times New Roman" w:hAnsi="Times New Roman"/>
          <w:sz w:val="20"/>
          <w:szCs w:val="20"/>
          <w:lang w:eastAsia="ru-RU"/>
        </w:rPr>
        <w:t>Планируемое изменение показателей, экономический эффект в результате реализации мероприятий подпрограммы, представлены в приложении № 1 к настоящей подпрограмме.</w:t>
      </w:r>
    </w:p>
    <w:p w:rsidR="00BF72B5" w:rsidRPr="00BF72B5" w:rsidRDefault="00BF72B5" w:rsidP="00BF72B5">
      <w:pPr>
        <w:spacing w:after="0" w:line="240" w:lineRule="auto"/>
        <w:ind w:firstLine="550"/>
        <w:jc w:val="both"/>
        <w:rPr>
          <w:rFonts w:ascii="Times New Roman" w:hAnsi="Times New Roman"/>
          <w:sz w:val="20"/>
          <w:szCs w:val="20"/>
        </w:rPr>
      </w:pPr>
      <w:r w:rsidRPr="00BF72B5">
        <w:rPr>
          <w:rFonts w:ascii="Times New Roman" w:hAnsi="Times New Roman"/>
          <w:sz w:val="20"/>
          <w:szCs w:val="20"/>
        </w:rPr>
        <w:t>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BF72B5" w:rsidRPr="00BF72B5" w:rsidRDefault="00BF72B5" w:rsidP="00BF72B5">
      <w:pPr>
        <w:autoSpaceDE w:val="0"/>
        <w:autoSpaceDN w:val="0"/>
        <w:adjustRightInd w:val="0"/>
        <w:spacing w:after="0" w:line="240" w:lineRule="auto"/>
        <w:ind w:firstLine="550"/>
        <w:jc w:val="both"/>
        <w:rPr>
          <w:rFonts w:ascii="Times New Roman" w:hAnsi="Times New Roman"/>
          <w:sz w:val="20"/>
          <w:szCs w:val="20"/>
          <w:lang w:eastAsia="ru-RU"/>
        </w:rPr>
      </w:pPr>
      <w:r w:rsidRPr="00BF72B5">
        <w:rPr>
          <w:rFonts w:ascii="Times New Roman" w:hAnsi="Times New Roman"/>
          <w:sz w:val="20"/>
          <w:szCs w:val="20"/>
          <w:lang w:eastAsia="ru-RU"/>
        </w:rPr>
        <w:t>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w:t>
      </w:r>
    </w:p>
    <w:p w:rsidR="00BF72B5" w:rsidRPr="00BF72B5" w:rsidRDefault="00BF72B5" w:rsidP="00BF72B5">
      <w:pPr>
        <w:autoSpaceDE w:val="0"/>
        <w:autoSpaceDN w:val="0"/>
        <w:adjustRightInd w:val="0"/>
        <w:spacing w:after="0" w:line="240" w:lineRule="auto"/>
        <w:ind w:firstLine="550"/>
        <w:jc w:val="both"/>
        <w:rPr>
          <w:rFonts w:ascii="Times New Roman" w:hAnsi="Times New Roman"/>
          <w:sz w:val="20"/>
          <w:szCs w:val="20"/>
          <w:lang w:eastAsia="ru-RU"/>
        </w:rPr>
      </w:pPr>
      <w:r w:rsidRPr="00BF72B5">
        <w:rPr>
          <w:rFonts w:ascii="Times New Roman" w:hAnsi="Times New Roman"/>
          <w:sz w:val="20"/>
          <w:szCs w:val="20"/>
          <w:lang w:eastAsia="ru-RU"/>
        </w:rPr>
        <w:t>Социально-экономическая эффективность реализации мероприятий подпрограммы заключается в:</w:t>
      </w:r>
    </w:p>
    <w:p w:rsidR="00BF72B5" w:rsidRPr="00BF72B5" w:rsidRDefault="00BF72B5" w:rsidP="00BF72B5">
      <w:pPr>
        <w:autoSpaceDE w:val="0"/>
        <w:autoSpaceDN w:val="0"/>
        <w:adjustRightInd w:val="0"/>
        <w:spacing w:after="0" w:line="240" w:lineRule="auto"/>
        <w:ind w:firstLine="567"/>
        <w:jc w:val="both"/>
        <w:rPr>
          <w:rFonts w:ascii="Times New Roman" w:hAnsi="Times New Roman"/>
          <w:sz w:val="20"/>
          <w:szCs w:val="20"/>
          <w:lang w:eastAsia="ru-RU"/>
        </w:rPr>
      </w:pPr>
      <w:r w:rsidRPr="00BF72B5">
        <w:rPr>
          <w:rFonts w:ascii="Times New Roman" w:hAnsi="Times New Roman"/>
          <w:sz w:val="20"/>
          <w:szCs w:val="20"/>
          <w:lang w:eastAsia="ru-RU"/>
        </w:rPr>
        <w:t>снижении количества судебных решений и предписаний надзорных органов по свалкам и загрязнению территорий бытовыми отходами;</w:t>
      </w:r>
    </w:p>
    <w:p w:rsidR="00BF72B5" w:rsidRPr="00BF72B5" w:rsidRDefault="00BF72B5" w:rsidP="00BF72B5">
      <w:pPr>
        <w:autoSpaceDE w:val="0"/>
        <w:autoSpaceDN w:val="0"/>
        <w:adjustRightInd w:val="0"/>
        <w:spacing w:after="0" w:line="240" w:lineRule="auto"/>
        <w:ind w:firstLine="567"/>
        <w:jc w:val="both"/>
        <w:rPr>
          <w:rFonts w:ascii="Times New Roman" w:hAnsi="Times New Roman"/>
          <w:sz w:val="20"/>
          <w:szCs w:val="20"/>
          <w:lang w:eastAsia="ru-RU"/>
        </w:rPr>
      </w:pPr>
      <w:r w:rsidRPr="00BF72B5">
        <w:rPr>
          <w:rFonts w:ascii="Times New Roman" w:hAnsi="Times New Roman"/>
          <w:sz w:val="20"/>
          <w:szCs w:val="20"/>
          <w:lang w:eastAsia="ru-RU"/>
        </w:rPr>
        <w:t>повышении культурного уровня населения в сфере обращения с отходами;</w:t>
      </w:r>
    </w:p>
    <w:p w:rsidR="00BF72B5" w:rsidRPr="00BF72B5" w:rsidRDefault="00BF72B5" w:rsidP="00BF72B5">
      <w:pPr>
        <w:autoSpaceDE w:val="0"/>
        <w:autoSpaceDN w:val="0"/>
        <w:adjustRightInd w:val="0"/>
        <w:spacing w:after="0" w:line="240" w:lineRule="auto"/>
        <w:ind w:firstLine="567"/>
        <w:jc w:val="both"/>
        <w:rPr>
          <w:rFonts w:ascii="Times New Roman" w:hAnsi="Times New Roman"/>
          <w:sz w:val="20"/>
          <w:szCs w:val="20"/>
          <w:lang w:eastAsia="ru-RU"/>
        </w:rPr>
      </w:pPr>
      <w:r w:rsidRPr="00BF72B5">
        <w:rPr>
          <w:rFonts w:ascii="Times New Roman" w:hAnsi="Times New Roman"/>
          <w:sz w:val="20"/>
          <w:szCs w:val="20"/>
          <w:lang w:eastAsia="ru-RU"/>
        </w:rPr>
        <w:t>обеспечении санитарного содержания мест временного размещения твердых бытовых отходов.</w:t>
      </w:r>
    </w:p>
    <w:p w:rsidR="00BF72B5" w:rsidRPr="00BF72B5" w:rsidRDefault="00BF72B5" w:rsidP="00BF72B5">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F72B5">
        <w:rPr>
          <w:rFonts w:ascii="Times New Roman" w:eastAsia="Times New Roman" w:hAnsi="Times New Roman"/>
          <w:sz w:val="20"/>
          <w:szCs w:val="20"/>
          <w:lang w:eastAsia="ru-RU"/>
        </w:rPr>
        <w:t>Увеличение доходов районного бюджета от реализации подпрограммы</w:t>
      </w:r>
      <w:r w:rsidRPr="00BF72B5">
        <w:rPr>
          <w:rFonts w:ascii="Times New Roman" w:eastAsia="Times New Roman" w:hAnsi="Times New Roman"/>
          <w:sz w:val="20"/>
          <w:szCs w:val="20"/>
          <w:lang w:eastAsia="ru-RU"/>
        </w:rPr>
        <w:br/>
        <w:t>не предполагается.</w:t>
      </w:r>
    </w:p>
    <w:p w:rsidR="00BF72B5" w:rsidRPr="00BF72B5" w:rsidRDefault="00BF72B5" w:rsidP="00BF72B5">
      <w:pPr>
        <w:autoSpaceDE w:val="0"/>
        <w:autoSpaceDN w:val="0"/>
        <w:adjustRightInd w:val="0"/>
        <w:spacing w:after="0" w:line="240" w:lineRule="auto"/>
        <w:ind w:firstLine="709"/>
        <w:jc w:val="center"/>
        <w:rPr>
          <w:rFonts w:ascii="Times New Roman" w:hAnsi="Times New Roman"/>
          <w:sz w:val="20"/>
          <w:szCs w:val="20"/>
        </w:rPr>
      </w:pPr>
      <w:r w:rsidRPr="00BF72B5">
        <w:rPr>
          <w:rFonts w:ascii="Times New Roman" w:hAnsi="Times New Roman"/>
          <w:sz w:val="20"/>
          <w:szCs w:val="20"/>
        </w:rPr>
        <w:t>2.6. Мероприятия подпрограммы</w:t>
      </w:r>
    </w:p>
    <w:p w:rsidR="00BF72B5" w:rsidRPr="00BF72B5" w:rsidRDefault="00BF72B5" w:rsidP="00BF72B5">
      <w:pPr>
        <w:autoSpaceDE w:val="0"/>
        <w:autoSpaceDN w:val="0"/>
        <w:adjustRightInd w:val="0"/>
        <w:spacing w:after="0" w:line="240" w:lineRule="auto"/>
        <w:ind w:firstLine="709"/>
        <w:jc w:val="center"/>
        <w:rPr>
          <w:rFonts w:ascii="Times New Roman" w:hAnsi="Times New Roman"/>
          <w:b/>
          <w:sz w:val="20"/>
          <w:szCs w:val="20"/>
        </w:rPr>
      </w:pPr>
    </w:p>
    <w:p w:rsidR="00BF72B5" w:rsidRPr="00BF72B5" w:rsidRDefault="00BF72B5" w:rsidP="00BF72B5">
      <w:pPr>
        <w:autoSpaceDE w:val="0"/>
        <w:autoSpaceDN w:val="0"/>
        <w:adjustRightInd w:val="0"/>
        <w:spacing w:after="0" w:line="240" w:lineRule="auto"/>
        <w:ind w:firstLine="709"/>
        <w:jc w:val="both"/>
        <w:rPr>
          <w:rFonts w:ascii="Times New Roman" w:hAnsi="Times New Roman"/>
          <w:sz w:val="20"/>
          <w:szCs w:val="20"/>
        </w:rPr>
      </w:pPr>
      <w:r w:rsidRPr="00BF72B5">
        <w:rPr>
          <w:rFonts w:ascii="Times New Roman" w:hAnsi="Times New Roman"/>
          <w:sz w:val="20"/>
          <w:szCs w:val="20"/>
        </w:rPr>
        <w:t>Перечень подпрограммных мероприятий указан в приложении № 2 к настоящей подпрограмме.</w:t>
      </w:r>
    </w:p>
    <w:p w:rsidR="00BF72B5" w:rsidRPr="00BF72B5" w:rsidRDefault="00BF72B5" w:rsidP="00BF72B5">
      <w:pPr>
        <w:autoSpaceDE w:val="0"/>
        <w:autoSpaceDN w:val="0"/>
        <w:adjustRightInd w:val="0"/>
        <w:spacing w:after="0" w:line="240" w:lineRule="auto"/>
        <w:ind w:firstLine="709"/>
        <w:jc w:val="both"/>
        <w:rPr>
          <w:rFonts w:ascii="Times New Roman" w:hAnsi="Times New Roman"/>
          <w:sz w:val="20"/>
          <w:szCs w:val="20"/>
        </w:rPr>
      </w:pPr>
    </w:p>
    <w:p w:rsidR="00BF72B5" w:rsidRPr="00BF72B5" w:rsidRDefault="00BF72B5" w:rsidP="00BF72B5">
      <w:pPr>
        <w:autoSpaceDE w:val="0"/>
        <w:autoSpaceDN w:val="0"/>
        <w:adjustRightInd w:val="0"/>
        <w:spacing w:after="0" w:line="240" w:lineRule="auto"/>
        <w:ind w:firstLine="709"/>
        <w:jc w:val="center"/>
        <w:rPr>
          <w:rFonts w:ascii="Times New Roman" w:hAnsi="Times New Roman"/>
          <w:sz w:val="20"/>
          <w:szCs w:val="20"/>
        </w:rPr>
      </w:pPr>
      <w:r w:rsidRPr="00BF72B5">
        <w:rPr>
          <w:rFonts w:ascii="Times New Roman" w:hAnsi="Times New Roman"/>
          <w:sz w:val="20"/>
          <w:szCs w:val="20"/>
        </w:rPr>
        <w:t xml:space="preserve">2.7.Обоснование финансовых, материальных и трудовых затрат (ресурсное обеспечение подпрограммы) </w:t>
      </w:r>
    </w:p>
    <w:p w:rsidR="00BF72B5" w:rsidRPr="00BF72B5" w:rsidRDefault="00BF72B5" w:rsidP="00BF72B5">
      <w:pPr>
        <w:autoSpaceDE w:val="0"/>
        <w:autoSpaceDN w:val="0"/>
        <w:adjustRightInd w:val="0"/>
        <w:spacing w:after="0" w:line="240" w:lineRule="auto"/>
        <w:ind w:firstLine="709"/>
        <w:jc w:val="center"/>
        <w:rPr>
          <w:rFonts w:ascii="Times New Roman" w:hAnsi="Times New Roman"/>
          <w:b/>
          <w:sz w:val="20"/>
          <w:szCs w:val="20"/>
        </w:rPr>
      </w:pPr>
    </w:p>
    <w:p w:rsidR="00BF72B5" w:rsidRPr="00BF72B5" w:rsidRDefault="00BF72B5" w:rsidP="00BF72B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F72B5">
        <w:rPr>
          <w:rFonts w:ascii="Times New Roman" w:eastAsia="Times New Roman" w:hAnsi="Times New Roman"/>
          <w:sz w:val="20"/>
          <w:szCs w:val="20"/>
          <w:lang w:eastAsia="ru-RU"/>
        </w:rPr>
        <w:t>Общий объем финансирования подпрограммы представлен в приложении №  2 к настоящей подпрограмме.</w:t>
      </w:r>
    </w:p>
    <w:p w:rsidR="00BF72B5" w:rsidRPr="00BF72B5" w:rsidRDefault="00BF72B5" w:rsidP="00BF72B5">
      <w:pPr>
        <w:spacing w:after="0" w:line="240" w:lineRule="auto"/>
        <w:ind w:firstLine="708"/>
        <w:jc w:val="both"/>
        <w:rPr>
          <w:rFonts w:ascii="Times New Roman" w:eastAsia="Times New Roman" w:hAnsi="Times New Roman"/>
          <w:sz w:val="20"/>
          <w:szCs w:val="20"/>
        </w:rPr>
      </w:pPr>
      <w:r w:rsidRPr="00BF72B5">
        <w:rPr>
          <w:rFonts w:ascii="Times New Roman" w:eastAsia="Times New Roman" w:hAnsi="Times New Roman"/>
          <w:sz w:val="20"/>
          <w:szCs w:val="20"/>
        </w:rPr>
        <w:lastRenderedPageBreak/>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BF72B5" w:rsidRPr="00BF72B5" w:rsidRDefault="00BF72B5" w:rsidP="00BF72B5">
      <w:pPr>
        <w:spacing w:after="0" w:line="240" w:lineRule="auto"/>
        <w:ind w:firstLine="708"/>
        <w:jc w:val="both"/>
        <w:rPr>
          <w:rFonts w:ascii="Times New Roman" w:eastAsia="Times New Roman" w:hAnsi="Times New Roman"/>
          <w:sz w:val="20"/>
          <w:szCs w:val="20"/>
        </w:rPr>
      </w:pPr>
      <w:r w:rsidRPr="00BF72B5">
        <w:rPr>
          <w:rFonts w:ascii="Times New Roman" w:eastAsia="Times New Roman" w:hAnsi="Times New Roman"/>
          <w:sz w:val="20"/>
          <w:szCs w:val="20"/>
        </w:rPr>
        <w:t>Дополнительных материальных и трудовых затрат на реализацию подпрограммы не потребуется.</w:t>
      </w:r>
    </w:p>
    <w:p w:rsidR="00383307" w:rsidRPr="00BF72B5" w:rsidRDefault="00383307" w:rsidP="00C94954">
      <w:pPr>
        <w:spacing w:after="0" w:line="240" w:lineRule="auto"/>
        <w:ind w:firstLine="360"/>
        <w:jc w:val="both"/>
        <w:rPr>
          <w:rFonts w:ascii="Times New Roman" w:eastAsia="Times New Roman" w:hAnsi="Times New Roman"/>
          <w:sz w:val="20"/>
          <w:szCs w:val="20"/>
          <w:lang w:eastAsia="ru-RU"/>
        </w:rPr>
      </w:pPr>
    </w:p>
    <w:p w:rsidR="00383307" w:rsidRDefault="00383307" w:rsidP="001A6CBA">
      <w:pPr>
        <w:spacing w:after="0" w:line="240" w:lineRule="auto"/>
        <w:jc w:val="both"/>
        <w:rPr>
          <w:rFonts w:ascii="Times New Roman" w:eastAsia="Times New Roman" w:hAnsi="Times New Roman"/>
          <w:sz w:val="14"/>
          <w:szCs w:val="18"/>
          <w:lang w:eastAsia="ru-RU"/>
        </w:rPr>
      </w:pPr>
    </w:p>
    <w:tbl>
      <w:tblPr>
        <w:tblW w:w="5000" w:type="pct"/>
        <w:tblLook w:val="04A0"/>
      </w:tblPr>
      <w:tblGrid>
        <w:gridCol w:w="9570"/>
      </w:tblGrid>
      <w:tr w:rsidR="001A6CBA" w:rsidRPr="001A6CBA" w:rsidTr="001A6CBA">
        <w:trPr>
          <w:trHeight w:val="20"/>
        </w:trPr>
        <w:tc>
          <w:tcPr>
            <w:tcW w:w="5000" w:type="pct"/>
            <w:tcBorders>
              <w:top w:val="nil"/>
              <w:left w:val="nil"/>
              <w:right w:val="nil"/>
            </w:tcBorders>
            <w:shd w:val="clear" w:color="auto" w:fill="auto"/>
            <w:noWrap/>
            <w:vAlign w:val="center"/>
            <w:hideMark/>
          </w:tcPr>
          <w:p w:rsidR="001A6CBA" w:rsidRPr="001A6CBA" w:rsidRDefault="001A6CBA" w:rsidP="001A6CBA">
            <w:pPr>
              <w:spacing w:after="0" w:line="240" w:lineRule="auto"/>
              <w:jc w:val="right"/>
              <w:rPr>
                <w:rFonts w:ascii="Times New Roman" w:eastAsia="Times New Roman" w:hAnsi="Times New Roman"/>
                <w:sz w:val="18"/>
                <w:szCs w:val="18"/>
                <w:lang w:eastAsia="ru-RU"/>
              </w:rPr>
            </w:pPr>
            <w:r w:rsidRPr="001A6CBA">
              <w:rPr>
                <w:rFonts w:ascii="Times New Roman" w:eastAsia="Times New Roman" w:hAnsi="Times New Roman"/>
                <w:sz w:val="18"/>
                <w:szCs w:val="18"/>
                <w:lang w:eastAsia="ru-RU"/>
              </w:rPr>
              <w:t>Приложение № 5</w:t>
            </w:r>
            <w:r w:rsidRPr="001A6CBA">
              <w:rPr>
                <w:rFonts w:ascii="Times New Roman" w:eastAsia="Times New Roman" w:hAnsi="Times New Roman"/>
                <w:sz w:val="18"/>
                <w:szCs w:val="18"/>
                <w:lang w:eastAsia="ru-RU"/>
              </w:rPr>
              <w:br/>
              <w:t>к постановлению администрации</w:t>
            </w:r>
            <w:r w:rsidRPr="001A6CBA">
              <w:rPr>
                <w:rFonts w:ascii="Times New Roman" w:eastAsia="Times New Roman" w:hAnsi="Times New Roman"/>
                <w:sz w:val="18"/>
                <w:szCs w:val="18"/>
                <w:lang w:eastAsia="ru-RU"/>
              </w:rPr>
              <w:br/>
              <w:t>Богучанского района</w:t>
            </w:r>
            <w:r w:rsidRPr="001A6CBA">
              <w:rPr>
                <w:rFonts w:ascii="Times New Roman" w:eastAsia="Times New Roman" w:hAnsi="Times New Roman"/>
                <w:sz w:val="18"/>
                <w:szCs w:val="18"/>
                <w:lang w:eastAsia="ru-RU"/>
              </w:rPr>
              <w:br/>
              <w:t>от  28.02 .2023  № 166-п</w:t>
            </w:r>
          </w:p>
          <w:p w:rsidR="001A6CBA" w:rsidRDefault="001A6CBA" w:rsidP="001A6CBA">
            <w:pPr>
              <w:spacing w:after="0" w:line="240" w:lineRule="auto"/>
              <w:jc w:val="right"/>
              <w:rPr>
                <w:rFonts w:ascii="Times New Roman" w:eastAsia="Times New Roman" w:hAnsi="Times New Roman"/>
                <w:color w:val="000000"/>
                <w:sz w:val="18"/>
                <w:szCs w:val="18"/>
                <w:lang w:eastAsia="ru-RU"/>
              </w:rPr>
            </w:pPr>
            <w:r w:rsidRPr="001A6CBA">
              <w:rPr>
                <w:rFonts w:ascii="Times New Roman" w:eastAsia="Times New Roman" w:hAnsi="Times New Roman"/>
                <w:color w:val="000000"/>
                <w:sz w:val="18"/>
                <w:szCs w:val="18"/>
                <w:lang w:eastAsia="ru-RU"/>
              </w:rPr>
              <w:t>Приложение № 2</w:t>
            </w:r>
            <w:r w:rsidRPr="001A6CBA">
              <w:rPr>
                <w:rFonts w:ascii="Times New Roman" w:eastAsia="Times New Roman" w:hAnsi="Times New Roman"/>
                <w:color w:val="000000"/>
                <w:sz w:val="18"/>
                <w:szCs w:val="18"/>
                <w:lang w:eastAsia="ru-RU"/>
              </w:rPr>
              <w:br/>
              <w:t>к подпрограмме "Обращение с отходами</w:t>
            </w:r>
          </w:p>
          <w:p w:rsidR="001A6CBA" w:rsidRDefault="001A6CBA" w:rsidP="001A6CBA">
            <w:pPr>
              <w:spacing w:after="0" w:line="240" w:lineRule="auto"/>
              <w:jc w:val="right"/>
              <w:rPr>
                <w:rFonts w:ascii="Times New Roman" w:eastAsia="Times New Roman" w:hAnsi="Times New Roman"/>
                <w:color w:val="000000"/>
                <w:sz w:val="18"/>
                <w:szCs w:val="18"/>
                <w:lang w:eastAsia="ru-RU"/>
              </w:rPr>
            </w:pPr>
            <w:r w:rsidRPr="001A6CBA">
              <w:rPr>
                <w:rFonts w:ascii="Times New Roman" w:eastAsia="Times New Roman" w:hAnsi="Times New Roman"/>
                <w:color w:val="000000"/>
                <w:sz w:val="18"/>
                <w:szCs w:val="18"/>
                <w:lang w:eastAsia="ru-RU"/>
              </w:rPr>
              <w:t xml:space="preserve"> на территории Богучанского района"</w:t>
            </w:r>
          </w:p>
          <w:p w:rsidR="001A6CBA" w:rsidRPr="001A6CBA" w:rsidRDefault="001A6CBA" w:rsidP="001A6CBA">
            <w:pPr>
              <w:spacing w:after="0" w:line="240" w:lineRule="auto"/>
              <w:jc w:val="right"/>
              <w:rPr>
                <w:rFonts w:ascii="Times New Roman" w:eastAsia="Times New Roman" w:hAnsi="Times New Roman"/>
                <w:color w:val="000000"/>
                <w:sz w:val="18"/>
                <w:szCs w:val="18"/>
                <w:lang w:eastAsia="ru-RU"/>
              </w:rPr>
            </w:pPr>
            <w:r w:rsidRPr="001A6CBA">
              <w:rPr>
                <w:rFonts w:ascii="Times New Roman" w:eastAsia="Times New Roman" w:hAnsi="Times New Roman"/>
                <w:color w:val="000000"/>
                <w:sz w:val="18"/>
                <w:szCs w:val="18"/>
                <w:lang w:eastAsia="ru-RU"/>
              </w:rPr>
              <w:t xml:space="preserve"> </w:t>
            </w:r>
          </w:p>
          <w:p w:rsidR="001A6CBA" w:rsidRPr="001A6CBA" w:rsidRDefault="001A6CBA" w:rsidP="001A6CBA">
            <w:pPr>
              <w:spacing w:after="0" w:line="240" w:lineRule="auto"/>
              <w:jc w:val="center"/>
              <w:rPr>
                <w:rFonts w:ascii="Times New Roman" w:eastAsia="Times New Roman" w:hAnsi="Times New Roman"/>
                <w:sz w:val="18"/>
                <w:szCs w:val="18"/>
                <w:lang w:eastAsia="ru-RU"/>
              </w:rPr>
            </w:pPr>
            <w:r w:rsidRPr="001A6CBA">
              <w:rPr>
                <w:rFonts w:ascii="Times New Roman" w:eastAsia="Times New Roman" w:hAnsi="Times New Roman"/>
                <w:color w:val="000000"/>
                <w:sz w:val="20"/>
                <w:szCs w:val="18"/>
                <w:lang w:eastAsia="ru-RU"/>
              </w:rPr>
              <w:t>Перечень мероприятий подпрограммы с указанием объема средств на их реализацию и ожидаемых результатов</w:t>
            </w:r>
          </w:p>
        </w:tc>
      </w:tr>
    </w:tbl>
    <w:p w:rsidR="00383307" w:rsidRDefault="00383307" w:rsidP="00C94954">
      <w:pPr>
        <w:spacing w:after="0" w:line="240" w:lineRule="auto"/>
        <w:ind w:firstLine="360"/>
        <w:jc w:val="both"/>
        <w:rPr>
          <w:rFonts w:ascii="Times New Roman" w:eastAsia="Times New Roman" w:hAnsi="Times New Roman"/>
          <w:sz w:val="14"/>
          <w:szCs w:val="18"/>
          <w:lang w:eastAsia="ru-RU"/>
        </w:rPr>
      </w:pPr>
    </w:p>
    <w:p w:rsidR="00383307" w:rsidRDefault="00383307"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344"/>
        <w:gridCol w:w="1081"/>
        <w:gridCol w:w="497"/>
        <w:gridCol w:w="474"/>
        <w:gridCol w:w="814"/>
        <w:gridCol w:w="1119"/>
        <w:gridCol w:w="845"/>
        <w:gridCol w:w="736"/>
        <w:gridCol w:w="736"/>
        <w:gridCol w:w="579"/>
        <w:gridCol w:w="1345"/>
      </w:tblGrid>
      <w:tr w:rsidR="001A6CBA" w:rsidRPr="001A6CBA" w:rsidTr="001A6CBA">
        <w:trPr>
          <w:trHeight w:val="161"/>
        </w:trPr>
        <w:tc>
          <w:tcPr>
            <w:tcW w:w="9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Наименование  программы, подпрограммы</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Главный распорядитель бюджетных средств</w:t>
            </w:r>
          </w:p>
        </w:tc>
        <w:tc>
          <w:tcPr>
            <w:tcW w:w="71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Код бюджетной классификации</w:t>
            </w:r>
          </w:p>
        </w:tc>
        <w:tc>
          <w:tcPr>
            <w:tcW w:w="2077"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Перечень мероприятий подпрограммы с указанием объема средств на их реализацию и ожидаемых результатов,  рублей</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Ожидаемый результат от реализации подпрограммного мероприятия (в натуральном выражении)</w:t>
            </w:r>
          </w:p>
        </w:tc>
      </w:tr>
      <w:tr w:rsidR="001A6CBA" w:rsidRPr="001A6CBA" w:rsidTr="001A6CBA">
        <w:trPr>
          <w:trHeight w:val="161"/>
        </w:trPr>
        <w:tc>
          <w:tcPr>
            <w:tcW w:w="921" w:type="pct"/>
            <w:vMerge/>
            <w:tcBorders>
              <w:top w:val="single" w:sz="4" w:space="0" w:color="auto"/>
              <w:left w:val="single" w:sz="4" w:space="0" w:color="auto"/>
              <w:bottom w:val="single" w:sz="4" w:space="0" w:color="auto"/>
              <w:right w:val="single" w:sz="4" w:space="0" w:color="auto"/>
            </w:tcBorders>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p>
        </w:tc>
        <w:tc>
          <w:tcPr>
            <w:tcW w:w="714" w:type="pct"/>
            <w:gridSpan w:val="3"/>
            <w:vMerge/>
            <w:tcBorders>
              <w:top w:val="single" w:sz="4" w:space="0" w:color="auto"/>
              <w:left w:val="single" w:sz="4" w:space="0" w:color="auto"/>
              <w:bottom w:val="single" w:sz="4" w:space="0" w:color="auto"/>
              <w:right w:val="single" w:sz="4" w:space="0" w:color="auto"/>
            </w:tcBorders>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p>
        </w:tc>
        <w:tc>
          <w:tcPr>
            <w:tcW w:w="2077" w:type="pct"/>
            <w:gridSpan w:val="5"/>
            <w:vMerge/>
            <w:tcBorders>
              <w:top w:val="single" w:sz="4" w:space="0" w:color="auto"/>
              <w:left w:val="single" w:sz="4" w:space="0" w:color="auto"/>
              <w:bottom w:val="single" w:sz="4" w:space="0" w:color="000000"/>
              <w:right w:val="single" w:sz="4" w:space="0" w:color="000000"/>
            </w:tcBorders>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p>
        </w:tc>
      </w:tr>
      <w:tr w:rsidR="001A6CBA" w:rsidRPr="001A6CBA" w:rsidTr="001A6CBA">
        <w:trPr>
          <w:trHeight w:val="20"/>
        </w:trPr>
        <w:tc>
          <w:tcPr>
            <w:tcW w:w="921" w:type="pct"/>
            <w:vMerge/>
            <w:tcBorders>
              <w:top w:val="single" w:sz="4" w:space="0" w:color="auto"/>
              <w:left w:val="single" w:sz="4" w:space="0" w:color="auto"/>
              <w:bottom w:val="single" w:sz="4" w:space="0" w:color="auto"/>
              <w:right w:val="single" w:sz="4" w:space="0" w:color="auto"/>
            </w:tcBorders>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p>
        </w:tc>
        <w:tc>
          <w:tcPr>
            <w:tcW w:w="185" w:type="pct"/>
            <w:tcBorders>
              <w:top w:val="nil"/>
              <w:left w:val="nil"/>
              <w:bottom w:val="nil"/>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ГРБС</w:t>
            </w:r>
          </w:p>
        </w:tc>
        <w:tc>
          <w:tcPr>
            <w:tcW w:w="206" w:type="pct"/>
            <w:tcBorders>
              <w:top w:val="nil"/>
              <w:left w:val="nil"/>
              <w:bottom w:val="nil"/>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РзПр</w:t>
            </w:r>
          </w:p>
        </w:tc>
        <w:tc>
          <w:tcPr>
            <w:tcW w:w="324" w:type="pct"/>
            <w:tcBorders>
              <w:top w:val="nil"/>
              <w:left w:val="nil"/>
              <w:bottom w:val="nil"/>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ЦСР</w:t>
            </w:r>
          </w:p>
        </w:tc>
        <w:tc>
          <w:tcPr>
            <w:tcW w:w="464" w:type="pct"/>
            <w:tcBorders>
              <w:top w:val="nil"/>
              <w:left w:val="nil"/>
              <w:bottom w:val="nil"/>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год предшествующий отчетному 2022</w:t>
            </w:r>
          </w:p>
        </w:tc>
        <w:tc>
          <w:tcPr>
            <w:tcW w:w="387"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sz w:val="14"/>
                <w:szCs w:val="14"/>
                <w:lang w:eastAsia="ru-RU"/>
              </w:rPr>
            </w:pPr>
            <w:r w:rsidRPr="001A6CBA">
              <w:rPr>
                <w:rFonts w:ascii="Times New Roman" w:eastAsia="Times New Roman" w:hAnsi="Times New Roman"/>
                <w:sz w:val="14"/>
                <w:szCs w:val="14"/>
                <w:lang w:eastAsia="ru-RU"/>
              </w:rPr>
              <w:t xml:space="preserve">очередной финансовый год 2023 </w:t>
            </w:r>
          </w:p>
        </w:tc>
        <w:tc>
          <w:tcPr>
            <w:tcW w:w="410" w:type="pct"/>
            <w:tcBorders>
              <w:top w:val="nil"/>
              <w:left w:val="nil"/>
              <w:bottom w:val="nil"/>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sz w:val="14"/>
                <w:szCs w:val="14"/>
                <w:lang w:eastAsia="ru-RU"/>
              </w:rPr>
            </w:pPr>
            <w:r w:rsidRPr="001A6CBA">
              <w:rPr>
                <w:rFonts w:ascii="Times New Roman" w:eastAsia="Times New Roman" w:hAnsi="Times New Roman"/>
                <w:sz w:val="14"/>
                <w:szCs w:val="14"/>
                <w:lang w:eastAsia="ru-RU"/>
              </w:rPr>
              <w:t>первый год планового периода 2024</w:t>
            </w:r>
          </w:p>
        </w:tc>
        <w:tc>
          <w:tcPr>
            <w:tcW w:w="410" w:type="pct"/>
            <w:tcBorders>
              <w:top w:val="nil"/>
              <w:left w:val="nil"/>
              <w:bottom w:val="nil"/>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sz w:val="14"/>
                <w:szCs w:val="14"/>
                <w:lang w:eastAsia="ru-RU"/>
              </w:rPr>
            </w:pPr>
            <w:r w:rsidRPr="001A6CBA">
              <w:rPr>
                <w:rFonts w:ascii="Times New Roman" w:eastAsia="Times New Roman" w:hAnsi="Times New Roman"/>
                <w:sz w:val="14"/>
                <w:szCs w:val="14"/>
                <w:lang w:eastAsia="ru-RU"/>
              </w:rPr>
              <w:t>второй год планового периода 2025</w:t>
            </w:r>
          </w:p>
        </w:tc>
        <w:tc>
          <w:tcPr>
            <w:tcW w:w="407" w:type="pct"/>
            <w:tcBorders>
              <w:top w:val="nil"/>
              <w:left w:val="nil"/>
              <w:bottom w:val="nil"/>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sz w:val="14"/>
                <w:szCs w:val="14"/>
                <w:lang w:eastAsia="ru-RU"/>
              </w:rPr>
            </w:pPr>
            <w:r w:rsidRPr="001A6CBA">
              <w:rPr>
                <w:rFonts w:ascii="Times New Roman" w:eastAsia="Times New Roman" w:hAnsi="Times New Roman"/>
                <w:sz w:val="14"/>
                <w:szCs w:val="14"/>
                <w:lang w:eastAsia="ru-RU"/>
              </w:rPr>
              <w:t xml:space="preserve">Итого на период   2022-2025гг.             </w:t>
            </w:r>
          </w:p>
        </w:tc>
        <w:tc>
          <w:tcPr>
            <w:tcW w:w="804" w:type="pct"/>
            <w:vMerge/>
            <w:tcBorders>
              <w:top w:val="single" w:sz="4" w:space="0" w:color="auto"/>
              <w:left w:val="single" w:sz="4" w:space="0" w:color="auto"/>
              <w:bottom w:val="single" w:sz="4" w:space="0" w:color="auto"/>
              <w:right w:val="single" w:sz="4" w:space="0" w:color="auto"/>
            </w:tcBorders>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p>
        </w:tc>
      </w:tr>
      <w:tr w:rsidR="001A6CBA" w:rsidRPr="001A6CBA" w:rsidTr="001A6CBA">
        <w:trPr>
          <w:trHeight w:val="20"/>
        </w:trPr>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1</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2</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3</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4</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5</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6</w:t>
            </w:r>
          </w:p>
        </w:tc>
        <w:tc>
          <w:tcPr>
            <w:tcW w:w="387"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9</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10</w:t>
            </w:r>
          </w:p>
        </w:tc>
        <w:tc>
          <w:tcPr>
            <w:tcW w:w="804"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11</w:t>
            </w:r>
          </w:p>
        </w:tc>
      </w:tr>
      <w:tr w:rsidR="001A6CBA" w:rsidRPr="001A6CBA" w:rsidTr="001A6CBA">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Муниципальная программа «Охрана окружающей среды» </w:t>
            </w:r>
          </w:p>
        </w:tc>
      </w:tr>
      <w:tr w:rsidR="001A6CBA" w:rsidRPr="001A6CBA" w:rsidTr="001A6CBA">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r>
      <w:tr w:rsidR="001A6CBA" w:rsidRPr="001A6CBA" w:rsidTr="001A6CBA">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Цель подпрограммы: Снижение негативного воздействия отходов на окружающую среду и здоровье населения</w:t>
            </w:r>
          </w:p>
        </w:tc>
      </w:tr>
      <w:tr w:rsidR="001A6CBA" w:rsidRPr="001A6CBA" w:rsidTr="001A6CBA">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Задача 1:  Обустройство мест (площадок) накопления ТКО и (или) приобретение контейнерного оборудования</w:t>
            </w:r>
          </w:p>
        </w:tc>
      </w:tr>
      <w:tr w:rsidR="008F4BA3" w:rsidRPr="001A6CBA" w:rsidTr="001A6CBA">
        <w:trPr>
          <w:trHeight w:val="20"/>
        </w:trPr>
        <w:tc>
          <w:tcPr>
            <w:tcW w:w="921" w:type="pct"/>
            <w:tcBorders>
              <w:top w:val="nil"/>
              <w:left w:val="single" w:sz="4" w:space="0" w:color="auto"/>
              <w:bottom w:val="nil"/>
              <w:right w:val="single" w:sz="4" w:space="0" w:color="auto"/>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sz w:val="14"/>
                <w:szCs w:val="14"/>
                <w:lang w:eastAsia="ru-RU"/>
              </w:rPr>
            </w:pPr>
            <w:r w:rsidRPr="001A6CBA">
              <w:rPr>
                <w:rFonts w:ascii="Times New Roman" w:eastAsia="Times New Roman" w:hAnsi="Times New Roman"/>
                <w:sz w:val="14"/>
                <w:szCs w:val="14"/>
                <w:lang w:eastAsia="ru-RU"/>
              </w:rPr>
              <w:t>1.1. Обустройство мест (площадок) накопления твердых коммунальных отходов</w:t>
            </w:r>
          </w:p>
        </w:tc>
        <w:tc>
          <w:tcPr>
            <w:tcW w:w="483" w:type="pct"/>
            <w:tcBorders>
              <w:top w:val="nil"/>
              <w:left w:val="nil"/>
              <w:bottom w:val="nil"/>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МКУ "Муниципальная служба "Заказчика"</w:t>
            </w:r>
          </w:p>
        </w:tc>
        <w:tc>
          <w:tcPr>
            <w:tcW w:w="185"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sz w:val="14"/>
                <w:szCs w:val="14"/>
                <w:lang w:eastAsia="ru-RU"/>
              </w:rPr>
            </w:pPr>
            <w:r w:rsidRPr="001A6CBA">
              <w:rPr>
                <w:rFonts w:ascii="Times New Roman" w:eastAsia="Times New Roman" w:hAnsi="Times New Roman"/>
                <w:sz w:val="14"/>
                <w:szCs w:val="14"/>
                <w:lang w:eastAsia="ru-RU"/>
              </w:rPr>
              <w:t>830</w:t>
            </w:r>
          </w:p>
        </w:tc>
        <w:tc>
          <w:tcPr>
            <w:tcW w:w="206" w:type="pct"/>
            <w:tcBorders>
              <w:top w:val="nil"/>
              <w:left w:val="nil"/>
              <w:bottom w:val="single" w:sz="4" w:space="0" w:color="auto"/>
              <w:right w:val="single" w:sz="4" w:space="0" w:color="auto"/>
            </w:tcBorders>
            <w:shd w:val="clear" w:color="auto" w:fill="auto"/>
            <w:noWrap/>
            <w:vAlign w:val="center"/>
            <w:hideMark/>
          </w:tcPr>
          <w:p w:rsidR="001A6CBA" w:rsidRPr="001A6CBA" w:rsidRDefault="001A6CBA" w:rsidP="001A6CBA">
            <w:pPr>
              <w:spacing w:after="0" w:line="240" w:lineRule="auto"/>
              <w:jc w:val="center"/>
              <w:rPr>
                <w:rFonts w:ascii="Times New Roman" w:eastAsia="Times New Roman" w:hAnsi="Times New Roman"/>
                <w:sz w:val="14"/>
                <w:szCs w:val="14"/>
                <w:lang w:eastAsia="ru-RU"/>
              </w:rPr>
            </w:pPr>
            <w:r w:rsidRPr="001A6CBA">
              <w:rPr>
                <w:rFonts w:ascii="Times New Roman" w:eastAsia="Times New Roman" w:hAnsi="Times New Roman"/>
                <w:sz w:val="14"/>
                <w:szCs w:val="14"/>
                <w:lang w:eastAsia="ru-RU"/>
              </w:rPr>
              <w:t>0605</w:t>
            </w:r>
          </w:p>
        </w:tc>
        <w:tc>
          <w:tcPr>
            <w:tcW w:w="324" w:type="pct"/>
            <w:tcBorders>
              <w:top w:val="nil"/>
              <w:left w:val="nil"/>
              <w:bottom w:val="single" w:sz="4" w:space="0" w:color="auto"/>
              <w:right w:val="single" w:sz="4" w:space="0" w:color="auto"/>
            </w:tcBorders>
            <w:shd w:val="clear" w:color="auto" w:fill="auto"/>
            <w:noWrap/>
            <w:vAlign w:val="center"/>
            <w:hideMark/>
          </w:tcPr>
          <w:p w:rsidR="001A6CBA" w:rsidRPr="001A6CBA" w:rsidRDefault="001A6CBA" w:rsidP="001A6CBA">
            <w:pPr>
              <w:spacing w:after="0" w:line="240" w:lineRule="auto"/>
              <w:jc w:val="center"/>
              <w:rPr>
                <w:rFonts w:ascii="Times New Roman" w:eastAsia="Times New Roman" w:hAnsi="Times New Roman"/>
                <w:sz w:val="14"/>
                <w:szCs w:val="14"/>
                <w:lang w:eastAsia="ru-RU"/>
              </w:rPr>
            </w:pPr>
            <w:r w:rsidRPr="001A6CBA">
              <w:rPr>
                <w:rFonts w:ascii="Times New Roman" w:eastAsia="Times New Roman" w:hAnsi="Times New Roman"/>
                <w:sz w:val="14"/>
                <w:szCs w:val="14"/>
                <w:lang w:eastAsia="ru-RU"/>
              </w:rPr>
              <w:t>02100S4630</w:t>
            </w:r>
          </w:p>
        </w:tc>
        <w:tc>
          <w:tcPr>
            <w:tcW w:w="464" w:type="pct"/>
            <w:tcBorders>
              <w:top w:val="nil"/>
              <w:left w:val="nil"/>
              <w:bottom w:val="single" w:sz="4" w:space="0" w:color="auto"/>
              <w:right w:val="single" w:sz="4" w:space="0" w:color="auto"/>
            </w:tcBorders>
            <w:shd w:val="clear" w:color="auto" w:fill="auto"/>
            <w:noWrap/>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3 800 000,00 </w:t>
            </w:r>
          </w:p>
        </w:tc>
        <w:tc>
          <w:tcPr>
            <w:tcW w:w="387" w:type="pct"/>
            <w:tcBorders>
              <w:top w:val="nil"/>
              <w:left w:val="nil"/>
              <w:bottom w:val="single" w:sz="4" w:space="0" w:color="auto"/>
              <w:right w:val="single" w:sz="4" w:space="0" w:color="auto"/>
            </w:tcBorders>
            <w:shd w:val="clear" w:color="auto" w:fill="auto"/>
            <w:noWrap/>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200 000,00 </w:t>
            </w:r>
          </w:p>
        </w:tc>
        <w:tc>
          <w:tcPr>
            <w:tcW w:w="410" w:type="pct"/>
            <w:tcBorders>
              <w:top w:val="nil"/>
              <w:left w:val="nil"/>
              <w:bottom w:val="single" w:sz="4" w:space="0" w:color="auto"/>
              <w:right w:val="single" w:sz="4" w:space="0" w:color="auto"/>
            </w:tcBorders>
            <w:shd w:val="clear" w:color="auto" w:fill="auto"/>
            <w:noWrap/>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0,00 </w:t>
            </w:r>
          </w:p>
        </w:tc>
        <w:tc>
          <w:tcPr>
            <w:tcW w:w="410" w:type="pct"/>
            <w:tcBorders>
              <w:top w:val="nil"/>
              <w:left w:val="nil"/>
              <w:bottom w:val="single" w:sz="4" w:space="0" w:color="auto"/>
              <w:right w:val="single" w:sz="4" w:space="0" w:color="auto"/>
            </w:tcBorders>
            <w:shd w:val="clear" w:color="auto" w:fill="auto"/>
            <w:noWrap/>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0,00 </w:t>
            </w:r>
          </w:p>
        </w:tc>
        <w:tc>
          <w:tcPr>
            <w:tcW w:w="407"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4 000 000,00 </w:t>
            </w:r>
          </w:p>
        </w:tc>
        <w:tc>
          <w:tcPr>
            <w:tcW w:w="804" w:type="pct"/>
            <w:tcBorders>
              <w:top w:val="nil"/>
              <w:left w:val="nil"/>
              <w:bottom w:val="nil"/>
              <w:right w:val="single" w:sz="4" w:space="0" w:color="auto"/>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Строительство по 11 площадок накопления ТКО в 2022-2023 годах ежегодно *</w:t>
            </w:r>
          </w:p>
        </w:tc>
      </w:tr>
      <w:tr w:rsidR="008F4BA3" w:rsidRPr="001A6CBA" w:rsidTr="001A6CBA">
        <w:trPr>
          <w:trHeight w:val="20"/>
        </w:trPr>
        <w:tc>
          <w:tcPr>
            <w:tcW w:w="921" w:type="pct"/>
            <w:tcBorders>
              <w:top w:val="single" w:sz="4" w:space="0" w:color="auto"/>
              <w:left w:val="single" w:sz="4" w:space="0" w:color="auto"/>
              <w:bottom w:val="nil"/>
              <w:right w:val="single" w:sz="4" w:space="0" w:color="auto"/>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1.2. Приобретение контейнерного оборудования </w:t>
            </w:r>
          </w:p>
        </w:tc>
        <w:tc>
          <w:tcPr>
            <w:tcW w:w="483" w:type="pct"/>
            <w:tcBorders>
              <w:top w:val="single" w:sz="4" w:space="0" w:color="auto"/>
              <w:left w:val="nil"/>
              <w:bottom w:val="nil"/>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85"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sz w:val="14"/>
                <w:szCs w:val="14"/>
                <w:lang w:eastAsia="ru-RU"/>
              </w:rPr>
            </w:pPr>
            <w:r w:rsidRPr="001A6CBA">
              <w:rPr>
                <w:rFonts w:ascii="Times New Roman" w:eastAsia="Times New Roman" w:hAnsi="Times New Roman"/>
                <w:sz w:val="14"/>
                <w:szCs w:val="14"/>
                <w:lang w:eastAsia="ru-RU"/>
              </w:rPr>
              <w:t>863</w:t>
            </w:r>
          </w:p>
        </w:tc>
        <w:tc>
          <w:tcPr>
            <w:tcW w:w="206" w:type="pct"/>
            <w:tcBorders>
              <w:top w:val="nil"/>
              <w:left w:val="nil"/>
              <w:bottom w:val="single" w:sz="4" w:space="0" w:color="auto"/>
              <w:right w:val="single" w:sz="4" w:space="0" w:color="auto"/>
            </w:tcBorders>
            <w:shd w:val="clear" w:color="auto" w:fill="auto"/>
            <w:noWrap/>
            <w:vAlign w:val="center"/>
            <w:hideMark/>
          </w:tcPr>
          <w:p w:rsidR="001A6CBA" w:rsidRPr="001A6CBA" w:rsidRDefault="001A6CBA" w:rsidP="001A6CBA">
            <w:pPr>
              <w:spacing w:after="0" w:line="240" w:lineRule="auto"/>
              <w:jc w:val="center"/>
              <w:rPr>
                <w:rFonts w:ascii="Times New Roman" w:eastAsia="Times New Roman" w:hAnsi="Times New Roman"/>
                <w:sz w:val="14"/>
                <w:szCs w:val="14"/>
                <w:lang w:eastAsia="ru-RU"/>
              </w:rPr>
            </w:pPr>
            <w:r w:rsidRPr="001A6CBA">
              <w:rPr>
                <w:rFonts w:ascii="Times New Roman" w:eastAsia="Times New Roman" w:hAnsi="Times New Roman"/>
                <w:sz w:val="14"/>
                <w:szCs w:val="14"/>
                <w:lang w:eastAsia="ru-RU"/>
              </w:rPr>
              <w:t>0605</w:t>
            </w:r>
          </w:p>
        </w:tc>
        <w:tc>
          <w:tcPr>
            <w:tcW w:w="324" w:type="pct"/>
            <w:tcBorders>
              <w:top w:val="nil"/>
              <w:left w:val="nil"/>
              <w:bottom w:val="single" w:sz="4" w:space="0" w:color="auto"/>
              <w:right w:val="single" w:sz="4" w:space="0" w:color="auto"/>
            </w:tcBorders>
            <w:shd w:val="clear" w:color="auto" w:fill="auto"/>
            <w:noWrap/>
            <w:vAlign w:val="center"/>
            <w:hideMark/>
          </w:tcPr>
          <w:p w:rsidR="001A6CBA" w:rsidRPr="001A6CBA" w:rsidRDefault="001A6CBA" w:rsidP="001A6CBA">
            <w:pPr>
              <w:spacing w:after="0" w:line="240" w:lineRule="auto"/>
              <w:jc w:val="center"/>
              <w:rPr>
                <w:rFonts w:ascii="Times New Roman" w:eastAsia="Times New Roman" w:hAnsi="Times New Roman"/>
                <w:sz w:val="14"/>
                <w:szCs w:val="14"/>
                <w:lang w:eastAsia="ru-RU"/>
              </w:rPr>
            </w:pPr>
            <w:r w:rsidRPr="001A6CBA">
              <w:rPr>
                <w:rFonts w:ascii="Times New Roman" w:eastAsia="Times New Roman" w:hAnsi="Times New Roman"/>
                <w:sz w:val="14"/>
                <w:szCs w:val="14"/>
                <w:lang w:eastAsia="ru-RU"/>
              </w:rPr>
              <w:t>02100S4630</w:t>
            </w:r>
          </w:p>
        </w:tc>
        <w:tc>
          <w:tcPr>
            <w:tcW w:w="464" w:type="pct"/>
            <w:tcBorders>
              <w:top w:val="nil"/>
              <w:left w:val="nil"/>
              <w:bottom w:val="single" w:sz="4" w:space="0" w:color="auto"/>
              <w:right w:val="single" w:sz="4" w:space="0" w:color="auto"/>
            </w:tcBorders>
            <w:shd w:val="clear" w:color="auto" w:fill="auto"/>
            <w:noWrap/>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0,00 </w:t>
            </w:r>
          </w:p>
        </w:tc>
        <w:tc>
          <w:tcPr>
            <w:tcW w:w="387" w:type="pct"/>
            <w:tcBorders>
              <w:top w:val="nil"/>
              <w:left w:val="nil"/>
              <w:bottom w:val="single" w:sz="4" w:space="0" w:color="auto"/>
              <w:right w:val="single" w:sz="4" w:space="0" w:color="auto"/>
            </w:tcBorders>
            <w:shd w:val="clear" w:color="auto" w:fill="auto"/>
            <w:noWrap/>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50 000,00 </w:t>
            </w:r>
          </w:p>
        </w:tc>
        <w:tc>
          <w:tcPr>
            <w:tcW w:w="410" w:type="pct"/>
            <w:tcBorders>
              <w:top w:val="nil"/>
              <w:left w:val="nil"/>
              <w:bottom w:val="single" w:sz="4" w:space="0" w:color="auto"/>
              <w:right w:val="single" w:sz="4" w:space="0" w:color="auto"/>
            </w:tcBorders>
            <w:shd w:val="clear" w:color="auto" w:fill="auto"/>
            <w:noWrap/>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0,00 </w:t>
            </w:r>
          </w:p>
        </w:tc>
        <w:tc>
          <w:tcPr>
            <w:tcW w:w="410" w:type="pct"/>
            <w:tcBorders>
              <w:top w:val="nil"/>
              <w:left w:val="nil"/>
              <w:bottom w:val="single" w:sz="4" w:space="0" w:color="auto"/>
              <w:right w:val="single" w:sz="4" w:space="0" w:color="auto"/>
            </w:tcBorders>
            <w:shd w:val="clear" w:color="auto" w:fill="auto"/>
            <w:noWrap/>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0,00 </w:t>
            </w:r>
          </w:p>
        </w:tc>
        <w:tc>
          <w:tcPr>
            <w:tcW w:w="407"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50 000,00 </w:t>
            </w:r>
          </w:p>
        </w:tc>
        <w:tc>
          <w:tcPr>
            <w:tcW w:w="804" w:type="pct"/>
            <w:tcBorders>
              <w:top w:val="single" w:sz="4" w:space="0" w:color="auto"/>
              <w:left w:val="nil"/>
              <w:bottom w:val="nil"/>
              <w:right w:val="single" w:sz="4" w:space="0" w:color="auto"/>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Приобретение 100 контейнерного оборудования в 2023 года.*</w:t>
            </w:r>
          </w:p>
        </w:tc>
      </w:tr>
      <w:tr w:rsidR="001A6CBA" w:rsidRPr="001A6CBA" w:rsidTr="001A6CBA">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Задача 2. Ликвидация несанкционированных свалок </w:t>
            </w:r>
          </w:p>
        </w:tc>
      </w:tr>
      <w:tr w:rsidR="001A6CBA" w:rsidRPr="001A6CBA" w:rsidTr="001A6CBA">
        <w:trPr>
          <w:trHeight w:val="20"/>
        </w:trPr>
        <w:tc>
          <w:tcPr>
            <w:tcW w:w="921" w:type="pct"/>
            <w:tcBorders>
              <w:top w:val="nil"/>
              <w:left w:val="single" w:sz="4" w:space="0" w:color="auto"/>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2.1. Выполнение работ по ликвидации несанкционированной свалки </w:t>
            </w:r>
          </w:p>
        </w:tc>
        <w:tc>
          <w:tcPr>
            <w:tcW w:w="483"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Администрация Богучанского района</w:t>
            </w:r>
          </w:p>
        </w:tc>
        <w:tc>
          <w:tcPr>
            <w:tcW w:w="185"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806</w:t>
            </w:r>
          </w:p>
        </w:tc>
        <w:tc>
          <w:tcPr>
            <w:tcW w:w="206"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0503</w:t>
            </w:r>
          </w:p>
        </w:tc>
        <w:tc>
          <w:tcPr>
            <w:tcW w:w="324" w:type="pct"/>
            <w:tcBorders>
              <w:top w:val="nil"/>
              <w:left w:val="nil"/>
              <w:bottom w:val="single" w:sz="4" w:space="0" w:color="auto"/>
              <w:right w:val="single" w:sz="4" w:space="0" w:color="auto"/>
            </w:tcBorders>
            <w:shd w:val="clear" w:color="auto" w:fill="auto"/>
            <w:noWrap/>
            <w:vAlign w:val="center"/>
            <w:hideMark/>
          </w:tcPr>
          <w:p w:rsidR="001A6CBA" w:rsidRPr="001A6CBA" w:rsidRDefault="001A6CBA" w:rsidP="001A6CBA">
            <w:pPr>
              <w:spacing w:after="0" w:line="240" w:lineRule="auto"/>
              <w:jc w:val="center"/>
              <w:rPr>
                <w:rFonts w:ascii="Times New Roman" w:eastAsia="Times New Roman" w:hAnsi="Times New Roman"/>
                <w:sz w:val="14"/>
                <w:szCs w:val="14"/>
                <w:lang w:eastAsia="ru-RU"/>
              </w:rPr>
            </w:pPr>
            <w:r w:rsidRPr="001A6CBA">
              <w:rPr>
                <w:rFonts w:ascii="Times New Roman" w:eastAsia="Times New Roman" w:hAnsi="Times New Roman"/>
                <w:sz w:val="14"/>
                <w:szCs w:val="14"/>
                <w:lang w:eastAsia="ru-RU"/>
              </w:rPr>
              <w:t>0210080020</w:t>
            </w:r>
          </w:p>
        </w:tc>
        <w:tc>
          <w:tcPr>
            <w:tcW w:w="464"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 3 299 500,00   </w:t>
            </w:r>
          </w:p>
        </w:tc>
        <w:tc>
          <w:tcPr>
            <w:tcW w:w="387"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   6 145 700,00   </w:t>
            </w:r>
          </w:p>
        </w:tc>
        <w:tc>
          <w:tcPr>
            <w:tcW w:w="410"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     3 299 500,00   </w:t>
            </w:r>
          </w:p>
        </w:tc>
        <w:tc>
          <w:tcPr>
            <w:tcW w:w="410"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     3 299 500,00   </w:t>
            </w:r>
          </w:p>
        </w:tc>
        <w:tc>
          <w:tcPr>
            <w:tcW w:w="407"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16 044 200,00 </w:t>
            </w:r>
          </w:p>
        </w:tc>
        <w:tc>
          <w:tcPr>
            <w:tcW w:w="804"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Выполнение работ по ликвидации несанкционированной свалки на объекте  площадью </w:t>
            </w:r>
            <w:r w:rsidRPr="001A6CBA">
              <w:rPr>
                <w:rFonts w:ascii="Times New Roman" w:eastAsia="Times New Roman" w:hAnsi="Times New Roman"/>
                <w:sz w:val="14"/>
                <w:szCs w:val="14"/>
                <w:lang w:eastAsia="ru-RU"/>
              </w:rPr>
              <w:t>6,25га</w:t>
            </w:r>
            <w:r w:rsidRPr="001A6CBA">
              <w:rPr>
                <w:rFonts w:ascii="Times New Roman" w:eastAsia="Times New Roman" w:hAnsi="Times New Roman"/>
                <w:color w:val="000000"/>
                <w:sz w:val="14"/>
                <w:szCs w:val="14"/>
                <w:lang w:eastAsia="ru-RU"/>
              </w:rPr>
              <w:t xml:space="preserve">. </w:t>
            </w:r>
          </w:p>
        </w:tc>
      </w:tr>
      <w:tr w:rsidR="001A6CBA" w:rsidRPr="001A6CBA" w:rsidTr="001A6CBA">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Задача 3. Содержание мест (площадок) накопления твердых коммунальных отходов</w:t>
            </w:r>
          </w:p>
        </w:tc>
      </w:tr>
      <w:tr w:rsidR="001A6CBA" w:rsidRPr="001A6CBA" w:rsidTr="001A6CBA">
        <w:trPr>
          <w:trHeight w:val="20"/>
        </w:trPr>
        <w:tc>
          <w:tcPr>
            <w:tcW w:w="921" w:type="pct"/>
            <w:tcBorders>
              <w:top w:val="nil"/>
              <w:left w:val="single" w:sz="4" w:space="0" w:color="auto"/>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3.1. Ремонт и транспортировка контейнерного оборудования</w:t>
            </w:r>
          </w:p>
        </w:tc>
        <w:tc>
          <w:tcPr>
            <w:tcW w:w="483"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Администрация Богучанского района</w:t>
            </w:r>
          </w:p>
        </w:tc>
        <w:tc>
          <w:tcPr>
            <w:tcW w:w="185"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806</w:t>
            </w:r>
          </w:p>
        </w:tc>
        <w:tc>
          <w:tcPr>
            <w:tcW w:w="206"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0605</w:t>
            </w:r>
          </w:p>
        </w:tc>
        <w:tc>
          <w:tcPr>
            <w:tcW w:w="324" w:type="pct"/>
            <w:tcBorders>
              <w:top w:val="nil"/>
              <w:left w:val="nil"/>
              <w:bottom w:val="single" w:sz="4" w:space="0" w:color="auto"/>
              <w:right w:val="single" w:sz="4" w:space="0" w:color="auto"/>
            </w:tcBorders>
            <w:shd w:val="clear" w:color="auto" w:fill="auto"/>
            <w:noWrap/>
            <w:vAlign w:val="center"/>
            <w:hideMark/>
          </w:tcPr>
          <w:p w:rsidR="001A6CBA" w:rsidRPr="001A6CBA" w:rsidRDefault="001A6CBA" w:rsidP="001A6CBA">
            <w:pPr>
              <w:spacing w:after="0" w:line="240" w:lineRule="auto"/>
              <w:jc w:val="center"/>
              <w:rPr>
                <w:rFonts w:ascii="Times New Roman" w:eastAsia="Times New Roman" w:hAnsi="Times New Roman"/>
                <w:sz w:val="14"/>
                <w:szCs w:val="14"/>
                <w:lang w:eastAsia="ru-RU"/>
              </w:rPr>
            </w:pPr>
            <w:r w:rsidRPr="001A6CBA">
              <w:rPr>
                <w:rFonts w:ascii="Times New Roman" w:eastAsia="Times New Roman" w:hAnsi="Times New Roman"/>
                <w:sz w:val="14"/>
                <w:szCs w:val="14"/>
                <w:lang w:eastAsia="ru-RU"/>
              </w:rPr>
              <w:t>0210080050</w:t>
            </w:r>
          </w:p>
        </w:tc>
        <w:tc>
          <w:tcPr>
            <w:tcW w:w="464"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531 000,00</w:t>
            </w:r>
          </w:p>
        </w:tc>
        <w:tc>
          <w:tcPr>
            <w:tcW w:w="387"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559 903,00</w:t>
            </w:r>
          </w:p>
        </w:tc>
        <w:tc>
          <w:tcPr>
            <w:tcW w:w="410"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559 903,00</w:t>
            </w:r>
          </w:p>
        </w:tc>
        <w:tc>
          <w:tcPr>
            <w:tcW w:w="410"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559 903,00</w:t>
            </w:r>
          </w:p>
        </w:tc>
        <w:tc>
          <w:tcPr>
            <w:tcW w:w="407"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2 210 709,00</w:t>
            </w:r>
          </w:p>
        </w:tc>
        <w:tc>
          <w:tcPr>
            <w:tcW w:w="804"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Ремонт и транспортровка по 75 единиц контейнерного оборудования в период с 2022-2025 года</w:t>
            </w:r>
          </w:p>
        </w:tc>
      </w:tr>
      <w:tr w:rsidR="001A6CBA" w:rsidRPr="001A6CBA" w:rsidTr="001A6CBA">
        <w:trPr>
          <w:trHeight w:val="20"/>
        </w:trPr>
        <w:tc>
          <w:tcPr>
            <w:tcW w:w="5000" w:type="pct"/>
            <w:gridSpan w:val="11"/>
            <w:tcBorders>
              <w:top w:val="nil"/>
              <w:left w:val="single" w:sz="4" w:space="0" w:color="auto"/>
              <w:bottom w:val="single" w:sz="4" w:space="0" w:color="auto"/>
              <w:right w:val="single" w:sz="4" w:space="0" w:color="000000"/>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Задача 4. Совершенствование системы накопления, удаления и обезвреживания и захоронение твердых коммунальных отходов I-III класса опасности</w:t>
            </w:r>
          </w:p>
        </w:tc>
      </w:tr>
      <w:tr w:rsidR="001A6CBA" w:rsidRPr="001A6CBA" w:rsidTr="001A6CBA">
        <w:trPr>
          <w:trHeight w:val="20"/>
        </w:trPr>
        <w:tc>
          <w:tcPr>
            <w:tcW w:w="921" w:type="pct"/>
            <w:tcBorders>
              <w:top w:val="nil"/>
              <w:left w:val="single" w:sz="4" w:space="0" w:color="auto"/>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4.1.Сбор отработанных ртутьсодержащих ламп, их транспортирование и обезвреживание, утилизация продуктов обезвреживания, также прием у населения образующихся в быту опасных отходов</w:t>
            </w:r>
          </w:p>
        </w:tc>
        <w:tc>
          <w:tcPr>
            <w:tcW w:w="483" w:type="pct"/>
            <w:tcBorders>
              <w:top w:val="nil"/>
              <w:left w:val="nil"/>
              <w:bottom w:val="nil"/>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Администрация Богучанского района</w:t>
            </w:r>
          </w:p>
        </w:tc>
        <w:tc>
          <w:tcPr>
            <w:tcW w:w="185"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806</w:t>
            </w:r>
          </w:p>
        </w:tc>
        <w:tc>
          <w:tcPr>
            <w:tcW w:w="206"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0605</w:t>
            </w:r>
          </w:p>
        </w:tc>
        <w:tc>
          <w:tcPr>
            <w:tcW w:w="324" w:type="pct"/>
            <w:tcBorders>
              <w:top w:val="nil"/>
              <w:left w:val="nil"/>
              <w:bottom w:val="single" w:sz="4" w:space="0" w:color="auto"/>
              <w:right w:val="single" w:sz="4" w:space="0" w:color="auto"/>
            </w:tcBorders>
            <w:shd w:val="clear" w:color="auto" w:fill="auto"/>
            <w:noWrap/>
            <w:vAlign w:val="center"/>
            <w:hideMark/>
          </w:tcPr>
          <w:p w:rsidR="001A6CBA" w:rsidRPr="001A6CBA" w:rsidRDefault="001A6CBA" w:rsidP="001A6CBA">
            <w:pPr>
              <w:spacing w:after="0" w:line="240" w:lineRule="auto"/>
              <w:jc w:val="center"/>
              <w:rPr>
                <w:rFonts w:ascii="Times New Roman" w:eastAsia="Times New Roman" w:hAnsi="Times New Roman"/>
                <w:sz w:val="14"/>
                <w:szCs w:val="14"/>
                <w:lang w:eastAsia="ru-RU"/>
              </w:rPr>
            </w:pPr>
            <w:r w:rsidRPr="001A6CBA">
              <w:rPr>
                <w:rFonts w:ascii="Times New Roman" w:eastAsia="Times New Roman" w:hAnsi="Times New Roman"/>
                <w:sz w:val="14"/>
                <w:szCs w:val="14"/>
                <w:lang w:eastAsia="ru-RU"/>
              </w:rPr>
              <w:t>0210080040</w:t>
            </w:r>
          </w:p>
        </w:tc>
        <w:tc>
          <w:tcPr>
            <w:tcW w:w="464"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61 770,00</w:t>
            </w:r>
          </w:p>
        </w:tc>
        <w:tc>
          <w:tcPr>
            <w:tcW w:w="387"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64 770,00</w:t>
            </w:r>
          </w:p>
        </w:tc>
        <w:tc>
          <w:tcPr>
            <w:tcW w:w="410"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64 770,00</w:t>
            </w:r>
          </w:p>
        </w:tc>
        <w:tc>
          <w:tcPr>
            <w:tcW w:w="410"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64 770,00</w:t>
            </w:r>
          </w:p>
        </w:tc>
        <w:tc>
          <w:tcPr>
            <w:tcW w:w="407"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256 080,00</w:t>
            </w:r>
          </w:p>
        </w:tc>
        <w:tc>
          <w:tcPr>
            <w:tcW w:w="804"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Сбор и утилизация по 800 ед. ртутьсодержащих ламп, 39 кг опасных отходов ежегодно в период с 2022-2025 года</w:t>
            </w:r>
          </w:p>
        </w:tc>
      </w:tr>
      <w:tr w:rsidR="001A6CBA" w:rsidRPr="001A6CBA" w:rsidTr="001A6CBA">
        <w:trPr>
          <w:trHeight w:val="20"/>
        </w:trPr>
        <w:tc>
          <w:tcPr>
            <w:tcW w:w="2119" w:type="pct"/>
            <w:gridSpan w:val="5"/>
            <w:tcBorders>
              <w:top w:val="single" w:sz="4" w:space="0" w:color="auto"/>
              <w:left w:val="single" w:sz="4" w:space="0" w:color="auto"/>
              <w:bottom w:val="single" w:sz="4" w:space="0" w:color="auto"/>
              <w:right w:val="nil"/>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Итого по подпрограмме</w:t>
            </w:r>
          </w:p>
        </w:tc>
        <w:tc>
          <w:tcPr>
            <w:tcW w:w="464" w:type="pct"/>
            <w:tcBorders>
              <w:top w:val="nil"/>
              <w:left w:val="single" w:sz="4" w:space="0" w:color="auto"/>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 7 692 270,00   </w:t>
            </w:r>
          </w:p>
        </w:tc>
        <w:tc>
          <w:tcPr>
            <w:tcW w:w="387"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   7 020 373,00   </w:t>
            </w:r>
          </w:p>
        </w:tc>
        <w:tc>
          <w:tcPr>
            <w:tcW w:w="410"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     3 924 173,00   </w:t>
            </w:r>
          </w:p>
        </w:tc>
        <w:tc>
          <w:tcPr>
            <w:tcW w:w="410"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     3 924 173,00   </w:t>
            </w:r>
          </w:p>
        </w:tc>
        <w:tc>
          <w:tcPr>
            <w:tcW w:w="407"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   22 560 989,00   </w:t>
            </w:r>
          </w:p>
        </w:tc>
        <w:tc>
          <w:tcPr>
            <w:tcW w:w="804"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w:t>
            </w:r>
          </w:p>
        </w:tc>
      </w:tr>
      <w:tr w:rsidR="001A6CBA" w:rsidRPr="001A6CBA" w:rsidTr="001A6CBA">
        <w:trPr>
          <w:trHeight w:val="20"/>
        </w:trPr>
        <w:tc>
          <w:tcPr>
            <w:tcW w:w="2119" w:type="pct"/>
            <w:gridSpan w:val="5"/>
            <w:tcBorders>
              <w:top w:val="single" w:sz="4" w:space="0" w:color="auto"/>
              <w:left w:val="single" w:sz="4" w:space="0" w:color="auto"/>
              <w:bottom w:val="single" w:sz="4" w:space="0" w:color="auto"/>
              <w:right w:val="nil"/>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lastRenderedPageBreak/>
              <w:t xml:space="preserve">  В том числе по источникам финансирования</w:t>
            </w:r>
          </w:p>
        </w:tc>
        <w:tc>
          <w:tcPr>
            <w:tcW w:w="464" w:type="pct"/>
            <w:tcBorders>
              <w:top w:val="nil"/>
              <w:left w:val="nil"/>
              <w:bottom w:val="single" w:sz="4" w:space="0" w:color="auto"/>
              <w:right w:val="nil"/>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nil"/>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w:t>
            </w:r>
          </w:p>
        </w:tc>
        <w:tc>
          <w:tcPr>
            <w:tcW w:w="410" w:type="pct"/>
            <w:tcBorders>
              <w:top w:val="nil"/>
              <w:left w:val="nil"/>
              <w:bottom w:val="single" w:sz="4" w:space="0" w:color="auto"/>
              <w:right w:val="nil"/>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w:t>
            </w:r>
          </w:p>
        </w:tc>
        <w:tc>
          <w:tcPr>
            <w:tcW w:w="410" w:type="pct"/>
            <w:tcBorders>
              <w:top w:val="nil"/>
              <w:left w:val="nil"/>
              <w:bottom w:val="single" w:sz="4" w:space="0" w:color="auto"/>
              <w:right w:val="nil"/>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w:t>
            </w:r>
          </w:p>
        </w:tc>
        <w:tc>
          <w:tcPr>
            <w:tcW w:w="407" w:type="pct"/>
            <w:tcBorders>
              <w:top w:val="nil"/>
              <w:left w:val="single" w:sz="4" w:space="0" w:color="auto"/>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w:t>
            </w:r>
          </w:p>
        </w:tc>
        <w:tc>
          <w:tcPr>
            <w:tcW w:w="804"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w:t>
            </w:r>
          </w:p>
        </w:tc>
      </w:tr>
      <w:tr w:rsidR="001A6CBA" w:rsidRPr="001A6CBA" w:rsidTr="001A6CBA">
        <w:trPr>
          <w:trHeight w:val="20"/>
        </w:trPr>
        <w:tc>
          <w:tcPr>
            <w:tcW w:w="2119" w:type="pct"/>
            <w:gridSpan w:val="5"/>
            <w:tcBorders>
              <w:top w:val="single" w:sz="4" w:space="0" w:color="auto"/>
              <w:left w:val="single" w:sz="4" w:space="0" w:color="auto"/>
              <w:bottom w:val="single" w:sz="4" w:space="0" w:color="auto"/>
              <w:right w:val="nil"/>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краевой бюджет</w:t>
            </w:r>
          </w:p>
        </w:tc>
        <w:tc>
          <w:tcPr>
            <w:tcW w:w="464" w:type="pct"/>
            <w:tcBorders>
              <w:top w:val="nil"/>
              <w:left w:val="single" w:sz="4" w:space="0" w:color="auto"/>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3 800 000,00</w:t>
            </w:r>
          </w:p>
        </w:tc>
        <w:tc>
          <w:tcPr>
            <w:tcW w:w="387"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0,00</w:t>
            </w:r>
          </w:p>
        </w:tc>
        <w:tc>
          <w:tcPr>
            <w:tcW w:w="407"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3 800 000,00 </w:t>
            </w:r>
          </w:p>
        </w:tc>
        <w:tc>
          <w:tcPr>
            <w:tcW w:w="804"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w:t>
            </w:r>
          </w:p>
        </w:tc>
      </w:tr>
      <w:tr w:rsidR="001A6CBA" w:rsidRPr="001A6CBA" w:rsidTr="001A6CBA">
        <w:trPr>
          <w:trHeight w:val="20"/>
        </w:trPr>
        <w:tc>
          <w:tcPr>
            <w:tcW w:w="2119"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районный бюджет</w:t>
            </w:r>
          </w:p>
        </w:tc>
        <w:tc>
          <w:tcPr>
            <w:tcW w:w="464"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3 892 270,00</w:t>
            </w:r>
          </w:p>
        </w:tc>
        <w:tc>
          <w:tcPr>
            <w:tcW w:w="387"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7 020 373,00</w:t>
            </w:r>
          </w:p>
        </w:tc>
        <w:tc>
          <w:tcPr>
            <w:tcW w:w="410"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3 924 173,00</w:t>
            </w:r>
          </w:p>
        </w:tc>
        <w:tc>
          <w:tcPr>
            <w:tcW w:w="410"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3 924 173,00</w:t>
            </w:r>
          </w:p>
        </w:tc>
        <w:tc>
          <w:tcPr>
            <w:tcW w:w="407"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jc w:val="center"/>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xml:space="preserve">18 760 989,00 </w:t>
            </w:r>
          </w:p>
        </w:tc>
        <w:tc>
          <w:tcPr>
            <w:tcW w:w="804" w:type="pct"/>
            <w:tcBorders>
              <w:top w:val="nil"/>
              <w:left w:val="nil"/>
              <w:bottom w:val="single" w:sz="4" w:space="0" w:color="auto"/>
              <w:right w:val="single" w:sz="4" w:space="0" w:color="auto"/>
            </w:tcBorders>
            <w:shd w:val="clear" w:color="auto" w:fill="auto"/>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w:t>
            </w:r>
          </w:p>
        </w:tc>
      </w:tr>
      <w:tr w:rsidR="001A6CBA" w:rsidRPr="001A6CBA" w:rsidTr="001A6CBA">
        <w:trPr>
          <w:trHeight w:val="20"/>
        </w:trPr>
        <w:tc>
          <w:tcPr>
            <w:tcW w:w="2970" w:type="pct"/>
            <w:gridSpan w:val="7"/>
            <w:tcBorders>
              <w:top w:val="nil"/>
              <w:left w:val="nil"/>
              <w:bottom w:val="nil"/>
              <w:right w:val="nil"/>
            </w:tcBorders>
            <w:shd w:val="clear" w:color="auto" w:fill="auto"/>
            <w:noWrap/>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r w:rsidRPr="001A6CBA">
              <w:rPr>
                <w:rFonts w:ascii="Times New Roman" w:eastAsia="Times New Roman" w:hAnsi="Times New Roman"/>
                <w:color w:val="000000"/>
                <w:sz w:val="14"/>
                <w:szCs w:val="14"/>
                <w:lang w:eastAsia="ru-RU"/>
              </w:rPr>
              <w:t>* - выполнение данного мероприятия возможно только при наличии финансирования из краевого бюджета</w:t>
            </w:r>
          </w:p>
        </w:tc>
        <w:tc>
          <w:tcPr>
            <w:tcW w:w="410" w:type="pct"/>
            <w:tcBorders>
              <w:top w:val="nil"/>
              <w:left w:val="nil"/>
              <w:bottom w:val="nil"/>
              <w:right w:val="nil"/>
            </w:tcBorders>
            <w:shd w:val="clear" w:color="auto" w:fill="auto"/>
            <w:noWrap/>
            <w:vAlign w:val="center"/>
            <w:hideMark/>
          </w:tcPr>
          <w:p w:rsidR="001A6CBA" w:rsidRPr="001A6CBA" w:rsidRDefault="001A6CBA" w:rsidP="001A6CBA">
            <w:pPr>
              <w:spacing w:after="0" w:line="240" w:lineRule="auto"/>
              <w:rPr>
                <w:rFonts w:eastAsia="Times New Roman"/>
                <w:color w:val="000000"/>
                <w:sz w:val="14"/>
                <w:szCs w:val="14"/>
                <w:lang w:eastAsia="ru-RU"/>
              </w:rPr>
            </w:pPr>
          </w:p>
        </w:tc>
        <w:tc>
          <w:tcPr>
            <w:tcW w:w="410" w:type="pct"/>
            <w:tcBorders>
              <w:top w:val="nil"/>
              <w:left w:val="nil"/>
              <w:bottom w:val="nil"/>
              <w:right w:val="nil"/>
            </w:tcBorders>
            <w:shd w:val="clear" w:color="auto" w:fill="auto"/>
            <w:noWrap/>
            <w:vAlign w:val="center"/>
            <w:hideMark/>
          </w:tcPr>
          <w:p w:rsidR="001A6CBA" w:rsidRPr="001A6CBA" w:rsidRDefault="001A6CBA" w:rsidP="001A6CBA">
            <w:pPr>
              <w:spacing w:after="0" w:line="240" w:lineRule="auto"/>
              <w:rPr>
                <w:rFonts w:eastAsia="Times New Roman"/>
                <w:color w:val="000000"/>
                <w:sz w:val="14"/>
                <w:szCs w:val="14"/>
                <w:lang w:eastAsia="ru-RU"/>
              </w:rPr>
            </w:pPr>
          </w:p>
        </w:tc>
        <w:tc>
          <w:tcPr>
            <w:tcW w:w="407" w:type="pct"/>
            <w:tcBorders>
              <w:top w:val="nil"/>
              <w:left w:val="nil"/>
              <w:bottom w:val="nil"/>
              <w:right w:val="nil"/>
            </w:tcBorders>
            <w:shd w:val="clear" w:color="auto" w:fill="auto"/>
            <w:noWrap/>
            <w:vAlign w:val="center"/>
            <w:hideMark/>
          </w:tcPr>
          <w:p w:rsidR="001A6CBA" w:rsidRPr="001A6CBA" w:rsidRDefault="001A6CBA" w:rsidP="001A6CBA">
            <w:pPr>
              <w:spacing w:after="0" w:line="240" w:lineRule="auto"/>
              <w:rPr>
                <w:rFonts w:ascii="Times New Roman" w:eastAsia="Times New Roman" w:hAnsi="Times New Roman"/>
                <w:color w:val="000000"/>
                <w:sz w:val="14"/>
                <w:szCs w:val="14"/>
                <w:lang w:eastAsia="ru-RU"/>
              </w:rPr>
            </w:pPr>
          </w:p>
        </w:tc>
        <w:tc>
          <w:tcPr>
            <w:tcW w:w="804" w:type="pct"/>
            <w:tcBorders>
              <w:top w:val="nil"/>
              <w:left w:val="nil"/>
              <w:bottom w:val="nil"/>
              <w:right w:val="nil"/>
            </w:tcBorders>
            <w:shd w:val="clear" w:color="auto" w:fill="auto"/>
            <w:vAlign w:val="center"/>
            <w:hideMark/>
          </w:tcPr>
          <w:p w:rsidR="001A6CBA" w:rsidRPr="001A6CBA" w:rsidRDefault="001A6CBA" w:rsidP="001A6CBA">
            <w:pPr>
              <w:spacing w:after="0" w:line="240" w:lineRule="auto"/>
              <w:rPr>
                <w:rFonts w:eastAsia="Times New Roman"/>
                <w:color w:val="000000"/>
                <w:sz w:val="14"/>
                <w:szCs w:val="14"/>
                <w:lang w:eastAsia="ru-RU"/>
              </w:rPr>
            </w:pPr>
          </w:p>
        </w:tc>
      </w:tr>
    </w:tbl>
    <w:p w:rsidR="00383307" w:rsidRDefault="00383307" w:rsidP="00C94954">
      <w:pPr>
        <w:spacing w:after="0" w:line="240" w:lineRule="auto"/>
        <w:ind w:firstLine="360"/>
        <w:jc w:val="both"/>
        <w:rPr>
          <w:rFonts w:ascii="Times New Roman" w:eastAsia="Times New Roman" w:hAnsi="Times New Roman"/>
          <w:sz w:val="14"/>
          <w:szCs w:val="18"/>
          <w:lang w:eastAsia="ru-RU"/>
        </w:rPr>
      </w:pPr>
    </w:p>
    <w:p w:rsidR="00383307" w:rsidRPr="008F4BA3" w:rsidRDefault="00383307" w:rsidP="00C94954">
      <w:pPr>
        <w:spacing w:after="0" w:line="240" w:lineRule="auto"/>
        <w:ind w:firstLine="360"/>
        <w:jc w:val="both"/>
        <w:rPr>
          <w:rFonts w:ascii="Times New Roman" w:eastAsia="Times New Roman" w:hAnsi="Times New Roman"/>
          <w:sz w:val="20"/>
          <w:szCs w:val="20"/>
          <w:lang w:eastAsia="ru-RU"/>
        </w:rPr>
      </w:pPr>
    </w:p>
    <w:p w:rsidR="008F4BA3" w:rsidRPr="008F4BA3" w:rsidRDefault="008F4BA3" w:rsidP="008F4BA3">
      <w:pPr>
        <w:spacing w:after="0" w:line="240" w:lineRule="auto"/>
        <w:jc w:val="center"/>
        <w:rPr>
          <w:rFonts w:ascii="Times New Roman" w:eastAsia="Times New Roman" w:hAnsi="Times New Roman"/>
          <w:sz w:val="20"/>
          <w:szCs w:val="20"/>
          <w:lang w:eastAsia="ru-RU"/>
        </w:rPr>
      </w:pPr>
      <w:r w:rsidRPr="008F4BA3">
        <w:rPr>
          <w:rFonts w:ascii="Times New Roman" w:eastAsia="Times New Roman" w:hAnsi="Times New Roman"/>
          <w:noProof/>
          <w:sz w:val="20"/>
          <w:szCs w:val="20"/>
          <w:lang w:eastAsia="ru-RU"/>
        </w:rPr>
        <w:drawing>
          <wp:inline distT="0" distB="0" distL="0" distR="0">
            <wp:extent cx="469900" cy="571500"/>
            <wp:effectExtent l="19050" t="0" r="635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469900" cy="571500"/>
                    </a:xfrm>
                    <a:prstGeom prst="rect">
                      <a:avLst/>
                    </a:prstGeom>
                    <a:noFill/>
                    <a:ln w="9525">
                      <a:noFill/>
                      <a:miter lim="800000"/>
                      <a:headEnd/>
                      <a:tailEnd/>
                    </a:ln>
                  </pic:spPr>
                </pic:pic>
              </a:graphicData>
            </a:graphic>
          </wp:inline>
        </w:drawing>
      </w:r>
    </w:p>
    <w:p w:rsidR="008F4BA3" w:rsidRPr="008F4BA3" w:rsidRDefault="008F4BA3" w:rsidP="008F4BA3">
      <w:pPr>
        <w:spacing w:after="0" w:line="240" w:lineRule="auto"/>
        <w:rPr>
          <w:rFonts w:ascii="Times New Roman" w:eastAsia="Times New Roman" w:hAnsi="Times New Roman"/>
          <w:sz w:val="20"/>
          <w:szCs w:val="20"/>
          <w:lang w:eastAsia="ru-RU"/>
        </w:rPr>
      </w:pPr>
    </w:p>
    <w:p w:rsidR="008F4BA3" w:rsidRPr="008F4BA3" w:rsidRDefault="008F4BA3" w:rsidP="008F4BA3">
      <w:pPr>
        <w:spacing w:after="0" w:line="240" w:lineRule="auto"/>
        <w:jc w:val="center"/>
        <w:rPr>
          <w:rFonts w:ascii="Times New Roman" w:eastAsia="Times New Roman" w:hAnsi="Times New Roman"/>
          <w:sz w:val="18"/>
          <w:szCs w:val="20"/>
          <w:lang w:eastAsia="ru-RU"/>
        </w:rPr>
      </w:pPr>
      <w:r w:rsidRPr="008F4BA3">
        <w:rPr>
          <w:rFonts w:ascii="Times New Roman" w:eastAsia="Times New Roman" w:hAnsi="Times New Roman"/>
          <w:sz w:val="18"/>
          <w:szCs w:val="20"/>
          <w:lang w:eastAsia="ru-RU"/>
        </w:rPr>
        <w:t>АДМИНИСТРАЦИЯ БОГУЧАНСКОГО РАЙОНА</w:t>
      </w:r>
    </w:p>
    <w:p w:rsidR="008F4BA3" w:rsidRPr="008F4BA3" w:rsidRDefault="008F4BA3" w:rsidP="008F4BA3">
      <w:pPr>
        <w:tabs>
          <w:tab w:val="left" w:pos="3060"/>
        </w:tabs>
        <w:spacing w:after="0" w:line="240" w:lineRule="auto"/>
        <w:jc w:val="center"/>
        <w:rPr>
          <w:rFonts w:ascii="Times New Roman" w:eastAsia="Times New Roman" w:hAnsi="Times New Roman"/>
          <w:sz w:val="18"/>
          <w:szCs w:val="20"/>
          <w:lang w:eastAsia="ru-RU"/>
        </w:rPr>
      </w:pPr>
      <w:r w:rsidRPr="008F4BA3">
        <w:rPr>
          <w:rFonts w:ascii="Times New Roman" w:eastAsia="Times New Roman" w:hAnsi="Times New Roman"/>
          <w:sz w:val="18"/>
          <w:szCs w:val="20"/>
          <w:lang w:eastAsia="ru-RU"/>
        </w:rPr>
        <w:t>П О С Т А Н О В Л Е Н И Е</w:t>
      </w:r>
    </w:p>
    <w:p w:rsidR="008F4BA3" w:rsidRPr="008F4BA3" w:rsidRDefault="008F4BA3" w:rsidP="008F4BA3">
      <w:pPr>
        <w:spacing w:after="0" w:line="240" w:lineRule="auto"/>
        <w:jc w:val="center"/>
        <w:rPr>
          <w:rFonts w:ascii="Times New Roman" w:eastAsia="Times New Roman" w:hAnsi="Times New Roman"/>
          <w:sz w:val="20"/>
          <w:szCs w:val="20"/>
          <w:lang w:eastAsia="ru-RU"/>
        </w:rPr>
      </w:pPr>
      <w:r w:rsidRPr="008F4BA3">
        <w:rPr>
          <w:rFonts w:ascii="Times New Roman" w:eastAsia="Times New Roman" w:hAnsi="Times New Roman"/>
          <w:sz w:val="20"/>
          <w:szCs w:val="20"/>
          <w:lang w:eastAsia="ru-RU"/>
        </w:rPr>
        <w:t xml:space="preserve">28.02.2023                  </w:t>
      </w:r>
      <w:r>
        <w:rPr>
          <w:rFonts w:ascii="Times New Roman" w:eastAsia="Times New Roman" w:hAnsi="Times New Roman"/>
          <w:sz w:val="20"/>
          <w:szCs w:val="20"/>
          <w:lang w:eastAsia="ru-RU"/>
        </w:rPr>
        <w:t xml:space="preserve">        </w:t>
      </w:r>
      <w:r w:rsidRPr="008F4BA3">
        <w:rPr>
          <w:rFonts w:ascii="Times New Roman" w:eastAsia="Times New Roman" w:hAnsi="Times New Roman"/>
          <w:sz w:val="20"/>
          <w:szCs w:val="20"/>
          <w:lang w:eastAsia="ru-RU"/>
        </w:rPr>
        <w:t xml:space="preserve"> с. Богучаны                             № 167 - п</w:t>
      </w:r>
    </w:p>
    <w:p w:rsidR="008F4BA3" w:rsidRPr="008F4BA3" w:rsidRDefault="008F4BA3" w:rsidP="008F4BA3">
      <w:pPr>
        <w:tabs>
          <w:tab w:val="left" w:pos="940"/>
        </w:tabs>
        <w:spacing w:after="0" w:line="240" w:lineRule="auto"/>
        <w:jc w:val="center"/>
        <w:rPr>
          <w:rFonts w:ascii="Times New Roman" w:eastAsia="Times New Roman" w:hAnsi="Times New Roman"/>
          <w:sz w:val="20"/>
          <w:szCs w:val="20"/>
          <w:lang w:eastAsia="ru-RU"/>
        </w:rPr>
      </w:pPr>
    </w:p>
    <w:p w:rsidR="008F4BA3" w:rsidRPr="008F4BA3" w:rsidRDefault="008F4BA3" w:rsidP="008F4BA3">
      <w:pPr>
        <w:spacing w:after="0" w:line="240" w:lineRule="auto"/>
        <w:jc w:val="center"/>
        <w:rPr>
          <w:rFonts w:ascii="Times New Roman" w:hAnsi="Times New Roman"/>
          <w:sz w:val="20"/>
          <w:szCs w:val="20"/>
        </w:rPr>
      </w:pPr>
      <w:r w:rsidRPr="008F4BA3">
        <w:rPr>
          <w:rFonts w:ascii="Times New Roman" w:eastAsia="Times New Roman" w:hAnsi="Times New Roman"/>
          <w:sz w:val="20"/>
          <w:szCs w:val="20"/>
          <w:lang w:eastAsia="ru-RU"/>
        </w:rPr>
        <w:t xml:space="preserve">Об утверждении родительской платы за присмотр и уход за детьми, посещающими муниципальные образовательные учреждения и дошкольные группы, открытые в общеобразовательных учреждениях, реализующих образовательную программу дошкольного образования </w:t>
      </w:r>
      <w:r w:rsidRPr="008F4BA3">
        <w:rPr>
          <w:rFonts w:ascii="Times New Roman" w:hAnsi="Times New Roman"/>
          <w:sz w:val="20"/>
          <w:szCs w:val="20"/>
        </w:rPr>
        <w:t>на территории муниципального образования Богучанский район</w:t>
      </w:r>
    </w:p>
    <w:p w:rsidR="008F4BA3" w:rsidRPr="008F4BA3" w:rsidRDefault="008F4BA3" w:rsidP="008F4BA3">
      <w:pPr>
        <w:spacing w:after="0" w:line="240" w:lineRule="auto"/>
        <w:jc w:val="both"/>
        <w:rPr>
          <w:rFonts w:ascii="Times New Roman" w:hAnsi="Times New Roman"/>
          <w:sz w:val="20"/>
          <w:szCs w:val="20"/>
        </w:rPr>
      </w:pPr>
    </w:p>
    <w:p w:rsidR="008F4BA3" w:rsidRPr="008F4BA3" w:rsidRDefault="008F4BA3" w:rsidP="008F4BA3">
      <w:pPr>
        <w:spacing w:after="0" w:line="240" w:lineRule="auto"/>
        <w:ind w:firstLine="567"/>
        <w:jc w:val="both"/>
        <w:rPr>
          <w:rFonts w:ascii="Times New Roman" w:eastAsia="Times New Roman" w:hAnsi="Times New Roman"/>
          <w:sz w:val="20"/>
          <w:szCs w:val="20"/>
          <w:lang w:eastAsia="ru-RU"/>
        </w:rPr>
      </w:pPr>
      <w:r w:rsidRPr="008F4BA3">
        <w:rPr>
          <w:rFonts w:ascii="Times New Roman" w:eastAsia="Times New Roman" w:hAnsi="Times New Roman"/>
          <w:sz w:val="20"/>
          <w:szCs w:val="20"/>
          <w:lang w:eastAsia="ru-RU"/>
        </w:rPr>
        <w:t xml:space="preserve">В соответствии с ст.65 Федерального закона от 29.12.2012 № 273-ФЗ «Об образовании в Российской Федерации», ст. 15. 16 Федерального закона от 06.10.2003 № 131-ФЗ «Об общих принципах организации местного самоуправления в Российской Федерации», руководствуясь постановлением Правительства Красноярского края от 31.05.2016 № 268-п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Постановлением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(раздел </w:t>
      </w:r>
      <w:r w:rsidRPr="008F4BA3">
        <w:rPr>
          <w:rFonts w:ascii="Times New Roman" w:eastAsia="Times New Roman" w:hAnsi="Times New Roman"/>
          <w:sz w:val="20"/>
          <w:szCs w:val="20"/>
          <w:lang w:val="en-US" w:eastAsia="ru-RU"/>
        </w:rPr>
        <w:t>VIII</w:t>
      </w:r>
      <w:r w:rsidRPr="008F4BA3">
        <w:rPr>
          <w:rFonts w:ascii="Times New Roman" w:hAnsi="Times New Roman"/>
          <w:sz w:val="20"/>
          <w:szCs w:val="20"/>
        </w:rPr>
        <w:t xml:space="preserve"> Особенности организации общественного питания детей)</w:t>
      </w:r>
      <w:r w:rsidRPr="008F4BA3">
        <w:rPr>
          <w:rFonts w:ascii="Times New Roman" w:eastAsia="Times New Roman" w:hAnsi="Times New Roman"/>
          <w:sz w:val="20"/>
          <w:szCs w:val="20"/>
          <w:lang w:eastAsia="ru-RU"/>
        </w:rPr>
        <w:t xml:space="preserve">,  на основании ст. ст. 7, 40, 43, 47 Устава Богучанского района Красноярского края, </w:t>
      </w:r>
    </w:p>
    <w:p w:rsidR="008F4BA3" w:rsidRPr="008F4BA3" w:rsidRDefault="008F4BA3" w:rsidP="008F4BA3">
      <w:pPr>
        <w:spacing w:after="0" w:line="240" w:lineRule="auto"/>
        <w:ind w:firstLine="567"/>
        <w:jc w:val="both"/>
        <w:rPr>
          <w:rFonts w:ascii="Times New Roman" w:eastAsia="Times New Roman" w:hAnsi="Times New Roman"/>
          <w:sz w:val="20"/>
          <w:szCs w:val="20"/>
          <w:lang w:eastAsia="ru-RU"/>
        </w:rPr>
      </w:pPr>
    </w:p>
    <w:p w:rsidR="008F4BA3" w:rsidRPr="008F4BA3" w:rsidRDefault="008F4BA3" w:rsidP="008F4BA3">
      <w:pPr>
        <w:spacing w:after="0" w:line="240" w:lineRule="auto"/>
        <w:ind w:firstLine="567"/>
        <w:jc w:val="both"/>
        <w:rPr>
          <w:rFonts w:ascii="Times New Roman" w:eastAsia="Times New Roman" w:hAnsi="Times New Roman"/>
          <w:sz w:val="20"/>
          <w:szCs w:val="20"/>
          <w:lang w:eastAsia="ru-RU"/>
        </w:rPr>
      </w:pPr>
      <w:r w:rsidRPr="008F4BA3">
        <w:rPr>
          <w:rFonts w:ascii="Times New Roman" w:eastAsia="Times New Roman" w:hAnsi="Times New Roman"/>
          <w:sz w:val="20"/>
          <w:szCs w:val="20"/>
          <w:lang w:eastAsia="ru-RU"/>
        </w:rPr>
        <w:t>ПОСТАНОВЛЯЮ:</w:t>
      </w:r>
    </w:p>
    <w:p w:rsidR="008F4BA3" w:rsidRPr="008F4BA3" w:rsidRDefault="008F4BA3" w:rsidP="00DE23A0">
      <w:pPr>
        <w:numPr>
          <w:ilvl w:val="0"/>
          <w:numId w:val="21"/>
        </w:numPr>
        <w:tabs>
          <w:tab w:val="left" w:pos="993"/>
        </w:tabs>
        <w:spacing w:after="0" w:line="240" w:lineRule="auto"/>
        <w:ind w:left="0" w:firstLine="567"/>
        <w:jc w:val="both"/>
        <w:rPr>
          <w:rFonts w:ascii="Times New Roman" w:eastAsia="Times New Roman" w:hAnsi="Times New Roman"/>
          <w:sz w:val="20"/>
          <w:szCs w:val="20"/>
          <w:lang w:eastAsia="ru-RU"/>
        </w:rPr>
      </w:pPr>
      <w:r w:rsidRPr="008F4BA3">
        <w:rPr>
          <w:rFonts w:ascii="Times New Roman" w:eastAsia="Times New Roman" w:hAnsi="Times New Roman"/>
          <w:sz w:val="20"/>
          <w:szCs w:val="20"/>
          <w:lang w:eastAsia="ru-RU"/>
        </w:rPr>
        <w:t xml:space="preserve">Установить с 1 марта 2023 года размер родительской платы за присмотр и уход за детьми, посещающими муниципальные образовательные учреждения и дошкольные группы, открытые в общеобразовательных учреждениях, реализующих образовательную программу дошкольного образования </w:t>
      </w:r>
      <w:r w:rsidRPr="008F4BA3">
        <w:rPr>
          <w:rFonts w:ascii="Times New Roman" w:hAnsi="Times New Roman"/>
          <w:sz w:val="20"/>
          <w:szCs w:val="20"/>
        </w:rPr>
        <w:t>на территории муниципального образования Богучанский район</w:t>
      </w:r>
      <w:r w:rsidRPr="008F4BA3">
        <w:rPr>
          <w:rFonts w:ascii="Times New Roman" w:eastAsia="Times New Roman" w:hAnsi="Times New Roman"/>
          <w:sz w:val="20"/>
          <w:szCs w:val="20"/>
          <w:lang w:eastAsia="ru-RU"/>
        </w:rPr>
        <w:t>, в группах полного дня – 2200 (две тысячи двести) рублей в месяц.</w:t>
      </w:r>
    </w:p>
    <w:p w:rsidR="008F4BA3" w:rsidRPr="008F4BA3" w:rsidRDefault="008F4BA3" w:rsidP="008F4BA3">
      <w:pPr>
        <w:tabs>
          <w:tab w:val="left" w:pos="993"/>
        </w:tabs>
        <w:spacing w:after="0" w:line="240" w:lineRule="auto"/>
        <w:ind w:firstLine="567"/>
        <w:jc w:val="both"/>
        <w:rPr>
          <w:rFonts w:ascii="Times New Roman" w:eastAsia="Times New Roman" w:hAnsi="Times New Roman"/>
          <w:sz w:val="20"/>
          <w:szCs w:val="20"/>
          <w:lang w:eastAsia="ru-RU"/>
        </w:rPr>
      </w:pPr>
      <w:r w:rsidRPr="008F4BA3">
        <w:rPr>
          <w:rFonts w:ascii="Times New Roman" w:eastAsia="Times New Roman" w:hAnsi="Times New Roman"/>
          <w:sz w:val="20"/>
          <w:szCs w:val="20"/>
          <w:lang w:eastAsia="ru-RU"/>
        </w:rPr>
        <w:t>70 процентов от размера родительской платы составляют расходы на комплекс мер по организации питания, 30 процентов от размера родительской платы составляют расходы на хозяйственно-бытовое обслуживание детей, обеспечение ими личной гигиены и режима дня или расходы на приобретение продуктов питания.</w:t>
      </w:r>
    </w:p>
    <w:p w:rsidR="008F4BA3" w:rsidRPr="008F4BA3" w:rsidRDefault="008F4BA3" w:rsidP="00DE23A0">
      <w:pPr>
        <w:numPr>
          <w:ilvl w:val="0"/>
          <w:numId w:val="21"/>
        </w:numPr>
        <w:tabs>
          <w:tab w:val="left" w:pos="993"/>
        </w:tabs>
        <w:spacing w:after="0" w:line="240" w:lineRule="auto"/>
        <w:ind w:left="0" w:firstLine="567"/>
        <w:jc w:val="both"/>
        <w:rPr>
          <w:rFonts w:ascii="Times New Roman" w:hAnsi="Times New Roman"/>
          <w:sz w:val="20"/>
          <w:szCs w:val="20"/>
        </w:rPr>
      </w:pPr>
      <w:r w:rsidRPr="008F4BA3">
        <w:rPr>
          <w:rFonts w:ascii="Times New Roman" w:eastAsia="Times New Roman" w:hAnsi="Times New Roman"/>
          <w:sz w:val="20"/>
          <w:szCs w:val="20"/>
          <w:lang w:eastAsia="ru-RU"/>
        </w:rPr>
        <w:t xml:space="preserve">Утвердить расчет денежной нормы на питание детей, </w:t>
      </w:r>
      <w:r w:rsidRPr="008F4BA3">
        <w:rPr>
          <w:rFonts w:ascii="Times New Roman" w:hAnsi="Times New Roman"/>
          <w:sz w:val="20"/>
          <w:szCs w:val="20"/>
        </w:rPr>
        <w:t>осваивающих образовательные программы дошкольного образования</w:t>
      </w:r>
      <w:r w:rsidRPr="008F4BA3">
        <w:rPr>
          <w:rFonts w:ascii="Times New Roman" w:eastAsia="Times New Roman" w:hAnsi="Times New Roman"/>
          <w:sz w:val="20"/>
          <w:szCs w:val="20"/>
          <w:lang w:eastAsia="ru-RU"/>
        </w:rPr>
        <w:t xml:space="preserve">, </w:t>
      </w:r>
      <w:r w:rsidRPr="008F4BA3">
        <w:rPr>
          <w:rFonts w:ascii="Times New Roman" w:hAnsi="Times New Roman"/>
          <w:sz w:val="20"/>
          <w:szCs w:val="20"/>
        </w:rPr>
        <w:t xml:space="preserve">в организациях, осуществляющих образовательную деятельность, </w:t>
      </w:r>
      <w:r w:rsidRPr="008F4BA3">
        <w:rPr>
          <w:rFonts w:ascii="Times New Roman" w:eastAsia="Times New Roman" w:hAnsi="Times New Roman"/>
          <w:sz w:val="20"/>
          <w:szCs w:val="20"/>
          <w:lang w:eastAsia="ru-RU"/>
        </w:rPr>
        <w:t>а так же питание детей в  дошкольных группах, открытые в общеобразовательных учреждениях, реализующих образовательную программу дошкольного образования</w:t>
      </w:r>
      <w:r w:rsidRPr="008F4BA3">
        <w:rPr>
          <w:rFonts w:ascii="Times New Roman" w:hAnsi="Times New Roman"/>
          <w:sz w:val="20"/>
          <w:szCs w:val="20"/>
        </w:rPr>
        <w:t xml:space="preserve"> на территории муниципального образования Богучанский район, согласно приложению 1 к настоящему постановлению.</w:t>
      </w:r>
    </w:p>
    <w:p w:rsidR="008F4BA3" w:rsidRPr="008F4BA3" w:rsidRDefault="008F4BA3" w:rsidP="00DE23A0">
      <w:pPr>
        <w:numPr>
          <w:ilvl w:val="0"/>
          <w:numId w:val="21"/>
        </w:numPr>
        <w:tabs>
          <w:tab w:val="left" w:pos="993"/>
        </w:tabs>
        <w:spacing w:after="0" w:line="240" w:lineRule="auto"/>
        <w:ind w:left="0" w:firstLine="567"/>
        <w:jc w:val="both"/>
        <w:rPr>
          <w:rFonts w:ascii="Times New Roman" w:eastAsia="Times New Roman" w:hAnsi="Times New Roman"/>
          <w:sz w:val="20"/>
          <w:szCs w:val="20"/>
          <w:lang w:eastAsia="ru-RU"/>
        </w:rPr>
      </w:pPr>
      <w:r w:rsidRPr="008F4BA3">
        <w:rPr>
          <w:rFonts w:ascii="Times New Roman" w:eastAsia="Times New Roman" w:hAnsi="Times New Roman"/>
          <w:sz w:val="20"/>
          <w:szCs w:val="20"/>
          <w:lang w:eastAsia="ru-RU"/>
        </w:rPr>
        <w:t xml:space="preserve">Признать утратившим силу постановления администрации Богучанского района от 14.12.2021 № 1107-п «Об установлении размера родительской платы </w:t>
      </w:r>
      <w:r w:rsidRPr="008F4BA3">
        <w:rPr>
          <w:rFonts w:ascii="Times New Roman" w:hAnsi="Times New Roman"/>
          <w:sz w:val="20"/>
          <w:szCs w:val="20"/>
        </w:rPr>
        <w:t>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образования Богучанский район</w:t>
      </w:r>
      <w:r w:rsidRPr="008F4BA3">
        <w:rPr>
          <w:rFonts w:ascii="Times New Roman" w:eastAsia="Times New Roman" w:hAnsi="Times New Roman"/>
          <w:sz w:val="20"/>
          <w:szCs w:val="20"/>
          <w:lang w:eastAsia="ru-RU"/>
        </w:rPr>
        <w:t>»;</w:t>
      </w:r>
    </w:p>
    <w:p w:rsidR="008F4BA3" w:rsidRPr="008F4BA3" w:rsidRDefault="008F4BA3" w:rsidP="00DE23A0">
      <w:pPr>
        <w:numPr>
          <w:ilvl w:val="0"/>
          <w:numId w:val="21"/>
        </w:numPr>
        <w:tabs>
          <w:tab w:val="left" w:pos="993"/>
        </w:tabs>
        <w:spacing w:after="0" w:line="240" w:lineRule="auto"/>
        <w:ind w:left="0" w:firstLine="567"/>
        <w:jc w:val="both"/>
        <w:rPr>
          <w:rFonts w:ascii="Times New Roman" w:eastAsia="Times New Roman" w:hAnsi="Times New Roman"/>
          <w:sz w:val="20"/>
          <w:szCs w:val="20"/>
          <w:lang w:eastAsia="ru-RU"/>
        </w:rPr>
      </w:pPr>
      <w:r w:rsidRPr="008F4BA3">
        <w:rPr>
          <w:rFonts w:ascii="Times New Roman" w:eastAsia="Times New Roman" w:hAnsi="Times New Roman"/>
          <w:sz w:val="20"/>
          <w:szCs w:val="20"/>
          <w:lang w:eastAsia="ru-RU"/>
        </w:rPr>
        <w:t xml:space="preserve">Признать утратившим силу постановления администрации Богучанского района от 25.05.2022 №439-п «О внесение  изменений  в  постановление  администрации Богучанского района  от  14.12.2021 №1107-п «Об установлении размера родительской платы </w:t>
      </w:r>
      <w:r w:rsidRPr="008F4BA3">
        <w:rPr>
          <w:rFonts w:ascii="Times New Roman" w:hAnsi="Times New Roman"/>
          <w:sz w:val="20"/>
          <w:szCs w:val="20"/>
        </w:rPr>
        <w:t>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образования Богучанский район»</w:t>
      </w:r>
      <w:r w:rsidRPr="008F4BA3">
        <w:rPr>
          <w:rFonts w:ascii="Times New Roman" w:eastAsia="Times New Roman" w:hAnsi="Times New Roman"/>
          <w:sz w:val="20"/>
          <w:szCs w:val="20"/>
          <w:lang w:eastAsia="ru-RU"/>
        </w:rPr>
        <w:t>;</w:t>
      </w:r>
    </w:p>
    <w:p w:rsidR="008F4BA3" w:rsidRPr="008F4BA3" w:rsidRDefault="008F4BA3" w:rsidP="00DE23A0">
      <w:pPr>
        <w:numPr>
          <w:ilvl w:val="0"/>
          <w:numId w:val="21"/>
        </w:numPr>
        <w:tabs>
          <w:tab w:val="left" w:pos="993"/>
        </w:tabs>
        <w:spacing w:after="0" w:line="240" w:lineRule="auto"/>
        <w:ind w:left="0" w:firstLine="567"/>
        <w:jc w:val="both"/>
        <w:rPr>
          <w:rFonts w:ascii="Times New Roman" w:eastAsia="Times New Roman" w:hAnsi="Times New Roman"/>
          <w:sz w:val="20"/>
          <w:szCs w:val="20"/>
          <w:lang w:eastAsia="ru-RU"/>
        </w:rPr>
      </w:pPr>
      <w:r w:rsidRPr="008F4BA3">
        <w:rPr>
          <w:rFonts w:ascii="Times New Roman" w:eastAsia="Times New Roman" w:hAnsi="Times New Roman"/>
          <w:sz w:val="20"/>
          <w:szCs w:val="20"/>
          <w:lang w:eastAsia="ru-RU"/>
        </w:rPr>
        <w:t>Признать утратившим силу постановления администрации Богучанского района от 03.09.2022 № 982-п «О внесение  изменений  в  постановление  администрации Богучанского района  от  25.05.2022 №439-</w:t>
      </w:r>
      <w:r w:rsidRPr="008F4BA3">
        <w:rPr>
          <w:rFonts w:ascii="Times New Roman" w:eastAsia="Times New Roman" w:hAnsi="Times New Roman"/>
          <w:sz w:val="20"/>
          <w:szCs w:val="20"/>
          <w:lang w:eastAsia="ru-RU"/>
        </w:rPr>
        <w:lastRenderedPageBreak/>
        <w:t xml:space="preserve">п «О внесение  изменений  в  постановление  администрации Богучанского района  от  14.12.2021 №1107-п «Об установлении размера родительской платы </w:t>
      </w:r>
      <w:r w:rsidRPr="008F4BA3">
        <w:rPr>
          <w:rFonts w:ascii="Times New Roman" w:hAnsi="Times New Roman"/>
          <w:sz w:val="20"/>
          <w:szCs w:val="20"/>
        </w:rPr>
        <w:t>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образования Богучанский район</w:t>
      </w:r>
      <w:r w:rsidRPr="008F4BA3">
        <w:rPr>
          <w:rFonts w:ascii="Times New Roman" w:eastAsia="Times New Roman" w:hAnsi="Times New Roman"/>
          <w:sz w:val="20"/>
          <w:szCs w:val="20"/>
          <w:lang w:eastAsia="ru-RU"/>
        </w:rPr>
        <w:t>».</w:t>
      </w:r>
    </w:p>
    <w:p w:rsidR="008F4BA3" w:rsidRPr="008F4BA3" w:rsidRDefault="008F4BA3" w:rsidP="00DE23A0">
      <w:pPr>
        <w:numPr>
          <w:ilvl w:val="0"/>
          <w:numId w:val="21"/>
        </w:numPr>
        <w:tabs>
          <w:tab w:val="left" w:pos="993"/>
        </w:tabs>
        <w:spacing w:after="0" w:line="240" w:lineRule="auto"/>
        <w:ind w:left="0" w:firstLine="567"/>
        <w:jc w:val="both"/>
        <w:rPr>
          <w:rFonts w:ascii="Times New Roman" w:eastAsia="Times New Roman" w:hAnsi="Times New Roman"/>
          <w:sz w:val="20"/>
          <w:szCs w:val="20"/>
          <w:lang w:eastAsia="ru-RU"/>
        </w:rPr>
      </w:pPr>
      <w:r w:rsidRPr="008F4BA3">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w:t>
      </w:r>
      <w:r>
        <w:rPr>
          <w:rFonts w:ascii="Times New Roman" w:eastAsia="Times New Roman" w:hAnsi="Times New Roman"/>
          <w:sz w:val="20"/>
          <w:szCs w:val="20"/>
          <w:lang w:eastAsia="ru-RU"/>
        </w:rPr>
        <w:t xml:space="preserve"> района по социальным вопросам </w:t>
      </w:r>
      <w:r w:rsidRPr="008F4BA3">
        <w:rPr>
          <w:rFonts w:ascii="Times New Roman" w:eastAsia="Times New Roman" w:hAnsi="Times New Roman"/>
          <w:sz w:val="20"/>
          <w:szCs w:val="20"/>
          <w:lang w:eastAsia="ru-RU"/>
        </w:rPr>
        <w:t>И.М. Брюханова.</w:t>
      </w:r>
    </w:p>
    <w:p w:rsidR="008F4BA3" w:rsidRPr="008F4BA3" w:rsidRDefault="008F4BA3" w:rsidP="00DE23A0">
      <w:pPr>
        <w:numPr>
          <w:ilvl w:val="0"/>
          <w:numId w:val="21"/>
        </w:numPr>
        <w:tabs>
          <w:tab w:val="left" w:pos="993"/>
        </w:tabs>
        <w:spacing w:after="0" w:line="240" w:lineRule="auto"/>
        <w:ind w:left="0" w:firstLine="567"/>
        <w:jc w:val="both"/>
        <w:rPr>
          <w:rFonts w:ascii="Times New Roman" w:eastAsia="Times New Roman" w:hAnsi="Times New Roman"/>
          <w:sz w:val="20"/>
          <w:szCs w:val="20"/>
          <w:lang w:eastAsia="ru-RU"/>
        </w:rPr>
      </w:pPr>
      <w:r w:rsidRPr="008F4BA3">
        <w:rPr>
          <w:rFonts w:ascii="Times New Roman" w:eastAsia="Times New Roman" w:hAnsi="Times New Roman"/>
          <w:sz w:val="20"/>
          <w:szCs w:val="20"/>
          <w:lang w:eastAsia="ru-RU"/>
        </w:rPr>
        <w:t xml:space="preserve">Постановление подлежит размещению на официальном сайте управления образования администрации Богучанского района (http://www.boguo.ru). </w:t>
      </w:r>
    </w:p>
    <w:p w:rsidR="008F4BA3" w:rsidRPr="008F4BA3" w:rsidRDefault="008F4BA3" w:rsidP="00DE23A0">
      <w:pPr>
        <w:numPr>
          <w:ilvl w:val="0"/>
          <w:numId w:val="21"/>
        </w:numPr>
        <w:tabs>
          <w:tab w:val="left" w:pos="993"/>
        </w:tabs>
        <w:spacing w:after="0" w:line="240" w:lineRule="auto"/>
        <w:ind w:left="0" w:firstLine="567"/>
        <w:jc w:val="both"/>
        <w:rPr>
          <w:rFonts w:ascii="Times New Roman" w:eastAsia="Times New Roman" w:hAnsi="Times New Roman"/>
          <w:sz w:val="20"/>
          <w:szCs w:val="20"/>
          <w:lang w:eastAsia="ru-RU"/>
        </w:rPr>
      </w:pPr>
      <w:r w:rsidRPr="008F4BA3">
        <w:rPr>
          <w:rFonts w:ascii="Times New Roman" w:eastAsia="Times New Roman" w:hAnsi="Times New Roman"/>
          <w:bCs/>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8F4BA3" w:rsidRPr="008F4BA3" w:rsidRDefault="008F4BA3" w:rsidP="008F4BA3">
      <w:pPr>
        <w:spacing w:after="0" w:line="240" w:lineRule="auto"/>
        <w:jc w:val="both"/>
        <w:rPr>
          <w:rFonts w:ascii="Times New Roman" w:eastAsia="Times New Roman" w:hAnsi="Times New Roman"/>
          <w:sz w:val="20"/>
          <w:szCs w:val="20"/>
          <w:lang w:eastAsia="ru-RU"/>
        </w:rPr>
      </w:pPr>
    </w:p>
    <w:p w:rsidR="008F4BA3" w:rsidRPr="008F4BA3" w:rsidRDefault="008F4BA3" w:rsidP="008F4BA3">
      <w:pPr>
        <w:spacing w:after="0" w:line="240" w:lineRule="auto"/>
        <w:jc w:val="both"/>
        <w:rPr>
          <w:rFonts w:ascii="Times New Roman" w:eastAsia="Times New Roman" w:hAnsi="Times New Roman"/>
          <w:sz w:val="20"/>
          <w:szCs w:val="20"/>
          <w:lang w:eastAsia="ru-RU"/>
        </w:rPr>
      </w:pPr>
      <w:r w:rsidRPr="008F4BA3">
        <w:rPr>
          <w:rFonts w:ascii="Times New Roman" w:eastAsia="Times New Roman" w:hAnsi="Times New Roman"/>
          <w:sz w:val="20"/>
          <w:szCs w:val="20"/>
          <w:lang w:eastAsia="ru-RU"/>
        </w:rPr>
        <w:t>Глава Богучанского района</w:t>
      </w:r>
      <w:r w:rsidRPr="008F4BA3">
        <w:rPr>
          <w:rFonts w:ascii="Times New Roman" w:eastAsia="Times New Roman" w:hAnsi="Times New Roman"/>
          <w:sz w:val="20"/>
          <w:szCs w:val="20"/>
          <w:lang w:eastAsia="ru-RU"/>
        </w:rPr>
        <w:tab/>
        <w:t xml:space="preserve">                                                         А.С.Медведев</w:t>
      </w:r>
    </w:p>
    <w:p w:rsidR="008F4BA3" w:rsidRPr="008F4BA3" w:rsidRDefault="008F4BA3" w:rsidP="008F4BA3">
      <w:pPr>
        <w:spacing w:after="0" w:line="240" w:lineRule="auto"/>
        <w:jc w:val="both"/>
        <w:rPr>
          <w:rFonts w:ascii="Times New Roman" w:eastAsia="Times New Roman" w:hAnsi="Times New Roman"/>
          <w:sz w:val="18"/>
          <w:szCs w:val="18"/>
          <w:lang w:eastAsia="ru-RU"/>
        </w:rPr>
      </w:pPr>
    </w:p>
    <w:p w:rsidR="008F4BA3" w:rsidRPr="008F4BA3" w:rsidRDefault="008F4BA3" w:rsidP="008F4BA3">
      <w:pPr>
        <w:spacing w:after="0" w:line="240" w:lineRule="auto"/>
        <w:jc w:val="right"/>
        <w:rPr>
          <w:rFonts w:ascii="Times New Roman" w:eastAsia="Times New Roman" w:hAnsi="Times New Roman"/>
          <w:sz w:val="18"/>
          <w:szCs w:val="18"/>
          <w:lang w:eastAsia="ru-RU"/>
        </w:rPr>
      </w:pPr>
      <w:r w:rsidRPr="008F4BA3">
        <w:rPr>
          <w:rFonts w:ascii="Times New Roman" w:eastAsia="Times New Roman" w:hAnsi="Times New Roman"/>
          <w:sz w:val="18"/>
          <w:szCs w:val="18"/>
          <w:lang w:eastAsia="ru-RU"/>
        </w:rPr>
        <w:t>Приложение к  постановлению</w:t>
      </w:r>
    </w:p>
    <w:p w:rsidR="008F4BA3" w:rsidRPr="008F4BA3" w:rsidRDefault="008F4BA3" w:rsidP="008F4BA3">
      <w:pPr>
        <w:spacing w:after="0" w:line="240" w:lineRule="auto"/>
        <w:jc w:val="right"/>
        <w:rPr>
          <w:rFonts w:ascii="Times New Roman" w:eastAsia="Times New Roman" w:hAnsi="Times New Roman"/>
          <w:sz w:val="18"/>
          <w:szCs w:val="18"/>
          <w:lang w:eastAsia="ru-RU"/>
        </w:rPr>
      </w:pPr>
      <w:r w:rsidRPr="008F4BA3">
        <w:rPr>
          <w:rFonts w:ascii="Times New Roman" w:eastAsia="Times New Roman" w:hAnsi="Times New Roman"/>
          <w:sz w:val="18"/>
          <w:szCs w:val="18"/>
          <w:lang w:eastAsia="ru-RU"/>
        </w:rPr>
        <w:t>администрации Богучанского района</w:t>
      </w:r>
    </w:p>
    <w:p w:rsidR="008F4BA3" w:rsidRPr="008F4BA3" w:rsidRDefault="008F4BA3" w:rsidP="008F4BA3">
      <w:pPr>
        <w:spacing w:after="0" w:line="240" w:lineRule="auto"/>
        <w:jc w:val="right"/>
        <w:rPr>
          <w:rFonts w:ascii="Times New Roman" w:eastAsia="Times New Roman" w:hAnsi="Times New Roman"/>
          <w:sz w:val="18"/>
          <w:szCs w:val="18"/>
          <w:lang w:eastAsia="ru-RU"/>
        </w:rPr>
      </w:pPr>
      <w:r w:rsidRPr="008F4BA3">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28.02.</w:t>
      </w:r>
      <w:r w:rsidRPr="008F4BA3">
        <w:rPr>
          <w:rFonts w:ascii="Times New Roman" w:eastAsia="Times New Roman" w:hAnsi="Times New Roman"/>
          <w:sz w:val="18"/>
          <w:szCs w:val="18"/>
          <w:lang w:eastAsia="ru-RU"/>
        </w:rPr>
        <w:t xml:space="preserve">2023 № </w:t>
      </w:r>
      <w:r>
        <w:rPr>
          <w:rFonts w:ascii="Times New Roman" w:eastAsia="Times New Roman" w:hAnsi="Times New Roman"/>
          <w:sz w:val="18"/>
          <w:szCs w:val="18"/>
          <w:lang w:eastAsia="ru-RU"/>
        </w:rPr>
        <w:t xml:space="preserve">167 </w:t>
      </w:r>
      <w:r w:rsidRPr="008F4BA3">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 </w:t>
      </w:r>
      <w:r w:rsidRPr="008F4BA3">
        <w:rPr>
          <w:rFonts w:ascii="Times New Roman" w:eastAsia="Times New Roman" w:hAnsi="Times New Roman"/>
          <w:sz w:val="18"/>
          <w:szCs w:val="18"/>
          <w:lang w:eastAsia="ru-RU"/>
        </w:rPr>
        <w:t>п</w:t>
      </w:r>
    </w:p>
    <w:p w:rsidR="008F4BA3" w:rsidRPr="008F4BA3" w:rsidRDefault="008F4BA3" w:rsidP="008F4BA3">
      <w:pPr>
        <w:spacing w:after="0" w:line="240" w:lineRule="auto"/>
        <w:jc w:val="both"/>
        <w:rPr>
          <w:rFonts w:ascii="Times New Roman" w:eastAsia="Times New Roman" w:hAnsi="Times New Roman"/>
          <w:sz w:val="18"/>
          <w:szCs w:val="18"/>
          <w:lang w:eastAsia="ru-RU"/>
        </w:rPr>
      </w:pPr>
    </w:p>
    <w:p w:rsidR="008F4BA3" w:rsidRDefault="008F4BA3" w:rsidP="008F4BA3">
      <w:pPr>
        <w:spacing w:after="0" w:line="240" w:lineRule="auto"/>
        <w:jc w:val="center"/>
        <w:rPr>
          <w:rFonts w:ascii="Times New Roman" w:eastAsia="Times New Roman" w:hAnsi="Times New Roman"/>
          <w:sz w:val="18"/>
          <w:szCs w:val="18"/>
          <w:lang w:eastAsia="ru-RU"/>
        </w:rPr>
      </w:pPr>
      <w:r w:rsidRPr="008F4BA3">
        <w:rPr>
          <w:rFonts w:ascii="Times New Roman" w:eastAsia="Times New Roman" w:hAnsi="Times New Roman"/>
          <w:sz w:val="18"/>
          <w:szCs w:val="18"/>
          <w:lang w:eastAsia="ru-RU"/>
        </w:rPr>
        <w:t>Расчет денежной нормы на питание детей, осваивающих образовательные программы дошкольного образования, в организациях, осуществляющих образовательную деятельность, а так же питание детей в  дошкольных группах, открытые в общеобразовательных учреждениях, реализующих образовательную программу дошкольного образования на территории муниципального образования Богучанский район</w:t>
      </w:r>
    </w:p>
    <w:p w:rsidR="008F4BA3" w:rsidRPr="003B6D6E" w:rsidRDefault="008F4BA3" w:rsidP="008F4BA3">
      <w:pPr>
        <w:spacing w:after="0" w:line="240" w:lineRule="auto"/>
        <w:rPr>
          <w:rFonts w:ascii="Times New Roman" w:eastAsia="Times New Roman" w:hAnsi="Times New Roman"/>
          <w:sz w:val="18"/>
          <w:szCs w:val="18"/>
          <w:lang w:eastAsia="ru-RU"/>
        </w:rPr>
      </w:pPr>
    </w:p>
    <w:tbl>
      <w:tblPr>
        <w:tblW w:w="5000" w:type="pct"/>
        <w:tblLook w:val="04A0"/>
      </w:tblPr>
      <w:tblGrid>
        <w:gridCol w:w="2530"/>
        <w:gridCol w:w="634"/>
        <w:gridCol w:w="652"/>
        <w:gridCol w:w="690"/>
        <w:gridCol w:w="626"/>
        <w:gridCol w:w="640"/>
        <w:gridCol w:w="666"/>
        <w:gridCol w:w="681"/>
        <w:gridCol w:w="608"/>
        <w:gridCol w:w="640"/>
        <w:gridCol w:w="595"/>
        <w:gridCol w:w="608"/>
      </w:tblGrid>
      <w:tr w:rsidR="008F4BA3" w:rsidRPr="008F4BA3" w:rsidTr="009D151A">
        <w:trPr>
          <w:trHeight w:val="20"/>
        </w:trPr>
        <w:tc>
          <w:tcPr>
            <w:tcW w:w="1326" w:type="pct"/>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35" w:type="pct"/>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37" w:type="pct"/>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57" w:type="pct"/>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32" w:type="pct"/>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30" w:type="pct"/>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52" w:type="pct"/>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60" w:type="pct"/>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22" w:type="pct"/>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26" w:type="pct"/>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15" w:type="pct"/>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08" w:type="pct"/>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r>
      <w:tr w:rsidR="008F4BA3" w:rsidRPr="008F4BA3" w:rsidTr="009D151A">
        <w:trPr>
          <w:trHeight w:val="20"/>
        </w:trPr>
        <w:tc>
          <w:tcPr>
            <w:tcW w:w="1326" w:type="pct"/>
            <w:vMerge w:val="restart"/>
            <w:tcBorders>
              <w:top w:val="single" w:sz="8" w:space="0" w:color="auto"/>
              <w:left w:val="single" w:sz="8" w:space="0" w:color="auto"/>
              <w:bottom w:val="single" w:sz="8" w:space="0" w:color="000000"/>
              <w:right w:val="single" w:sz="8" w:space="0" w:color="auto"/>
            </w:tcBorders>
            <w:noWrap/>
            <w:vAlign w:val="center"/>
            <w:hideMark/>
          </w:tcPr>
          <w:p w:rsidR="008F4BA3" w:rsidRPr="008F4BA3" w:rsidRDefault="008F4BA3" w:rsidP="008F4BA3">
            <w:pPr>
              <w:spacing w:after="0" w:line="240" w:lineRule="auto"/>
              <w:jc w:val="center"/>
              <w:rPr>
                <w:rFonts w:ascii="Times New Roman" w:hAnsi="Times New Roman"/>
                <w:sz w:val="14"/>
                <w:szCs w:val="14"/>
              </w:rPr>
            </w:pPr>
            <w:r w:rsidRPr="008F4BA3">
              <w:rPr>
                <w:rFonts w:ascii="Times New Roman" w:hAnsi="Times New Roman"/>
                <w:sz w:val="14"/>
                <w:szCs w:val="14"/>
              </w:rPr>
              <w:t>Наименование продуктов</w:t>
            </w:r>
          </w:p>
        </w:tc>
        <w:tc>
          <w:tcPr>
            <w:tcW w:w="335" w:type="pct"/>
            <w:tcBorders>
              <w:top w:val="single" w:sz="8" w:space="0" w:color="auto"/>
              <w:left w:val="nil"/>
              <w:bottom w:val="nil"/>
              <w:right w:val="single" w:sz="8" w:space="0" w:color="auto"/>
            </w:tcBorders>
            <w:noWrap/>
            <w:vAlign w:val="bottom"/>
            <w:hideMark/>
          </w:tcPr>
          <w:p w:rsidR="008F4BA3" w:rsidRPr="008F4BA3" w:rsidRDefault="008F4BA3" w:rsidP="008F4BA3">
            <w:pPr>
              <w:spacing w:after="0" w:line="240" w:lineRule="auto"/>
              <w:jc w:val="center"/>
              <w:rPr>
                <w:rFonts w:ascii="Times New Roman" w:hAnsi="Times New Roman"/>
                <w:sz w:val="14"/>
                <w:szCs w:val="14"/>
              </w:rPr>
            </w:pPr>
            <w:r w:rsidRPr="008F4BA3">
              <w:rPr>
                <w:rFonts w:ascii="Times New Roman" w:hAnsi="Times New Roman"/>
                <w:sz w:val="14"/>
                <w:szCs w:val="14"/>
              </w:rPr>
              <w:t>Цена</w:t>
            </w:r>
          </w:p>
        </w:tc>
        <w:tc>
          <w:tcPr>
            <w:tcW w:w="694" w:type="pct"/>
            <w:gridSpan w:val="2"/>
            <w:vMerge w:val="restart"/>
            <w:tcBorders>
              <w:top w:val="single" w:sz="8" w:space="0" w:color="auto"/>
              <w:left w:val="single" w:sz="8" w:space="0" w:color="auto"/>
              <w:bottom w:val="nil"/>
              <w:right w:val="single" w:sz="8" w:space="0" w:color="000000"/>
            </w:tcBorders>
            <w:noWrap/>
            <w:vAlign w:val="center"/>
            <w:hideMark/>
          </w:tcPr>
          <w:p w:rsidR="008F4BA3" w:rsidRPr="008F4BA3" w:rsidRDefault="008F4BA3" w:rsidP="008F4BA3">
            <w:pPr>
              <w:spacing w:after="0" w:line="240" w:lineRule="auto"/>
              <w:jc w:val="center"/>
              <w:rPr>
                <w:rFonts w:ascii="Times New Roman" w:hAnsi="Times New Roman"/>
                <w:sz w:val="14"/>
                <w:szCs w:val="14"/>
              </w:rPr>
            </w:pPr>
            <w:r w:rsidRPr="008F4BA3">
              <w:rPr>
                <w:rFonts w:ascii="Times New Roman" w:hAnsi="Times New Roman"/>
                <w:sz w:val="14"/>
                <w:szCs w:val="14"/>
              </w:rPr>
              <w:t>Школы-интернаты</w:t>
            </w:r>
          </w:p>
        </w:tc>
        <w:tc>
          <w:tcPr>
            <w:tcW w:w="1374" w:type="pct"/>
            <w:gridSpan w:val="4"/>
            <w:tcBorders>
              <w:top w:val="single" w:sz="8" w:space="0" w:color="auto"/>
              <w:left w:val="nil"/>
              <w:bottom w:val="single" w:sz="8" w:space="0" w:color="auto"/>
              <w:right w:val="single" w:sz="8" w:space="0" w:color="000000"/>
            </w:tcBorders>
            <w:noWrap/>
            <w:vAlign w:val="center"/>
            <w:hideMark/>
          </w:tcPr>
          <w:p w:rsidR="008F4BA3" w:rsidRPr="008F4BA3" w:rsidRDefault="008F4BA3" w:rsidP="008F4BA3">
            <w:pPr>
              <w:spacing w:after="0" w:line="240" w:lineRule="auto"/>
              <w:jc w:val="center"/>
              <w:rPr>
                <w:rFonts w:ascii="Times New Roman" w:hAnsi="Times New Roman"/>
                <w:sz w:val="14"/>
                <w:szCs w:val="14"/>
              </w:rPr>
            </w:pPr>
            <w:r w:rsidRPr="008F4BA3">
              <w:rPr>
                <w:rFonts w:ascii="Times New Roman" w:hAnsi="Times New Roman"/>
                <w:sz w:val="14"/>
                <w:szCs w:val="14"/>
              </w:rPr>
              <w:t>Дети от 3-7 лет</w:t>
            </w:r>
          </w:p>
        </w:tc>
        <w:tc>
          <w:tcPr>
            <w:tcW w:w="1271" w:type="pct"/>
            <w:gridSpan w:val="4"/>
            <w:tcBorders>
              <w:top w:val="single" w:sz="8" w:space="0" w:color="auto"/>
              <w:left w:val="nil"/>
              <w:bottom w:val="nil"/>
              <w:right w:val="single" w:sz="8" w:space="0" w:color="000000"/>
            </w:tcBorders>
            <w:noWrap/>
            <w:vAlign w:val="center"/>
            <w:hideMark/>
          </w:tcPr>
          <w:p w:rsidR="008F4BA3" w:rsidRPr="008F4BA3" w:rsidRDefault="008F4BA3" w:rsidP="008F4BA3">
            <w:pPr>
              <w:spacing w:after="0" w:line="240" w:lineRule="auto"/>
              <w:jc w:val="center"/>
              <w:rPr>
                <w:rFonts w:ascii="Times New Roman" w:hAnsi="Times New Roman"/>
                <w:sz w:val="14"/>
                <w:szCs w:val="14"/>
              </w:rPr>
            </w:pPr>
            <w:r w:rsidRPr="008F4BA3">
              <w:rPr>
                <w:rFonts w:ascii="Times New Roman" w:hAnsi="Times New Roman"/>
                <w:sz w:val="14"/>
                <w:szCs w:val="14"/>
              </w:rPr>
              <w:t>Дети от 1-3 лет</w:t>
            </w:r>
          </w:p>
        </w:tc>
      </w:tr>
      <w:tr w:rsidR="008F4BA3" w:rsidRPr="008F4BA3" w:rsidTr="009D151A">
        <w:trPr>
          <w:trHeight w:val="20"/>
        </w:trPr>
        <w:tc>
          <w:tcPr>
            <w:tcW w:w="1326" w:type="pct"/>
            <w:vMerge/>
            <w:tcBorders>
              <w:top w:val="single" w:sz="8" w:space="0" w:color="auto"/>
              <w:left w:val="single" w:sz="8" w:space="0" w:color="auto"/>
              <w:bottom w:val="single" w:sz="8" w:space="0" w:color="000000"/>
              <w:right w:val="single" w:sz="8" w:space="0" w:color="auto"/>
            </w:tcBorders>
            <w:vAlign w:val="center"/>
            <w:hideMark/>
          </w:tcPr>
          <w:p w:rsidR="008F4BA3" w:rsidRPr="008F4BA3" w:rsidRDefault="008F4BA3" w:rsidP="008F4BA3">
            <w:pPr>
              <w:spacing w:after="0" w:line="240" w:lineRule="auto"/>
              <w:rPr>
                <w:rFonts w:ascii="Times New Roman" w:hAnsi="Times New Roman"/>
                <w:sz w:val="14"/>
                <w:szCs w:val="14"/>
              </w:rPr>
            </w:pPr>
          </w:p>
        </w:tc>
        <w:tc>
          <w:tcPr>
            <w:tcW w:w="335" w:type="pct"/>
            <w:tcBorders>
              <w:top w:val="nil"/>
              <w:left w:val="nil"/>
              <w:bottom w:val="nil"/>
              <w:right w:val="single" w:sz="8" w:space="0" w:color="auto"/>
            </w:tcBorders>
            <w:noWrap/>
            <w:vAlign w:val="bottom"/>
            <w:hideMark/>
          </w:tcPr>
          <w:p w:rsidR="008F4BA3" w:rsidRPr="008F4BA3" w:rsidRDefault="008F4BA3" w:rsidP="008F4BA3">
            <w:pPr>
              <w:spacing w:after="0" w:line="240" w:lineRule="auto"/>
              <w:jc w:val="center"/>
              <w:rPr>
                <w:rFonts w:ascii="Times New Roman" w:hAnsi="Times New Roman"/>
                <w:sz w:val="14"/>
                <w:szCs w:val="14"/>
              </w:rPr>
            </w:pPr>
            <w:r w:rsidRPr="008F4BA3">
              <w:rPr>
                <w:rFonts w:ascii="Times New Roman" w:hAnsi="Times New Roman"/>
                <w:sz w:val="14"/>
                <w:szCs w:val="14"/>
              </w:rPr>
              <w:t>за 1 кг.</w:t>
            </w:r>
          </w:p>
        </w:tc>
        <w:tc>
          <w:tcPr>
            <w:tcW w:w="694" w:type="pct"/>
            <w:gridSpan w:val="2"/>
            <w:vMerge/>
            <w:tcBorders>
              <w:top w:val="nil"/>
              <w:left w:val="nil"/>
              <w:bottom w:val="nil"/>
              <w:right w:val="single" w:sz="8" w:space="0" w:color="auto"/>
            </w:tcBorders>
            <w:vAlign w:val="center"/>
            <w:hideMark/>
          </w:tcPr>
          <w:p w:rsidR="008F4BA3" w:rsidRPr="008F4BA3" w:rsidRDefault="008F4BA3" w:rsidP="008F4BA3">
            <w:pPr>
              <w:spacing w:after="0" w:line="240" w:lineRule="auto"/>
              <w:rPr>
                <w:rFonts w:ascii="Times New Roman" w:hAnsi="Times New Roman"/>
                <w:sz w:val="14"/>
                <w:szCs w:val="14"/>
              </w:rPr>
            </w:pPr>
          </w:p>
        </w:tc>
        <w:tc>
          <w:tcPr>
            <w:tcW w:w="662" w:type="pct"/>
            <w:gridSpan w:val="2"/>
            <w:tcBorders>
              <w:top w:val="single" w:sz="8" w:space="0" w:color="auto"/>
              <w:left w:val="nil"/>
              <w:bottom w:val="single" w:sz="8" w:space="0" w:color="auto"/>
              <w:right w:val="single" w:sz="8" w:space="0" w:color="000000"/>
            </w:tcBorders>
            <w:noWrap/>
            <w:vAlign w:val="center"/>
            <w:hideMark/>
          </w:tcPr>
          <w:p w:rsidR="008F4BA3" w:rsidRPr="008F4BA3" w:rsidRDefault="008F4BA3" w:rsidP="008F4BA3">
            <w:pPr>
              <w:spacing w:after="0" w:line="240" w:lineRule="auto"/>
              <w:jc w:val="center"/>
              <w:rPr>
                <w:rFonts w:ascii="Times New Roman" w:hAnsi="Times New Roman"/>
                <w:sz w:val="14"/>
                <w:szCs w:val="14"/>
              </w:rPr>
            </w:pPr>
            <w:r w:rsidRPr="008F4BA3">
              <w:rPr>
                <w:rFonts w:ascii="Times New Roman" w:hAnsi="Times New Roman"/>
                <w:sz w:val="14"/>
                <w:szCs w:val="14"/>
              </w:rPr>
              <w:t>10,5 часов</w:t>
            </w:r>
          </w:p>
        </w:tc>
        <w:tc>
          <w:tcPr>
            <w:tcW w:w="712" w:type="pct"/>
            <w:gridSpan w:val="2"/>
            <w:tcBorders>
              <w:top w:val="single" w:sz="8" w:space="0" w:color="auto"/>
              <w:left w:val="nil"/>
              <w:bottom w:val="single" w:sz="8" w:space="0" w:color="auto"/>
              <w:right w:val="single" w:sz="8" w:space="0" w:color="000000"/>
            </w:tcBorders>
            <w:noWrap/>
            <w:vAlign w:val="center"/>
            <w:hideMark/>
          </w:tcPr>
          <w:p w:rsidR="008F4BA3" w:rsidRPr="008F4BA3" w:rsidRDefault="008F4BA3" w:rsidP="008F4BA3">
            <w:pPr>
              <w:spacing w:after="0" w:line="240" w:lineRule="auto"/>
              <w:jc w:val="center"/>
              <w:rPr>
                <w:rFonts w:ascii="Times New Roman" w:hAnsi="Times New Roman"/>
                <w:sz w:val="14"/>
                <w:szCs w:val="14"/>
              </w:rPr>
            </w:pPr>
            <w:r w:rsidRPr="008F4BA3">
              <w:rPr>
                <w:rFonts w:ascii="Times New Roman" w:hAnsi="Times New Roman"/>
                <w:sz w:val="14"/>
                <w:szCs w:val="14"/>
              </w:rPr>
              <w:t>12 часов</w:t>
            </w:r>
          </w:p>
        </w:tc>
        <w:tc>
          <w:tcPr>
            <w:tcW w:w="648" w:type="pct"/>
            <w:gridSpan w:val="2"/>
            <w:tcBorders>
              <w:top w:val="single" w:sz="8" w:space="0" w:color="auto"/>
              <w:left w:val="nil"/>
              <w:bottom w:val="single" w:sz="8" w:space="0" w:color="auto"/>
              <w:right w:val="single" w:sz="8" w:space="0" w:color="000000"/>
            </w:tcBorders>
            <w:noWrap/>
            <w:vAlign w:val="center"/>
            <w:hideMark/>
          </w:tcPr>
          <w:p w:rsidR="008F4BA3" w:rsidRPr="008F4BA3" w:rsidRDefault="008F4BA3" w:rsidP="008F4BA3">
            <w:pPr>
              <w:spacing w:after="0" w:line="240" w:lineRule="auto"/>
              <w:jc w:val="center"/>
              <w:rPr>
                <w:rFonts w:ascii="Times New Roman" w:hAnsi="Times New Roman"/>
                <w:sz w:val="14"/>
                <w:szCs w:val="14"/>
              </w:rPr>
            </w:pPr>
            <w:r w:rsidRPr="008F4BA3">
              <w:rPr>
                <w:rFonts w:ascii="Times New Roman" w:hAnsi="Times New Roman"/>
                <w:sz w:val="14"/>
                <w:szCs w:val="14"/>
              </w:rPr>
              <w:t>10,5 часов</w:t>
            </w:r>
          </w:p>
        </w:tc>
        <w:tc>
          <w:tcPr>
            <w:tcW w:w="623" w:type="pct"/>
            <w:gridSpan w:val="2"/>
            <w:tcBorders>
              <w:top w:val="single" w:sz="8" w:space="0" w:color="auto"/>
              <w:left w:val="nil"/>
              <w:bottom w:val="single" w:sz="8" w:space="0" w:color="auto"/>
              <w:right w:val="single" w:sz="8" w:space="0" w:color="000000"/>
            </w:tcBorders>
            <w:noWrap/>
            <w:vAlign w:val="center"/>
            <w:hideMark/>
          </w:tcPr>
          <w:p w:rsidR="008F4BA3" w:rsidRPr="008F4BA3" w:rsidRDefault="008F4BA3" w:rsidP="008F4BA3">
            <w:pPr>
              <w:spacing w:after="0" w:line="240" w:lineRule="auto"/>
              <w:jc w:val="center"/>
              <w:rPr>
                <w:rFonts w:ascii="Times New Roman" w:hAnsi="Times New Roman"/>
                <w:sz w:val="14"/>
                <w:szCs w:val="14"/>
              </w:rPr>
            </w:pPr>
            <w:r w:rsidRPr="008F4BA3">
              <w:rPr>
                <w:rFonts w:ascii="Times New Roman" w:hAnsi="Times New Roman"/>
                <w:sz w:val="14"/>
                <w:szCs w:val="14"/>
              </w:rPr>
              <w:t>12 часов</w:t>
            </w:r>
          </w:p>
        </w:tc>
      </w:tr>
      <w:tr w:rsidR="008F4BA3" w:rsidRPr="008F4BA3" w:rsidTr="009D151A">
        <w:trPr>
          <w:trHeight w:val="20"/>
        </w:trPr>
        <w:tc>
          <w:tcPr>
            <w:tcW w:w="1326" w:type="pct"/>
            <w:vMerge/>
            <w:tcBorders>
              <w:top w:val="single" w:sz="8" w:space="0" w:color="auto"/>
              <w:left w:val="single" w:sz="8" w:space="0" w:color="auto"/>
              <w:bottom w:val="single" w:sz="8" w:space="0" w:color="000000"/>
              <w:right w:val="single" w:sz="8" w:space="0" w:color="auto"/>
            </w:tcBorders>
            <w:vAlign w:val="center"/>
            <w:hideMark/>
          </w:tcPr>
          <w:p w:rsidR="008F4BA3" w:rsidRPr="008F4BA3" w:rsidRDefault="008F4BA3" w:rsidP="008F4BA3">
            <w:pPr>
              <w:spacing w:after="0" w:line="240" w:lineRule="auto"/>
              <w:rPr>
                <w:rFonts w:ascii="Times New Roman" w:hAnsi="Times New Roman"/>
                <w:sz w:val="14"/>
                <w:szCs w:val="14"/>
              </w:rPr>
            </w:pPr>
          </w:p>
        </w:tc>
        <w:tc>
          <w:tcPr>
            <w:tcW w:w="335" w:type="pct"/>
            <w:tcBorders>
              <w:top w:val="nil"/>
              <w:left w:val="nil"/>
              <w:bottom w:val="nil"/>
              <w:right w:val="single" w:sz="8" w:space="0" w:color="auto"/>
            </w:tcBorders>
            <w:noWrap/>
            <w:vAlign w:val="bottom"/>
            <w:hideMark/>
          </w:tcPr>
          <w:p w:rsidR="008F4BA3" w:rsidRPr="008F4BA3" w:rsidRDefault="008F4BA3" w:rsidP="008F4BA3">
            <w:pPr>
              <w:spacing w:after="0" w:line="240" w:lineRule="auto"/>
              <w:jc w:val="center"/>
              <w:rPr>
                <w:rFonts w:ascii="Times New Roman" w:hAnsi="Times New Roman"/>
                <w:sz w:val="14"/>
                <w:szCs w:val="14"/>
              </w:rPr>
            </w:pPr>
            <w:r w:rsidRPr="008F4BA3">
              <w:rPr>
                <w:rFonts w:ascii="Times New Roman" w:hAnsi="Times New Roman"/>
                <w:sz w:val="14"/>
                <w:szCs w:val="14"/>
              </w:rPr>
              <w:t>(руб.)</w:t>
            </w:r>
          </w:p>
        </w:tc>
        <w:tc>
          <w:tcPr>
            <w:tcW w:w="337" w:type="pct"/>
            <w:tcBorders>
              <w:top w:val="nil"/>
              <w:left w:val="nil"/>
              <w:bottom w:val="nil"/>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норма</w:t>
            </w:r>
          </w:p>
        </w:tc>
        <w:tc>
          <w:tcPr>
            <w:tcW w:w="357" w:type="pct"/>
            <w:tcBorders>
              <w:top w:val="nil"/>
              <w:left w:val="nil"/>
              <w:bottom w:val="nil"/>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Стоим.</w:t>
            </w:r>
          </w:p>
        </w:tc>
        <w:tc>
          <w:tcPr>
            <w:tcW w:w="332" w:type="pct"/>
            <w:tcBorders>
              <w:top w:val="nil"/>
              <w:left w:val="nil"/>
              <w:bottom w:val="nil"/>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норма</w:t>
            </w:r>
          </w:p>
        </w:tc>
        <w:tc>
          <w:tcPr>
            <w:tcW w:w="330" w:type="pct"/>
            <w:tcBorders>
              <w:top w:val="nil"/>
              <w:left w:val="nil"/>
              <w:bottom w:val="nil"/>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Стоим.</w:t>
            </w:r>
          </w:p>
        </w:tc>
        <w:tc>
          <w:tcPr>
            <w:tcW w:w="352" w:type="pct"/>
            <w:tcBorders>
              <w:top w:val="nil"/>
              <w:left w:val="nil"/>
              <w:bottom w:val="nil"/>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норма</w:t>
            </w:r>
          </w:p>
        </w:tc>
        <w:tc>
          <w:tcPr>
            <w:tcW w:w="360" w:type="pct"/>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Стоим.</w:t>
            </w:r>
          </w:p>
        </w:tc>
        <w:tc>
          <w:tcPr>
            <w:tcW w:w="322" w:type="pct"/>
            <w:tcBorders>
              <w:top w:val="nil"/>
              <w:left w:val="single" w:sz="8" w:space="0" w:color="auto"/>
              <w:bottom w:val="nil"/>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норма</w:t>
            </w:r>
          </w:p>
        </w:tc>
        <w:tc>
          <w:tcPr>
            <w:tcW w:w="326" w:type="pct"/>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Стоим.</w:t>
            </w:r>
          </w:p>
        </w:tc>
        <w:tc>
          <w:tcPr>
            <w:tcW w:w="315" w:type="pct"/>
            <w:tcBorders>
              <w:top w:val="nil"/>
              <w:left w:val="single" w:sz="8" w:space="0" w:color="auto"/>
              <w:bottom w:val="nil"/>
              <w:right w:val="nil"/>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 xml:space="preserve">норма </w:t>
            </w:r>
          </w:p>
        </w:tc>
        <w:tc>
          <w:tcPr>
            <w:tcW w:w="308" w:type="pct"/>
            <w:tcBorders>
              <w:top w:val="nil"/>
              <w:left w:val="single" w:sz="8" w:space="0" w:color="auto"/>
              <w:bottom w:val="nil"/>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 </w:t>
            </w:r>
          </w:p>
        </w:tc>
      </w:tr>
      <w:tr w:rsidR="008F4BA3" w:rsidRPr="008F4BA3" w:rsidTr="009D151A">
        <w:trPr>
          <w:trHeight w:val="20"/>
        </w:trPr>
        <w:tc>
          <w:tcPr>
            <w:tcW w:w="1326" w:type="pct"/>
            <w:vMerge/>
            <w:tcBorders>
              <w:top w:val="single" w:sz="8" w:space="0" w:color="auto"/>
              <w:left w:val="single" w:sz="8" w:space="0" w:color="auto"/>
              <w:bottom w:val="single" w:sz="8" w:space="0" w:color="000000"/>
              <w:right w:val="single" w:sz="8" w:space="0" w:color="auto"/>
            </w:tcBorders>
            <w:vAlign w:val="center"/>
            <w:hideMark/>
          </w:tcPr>
          <w:p w:rsidR="008F4BA3" w:rsidRPr="008F4BA3" w:rsidRDefault="008F4BA3" w:rsidP="008F4BA3">
            <w:pPr>
              <w:spacing w:after="0" w:line="240" w:lineRule="auto"/>
              <w:rPr>
                <w:rFonts w:ascii="Times New Roman" w:hAnsi="Times New Roman"/>
                <w:sz w:val="14"/>
                <w:szCs w:val="14"/>
              </w:rPr>
            </w:pPr>
          </w:p>
        </w:tc>
        <w:tc>
          <w:tcPr>
            <w:tcW w:w="335" w:type="pct"/>
            <w:tcBorders>
              <w:top w:val="nil"/>
              <w:left w:val="nil"/>
              <w:bottom w:val="nil"/>
              <w:right w:val="single" w:sz="8" w:space="0" w:color="auto"/>
            </w:tcBorders>
            <w:noWrap/>
            <w:vAlign w:val="bottom"/>
            <w:hideMark/>
          </w:tcPr>
          <w:p w:rsidR="008F4BA3" w:rsidRPr="008F4BA3" w:rsidRDefault="008F4BA3" w:rsidP="008F4BA3">
            <w:pPr>
              <w:spacing w:after="0" w:line="240" w:lineRule="auto"/>
              <w:jc w:val="center"/>
              <w:rPr>
                <w:rFonts w:ascii="Times New Roman" w:hAnsi="Times New Roman"/>
                <w:sz w:val="14"/>
                <w:szCs w:val="14"/>
              </w:rPr>
            </w:pPr>
            <w:r w:rsidRPr="008F4BA3">
              <w:rPr>
                <w:rFonts w:ascii="Times New Roman" w:hAnsi="Times New Roman"/>
                <w:sz w:val="14"/>
                <w:szCs w:val="14"/>
              </w:rPr>
              <w:t> </w:t>
            </w:r>
          </w:p>
        </w:tc>
        <w:tc>
          <w:tcPr>
            <w:tcW w:w="337" w:type="pct"/>
            <w:tcBorders>
              <w:top w:val="nil"/>
              <w:left w:val="nil"/>
              <w:bottom w:val="nil"/>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в день</w:t>
            </w:r>
          </w:p>
        </w:tc>
        <w:tc>
          <w:tcPr>
            <w:tcW w:w="357" w:type="pct"/>
            <w:tcBorders>
              <w:top w:val="nil"/>
              <w:left w:val="nil"/>
              <w:bottom w:val="nil"/>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в руб</w:t>
            </w:r>
          </w:p>
        </w:tc>
        <w:tc>
          <w:tcPr>
            <w:tcW w:w="332" w:type="pct"/>
            <w:tcBorders>
              <w:top w:val="nil"/>
              <w:left w:val="nil"/>
              <w:bottom w:val="nil"/>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в день</w:t>
            </w:r>
          </w:p>
        </w:tc>
        <w:tc>
          <w:tcPr>
            <w:tcW w:w="330" w:type="pct"/>
            <w:tcBorders>
              <w:top w:val="nil"/>
              <w:left w:val="nil"/>
              <w:bottom w:val="nil"/>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в руб</w:t>
            </w:r>
          </w:p>
        </w:tc>
        <w:tc>
          <w:tcPr>
            <w:tcW w:w="352" w:type="pct"/>
            <w:tcBorders>
              <w:top w:val="nil"/>
              <w:left w:val="nil"/>
              <w:bottom w:val="nil"/>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в день</w:t>
            </w:r>
          </w:p>
        </w:tc>
        <w:tc>
          <w:tcPr>
            <w:tcW w:w="360" w:type="pct"/>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в руб</w:t>
            </w:r>
          </w:p>
        </w:tc>
        <w:tc>
          <w:tcPr>
            <w:tcW w:w="322" w:type="pct"/>
            <w:tcBorders>
              <w:top w:val="nil"/>
              <w:left w:val="single" w:sz="8" w:space="0" w:color="auto"/>
              <w:bottom w:val="nil"/>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в день</w:t>
            </w:r>
          </w:p>
        </w:tc>
        <w:tc>
          <w:tcPr>
            <w:tcW w:w="326" w:type="pct"/>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в руб</w:t>
            </w:r>
          </w:p>
        </w:tc>
        <w:tc>
          <w:tcPr>
            <w:tcW w:w="315" w:type="pct"/>
            <w:tcBorders>
              <w:top w:val="nil"/>
              <w:left w:val="single" w:sz="8" w:space="0" w:color="auto"/>
              <w:bottom w:val="nil"/>
              <w:right w:val="nil"/>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в день</w:t>
            </w:r>
          </w:p>
        </w:tc>
        <w:tc>
          <w:tcPr>
            <w:tcW w:w="308" w:type="pct"/>
            <w:tcBorders>
              <w:top w:val="nil"/>
              <w:left w:val="single" w:sz="8" w:space="0" w:color="auto"/>
              <w:bottom w:val="nil"/>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стоим.</w:t>
            </w:r>
          </w:p>
        </w:tc>
      </w:tr>
      <w:tr w:rsidR="008F4BA3" w:rsidRPr="008F4BA3" w:rsidTr="009D151A">
        <w:trPr>
          <w:trHeight w:val="20"/>
        </w:trPr>
        <w:tc>
          <w:tcPr>
            <w:tcW w:w="1326" w:type="pct"/>
            <w:vMerge/>
            <w:tcBorders>
              <w:top w:val="single" w:sz="8" w:space="0" w:color="auto"/>
              <w:left w:val="single" w:sz="8" w:space="0" w:color="auto"/>
              <w:bottom w:val="single" w:sz="8" w:space="0" w:color="000000"/>
              <w:right w:val="single" w:sz="8" w:space="0" w:color="auto"/>
            </w:tcBorders>
            <w:vAlign w:val="center"/>
            <w:hideMark/>
          </w:tcPr>
          <w:p w:rsidR="008F4BA3" w:rsidRPr="008F4BA3" w:rsidRDefault="008F4BA3" w:rsidP="008F4BA3">
            <w:pPr>
              <w:spacing w:after="0" w:line="240" w:lineRule="auto"/>
              <w:rPr>
                <w:rFonts w:ascii="Times New Roman" w:hAnsi="Times New Roman"/>
                <w:sz w:val="14"/>
                <w:szCs w:val="14"/>
              </w:rPr>
            </w:pPr>
          </w:p>
        </w:tc>
        <w:tc>
          <w:tcPr>
            <w:tcW w:w="335" w:type="pct"/>
            <w:tcBorders>
              <w:top w:val="nil"/>
              <w:left w:val="nil"/>
              <w:bottom w:val="single" w:sz="8" w:space="0" w:color="auto"/>
              <w:right w:val="single" w:sz="8" w:space="0" w:color="auto"/>
            </w:tcBorders>
            <w:noWrap/>
            <w:vAlign w:val="bottom"/>
            <w:hideMark/>
          </w:tcPr>
          <w:p w:rsidR="008F4BA3" w:rsidRPr="008F4BA3" w:rsidRDefault="008F4BA3" w:rsidP="008F4BA3">
            <w:pPr>
              <w:spacing w:after="0" w:line="240" w:lineRule="auto"/>
              <w:jc w:val="center"/>
              <w:rPr>
                <w:rFonts w:ascii="Times New Roman" w:hAnsi="Times New Roman"/>
                <w:sz w:val="14"/>
                <w:szCs w:val="14"/>
              </w:rPr>
            </w:pPr>
            <w:r w:rsidRPr="008F4BA3">
              <w:rPr>
                <w:rFonts w:ascii="Times New Roman" w:hAnsi="Times New Roman"/>
                <w:sz w:val="14"/>
                <w:szCs w:val="14"/>
              </w:rPr>
              <w:t> </w:t>
            </w:r>
          </w:p>
        </w:tc>
        <w:tc>
          <w:tcPr>
            <w:tcW w:w="337" w:type="pct"/>
            <w:tcBorders>
              <w:top w:val="nil"/>
              <w:left w:val="nil"/>
              <w:bottom w:val="single" w:sz="8"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(г.)</w:t>
            </w:r>
          </w:p>
        </w:tc>
        <w:tc>
          <w:tcPr>
            <w:tcW w:w="357" w:type="pct"/>
            <w:tcBorders>
              <w:top w:val="nil"/>
              <w:left w:val="nil"/>
              <w:bottom w:val="single" w:sz="8"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 </w:t>
            </w:r>
          </w:p>
        </w:tc>
        <w:tc>
          <w:tcPr>
            <w:tcW w:w="332" w:type="pct"/>
            <w:tcBorders>
              <w:top w:val="nil"/>
              <w:left w:val="nil"/>
              <w:bottom w:val="single" w:sz="8"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(г.)</w:t>
            </w:r>
          </w:p>
        </w:tc>
        <w:tc>
          <w:tcPr>
            <w:tcW w:w="330" w:type="pct"/>
            <w:tcBorders>
              <w:top w:val="nil"/>
              <w:left w:val="nil"/>
              <w:bottom w:val="single" w:sz="8"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 </w:t>
            </w:r>
          </w:p>
        </w:tc>
        <w:tc>
          <w:tcPr>
            <w:tcW w:w="352" w:type="pct"/>
            <w:tcBorders>
              <w:top w:val="nil"/>
              <w:left w:val="nil"/>
              <w:bottom w:val="single" w:sz="8"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(г.)</w:t>
            </w:r>
          </w:p>
        </w:tc>
        <w:tc>
          <w:tcPr>
            <w:tcW w:w="360" w:type="pct"/>
            <w:tcBorders>
              <w:top w:val="nil"/>
              <w:left w:val="nil"/>
              <w:bottom w:val="single" w:sz="8" w:space="0" w:color="auto"/>
              <w:right w:val="nil"/>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 </w:t>
            </w:r>
          </w:p>
        </w:tc>
        <w:tc>
          <w:tcPr>
            <w:tcW w:w="322" w:type="pct"/>
            <w:tcBorders>
              <w:top w:val="nil"/>
              <w:left w:val="single" w:sz="8" w:space="0" w:color="auto"/>
              <w:bottom w:val="single" w:sz="8"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(г.)</w:t>
            </w:r>
          </w:p>
        </w:tc>
        <w:tc>
          <w:tcPr>
            <w:tcW w:w="326" w:type="pct"/>
            <w:tcBorders>
              <w:top w:val="nil"/>
              <w:left w:val="nil"/>
              <w:bottom w:val="single" w:sz="8" w:space="0" w:color="auto"/>
              <w:right w:val="nil"/>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 </w:t>
            </w:r>
          </w:p>
        </w:tc>
        <w:tc>
          <w:tcPr>
            <w:tcW w:w="315" w:type="pct"/>
            <w:tcBorders>
              <w:top w:val="nil"/>
              <w:left w:val="single" w:sz="8" w:space="0" w:color="auto"/>
              <w:bottom w:val="single" w:sz="8" w:space="0" w:color="auto"/>
              <w:right w:val="nil"/>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 xml:space="preserve">   (г)</w:t>
            </w:r>
          </w:p>
        </w:tc>
        <w:tc>
          <w:tcPr>
            <w:tcW w:w="308" w:type="pct"/>
            <w:tcBorders>
              <w:top w:val="nil"/>
              <w:left w:val="single" w:sz="8" w:space="0" w:color="auto"/>
              <w:bottom w:val="single" w:sz="8"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в руб.</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Хлеб ржаной</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47</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120</w:t>
            </w:r>
          </w:p>
        </w:tc>
        <w:tc>
          <w:tcPr>
            <w:tcW w:w="357" w:type="pct"/>
            <w:tcBorders>
              <w:top w:val="single" w:sz="4" w:space="0" w:color="auto"/>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5,64</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40</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1,88</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50</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2,35</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40</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1,88</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40</w:t>
            </w:r>
          </w:p>
        </w:tc>
        <w:tc>
          <w:tcPr>
            <w:tcW w:w="308" w:type="pct"/>
            <w:tcBorders>
              <w:top w:val="single" w:sz="4" w:space="0" w:color="auto"/>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1,88</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Хлеб пшеничный</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55</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200</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11,00</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65</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3,58</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80</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4,40</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50</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2,75</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60</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3,30</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Мука пшеничная</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40</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20</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0,80</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25</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1,00</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29</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1,16</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25</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1,00</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25</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1,00</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Крахмал</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72</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0,29</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0,22</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0,22</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0,14</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0,14</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Крупы,бобовые</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72</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50</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3,60</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35</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2,52</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43</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3,10</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25</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1,80</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30</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2,16</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Макаронные</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60</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20</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1,20</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12</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0,72</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12</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0,72</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0,48</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0,48</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Картофель</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43</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187</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8,04</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115</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4,95</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140</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6,02</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110</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4,73</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120</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5,16</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Овощи</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46</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320</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14,72</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176</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8,10</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220</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10,12</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170</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7,82</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180</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8,28</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Фрукты свежие</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182</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200</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36,40</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80</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14,56</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100</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18,20</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80</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14,56</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95</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17,29</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Соки</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85</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200</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17,00</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100</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8,50</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100</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8,50</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100</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8,50</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100</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8,50</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Сухофрукты</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137</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20</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2,74</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9</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1,23</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11</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1,51</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9</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1,23</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9</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1,23</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Сахар</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78</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35</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2,73</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25</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1,95</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30</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2,34</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20</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1,56</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25</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1,95</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Кондитерские изделия</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156</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15</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2,34</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20</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3,12</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20</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3,12</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12</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1,87</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12</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1,87</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Кофейный напиток</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456</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0,91</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0,46</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1,2</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0,55</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0,46</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0,46</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Какао</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522</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1,2</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0,63</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0,6</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0,31</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0,6</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0,31</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0,5</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0,26</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0,5</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0,26</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Чай</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326</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0,65</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0,6</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0,20</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0,6</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0,20</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0,5</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0,16</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0,5</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0,16</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Мясо</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450</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78</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35,10</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44</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19,80</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55</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24,75</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40</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18,00</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50</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22,50</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Птица</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228</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53</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12,08</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20</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4,56</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24</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5,47</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20</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4,56</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20</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4,56</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Рыба-филе</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235</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77</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18,10</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37</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8,70</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37</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8,70</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32</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7,52</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32</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7,52</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Молоко , молочная и кисломолочная  продукция</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98</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515</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50,47</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390</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38,22</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450</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44,10</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370</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36,26</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390</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38,22</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Субпродукты (печень, язык, сердце)</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260</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40</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10,40</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25</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6,50</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25</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6,50</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20</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5,20</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20</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5,20</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Творог</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391</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60</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23,46</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40</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15,64</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40</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15,64</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30</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11,73</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30</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11,73</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Сметана</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326</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3,26</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11</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3,59</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11</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3,59</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9</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2,93</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9</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2,93</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Сыр</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587</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15</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8,81</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6</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3,52</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6</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3,52</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2,35</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2,35</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Масло сливочное</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587</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35</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20,55</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18</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10,57</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21</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12,33</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18</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10,57</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18</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10,57</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Масло растительное</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110</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18</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1,98</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9</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0,99</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11</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1,21</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8</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0,88</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9</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0,99</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 xml:space="preserve">Яйцо </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10,00</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10,00</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10,00</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10,00</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10,00</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Соль</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17</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0,09</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4</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0,07</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5</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0,09</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2,5</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0,04</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3</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0,05</w:t>
            </w:r>
          </w:p>
        </w:tc>
      </w:tr>
      <w:tr w:rsidR="008F4BA3" w:rsidRPr="008F4BA3" w:rsidTr="009D151A">
        <w:trPr>
          <w:trHeight w:val="20"/>
        </w:trPr>
        <w:tc>
          <w:tcPr>
            <w:tcW w:w="1326" w:type="pct"/>
            <w:tcBorders>
              <w:top w:val="nil"/>
              <w:left w:val="single" w:sz="8" w:space="0" w:color="auto"/>
              <w:bottom w:val="single" w:sz="4" w:space="0" w:color="auto"/>
              <w:right w:val="single" w:sz="8" w:space="0" w:color="auto"/>
            </w:tcBorders>
            <w:noWrap/>
            <w:vAlign w:val="bottom"/>
            <w:hideMark/>
          </w:tcPr>
          <w:p w:rsidR="008F4BA3" w:rsidRPr="008F4BA3" w:rsidRDefault="008F4BA3" w:rsidP="008F4BA3">
            <w:pPr>
              <w:spacing w:after="0" w:line="240" w:lineRule="auto"/>
              <w:rPr>
                <w:rFonts w:ascii="Times New Roman" w:hAnsi="Times New Roman"/>
                <w:sz w:val="14"/>
                <w:szCs w:val="14"/>
              </w:rPr>
            </w:pPr>
            <w:r w:rsidRPr="008F4BA3">
              <w:rPr>
                <w:rFonts w:ascii="Times New Roman" w:hAnsi="Times New Roman"/>
                <w:sz w:val="14"/>
                <w:szCs w:val="14"/>
              </w:rPr>
              <w:t>Дрожжи</w:t>
            </w:r>
          </w:p>
        </w:tc>
        <w:tc>
          <w:tcPr>
            <w:tcW w:w="335"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144</w:t>
            </w:r>
          </w:p>
        </w:tc>
        <w:tc>
          <w:tcPr>
            <w:tcW w:w="337"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0,3</w:t>
            </w:r>
          </w:p>
        </w:tc>
        <w:tc>
          <w:tcPr>
            <w:tcW w:w="357"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0,04</w:t>
            </w:r>
          </w:p>
        </w:tc>
        <w:tc>
          <w:tcPr>
            <w:tcW w:w="33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0,5</w:t>
            </w:r>
          </w:p>
        </w:tc>
        <w:tc>
          <w:tcPr>
            <w:tcW w:w="330"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0,07</w:t>
            </w:r>
          </w:p>
        </w:tc>
        <w:tc>
          <w:tcPr>
            <w:tcW w:w="352" w:type="pct"/>
            <w:tcBorders>
              <w:top w:val="nil"/>
              <w:left w:val="nil"/>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0,5</w:t>
            </w:r>
          </w:p>
        </w:tc>
        <w:tc>
          <w:tcPr>
            <w:tcW w:w="360"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0,05</w:t>
            </w:r>
          </w:p>
        </w:tc>
        <w:tc>
          <w:tcPr>
            <w:tcW w:w="322"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0,4</w:t>
            </w:r>
          </w:p>
        </w:tc>
        <w:tc>
          <w:tcPr>
            <w:tcW w:w="326" w:type="pct"/>
            <w:tcBorders>
              <w:top w:val="nil"/>
              <w:left w:val="nil"/>
              <w:bottom w:val="single" w:sz="4" w:space="0" w:color="auto"/>
              <w:right w:val="nil"/>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0,06</w:t>
            </w:r>
          </w:p>
        </w:tc>
        <w:tc>
          <w:tcPr>
            <w:tcW w:w="315" w:type="pct"/>
            <w:tcBorders>
              <w:top w:val="nil"/>
              <w:left w:val="single" w:sz="8"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0,4</w:t>
            </w:r>
          </w:p>
        </w:tc>
        <w:tc>
          <w:tcPr>
            <w:tcW w:w="308" w:type="pct"/>
            <w:tcBorders>
              <w:top w:val="nil"/>
              <w:left w:val="nil"/>
              <w:bottom w:val="single" w:sz="4" w:space="0" w:color="auto"/>
              <w:right w:val="single" w:sz="8" w:space="0" w:color="auto"/>
            </w:tcBorders>
            <w:noWrap/>
            <w:vAlign w:val="bottom"/>
            <w:hideMark/>
          </w:tcPr>
          <w:p w:rsidR="008F4BA3" w:rsidRPr="008F4BA3" w:rsidRDefault="008F4BA3" w:rsidP="008F4BA3">
            <w:pPr>
              <w:spacing w:after="0" w:line="240" w:lineRule="auto"/>
              <w:jc w:val="right"/>
              <w:rPr>
                <w:rFonts w:ascii="Times New Roman" w:hAnsi="Times New Roman"/>
                <w:sz w:val="14"/>
                <w:szCs w:val="14"/>
              </w:rPr>
            </w:pPr>
            <w:r w:rsidRPr="008F4BA3">
              <w:rPr>
                <w:rFonts w:ascii="Times New Roman" w:hAnsi="Times New Roman"/>
                <w:sz w:val="14"/>
                <w:szCs w:val="14"/>
              </w:rPr>
              <w:t>0,06</w:t>
            </w:r>
          </w:p>
        </w:tc>
      </w:tr>
      <w:tr w:rsidR="008F4BA3" w:rsidRPr="008F4BA3" w:rsidTr="009D151A">
        <w:trPr>
          <w:trHeight w:val="20"/>
        </w:trPr>
        <w:tc>
          <w:tcPr>
            <w:tcW w:w="1326"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hAnsi="Times New Roman"/>
                <w:b/>
                <w:bCs/>
                <w:sz w:val="14"/>
                <w:szCs w:val="14"/>
              </w:rPr>
            </w:pPr>
            <w:r w:rsidRPr="008F4BA3">
              <w:rPr>
                <w:rFonts w:ascii="Times New Roman" w:hAnsi="Times New Roman"/>
                <w:b/>
                <w:bCs/>
                <w:sz w:val="14"/>
                <w:szCs w:val="14"/>
              </w:rPr>
              <w:t>ИТОГО в день на 1 реб.</w:t>
            </w:r>
          </w:p>
        </w:tc>
        <w:tc>
          <w:tcPr>
            <w:tcW w:w="335"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hAnsi="Times New Roman"/>
                <w:b/>
                <w:bCs/>
                <w:sz w:val="14"/>
                <w:szCs w:val="14"/>
              </w:rPr>
            </w:pPr>
            <w:r w:rsidRPr="008F4BA3">
              <w:rPr>
                <w:rFonts w:ascii="Times New Roman" w:hAnsi="Times New Roman"/>
                <w:b/>
                <w:bCs/>
                <w:sz w:val="14"/>
                <w:szCs w:val="14"/>
              </w:rPr>
              <w:t> </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hAnsi="Times New Roman"/>
                <w:b/>
                <w:bCs/>
                <w:sz w:val="14"/>
                <w:szCs w:val="14"/>
              </w:rPr>
            </w:pPr>
            <w:r w:rsidRPr="008F4BA3">
              <w:rPr>
                <w:rFonts w:ascii="Times New Roman" w:hAnsi="Times New Roman"/>
                <w:b/>
                <w:bCs/>
                <w:sz w:val="14"/>
                <w:szCs w:val="14"/>
              </w:rPr>
              <w:t> </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b/>
                <w:bCs/>
                <w:sz w:val="14"/>
                <w:szCs w:val="14"/>
              </w:rPr>
            </w:pPr>
            <w:r w:rsidRPr="008F4BA3">
              <w:rPr>
                <w:rFonts w:ascii="Times New Roman" w:hAnsi="Times New Roman"/>
                <w:b/>
                <w:bCs/>
                <w:sz w:val="14"/>
                <w:szCs w:val="14"/>
              </w:rPr>
              <w:t>303</w:t>
            </w:r>
          </w:p>
        </w:tc>
        <w:tc>
          <w:tcPr>
            <w:tcW w:w="332"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hAnsi="Times New Roman"/>
                <w:b/>
                <w:bCs/>
                <w:sz w:val="14"/>
                <w:szCs w:val="14"/>
              </w:rPr>
            </w:pPr>
            <w:r w:rsidRPr="008F4BA3">
              <w:rPr>
                <w:rFonts w:ascii="Times New Roman" w:hAnsi="Times New Roman"/>
                <w:b/>
                <w:bCs/>
                <w:sz w:val="14"/>
                <w:szCs w:val="14"/>
              </w:rPr>
              <w:t> </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b/>
                <w:bCs/>
                <w:sz w:val="14"/>
                <w:szCs w:val="14"/>
              </w:rPr>
            </w:pPr>
            <w:r w:rsidRPr="008F4BA3">
              <w:rPr>
                <w:rFonts w:ascii="Times New Roman" w:hAnsi="Times New Roman"/>
                <w:b/>
                <w:bCs/>
                <w:sz w:val="14"/>
                <w:szCs w:val="14"/>
              </w:rPr>
              <w:t>175</w:t>
            </w:r>
          </w:p>
        </w:tc>
        <w:tc>
          <w:tcPr>
            <w:tcW w:w="352"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hAnsi="Times New Roman"/>
                <w:b/>
                <w:bCs/>
                <w:sz w:val="14"/>
                <w:szCs w:val="14"/>
              </w:rPr>
            </w:pPr>
            <w:r w:rsidRPr="008F4BA3">
              <w:rPr>
                <w:rFonts w:ascii="Times New Roman" w:hAnsi="Times New Roman"/>
                <w:b/>
                <w:bCs/>
                <w:sz w:val="14"/>
                <w:szCs w:val="14"/>
              </w:rPr>
              <w:t> </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b/>
                <w:bCs/>
                <w:sz w:val="14"/>
                <w:szCs w:val="14"/>
              </w:rPr>
            </w:pPr>
            <w:r w:rsidRPr="008F4BA3">
              <w:rPr>
                <w:rFonts w:ascii="Times New Roman" w:hAnsi="Times New Roman"/>
                <w:b/>
                <w:bCs/>
                <w:sz w:val="14"/>
                <w:szCs w:val="14"/>
              </w:rPr>
              <w:t>199</w:t>
            </w:r>
          </w:p>
        </w:tc>
        <w:tc>
          <w:tcPr>
            <w:tcW w:w="322"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hAnsi="Times New Roman"/>
                <w:b/>
                <w:bCs/>
                <w:sz w:val="14"/>
                <w:szCs w:val="14"/>
              </w:rPr>
            </w:pPr>
            <w:r w:rsidRPr="008F4BA3">
              <w:rPr>
                <w:rFonts w:ascii="Times New Roman" w:hAnsi="Times New Roman"/>
                <w:b/>
                <w:bCs/>
                <w:sz w:val="14"/>
                <w:szCs w:val="14"/>
              </w:rPr>
              <w:t> </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b/>
                <w:bCs/>
                <w:sz w:val="14"/>
                <w:szCs w:val="14"/>
              </w:rPr>
            </w:pPr>
            <w:r w:rsidRPr="008F4BA3">
              <w:rPr>
                <w:rFonts w:ascii="Times New Roman" w:hAnsi="Times New Roman"/>
                <w:b/>
                <w:bCs/>
                <w:sz w:val="14"/>
                <w:szCs w:val="14"/>
              </w:rPr>
              <w:t>159</w:t>
            </w:r>
          </w:p>
        </w:tc>
        <w:tc>
          <w:tcPr>
            <w:tcW w:w="315"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hAnsi="Times New Roman"/>
                <w:b/>
                <w:bCs/>
                <w:sz w:val="14"/>
                <w:szCs w:val="14"/>
              </w:rPr>
            </w:pPr>
            <w:r w:rsidRPr="008F4BA3">
              <w:rPr>
                <w:rFonts w:ascii="Times New Roman" w:hAnsi="Times New Roman"/>
                <w:b/>
                <w:bCs/>
                <w:sz w:val="14"/>
                <w:szCs w:val="14"/>
              </w:rPr>
              <w:t> </w:t>
            </w:r>
          </w:p>
        </w:tc>
        <w:tc>
          <w:tcPr>
            <w:tcW w:w="308"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jc w:val="right"/>
              <w:rPr>
                <w:rFonts w:ascii="Times New Roman" w:hAnsi="Times New Roman"/>
                <w:b/>
                <w:bCs/>
                <w:sz w:val="14"/>
                <w:szCs w:val="14"/>
              </w:rPr>
            </w:pPr>
            <w:r w:rsidRPr="008F4BA3">
              <w:rPr>
                <w:rFonts w:ascii="Times New Roman" w:hAnsi="Times New Roman"/>
                <w:b/>
                <w:bCs/>
                <w:sz w:val="14"/>
                <w:szCs w:val="14"/>
              </w:rPr>
              <w:t>171</w:t>
            </w:r>
          </w:p>
        </w:tc>
      </w:tr>
      <w:tr w:rsidR="008F4BA3" w:rsidRPr="008F4BA3" w:rsidTr="008F4BA3">
        <w:trPr>
          <w:trHeight w:val="20"/>
        </w:trPr>
        <w:tc>
          <w:tcPr>
            <w:tcW w:w="5000" w:type="pct"/>
            <w:gridSpan w:val="12"/>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r w:rsidRPr="008F4BA3">
              <w:rPr>
                <w:rFonts w:ascii="Times New Roman" w:hAnsi="Times New Roman"/>
                <w:sz w:val="14"/>
                <w:szCs w:val="14"/>
              </w:rPr>
              <w:t> </w:t>
            </w:r>
          </w:p>
        </w:tc>
      </w:tr>
      <w:tr w:rsidR="008F4BA3" w:rsidRPr="008F4BA3" w:rsidTr="009D151A">
        <w:trPr>
          <w:trHeight w:val="20"/>
        </w:trPr>
        <w:tc>
          <w:tcPr>
            <w:tcW w:w="2355" w:type="pct"/>
            <w:gridSpan w:val="4"/>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r w:rsidRPr="008F4BA3">
              <w:rPr>
                <w:rFonts w:ascii="Times New Roman" w:hAnsi="Times New Roman"/>
                <w:sz w:val="14"/>
                <w:szCs w:val="14"/>
              </w:rPr>
              <w:t>Нормы расчитаны на основании СанПиН 2.3/2.4.3590-20</w:t>
            </w:r>
          </w:p>
        </w:tc>
        <w:tc>
          <w:tcPr>
            <w:tcW w:w="332"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52"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22"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c>
          <w:tcPr>
            <w:tcW w:w="308" w:type="pct"/>
            <w:tcBorders>
              <w:top w:val="single" w:sz="4" w:space="0" w:color="auto"/>
              <w:left w:val="single" w:sz="4" w:space="0" w:color="auto"/>
              <w:bottom w:val="single" w:sz="4" w:space="0" w:color="auto"/>
              <w:right w:val="single" w:sz="4" w:space="0" w:color="auto"/>
            </w:tcBorders>
            <w:noWrap/>
            <w:vAlign w:val="bottom"/>
            <w:hideMark/>
          </w:tcPr>
          <w:p w:rsidR="008F4BA3" w:rsidRPr="008F4BA3" w:rsidRDefault="008F4BA3" w:rsidP="008F4BA3">
            <w:pPr>
              <w:spacing w:after="0" w:line="240" w:lineRule="auto"/>
              <w:rPr>
                <w:rFonts w:ascii="Times New Roman" w:eastAsiaTheme="minorEastAsia" w:hAnsi="Times New Roman"/>
                <w:sz w:val="14"/>
                <w:szCs w:val="14"/>
              </w:rPr>
            </w:pPr>
          </w:p>
        </w:tc>
      </w:tr>
    </w:tbl>
    <w:p w:rsidR="00EC0A50" w:rsidRPr="003B6D6E" w:rsidRDefault="00EC0A50" w:rsidP="00EC0A50">
      <w:pPr>
        <w:spacing w:after="0" w:line="240" w:lineRule="auto"/>
        <w:rPr>
          <w:rFonts w:ascii="Times New Roman" w:eastAsia="Times New Roman" w:hAnsi="Times New Roman"/>
          <w:sz w:val="18"/>
          <w:szCs w:val="18"/>
          <w:lang w:eastAsia="ru-RU"/>
        </w:rPr>
      </w:pPr>
    </w:p>
    <w:p w:rsidR="00741499" w:rsidRPr="003B6D6E" w:rsidRDefault="00741499" w:rsidP="00EC0A50">
      <w:pPr>
        <w:spacing w:after="0" w:line="240" w:lineRule="auto"/>
        <w:rPr>
          <w:rFonts w:ascii="Times New Roman" w:eastAsia="Times New Roman" w:hAnsi="Times New Roman"/>
          <w:sz w:val="18"/>
          <w:szCs w:val="18"/>
          <w:lang w:eastAsia="ru-RU"/>
        </w:rPr>
      </w:pPr>
    </w:p>
    <w:p w:rsidR="00741499" w:rsidRPr="003B6D6E" w:rsidRDefault="00741499" w:rsidP="00EC0A50">
      <w:pPr>
        <w:spacing w:after="0" w:line="240" w:lineRule="auto"/>
        <w:rPr>
          <w:rFonts w:ascii="Times New Roman" w:eastAsia="Times New Roman" w:hAnsi="Times New Roman"/>
          <w:sz w:val="18"/>
          <w:szCs w:val="18"/>
          <w:lang w:eastAsia="ru-RU"/>
        </w:rPr>
      </w:pPr>
    </w:p>
    <w:p w:rsidR="00EC0A50" w:rsidRDefault="00EC0A50" w:rsidP="00741499">
      <w:pPr>
        <w:spacing w:after="0" w:line="240" w:lineRule="auto"/>
        <w:jc w:val="center"/>
        <w:rPr>
          <w:rFonts w:ascii="Times New Roman" w:eastAsia="Times New Roman" w:hAnsi="Times New Roman"/>
          <w:sz w:val="18"/>
          <w:szCs w:val="18"/>
          <w:lang w:val="en-US" w:eastAsia="ru-RU"/>
        </w:rPr>
      </w:pPr>
      <w:r w:rsidRPr="00EC0A50">
        <w:rPr>
          <w:rFonts w:ascii="Times New Roman" w:eastAsia="Times New Roman" w:hAnsi="Times New Roman"/>
          <w:noProof/>
          <w:sz w:val="18"/>
          <w:szCs w:val="18"/>
          <w:lang w:eastAsia="ru-RU"/>
        </w:rPr>
        <w:drawing>
          <wp:inline distT="0" distB="0" distL="0" distR="0">
            <wp:extent cx="495300" cy="622300"/>
            <wp:effectExtent l="19050" t="0" r="0" b="0"/>
            <wp:docPr id="21" name="Рисунок 14"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снизу убран белый цвет"/>
                    <pic:cNvPicPr>
                      <a:picLocks noChangeAspect="1" noChangeArrowheads="1"/>
                    </pic:cNvPicPr>
                  </pic:nvPicPr>
                  <pic:blipFill>
                    <a:blip r:embed="rId11" cstate="print"/>
                    <a:srcRect/>
                    <a:stretch>
                      <a:fillRect/>
                    </a:stretch>
                  </pic:blipFill>
                  <pic:spPr bwMode="auto">
                    <a:xfrm>
                      <a:off x="0" y="0"/>
                      <a:ext cx="495300" cy="622300"/>
                    </a:xfrm>
                    <a:prstGeom prst="rect">
                      <a:avLst/>
                    </a:prstGeom>
                    <a:noFill/>
                    <a:ln w="9525">
                      <a:noFill/>
                      <a:miter lim="800000"/>
                      <a:headEnd/>
                      <a:tailEnd/>
                    </a:ln>
                  </pic:spPr>
                </pic:pic>
              </a:graphicData>
            </a:graphic>
          </wp:inline>
        </w:drawing>
      </w:r>
    </w:p>
    <w:p w:rsidR="009D151A" w:rsidRPr="00EC0A50" w:rsidRDefault="009D151A" w:rsidP="00741499">
      <w:pPr>
        <w:spacing w:after="0" w:line="240" w:lineRule="auto"/>
        <w:jc w:val="center"/>
        <w:rPr>
          <w:rFonts w:ascii="Times New Roman" w:eastAsia="Times New Roman" w:hAnsi="Times New Roman"/>
          <w:sz w:val="16"/>
          <w:szCs w:val="18"/>
          <w:lang w:eastAsia="ru-RU"/>
        </w:rPr>
      </w:pPr>
    </w:p>
    <w:p w:rsidR="00EC0A50" w:rsidRPr="00EC0A50" w:rsidRDefault="00EC0A50" w:rsidP="00741499">
      <w:pPr>
        <w:spacing w:after="0" w:line="240" w:lineRule="auto"/>
        <w:jc w:val="center"/>
        <w:rPr>
          <w:rFonts w:ascii="Times New Roman" w:hAnsi="Times New Roman"/>
          <w:sz w:val="18"/>
          <w:szCs w:val="20"/>
        </w:rPr>
      </w:pPr>
      <w:r w:rsidRPr="00EC0A50">
        <w:rPr>
          <w:rFonts w:ascii="Times New Roman" w:hAnsi="Times New Roman"/>
          <w:sz w:val="18"/>
          <w:szCs w:val="20"/>
        </w:rPr>
        <w:t>АДМИНИСТРАЦИЯ БОГУЧАНСКОГО РАЙОНА</w:t>
      </w:r>
    </w:p>
    <w:p w:rsidR="00EC0A50" w:rsidRPr="00EC0A50" w:rsidRDefault="00EC0A50" w:rsidP="00741499">
      <w:pPr>
        <w:spacing w:after="0" w:line="240" w:lineRule="auto"/>
        <w:jc w:val="center"/>
        <w:rPr>
          <w:rFonts w:ascii="Times New Roman" w:hAnsi="Times New Roman"/>
          <w:sz w:val="18"/>
          <w:szCs w:val="20"/>
        </w:rPr>
      </w:pPr>
      <w:r w:rsidRPr="00EC0A50">
        <w:rPr>
          <w:rFonts w:ascii="Times New Roman" w:hAnsi="Times New Roman"/>
          <w:sz w:val="18"/>
          <w:szCs w:val="20"/>
        </w:rPr>
        <w:t>П О С Т А Н О В Л Е Н И Е</w:t>
      </w:r>
    </w:p>
    <w:p w:rsidR="00EC0A50" w:rsidRPr="00EC0A50" w:rsidRDefault="00EC0A50" w:rsidP="00741499">
      <w:pPr>
        <w:spacing w:after="0" w:line="240" w:lineRule="auto"/>
        <w:jc w:val="center"/>
        <w:rPr>
          <w:rFonts w:ascii="Times New Roman" w:hAnsi="Times New Roman"/>
          <w:sz w:val="20"/>
          <w:szCs w:val="20"/>
        </w:rPr>
      </w:pPr>
      <w:r w:rsidRPr="00EC0A50">
        <w:rPr>
          <w:rFonts w:ascii="Times New Roman" w:hAnsi="Times New Roman"/>
          <w:sz w:val="20"/>
          <w:szCs w:val="20"/>
        </w:rPr>
        <w:t>28.02. 2023</w:t>
      </w:r>
      <w:r>
        <w:rPr>
          <w:rFonts w:ascii="Times New Roman" w:hAnsi="Times New Roman"/>
          <w:sz w:val="20"/>
          <w:szCs w:val="20"/>
        </w:rPr>
        <w:tab/>
      </w:r>
      <w:r>
        <w:rPr>
          <w:rFonts w:ascii="Times New Roman" w:hAnsi="Times New Roman"/>
          <w:sz w:val="20"/>
          <w:szCs w:val="20"/>
        </w:rPr>
        <w:tab/>
        <w:t xml:space="preserve">      </w:t>
      </w:r>
      <w:r w:rsidRPr="00EC0A50">
        <w:rPr>
          <w:rFonts w:ascii="Times New Roman" w:hAnsi="Times New Roman"/>
          <w:sz w:val="20"/>
          <w:szCs w:val="20"/>
        </w:rPr>
        <w:t xml:space="preserve">   с. Богучаны                                   № 170 - п</w:t>
      </w:r>
    </w:p>
    <w:p w:rsidR="00EC0A50" w:rsidRPr="00EC0A50" w:rsidRDefault="00EC0A50" w:rsidP="00741499">
      <w:pPr>
        <w:spacing w:after="0" w:line="240" w:lineRule="auto"/>
        <w:jc w:val="center"/>
        <w:rPr>
          <w:rFonts w:ascii="Times New Roman" w:hAnsi="Times New Roman"/>
          <w:sz w:val="20"/>
          <w:szCs w:val="20"/>
        </w:rPr>
      </w:pPr>
    </w:p>
    <w:p w:rsidR="00EC0A50" w:rsidRPr="00EC0A50" w:rsidRDefault="00EC0A50" w:rsidP="00741499">
      <w:pPr>
        <w:tabs>
          <w:tab w:val="left" w:pos="940"/>
        </w:tabs>
        <w:spacing w:after="0" w:line="240" w:lineRule="auto"/>
        <w:jc w:val="center"/>
        <w:rPr>
          <w:rFonts w:ascii="Times New Roman" w:hAnsi="Times New Roman"/>
          <w:sz w:val="20"/>
          <w:szCs w:val="20"/>
        </w:rPr>
      </w:pPr>
      <w:r w:rsidRPr="00EC0A50">
        <w:rPr>
          <w:rFonts w:ascii="Times New Roman" w:hAnsi="Times New Roman"/>
          <w:sz w:val="20"/>
          <w:szCs w:val="20"/>
        </w:rPr>
        <w:t>Об утверждении Устава Муниципального казённого общеобразовательного учреждения Богучанской средней школы №3 в новой редакции.</w:t>
      </w:r>
    </w:p>
    <w:p w:rsidR="00EC0A50" w:rsidRPr="00EC0A50" w:rsidRDefault="00EC0A50" w:rsidP="00741499">
      <w:pPr>
        <w:tabs>
          <w:tab w:val="left" w:pos="7095"/>
        </w:tabs>
        <w:spacing w:after="0" w:line="240" w:lineRule="auto"/>
        <w:rPr>
          <w:rFonts w:ascii="Times New Roman" w:hAnsi="Times New Roman"/>
          <w:sz w:val="20"/>
          <w:szCs w:val="20"/>
        </w:rPr>
      </w:pPr>
      <w:r w:rsidRPr="00EC0A50">
        <w:rPr>
          <w:rFonts w:ascii="Times New Roman" w:hAnsi="Times New Roman"/>
          <w:sz w:val="20"/>
          <w:szCs w:val="20"/>
        </w:rPr>
        <w:tab/>
      </w:r>
    </w:p>
    <w:p w:rsidR="00EC0A50" w:rsidRPr="00EC0A50" w:rsidRDefault="00EC0A50" w:rsidP="00741499">
      <w:pPr>
        <w:tabs>
          <w:tab w:val="left" w:pos="940"/>
        </w:tabs>
        <w:spacing w:after="0" w:line="240" w:lineRule="auto"/>
        <w:ind w:firstLine="567"/>
        <w:jc w:val="both"/>
        <w:rPr>
          <w:rFonts w:ascii="Times New Roman" w:hAnsi="Times New Roman"/>
          <w:sz w:val="20"/>
          <w:szCs w:val="20"/>
        </w:rPr>
      </w:pPr>
      <w:r w:rsidRPr="00EC0A50">
        <w:rPr>
          <w:rFonts w:ascii="Times New Roman" w:hAnsi="Times New Roman"/>
          <w:sz w:val="20"/>
          <w:szCs w:val="20"/>
        </w:rPr>
        <w:t xml:space="preserve">В целях приведения правовых актов администрации Богучанского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 40, 43, 47 Устава Богучанского района Красноярского края, </w:t>
      </w:r>
    </w:p>
    <w:p w:rsidR="00EC0A50" w:rsidRPr="00EC0A50" w:rsidRDefault="00EC0A50" w:rsidP="00741499">
      <w:pPr>
        <w:tabs>
          <w:tab w:val="left" w:pos="940"/>
        </w:tabs>
        <w:spacing w:after="0" w:line="240" w:lineRule="auto"/>
        <w:ind w:firstLine="567"/>
        <w:jc w:val="both"/>
        <w:rPr>
          <w:rFonts w:ascii="Times New Roman" w:hAnsi="Times New Roman"/>
          <w:sz w:val="20"/>
          <w:szCs w:val="20"/>
        </w:rPr>
      </w:pPr>
    </w:p>
    <w:p w:rsidR="00EC0A50" w:rsidRPr="00EC0A50" w:rsidRDefault="00EC0A50" w:rsidP="00741499">
      <w:pPr>
        <w:tabs>
          <w:tab w:val="left" w:pos="940"/>
        </w:tabs>
        <w:spacing w:after="0" w:line="240" w:lineRule="auto"/>
        <w:ind w:firstLine="567"/>
        <w:jc w:val="both"/>
        <w:rPr>
          <w:rFonts w:ascii="Times New Roman" w:hAnsi="Times New Roman"/>
          <w:sz w:val="20"/>
          <w:szCs w:val="20"/>
        </w:rPr>
      </w:pPr>
      <w:r w:rsidRPr="00EC0A50">
        <w:rPr>
          <w:rFonts w:ascii="Times New Roman" w:hAnsi="Times New Roman"/>
          <w:sz w:val="20"/>
          <w:szCs w:val="20"/>
        </w:rPr>
        <w:t>ПОСТАНОВЛЯЮ:</w:t>
      </w:r>
    </w:p>
    <w:p w:rsidR="00EC0A50" w:rsidRPr="00EC0A50" w:rsidRDefault="00EC0A50" w:rsidP="00DE23A0">
      <w:pPr>
        <w:pStyle w:val="affff9"/>
        <w:numPr>
          <w:ilvl w:val="0"/>
          <w:numId w:val="22"/>
        </w:numPr>
        <w:tabs>
          <w:tab w:val="left" w:pos="426"/>
        </w:tabs>
        <w:autoSpaceDE w:val="0"/>
        <w:autoSpaceDN w:val="0"/>
        <w:adjustRightInd w:val="0"/>
        <w:spacing w:after="0" w:line="240" w:lineRule="auto"/>
        <w:ind w:left="0" w:firstLine="851"/>
        <w:jc w:val="both"/>
        <w:rPr>
          <w:rFonts w:ascii="Times New Roman" w:hAnsi="Times New Roman"/>
          <w:sz w:val="20"/>
          <w:szCs w:val="20"/>
        </w:rPr>
      </w:pPr>
      <w:r w:rsidRPr="00EC0A50">
        <w:rPr>
          <w:rFonts w:ascii="Times New Roman" w:hAnsi="Times New Roman"/>
          <w:sz w:val="20"/>
          <w:szCs w:val="20"/>
        </w:rPr>
        <w:t>Утвердить Устав Муниципального казённого общеобразовательного учреждения Богучанской средней школы №3 в новой редакции   согласно приложению1.</w:t>
      </w:r>
    </w:p>
    <w:p w:rsidR="00EC0A50" w:rsidRPr="00EC0A50" w:rsidRDefault="00EC0A50" w:rsidP="00DE23A0">
      <w:pPr>
        <w:pStyle w:val="affff9"/>
        <w:numPr>
          <w:ilvl w:val="0"/>
          <w:numId w:val="22"/>
        </w:numPr>
        <w:tabs>
          <w:tab w:val="left" w:pos="426"/>
        </w:tabs>
        <w:autoSpaceDE w:val="0"/>
        <w:autoSpaceDN w:val="0"/>
        <w:adjustRightInd w:val="0"/>
        <w:spacing w:after="0" w:line="240" w:lineRule="auto"/>
        <w:ind w:left="0" w:firstLine="851"/>
        <w:jc w:val="both"/>
        <w:rPr>
          <w:rFonts w:ascii="Times New Roman" w:hAnsi="Times New Roman"/>
          <w:sz w:val="20"/>
          <w:szCs w:val="20"/>
        </w:rPr>
      </w:pPr>
      <w:r w:rsidRPr="00EC0A50">
        <w:rPr>
          <w:rFonts w:ascii="Times New Roman" w:hAnsi="Times New Roman"/>
          <w:sz w:val="20"/>
          <w:szCs w:val="20"/>
        </w:rPr>
        <w:t>Директору  Муниципального казённого общеобразовательного учреждения Богучанской средней школы №3 выступить заявителем для государственной регистрации изменений, внесенных в учредительный документ юридического лица, в регистрирующий орган в установленный законом срок.</w:t>
      </w:r>
    </w:p>
    <w:p w:rsidR="00EC0A50" w:rsidRPr="00EC0A50" w:rsidRDefault="00EC0A50" w:rsidP="00DE23A0">
      <w:pPr>
        <w:pStyle w:val="affff9"/>
        <w:numPr>
          <w:ilvl w:val="0"/>
          <w:numId w:val="22"/>
        </w:numPr>
        <w:tabs>
          <w:tab w:val="left" w:pos="426"/>
        </w:tabs>
        <w:autoSpaceDE w:val="0"/>
        <w:autoSpaceDN w:val="0"/>
        <w:adjustRightInd w:val="0"/>
        <w:spacing w:after="0" w:line="240" w:lineRule="auto"/>
        <w:ind w:left="0" w:firstLine="851"/>
        <w:jc w:val="both"/>
        <w:rPr>
          <w:rFonts w:ascii="Times New Roman" w:hAnsi="Times New Roman"/>
          <w:sz w:val="20"/>
          <w:szCs w:val="20"/>
        </w:rPr>
      </w:pPr>
      <w:r w:rsidRPr="00EC0A50">
        <w:rPr>
          <w:rFonts w:ascii="Times New Roman" w:hAnsi="Times New Roman"/>
          <w:sz w:val="20"/>
          <w:szCs w:val="20"/>
        </w:rPr>
        <w:t xml:space="preserve">Признать утратившим силу постановление администрации Богучанского района от </w:t>
      </w:r>
      <w:r w:rsidRPr="00EC0A50">
        <w:rPr>
          <w:rFonts w:ascii="Times New Roman" w:hAnsi="Times New Roman"/>
          <w:spacing w:val="-1"/>
          <w:sz w:val="20"/>
          <w:szCs w:val="20"/>
        </w:rPr>
        <w:t>21.01.2016</w:t>
      </w:r>
      <w:r w:rsidRPr="00EC0A50">
        <w:rPr>
          <w:rFonts w:ascii="Times New Roman" w:hAnsi="Times New Roman"/>
          <w:sz w:val="20"/>
          <w:szCs w:val="20"/>
          <w:shd w:val="clear" w:color="auto" w:fill="FFFFFF"/>
        </w:rPr>
        <w:t xml:space="preserve"> №</w:t>
      </w:r>
      <w:r w:rsidRPr="00EC0A50">
        <w:rPr>
          <w:rFonts w:ascii="Times New Roman" w:hAnsi="Times New Roman"/>
          <w:spacing w:val="-1"/>
          <w:sz w:val="20"/>
          <w:szCs w:val="20"/>
        </w:rPr>
        <w:t xml:space="preserve">56-п </w:t>
      </w:r>
      <w:r w:rsidRPr="00EC0A50">
        <w:rPr>
          <w:rFonts w:ascii="Times New Roman" w:hAnsi="Times New Roman"/>
          <w:sz w:val="20"/>
          <w:szCs w:val="20"/>
        </w:rPr>
        <w:t>«Об утверждении Устава Муниципального казённого общеобразовательного учреждения Богучанской средней школы № 3».</w:t>
      </w:r>
    </w:p>
    <w:p w:rsidR="00EC0A50" w:rsidRPr="00EC0A50" w:rsidRDefault="00EC0A50" w:rsidP="00DE23A0">
      <w:pPr>
        <w:pStyle w:val="affff9"/>
        <w:numPr>
          <w:ilvl w:val="0"/>
          <w:numId w:val="22"/>
        </w:numPr>
        <w:tabs>
          <w:tab w:val="left" w:pos="426"/>
        </w:tabs>
        <w:autoSpaceDE w:val="0"/>
        <w:autoSpaceDN w:val="0"/>
        <w:adjustRightInd w:val="0"/>
        <w:spacing w:after="0" w:line="240" w:lineRule="auto"/>
        <w:ind w:left="0" w:firstLine="851"/>
        <w:jc w:val="both"/>
        <w:rPr>
          <w:rFonts w:ascii="Times New Roman" w:hAnsi="Times New Roman"/>
          <w:sz w:val="20"/>
          <w:szCs w:val="20"/>
        </w:rPr>
      </w:pPr>
      <w:r w:rsidRPr="00EC0A50">
        <w:rPr>
          <w:rFonts w:ascii="Times New Roman" w:hAnsi="Times New Roman"/>
          <w:sz w:val="20"/>
          <w:szCs w:val="20"/>
        </w:rPr>
        <w:t xml:space="preserve">Контроль за исполнением настоящего постановления возложить на заместителя  Главы Богучанского района  по социальным вопросам                 И.М. Брюханова. </w:t>
      </w:r>
    </w:p>
    <w:p w:rsidR="00EC0A50" w:rsidRPr="00EC0A50" w:rsidRDefault="00EC0A50" w:rsidP="00DE23A0">
      <w:pPr>
        <w:pStyle w:val="ConsPlusNormal"/>
        <w:widowControl/>
        <w:numPr>
          <w:ilvl w:val="0"/>
          <w:numId w:val="22"/>
        </w:numPr>
        <w:tabs>
          <w:tab w:val="left" w:pos="426"/>
        </w:tabs>
        <w:ind w:left="0" w:firstLine="851"/>
        <w:jc w:val="both"/>
        <w:rPr>
          <w:rFonts w:ascii="Times New Roman" w:hAnsi="Times New Roman" w:cs="Times New Roman"/>
        </w:rPr>
      </w:pPr>
      <w:r w:rsidRPr="00EC0A50">
        <w:rPr>
          <w:rFonts w:ascii="Times New Roman" w:hAnsi="Times New Roman" w:cs="Times New Roman"/>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EC0A50" w:rsidRPr="003B6D6E" w:rsidRDefault="00EC0A50" w:rsidP="00741499">
      <w:pPr>
        <w:spacing w:after="0" w:line="240" w:lineRule="auto"/>
        <w:jc w:val="both"/>
        <w:rPr>
          <w:rFonts w:ascii="Times New Roman" w:hAnsi="Times New Roman"/>
          <w:sz w:val="20"/>
          <w:szCs w:val="20"/>
        </w:rPr>
      </w:pPr>
    </w:p>
    <w:p w:rsidR="00EC0A50" w:rsidRPr="00EC0A50" w:rsidRDefault="00EC0A50" w:rsidP="00741499">
      <w:pPr>
        <w:spacing w:after="0" w:line="240" w:lineRule="auto"/>
        <w:ind w:left="142"/>
        <w:jc w:val="both"/>
        <w:rPr>
          <w:rFonts w:ascii="Times New Roman" w:hAnsi="Times New Roman"/>
          <w:sz w:val="20"/>
          <w:szCs w:val="20"/>
        </w:rPr>
      </w:pPr>
      <w:r w:rsidRPr="00EC0A50">
        <w:rPr>
          <w:rFonts w:ascii="Times New Roman" w:hAnsi="Times New Roman"/>
          <w:sz w:val="20"/>
          <w:szCs w:val="20"/>
        </w:rPr>
        <w:t>Глава   Богучанского района</w:t>
      </w:r>
      <w:r w:rsidRPr="00EC0A50">
        <w:rPr>
          <w:rFonts w:ascii="Times New Roman" w:hAnsi="Times New Roman"/>
          <w:sz w:val="20"/>
          <w:szCs w:val="20"/>
        </w:rPr>
        <w:tab/>
      </w:r>
      <w:r w:rsidRPr="00EC0A50">
        <w:rPr>
          <w:rFonts w:ascii="Times New Roman" w:hAnsi="Times New Roman"/>
          <w:sz w:val="20"/>
          <w:szCs w:val="20"/>
        </w:rPr>
        <w:tab/>
        <w:t xml:space="preserve">                                  А.С.Медведев</w:t>
      </w:r>
    </w:p>
    <w:p w:rsidR="00EC0A50" w:rsidRPr="003B6D6E" w:rsidRDefault="00EC0A50" w:rsidP="00741499">
      <w:pPr>
        <w:spacing w:after="0" w:line="240" w:lineRule="auto"/>
        <w:jc w:val="center"/>
        <w:rPr>
          <w:rFonts w:ascii="Times New Roman" w:eastAsia="Times New Roman" w:hAnsi="Times New Roman"/>
          <w:sz w:val="18"/>
          <w:szCs w:val="18"/>
          <w:lang w:eastAsia="ru-RU"/>
        </w:rPr>
      </w:pPr>
    </w:p>
    <w:p w:rsidR="00706BCD" w:rsidRPr="003B6D6E" w:rsidRDefault="00706BCD" w:rsidP="00741499">
      <w:pPr>
        <w:spacing w:after="0" w:line="240" w:lineRule="auto"/>
        <w:jc w:val="center"/>
        <w:rPr>
          <w:rFonts w:ascii="Times New Roman" w:eastAsia="Times New Roman" w:hAnsi="Times New Roman"/>
          <w:sz w:val="18"/>
          <w:szCs w:val="18"/>
          <w:lang w:eastAsia="ru-RU"/>
        </w:rPr>
      </w:pPr>
    </w:p>
    <w:p w:rsidR="00706BCD" w:rsidRPr="003B6D6E" w:rsidRDefault="00706BCD" w:rsidP="00741499">
      <w:pPr>
        <w:spacing w:after="0" w:line="240" w:lineRule="auto"/>
        <w:jc w:val="right"/>
        <w:rPr>
          <w:rFonts w:ascii="Times New Roman" w:eastAsia="Times New Roman" w:hAnsi="Times New Roman"/>
          <w:sz w:val="18"/>
          <w:szCs w:val="18"/>
          <w:lang w:eastAsia="ru-RU"/>
        </w:rPr>
      </w:pPr>
      <w:r w:rsidRPr="00706BCD">
        <w:rPr>
          <w:rFonts w:ascii="Times New Roman" w:eastAsia="Times New Roman" w:hAnsi="Times New Roman"/>
          <w:sz w:val="18"/>
          <w:szCs w:val="18"/>
          <w:lang w:eastAsia="ru-RU"/>
        </w:rPr>
        <w:t>Приложение 1</w:t>
      </w:r>
    </w:p>
    <w:p w:rsidR="00706BCD" w:rsidRPr="003B6D6E" w:rsidRDefault="00706BCD" w:rsidP="00741499">
      <w:pPr>
        <w:spacing w:after="0" w:line="240" w:lineRule="auto"/>
        <w:jc w:val="right"/>
        <w:rPr>
          <w:rFonts w:ascii="Times New Roman" w:eastAsia="Times New Roman" w:hAnsi="Times New Roman"/>
          <w:sz w:val="18"/>
          <w:szCs w:val="18"/>
          <w:lang w:eastAsia="ru-RU"/>
        </w:rPr>
      </w:pPr>
      <w:r w:rsidRPr="00706BCD">
        <w:rPr>
          <w:rFonts w:ascii="Times New Roman" w:eastAsia="Times New Roman" w:hAnsi="Times New Roman"/>
          <w:sz w:val="18"/>
          <w:szCs w:val="18"/>
          <w:lang w:eastAsia="ru-RU"/>
        </w:rPr>
        <w:t xml:space="preserve"> к постановлению администрации</w:t>
      </w:r>
    </w:p>
    <w:p w:rsidR="00706BCD" w:rsidRPr="00706BCD" w:rsidRDefault="00706BCD" w:rsidP="00741499">
      <w:pPr>
        <w:spacing w:after="0" w:line="240" w:lineRule="auto"/>
        <w:jc w:val="right"/>
        <w:rPr>
          <w:rFonts w:ascii="Times New Roman" w:eastAsia="Times New Roman" w:hAnsi="Times New Roman"/>
          <w:sz w:val="18"/>
          <w:szCs w:val="18"/>
          <w:lang w:eastAsia="ru-RU"/>
        </w:rPr>
      </w:pPr>
      <w:r w:rsidRPr="00706BCD">
        <w:rPr>
          <w:rFonts w:ascii="Times New Roman" w:eastAsia="Times New Roman" w:hAnsi="Times New Roman"/>
          <w:sz w:val="18"/>
          <w:szCs w:val="18"/>
          <w:lang w:eastAsia="ru-RU"/>
        </w:rPr>
        <w:t xml:space="preserve"> Богучанского района </w:t>
      </w:r>
    </w:p>
    <w:p w:rsidR="00706BCD" w:rsidRPr="00706BCD" w:rsidRDefault="00706BCD" w:rsidP="00741499">
      <w:pPr>
        <w:spacing w:after="0" w:line="240" w:lineRule="auto"/>
        <w:jc w:val="right"/>
        <w:rPr>
          <w:rFonts w:ascii="Times New Roman" w:eastAsia="Times New Roman" w:hAnsi="Times New Roman"/>
          <w:sz w:val="18"/>
          <w:szCs w:val="18"/>
          <w:lang w:eastAsia="ru-RU"/>
        </w:rPr>
      </w:pPr>
      <w:r w:rsidRPr="00706BCD">
        <w:rPr>
          <w:rFonts w:ascii="Times New Roman" w:eastAsia="Times New Roman" w:hAnsi="Times New Roman"/>
          <w:sz w:val="18"/>
          <w:szCs w:val="18"/>
          <w:lang w:eastAsia="ru-RU"/>
        </w:rPr>
        <w:t>«28» февраля 2023 № 170-п</w:t>
      </w:r>
    </w:p>
    <w:p w:rsidR="00706BCD" w:rsidRPr="00706BCD" w:rsidRDefault="00706BCD" w:rsidP="00741499">
      <w:pPr>
        <w:spacing w:after="0" w:line="240" w:lineRule="auto"/>
        <w:jc w:val="center"/>
        <w:rPr>
          <w:rFonts w:ascii="Times New Roman" w:eastAsia="Times New Roman" w:hAnsi="Times New Roman"/>
          <w:sz w:val="18"/>
          <w:szCs w:val="18"/>
          <w:lang w:eastAsia="ru-RU"/>
        </w:rPr>
      </w:pPr>
    </w:p>
    <w:p w:rsidR="000C3EC0" w:rsidRPr="000C3EC0" w:rsidRDefault="000C3EC0" w:rsidP="00741499">
      <w:pPr>
        <w:spacing w:after="0" w:line="240" w:lineRule="auto"/>
        <w:jc w:val="center"/>
        <w:rPr>
          <w:rFonts w:ascii="Times New Roman" w:eastAsia="Times New Roman" w:hAnsi="Times New Roman"/>
          <w:sz w:val="18"/>
          <w:szCs w:val="18"/>
          <w:lang w:eastAsia="ru-RU"/>
        </w:rPr>
      </w:pPr>
      <w:r w:rsidRPr="000C3EC0">
        <w:rPr>
          <w:rFonts w:ascii="Times New Roman" w:eastAsia="Times New Roman" w:hAnsi="Times New Roman"/>
          <w:sz w:val="18"/>
          <w:szCs w:val="18"/>
          <w:lang w:eastAsia="ru-RU"/>
        </w:rPr>
        <w:t xml:space="preserve">УСТАВ </w:t>
      </w:r>
    </w:p>
    <w:p w:rsidR="000C3EC0" w:rsidRPr="000C3EC0" w:rsidRDefault="000C3EC0" w:rsidP="00741499">
      <w:pPr>
        <w:spacing w:after="0" w:line="240" w:lineRule="auto"/>
        <w:jc w:val="center"/>
        <w:rPr>
          <w:rFonts w:ascii="Times New Roman" w:eastAsia="Times New Roman" w:hAnsi="Times New Roman"/>
          <w:sz w:val="18"/>
          <w:szCs w:val="18"/>
          <w:lang w:eastAsia="ru-RU"/>
        </w:rPr>
      </w:pPr>
    </w:p>
    <w:p w:rsidR="000C3EC0" w:rsidRPr="000C3EC0" w:rsidRDefault="000C3EC0" w:rsidP="00741499">
      <w:pPr>
        <w:spacing w:after="0" w:line="240" w:lineRule="auto"/>
        <w:jc w:val="center"/>
        <w:rPr>
          <w:rFonts w:ascii="Times New Roman" w:eastAsia="Times New Roman" w:hAnsi="Times New Roman"/>
          <w:sz w:val="18"/>
          <w:szCs w:val="18"/>
          <w:lang w:eastAsia="ru-RU"/>
        </w:rPr>
      </w:pPr>
      <w:r w:rsidRPr="000C3EC0">
        <w:rPr>
          <w:rFonts w:ascii="Times New Roman" w:eastAsia="Times New Roman" w:hAnsi="Times New Roman"/>
          <w:sz w:val="18"/>
          <w:szCs w:val="18"/>
          <w:lang w:eastAsia="ru-RU"/>
        </w:rPr>
        <w:t>МУНИЦИПАЛЬНОГО КАЗЁННОГО</w:t>
      </w:r>
    </w:p>
    <w:p w:rsidR="000C3EC0" w:rsidRPr="000C3EC0" w:rsidRDefault="000C3EC0" w:rsidP="00741499">
      <w:pPr>
        <w:spacing w:after="0" w:line="240" w:lineRule="auto"/>
        <w:jc w:val="center"/>
        <w:rPr>
          <w:rFonts w:ascii="Times New Roman" w:eastAsia="Times New Roman" w:hAnsi="Times New Roman"/>
          <w:sz w:val="18"/>
          <w:szCs w:val="18"/>
          <w:lang w:eastAsia="ru-RU"/>
        </w:rPr>
      </w:pPr>
    </w:p>
    <w:p w:rsidR="000C3EC0" w:rsidRPr="000C3EC0" w:rsidRDefault="000C3EC0" w:rsidP="00741499">
      <w:pPr>
        <w:spacing w:after="0" w:line="240" w:lineRule="auto"/>
        <w:jc w:val="center"/>
        <w:rPr>
          <w:rFonts w:ascii="Times New Roman" w:eastAsia="Times New Roman" w:hAnsi="Times New Roman"/>
          <w:sz w:val="18"/>
          <w:szCs w:val="18"/>
          <w:lang w:eastAsia="ru-RU"/>
        </w:rPr>
      </w:pPr>
      <w:r w:rsidRPr="000C3EC0">
        <w:rPr>
          <w:rFonts w:ascii="Times New Roman" w:eastAsia="Times New Roman" w:hAnsi="Times New Roman"/>
          <w:sz w:val="18"/>
          <w:szCs w:val="18"/>
          <w:lang w:eastAsia="ru-RU"/>
        </w:rPr>
        <w:t>ОБЩЕОБРАЗОВАТЕЛЬНОГО УЧРЕЖДЕНИЯ</w:t>
      </w:r>
    </w:p>
    <w:p w:rsidR="000C3EC0" w:rsidRPr="000C3EC0" w:rsidRDefault="000C3EC0" w:rsidP="00741499">
      <w:pPr>
        <w:spacing w:after="0" w:line="240" w:lineRule="auto"/>
        <w:jc w:val="center"/>
        <w:rPr>
          <w:rFonts w:ascii="Times New Roman" w:eastAsia="Times New Roman" w:hAnsi="Times New Roman"/>
          <w:sz w:val="18"/>
          <w:szCs w:val="18"/>
          <w:lang w:eastAsia="ru-RU"/>
        </w:rPr>
      </w:pPr>
    </w:p>
    <w:p w:rsidR="000C3EC0" w:rsidRPr="000C3EC0" w:rsidRDefault="000C3EC0" w:rsidP="00741499">
      <w:pPr>
        <w:spacing w:after="0" w:line="240" w:lineRule="auto"/>
        <w:jc w:val="center"/>
        <w:rPr>
          <w:rFonts w:ascii="Times New Roman" w:eastAsia="Times New Roman" w:hAnsi="Times New Roman"/>
          <w:sz w:val="18"/>
          <w:szCs w:val="18"/>
          <w:lang w:eastAsia="ru-RU"/>
        </w:rPr>
      </w:pPr>
      <w:r w:rsidRPr="000C3EC0">
        <w:rPr>
          <w:rFonts w:ascii="Times New Roman" w:eastAsia="Times New Roman" w:hAnsi="Times New Roman"/>
          <w:sz w:val="18"/>
          <w:szCs w:val="18"/>
          <w:lang w:eastAsia="ru-RU"/>
        </w:rPr>
        <w:t>БОГУЧАНСКОЙ СРЕДНЕЙ ШКОЛЫ №3</w:t>
      </w:r>
    </w:p>
    <w:p w:rsidR="000C3EC0" w:rsidRPr="003B6D6E" w:rsidRDefault="000C3EC0" w:rsidP="00741499">
      <w:pPr>
        <w:spacing w:after="0" w:line="240" w:lineRule="auto"/>
        <w:jc w:val="center"/>
        <w:rPr>
          <w:rFonts w:ascii="Times New Roman" w:eastAsia="Times New Roman" w:hAnsi="Times New Roman"/>
          <w:sz w:val="18"/>
          <w:szCs w:val="18"/>
          <w:lang w:eastAsia="ru-RU"/>
        </w:rPr>
      </w:pPr>
      <w:r w:rsidRPr="003B6D6E">
        <w:rPr>
          <w:rFonts w:ascii="Times New Roman" w:eastAsia="Times New Roman" w:hAnsi="Times New Roman"/>
          <w:sz w:val="18"/>
          <w:szCs w:val="18"/>
          <w:lang w:eastAsia="ru-RU"/>
        </w:rPr>
        <w:t>(в редакции №___)</w:t>
      </w:r>
    </w:p>
    <w:p w:rsidR="000C3EC0" w:rsidRPr="003B6D6E" w:rsidRDefault="000C3EC0" w:rsidP="00741499">
      <w:pPr>
        <w:spacing w:after="0" w:line="240" w:lineRule="auto"/>
        <w:jc w:val="center"/>
        <w:rPr>
          <w:rFonts w:ascii="Times New Roman" w:eastAsia="Times New Roman" w:hAnsi="Times New Roman"/>
          <w:sz w:val="18"/>
          <w:szCs w:val="18"/>
          <w:lang w:eastAsia="ru-RU"/>
        </w:rPr>
      </w:pPr>
    </w:p>
    <w:p w:rsidR="000C3EC0" w:rsidRPr="003B6D6E" w:rsidRDefault="000C3EC0" w:rsidP="00741499">
      <w:pPr>
        <w:spacing w:after="0" w:line="240" w:lineRule="auto"/>
        <w:jc w:val="center"/>
        <w:rPr>
          <w:rFonts w:ascii="Times New Roman" w:eastAsia="Times New Roman" w:hAnsi="Times New Roman"/>
          <w:sz w:val="18"/>
          <w:szCs w:val="18"/>
          <w:lang w:eastAsia="ru-RU"/>
        </w:rPr>
      </w:pPr>
    </w:p>
    <w:p w:rsidR="000C3EC0" w:rsidRPr="000C3EC0" w:rsidRDefault="000C3EC0" w:rsidP="00741499">
      <w:pPr>
        <w:spacing w:after="0" w:line="240" w:lineRule="auto"/>
        <w:jc w:val="center"/>
        <w:rPr>
          <w:rFonts w:ascii="Times New Roman" w:eastAsia="Times New Roman" w:hAnsi="Times New Roman"/>
          <w:sz w:val="18"/>
          <w:szCs w:val="18"/>
          <w:lang w:val="en-US" w:eastAsia="ru-RU"/>
        </w:rPr>
      </w:pPr>
      <w:r w:rsidRPr="000C3EC0">
        <w:rPr>
          <w:rFonts w:ascii="Times New Roman" w:eastAsia="Times New Roman" w:hAnsi="Times New Roman"/>
          <w:sz w:val="18"/>
          <w:szCs w:val="18"/>
          <w:lang w:val="en-US" w:eastAsia="ru-RU"/>
        </w:rPr>
        <w:t>с. Богучаны 2023</w:t>
      </w:r>
    </w:p>
    <w:p w:rsidR="000C3EC0" w:rsidRPr="000C3EC0" w:rsidRDefault="000C3EC0" w:rsidP="00741499">
      <w:pPr>
        <w:spacing w:after="0" w:line="240" w:lineRule="auto"/>
        <w:jc w:val="center"/>
        <w:rPr>
          <w:rFonts w:ascii="Times New Roman" w:eastAsia="Times New Roman" w:hAnsi="Times New Roman"/>
          <w:sz w:val="18"/>
          <w:szCs w:val="18"/>
          <w:lang w:val="en-US" w:eastAsia="ru-RU"/>
        </w:rPr>
      </w:pPr>
    </w:p>
    <w:p w:rsidR="000C3EC0" w:rsidRPr="000C3EC0" w:rsidRDefault="000C3EC0" w:rsidP="00741499">
      <w:pPr>
        <w:spacing w:after="0" w:line="240" w:lineRule="auto"/>
        <w:jc w:val="center"/>
        <w:rPr>
          <w:rFonts w:ascii="Times New Roman" w:eastAsia="Times New Roman" w:hAnsi="Times New Roman"/>
          <w:sz w:val="18"/>
          <w:szCs w:val="18"/>
          <w:lang w:val="en-US" w:eastAsia="ru-RU"/>
        </w:rPr>
      </w:pPr>
    </w:p>
    <w:p w:rsidR="00706BCD" w:rsidRPr="00706BCD" w:rsidRDefault="00706BCD" w:rsidP="00741499">
      <w:pPr>
        <w:widowControl w:val="0"/>
        <w:autoSpaceDE w:val="0"/>
        <w:autoSpaceDN w:val="0"/>
        <w:spacing w:after="0" w:line="240" w:lineRule="auto"/>
        <w:jc w:val="center"/>
        <w:outlineLvl w:val="0"/>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1. ОБЩИЕ ПОЛОЖЕНИЯ</w:t>
      </w:r>
    </w:p>
    <w:p w:rsidR="00706BCD" w:rsidRPr="00706BCD" w:rsidRDefault="00706BCD" w:rsidP="00741499">
      <w:pPr>
        <w:spacing w:after="0" w:line="240" w:lineRule="auto"/>
        <w:jc w:val="both"/>
        <w:rPr>
          <w:rFonts w:ascii="Times New Roman" w:eastAsia="Times New Roman" w:hAnsi="Times New Roman"/>
          <w:sz w:val="20"/>
          <w:szCs w:val="20"/>
          <w:lang w:eastAsia="ru-RU"/>
        </w:rPr>
      </w:pPr>
    </w:p>
    <w:p w:rsidR="00706BCD" w:rsidRPr="00706BCD" w:rsidRDefault="00706BCD" w:rsidP="00DE23A0">
      <w:pPr>
        <w:numPr>
          <w:ilvl w:val="1"/>
          <w:numId w:val="23"/>
        </w:numPr>
        <w:tabs>
          <w:tab w:val="left" w:pos="1134"/>
        </w:tabs>
        <w:spacing w:after="0" w:line="240" w:lineRule="auto"/>
        <w:ind w:left="0" w:firstLine="503"/>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Муниципальное казённое общеобразовательное учреждение Богучанская средняя школа №3 образовано в соответствии со статьей 17 Федерального закона о</w:t>
      </w:r>
      <w:r>
        <w:rPr>
          <w:rFonts w:ascii="Times New Roman" w:eastAsia="Times New Roman" w:hAnsi="Times New Roman"/>
          <w:sz w:val="20"/>
          <w:szCs w:val="20"/>
          <w:lang w:eastAsia="ru-RU"/>
        </w:rPr>
        <w:t>т 06.10.2003 № 131-ФЗ «Об общих</w:t>
      </w:r>
      <w:r w:rsidRPr="00706BCD">
        <w:rPr>
          <w:rFonts w:ascii="Times New Roman" w:eastAsia="Times New Roman" w:hAnsi="Times New Roman"/>
          <w:sz w:val="20"/>
          <w:szCs w:val="20"/>
          <w:lang w:eastAsia="ru-RU"/>
        </w:rPr>
        <w:t xml:space="preserve"> принципах организации местного самоуправления в Российской Федерации»,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706BCD" w:rsidRPr="00706BCD" w:rsidRDefault="00706BCD" w:rsidP="00741499">
      <w:pPr>
        <w:widowControl w:val="0"/>
        <w:spacing w:after="0" w:line="240" w:lineRule="auto"/>
        <w:ind w:firstLine="700"/>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Устав Муниципального образовательного учреждения Богучанской средней общеобразовательной школы № 3 утвержден постановлением администрации Богучанского района от 14.12.2010 № 1738-п;</w:t>
      </w:r>
    </w:p>
    <w:p w:rsidR="00706BCD" w:rsidRPr="00706BCD" w:rsidRDefault="00706BCD" w:rsidP="00741499">
      <w:pPr>
        <w:widowControl w:val="0"/>
        <w:spacing w:after="0" w:line="240" w:lineRule="auto"/>
        <w:ind w:firstLine="700"/>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Муниципальное казённое общеобразовательное учреждение Богучанская средняя общеобразовательная школа №3 создано путем изменения типа Муниципального образовательного учреждение Богучанской средней общеобразовательной школы № 3 на основании постановления администрации Богучанского района Красноярского края от 05.04.2011 №403-п.</w:t>
      </w:r>
    </w:p>
    <w:p w:rsidR="00706BCD" w:rsidRPr="00706BCD" w:rsidRDefault="00706BCD" w:rsidP="00741499">
      <w:pPr>
        <w:widowControl w:val="0"/>
        <w:spacing w:after="0" w:line="240" w:lineRule="auto"/>
        <w:ind w:firstLine="700"/>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 xml:space="preserve">Муниципальное казённое образовательное учреждение Богучанская средняя общеобразовательная </w:t>
      </w:r>
      <w:r w:rsidRPr="00706BCD">
        <w:rPr>
          <w:rFonts w:ascii="Times New Roman" w:eastAsia="Times New Roman" w:hAnsi="Times New Roman"/>
          <w:color w:val="000000"/>
          <w:sz w:val="20"/>
          <w:szCs w:val="20"/>
          <w:lang w:eastAsia="ru-RU"/>
        </w:rPr>
        <w:lastRenderedPageBreak/>
        <w:t>школа №3 является правопреемником прав и обязанностей  Муниципального образовательного учреждение Богучанской средней общеобразовательной школы № 3;</w:t>
      </w:r>
    </w:p>
    <w:p w:rsidR="00706BCD" w:rsidRPr="00706BCD" w:rsidRDefault="00706BCD" w:rsidP="00741499">
      <w:pPr>
        <w:widowControl w:val="0"/>
        <w:spacing w:after="0" w:line="240" w:lineRule="auto"/>
        <w:ind w:firstLine="700"/>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Устав Муниципального казённого образовательного учреждения Богучанская средняя общеобразовательная школа №3 утвержден постановлением администрации Богучанского района от 21.06.2011 №839-п;</w:t>
      </w:r>
    </w:p>
    <w:p w:rsidR="00706BCD" w:rsidRPr="00706BCD" w:rsidRDefault="00706BCD" w:rsidP="00741499">
      <w:pPr>
        <w:widowControl w:val="0"/>
        <w:spacing w:after="0" w:line="240" w:lineRule="auto"/>
        <w:ind w:firstLine="700"/>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Устав Муниципального казённого общеобразовательного учреждения Богучанской средней школы № 3 утвержден постановлением администрации Богучанского района от 25.01.2016 № 56 –п.</w:t>
      </w:r>
    </w:p>
    <w:p w:rsidR="00706BCD" w:rsidRPr="00706BCD" w:rsidRDefault="00706BCD" w:rsidP="00741499">
      <w:pPr>
        <w:spacing w:after="0" w:line="240" w:lineRule="auto"/>
        <w:ind w:firstLine="709"/>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Муниципальное казённое общеобразовательное учреждение Богучанская средняя школа № 3 реорганизовано в форме присоединения к нему Муниципального казённого общеобразовательного учреждения Богучанской открытой (сменной) школы, расположенного по адресу: 663430, Россия, Красноярский край, Богучанский район, с. Богучаны ул. Октябрьская 108, на основании постановления администрации Богучанского района от 13.11.2020 № 1156-п «О реорганизации Муниципального казённого общеобразовательного учреждения Богучанская открытая (сменная) школа».</w:t>
      </w:r>
    </w:p>
    <w:p w:rsidR="00706BCD" w:rsidRPr="00706BCD" w:rsidRDefault="00706BCD" w:rsidP="00741499">
      <w:pPr>
        <w:widowControl w:val="0"/>
        <w:tabs>
          <w:tab w:val="left" w:pos="2567"/>
          <w:tab w:val="right" w:pos="5461"/>
          <w:tab w:val="right" w:pos="7643"/>
          <w:tab w:val="right" w:pos="9278"/>
        </w:tabs>
        <w:spacing w:after="0" w:line="240" w:lineRule="auto"/>
        <w:ind w:firstLine="700"/>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Муниципальное казённое общеобразовательное учреждение Богучанская средняя школа № 3 является правопреемником Муниципального казённого общеобразовательного учреждения Богучанской открытой (сменной) школы.</w:t>
      </w:r>
    </w:p>
    <w:p w:rsidR="00706BCD" w:rsidRPr="00706BCD" w:rsidRDefault="00706BCD" w:rsidP="00741499">
      <w:pPr>
        <w:widowControl w:val="0"/>
        <w:tabs>
          <w:tab w:val="left" w:pos="1549"/>
        </w:tabs>
        <w:spacing w:after="0" w:line="240" w:lineRule="auto"/>
        <w:ind w:firstLine="567"/>
        <w:jc w:val="both"/>
        <w:rPr>
          <w:rFonts w:ascii="Times New Roman" w:eastAsia="Times New Roman" w:hAnsi="Times New Roman"/>
          <w:color w:val="000000"/>
          <w:sz w:val="20"/>
          <w:szCs w:val="20"/>
          <w:highlight w:val="yellow"/>
          <w:vertAlign w:val="subscript"/>
          <w:lang w:eastAsia="ru-RU"/>
        </w:rPr>
      </w:pPr>
      <w:r w:rsidRPr="00706BCD">
        <w:rPr>
          <w:rFonts w:ascii="Times New Roman" w:eastAsia="Times New Roman" w:hAnsi="Times New Roman"/>
          <w:color w:val="000000"/>
          <w:sz w:val="20"/>
          <w:szCs w:val="20"/>
          <w:lang w:eastAsia="ru-RU"/>
        </w:rPr>
        <w:t>1.2. 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 273-ФЗ от 29.12.2012г.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706BCD" w:rsidRPr="00706BCD" w:rsidRDefault="00706BCD" w:rsidP="00741499">
      <w:pPr>
        <w:tabs>
          <w:tab w:val="left" w:pos="0"/>
        </w:tabs>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1.3.Настоящий Устав муниципального казённого общеобразовательного учреждения Богучанской средней школы № 3 (далее по тексту - Школа)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706BCD" w:rsidRPr="00706BCD" w:rsidRDefault="00706BCD" w:rsidP="00741499">
      <w:pPr>
        <w:tabs>
          <w:tab w:val="left" w:pos="1134"/>
        </w:tabs>
        <w:spacing w:after="0" w:line="240" w:lineRule="auto"/>
        <w:ind w:firstLine="567"/>
        <w:contextualSpacing/>
        <w:jc w:val="both"/>
        <w:rPr>
          <w:rFonts w:ascii="Times New Roman" w:eastAsia="Times New Roman" w:hAnsi="Times New Roman"/>
          <w:sz w:val="20"/>
          <w:szCs w:val="20"/>
          <w:highlight w:val="yellow"/>
          <w:lang w:eastAsia="ru-RU"/>
        </w:rPr>
      </w:pPr>
      <w:r w:rsidRPr="00706BCD">
        <w:rPr>
          <w:rFonts w:ascii="Times New Roman" w:eastAsia="Times New Roman" w:hAnsi="Times New Roman"/>
          <w:sz w:val="20"/>
          <w:szCs w:val="20"/>
          <w:lang w:eastAsia="ru-RU"/>
        </w:rPr>
        <w:t>1.4. Официальное полное наименование Школы на русском языке: Муниципальное казённое общеобразовательное учреждение Богучанская средняя школа № 3.</w:t>
      </w:r>
    </w:p>
    <w:p w:rsidR="00706BCD" w:rsidRPr="00706BCD" w:rsidRDefault="00706BCD" w:rsidP="00DE23A0">
      <w:pPr>
        <w:numPr>
          <w:ilvl w:val="1"/>
          <w:numId w:val="41"/>
        </w:numPr>
        <w:tabs>
          <w:tab w:val="left" w:pos="1134"/>
        </w:tabs>
        <w:spacing w:before="120" w:after="0" w:line="240" w:lineRule="auto"/>
        <w:ind w:left="0"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Официальное сокращённое наименование Школы на русском языке: МКОУ БСШ №3.</w:t>
      </w:r>
    </w:p>
    <w:p w:rsidR="00706BCD" w:rsidRPr="00706BCD" w:rsidRDefault="00706BCD" w:rsidP="00DE23A0">
      <w:pPr>
        <w:numPr>
          <w:ilvl w:val="1"/>
          <w:numId w:val="41"/>
        </w:numPr>
        <w:tabs>
          <w:tab w:val="left" w:pos="1134"/>
        </w:tabs>
        <w:spacing w:before="120" w:after="0" w:line="240" w:lineRule="auto"/>
        <w:ind w:left="0" w:firstLine="503"/>
        <w:contextualSpacing/>
        <w:jc w:val="both"/>
        <w:rPr>
          <w:rFonts w:ascii="Times New Roman" w:eastAsia="Times New Roman" w:hAnsi="Times New Roman"/>
          <w:sz w:val="20"/>
          <w:szCs w:val="20"/>
          <w:lang w:eastAsia="ru-RU"/>
        </w:rPr>
      </w:pPr>
      <w:r w:rsidRPr="00706BCD">
        <w:rPr>
          <w:rFonts w:ascii="Times New Roman" w:eastAsia="Times New Roman" w:hAnsi="Times New Roman"/>
          <w:color w:val="000000"/>
          <w:sz w:val="20"/>
          <w:szCs w:val="20"/>
          <w:lang w:eastAsia="ru-RU"/>
        </w:rPr>
        <w:t>Учреждение создано в организационно-правовой форме - муниципальное. Тип Учреждения – казённое общеобразовательное</w:t>
      </w:r>
      <w:r w:rsidRPr="00706BCD">
        <w:rPr>
          <w:rFonts w:ascii="Times New Roman" w:eastAsia="Times New Roman" w:hAnsi="Times New Roman"/>
          <w:sz w:val="20"/>
          <w:szCs w:val="20"/>
          <w:lang w:eastAsia="ru-RU"/>
        </w:rPr>
        <w:t>.</w:t>
      </w:r>
    </w:p>
    <w:p w:rsidR="00706BCD" w:rsidRPr="00706BCD" w:rsidRDefault="00706BCD" w:rsidP="00DE23A0">
      <w:pPr>
        <w:numPr>
          <w:ilvl w:val="1"/>
          <w:numId w:val="41"/>
        </w:numPr>
        <w:spacing w:after="0" w:line="240" w:lineRule="auto"/>
        <w:ind w:left="0"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Местонахождения Школы: 663430, Красноярский край, Богучанский район, с. Богучаны, ул. Октябрьская, д. 117.</w:t>
      </w:r>
    </w:p>
    <w:p w:rsidR="00706BCD" w:rsidRPr="00706BCD" w:rsidRDefault="00706BCD" w:rsidP="00741499">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1.8. Школа самостоятельна в формировании своей структуры, если иное не установлено федеральными законами.</w:t>
      </w:r>
    </w:p>
    <w:p w:rsidR="00706BCD" w:rsidRPr="00706BCD" w:rsidRDefault="00706BCD" w:rsidP="00741499">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Структурным подразделением Школы является учебно-консультационный пункт (далее по тексту – УКП), который функционирует на основании Положения деятельности УКП и других локально-нормативных актов.</w:t>
      </w:r>
    </w:p>
    <w:p w:rsidR="00706BCD" w:rsidRPr="00706BCD" w:rsidRDefault="00706BCD" w:rsidP="00741499">
      <w:pPr>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1.10.Учредителем и собственником имущества Школы является Муниципальное образование Богучанский район.</w:t>
      </w:r>
    </w:p>
    <w:p w:rsidR="00706BCD" w:rsidRPr="00706BCD" w:rsidRDefault="00706BCD" w:rsidP="00DE23A0">
      <w:pPr>
        <w:numPr>
          <w:ilvl w:val="1"/>
          <w:numId w:val="42"/>
        </w:numPr>
        <w:spacing w:after="0" w:line="240" w:lineRule="auto"/>
        <w:ind w:left="0"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Учредителем и собственником имущества Школы является Муниципальное образование Богучанский район.</w:t>
      </w:r>
    </w:p>
    <w:p w:rsidR="00706BCD" w:rsidRPr="00706BCD" w:rsidRDefault="00706BCD" w:rsidP="00741499">
      <w:pPr>
        <w:spacing w:after="0" w:line="240" w:lineRule="auto"/>
        <w:ind w:right="53"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Полномочия учредителя от имени Муниципального образования Богучанский район осуществляет администрация Богучанского района.</w:t>
      </w:r>
    </w:p>
    <w:p w:rsidR="00706BCD" w:rsidRPr="00706BCD" w:rsidRDefault="00706BCD" w:rsidP="00741499">
      <w:pPr>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706BCD" w:rsidRPr="00706BCD" w:rsidRDefault="00706BCD" w:rsidP="00DE23A0">
      <w:pPr>
        <w:numPr>
          <w:ilvl w:val="1"/>
          <w:numId w:val="42"/>
        </w:numPr>
        <w:spacing w:after="0" w:line="240" w:lineRule="auto"/>
        <w:ind w:left="0" w:right="53" w:firstLine="426"/>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Школа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 </w:t>
      </w:r>
      <w:hyperlink r:id="rId20" w:history="1">
        <w:r w:rsidRPr="00706BCD">
          <w:rPr>
            <w:rFonts w:ascii="Times New Roman" w:eastAsia="Times New Roman" w:hAnsi="Times New Roman"/>
            <w:sz w:val="20"/>
            <w:szCs w:val="20"/>
            <w:lang w:eastAsia="ru-RU"/>
          </w:rPr>
          <w:t>законом</w:t>
        </w:r>
      </w:hyperlink>
      <w:r w:rsidRPr="00706BCD">
        <w:rPr>
          <w:rFonts w:ascii="Times New Roman" w:eastAsia="Times New Roman" w:hAnsi="Times New Roman"/>
          <w:sz w:val="20"/>
          <w:szCs w:val="20"/>
          <w:lang w:eastAsia="ru-RU"/>
        </w:rPr>
        <w:t xml:space="preserve"> от 29.12.2012 N 273-ФЗ "Об образовании в Российской Федерации", нормативными правовыми актами Красноярского края, муниципальными правовыми актами администрации Богучанского района, решениями Учредителя, настоящим Уставом и другими  документами, реализующими деятельность общеобразовательных учреждений.</w:t>
      </w:r>
    </w:p>
    <w:p w:rsidR="00706BCD" w:rsidRPr="00706BCD" w:rsidRDefault="00706BCD" w:rsidP="00DE23A0">
      <w:pPr>
        <w:numPr>
          <w:ilvl w:val="1"/>
          <w:numId w:val="42"/>
        </w:numPr>
        <w:spacing w:after="0" w:line="240" w:lineRule="auto"/>
        <w:ind w:left="0" w:right="53"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706BCD" w:rsidRPr="00706BCD" w:rsidRDefault="00706BCD" w:rsidP="00DE23A0">
      <w:pPr>
        <w:numPr>
          <w:ilvl w:val="1"/>
          <w:numId w:val="42"/>
        </w:numPr>
        <w:spacing w:after="0" w:line="240" w:lineRule="auto"/>
        <w:ind w:left="0" w:right="53"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В своей деятельности Школа подведомственна и подконтрольна уполномоченному органу в сфере образования на территории Богучанского района - управлению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706BCD" w:rsidRPr="00706BCD" w:rsidRDefault="00706BCD" w:rsidP="00DE23A0">
      <w:pPr>
        <w:numPr>
          <w:ilvl w:val="1"/>
          <w:numId w:val="42"/>
        </w:numPr>
        <w:spacing w:after="0" w:line="240" w:lineRule="auto"/>
        <w:ind w:left="0" w:right="53"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w:t>
      </w:r>
      <w:r w:rsidRPr="00706BCD">
        <w:rPr>
          <w:rFonts w:ascii="Times New Roman" w:eastAsia="Times New Roman" w:hAnsi="Times New Roman"/>
          <w:sz w:val="20"/>
          <w:szCs w:val="20"/>
          <w:lang w:eastAsia="ru-RU"/>
        </w:rPr>
        <w:lastRenderedPageBreak/>
        <w:t xml:space="preserve">общего, основного общего и среднего общего) образования, </w:t>
      </w:r>
      <w:r w:rsidRPr="00706BCD">
        <w:rPr>
          <w:rFonts w:ascii="Times New Roman" w:eastAsia="Times New Roman" w:hAnsi="Times New Roman"/>
          <w:spacing w:val="-2"/>
          <w:sz w:val="20"/>
          <w:szCs w:val="20"/>
          <w:lang w:eastAsia="ru-RU"/>
        </w:rPr>
        <w:t>если образование данного уровня гражданин получает впервые, с момента выдачи ей лицензии.</w:t>
      </w:r>
      <w:r w:rsidRPr="00706BCD">
        <w:rPr>
          <w:rFonts w:ascii="Times New Roman" w:eastAsia="Times New Roman" w:hAnsi="Times New Roman"/>
          <w:sz w:val="20"/>
          <w:szCs w:val="20"/>
          <w:lang w:eastAsia="ru-RU"/>
        </w:rPr>
        <w:t xml:space="preserve"> </w:t>
      </w:r>
    </w:p>
    <w:p w:rsidR="00706BCD" w:rsidRPr="00706BCD" w:rsidRDefault="00706BCD" w:rsidP="00DE23A0">
      <w:pPr>
        <w:numPr>
          <w:ilvl w:val="1"/>
          <w:numId w:val="42"/>
        </w:numPr>
        <w:spacing w:after="0" w:line="240" w:lineRule="auto"/>
        <w:ind w:left="0"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Права Школы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с момента ее государственной аккредитации. </w:t>
      </w:r>
    </w:p>
    <w:p w:rsidR="00706BCD" w:rsidRPr="00706BCD" w:rsidRDefault="00706BCD" w:rsidP="00741499">
      <w:pPr>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Лицензия на осуществление образовательной деятельности действует бессрочно.</w:t>
      </w:r>
    </w:p>
    <w:p w:rsidR="00706BCD" w:rsidRPr="00706BCD" w:rsidRDefault="00706BCD" w:rsidP="00741499">
      <w:pPr>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Школа проходит государственную аккредитацию в порядке, установленном действующим законодательством.</w:t>
      </w:r>
    </w:p>
    <w:p w:rsidR="00706BCD" w:rsidRPr="00706BCD" w:rsidRDefault="00706BCD" w:rsidP="00DE23A0">
      <w:pPr>
        <w:widowControl w:val="0"/>
        <w:numPr>
          <w:ilvl w:val="1"/>
          <w:numId w:val="42"/>
        </w:numPr>
        <w:autoSpaceDE w:val="0"/>
        <w:autoSpaceDN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Школа несет в установленном законодательством Российской Федерации порядке ответственность:</w:t>
      </w:r>
    </w:p>
    <w:p w:rsidR="00706BCD" w:rsidRPr="00706BCD" w:rsidRDefault="00706BCD" w:rsidP="00741499">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за невыполнение функций, отнесенных к ее компетенции;</w:t>
      </w:r>
    </w:p>
    <w:p w:rsidR="00706BCD" w:rsidRPr="00706BCD" w:rsidRDefault="00706BCD" w:rsidP="00741499">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706BCD" w:rsidRPr="00706BCD" w:rsidRDefault="00706BCD" w:rsidP="00741499">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жизнь и здоровье обучающихся, воспитанников и работников образовательного учреждения во время образовательного процесса;</w:t>
      </w:r>
    </w:p>
    <w:p w:rsidR="00706BCD" w:rsidRPr="00706BCD" w:rsidRDefault="00706BCD" w:rsidP="00741499">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нарушение прав и свобод обучающихся, воспитанников и работников образовательного учреждения;</w:t>
      </w:r>
    </w:p>
    <w:p w:rsidR="00706BCD" w:rsidRPr="00706BCD" w:rsidRDefault="00706BCD" w:rsidP="00741499">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иные действия, предусмотренные законодательством Российской Федерации.</w:t>
      </w:r>
    </w:p>
    <w:p w:rsidR="00706BCD" w:rsidRPr="00706BCD" w:rsidRDefault="00706BCD" w:rsidP="00DE23A0">
      <w:pPr>
        <w:numPr>
          <w:ilvl w:val="1"/>
          <w:numId w:val="42"/>
        </w:numPr>
        <w:spacing w:after="0" w:line="240" w:lineRule="auto"/>
        <w:ind w:left="0" w:firstLine="539"/>
        <w:contextualSpacing/>
        <w:jc w:val="both"/>
        <w:rPr>
          <w:rFonts w:ascii="Times New Roman" w:eastAsia="Times New Roman" w:hAnsi="Times New Roman"/>
          <w:sz w:val="20"/>
          <w:szCs w:val="20"/>
          <w:lang w:eastAsia="ru-RU"/>
        </w:rPr>
      </w:pPr>
      <w:r w:rsidRPr="00706BCD">
        <w:rPr>
          <w:rFonts w:ascii="Times New Roman" w:eastAsia="Times New Roman" w:hAnsi="Times New Roman"/>
          <w:color w:val="000000"/>
          <w:sz w:val="20"/>
          <w:szCs w:val="20"/>
          <w:lang w:eastAsia="ru-RU"/>
        </w:rPr>
        <w:t>Школа создает необходимые условия для организации питания и медицинского обслуживания в целях охраны и укрепления здоровья обучающихся и работников Учреждения.</w:t>
      </w:r>
    </w:p>
    <w:p w:rsidR="00706BCD" w:rsidRPr="00706BCD" w:rsidRDefault="00706BCD" w:rsidP="00DE23A0">
      <w:pPr>
        <w:widowControl w:val="0"/>
        <w:numPr>
          <w:ilvl w:val="2"/>
          <w:numId w:val="42"/>
        </w:numPr>
        <w:autoSpaceDE w:val="0"/>
        <w:autoSpaceDN w:val="0"/>
        <w:spacing w:after="0" w:line="240" w:lineRule="auto"/>
        <w:ind w:left="0" w:firstLine="539"/>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Питание обучающихся в Школе производится в специально оборудованном помещении. Для питания обучающихся в расписании занятий в Школе предусматриваются  перерывы достаточной продолжительности.</w:t>
      </w:r>
    </w:p>
    <w:p w:rsidR="00706BCD" w:rsidRPr="00706BCD" w:rsidRDefault="00706BCD" w:rsidP="00DE23A0">
      <w:pPr>
        <w:widowControl w:val="0"/>
        <w:numPr>
          <w:ilvl w:val="2"/>
          <w:numId w:val="42"/>
        </w:numPr>
        <w:autoSpaceDE w:val="0"/>
        <w:autoSpaceDN w:val="0"/>
        <w:spacing w:after="0" w:line="240" w:lineRule="auto"/>
        <w:ind w:left="0" w:firstLine="539"/>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Медицинское обслуживание обучающихся Школы обеспечивают органы здравоохранения – </w:t>
      </w:r>
      <w:r w:rsidRPr="00706BCD">
        <w:rPr>
          <w:rFonts w:ascii="Times New Roman" w:eastAsia="Times New Roman" w:hAnsi="Times New Roman"/>
          <w:color w:val="000000"/>
          <w:sz w:val="20"/>
          <w:szCs w:val="20"/>
          <w:lang w:eastAsia="ru-RU"/>
        </w:rPr>
        <w:t>краевое государственное бюджетное учреждение здравоохранения «Богучанская районная больница»</w:t>
      </w:r>
      <w:r w:rsidRPr="00706BCD">
        <w:rPr>
          <w:rFonts w:ascii="Times New Roman" w:eastAsia="Times New Roman" w:hAnsi="Times New Roman"/>
          <w:sz w:val="20"/>
          <w:szCs w:val="20"/>
          <w:lang w:eastAsia="ru-RU"/>
        </w:rPr>
        <w:t xml:space="preserve">. С этой целью Школа предоставляет помещение с соответствующими условиями для работы медицинских работников. </w:t>
      </w:r>
    </w:p>
    <w:p w:rsidR="00706BCD" w:rsidRPr="00706BCD" w:rsidRDefault="00706BCD" w:rsidP="00741499">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В Школе обучающиеся обеспечиваются проведением медицинских осмотров. Для детей, имеющих ограниченные возможности здоровья, организуется комплексное оздоровление детей, с включением в его структуру психолого-педагогической коррекции.</w:t>
      </w:r>
    </w:p>
    <w:p w:rsidR="00706BCD" w:rsidRPr="00706BCD" w:rsidRDefault="00706BCD" w:rsidP="00DE23A0">
      <w:pPr>
        <w:widowControl w:val="0"/>
        <w:numPr>
          <w:ilvl w:val="1"/>
          <w:numId w:val="42"/>
        </w:numPr>
        <w:autoSpaceDE w:val="0"/>
        <w:autoSpaceDN w:val="0"/>
        <w:spacing w:after="0" w:line="240" w:lineRule="auto"/>
        <w:ind w:left="0" w:firstLine="539"/>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Программы, методики и режимы воспитания и обучения, технические, аудиовизуальные и иные средства обучения и воспитания, учебная мебель, а также учебники и иная издательская продукция допускаются к использованию при наличии санитарно-эпидемиологических заключений о соответствии их санитарным правилам.</w:t>
      </w:r>
    </w:p>
    <w:p w:rsidR="00706BCD" w:rsidRPr="00706BCD" w:rsidRDefault="00706BCD" w:rsidP="00DE23A0">
      <w:pPr>
        <w:widowControl w:val="0"/>
        <w:numPr>
          <w:ilvl w:val="1"/>
          <w:numId w:val="42"/>
        </w:numPr>
        <w:autoSpaceDE w:val="0"/>
        <w:autoSpaceDN w:val="0"/>
        <w:spacing w:after="0" w:line="240" w:lineRule="auto"/>
        <w:ind w:left="0" w:firstLine="539"/>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Военная подготовка в Школе может проводиться только на факультативной основе с согласия обучающихся и (или) их родителей (законных представителей) за счет средств и силами заинтересованного ведомства.</w:t>
      </w:r>
    </w:p>
    <w:p w:rsidR="00706BCD" w:rsidRPr="00706BCD" w:rsidRDefault="00706BCD" w:rsidP="00DE23A0">
      <w:pPr>
        <w:numPr>
          <w:ilvl w:val="1"/>
          <w:numId w:val="42"/>
        </w:numPr>
        <w:spacing w:after="0" w:line="240" w:lineRule="auto"/>
        <w:ind w:left="0" w:right="53" w:firstLine="539"/>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Школа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Школе на праве собственности. </w:t>
      </w:r>
    </w:p>
    <w:p w:rsidR="00706BCD" w:rsidRPr="00706BCD" w:rsidRDefault="00706BCD" w:rsidP="00DE23A0">
      <w:pPr>
        <w:numPr>
          <w:ilvl w:val="1"/>
          <w:numId w:val="42"/>
        </w:numPr>
        <w:spacing w:after="0" w:line="240" w:lineRule="auto"/>
        <w:ind w:left="0" w:firstLine="539"/>
        <w:contextualSpacing/>
        <w:jc w:val="both"/>
        <w:rPr>
          <w:rFonts w:ascii="Times New Roman" w:eastAsia="Times New Roman" w:hAnsi="Times New Roman"/>
          <w:sz w:val="20"/>
          <w:szCs w:val="20"/>
          <w:lang w:eastAsia="ru-RU"/>
        </w:rPr>
      </w:pPr>
      <w:r w:rsidRPr="00706BCD">
        <w:rPr>
          <w:rFonts w:ascii="Times New Roman" w:eastAsia="Times New Roman" w:hAnsi="Times New Roman"/>
          <w:color w:val="000000"/>
          <w:sz w:val="20"/>
          <w:szCs w:val="20"/>
          <w:lang w:eastAsia="ru-RU"/>
        </w:rPr>
        <w:t>Школа создана на неопределенный срок.</w:t>
      </w:r>
    </w:p>
    <w:p w:rsidR="00706BCD" w:rsidRPr="00706BCD" w:rsidRDefault="00706BCD" w:rsidP="00DE23A0">
      <w:pPr>
        <w:numPr>
          <w:ilvl w:val="1"/>
          <w:numId w:val="42"/>
        </w:numPr>
        <w:spacing w:after="0" w:line="240" w:lineRule="auto"/>
        <w:ind w:left="0" w:firstLine="539"/>
        <w:contextualSpacing/>
        <w:jc w:val="both"/>
        <w:rPr>
          <w:rFonts w:ascii="Times New Roman" w:eastAsia="Times New Roman" w:hAnsi="Times New Roman"/>
          <w:sz w:val="20"/>
          <w:szCs w:val="20"/>
          <w:lang w:eastAsia="ru-RU"/>
        </w:rPr>
      </w:pPr>
      <w:r w:rsidRPr="00706BCD">
        <w:rPr>
          <w:rFonts w:ascii="Times New Roman" w:eastAsia="Times New Roman" w:hAnsi="Times New Roman"/>
          <w:color w:val="000000"/>
          <w:sz w:val="20"/>
          <w:szCs w:val="20"/>
          <w:lang w:eastAsia="ru-RU"/>
        </w:rPr>
        <w:t>Школа не имеет филиалов и представительств. Школа может иметь филиалы, которые проходят регистрацию по фактическому адресу. Лицензирование и государственная аккредитация образовательной деятельности, осуществляемой в филиалах Учреждения, проводится в порядке, установленном действующим законодательством.</w:t>
      </w:r>
    </w:p>
    <w:p w:rsidR="00706BCD" w:rsidRPr="00706BCD" w:rsidRDefault="00706BCD" w:rsidP="00DE23A0">
      <w:pPr>
        <w:widowControl w:val="0"/>
        <w:numPr>
          <w:ilvl w:val="1"/>
          <w:numId w:val="42"/>
        </w:numPr>
        <w:autoSpaceDE w:val="0"/>
        <w:autoSpaceDN w:val="0"/>
        <w:spacing w:after="0" w:line="240" w:lineRule="auto"/>
        <w:ind w:left="0" w:firstLine="539"/>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В Школе образование носит светский характер. </w:t>
      </w:r>
      <w:r w:rsidRPr="00706BCD">
        <w:rPr>
          <w:rFonts w:ascii="Times New Roman" w:eastAsia="Times New Roman" w:hAnsi="Times New Roman"/>
          <w:color w:val="000000"/>
          <w:sz w:val="20"/>
          <w:szCs w:val="20"/>
          <w:lang w:eastAsia="ru-RU"/>
        </w:rPr>
        <w:t>По инициативе детей в Школе могут создаваться детские общественные объединения.</w:t>
      </w:r>
    </w:p>
    <w:p w:rsidR="00706BCD" w:rsidRPr="00706BCD" w:rsidRDefault="00706BCD" w:rsidP="00DE23A0">
      <w:pPr>
        <w:numPr>
          <w:ilvl w:val="1"/>
          <w:numId w:val="42"/>
        </w:numPr>
        <w:spacing w:after="0" w:line="240" w:lineRule="auto"/>
        <w:ind w:left="0" w:right="53" w:firstLine="539"/>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706BCD" w:rsidRPr="00706BCD" w:rsidRDefault="00706BCD" w:rsidP="00DE23A0">
      <w:pPr>
        <w:numPr>
          <w:ilvl w:val="1"/>
          <w:numId w:val="42"/>
        </w:numPr>
        <w:spacing w:after="0" w:line="240" w:lineRule="auto"/>
        <w:ind w:left="0" w:right="53" w:firstLine="539"/>
        <w:contextualSpacing/>
        <w:jc w:val="both"/>
        <w:rPr>
          <w:rFonts w:ascii="Times New Roman" w:eastAsia="Times New Roman" w:hAnsi="Times New Roman"/>
          <w:sz w:val="20"/>
          <w:szCs w:val="20"/>
          <w:lang w:eastAsia="ru-RU"/>
        </w:rPr>
      </w:pPr>
      <w:r w:rsidRPr="00706BCD">
        <w:rPr>
          <w:rFonts w:ascii="Times New Roman" w:eastAsia="Times New Roman" w:hAnsi="Times New Roman"/>
          <w:color w:val="000000"/>
          <w:sz w:val="20"/>
          <w:szCs w:val="20"/>
          <w:lang w:eastAsia="ru-RU"/>
        </w:rPr>
        <w:t xml:space="preserve">В целях </w:t>
      </w:r>
      <w:r w:rsidRPr="00706BCD">
        <w:rPr>
          <w:rFonts w:ascii="Times New Roman" w:eastAsia="Times New Roman" w:hAnsi="Times New Roman"/>
          <w:sz w:val="20"/>
          <w:szCs w:val="20"/>
          <w:lang w:eastAsia="ru-RU"/>
        </w:rPr>
        <w:t xml:space="preserve">организации отдыха, оздоровления и занятости детей и подростков в муниципальном образовании Богучанский район,  в летний  период времени  при </w:t>
      </w:r>
      <w:r w:rsidRPr="00706BCD">
        <w:rPr>
          <w:rFonts w:ascii="Times New Roman" w:eastAsia="Times New Roman" w:hAnsi="Times New Roman"/>
          <w:color w:val="000000"/>
          <w:sz w:val="20"/>
          <w:szCs w:val="20"/>
          <w:lang w:eastAsia="ru-RU"/>
        </w:rPr>
        <w:t xml:space="preserve">Школе может </w:t>
      </w:r>
      <w:r w:rsidRPr="00706BCD">
        <w:rPr>
          <w:rFonts w:ascii="Times New Roman" w:eastAsia="Times New Roman" w:hAnsi="Times New Roman"/>
          <w:sz w:val="20"/>
          <w:szCs w:val="20"/>
          <w:lang w:eastAsia="ru-RU"/>
        </w:rPr>
        <w:t xml:space="preserve">открываться  </w:t>
      </w:r>
      <w:hyperlink r:id="rId21" w:tgtFrame="_blank" w:tooltip="СанПиН 2.4.4.2599-10. " w:history="1">
        <w:r w:rsidRPr="00706BCD">
          <w:rPr>
            <w:rFonts w:ascii="Times New Roman" w:eastAsia="Times New Roman" w:hAnsi="Times New Roman"/>
            <w:sz w:val="20"/>
            <w:szCs w:val="20"/>
            <w:lang w:eastAsia="ru-RU"/>
          </w:rPr>
          <w:t xml:space="preserve">лагерь дневного пребывания детей и подростков. </w:t>
        </w:r>
      </w:hyperlink>
    </w:p>
    <w:p w:rsidR="00706BCD" w:rsidRPr="00706BCD" w:rsidRDefault="00706BCD" w:rsidP="00DE23A0">
      <w:pPr>
        <w:numPr>
          <w:ilvl w:val="1"/>
          <w:numId w:val="42"/>
        </w:numPr>
        <w:spacing w:after="0" w:line="240" w:lineRule="auto"/>
        <w:ind w:left="0" w:right="53" w:firstLine="539"/>
        <w:contextualSpacing/>
        <w:jc w:val="both"/>
        <w:rPr>
          <w:rFonts w:ascii="Times New Roman" w:eastAsia="Times New Roman" w:hAnsi="Times New Roman"/>
          <w:sz w:val="20"/>
          <w:szCs w:val="20"/>
          <w:lang w:eastAsia="ru-RU"/>
        </w:rPr>
      </w:pPr>
      <w:r w:rsidRPr="00706BCD">
        <w:rPr>
          <w:rFonts w:ascii="Times New Roman" w:eastAsia="Times New Roman" w:hAnsi="Times New Roman"/>
          <w:color w:val="000000"/>
          <w:sz w:val="20"/>
          <w:szCs w:val="20"/>
          <w:lang w:eastAsia="ru-RU"/>
        </w:rPr>
        <w:t xml:space="preserve">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w:t>
      </w:r>
      <w:r w:rsidRPr="00706BCD">
        <w:rPr>
          <w:rFonts w:ascii="Times New Roman" w:eastAsia="Times New Roman" w:hAnsi="Times New Roman"/>
          <w:color w:val="000000"/>
          <w:sz w:val="20"/>
          <w:szCs w:val="20"/>
          <w:lang w:eastAsia="ru-RU"/>
        </w:rPr>
        <w:lastRenderedPageBreak/>
        <w:t>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06BCD" w:rsidRPr="00706BCD" w:rsidRDefault="00706BCD" w:rsidP="00741499">
      <w:pPr>
        <w:widowControl w:val="0"/>
        <w:autoSpaceDE w:val="0"/>
        <w:autoSpaceDN w:val="0"/>
        <w:spacing w:after="0" w:line="240" w:lineRule="auto"/>
        <w:jc w:val="both"/>
        <w:rPr>
          <w:rFonts w:ascii="Times New Roman" w:eastAsia="Times New Roman" w:hAnsi="Times New Roman"/>
          <w:sz w:val="20"/>
          <w:szCs w:val="20"/>
          <w:lang w:eastAsia="ru-RU"/>
        </w:rPr>
      </w:pPr>
    </w:p>
    <w:p w:rsidR="00706BCD" w:rsidRPr="00706BCD" w:rsidRDefault="00706BCD" w:rsidP="00DE23A0">
      <w:pPr>
        <w:widowControl w:val="0"/>
        <w:numPr>
          <w:ilvl w:val="0"/>
          <w:numId w:val="24"/>
        </w:numPr>
        <w:tabs>
          <w:tab w:val="left" w:pos="1701"/>
        </w:tabs>
        <w:spacing w:after="263" w:line="240" w:lineRule="auto"/>
        <w:jc w:val="both"/>
        <w:rPr>
          <w:rFonts w:ascii="Times New Roman" w:eastAsia="Times New Roman" w:hAnsi="Times New Roman"/>
          <w:sz w:val="20"/>
          <w:szCs w:val="20"/>
        </w:rPr>
      </w:pPr>
      <w:r w:rsidRPr="00706BCD">
        <w:rPr>
          <w:rFonts w:ascii="Times New Roman" w:eastAsia="Times New Roman" w:hAnsi="Times New Roman"/>
          <w:color w:val="000000"/>
          <w:sz w:val="20"/>
          <w:szCs w:val="20"/>
        </w:rPr>
        <w:t>ЦЕЛИ, ПРЕДМЕТ, ВИДЫ ДЕЯТЕЛЬНОСТИ ШКОЛЫ</w:t>
      </w:r>
    </w:p>
    <w:p w:rsidR="00706BCD" w:rsidRPr="00706BCD" w:rsidRDefault="00706BCD" w:rsidP="00DE23A0">
      <w:pPr>
        <w:widowControl w:val="0"/>
        <w:numPr>
          <w:ilvl w:val="0"/>
          <w:numId w:val="31"/>
        </w:numPr>
        <w:tabs>
          <w:tab w:val="left" w:pos="447"/>
        </w:tabs>
        <w:spacing w:after="0" w:line="240" w:lineRule="auto"/>
        <w:ind w:left="20" w:firstLine="54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Основными целями деятельности Школы являются:</w:t>
      </w:r>
    </w:p>
    <w:p w:rsidR="00706BCD" w:rsidRPr="00706BCD" w:rsidRDefault="00706BCD" w:rsidP="00DE23A0">
      <w:pPr>
        <w:widowControl w:val="0"/>
        <w:numPr>
          <w:ilvl w:val="0"/>
          <w:numId w:val="33"/>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создание условий, гарантирующих реализацию гражданам Российской Федерации право на получение общедоступного и бесплатного общего образования;</w:t>
      </w:r>
    </w:p>
    <w:p w:rsidR="00706BCD" w:rsidRPr="00706BCD" w:rsidRDefault="00706BCD" w:rsidP="00DE23A0">
      <w:pPr>
        <w:widowControl w:val="0"/>
        <w:numPr>
          <w:ilvl w:val="0"/>
          <w:numId w:val="33"/>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706BCD" w:rsidRPr="00706BCD" w:rsidRDefault="00706BCD" w:rsidP="00DE23A0">
      <w:pPr>
        <w:widowControl w:val="0"/>
        <w:numPr>
          <w:ilvl w:val="0"/>
          <w:numId w:val="33"/>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создание благоприятных условий для разностороннего развития личности, в том числе возможности удовлетворения потребности в самообразовании и получении дополнительного образования;</w:t>
      </w:r>
    </w:p>
    <w:p w:rsidR="00706BCD" w:rsidRPr="00706BCD" w:rsidRDefault="00706BCD" w:rsidP="00DE23A0">
      <w:pPr>
        <w:widowControl w:val="0"/>
        <w:numPr>
          <w:ilvl w:val="0"/>
          <w:numId w:val="33"/>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адаптация обучающихся к жизни в обществе;</w:t>
      </w:r>
    </w:p>
    <w:p w:rsidR="00706BCD" w:rsidRPr="00706BCD" w:rsidRDefault="00706BCD" w:rsidP="00DE23A0">
      <w:pPr>
        <w:widowControl w:val="0"/>
        <w:numPr>
          <w:ilvl w:val="0"/>
          <w:numId w:val="33"/>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создание основы для осознанного выбора и последующего освоения профессиональных образовательных программ;</w:t>
      </w:r>
    </w:p>
    <w:p w:rsidR="00706BCD" w:rsidRPr="00706BCD" w:rsidRDefault="00706BCD" w:rsidP="00DE23A0">
      <w:pPr>
        <w:widowControl w:val="0"/>
        <w:numPr>
          <w:ilvl w:val="0"/>
          <w:numId w:val="33"/>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воспитание гражданственности, трудолюбия, уважения к правам и свободам человека, любви к окружающей природе, Родине, семье;</w:t>
      </w:r>
    </w:p>
    <w:p w:rsidR="00706BCD" w:rsidRPr="00706BCD" w:rsidRDefault="00706BCD" w:rsidP="00DE23A0">
      <w:pPr>
        <w:widowControl w:val="0"/>
        <w:numPr>
          <w:ilvl w:val="0"/>
          <w:numId w:val="33"/>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осуществление обучения и воспитания в интересах личности, общества, государства;</w:t>
      </w:r>
    </w:p>
    <w:p w:rsidR="00706BCD" w:rsidRPr="00706BCD" w:rsidRDefault="00706BCD" w:rsidP="00DE23A0">
      <w:pPr>
        <w:widowControl w:val="0"/>
        <w:numPr>
          <w:ilvl w:val="0"/>
          <w:numId w:val="33"/>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охрана здоровья и социальной защиты обучающихся и работников образовательного учреждения</w:t>
      </w:r>
    </w:p>
    <w:p w:rsidR="00706BCD" w:rsidRPr="00706BCD" w:rsidRDefault="00706BCD" w:rsidP="00DE23A0">
      <w:pPr>
        <w:widowControl w:val="0"/>
        <w:numPr>
          <w:ilvl w:val="0"/>
          <w:numId w:val="31"/>
        </w:numPr>
        <w:tabs>
          <w:tab w:val="left" w:pos="481"/>
        </w:tabs>
        <w:spacing w:after="0" w:line="240" w:lineRule="auto"/>
        <w:ind w:firstLine="544"/>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Основными видами деятельности Школы являются:</w:t>
      </w:r>
    </w:p>
    <w:p w:rsidR="00706BCD" w:rsidRPr="00706BCD" w:rsidRDefault="00706BCD" w:rsidP="00DE23A0">
      <w:pPr>
        <w:widowControl w:val="0"/>
        <w:numPr>
          <w:ilvl w:val="0"/>
          <w:numId w:val="32"/>
        </w:numPr>
        <w:tabs>
          <w:tab w:val="left" w:pos="247"/>
        </w:tabs>
        <w:spacing w:after="0" w:line="240" w:lineRule="auto"/>
        <w:ind w:firstLine="544"/>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реализация основных общеобразовательных программ начального общего образования;</w:t>
      </w:r>
    </w:p>
    <w:p w:rsidR="00706BCD" w:rsidRPr="00706BCD" w:rsidRDefault="00706BCD" w:rsidP="00DE23A0">
      <w:pPr>
        <w:widowControl w:val="0"/>
        <w:numPr>
          <w:ilvl w:val="0"/>
          <w:numId w:val="32"/>
        </w:numPr>
        <w:tabs>
          <w:tab w:val="left" w:pos="247"/>
        </w:tabs>
        <w:spacing w:after="0" w:line="240" w:lineRule="auto"/>
        <w:ind w:firstLine="544"/>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реализация основных общеобразовательных программ основного общего образования;</w:t>
      </w:r>
    </w:p>
    <w:p w:rsidR="00706BCD" w:rsidRPr="00706BCD" w:rsidRDefault="00706BCD" w:rsidP="00DE23A0">
      <w:pPr>
        <w:widowControl w:val="0"/>
        <w:numPr>
          <w:ilvl w:val="0"/>
          <w:numId w:val="32"/>
        </w:numPr>
        <w:tabs>
          <w:tab w:val="left" w:pos="247"/>
          <w:tab w:val="left" w:pos="851"/>
        </w:tabs>
        <w:spacing w:after="0" w:line="240" w:lineRule="auto"/>
        <w:ind w:firstLine="544"/>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реализация основных общеобразовательных программ среднего общего образования;</w:t>
      </w:r>
    </w:p>
    <w:p w:rsidR="00706BCD" w:rsidRPr="00706BCD" w:rsidRDefault="00706BCD" w:rsidP="00DE23A0">
      <w:pPr>
        <w:widowControl w:val="0"/>
        <w:numPr>
          <w:ilvl w:val="0"/>
          <w:numId w:val="32"/>
        </w:numPr>
        <w:tabs>
          <w:tab w:val="left" w:pos="851"/>
        </w:tabs>
        <w:spacing w:after="0" w:line="240" w:lineRule="auto"/>
        <w:ind w:firstLine="544"/>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 xml:space="preserve"> реализация дополнительных общеобразовательных общеразвивающих программ;</w:t>
      </w:r>
    </w:p>
    <w:p w:rsidR="00706BCD" w:rsidRPr="00706BCD" w:rsidRDefault="00706BCD" w:rsidP="00DE23A0">
      <w:pPr>
        <w:numPr>
          <w:ilvl w:val="0"/>
          <w:numId w:val="32"/>
        </w:numPr>
        <w:tabs>
          <w:tab w:val="left" w:pos="851"/>
        </w:tabs>
        <w:spacing w:after="0" w:line="240" w:lineRule="auto"/>
        <w:ind w:firstLine="544"/>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реализация адаптированных основных образовательных программ;</w:t>
      </w:r>
    </w:p>
    <w:p w:rsidR="00706BCD" w:rsidRPr="00706BCD" w:rsidRDefault="00706BCD" w:rsidP="00DE23A0">
      <w:pPr>
        <w:numPr>
          <w:ilvl w:val="0"/>
          <w:numId w:val="32"/>
        </w:numPr>
        <w:tabs>
          <w:tab w:val="left" w:pos="851"/>
        </w:tabs>
        <w:spacing w:after="0" w:line="240" w:lineRule="auto"/>
        <w:ind w:firstLine="544"/>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 </w:t>
      </w:r>
    </w:p>
    <w:p w:rsidR="00706BCD" w:rsidRPr="00706BCD" w:rsidRDefault="00706BCD" w:rsidP="00DE23A0">
      <w:pPr>
        <w:numPr>
          <w:ilvl w:val="0"/>
          <w:numId w:val="32"/>
        </w:numPr>
        <w:tabs>
          <w:tab w:val="left" w:pos="851"/>
        </w:tabs>
        <w:spacing w:after="0" w:line="240" w:lineRule="auto"/>
        <w:ind w:firstLine="544"/>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 </w:t>
      </w:r>
    </w:p>
    <w:p w:rsidR="00706BCD" w:rsidRPr="00706BCD" w:rsidRDefault="00706BCD" w:rsidP="00DE23A0">
      <w:pPr>
        <w:numPr>
          <w:ilvl w:val="0"/>
          <w:numId w:val="32"/>
        </w:numPr>
        <w:tabs>
          <w:tab w:val="left" w:pos="851"/>
        </w:tabs>
        <w:spacing w:after="0" w:line="240" w:lineRule="auto"/>
        <w:ind w:firstLine="544"/>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создание необходимых условий для охраны и укрепления здоровья, организация питания обучающихся и работников;</w:t>
      </w:r>
    </w:p>
    <w:p w:rsidR="00706BCD" w:rsidRPr="00706BCD" w:rsidRDefault="00706BCD" w:rsidP="00DE23A0">
      <w:pPr>
        <w:numPr>
          <w:ilvl w:val="0"/>
          <w:numId w:val="32"/>
        </w:numPr>
        <w:tabs>
          <w:tab w:val="left" w:pos="851"/>
        </w:tabs>
        <w:suppressAutoHyphens/>
        <w:spacing w:after="0" w:line="240" w:lineRule="auto"/>
        <w:ind w:firstLine="544"/>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 предоставление специальных условий обучения детей с ограниченными возможностями здоровья, детей-инвалидов.</w:t>
      </w:r>
    </w:p>
    <w:p w:rsidR="00706BCD" w:rsidRPr="00706BCD" w:rsidRDefault="00706BCD" w:rsidP="00741499">
      <w:pPr>
        <w:shd w:val="clear" w:color="auto" w:fill="FFFFFF"/>
        <w:tabs>
          <w:tab w:val="left" w:pos="1134"/>
        </w:tabs>
        <w:spacing w:after="0" w:line="240" w:lineRule="auto"/>
        <w:ind w:firstLine="567"/>
        <w:jc w:val="both"/>
        <w:outlineLvl w:val="0"/>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706BCD" w:rsidRPr="00706BCD" w:rsidRDefault="00706BCD" w:rsidP="00741499">
      <w:pPr>
        <w:widowControl w:val="0"/>
        <w:tabs>
          <w:tab w:val="left" w:pos="1134"/>
        </w:tabs>
        <w:spacing w:after="0" w:line="240" w:lineRule="auto"/>
        <w:ind w:firstLine="567"/>
        <w:jc w:val="both"/>
        <w:rPr>
          <w:rFonts w:ascii="Times New Roman" w:eastAsia="Times New Roman" w:hAnsi="Times New Roman"/>
          <w:color w:val="000000"/>
          <w:sz w:val="20"/>
          <w:szCs w:val="20"/>
        </w:rPr>
      </w:pPr>
      <w:r w:rsidRPr="00706BCD">
        <w:rPr>
          <w:rFonts w:ascii="Times New Roman" w:eastAsia="Times New Roman" w:hAnsi="Times New Roman"/>
          <w:color w:val="000000"/>
          <w:sz w:val="20"/>
          <w:szCs w:val="20"/>
        </w:rPr>
        <w:t>2.2.1.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706BCD" w:rsidRPr="00706BCD" w:rsidRDefault="00706BCD" w:rsidP="00DE23A0">
      <w:pPr>
        <w:widowControl w:val="0"/>
        <w:numPr>
          <w:ilvl w:val="0"/>
          <w:numId w:val="36"/>
        </w:numPr>
        <w:tabs>
          <w:tab w:val="left" w:pos="993"/>
          <w:tab w:val="left" w:pos="1418"/>
        </w:tabs>
        <w:spacing w:after="0" w:line="240" w:lineRule="auto"/>
        <w:ind w:left="0" w:firstLine="567"/>
        <w:jc w:val="both"/>
        <w:rPr>
          <w:rFonts w:ascii="Times New Roman" w:eastAsia="Times New Roman" w:hAnsi="Times New Roman"/>
          <w:sz w:val="20"/>
          <w:szCs w:val="20"/>
        </w:rPr>
      </w:pPr>
      <w:r w:rsidRPr="00706BCD">
        <w:rPr>
          <w:rFonts w:ascii="Times New Roman" w:eastAsia="Times New Roman" w:hAnsi="Times New Roman"/>
          <w:color w:val="000000"/>
          <w:sz w:val="20"/>
          <w:szCs w:val="20"/>
        </w:rPr>
        <w:t>организация групп продленного дня;</w:t>
      </w:r>
    </w:p>
    <w:p w:rsidR="00706BCD" w:rsidRPr="00706BCD" w:rsidRDefault="00706BCD" w:rsidP="00DE23A0">
      <w:pPr>
        <w:widowControl w:val="0"/>
        <w:numPr>
          <w:ilvl w:val="0"/>
          <w:numId w:val="34"/>
        </w:numPr>
        <w:tabs>
          <w:tab w:val="left" w:pos="0"/>
          <w:tab w:val="left" w:pos="993"/>
          <w:tab w:val="left" w:pos="1418"/>
        </w:tabs>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предоставление психолого-педагогической и социальной помо</w:t>
      </w:r>
      <w:r w:rsidRPr="00706BCD">
        <w:rPr>
          <w:rFonts w:ascii="Times New Roman" w:eastAsia="Times New Roman" w:hAnsi="Times New Roman"/>
          <w:color w:val="000000"/>
          <w:sz w:val="20"/>
          <w:szCs w:val="20"/>
          <w:shd w:val="clear" w:color="auto" w:fill="FFFFFF"/>
          <w:lang w:eastAsia="ru-RU"/>
        </w:rPr>
        <w:t>щи</w:t>
      </w:r>
      <w:r w:rsidRPr="00706BCD">
        <w:rPr>
          <w:rFonts w:ascii="Times New Roman" w:eastAsia="Times New Roman" w:hAnsi="Times New Roman"/>
          <w:color w:val="000000"/>
          <w:sz w:val="20"/>
          <w:szCs w:val="20"/>
          <w:lang w:eastAsia="ru-RU"/>
        </w:rPr>
        <w:t xml:space="preserve"> обучающимся, испытывающим трудности в освоении основных общеобразовательных программ, своем развитии и социальной адаптации;</w:t>
      </w:r>
    </w:p>
    <w:p w:rsidR="00706BCD" w:rsidRPr="00706BCD" w:rsidRDefault="00706BCD" w:rsidP="00DE23A0">
      <w:pPr>
        <w:widowControl w:val="0"/>
        <w:numPr>
          <w:ilvl w:val="0"/>
          <w:numId w:val="34"/>
        </w:numPr>
        <w:tabs>
          <w:tab w:val="left" w:pos="0"/>
          <w:tab w:val="left" w:pos="993"/>
          <w:tab w:val="left" w:pos="1134"/>
          <w:tab w:val="left" w:pos="1276"/>
        </w:tabs>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реализация дополнительных образовательных программ;</w:t>
      </w:r>
    </w:p>
    <w:p w:rsidR="00706BCD" w:rsidRPr="00706BCD" w:rsidRDefault="00706BCD" w:rsidP="00DE23A0">
      <w:pPr>
        <w:widowControl w:val="0"/>
        <w:numPr>
          <w:ilvl w:val="1"/>
          <w:numId w:val="35"/>
        </w:numPr>
        <w:tabs>
          <w:tab w:val="left" w:pos="1134"/>
        </w:tabs>
        <w:spacing w:after="0" w:line="240" w:lineRule="auto"/>
        <w:ind w:left="0" w:firstLine="567"/>
        <w:jc w:val="both"/>
        <w:rPr>
          <w:rFonts w:ascii="Times New Roman" w:eastAsia="Times New Roman" w:hAnsi="Times New Roman"/>
          <w:sz w:val="20"/>
          <w:szCs w:val="20"/>
        </w:rPr>
      </w:pPr>
      <w:r w:rsidRPr="00706BCD">
        <w:rPr>
          <w:rFonts w:ascii="Times New Roman" w:eastAsia="Times New Roman" w:hAnsi="Times New Roman"/>
          <w:color w:val="000000"/>
          <w:sz w:val="20"/>
          <w:szCs w:val="20"/>
        </w:rPr>
        <w:t>Учреждение вправе оказывать платные образовательные услуги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финансируемой из средств бюджета.</w:t>
      </w:r>
    </w:p>
    <w:p w:rsidR="00706BCD" w:rsidRPr="00706BCD" w:rsidRDefault="00706BCD" w:rsidP="00DE23A0">
      <w:pPr>
        <w:numPr>
          <w:ilvl w:val="1"/>
          <w:numId w:val="35"/>
        </w:numPr>
        <w:shd w:val="clear" w:color="auto" w:fill="FFFFFF"/>
        <w:tabs>
          <w:tab w:val="left" w:pos="1134"/>
        </w:tabs>
        <w:spacing w:after="0" w:line="240" w:lineRule="auto"/>
        <w:ind w:left="0" w:firstLine="567"/>
        <w:contextualSpacing/>
        <w:jc w:val="both"/>
        <w:rPr>
          <w:rFonts w:ascii="Times New Roman" w:eastAsia="Times New Roman" w:hAnsi="Times New Roman"/>
          <w:spacing w:val="1"/>
          <w:sz w:val="20"/>
          <w:szCs w:val="20"/>
          <w:lang w:eastAsia="ru-RU"/>
        </w:rPr>
      </w:pPr>
      <w:r w:rsidRPr="00706BCD">
        <w:rPr>
          <w:rFonts w:ascii="Times New Roman" w:eastAsia="Times New Roman" w:hAnsi="Times New Roman"/>
          <w:spacing w:val="1"/>
          <w:sz w:val="20"/>
          <w:szCs w:val="20"/>
          <w:lang w:eastAsia="ru-RU"/>
        </w:rPr>
        <w:lastRenderedPageBreak/>
        <w:t>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грантового финансирования.</w:t>
      </w:r>
    </w:p>
    <w:p w:rsidR="00706BCD" w:rsidRPr="00706BCD" w:rsidRDefault="00706BCD" w:rsidP="00741499">
      <w:pPr>
        <w:shd w:val="clear" w:color="auto" w:fill="FFFFFF"/>
        <w:spacing w:after="0" w:line="240" w:lineRule="auto"/>
        <w:jc w:val="both"/>
        <w:rPr>
          <w:rFonts w:ascii="Times New Roman" w:eastAsia="Times New Roman" w:hAnsi="Times New Roman"/>
          <w:spacing w:val="1"/>
          <w:sz w:val="20"/>
          <w:szCs w:val="20"/>
          <w:lang w:eastAsia="ru-RU"/>
        </w:rPr>
      </w:pPr>
    </w:p>
    <w:p w:rsidR="00706BCD" w:rsidRPr="00706BCD" w:rsidRDefault="00706BCD" w:rsidP="00DE23A0">
      <w:pPr>
        <w:widowControl w:val="0"/>
        <w:numPr>
          <w:ilvl w:val="0"/>
          <w:numId w:val="35"/>
        </w:numPr>
        <w:autoSpaceDE w:val="0"/>
        <w:autoSpaceDN w:val="0"/>
        <w:spacing w:after="0" w:line="240" w:lineRule="auto"/>
        <w:jc w:val="center"/>
        <w:outlineLvl w:val="0"/>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ОРГАНИЗАЦИЯ ОБРАЗОВАТЕЛЬНОГО ПРОЦЕССА</w:t>
      </w:r>
    </w:p>
    <w:p w:rsidR="00706BCD" w:rsidRPr="00706BCD" w:rsidRDefault="00706BCD" w:rsidP="00DE23A0">
      <w:pPr>
        <w:widowControl w:val="0"/>
        <w:numPr>
          <w:ilvl w:val="1"/>
          <w:numId w:val="37"/>
        </w:numPr>
        <w:autoSpaceDE w:val="0"/>
        <w:autoSpaceDN w:val="0"/>
        <w:spacing w:after="0" w:line="240" w:lineRule="auto"/>
        <w:ind w:left="0" w:firstLine="556"/>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706BCD" w:rsidRPr="00706BCD" w:rsidRDefault="00706BCD" w:rsidP="00DE23A0">
      <w:pPr>
        <w:widowControl w:val="0"/>
        <w:numPr>
          <w:ilvl w:val="1"/>
          <w:numId w:val="37"/>
        </w:numPr>
        <w:autoSpaceDE w:val="0"/>
        <w:autoSpaceDN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706BCD" w:rsidRPr="00706BCD" w:rsidRDefault="00706BCD" w:rsidP="00DE23A0">
      <w:pPr>
        <w:widowControl w:val="0"/>
        <w:numPr>
          <w:ilvl w:val="1"/>
          <w:numId w:val="37"/>
        </w:numPr>
        <w:autoSpaceDE w:val="0"/>
        <w:autoSpaceDN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Воспитание и обучение в Школе осуществляется на государственном языке Российской.</w:t>
      </w:r>
      <w:r w:rsidRPr="00706BCD">
        <w:rPr>
          <w:rFonts w:ascii="Times New Roman" w:eastAsia="Times New Roman" w:hAnsi="Times New Roman"/>
          <w:color w:val="000000"/>
          <w:sz w:val="20"/>
          <w:szCs w:val="20"/>
          <w:lang w:eastAsia="ru-RU"/>
        </w:rPr>
        <w:t xml:space="preserve"> Изучение русского языка как государственного языка Российской Федерации</w:t>
      </w:r>
      <w:r w:rsidRPr="00706BCD">
        <w:rPr>
          <w:rFonts w:ascii="Times New Roman" w:eastAsia="Times New Roman" w:hAnsi="Times New Roman"/>
          <w:sz w:val="20"/>
          <w:szCs w:val="20"/>
          <w:lang w:eastAsia="ru-RU"/>
        </w:rPr>
        <w:t xml:space="preserve"> </w:t>
      </w:r>
      <w:r w:rsidRPr="00706BCD">
        <w:rPr>
          <w:rFonts w:ascii="Times New Roman" w:eastAsia="Times New Roman" w:hAnsi="Times New Roman"/>
          <w:color w:val="000000"/>
          <w:sz w:val="20"/>
          <w:szCs w:val="20"/>
          <w:lang w:eastAsia="ru-RU"/>
        </w:rPr>
        <w:t>в Учреждении, имеющем государственную аккредитацию, осуществляется в соответствии с федеральными государственными образовательными стандартами.</w:t>
      </w:r>
    </w:p>
    <w:p w:rsidR="00706BCD" w:rsidRPr="00706BCD" w:rsidRDefault="00706BCD" w:rsidP="00DE23A0">
      <w:pPr>
        <w:widowControl w:val="0"/>
        <w:numPr>
          <w:ilvl w:val="1"/>
          <w:numId w:val="37"/>
        </w:numPr>
        <w:autoSpaceDE w:val="0"/>
        <w:autoSpaceDN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Организация образовательного процесса в Школе осуществляется в соответствии с основными общеобразовательными программами и расписаниями занятий, разработанными в соответствии с федеральными государственными образовательными стандартами, санитарными правилами и нормативами, утвержденными Школой самостоятельно.</w:t>
      </w:r>
    </w:p>
    <w:p w:rsidR="00706BCD" w:rsidRPr="00706BCD" w:rsidRDefault="00706BCD" w:rsidP="00DE23A0">
      <w:pPr>
        <w:widowControl w:val="0"/>
        <w:numPr>
          <w:ilvl w:val="1"/>
          <w:numId w:val="37"/>
        </w:numPr>
        <w:autoSpaceDE w:val="0"/>
        <w:autoSpaceDN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С учетом потребностей и возможностей личности общеобразовательные программы в Школе осваиваются в различных формах: </w:t>
      </w:r>
      <w:r w:rsidRPr="00706BCD">
        <w:rPr>
          <w:rFonts w:ascii="Times New Roman" w:hAnsi="Times New Roman"/>
          <w:sz w:val="20"/>
          <w:szCs w:val="20"/>
        </w:rPr>
        <w:t>очной, очно-заочной или заочной форме</w:t>
      </w:r>
      <w:r w:rsidRPr="00706BCD">
        <w:rPr>
          <w:rFonts w:ascii="Times New Roman" w:eastAsia="Times New Roman" w:hAnsi="Times New Roman"/>
          <w:sz w:val="20"/>
          <w:szCs w:val="20"/>
          <w:lang w:eastAsia="ru-RU"/>
        </w:rPr>
        <w:t>, в том числе в форме семейного образования и самообразования.</w:t>
      </w:r>
    </w:p>
    <w:p w:rsidR="00706BCD" w:rsidRPr="00706BCD" w:rsidRDefault="00706BCD" w:rsidP="00706BCD">
      <w:pPr>
        <w:widowControl w:val="0"/>
        <w:autoSpaceDE w:val="0"/>
        <w:autoSpaceDN w:val="0"/>
        <w:spacing w:after="0" w:line="240" w:lineRule="auto"/>
        <w:ind w:firstLine="567"/>
        <w:jc w:val="both"/>
        <w:rPr>
          <w:rFonts w:ascii="Times New Roman" w:hAnsi="Times New Roman"/>
          <w:sz w:val="20"/>
          <w:szCs w:val="20"/>
        </w:rPr>
      </w:pPr>
      <w:r w:rsidRPr="00706BCD">
        <w:rPr>
          <w:rFonts w:ascii="Times New Roman" w:hAnsi="Times New Roman"/>
          <w:sz w:val="20"/>
          <w:szCs w:val="20"/>
        </w:rPr>
        <w:t>Допускается сочетание различных форм получения образования и форм обучения.</w:t>
      </w:r>
    </w:p>
    <w:p w:rsidR="00706BCD" w:rsidRPr="00706BCD" w:rsidRDefault="00706BCD" w:rsidP="00706BCD">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706BCD">
        <w:rPr>
          <w:rFonts w:ascii="Times New Roman" w:eastAsia="Times New Roman" w:hAnsi="Times New Roman"/>
          <w:color w:val="000000"/>
          <w:sz w:val="20"/>
          <w:szCs w:val="20"/>
          <w:lang w:eastAsia="ru-RU"/>
        </w:rPr>
        <w:t>При выборе родителями (законными представителями) несовершеннолетнего обучающегося формы обучения учитывается мнение ребенка.</w:t>
      </w:r>
    </w:p>
    <w:p w:rsidR="00706BCD" w:rsidRPr="00706BCD" w:rsidRDefault="00706BCD" w:rsidP="00DE23A0">
      <w:pPr>
        <w:widowControl w:val="0"/>
        <w:numPr>
          <w:ilvl w:val="1"/>
          <w:numId w:val="37"/>
        </w:numPr>
        <w:autoSpaceDE w:val="0"/>
        <w:autoSpaceDN w:val="0"/>
        <w:spacing w:after="0" w:line="240" w:lineRule="auto"/>
        <w:ind w:left="0" w:firstLine="567"/>
        <w:jc w:val="both"/>
        <w:rPr>
          <w:rFonts w:ascii="Times New Roman" w:eastAsia="Times New Roman" w:hAnsi="Times New Roman"/>
          <w:sz w:val="20"/>
          <w:szCs w:val="20"/>
          <w:lang w:eastAsia="ru-RU"/>
        </w:rPr>
      </w:pPr>
      <w:r w:rsidRPr="00706BCD">
        <w:rPr>
          <w:rFonts w:ascii="Times New Roman" w:hAnsi="Times New Roman"/>
          <w:sz w:val="20"/>
          <w:szCs w:val="20"/>
        </w:rPr>
        <w:t>Обучение в форме семейного образования и самообразования вне организаций,</w:t>
      </w:r>
      <w:r w:rsidRPr="00706BCD">
        <w:rPr>
          <w:rFonts w:ascii="Times New Roman" w:eastAsia="Times New Roman" w:hAnsi="Times New Roman"/>
          <w:sz w:val="20"/>
          <w:szCs w:val="20"/>
          <w:lang w:eastAsia="ru-RU"/>
        </w:rPr>
        <w:t xml:space="preserve"> </w:t>
      </w:r>
      <w:r w:rsidRPr="00706BCD">
        <w:rPr>
          <w:rFonts w:ascii="Times New Roman" w:hAnsi="Times New Roman"/>
          <w:sz w:val="20"/>
          <w:szCs w:val="20"/>
        </w:rPr>
        <w:t>осуществляющих образовательную деятельность,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r w:rsidRPr="00706BCD">
        <w:rPr>
          <w:rFonts w:ascii="Times New Roman" w:eastAsia="Times New Roman" w:hAnsi="Times New Roman"/>
          <w:color w:val="000000"/>
          <w:sz w:val="20"/>
          <w:szCs w:val="20"/>
          <w:lang w:eastAsia="ru-RU"/>
        </w:rPr>
        <w:t xml:space="preserve"> </w:t>
      </w:r>
    </w:p>
    <w:p w:rsidR="00706BCD" w:rsidRPr="00706BCD" w:rsidRDefault="00706BCD" w:rsidP="00706BCD">
      <w:pPr>
        <w:widowControl w:val="0"/>
        <w:tabs>
          <w:tab w:val="left" w:pos="937"/>
        </w:tabs>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В форме семейного образования могут осваиваться образовательные программы уровней начального общего, основного общего, среднего общего образования, в форме самообразования - среднего общего образования.</w:t>
      </w:r>
    </w:p>
    <w:p w:rsidR="00706BCD" w:rsidRPr="00706BCD" w:rsidRDefault="00706BCD" w:rsidP="00706BCD">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color w:val="000000"/>
          <w:sz w:val="20"/>
          <w:szCs w:val="20"/>
          <w:lang w:eastAsia="ru-RU"/>
        </w:rPr>
        <w:t>При выборе родителями (законными представителями) несовершеннолетнего обучающегося формы обучения учитывается мнение ребенка.</w:t>
      </w:r>
    </w:p>
    <w:p w:rsidR="00706BCD" w:rsidRPr="00706BCD" w:rsidRDefault="00706BCD" w:rsidP="00706BCD">
      <w:pPr>
        <w:widowControl w:val="0"/>
        <w:tabs>
          <w:tab w:val="left" w:pos="586"/>
        </w:tabs>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w:t>
      </w:r>
    </w:p>
    <w:p w:rsidR="00706BCD" w:rsidRPr="00706BCD" w:rsidRDefault="00706BCD" w:rsidP="00706BCD">
      <w:pPr>
        <w:tabs>
          <w:tab w:val="left" w:pos="1134"/>
        </w:tabs>
        <w:autoSpaceDE w:val="0"/>
        <w:autoSpaceDN w:val="0"/>
        <w:adjustRightInd w:val="0"/>
        <w:spacing w:after="0" w:line="240" w:lineRule="auto"/>
        <w:ind w:firstLine="567"/>
        <w:jc w:val="both"/>
        <w:rPr>
          <w:rFonts w:ascii="Times New Roman" w:hAnsi="Times New Roman"/>
          <w:sz w:val="20"/>
          <w:szCs w:val="20"/>
        </w:rPr>
      </w:pPr>
      <w:r w:rsidRPr="00706BCD">
        <w:rPr>
          <w:rFonts w:ascii="Times New Roman" w:hAnsi="Times New Roman"/>
          <w:sz w:val="20"/>
          <w:szCs w:val="20"/>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706BCD" w:rsidRPr="00706BCD" w:rsidRDefault="00706BCD" w:rsidP="00DE23A0">
      <w:pPr>
        <w:widowControl w:val="0"/>
        <w:numPr>
          <w:ilvl w:val="1"/>
          <w:numId w:val="37"/>
        </w:numPr>
        <w:tabs>
          <w:tab w:val="left" w:pos="1134"/>
        </w:tabs>
        <w:spacing w:after="0" w:line="240" w:lineRule="auto"/>
        <w:ind w:left="0" w:firstLine="567"/>
        <w:jc w:val="both"/>
        <w:rPr>
          <w:rFonts w:ascii="Times New Roman" w:eastAsia="Times New Roman" w:hAnsi="Times New Roman"/>
          <w:sz w:val="20"/>
          <w:szCs w:val="20"/>
        </w:rPr>
      </w:pPr>
      <w:r w:rsidRPr="00706BCD">
        <w:rPr>
          <w:rFonts w:ascii="Times New Roman" w:eastAsia="Times New Roman" w:hAnsi="Times New Roman"/>
          <w:color w:val="000000"/>
          <w:sz w:val="20"/>
          <w:szCs w:val="20"/>
        </w:rPr>
        <w:t>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706BCD" w:rsidRPr="00706BCD" w:rsidRDefault="00706BCD" w:rsidP="00706BCD">
      <w:pPr>
        <w:widowControl w:val="0"/>
        <w:tabs>
          <w:tab w:val="left" w:pos="1134"/>
        </w:tabs>
        <w:spacing w:after="0" w:line="240" w:lineRule="auto"/>
        <w:ind w:firstLine="567"/>
        <w:jc w:val="both"/>
        <w:rPr>
          <w:rFonts w:ascii="Times New Roman" w:eastAsia="Times New Roman" w:hAnsi="Times New Roman"/>
          <w:color w:val="000000"/>
          <w:sz w:val="20"/>
          <w:szCs w:val="20"/>
        </w:rPr>
      </w:pPr>
      <w:r w:rsidRPr="00706BCD">
        <w:rPr>
          <w:rFonts w:ascii="Times New Roman" w:eastAsia="Times New Roman" w:hAnsi="Times New Roman"/>
          <w:color w:val="000000"/>
          <w:sz w:val="20"/>
          <w:szCs w:val="20"/>
        </w:rPr>
        <w:t>При прохождении обучения в соответствии с индивидуальным учебным планом его продолжительность может быть изменена Школой с учетом особенностей и образовательных потребностей конкретного обучающегося.</w:t>
      </w:r>
    </w:p>
    <w:p w:rsidR="00706BCD" w:rsidRPr="00706BCD" w:rsidRDefault="00706BCD" w:rsidP="00DE23A0">
      <w:pPr>
        <w:widowControl w:val="0"/>
        <w:numPr>
          <w:ilvl w:val="1"/>
          <w:numId w:val="37"/>
        </w:numPr>
        <w:tabs>
          <w:tab w:val="left" w:pos="1134"/>
        </w:tabs>
        <w:spacing w:after="0" w:line="240" w:lineRule="auto"/>
        <w:ind w:left="0" w:firstLine="567"/>
        <w:jc w:val="both"/>
        <w:rPr>
          <w:rFonts w:ascii="Times New Roman" w:eastAsia="Times New Roman" w:hAnsi="Times New Roman"/>
          <w:sz w:val="20"/>
          <w:szCs w:val="20"/>
        </w:rPr>
      </w:pPr>
      <w:r w:rsidRPr="00706BCD">
        <w:rPr>
          <w:rFonts w:ascii="Times New Roman" w:eastAsia="Times New Roman" w:hAnsi="Times New Roman"/>
          <w:color w:val="000000"/>
          <w:sz w:val="20"/>
          <w:szCs w:val="20"/>
        </w:rPr>
        <w:t>Школа организует образовательный процесс для детей с ОВЗ (ограниченные возможности здоровья). Дети с ОВЗ (ограниченные возможности здоровья) принимаются на обучение по адаптированным основным образовательным программам только с согласия родителей (законных представителей) и с учётом рекомендаций психолого-медико-педагогической комиссии (ПМПК) и индивидуальной программой реабилитации и абилитации (ИПРА).</w:t>
      </w:r>
    </w:p>
    <w:p w:rsidR="00706BCD" w:rsidRPr="00706BCD" w:rsidRDefault="00706BCD" w:rsidP="00DE23A0">
      <w:pPr>
        <w:widowControl w:val="0"/>
        <w:numPr>
          <w:ilvl w:val="1"/>
          <w:numId w:val="37"/>
        </w:numPr>
        <w:tabs>
          <w:tab w:val="left" w:pos="1134"/>
        </w:tabs>
        <w:spacing w:after="0" w:line="240" w:lineRule="auto"/>
        <w:ind w:left="0" w:firstLine="567"/>
        <w:jc w:val="both"/>
        <w:rPr>
          <w:rFonts w:ascii="Times New Roman" w:eastAsia="Times New Roman" w:hAnsi="Times New Roman"/>
          <w:sz w:val="20"/>
          <w:szCs w:val="20"/>
        </w:rPr>
      </w:pPr>
      <w:r w:rsidRPr="00706BCD">
        <w:rPr>
          <w:rFonts w:ascii="Times New Roman" w:eastAsia="Times New Roman" w:hAnsi="Times New Roman"/>
          <w:sz w:val="20"/>
          <w:szCs w:val="20"/>
        </w:rPr>
        <w:lastRenderedPageBreak/>
        <w:t>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w:t>
      </w:r>
      <w:r w:rsidRPr="00706BCD">
        <w:rPr>
          <w:rFonts w:ascii="Times New Roman" w:eastAsia="Times New Roman" w:hAnsi="Times New Roman"/>
          <w:sz w:val="20"/>
          <w:szCs w:val="20"/>
          <w:shd w:val="clear" w:color="auto" w:fill="FFFFFF"/>
        </w:rPr>
        <w:t>, а так же с согласия родителей (законных представителей) обучающихся по медицинским и социально-педагогическим показаниям, возможно индивидуальное обучение на дому.</w:t>
      </w:r>
    </w:p>
    <w:p w:rsidR="00706BCD" w:rsidRPr="00706BCD" w:rsidRDefault="00706BCD" w:rsidP="00DE23A0">
      <w:pPr>
        <w:widowControl w:val="0"/>
        <w:numPr>
          <w:ilvl w:val="1"/>
          <w:numId w:val="37"/>
        </w:numPr>
        <w:tabs>
          <w:tab w:val="left" w:pos="1134"/>
        </w:tabs>
        <w:spacing w:after="0" w:line="240" w:lineRule="auto"/>
        <w:ind w:left="0" w:firstLine="567"/>
        <w:jc w:val="both"/>
        <w:rPr>
          <w:rFonts w:ascii="Times New Roman" w:eastAsia="Times New Roman" w:hAnsi="Times New Roman"/>
          <w:sz w:val="20"/>
          <w:szCs w:val="20"/>
        </w:rPr>
      </w:pPr>
      <w:r w:rsidRPr="00706BCD">
        <w:rPr>
          <w:rFonts w:ascii="Times New Roman" w:eastAsia="Times New Roman" w:hAnsi="Times New Roman"/>
          <w:sz w:val="20"/>
          <w:szCs w:val="20"/>
        </w:rPr>
        <w:t>Общеобразовательные программы разрабатываются и утверждаются Школой самостоятельно. 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06BCD" w:rsidRPr="00706BCD" w:rsidRDefault="00706BCD" w:rsidP="00706BCD">
      <w:pPr>
        <w:widowControl w:val="0"/>
        <w:tabs>
          <w:tab w:val="left" w:pos="1134"/>
        </w:tabs>
        <w:spacing w:after="0" w:line="240" w:lineRule="auto"/>
        <w:ind w:firstLine="567"/>
        <w:jc w:val="both"/>
        <w:rPr>
          <w:rFonts w:ascii="Times New Roman" w:eastAsia="Times New Roman" w:hAnsi="Times New Roman"/>
          <w:sz w:val="20"/>
          <w:szCs w:val="20"/>
        </w:rPr>
      </w:pPr>
      <w:r w:rsidRPr="00706BCD">
        <w:rPr>
          <w:rFonts w:ascii="Times New Roman" w:eastAsia="Times New Roman" w:hAnsi="Times New Roman"/>
          <w:sz w:val="20"/>
          <w:szCs w:val="20"/>
        </w:rPr>
        <w:t>Образовательные программы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w:t>
      </w:r>
    </w:p>
    <w:p w:rsidR="00706BCD" w:rsidRPr="00706BCD" w:rsidRDefault="00706BCD" w:rsidP="00706BCD">
      <w:pPr>
        <w:widowControl w:val="0"/>
        <w:tabs>
          <w:tab w:val="left" w:pos="1134"/>
        </w:tabs>
        <w:spacing w:after="0" w:line="240" w:lineRule="auto"/>
        <w:ind w:firstLine="567"/>
        <w:jc w:val="both"/>
        <w:rPr>
          <w:rFonts w:ascii="Times New Roman" w:eastAsia="Times New Roman" w:hAnsi="Times New Roman"/>
          <w:sz w:val="20"/>
          <w:szCs w:val="20"/>
        </w:rPr>
      </w:pPr>
      <w:r w:rsidRPr="00706BCD">
        <w:rPr>
          <w:rFonts w:ascii="Times New Roman" w:eastAsia="Times New Roman" w:hAnsi="Times New Roman"/>
          <w:color w:val="000000"/>
          <w:sz w:val="20"/>
          <w:szCs w:val="20"/>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706BCD" w:rsidRPr="00706BCD" w:rsidRDefault="00706BCD" w:rsidP="00DE23A0">
      <w:pPr>
        <w:widowControl w:val="0"/>
        <w:numPr>
          <w:ilvl w:val="1"/>
          <w:numId w:val="37"/>
        </w:numPr>
        <w:tabs>
          <w:tab w:val="left" w:pos="1134"/>
          <w:tab w:val="left" w:pos="1566"/>
        </w:tabs>
        <w:spacing w:after="0" w:line="240" w:lineRule="auto"/>
        <w:ind w:left="0" w:right="20"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6BCD" w:rsidRPr="00706BCD" w:rsidRDefault="00706BCD" w:rsidP="00DE23A0">
      <w:pPr>
        <w:widowControl w:val="0"/>
        <w:numPr>
          <w:ilvl w:val="1"/>
          <w:numId w:val="37"/>
        </w:numPr>
        <w:tabs>
          <w:tab w:val="left" w:pos="1134"/>
          <w:tab w:val="left" w:pos="1566"/>
        </w:tabs>
        <w:spacing w:after="0" w:line="240" w:lineRule="auto"/>
        <w:ind w:left="0" w:right="20"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 xml:space="preserve">Общеобразовательные программы реализуются Школой как самостоятельно, так и посредством сетевых форм реализации. </w:t>
      </w:r>
    </w:p>
    <w:p w:rsidR="00706BCD" w:rsidRPr="00706BCD" w:rsidRDefault="00706BCD" w:rsidP="00DE23A0">
      <w:pPr>
        <w:numPr>
          <w:ilvl w:val="1"/>
          <w:numId w:val="37"/>
        </w:numPr>
        <w:shd w:val="clear" w:color="auto" w:fill="FFFFFF"/>
        <w:tabs>
          <w:tab w:val="left" w:pos="1134"/>
        </w:tabs>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Школа осуществляет образовательный процесс в соответствии с уровнями соответствующих общеобразовательных программ трех уровней общего образования:</w:t>
      </w:r>
    </w:p>
    <w:p w:rsidR="00706BCD" w:rsidRPr="00706BCD" w:rsidRDefault="00706BCD" w:rsidP="00706BCD">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I уровень - начальное общее образование (нормативный срок освоения - 4 года);</w:t>
      </w:r>
    </w:p>
    <w:p w:rsidR="00706BCD" w:rsidRPr="00706BCD" w:rsidRDefault="00706BCD" w:rsidP="00706BCD">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II уровень - основное общее образование (нормативный срок освоения - 5 лет);</w:t>
      </w:r>
    </w:p>
    <w:p w:rsidR="00706BCD" w:rsidRPr="00706BCD" w:rsidRDefault="00706BCD" w:rsidP="00706BCD">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III уровень - среднее общее образование (нормативный срок освоения - 2 года).</w:t>
      </w:r>
    </w:p>
    <w:p w:rsidR="00706BCD" w:rsidRPr="00706BCD" w:rsidRDefault="00706BCD" w:rsidP="00DE23A0">
      <w:pPr>
        <w:widowControl w:val="0"/>
        <w:numPr>
          <w:ilvl w:val="1"/>
          <w:numId w:val="37"/>
        </w:numPr>
        <w:tabs>
          <w:tab w:val="left" w:pos="1134"/>
        </w:tabs>
        <w:autoSpaceDE w:val="0"/>
        <w:autoSpaceDN w:val="0"/>
        <w:spacing w:after="0" w:line="240" w:lineRule="auto"/>
        <w:ind w:left="0"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Начальное</w:t>
      </w:r>
      <w:r w:rsidRPr="00706BCD">
        <w:rPr>
          <w:rFonts w:ascii="Times New Roman" w:eastAsia="Times New Roman" w:hAnsi="Times New Roman"/>
          <w:color w:val="000000"/>
          <w:sz w:val="20"/>
          <w:szCs w:val="20"/>
          <w:lang w:eastAsia="ru-RU"/>
        </w:rPr>
        <w:tab/>
        <w:t>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r w:rsidRPr="00706BCD">
        <w:rPr>
          <w:rFonts w:ascii="Times New Roman" w:eastAsia="Times New Roman" w:hAnsi="Times New Roman"/>
          <w:sz w:val="20"/>
          <w:szCs w:val="20"/>
          <w:lang w:eastAsia="ru-RU"/>
        </w:rPr>
        <w:t xml:space="preserve"> </w:t>
      </w:r>
    </w:p>
    <w:p w:rsidR="00706BCD" w:rsidRPr="00706BCD" w:rsidRDefault="00706BCD" w:rsidP="00DE23A0">
      <w:pPr>
        <w:widowControl w:val="0"/>
        <w:numPr>
          <w:ilvl w:val="1"/>
          <w:numId w:val="37"/>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706BCD" w:rsidRPr="00706BCD" w:rsidRDefault="00706BCD" w:rsidP="00DE23A0">
      <w:pPr>
        <w:widowControl w:val="0"/>
        <w:numPr>
          <w:ilvl w:val="1"/>
          <w:numId w:val="37"/>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Прием граждан в школу производится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w:t>
      </w:r>
    </w:p>
    <w:p w:rsidR="00706BCD" w:rsidRPr="00706BCD" w:rsidRDefault="00706BCD" w:rsidP="00DE23A0">
      <w:pPr>
        <w:widowControl w:val="0"/>
        <w:numPr>
          <w:ilvl w:val="1"/>
          <w:numId w:val="37"/>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706BCD" w:rsidRPr="00706BCD" w:rsidRDefault="00706BCD" w:rsidP="00706BCD">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По заявлению родителей </w:t>
      </w:r>
      <w:hyperlink r:id="rId22" w:history="1">
        <w:r w:rsidRPr="00706BCD">
          <w:rPr>
            <w:rFonts w:ascii="Times New Roman" w:eastAsia="Times New Roman" w:hAnsi="Times New Roman"/>
            <w:sz w:val="20"/>
            <w:szCs w:val="20"/>
            <w:lang w:eastAsia="ru-RU"/>
          </w:rPr>
          <w:t>(законных представителей)</w:t>
        </w:r>
      </w:hyperlink>
      <w:r w:rsidRPr="00706BCD">
        <w:rPr>
          <w:rFonts w:ascii="Times New Roman" w:eastAsia="Times New Roman" w:hAnsi="Times New Roman"/>
          <w:sz w:val="20"/>
          <w:szCs w:val="20"/>
          <w:lang w:eastAsia="ru-RU"/>
        </w:rPr>
        <w:t xml:space="preserve"> детей учредитель Школы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706BCD" w:rsidRPr="00706BCD" w:rsidRDefault="00706BCD" w:rsidP="00706BCD">
      <w:pPr>
        <w:tabs>
          <w:tab w:val="left" w:pos="1134"/>
        </w:tabs>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В приеме в школу может быть отказано только по отсутствию свободных мест.</w:t>
      </w:r>
    </w:p>
    <w:p w:rsidR="00706BCD" w:rsidRPr="00706BCD" w:rsidRDefault="00706BCD" w:rsidP="00DE23A0">
      <w:pPr>
        <w:numPr>
          <w:ilvl w:val="1"/>
          <w:numId w:val="40"/>
        </w:numPr>
        <w:tabs>
          <w:tab w:val="left" w:pos="567"/>
          <w:tab w:val="left" w:pos="1134"/>
        </w:tabs>
        <w:spacing w:after="0" w:line="240" w:lineRule="auto"/>
        <w:ind w:left="0"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 Школа размещает Постановление администрации Богучанского района, о закреплении территории Богучанского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общего образования на официальном сайте в сети «Интернет» и на информационном стенде Школы.</w:t>
      </w:r>
    </w:p>
    <w:p w:rsidR="00706BCD" w:rsidRPr="00706BCD" w:rsidRDefault="00706BCD" w:rsidP="00706BCD">
      <w:pPr>
        <w:tabs>
          <w:tab w:val="left" w:pos="567"/>
          <w:tab w:val="left" w:pos="1134"/>
        </w:tabs>
        <w:spacing w:after="0" w:line="240" w:lineRule="auto"/>
        <w:ind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3.20. Школа знакомит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06BCD" w:rsidRPr="00706BCD" w:rsidRDefault="00706BCD" w:rsidP="00706BCD">
      <w:pPr>
        <w:tabs>
          <w:tab w:val="left" w:pos="567"/>
        </w:tabs>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lastRenderedPageBreak/>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706BCD" w:rsidRPr="00706BCD" w:rsidRDefault="00706BCD" w:rsidP="00706BCD">
      <w:pPr>
        <w:tabs>
          <w:tab w:val="left" w:pos="567"/>
        </w:tabs>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ab/>
        <w:t>Подписью родителей (законных представителей) ребенка фиксируется также их согласие на обработку персональных данных ребенка.</w:t>
      </w:r>
    </w:p>
    <w:p w:rsidR="00706BCD" w:rsidRPr="00706BCD" w:rsidRDefault="00706BCD" w:rsidP="00DE23A0">
      <w:pPr>
        <w:numPr>
          <w:ilvl w:val="1"/>
          <w:numId w:val="43"/>
        </w:numPr>
        <w:tabs>
          <w:tab w:val="left" w:pos="567"/>
          <w:tab w:val="left" w:pos="1134"/>
        </w:tabs>
        <w:spacing w:after="0" w:line="240" w:lineRule="auto"/>
        <w:ind w:left="0"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Школа вправе открывать группы продленного дня по запросам родителей (законных представителей).</w:t>
      </w:r>
    </w:p>
    <w:p w:rsidR="00706BCD" w:rsidRPr="00706BCD" w:rsidRDefault="00706BCD" w:rsidP="00DE23A0">
      <w:pPr>
        <w:numPr>
          <w:ilvl w:val="1"/>
          <w:numId w:val="43"/>
        </w:numPr>
        <w:tabs>
          <w:tab w:val="left" w:pos="1134"/>
        </w:tabs>
        <w:spacing w:after="0" w:line="240" w:lineRule="auto"/>
        <w:ind w:left="0" w:firstLine="465"/>
        <w:contextualSpacing/>
        <w:jc w:val="both"/>
        <w:rPr>
          <w:rFonts w:ascii="Times New Roman" w:hAnsi="Times New Roman"/>
          <w:sz w:val="20"/>
          <w:szCs w:val="20"/>
        </w:rPr>
      </w:pPr>
      <w:r w:rsidRPr="00706BCD">
        <w:rPr>
          <w:rFonts w:ascii="Times New Roman" w:hAnsi="Times New Roman"/>
          <w:sz w:val="20"/>
          <w:szCs w:val="20"/>
        </w:rPr>
        <w:t>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 в соответствии с санитарно – эпидемиологическими требованиями.</w:t>
      </w:r>
    </w:p>
    <w:p w:rsidR="00706BCD" w:rsidRPr="00706BCD" w:rsidRDefault="00706BCD" w:rsidP="00DE23A0">
      <w:pPr>
        <w:numPr>
          <w:ilvl w:val="1"/>
          <w:numId w:val="43"/>
        </w:numPr>
        <w:tabs>
          <w:tab w:val="left" w:pos="1134"/>
        </w:tabs>
        <w:spacing w:after="0" w:line="240" w:lineRule="auto"/>
        <w:ind w:left="0" w:firstLine="465"/>
        <w:contextualSpacing/>
        <w:jc w:val="both"/>
        <w:rPr>
          <w:rFonts w:ascii="Times New Roman" w:eastAsia="Times New Roman" w:hAnsi="Times New Roman"/>
          <w:sz w:val="20"/>
          <w:szCs w:val="20"/>
          <w:lang w:eastAsia="ru-RU"/>
        </w:rPr>
      </w:pPr>
      <w:r w:rsidRPr="00706BCD">
        <w:rPr>
          <w:rFonts w:ascii="Times New Roman" w:hAnsi="Times New Roman"/>
          <w:sz w:val="20"/>
          <w:szCs w:val="20"/>
        </w:rPr>
        <w:t>Комплектование классов (групп) обучающихся с ограниченными возможностями здоровья проводится в соответствии с санитарно – эпидемиологическими требованиями.</w:t>
      </w:r>
    </w:p>
    <w:p w:rsidR="00706BCD" w:rsidRPr="00706BCD" w:rsidRDefault="00706BCD" w:rsidP="00DE23A0">
      <w:pPr>
        <w:numPr>
          <w:ilvl w:val="1"/>
          <w:numId w:val="43"/>
        </w:numPr>
        <w:tabs>
          <w:tab w:val="left" w:pos="1134"/>
        </w:tabs>
        <w:spacing w:after="0" w:line="240" w:lineRule="auto"/>
        <w:ind w:left="0" w:firstLine="465"/>
        <w:contextualSpacing/>
        <w:jc w:val="both"/>
        <w:rPr>
          <w:rFonts w:ascii="Times New Roman" w:eastAsia="Times New Roman" w:hAnsi="Times New Roman"/>
          <w:sz w:val="20"/>
          <w:szCs w:val="20"/>
          <w:lang w:eastAsia="ru-RU"/>
        </w:rPr>
      </w:pPr>
      <w:r w:rsidRPr="00706BCD">
        <w:rPr>
          <w:rFonts w:ascii="Times New Roman" w:eastAsia="Times New Roman" w:hAnsi="Times New Roman"/>
          <w:color w:val="000000"/>
          <w:sz w:val="20"/>
          <w:szCs w:val="20"/>
          <w:lang w:eastAsia="ru-RU"/>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706BCD" w:rsidRPr="00706BCD" w:rsidRDefault="00706BCD" w:rsidP="00DE23A0">
      <w:pPr>
        <w:numPr>
          <w:ilvl w:val="1"/>
          <w:numId w:val="43"/>
        </w:numPr>
        <w:tabs>
          <w:tab w:val="left" w:pos="1134"/>
        </w:tabs>
        <w:spacing w:after="0" w:line="240" w:lineRule="auto"/>
        <w:ind w:left="0" w:firstLine="46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Освоение образовательных программ основного общего, среднего общего образования завершается обязательной итоговой аттестацией выпускников. Итоговая аттестация выпускников образовательных учреждений осуществляется в соответствии с Федеральным </w:t>
      </w:r>
      <w:hyperlink r:id="rId23" w:history="1">
        <w:r w:rsidRPr="00706BCD">
          <w:rPr>
            <w:rFonts w:ascii="Times New Roman" w:eastAsia="Times New Roman" w:hAnsi="Times New Roman"/>
            <w:sz w:val="20"/>
            <w:szCs w:val="20"/>
            <w:lang w:eastAsia="ru-RU"/>
          </w:rPr>
          <w:t>законом</w:t>
        </w:r>
      </w:hyperlink>
      <w:r w:rsidRPr="00706BCD">
        <w:rPr>
          <w:rFonts w:ascii="Times New Roman" w:eastAsia="Times New Roman" w:hAnsi="Times New Roman"/>
          <w:sz w:val="20"/>
          <w:szCs w:val="20"/>
          <w:lang w:eastAsia="ru-RU"/>
        </w:rPr>
        <w:t xml:space="preserve"> от 29.12.2012 N 273-ФЗ "Об образовании в Российской Федерации". Объективный контроль качества подготовки выпускников по завершении каждого уровня образования обеспечивается в соответствии с государственными образовательными стандартами.</w:t>
      </w:r>
    </w:p>
    <w:p w:rsidR="00706BCD" w:rsidRPr="00706BCD" w:rsidRDefault="00706BCD" w:rsidP="00DE23A0">
      <w:pPr>
        <w:numPr>
          <w:ilvl w:val="1"/>
          <w:numId w:val="43"/>
        </w:numPr>
        <w:tabs>
          <w:tab w:val="left" w:pos="1134"/>
        </w:tabs>
        <w:spacing w:after="0" w:line="240" w:lineRule="auto"/>
        <w:ind w:left="0" w:firstLine="46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Выпускникам Школы после прохождения ими итоговой аттестации выдается документ государственного образца о соответствующем уровне образования, заверенный печатью Школы.</w:t>
      </w:r>
    </w:p>
    <w:p w:rsidR="00706BCD" w:rsidRPr="00706BCD" w:rsidRDefault="00706BCD" w:rsidP="00DE23A0">
      <w:pPr>
        <w:numPr>
          <w:ilvl w:val="1"/>
          <w:numId w:val="43"/>
        </w:numPr>
        <w:tabs>
          <w:tab w:val="left" w:pos="1134"/>
        </w:tabs>
        <w:spacing w:after="0" w:line="240" w:lineRule="auto"/>
        <w:ind w:left="0" w:firstLine="465"/>
        <w:contextualSpacing/>
        <w:jc w:val="both"/>
        <w:rPr>
          <w:rFonts w:ascii="Times New Roman" w:eastAsia="Times New Roman" w:hAnsi="Times New Roman"/>
          <w:sz w:val="20"/>
          <w:szCs w:val="20"/>
          <w:lang w:eastAsia="ru-RU"/>
        </w:rPr>
      </w:pPr>
      <w:r w:rsidRPr="00706BCD">
        <w:rPr>
          <w:rFonts w:ascii="Times New Roman" w:hAnsi="Times New Roman"/>
          <w:sz w:val="20"/>
          <w:szCs w:val="20"/>
        </w:rPr>
        <w:t>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w:t>
      </w:r>
    </w:p>
    <w:p w:rsidR="00706BCD" w:rsidRPr="00706BCD" w:rsidRDefault="00706BCD" w:rsidP="00DE23A0">
      <w:pPr>
        <w:widowControl w:val="0"/>
        <w:numPr>
          <w:ilvl w:val="1"/>
          <w:numId w:val="43"/>
        </w:numPr>
        <w:tabs>
          <w:tab w:val="left" w:pos="1134"/>
        </w:tabs>
        <w:autoSpaceDE w:val="0"/>
        <w:autoSpaceDN w:val="0"/>
        <w:spacing w:after="0" w:line="240" w:lineRule="auto"/>
        <w:ind w:left="0" w:firstLine="426"/>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Реализация гарантированного государством права на получение бесплатного общего образования в пределах государственных образовательных стандартов для граждан Российской Федерации  достигших возраста 18 лет, работающих и неработающих (например, по состоянию здоровья, находящихся в отпуске по уходу за ребенком) осуществляется УКП  в соответствии с уровнями общеобразовательных программ: </w:t>
      </w:r>
      <w:r w:rsidRPr="00706BCD">
        <w:rPr>
          <w:rFonts w:ascii="Times New Roman" w:eastAsia="Times New Roman" w:hAnsi="Times New Roman"/>
          <w:sz w:val="20"/>
          <w:szCs w:val="20"/>
          <w:lang w:val="en-US" w:eastAsia="ru-RU"/>
        </w:rPr>
        <w:t>III</w:t>
      </w:r>
      <w:r w:rsidRPr="00706BCD">
        <w:rPr>
          <w:rFonts w:ascii="Times New Roman" w:eastAsia="Times New Roman" w:hAnsi="Times New Roman"/>
          <w:sz w:val="20"/>
          <w:szCs w:val="20"/>
          <w:lang w:eastAsia="ru-RU"/>
        </w:rPr>
        <w:t xml:space="preserve"> ступень – среднее общее образование (нормативный срок обучения не менее трех лет: 10, 11, 12 классы). Предельный возраст получения основного общего и среднего (полного) общего образования не ограничивается. Форма обучения – заочная. Промежуточная аттестация обучающихся проходит по окончании сессии, по результатам, утвержденных директором школы контрольных и зачетных работ по предметам учебного плана. После освоения обучающимся образовательной программы и прохождения итоговой аттестации ему выдается аттестат о среднем образовании. </w:t>
      </w:r>
    </w:p>
    <w:p w:rsidR="00706BCD" w:rsidRPr="00706BCD" w:rsidRDefault="00706BCD" w:rsidP="00DE23A0">
      <w:pPr>
        <w:numPr>
          <w:ilvl w:val="1"/>
          <w:numId w:val="43"/>
        </w:numPr>
        <w:tabs>
          <w:tab w:val="left" w:pos="1134"/>
        </w:tabs>
        <w:spacing w:after="0" w:line="240" w:lineRule="auto"/>
        <w:ind w:left="0" w:firstLine="46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 </w:t>
      </w:r>
    </w:p>
    <w:p w:rsidR="00706BCD" w:rsidRPr="00706BCD" w:rsidRDefault="00706BCD" w:rsidP="00706BCD">
      <w:pPr>
        <w:spacing w:after="0" w:line="240" w:lineRule="auto"/>
        <w:jc w:val="both"/>
        <w:rPr>
          <w:rFonts w:ascii="Times New Roman" w:eastAsia="Times New Roman" w:hAnsi="Times New Roman"/>
          <w:sz w:val="20"/>
          <w:szCs w:val="20"/>
          <w:lang w:eastAsia="ru-RU"/>
        </w:rPr>
      </w:pPr>
    </w:p>
    <w:p w:rsidR="00706BCD" w:rsidRPr="00706BCD" w:rsidRDefault="00706BCD" w:rsidP="00DE23A0">
      <w:pPr>
        <w:widowControl w:val="0"/>
        <w:numPr>
          <w:ilvl w:val="0"/>
          <w:numId w:val="43"/>
        </w:numPr>
        <w:autoSpaceDE w:val="0"/>
        <w:autoSpaceDN w:val="0"/>
        <w:spacing w:after="0" w:line="240" w:lineRule="auto"/>
        <w:jc w:val="center"/>
        <w:outlineLvl w:val="0"/>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ФИНАНСЫ И ИМУЩЕСТВО ШКОЛЫ</w:t>
      </w:r>
    </w:p>
    <w:p w:rsidR="00706BCD" w:rsidRPr="00706BCD" w:rsidRDefault="00706BCD" w:rsidP="00DE23A0">
      <w:pPr>
        <w:widowControl w:val="0"/>
        <w:numPr>
          <w:ilvl w:val="1"/>
          <w:numId w:val="44"/>
        </w:numPr>
        <w:tabs>
          <w:tab w:val="left" w:pos="1134"/>
        </w:tabs>
        <w:autoSpaceDE w:val="0"/>
        <w:autoSpaceDN w:val="0"/>
        <w:spacing w:after="0" w:line="240" w:lineRule="auto"/>
        <w:ind w:left="0" w:firstLine="568"/>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Финансирование деятельности Школы осуществляется по утвержденной в установленном порядке бюджетной смете. В бюджетной смете должны быть отражены все доходы Школы, получаемые как из бюджета и внебюджетных источников, так и от осуществления приносящей доход деятельности. Школа распоряжается финансовыми средствами в порядке и пределах установленных действующим законодательством и настоящим уставом.</w:t>
      </w:r>
    </w:p>
    <w:p w:rsidR="00706BCD" w:rsidRPr="00706BCD" w:rsidRDefault="00706BCD" w:rsidP="00706BCD">
      <w:pPr>
        <w:widowControl w:val="0"/>
        <w:tabs>
          <w:tab w:val="left" w:pos="1134"/>
        </w:tabs>
        <w:autoSpaceDE w:val="0"/>
        <w:autoSpaceDN w:val="0"/>
        <w:spacing w:after="0" w:line="240" w:lineRule="auto"/>
        <w:ind w:firstLine="568"/>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Взаимодействие Школы при осуществлении ей бюджетных полномочий получателя бюджетных средств с распорядителем бюджетных средств Управлением образования  администрации Богучанского района) в ведении которого она находится, осуществляется в соответствии с Бюджетным </w:t>
      </w:r>
      <w:hyperlink r:id="rId24" w:history="1">
        <w:r w:rsidRPr="00706BCD">
          <w:rPr>
            <w:rFonts w:ascii="Times New Roman" w:eastAsia="Times New Roman" w:hAnsi="Times New Roman"/>
            <w:sz w:val="20"/>
            <w:szCs w:val="20"/>
            <w:lang w:eastAsia="ru-RU"/>
          </w:rPr>
          <w:t>кодексом</w:t>
        </w:r>
      </w:hyperlink>
      <w:r w:rsidRPr="00706BCD">
        <w:rPr>
          <w:rFonts w:ascii="Times New Roman" w:eastAsia="Times New Roman" w:hAnsi="Times New Roman"/>
          <w:sz w:val="20"/>
          <w:szCs w:val="20"/>
          <w:lang w:eastAsia="ru-RU"/>
        </w:rPr>
        <w:t xml:space="preserve"> Российской Федерации.</w:t>
      </w:r>
    </w:p>
    <w:p w:rsidR="00706BCD" w:rsidRPr="00706BCD" w:rsidRDefault="00706BCD" w:rsidP="00DE23A0">
      <w:pPr>
        <w:numPr>
          <w:ilvl w:val="1"/>
          <w:numId w:val="44"/>
        </w:numPr>
        <w:tabs>
          <w:tab w:val="left" w:pos="1134"/>
        </w:tabs>
        <w:spacing w:after="0" w:line="240" w:lineRule="auto"/>
        <w:ind w:left="0" w:firstLine="568"/>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Источниками формирования имущества и финансовых ресурсов Школы являются:</w:t>
      </w:r>
    </w:p>
    <w:p w:rsidR="00706BCD" w:rsidRPr="00706BCD" w:rsidRDefault="00706BCD" w:rsidP="00706BCD">
      <w:pPr>
        <w:tabs>
          <w:tab w:val="left" w:pos="1134"/>
        </w:tabs>
        <w:spacing w:after="0" w:line="240" w:lineRule="auto"/>
        <w:ind w:firstLine="568"/>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имущество, переданное Школе его собственником или Учредителем;</w:t>
      </w:r>
    </w:p>
    <w:p w:rsidR="00706BCD" w:rsidRPr="00706BCD" w:rsidRDefault="00706BCD" w:rsidP="00706BCD">
      <w:pPr>
        <w:tabs>
          <w:tab w:val="left" w:pos="1134"/>
        </w:tabs>
        <w:spacing w:after="0" w:line="240" w:lineRule="auto"/>
        <w:ind w:firstLine="568"/>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lastRenderedPageBreak/>
        <w:t>-средства,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706BCD" w:rsidRPr="00706BCD" w:rsidRDefault="00706BCD" w:rsidP="00706BCD">
      <w:pPr>
        <w:tabs>
          <w:tab w:val="left" w:pos="1134"/>
        </w:tabs>
        <w:autoSpaceDE w:val="0"/>
        <w:autoSpaceDN w:val="0"/>
        <w:spacing w:after="0" w:line="240" w:lineRule="auto"/>
        <w:ind w:right="53" w:firstLine="568"/>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доходы, полученные от реализации работ, услуг, а также от других видов разрешенной Учреждению деятельности;</w:t>
      </w:r>
    </w:p>
    <w:p w:rsidR="00706BCD" w:rsidRPr="00706BCD" w:rsidRDefault="00706BCD" w:rsidP="00706BCD">
      <w:pPr>
        <w:tabs>
          <w:tab w:val="left" w:pos="1134"/>
        </w:tabs>
        <w:spacing w:after="0" w:line="240" w:lineRule="auto"/>
        <w:ind w:firstLine="568"/>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дары и пожертвования российских и иностранных юридических и физических лиц;</w:t>
      </w:r>
    </w:p>
    <w:p w:rsidR="00706BCD" w:rsidRPr="00706BCD" w:rsidRDefault="00706BCD" w:rsidP="00706BCD">
      <w:pPr>
        <w:tabs>
          <w:tab w:val="left" w:pos="1134"/>
        </w:tabs>
        <w:spacing w:after="0" w:line="240" w:lineRule="auto"/>
        <w:ind w:firstLine="568"/>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иные источники, не запрещённые законодательством Российской Федерации.</w:t>
      </w:r>
    </w:p>
    <w:p w:rsidR="00706BCD" w:rsidRPr="00706BCD" w:rsidRDefault="00706BCD" w:rsidP="00DE23A0">
      <w:pPr>
        <w:widowControl w:val="0"/>
        <w:numPr>
          <w:ilvl w:val="1"/>
          <w:numId w:val="44"/>
        </w:numPr>
        <w:tabs>
          <w:tab w:val="left" w:pos="1134"/>
        </w:tabs>
        <w:autoSpaceDE w:val="0"/>
        <w:autoSpaceDN w:val="0"/>
        <w:spacing w:after="0" w:line="240" w:lineRule="auto"/>
        <w:ind w:left="0" w:firstLine="568"/>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Деятельность Школы финансируется Учредителем в соответствии с законодательством на основе федеральных нормативов и нормативов субъекта Российской Федерации в расчете на одного обучающегося, а также на иной основе. </w:t>
      </w:r>
    </w:p>
    <w:p w:rsidR="00706BCD" w:rsidRPr="00706BCD" w:rsidRDefault="00706BCD" w:rsidP="00706BCD">
      <w:pPr>
        <w:widowControl w:val="0"/>
        <w:tabs>
          <w:tab w:val="left" w:pos="1134"/>
        </w:tabs>
        <w:autoSpaceDE w:val="0"/>
        <w:autoSpaceDN w:val="0"/>
        <w:spacing w:after="0" w:line="240" w:lineRule="auto"/>
        <w:ind w:firstLine="568"/>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Нормативы финансирования устанавливаются в порядке, предусмотренном действующим законодательством. </w:t>
      </w:r>
    </w:p>
    <w:p w:rsidR="00706BCD" w:rsidRPr="00706BCD" w:rsidRDefault="00706BCD" w:rsidP="00706BCD">
      <w:pPr>
        <w:widowControl w:val="0"/>
        <w:tabs>
          <w:tab w:val="left" w:pos="1134"/>
        </w:tabs>
        <w:autoSpaceDE w:val="0"/>
        <w:autoSpaceDN w:val="0"/>
        <w:spacing w:after="0" w:line="240" w:lineRule="auto"/>
        <w:ind w:firstLine="568"/>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706BCD" w:rsidRPr="00706BCD" w:rsidRDefault="00706BCD" w:rsidP="00706BCD">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Привлечение Школой дополнительных средств не влечет за собой снижения нормативов и (или) абсолютных размеров финансирования.</w:t>
      </w:r>
    </w:p>
    <w:p w:rsidR="00706BCD" w:rsidRPr="00706BCD" w:rsidRDefault="00706BCD" w:rsidP="00DE23A0">
      <w:pPr>
        <w:widowControl w:val="0"/>
        <w:numPr>
          <w:ilvl w:val="1"/>
          <w:numId w:val="44"/>
        </w:numPr>
        <w:autoSpaceDE w:val="0"/>
        <w:autoSpaceDN w:val="0"/>
        <w:spacing w:after="0" w:line="240" w:lineRule="auto"/>
        <w:ind w:left="0"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706BCD" w:rsidRPr="00706BCD" w:rsidRDefault="00706BCD" w:rsidP="00DE23A0">
      <w:pPr>
        <w:widowControl w:val="0"/>
        <w:numPr>
          <w:ilvl w:val="1"/>
          <w:numId w:val="44"/>
        </w:numPr>
        <w:tabs>
          <w:tab w:val="left" w:pos="1134"/>
        </w:tabs>
        <w:autoSpaceDE w:val="0"/>
        <w:autoSpaceDN w:val="0"/>
        <w:spacing w:after="0" w:line="240" w:lineRule="auto"/>
        <w:ind w:left="0"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Школа открывает лицевые счета получателя средств в порядке, предусмотренном действующим законодательством.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w:t>
      </w:r>
    </w:p>
    <w:p w:rsidR="00706BCD" w:rsidRPr="00706BCD" w:rsidRDefault="00706BCD" w:rsidP="00706BCD">
      <w:pPr>
        <w:spacing w:after="0" w:line="240" w:lineRule="auto"/>
        <w:ind w:right="53"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Школа осуществляет операции с бюджетными средствами через открытые ему в установленном законом порядке лицевые счета. </w:t>
      </w:r>
    </w:p>
    <w:p w:rsidR="00706BCD" w:rsidRPr="00706BCD" w:rsidRDefault="00706BCD" w:rsidP="00DE23A0">
      <w:pPr>
        <w:widowControl w:val="0"/>
        <w:numPr>
          <w:ilvl w:val="1"/>
          <w:numId w:val="44"/>
        </w:numPr>
        <w:tabs>
          <w:tab w:val="left" w:pos="1134"/>
        </w:tabs>
        <w:autoSpaceDE w:val="0"/>
        <w:autoSpaceDN w:val="0"/>
        <w:spacing w:after="0" w:line="240" w:lineRule="auto"/>
        <w:ind w:left="0"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По своим обязательствам Школа отвечает находящимися в ее распоряжении денежными средствами, при их недостаточности субсидиарную ответственность по обязательствам Школы несет собственник ее имущества.</w:t>
      </w:r>
    </w:p>
    <w:p w:rsidR="00706BCD" w:rsidRPr="00706BCD" w:rsidRDefault="00706BCD" w:rsidP="00706BCD">
      <w:pPr>
        <w:widowControl w:val="0"/>
        <w:tabs>
          <w:tab w:val="left" w:pos="1134"/>
        </w:tabs>
        <w:autoSpaceDE w:val="0"/>
        <w:autoSpaceDN w:val="0"/>
        <w:spacing w:after="0" w:line="240" w:lineRule="auto"/>
        <w:ind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Школа не несет ответственности по обязательствам Учредителя и созданных им юридических лиц.</w:t>
      </w:r>
    </w:p>
    <w:p w:rsidR="00706BCD" w:rsidRPr="00706BCD" w:rsidRDefault="00706BCD" w:rsidP="00DE23A0">
      <w:pPr>
        <w:widowControl w:val="0"/>
        <w:numPr>
          <w:ilvl w:val="1"/>
          <w:numId w:val="44"/>
        </w:numPr>
        <w:tabs>
          <w:tab w:val="left" w:pos="1134"/>
        </w:tabs>
        <w:autoSpaceDE w:val="0"/>
        <w:autoSpaceDN w:val="0"/>
        <w:spacing w:after="0" w:line="240" w:lineRule="auto"/>
        <w:ind w:left="0"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местный бюджет.</w:t>
      </w:r>
    </w:p>
    <w:p w:rsidR="00706BCD" w:rsidRPr="00706BCD" w:rsidRDefault="00706BCD" w:rsidP="00DE23A0">
      <w:pPr>
        <w:numPr>
          <w:ilvl w:val="1"/>
          <w:numId w:val="44"/>
        </w:numPr>
        <w:tabs>
          <w:tab w:val="left" w:pos="1134"/>
        </w:tabs>
        <w:spacing w:after="0" w:line="240" w:lineRule="auto"/>
        <w:ind w:left="0" w:firstLine="540"/>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Имущество Школы находится в муниципальной собственности Муниципального образования Богучанский район, отражается на самостоятельном балансе Школы и закреплено за ней на праве оперативного управления.</w:t>
      </w:r>
    </w:p>
    <w:p w:rsidR="00706BCD" w:rsidRPr="00706BCD" w:rsidRDefault="00706BCD" w:rsidP="00706BCD">
      <w:pPr>
        <w:tabs>
          <w:tab w:val="left" w:pos="1134"/>
        </w:tabs>
        <w:spacing w:after="0" w:line="240" w:lineRule="auto"/>
        <w:ind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706BCD" w:rsidRPr="00706BCD" w:rsidRDefault="00706BCD" w:rsidP="00706BCD">
      <w:pPr>
        <w:tabs>
          <w:tab w:val="left" w:pos="1134"/>
        </w:tabs>
        <w:autoSpaceDE w:val="0"/>
        <w:autoSpaceDN w:val="0"/>
        <w:spacing w:after="0" w:line="240" w:lineRule="auto"/>
        <w:ind w:right="53"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706BCD" w:rsidRPr="00706BCD" w:rsidRDefault="00706BCD" w:rsidP="00706BCD">
      <w:pPr>
        <w:tabs>
          <w:tab w:val="left" w:pos="1134"/>
        </w:tabs>
        <w:autoSpaceDE w:val="0"/>
        <w:autoSpaceDN w:val="0"/>
        <w:spacing w:after="0" w:line="240" w:lineRule="auto"/>
        <w:ind w:right="53"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4.9. При осуществлении права оперативного управления имуществом Школа обязана:</w:t>
      </w:r>
    </w:p>
    <w:p w:rsidR="00706BCD" w:rsidRPr="00706BCD" w:rsidRDefault="00706BCD" w:rsidP="00706BCD">
      <w:pPr>
        <w:tabs>
          <w:tab w:val="left" w:pos="1134"/>
        </w:tabs>
        <w:autoSpaceDE w:val="0"/>
        <w:autoSpaceDN w:val="0"/>
        <w:spacing w:after="0" w:line="240" w:lineRule="auto"/>
        <w:ind w:right="53"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а) эффективно использовать имущество;</w:t>
      </w:r>
    </w:p>
    <w:p w:rsidR="00706BCD" w:rsidRPr="00706BCD" w:rsidRDefault="00706BCD" w:rsidP="00706BCD">
      <w:pPr>
        <w:tabs>
          <w:tab w:val="left" w:pos="1134"/>
        </w:tabs>
        <w:autoSpaceDE w:val="0"/>
        <w:autoSpaceDN w:val="0"/>
        <w:spacing w:after="0" w:line="240" w:lineRule="auto"/>
        <w:ind w:right="53"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б) обеспечивать сохранность и использование имущества строго по целевому назначению;</w:t>
      </w:r>
    </w:p>
    <w:p w:rsidR="00706BCD" w:rsidRPr="00706BCD" w:rsidRDefault="00706BCD" w:rsidP="00706BCD">
      <w:pPr>
        <w:tabs>
          <w:tab w:val="left" w:pos="1134"/>
        </w:tabs>
        <w:autoSpaceDE w:val="0"/>
        <w:autoSpaceDN w:val="0"/>
        <w:spacing w:after="0" w:line="240" w:lineRule="auto"/>
        <w:ind w:right="53"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в) не допускать ухудшения технического состояния имущества, помимо его ухудшения, связанного с нормативным износом в процессе эксплуатации;</w:t>
      </w:r>
    </w:p>
    <w:p w:rsidR="00706BCD" w:rsidRPr="00706BCD" w:rsidRDefault="00706BCD" w:rsidP="00706BCD">
      <w:pPr>
        <w:tabs>
          <w:tab w:val="left" w:pos="1134"/>
        </w:tabs>
        <w:autoSpaceDE w:val="0"/>
        <w:autoSpaceDN w:val="0"/>
        <w:spacing w:after="0" w:line="240" w:lineRule="auto"/>
        <w:ind w:right="53"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г) осуществлять капитальный и текущий ремонт имущества в пределах утвержденной бюджетной сметы.</w:t>
      </w:r>
    </w:p>
    <w:p w:rsidR="00706BCD" w:rsidRPr="00706BCD" w:rsidRDefault="00706BCD" w:rsidP="00DE23A0">
      <w:pPr>
        <w:numPr>
          <w:ilvl w:val="1"/>
          <w:numId w:val="44"/>
        </w:numPr>
        <w:tabs>
          <w:tab w:val="left" w:pos="1134"/>
        </w:tabs>
        <w:spacing w:after="0" w:line="240" w:lineRule="auto"/>
        <w:ind w:left="0" w:firstLine="540"/>
        <w:contextualSpacing/>
        <w:jc w:val="both"/>
        <w:rPr>
          <w:rFonts w:ascii="Times New Roman" w:eastAsia="Times New Roman" w:hAnsi="Times New Roman"/>
          <w:sz w:val="20"/>
          <w:szCs w:val="20"/>
          <w:lang w:eastAsia="ru-RU"/>
        </w:rPr>
      </w:pPr>
      <w:r w:rsidRPr="00706BCD">
        <w:rPr>
          <w:rFonts w:ascii="Times New Roman" w:eastAsia="Times New Roman" w:hAnsi="Times New Roman"/>
          <w:bCs/>
          <w:sz w:val="20"/>
          <w:szCs w:val="20"/>
          <w:lang w:eastAsia="ru-RU"/>
        </w:rPr>
        <w:t>Школа вправе выступать в качестве арендатора и арендодателя имущества.</w:t>
      </w:r>
    </w:p>
    <w:p w:rsidR="00706BCD" w:rsidRPr="00706BCD" w:rsidRDefault="00706BCD" w:rsidP="00706BCD">
      <w:pPr>
        <w:tabs>
          <w:tab w:val="left" w:pos="1134"/>
        </w:tabs>
        <w:spacing w:after="0" w:line="240" w:lineRule="auto"/>
        <w:ind w:firstLine="540"/>
        <w:jc w:val="both"/>
        <w:rPr>
          <w:rFonts w:ascii="Times New Roman" w:eastAsia="Times New Roman" w:hAnsi="Times New Roman"/>
          <w:sz w:val="20"/>
          <w:szCs w:val="20"/>
          <w:lang w:eastAsia="ru-RU"/>
        </w:rPr>
      </w:pPr>
      <w:r w:rsidRPr="00706BCD">
        <w:rPr>
          <w:rFonts w:ascii="Times New Roman" w:eastAsia="Times New Roman" w:hAnsi="Times New Roman"/>
          <w:bCs/>
          <w:sz w:val="20"/>
          <w:szCs w:val="20"/>
          <w:lang w:eastAsia="ru-RU"/>
        </w:rPr>
        <w:t>Школа с согласия Учредителя имеет право предоставлять медицинскому учреждению в пользование недвижимое имущество (кабинет) для медицинского обслуживания воспитанников, обучающихся и работников Школы и прохождения ими медицинского обследования на основании  договора безвозмездного пользования.</w:t>
      </w:r>
      <w:r w:rsidRPr="00706BCD">
        <w:rPr>
          <w:rFonts w:ascii="Times New Roman" w:eastAsia="Times New Roman" w:hAnsi="Times New Roman"/>
          <w:sz w:val="20"/>
          <w:szCs w:val="20"/>
          <w:lang w:eastAsia="ru-RU"/>
        </w:rPr>
        <w:t xml:space="preserve"> </w:t>
      </w:r>
    </w:p>
    <w:p w:rsidR="00706BCD" w:rsidRPr="00706BCD" w:rsidRDefault="00706BCD" w:rsidP="00706BCD">
      <w:pPr>
        <w:autoSpaceDE w:val="0"/>
        <w:autoSpaceDN w:val="0"/>
        <w:spacing w:after="0" w:line="240" w:lineRule="auto"/>
        <w:ind w:right="53"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4.10. Списание закреплённого за Учреждением на праве оперативного управления имущества осуществляется в порядке, установленном органом местного самоуправления. </w:t>
      </w:r>
    </w:p>
    <w:p w:rsidR="00706BCD" w:rsidRPr="00706BCD" w:rsidRDefault="00706BCD" w:rsidP="00706BCD">
      <w:pPr>
        <w:spacing w:after="0" w:line="240" w:lineRule="auto"/>
        <w:ind w:firstLine="540"/>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Собственник имущества в отношении имущества, закреплённого за Учреждением, вправе изъять излишнее неиспользуемое либо используемое не по назначению имущество и распорядится им по своему усмотрению.</w:t>
      </w:r>
    </w:p>
    <w:p w:rsidR="00706BCD" w:rsidRPr="00706BCD" w:rsidRDefault="00706BCD" w:rsidP="00706BC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4.11. Школа не вправе:</w:t>
      </w:r>
    </w:p>
    <w:p w:rsidR="00706BCD" w:rsidRPr="00706BCD" w:rsidRDefault="00706BCD" w:rsidP="00706BC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а) выступать учредителем (участником) юридических лиц;</w:t>
      </w:r>
    </w:p>
    <w:p w:rsidR="00706BCD" w:rsidRPr="00706BCD" w:rsidRDefault="00706BCD" w:rsidP="00706BC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б) получать и предоставлять кредиты (займы), приобретать ценные бумаги;</w:t>
      </w:r>
    </w:p>
    <w:p w:rsidR="00706BCD" w:rsidRPr="00706BCD" w:rsidRDefault="00706BCD" w:rsidP="00706BC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в) 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w:t>
      </w:r>
      <w:r w:rsidRPr="00706BCD">
        <w:rPr>
          <w:rFonts w:ascii="Times New Roman" w:eastAsia="Times New Roman" w:hAnsi="Times New Roman"/>
          <w:sz w:val="20"/>
          <w:szCs w:val="20"/>
          <w:lang w:eastAsia="ru-RU"/>
        </w:rPr>
        <w:lastRenderedPageBreak/>
        <w:t>выделенных ему собственником на приобретение такого имущества, если иное не установлено действующим законодательством.</w:t>
      </w:r>
    </w:p>
    <w:p w:rsidR="00706BCD" w:rsidRPr="00706BCD" w:rsidRDefault="00706BCD" w:rsidP="00DE23A0">
      <w:pPr>
        <w:numPr>
          <w:ilvl w:val="1"/>
          <w:numId w:val="44"/>
        </w:numPr>
        <w:spacing w:after="0" w:line="240" w:lineRule="auto"/>
        <w:ind w:left="0" w:firstLine="540"/>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706BCD" w:rsidRPr="00706BCD" w:rsidRDefault="00706BCD" w:rsidP="00DE23A0">
      <w:pPr>
        <w:numPr>
          <w:ilvl w:val="1"/>
          <w:numId w:val="44"/>
        </w:numPr>
        <w:spacing w:after="0" w:line="240" w:lineRule="auto"/>
        <w:ind w:left="0" w:firstLine="540"/>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706BCD" w:rsidRPr="00706BCD" w:rsidRDefault="00706BCD" w:rsidP="00DE23A0">
      <w:pPr>
        <w:numPr>
          <w:ilvl w:val="1"/>
          <w:numId w:val="44"/>
        </w:numPr>
        <w:spacing w:after="0" w:line="240" w:lineRule="auto"/>
        <w:ind w:left="0" w:firstLine="540"/>
        <w:contextualSpacing/>
        <w:jc w:val="both"/>
        <w:rPr>
          <w:rFonts w:ascii="Times New Roman" w:eastAsia="Times New Roman" w:hAnsi="Times New Roman"/>
          <w:sz w:val="20"/>
          <w:szCs w:val="20"/>
          <w:lang w:eastAsia="ru-RU"/>
        </w:rPr>
      </w:pPr>
      <w:r w:rsidRPr="00706BCD">
        <w:rPr>
          <w:rFonts w:ascii="Times New Roman" w:eastAsia="Times New Roman" w:hAnsi="Times New Roman"/>
          <w:spacing w:val="1"/>
          <w:sz w:val="20"/>
          <w:szCs w:val="20"/>
          <w:lang w:eastAsia="ru-RU"/>
        </w:rPr>
        <w:t>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706BCD">
        <w:rPr>
          <w:rFonts w:ascii="Times New Roman" w:eastAsia="Times New Roman" w:hAnsi="Times New Roman"/>
          <w:sz w:val="20"/>
          <w:szCs w:val="20"/>
          <w:lang w:eastAsia="ru-RU"/>
        </w:rPr>
        <w:t xml:space="preserve">. </w:t>
      </w:r>
    </w:p>
    <w:p w:rsidR="00706BCD" w:rsidRPr="00706BCD" w:rsidRDefault="00706BCD" w:rsidP="00DE23A0">
      <w:pPr>
        <w:numPr>
          <w:ilvl w:val="1"/>
          <w:numId w:val="44"/>
        </w:numPr>
        <w:spacing w:after="0" w:line="240" w:lineRule="auto"/>
        <w:ind w:left="0" w:firstLine="540"/>
        <w:contextualSpacing/>
        <w:jc w:val="both"/>
        <w:rPr>
          <w:rFonts w:ascii="Times New Roman" w:eastAsia="Times New Roman" w:hAnsi="Times New Roman"/>
          <w:sz w:val="20"/>
          <w:szCs w:val="20"/>
          <w:lang w:eastAsia="ru-RU"/>
        </w:rPr>
      </w:pPr>
      <w:r w:rsidRPr="00706BCD">
        <w:rPr>
          <w:rFonts w:ascii="Times New Roman" w:eastAsia="Times New Roman" w:hAnsi="Times New Roman"/>
          <w:spacing w:val="1"/>
          <w:sz w:val="20"/>
          <w:szCs w:val="20"/>
          <w:lang w:eastAsia="ru-RU"/>
        </w:rPr>
        <w:t>Школа вправе вести в соответствии с законодательством Российской Федерации приносящую доход деятельность, предусмотренную Уставом.</w:t>
      </w:r>
    </w:p>
    <w:p w:rsidR="00706BCD" w:rsidRPr="00706BCD" w:rsidRDefault="00706BCD" w:rsidP="00DE23A0">
      <w:pPr>
        <w:numPr>
          <w:ilvl w:val="1"/>
          <w:numId w:val="44"/>
        </w:numPr>
        <w:spacing w:after="0" w:line="240" w:lineRule="auto"/>
        <w:ind w:left="0" w:firstLine="540"/>
        <w:contextualSpacing/>
        <w:jc w:val="both"/>
        <w:rPr>
          <w:rFonts w:ascii="Times New Roman" w:eastAsia="Times New Roman" w:hAnsi="Times New Roman"/>
          <w:sz w:val="20"/>
          <w:szCs w:val="20"/>
          <w:lang w:eastAsia="ru-RU"/>
        </w:rPr>
      </w:pPr>
      <w:r w:rsidRPr="00706BCD">
        <w:rPr>
          <w:rFonts w:ascii="Times New Roman" w:eastAsia="Times New Roman" w:hAnsi="Times New Roman"/>
          <w:spacing w:val="1"/>
          <w:sz w:val="20"/>
          <w:szCs w:val="20"/>
          <w:lang w:eastAsia="ru-RU"/>
        </w:rPr>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706BCD">
        <w:rPr>
          <w:rFonts w:ascii="Times New Roman" w:eastAsia="Times New Roman" w:hAnsi="Times New Roman"/>
          <w:sz w:val="20"/>
          <w:szCs w:val="20"/>
          <w:lang w:eastAsia="ru-RU"/>
        </w:rPr>
        <w:t xml:space="preserve">. </w:t>
      </w:r>
    </w:p>
    <w:p w:rsidR="00706BCD" w:rsidRPr="00706BCD" w:rsidRDefault="00706BCD" w:rsidP="00DE23A0">
      <w:pPr>
        <w:numPr>
          <w:ilvl w:val="1"/>
          <w:numId w:val="44"/>
        </w:numPr>
        <w:spacing w:after="0" w:line="240" w:lineRule="auto"/>
        <w:ind w:left="0" w:firstLine="540"/>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Богучанский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706BCD" w:rsidRPr="00706BCD" w:rsidRDefault="00706BCD" w:rsidP="00DE23A0">
      <w:pPr>
        <w:numPr>
          <w:ilvl w:val="1"/>
          <w:numId w:val="44"/>
        </w:numPr>
        <w:autoSpaceDE w:val="0"/>
        <w:autoSpaceDN w:val="0"/>
        <w:adjustRightInd w:val="0"/>
        <w:spacing w:after="0" w:line="240" w:lineRule="auto"/>
        <w:ind w:left="0" w:firstLine="540"/>
        <w:contextualSpacing/>
        <w:jc w:val="both"/>
        <w:rPr>
          <w:rFonts w:ascii="Times New Roman" w:eastAsia="Times New Roman" w:hAnsi="Times New Roman"/>
          <w:sz w:val="20"/>
          <w:szCs w:val="20"/>
          <w:lang w:eastAsia="ru-RU"/>
        </w:rPr>
      </w:pPr>
      <w:r w:rsidRPr="00706BCD">
        <w:rPr>
          <w:rFonts w:ascii="Times New Roman" w:eastAsia="Times New Roman" w:hAnsi="Times New Roman"/>
          <w:spacing w:val="1"/>
          <w:sz w:val="20"/>
          <w:szCs w:val="20"/>
          <w:lang w:eastAsia="ru-RU"/>
        </w:rPr>
        <w:t>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706BCD" w:rsidRPr="00706BCD" w:rsidRDefault="00706BCD" w:rsidP="00706BCD">
      <w:pPr>
        <w:autoSpaceDE w:val="0"/>
        <w:autoSpaceDN w:val="0"/>
        <w:adjustRightInd w:val="0"/>
        <w:spacing w:after="0" w:line="240" w:lineRule="auto"/>
        <w:jc w:val="both"/>
        <w:rPr>
          <w:rFonts w:ascii="Times New Roman" w:eastAsia="Times New Roman" w:hAnsi="Times New Roman"/>
          <w:sz w:val="20"/>
          <w:szCs w:val="20"/>
          <w:lang w:eastAsia="ru-RU"/>
        </w:rPr>
      </w:pPr>
    </w:p>
    <w:p w:rsidR="00706BCD" w:rsidRPr="00706BCD" w:rsidRDefault="00706BCD" w:rsidP="00DE23A0">
      <w:pPr>
        <w:widowControl w:val="0"/>
        <w:numPr>
          <w:ilvl w:val="0"/>
          <w:numId w:val="44"/>
        </w:numPr>
        <w:autoSpaceDE w:val="0"/>
        <w:autoSpaceDN w:val="0"/>
        <w:spacing w:after="0" w:line="240" w:lineRule="auto"/>
        <w:ind w:left="0" w:firstLine="540"/>
        <w:jc w:val="center"/>
        <w:outlineLvl w:val="0"/>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УПРАВЛЕНИЕ ШКОЛОЙ</w:t>
      </w:r>
    </w:p>
    <w:p w:rsidR="00706BCD" w:rsidRPr="00706BCD" w:rsidRDefault="00706BCD" w:rsidP="00DE23A0">
      <w:pPr>
        <w:widowControl w:val="0"/>
        <w:numPr>
          <w:ilvl w:val="1"/>
          <w:numId w:val="44"/>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pacing w:val="-1"/>
          <w:sz w:val="20"/>
          <w:szCs w:val="20"/>
          <w:lang w:eastAsia="ru-RU"/>
        </w:rPr>
        <w:t xml:space="preserve">Управление Школой осуществляется в соответствии с законодательством </w:t>
      </w:r>
      <w:r w:rsidRPr="00706BCD">
        <w:rPr>
          <w:rFonts w:ascii="Times New Roman" w:eastAsia="Times New Roman" w:hAnsi="Times New Roman"/>
          <w:spacing w:val="-2"/>
          <w:sz w:val="20"/>
          <w:szCs w:val="20"/>
          <w:lang w:eastAsia="ru-RU"/>
        </w:rPr>
        <w:t xml:space="preserve">Российской Федерации  на принципах демократичности, открытости, </w:t>
      </w:r>
      <w:r w:rsidRPr="00706BCD">
        <w:rPr>
          <w:rFonts w:ascii="Times New Roman" w:eastAsia="Times New Roman" w:hAnsi="Times New Roman"/>
          <w:spacing w:val="-1"/>
          <w:sz w:val="20"/>
          <w:szCs w:val="20"/>
          <w:lang w:eastAsia="ru-RU"/>
        </w:rPr>
        <w:t xml:space="preserve">приоритета общечеловеческих  ценностей,  свободного   развития   личности, </w:t>
      </w:r>
      <w:r w:rsidRPr="00706BCD">
        <w:rPr>
          <w:rFonts w:ascii="Times New Roman" w:eastAsia="Times New Roman" w:hAnsi="Times New Roman"/>
          <w:spacing w:val="-2"/>
          <w:sz w:val="20"/>
          <w:szCs w:val="20"/>
          <w:lang w:eastAsia="ru-RU"/>
        </w:rPr>
        <w:t>единоначалия и самоуправления.</w:t>
      </w:r>
    </w:p>
    <w:p w:rsidR="00706BCD" w:rsidRPr="00706BCD" w:rsidRDefault="00706BCD" w:rsidP="00DE23A0">
      <w:pPr>
        <w:widowControl w:val="0"/>
        <w:numPr>
          <w:ilvl w:val="1"/>
          <w:numId w:val="44"/>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К компетенции Учредителя относится:</w:t>
      </w:r>
    </w:p>
    <w:p w:rsidR="00706BCD" w:rsidRPr="00706BCD" w:rsidRDefault="00706BCD" w:rsidP="00DE23A0">
      <w:pPr>
        <w:numPr>
          <w:ilvl w:val="0"/>
          <w:numId w:val="2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утверждение Устава, изменений и дополнений к нему;</w:t>
      </w:r>
    </w:p>
    <w:p w:rsidR="00706BCD" w:rsidRPr="00706BCD" w:rsidRDefault="00706BCD" w:rsidP="00DE23A0">
      <w:pPr>
        <w:numPr>
          <w:ilvl w:val="0"/>
          <w:numId w:val="2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согласование Программы развития Школы;</w:t>
      </w:r>
    </w:p>
    <w:p w:rsidR="00706BCD" w:rsidRPr="00706BCD" w:rsidRDefault="00706BCD" w:rsidP="00DE23A0">
      <w:pPr>
        <w:numPr>
          <w:ilvl w:val="0"/>
          <w:numId w:val="2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706BCD" w:rsidRPr="00706BCD" w:rsidRDefault="00706BCD" w:rsidP="00DE23A0">
      <w:pPr>
        <w:numPr>
          <w:ilvl w:val="0"/>
          <w:numId w:val="2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назначение и освобождение от должности директора Школы;</w:t>
      </w:r>
    </w:p>
    <w:p w:rsidR="00706BCD" w:rsidRPr="00706BCD" w:rsidRDefault="00706BCD" w:rsidP="00DE23A0">
      <w:pPr>
        <w:numPr>
          <w:ilvl w:val="0"/>
          <w:numId w:val="2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принятие решения о прекращении деятельности Школы, назначение ликвидационной комиссии, утверждение ликвидационного баланса;</w:t>
      </w:r>
    </w:p>
    <w:p w:rsidR="00706BCD" w:rsidRPr="00706BCD" w:rsidRDefault="00706BCD" w:rsidP="00DE23A0">
      <w:pPr>
        <w:numPr>
          <w:ilvl w:val="0"/>
          <w:numId w:val="2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формирование и утверждение муниципальных заданий;</w:t>
      </w:r>
    </w:p>
    <w:p w:rsidR="00706BCD" w:rsidRPr="00706BCD" w:rsidRDefault="00706BCD" w:rsidP="00DE23A0">
      <w:pPr>
        <w:numPr>
          <w:ilvl w:val="0"/>
          <w:numId w:val="25"/>
        </w:numPr>
        <w:tabs>
          <w:tab w:val="left" w:pos="1134"/>
        </w:tabs>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706BCD" w:rsidRPr="00706BCD" w:rsidRDefault="00706BCD" w:rsidP="00DE23A0">
      <w:pPr>
        <w:widowControl w:val="0"/>
        <w:numPr>
          <w:ilvl w:val="1"/>
          <w:numId w:val="44"/>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К компетенции управления образования администрации Богучанского района относится:</w:t>
      </w:r>
    </w:p>
    <w:p w:rsidR="00706BCD" w:rsidRPr="00706BCD" w:rsidRDefault="00706BCD" w:rsidP="00706BCD">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назначение, перевод и увольнение директора Школы в соответствии с распоряжением главы Богучанского района;</w:t>
      </w:r>
    </w:p>
    <w:p w:rsidR="00706BCD" w:rsidRPr="00706BCD" w:rsidRDefault="00706BCD" w:rsidP="00706BCD">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привлечение к дисциплинарной ответственности директора Школы в соответствии с законодательством Российской Федерации;</w:t>
      </w:r>
    </w:p>
    <w:p w:rsidR="00706BCD" w:rsidRPr="00706BCD" w:rsidRDefault="00706BCD" w:rsidP="00706BCD">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установление и снятие надбавок и доплат к должностному окладу директора Школы;</w:t>
      </w:r>
    </w:p>
    <w:p w:rsidR="00706BCD" w:rsidRPr="00706BCD" w:rsidRDefault="00706BCD" w:rsidP="00706BCD">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установление ограничения на отдельные виды деятельности, приносящие доход Школе;</w:t>
      </w:r>
    </w:p>
    <w:p w:rsidR="00706BCD" w:rsidRPr="00706BCD" w:rsidRDefault="00706BCD" w:rsidP="00706BCD">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установление порядка и размера премирования, порядка награждения директора Школы;</w:t>
      </w:r>
    </w:p>
    <w:p w:rsidR="00706BCD" w:rsidRPr="00706BCD" w:rsidRDefault="00706BCD" w:rsidP="00DE23A0">
      <w:pPr>
        <w:widowControl w:val="0"/>
        <w:numPr>
          <w:ilvl w:val="0"/>
          <w:numId w:val="32"/>
        </w:numPr>
        <w:tabs>
          <w:tab w:val="left" w:pos="452"/>
        </w:tabs>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формирование и утверждение муниципального задания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706BCD" w:rsidRPr="00706BCD" w:rsidRDefault="00706BCD" w:rsidP="00DE23A0">
      <w:pPr>
        <w:widowControl w:val="0"/>
        <w:numPr>
          <w:ilvl w:val="0"/>
          <w:numId w:val="32"/>
        </w:numPr>
        <w:tabs>
          <w:tab w:val="left" w:pos="246"/>
        </w:tabs>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осуществление контроля за выполнением Школой муниципального задания;</w:t>
      </w:r>
    </w:p>
    <w:p w:rsidR="00706BCD" w:rsidRPr="00706BCD" w:rsidRDefault="00706BCD" w:rsidP="00DE23A0">
      <w:pPr>
        <w:widowControl w:val="0"/>
        <w:numPr>
          <w:ilvl w:val="0"/>
          <w:numId w:val="32"/>
        </w:numPr>
        <w:tabs>
          <w:tab w:val="left" w:pos="375"/>
        </w:tabs>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осуществление финансового обеспечение выполнения муниципального задания;</w:t>
      </w:r>
    </w:p>
    <w:p w:rsidR="00706BCD" w:rsidRPr="00706BCD" w:rsidRDefault="00706BCD" w:rsidP="00706BCD">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осуществление контроля за деятельностью Школы в части соблюдения законодательства, за сохранность муниципального имущества, переданного Школе в оперативное управление, финансово-хозяйственной деятельности;</w:t>
      </w:r>
    </w:p>
    <w:p w:rsidR="00706BCD" w:rsidRPr="00706BCD" w:rsidRDefault="00706BCD" w:rsidP="00706BCD">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lastRenderedPageBreak/>
        <w:t>- проведение по итогам проверок деятельности Школы совещаний;</w:t>
      </w:r>
    </w:p>
    <w:p w:rsidR="00706BCD" w:rsidRPr="00706BCD" w:rsidRDefault="00706BCD" w:rsidP="00DE23A0">
      <w:pPr>
        <w:widowControl w:val="0"/>
        <w:numPr>
          <w:ilvl w:val="0"/>
          <w:numId w:val="32"/>
        </w:numPr>
        <w:tabs>
          <w:tab w:val="left" w:pos="375"/>
        </w:tabs>
        <w:spacing w:after="0" w:line="240" w:lineRule="auto"/>
        <w:ind w:firstLine="54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осуществляет иные полномочия, переданные учредителем правовыми актами, либо закрепленные в Положении об Управлении образования.</w:t>
      </w:r>
    </w:p>
    <w:p w:rsidR="00706BCD" w:rsidRPr="00706BCD" w:rsidRDefault="00706BCD" w:rsidP="00706BCD">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Решения Управления образования администрации Богучанского района, как органа осуществляющего функции и полномочия учредителя в области образования, обязательно для исполнения всеми работниками Школы.</w:t>
      </w:r>
    </w:p>
    <w:p w:rsidR="00706BCD" w:rsidRPr="00706BCD" w:rsidRDefault="00706BCD" w:rsidP="00DE23A0">
      <w:pPr>
        <w:widowControl w:val="0"/>
        <w:numPr>
          <w:ilvl w:val="1"/>
          <w:numId w:val="44"/>
        </w:numPr>
        <w:shd w:val="clear" w:color="auto" w:fill="FFFFFF"/>
        <w:tabs>
          <w:tab w:val="left" w:pos="1134"/>
        </w:tabs>
        <w:autoSpaceDE w:val="0"/>
        <w:autoSpaceDN w:val="0"/>
        <w:spacing w:after="0" w:line="240" w:lineRule="auto"/>
        <w:ind w:left="0" w:firstLine="567"/>
        <w:jc w:val="both"/>
        <w:rPr>
          <w:rFonts w:ascii="Times New Roman" w:eastAsia="Times New Roman" w:hAnsi="Times New Roman"/>
          <w:spacing w:val="-2"/>
          <w:sz w:val="20"/>
          <w:szCs w:val="20"/>
          <w:lang w:eastAsia="ru-RU"/>
        </w:rPr>
      </w:pPr>
      <w:r w:rsidRPr="00706BCD">
        <w:rPr>
          <w:rFonts w:ascii="Times New Roman" w:eastAsia="Times New Roman" w:hAnsi="Times New Roman"/>
          <w:sz w:val="20"/>
          <w:szCs w:val="20"/>
          <w:lang w:eastAsia="ru-RU"/>
        </w:rPr>
        <w:t>Непосредственное руководство Школой осуществляет директор, который назначается и освобождается от должности Учредителем в установленном законодательством порядке.</w:t>
      </w:r>
    </w:p>
    <w:p w:rsidR="00706BCD" w:rsidRPr="00706BCD" w:rsidRDefault="00706BCD" w:rsidP="00706BCD">
      <w:p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06BCD" w:rsidRPr="00706BCD" w:rsidRDefault="00706BCD" w:rsidP="00706BCD">
      <w:pPr>
        <w:tabs>
          <w:tab w:val="left" w:pos="1134"/>
        </w:tabs>
        <w:autoSpaceDE w:val="0"/>
        <w:autoSpaceDN w:val="0"/>
        <w:spacing w:after="0" w:line="240" w:lineRule="auto"/>
        <w:ind w:right="53"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Кандидаты на должность директора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нормативными правовыми актами муниципального образования Богучанского района.</w:t>
      </w:r>
    </w:p>
    <w:p w:rsidR="00706BCD" w:rsidRPr="00706BCD" w:rsidRDefault="00706BCD" w:rsidP="00706BCD">
      <w:p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706BCD" w:rsidRPr="00706BCD" w:rsidRDefault="00706BCD" w:rsidP="00706BCD">
      <w:pPr>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Управление образования в силу переданных Учредителем полномочий заключает с директором Школы трудовой договор.</w:t>
      </w:r>
    </w:p>
    <w:p w:rsidR="00706BCD" w:rsidRPr="00706BCD" w:rsidRDefault="00706BCD" w:rsidP="00706BCD">
      <w:pPr>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ab/>
        <w:t>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706BCD" w:rsidRPr="00706BCD" w:rsidRDefault="00706BCD" w:rsidP="00706BCD">
      <w:pPr>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706BCD" w:rsidRPr="00706BCD" w:rsidRDefault="00706BCD" w:rsidP="00DE23A0">
      <w:pPr>
        <w:numPr>
          <w:ilvl w:val="2"/>
          <w:numId w:val="44"/>
        </w:numPr>
        <w:spacing w:after="0" w:line="240" w:lineRule="auto"/>
        <w:ind w:left="0" w:firstLine="554"/>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Директор Учреждения в силу своей компетенции:</w:t>
      </w:r>
    </w:p>
    <w:p w:rsidR="00706BCD" w:rsidRPr="00706BCD" w:rsidRDefault="00706BCD" w:rsidP="00DE23A0">
      <w:pPr>
        <w:numPr>
          <w:ilvl w:val="0"/>
          <w:numId w:val="45"/>
        </w:numPr>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осуществляет оперативное руководство деятельностью Учреждения;</w:t>
      </w:r>
    </w:p>
    <w:p w:rsidR="00706BCD" w:rsidRPr="00706BCD" w:rsidRDefault="00706BCD" w:rsidP="00DE23A0">
      <w:pPr>
        <w:numPr>
          <w:ilvl w:val="0"/>
          <w:numId w:val="45"/>
        </w:numPr>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без доверенности действует от имени Учреждения, представляет его во всех учреждениях, предприятиях и организациях, в судах, как на территории России, так и за ее пределами;</w:t>
      </w:r>
    </w:p>
    <w:p w:rsidR="00706BCD" w:rsidRPr="00706BCD" w:rsidRDefault="00706BCD" w:rsidP="00DE23A0">
      <w:pPr>
        <w:numPr>
          <w:ilvl w:val="0"/>
          <w:numId w:val="45"/>
        </w:numPr>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лицевые и расчетные счета в порядке, предусмотренном законодательством;</w:t>
      </w:r>
    </w:p>
    <w:p w:rsidR="00706BCD" w:rsidRPr="00706BCD" w:rsidRDefault="00706BCD" w:rsidP="00DE23A0">
      <w:pPr>
        <w:numPr>
          <w:ilvl w:val="0"/>
          <w:numId w:val="45"/>
        </w:numPr>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по согласованию с управлением образования  утверждает в пределах своих полномочий штатное расписание и структуру Учреждения;</w:t>
      </w:r>
    </w:p>
    <w:p w:rsidR="00706BCD" w:rsidRPr="00706BCD" w:rsidRDefault="00706BCD" w:rsidP="00DE23A0">
      <w:pPr>
        <w:numPr>
          <w:ilvl w:val="0"/>
          <w:numId w:val="45"/>
        </w:numPr>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принимает, увольняет работников Учреждения в соответствии с нормами трудового законодательства, утверждает их должностные обязанности;</w:t>
      </w:r>
    </w:p>
    <w:p w:rsidR="00706BCD" w:rsidRPr="00706BCD" w:rsidRDefault="00706BCD" w:rsidP="00DE23A0">
      <w:pPr>
        <w:numPr>
          <w:ilvl w:val="0"/>
          <w:numId w:val="45"/>
        </w:numPr>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издает приказы, распоряжения, инструкции, дает указания по вопросам, входящим в компетенцию Учреждения и обязательные для всех работников Учреждения;</w:t>
      </w:r>
    </w:p>
    <w:p w:rsidR="00706BCD" w:rsidRPr="00706BCD" w:rsidRDefault="00706BCD" w:rsidP="00DE23A0">
      <w:pPr>
        <w:numPr>
          <w:ilvl w:val="0"/>
          <w:numId w:val="45"/>
        </w:numPr>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обеспечивает сохранность и эффективное использование имущества, закрепленного на праве оперативного управления;</w:t>
      </w:r>
    </w:p>
    <w:p w:rsidR="00706BCD" w:rsidRPr="00706BCD" w:rsidRDefault="00706BCD" w:rsidP="00DE23A0">
      <w:pPr>
        <w:numPr>
          <w:ilvl w:val="0"/>
          <w:numId w:val="45"/>
        </w:numPr>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предоставляет в установленные сроки все виды отчетности, предусмотренные органами статистики, финансовыми и налоговыми органами;</w:t>
      </w:r>
    </w:p>
    <w:p w:rsidR="00706BCD" w:rsidRPr="00706BCD" w:rsidRDefault="00706BCD" w:rsidP="00DE23A0">
      <w:pPr>
        <w:numPr>
          <w:ilvl w:val="0"/>
          <w:numId w:val="45"/>
        </w:numPr>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вправе сформировать совещательные органы Учреждения, функции и состав которых определяются соответствующими положениями, утвержденными руководителе Учреждения;</w:t>
      </w:r>
    </w:p>
    <w:p w:rsidR="00706BCD" w:rsidRPr="00706BCD" w:rsidRDefault="00706BCD" w:rsidP="00DE23A0">
      <w:pPr>
        <w:numPr>
          <w:ilvl w:val="2"/>
          <w:numId w:val="44"/>
        </w:numPr>
        <w:tabs>
          <w:tab w:val="left" w:pos="993"/>
        </w:tabs>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Директор Учреждения обязан:</w:t>
      </w:r>
    </w:p>
    <w:p w:rsidR="00706BCD" w:rsidRPr="00706BCD" w:rsidRDefault="00706BCD" w:rsidP="00DE23A0">
      <w:pPr>
        <w:numPr>
          <w:ilvl w:val="0"/>
          <w:numId w:val="45"/>
        </w:numPr>
        <w:tabs>
          <w:tab w:val="left" w:pos="993"/>
        </w:tabs>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соблюдать при исполнении должностных обязанностей требования законодательства Российской Федерации, настоящего Устава, коллективного договора, соглашений, локальных нормативных актов, трудового договора;</w:t>
      </w:r>
    </w:p>
    <w:p w:rsidR="00706BCD" w:rsidRPr="00706BCD" w:rsidRDefault="00706BCD" w:rsidP="00DE23A0">
      <w:pPr>
        <w:numPr>
          <w:ilvl w:val="0"/>
          <w:numId w:val="45"/>
        </w:numPr>
        <w:tabs>
          <w:tab w:val="left" w:pos="993"/>
        </w:tabs>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обеспечивать эффективную деятельность Учреждения, организацию административно-хозяйственной, финансовой и иной деятельности Учреждения;</w:t>
      </w:r>
    </w:p>
    <w:p w:rsidR="00706BCD" w:rsidRPr="00706BCD" w:rsidRDefault="00706BCD" w:rsidP="00DE23A0">
      <w:pPr>
        <w:numPr>
          <w:ilvl w:val="0"/>
          <w:numId w:val="45"/>
        </w:numPr>
        <w:tabs>
          <w:tab w:val="left" w:pos="993"/>
        </w:tabs>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организовывать ведение военного учета работников Учреждения согласно действующему законодательству;</w:t>
      </w:r>
    </w:p>
    <w:p w:rsidR="00706BCD" w:rsidRPr="00706BCD" w:rsidRDefault="00706BCD" w:rsidP="00DE23A0">
      <w:pPr>
        <w:numPr>
          <w:ilvl w:val="0"/>
          <w:numId w:val="45"/>
        </w:numPr>
        <w:tabs>
          <w:tab w:val="left" w:pos="993"/>
        </w:tabs>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706BCD" w:rsidRPr="00706BCD" w:rsidRDefault="00706BCD" w:rsidP="00DE23A0">
      <w:pPr>
        <w:numPr>
          <w:ilvl w:val="0"/>
          <w:numId w:val="45"/>
        </w:numPr>
        <w:tabs>
          <w:tab w:val="left" w:pos="993"/>
        </w:tabs>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706BCD" w:rsidRPr="00706BCD" w:rsidRDefault="00706BCD" w:rsidP="00DE23A0">
      <w:pPr>
        <w:numPr>
          <w:ilvl w:val="0"/>
          <w:numId w:val="45"/>
        </w:numPr>
        <w:tabs>
          <w:tab w:val="left" w:pos="993"/>
        </w:tabs>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lastRenderedPageBreak/>
        <w:t>обеспечивать своевременное и качественное выполнение всех договоров и обязательств Учреждения;</w:t>
      </w:r>
    </w:p>
    <w:p w:rsidR="00706BCD" w:rsidRPr="00706BCD" w:rsidRDefault="00706BCD" w:rsidP="00DE23A0">
      <w:pPr>
        <w:numPr>
          <w:ilvl w:val="0"/>
          <w:numId w:val="45"/>
        </w:numPr>
        <w:tabs>
          <w:tab w:val="left" w:pos="993"/>
        </w:tabs>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706BCD" w:rsidRPr="00706BCD" w:rsidRDefault="00706BCD" w:rsidP="00DE23A0">
      <w:pPr>
        <w:numPr>
          <w:ilvl w:val="0"/>
          <w:numId w:val="45"/>
        </w:numPr>
        <w:tabs>
          <w:tab w:val="left" w:pos="993"/>
        </w:tabs>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706BCD" w:rsidRPr="00706BCD" w:rsidRDefault="00706BCD" w:rsidP="00DE23A0">
      <w:pPr>
        <w:numPr>
          <w:ilvl w:val="0"/>
          <w:numId w:val="45"/>
        </w:numPr>
        <w:tabs>
          <w:tab w:val="left" w:pos="993"/>
        </w:tabs>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представлять управлению образования администрации Богучанского района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706BCD" w:rsidRPr="00706BCD" w:rsidRDefault="00706BCD" w:rsidP="00DE23A0">
      <w:pPr>
        <w:numPr>
          <w:ilvl w:val="0"/>
          <w:numId w:val="45"/>
        </w:numPr>
        <w:tabs>
          <w:tab w:val="left" w:pos="993"/>
        </w:tabs>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выполнять иные обязанности, предусмотренные  законодательством Российской Федерации и настоящим уставом.</w:t>
      </w:r>
    </w:p>
    <w:p w:rsidR="00706BCD" w:rsidRPr="00706BCD" w:rsidRDefault="00706BCD" w:rsidP="00DE23A0">
      <w:pPr>
        <w:numPr>
          <w:ilvl w:val="2"/>
          <w:numId w:val="44"/>
        </w:numPr>
        <w:tabs>
          <w:tab w:val="left" w:pos="993"/>
        </w:tabs>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В период временного отсутствия директора  (командировка, болезнь и другие причины) исполнение его обязанностей возлагается приказом директора  по согласованию с начальником управления образования администрации Богучанского района на одного из работников Учреждения. </w:t>
      </w:r>
    </w:p>
    <w:p w:rsidR="00706BCD" w:rsidRPr="00706BCD" w:rsidRDefault="00706BCD" w:rsidP="00706BCD">
      <w:pPr>
        <w:tabs>
          <w:tab w:val="left" w:pos="993"/>
        </w:tabs>
        <w:spacing w:after="0" w:line="240" w:lineRule="auto"/>
        <w:ind w:firstLine="415"/>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 В период временного отсутствия директора  - отпуска, исполнение его обязанностей возлагается приказом начальника управления образования администрации Богучанского района на одного из работников Учреждения (по предварительному согласованию кандидатуры из работников Учреждения с директором  школы) . </w:t>
      </w:r>
    </w:p>
    <w:p w:rsidR="00706BCD" w:rsidRPr="00706BCD" w:rsidRDefault="00706BCD" w:rsidP="00DE23A0">
      <w:pPr>
        <w:numPr>
          <w:ilvl w:val="2"/>
          <w:numId w:val="44"/>
        </w:numPr>
        <w:tabs>
          <w:tab w:val="left" w:pos="993"/>
        </w:tabs>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При наличии вакантной должности директора Учреждения исполнение его обязанностей возлагается на лицо, определяемое Учредителем Учреждения. </w:t>
      </w:r>
    </w:p>
    <w:p w:rsidR="00706BCD" w:rsidRPr="00706BCD" w:rsidRDefault="00706BCD" w:rsidP="00DE23A0">
      <w:pPr>
        <w:numPr>
          <w:ilvl w:val="2"/>
          <w:numId w:val="44"/>
        </w:numPr>
        <w:tabs>
          <w:tab w:val="left" w:pos="993"/>
        </w:tabs>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Взаимоотношения работников и директора Учреждения, возникающие на основе трудового договора, регулируются в соответствии с Трудовым кодексом Российской Федерации.</w:t>
      </w:r>
    </w:p>
    <w:p w:rsidR="00706BCD" w:rsidRPr="00706BCD" w:rsidRDefault="00706BCD" w:rsidP="00DE23A0">
      <w:pPr>
        <w:numPr>
          <w:ilvl w:val="2"/>
          <w:numId w:val="44"/>
        </w:numPr>
        <w:tabs>
          <w:tab w:val="left" w:pos="993"/>
        </w:tabs>
        <w:spacing w:after="0" w:line="240" w:lineRule="auto"/>
        <w:ind w:left="0" w:firstLine="415"/>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За ненадлежащее исполнение обязанностей, нарушение законодательства Российской Федерации и искажение государственной отчетности, директор и должностные лица Учреждения несут ответственность, установленную законодательством Российской Федерации.</w:t>
      </w:r>
    </w:p>
    <w:p w:rsidR="00706BCD" w:rsidRPr="00706BCD" w:rsidRDefault="00706BCD" w:rsidP="00DE23A0">
      <w:pPr>
        <w:numPr>
          <w:ilvl w:val="1"/>
          <w:numId w:val="44"/>
        </w:numPr>
        <w:spacing w:after="0" w:line="240" w:lineRule="auto"/>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К компетенции Школы относится:</w:t>
      </w:r>
    </w:p>
    <w:p w:rsidR="00706BCD" w:rsidRPr="00706BCD" w:rsidRDefault="00706BCD" w:rsidP="00DE23A0">
      <w:pPr>
        <w:numPr>
          <w:ilvl w:val="0"/>
          <w:numId w:val="26"/>
        </w:numPr>
        <w:autoSpaceDE w:val="0"/>
        <w:autoSpaceDN w:val="0"/>
        <w:adjustRightInd w:val="0"/>
        <w:spacing w:after="0" w:line="240" w:lineRule="auto"/>
        <w:ind w:left="0" w:firstLine="415"/>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706BCD" w:rsidRPr="00706BCD" w:rsidRDefault="00706BCD" w:rsidP="00DE23A0">
      <w:pPr>
        <w:numPr>
          <w:ilvl w:val="0"/>
          <w:numId w:val="2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5" w:history="1">
        <w:r w:rsidRPr="00706BCD">
          <w:rPr>
            <w:rFonts w:ascii="Times New Roman" w:eastAsia="Times New Roman" w:hAnsi="Times New Roman"/>
            <w:sz w:val="20"/>
            <w:szCs w:val="20"/>
            <w:lang w:eastAsia="ru-RU"/>
          </w:rPr>
          <w:t>стандартами</w:t>
        </w:r>
      </w:hyperlink>
      <w:r w:rsidRPr="00706BCD">
        <w:rPr>
          <w:rFonts w:ascii="Times New Roman" w:eastAsia="Times New Roman" w:hAnsi="Times New Roman"/>
          <w:sz w:val="20"/>
          <w:szCs w:val="20"/>
          <w:lang w:eastAsia="ru-RU"/>
        </w:rPr>
        <w:t>, федеральными государственными требованиями, образовательными стандартами</w:t>
      </w:r>
    </w:p>
    <w:p w:rsidR="00706BCD" w:rsidRPr="00706BCD" w:rsidRDefault="00706BCD" w:rsidP="00DE23A0">
      <w:pPr>
        <w:numPr>
          <w:ilvl w:val="0"/>
          <w:numId w:val="2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(самообследования);</w:t>
      </w:r>
    </w:p>
    <w:p w:rsidR="00706BCD" w:rsidRPr="00706BCD" w:rsidRDefault="00706BCD" w:rsidP="00DE23A0">
      <w:pPr>
        <w:numPr>
          <w:ilvl w:val="0"/>
          <w:numId w:val="2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разработка и утверждение образовательных программ образовательной организации;</w:t>
      </w:r>
    </w:p>
    <w:p w:rsidR="00706BCD" w:rsidRPr="00706BCD" w:rsidRDefault="00706BCD" w:rsidP="00DE23A0">
      <w:pPr>
        <w:numPr>
          <w:ilvl w:val="0"/>
          <w:numId w:val="2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разработка и утверждение по согласованию с Учредителем программы развития Школы, если иное не установлено законодательством;</w:t>
      </w:r>
    </w:p>
    <w:p w:rsidR="00706BCD" w:rsidRPr="00706BCD" w:rsidRDefault="00706BCD" w:rsidP="00DE23A0">
      <w:pPr>
        <w:numPr>
          <w:ilvl w:val="0"/>
          <w:numId w:val="2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прием воспитанников в Школу;</w:t>
      </w:r>
    </w:p>
    <w:p w:rsidR="00706BCD" w:rsidRPr="00706BCD" w:rsidRDefault="00706BCD" w:rsidP="00DE23A0">
      <w:pPr>
        <w:numPr>
          <w:ilvl w:val="0"/>
          <w:numId w:val="2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706BCD" w:rsidRPr="00706BCD" w:rsidRDefault="00706BCD" w:rsidP="00DE23A0">
      <w:pPr>
        <w:numPr>
          <w:ilvl w:val="0"/>
          <w:numId w:val="2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проведение самообследования, обеспечение функционирования внутренней системы оценки качества образования;</w:t>
      </w:r>
    </w:p>
    <w:p w:rsidR="00706BCD" w:rsidRPr="00706BCD" w:rsidRDefault="00706BCD" w:rsidP="00DE23A0">
      <w:pPr>
        <w:numPr>
          <w:ilvl w:val="0"/>
          <w:numId w:val="2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создание необходимых условий для охраны и укрепления здоровья, организации питания обучающихся и работников Школы;</w:t>
      </w:r>
    </w:p>
    <w:p w:rsidR="00706BCD" w:rsidRPr="00706BCD" w:rsidRDefault="00706BCD" w:rsidP="00DE23A0">
      <w:pPr>
        <w:numPr>
          <w:ilvl w:val="0"/>
          <w:numId w:val="2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создание условий для занятия обучающимися  физической культурой и спортом;</w:t>
      </w:r>
    </w:p>
    <w:p w:rsidR="00706BCD" w:rsidRPr="00706BCD" w:rsidRDefault="00706BCD" w:rsidP="00DE23A0">
      <w:pPr>
        <w:numPr>
          <w:ilvl w:val="0"/>
          <w:numId w:val="2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706BCD" w:rsidRPr="00706BCD" w:rsidRDefault="00706BCD" w:rsidP="00DE23A0">
      <w:pPr>
        <w:numPr>
          <w:ilvl w:val="0"/>
          <w:numId w:val="2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обеспечение создания и ведения официального сайта Школы в сети "Интернет";</w:t>
      </w:r>
    </w:p>
    <w:p w:rsidR="00706BCD" w:rsidRPr="00706BCD" w:rsidRDefault="00706BCD" w:rsidP="00DE23A0">
      <w:pPr>
        <w:numPr>
          <w:ilvl w:val="0"/>
          <w:numId w:val="26"/>
        </w:numPr>
        <w:autoSpaceDE w:val="0"/>
        <w:autoSpaceDN w:val="0"/>
        <w:adjustRightInd w:val="0"/>
        <w:spacing w:after="0" w:line="240" w:lineRule="auto"/>
        <w:ind w:left="0" w:firstLine="567"/>
        <w:jc w:val="both"/>
        <w:outlineLvl w:val="1"/>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иные вопросы в соответствии с законодательством Российской Федерации.</w:t>
      </w:r>
    </w:p>
    <w:p w:rsidR="00706BCD" w:rsidRPr="00706BCD" w:rsidRDefault="00706BCD" w:rsidP="00DE23A0">
      <w:pPr>
        <w:widowControl w:val="0"/>
        <w:numPr>
          <w:ilvl w:val="1"/>
          <w:numId w:val="44"/>
        </w:numPr>
        <w:autoSpaceDE w:val="0"/>
        <w:autoSpaceDN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В Школе формируются коллегиальные органы управления, к которым относятся Общее собрание трудового коллектива, педагогический совет Школы, Управляющий совет, классные родительские советы, Совет Лидеров.</w:t>
      </w:r>
    </w:p>
    <w:p w:rsidR="00706BCD" w:rsidRPr="00706BCD" w:rsidRDefault="00706BCD" w:rsidP="00706BCD">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color w:val="000000"/>
          <w:sz w:val="20"/>
          <w:szCs w:val="20"/>
          <w:shd w:val="clear" w:color="auto" w:fill="FFFFFF"/>
          <w:lang w:eastAsia="ru-RU"/>
        </w:rPr>
        <w:t>Коллегиальными органами управления Школы  </w:t>
      </w:r>
      <w:r w:rsidRPr="00706BCD">
        <w:rPr>
          <w:rFonts w:ascii="Times New Roman" w:eastAsia="Times New Roman" w:hAnsi="Times New Roman"/>
          <w:sz w:val="20"/>
          <w:szCs w:val="20"/>
          <w:lang w:eastAsia="ru-RU"/>
        </w:rPr>
        <w:t>являются: Управляющий Совет, Педагогический совет, общее собрание трудового коллектива Школы,  классные родительские советы, Совет обучающихся .</w:t>
      </w:r>
    </w:p>
    <w:p w:rsidR="00706BCD" w:rsidRPr="00706BCD" w:rsidRDefault="00706BCD" w:rsidP="00DE23A0">
      <w:pPr>
        <w:numPr>
          <w:ilvl w:val="0"/>
          <w:numId w:val="38"/>
        </w:numPr>
        <w:spacing w:after="0" w:line="240" w:lineRule="auto"/>
        <w:ind w:left="0"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i/>
          <w:sz w:val="20"/>
          <w:szCs w:val="20"/>
          <w:lang w:eastAsia="ru-RU"/>
        </w:rPr>
        <w:t>Управляющий Совет</w:t>
      </w:r>
      <w:r w:rsidRPr="00706BCD">
        <w:rPr>
          <w:rFonts w:ascii="Times New Roman" w:eastAsia="Times New Roman" w:hAnsi="Times New Roman"/>
          <w:sz w:val="20"/>
          <w:szCs w:val="20"/>
          <w:lang w:eastAsia="ru-RU"/>
        </w:rPr>
        <w:t xml:space="preserve"> - это </w:t>
      </w:r>
      <w:r w:rsidRPr="00706BCD">
        <w:rPr>
          <w:rFonts w:ascii="Times New Roman" w:eastAsia="Times New Roman" w:hAnsi="Times New Roman"/>
          <w:color w:val="000000"/>
          <w:sz w:val="20"/>
          <w:szCs w:val="20"/>
          <w:shd w:val="clear" w:color="auto" w:fill="FFFFFF"/>
          <w:lang w:eastAsia="ru-RU"/>
        </w:rPr>
        <w:t>коллегиальный орган управления</w:t>
      </w:r>
      <w:r w:rsidRPr="00706BCD">
        <w:rPr>
          <w:rFonts w:ascii="Times New Roman" w:eastAsia="Times New Roman" w:hAnsi="Times New Roman"/>
          <w:color w:val="000000"/>
          <w:sz w:val="20"/>
          <w:szCs w:val="20"/>
          <w:lang w:eastAsia="ru-RU"/>
        </w:rPr>
        <w:t xml:space="preserve">, состоящий из избранных, кооптированных и назначенных членов и имеющий управленческие (властные) полномочия, определённые </w:t>
      </w:r>
      <w:r w:rsidRPr="00706BCD">
        <w:rPr>
          <w:rFonts w:ascii="Times New Roman" w:eastAsia="Times New Roman" w:hAnsi="Times New Roman"/>
          <w:color w:val="000000"/>
          <w:sz w:val="20"/>
          <w:szCs w:val="20"/>
          <w:lang w:eastAsia="ru-RU"/>
        </w:rPr>
        <w:lastRenderedPageBreak/>
        <w:t>Уставом Школы, по решению ряда важных вопросов функционирования и развития Школы</w:t>
      </w:r>
      <w:r w:rsidRPr="00706BCD">
        <w:rPr>
          <w:rFonts w:ascii="Times New Roman" w:eastAsia="Times New Roman" w:hAnsi="Times New Roman"/>
          <w:sz w:val="20"/>
          <w:szCs w:val="20"/>
          <w:lang w:eastAsia="ru-RU"/>
        </w:rPr>
        <w:t xml:space="preserve">. </w:t>
      </w:r>
      <w:r w:rsidRPr="00706BCD">
        <w:rPr>
          <w:rFonts w:ascii="Times New Roman" w:eastAsia="Times New Roman" w:hAnsi="Times New Roman"/>
          <w:color w:val="000000"/>
          <w:spacing w:val="-1"/>
          <w:sz w:val="20"/>
          <w:szCs w:val="20"/>
          <w:lang w:eastAsia="ru-RU"/>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r w:rsidRPr="00706BCD">
        <w:rPr>
          <w:rFonts w:ascii="Times New Roman" w:eastAsia="Times New Roman" w:hAnsi="Times New Roman"/>
          <w:color w:val="000000"/>
          <w:sz w:val="20"/>
          <w:szCs w:val="20"/>
          <w:shd w:val="clear" w:color="auto" w:fill="FFFFFF"/>
          <w:lang w:eastAsia="ru-RU"/>
        </w:rPr>
        <w:t xml:space="preserve"> </w:t>
      </w:r>
    </w:p>
    <w:p w:rsidR="00706BCD" w:rsidRPr="00706BCD" w:rsidRDefault="00706BCD" w:rsidP="00706BCD">
      <w:pPr>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color w:val="000000"/>
          <w:sz w:val="20"/>
          <w:szCs w:val="20"/>
          <w:shd w:val="clear" w:color="auto" w:fill="FFFFFF"/>
          <w:lang w:eastAsia="ru-RU"/>
        </w:rPr>
        <w:t>Управляющий Совет формируется на срок до 4-х лет в составе не менее 7, но не более 15 членов с использованием процедур выборов, делегирования, кооптации.</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В состав Управляющего Совета входят:</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представители родителей (законных представителей) учащихся (общее количество избранных в состав управляющего совета представителей родителей должно быть не менее 1/3 общего числа избираемых членов управляющего совета);</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представители учащихся 2–го и 3-го уровня обучения (9-11 классы);</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представители работников Учреждения;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кооптированных представителей (</w:t>
      </w:r>
      <w:r w:rsidRPr="00706BCD">
        <w:rPr>
          <w:rFonts w:ascii="Times New Roman" w:eastAsia="Times New Roman" w:hAnsi="Times New Roman"/>
          <w:sz w:val="20"/>
          <w:szCs w:val="20"/>
          <w:lang w:eastAsia="ru-RU"/>
        </w:rPr>
        <w:t>иные граждане, заинтересованные в развитии Школы)</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представителей общественности,</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представителя Учредителя.</w:t>
      </w:r>
    </w:p>
    <w:p w:rsidR="00706BCD" w:rsidRPr="00706BCD" w:rsidRDefault="00706BCD" w:rsidP="00706BCD">
      <w:pPr>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color w:val="000000"/>
          <w:sz w:val="20"/>
          <w:szCs w:val="20"/>
          <w:shd w:val="clear" w:color="auto" w:fill="FFFFFF"/>
          <w:lang w:eastAsia="ru-RU"/>
        </w:rPr>
        <w:t>Директор Школы входит в состав управляющего совета по должности как представитель администрации.</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ступеней общего образования, путем принятия решения простым большинством голосов.</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Члены управляющего совета из числа работников избираются общим собранием трудового коллектива. При этом педагогические работники должны составлять не менее 2/3 от числа избранных в состав управляющего совета работников.</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Представители учащихся избираются в совет по одному из второй и третьей ступени обучения.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Представитель Учредителя (1 человек) назначается в совет Учреждения Учредителем или уполномоченным им органом.</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Представитель общественности (1 человек) представляется в совет любым лицом или через самовыдвижение.</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Учредитель вправе направить наблюдателей для контроля за соблюдением сроков и процедур выборов управляющего совета.</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Порядок проведения выборов в управляющий совет:</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 xml:space="preserve">1) Выборы в управляющий совет проводятся на общих собраниях (далее по тексту данного раздела – собрания) лицами, имеющими право участвовать в голосовании (далее – избиратели). Выборы осуществляются простым большинством голосов от числа присутствующих избирателей. </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 xml:space="preserve">Избиратели выбирают из своего состава председателя собрания, осуществляющего руководство ходом собрания и секретаря собрания, ведущего протокол собрания. Председатель собрания составляет список избирателей (подписывается всеми присутствующими на собрании избирателями и является приложением к протоколу собрания), ставит на голосование вопрос о выборе формы голосования (тайное или открытое), формирует список кандидатов в члены управляющего совета, выявляет волеизъявление участников собрания по иным вопросам организации и проведения выборов. </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Протокол собрания подписывается председателем собрания и секретарем и передается директору Учреждения. Директор Учреждения в трехдневный срок после получения протоколов соответствующих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2) На первом заседании управляющего совета избирается его председатель, заместители председателя, секретарь совета.</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Срок полномочий председателя управляющего совета в случае его переизбрания не может превышать четырех лет.</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3) Управляющий совет имеет право кооптировать (ввести в состав управляющего совета по решению управляющего совета) представителей из числа лиц, окончивших Учреждение, иных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Учредитель имеет право предлагать кандидатуры для кооптации в состав управляющего совета, которые подлежат первоочередному рассмотрению.</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В случае выбытия члена управляющего совета принимается решение оставшимися членами совета о довыборах из той категории, к какой принадлежит выбывший.</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lastRenderedPageBreak/>
        <w:t>4)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простым большинством голосов. При равенстве голосов голос председателя управляющего совета является решающим.</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5) Решения управляющего совета, принятые в рамках его компетенции, являются обязательными для директора Учреждения, работников Учреждения, учащихся и их родителей (законных представителей).</w:t>
      </w:r>
    </w:p>
    <w:p w:rsidR="00706BCD" w:rsidRPr="00706BCD" w:rsidRDefault="00706BCD" w:rsidP="00706BCD">
      <w:pPr>
        <w:shd w:val="clear" w:color="auto" w:fill="FFFFFF"/>
        <w:spacing w:after="0" w:line="240" w:lineRule="auto"/>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К</w:t>
      </w:r>
      <w:r w:rsidRPr="00706BCD">
        <w:rPr>
          <w:rFonts w:ascii="Times New Roman" w:eastAsia="Times New Roman" w:hAnsi="Times New Roman"/>
          <w:color w:val="000000"/>
          <w:sz w:val="20"/>
          <w:szCs w:val="20"/>
          <w:u w:val="single"/>
          <w:lang w:eastAsia="ru-RU"/>
        </w:rPr>
        <w:t>омпетенции Управляющего совета Учреждения относится</w:t>
      </w:r>
      <w:r w:rsidRPr="00706BCD">
        <w:rPr>
          <w:rFonts w:ascii="Times New Roman" w:eastAsia="Times New Roman" w:hAnsi="Times New Roman"/>
          <w:color w:val="000000"/>
          <w:sz w:val="20"/>
          <w:szCs w:val="20"/>
          <w:lang w:eastAsia="ru-RU"/>
        </w:rPr>
        <w:t>:</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-определение основных перспективных направлений функционирования и развития школы (совместно с педагогическим советом);</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-привлечение общественности к решению вопросов развития школы;</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-содействие по созданию в Учреждении оптимальных условий и форм организации образовательного процесса;</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-финансово-экономическое содействие работе Учреждения за счет рационального использования выделяемых Учреждению бюджетных средств и содействию привлечению внебюджетных источников для обеспечения деятельности и развития Учреждения;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-контроль качества и безопасности условий обучения и воспитания в Учреждении, принимает меры к их улучшению;</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-утверждение программы развития школы по представлению руководителя Учреждения;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-обеспечение участия представителей общественности в процедурах итоговой аттестации учащихся, в том числе в форме единого государственного экзамена;</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-рассмотрение жалоб и заявлений учащихся, родителей (законных представителей) на действия (бездействия) педагогических и административных работников Учреждения;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-участие в подготовке и утверждение публичного (ежегодного) доклада руководителя Учреждения, предоставление учредителю и общественности информации о состоянии дел в школе;</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-заслушивание отчета руководителя Учреждения по итогам учебного и финансового года.</w:t>
      </w:r>
    </w:p>
    <w:p w:rsidR="00706BCD" w:rsidRPr="00706BCD" w:rsidRDefault="00706BCD" w:rsidP="00706BCD">
      <w:pPr>
        <w:shd w:val="clear" w:color="auto" w:fill="FFFFFF"/>
        <w:spacing w:after="0" w:line="240" w:lineRule="auto"/>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Управляющий совет Учреждения согласовывает (по представлению руководителя Учреждения):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-компонент государственного образовательного стандарта общего образования (школьный компонент) и профили обучения по представлению руководителя после одобрения педагогическим советом;</w:t>
      </w:r>
    </w:p>
    <w:p w:rsidR="00706BCD" w:rsidRPr="00706BCD" w:rsidRDefault="00706BCD" w:rsidP="00706BCD">
      <w:pPr>
        <w:shd w:val="clear" w:color="auto" w:fill="FFFFFF"/>
        <w:spacing w:after="0" w:line="240" w:lineRule="auto"/>
        <w:ind w:right="38" w:firstLine="567"/>
        <w:jc w:val="both"/>
        <w:rPr>
          <w:rFonts w:ascii="Times New Roman" w:eastAsia="Times New Roman" w:hAnsi="Times New Roman"/>
          <w:color w:val="000000"/>
          <w:spacing w:val="-2"/>
          <w:sz w:val="20"/>
          <w:szCs w:val="20"/>
          <w:lang w:eastAsia="ru-RU"/>
        </w:rPr>
      </w:pPr>
      <w:r w:rsidRPr="00706BCD">
        <w:rPr>
          <w:rFonts w:ascii="Times New Roman" w:eastAsia="Times New Roman" w:hAnsi="Times New Roman"/>
          <w:color w:val="000000"/>
          <w:spacing w:val="-2"/>
          <w:sz w:val="20"/>
          <w:szCs w:val="20"/>
          <w:lang w:eastAsia="ru-RU"/>
        </w:rPr>
        <w:t>-выбор учебников из числа рекомендованных (допущенных) Министерством образования и науки РФ;</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-годовой календарный учебный график;</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-показатели и критерии оценки качества и результативности труда работников Учреждения и другие локальные акты.</w:t>
      </w:r>
    </w:p>
    <w:p w:rsidR="00706BCD" w:rsidRPr="00706BCD" w:rsidRDefault="00706BCD" w:rsidP="00706BCD">
      <w:pPr>
        <w:shd w:val="clear" w:color="auto" w:fill="FFFFFF"/>
        <w:spacing w:after="0" w:line="240" w:lineRule="auto"/>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u w:val="single"/>
          <w:lang w:eastAsia="ru-RU"/>
        </w:rPr>
        <w:t>Управляющий совет принимает решения</w:t>
      </w:r>
      <w:r w:rsidRPr="00706BCD">
        <w:rPr>
          <w:rFonts w:ascii="Times New Roman" w:eastAsia="Times New Roman" w:hAnsi="Times New Roman"/>
          <w:color w:val="000000"/>
          <w:sz w:val="20"/>
          <w:szCs w:val="20"/>
          <w:lang w:eastAsia="ru-RU"/>
        </w:rPr>
        <w:t>:</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-о введении (отмене) школьной формы для учащихся;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-об исключении  учащегося из учреждения за совершение противоправных действий, грубое и неоднократное нарушение Устава (совместно с педагогическим советом Учреждения).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 xml:space="preserve">- о режиме работы школы на учебный год, </w:t>
      </w:r>
      <w:r w:rsidRPr="00706BCD">
        <w:rPr>
          <w:rFonts w:ascii="Times New Roman" w:eastAsia="Times New Roman" w:hAnsi="Times New Roman"/>
          <w:color w:val="000000"/>
          <w:spacing w:val="-2"/>
          <w:sz w:val="20"/>
          <w:szCs w:val="20"/>
          <w:lang w:eastAsia="ru-RU"/>
        </w:rPr>
        <w:t>установлении режима занятий обучающихся, в том числе продолжительность учебной недели (пятидневная или шестидневная), время начала и окончания занятий.</w:t>
      </w:r>
    </w:p>
    <w:p w:rsidR="00706BCD" w:rsidRPr="00706BCD" w:rsidRDefault="00706BCD" w:rsidP="00706BCD">
      <w:pPr>
        <w:shd w:val="clear" w:color="auto" w:fill="FFFFFF"/>
        <w:spacing w:after="0" w:line="240" w:lineRule="auto"/>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Управляющий совет несет ответственность перед Учредителем за своевременное принятие и выполнение решений по вопросам, входящим в его компетенцию. Решения управляющего совета не должны противоречить законодательству Российской Федерации, интересам Учреждения.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Учредитель вправе распустить управляющий совет в случаях, если он:</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не проводит свои заседания в течение полугода;</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не выполняет свои функции или принимает решения, противоречащие действующему законодательству.</w:t>
      </w:r>
    </w:p>
    <w:p w:rsidR="00706BCD" w:rsidRPr="00706BCD" w:rsidRDefault="00706BCD" w:rsidP="00706BCD">
      <w:pPr>
        <w:spacing w:after="0" w:line="240" w:lineRule="auto"/>
        <w:ind w:firstLine="567"/>
        <w:jc w:val="both"/>
        <w:rPr>
          <w:rFonts w:ascii="Times New Roman" w:eastAsia="Times New Roman" w:hAnsi="Times New Roman"/>
          <w:color w:val="000000"/>
          <w:spacing w:val="-2"/>
          <w:sz w:val="20"/>
          <w:szCs w:val="20"/>
          <w:lang w:eastAsia="ru-RU"/>
        </w:rPr>
      </w:pPr>
      <w:r w:rsidRPr="00706BCD">
        <w:rPr>
          <w:rFonts w:ascii="Times New Roman" w:eastAsia="Times New Roman" w:hAnsi="Times New Roman"/>
          <w:color w:val="000000"/>
          <w:spacing w:val="-2"/>
          <w:sz w:val="20"/>
          <w:szCs w:val="20"/>
          <w:lang w:eastAsia="ru-RU"/>
        </w:rPr>
        <w:t>Ежегодно Управляющий Совет Школы должен представлять учредителю и общественности информацию (доклад) о состоянии дел в Школе.</w:t>
      </w:r>
    </w:p>
    <w:p w:rsidR="00706BCD" w:rsidRPr="00706BCD" w:rsidRDefault="00706BCD" w:rsidP="00DE23A0">
      <w:pPr>
        <w:numPr>
          <w:ilvl w:val="0"/>
          <w:numId w:val="38"/>
        </w:numPr>
        <w:spacing w:after="0" w:line="240" w:lineRule="auto"/>
        <w:ind w:left="0" w:firstLine="567"/>
        <w:contextualSpacing/>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 xml:space="preserve">В целях рассмотрения основных вопросов организации образовательной деятельности, изучения передового педагогического опыта в Учреждении действует </w:t>
      </w:r>
      <w:r w:rsidRPr="00706BCD">
        <w:rPr>
          <w:rFonts w:ascii="Times New Roman" w:eastAsia="Times New Roman" w:hAnsi="Times New Roman"/>
          <w:bCs/>
          <w:i/>
          <w:color w:val="000000"/>
          <w:sz w:val="20"/>
          <w:szCs w:val="20"/>
          <w:lang w:eastAsia="ru-RU"/>
        </w:rPr>
        <w:t>Педагогический совет</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Членами педагогического совета являются все педагогические работники Учреждения, включая совместителей. Председателем педагогического совета является директор Учреждения. Он назначает своим приказом секретаря педагогического совета сроком на один год.</w:t>
      </w:r>
    </w:p>
    <w:p w:rsidR="00706BCD" w:rsidRPr="00706BCD" w:rsidRDefault="00706BCD" w:rsidP="00706BCD">
      <w:pPr>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 xml:space="preserve">Заседания педагогического совета созываются не реже четырёх раз в год в соответствии с планом работы Учреждения. </w:t>
      </w:r>
    </w:p>
    <w:p w:rsidR="00706BCD" w:rsidRPr="00706BCD" w:rsidRDefault="00706BCD" w:rsidP="00706BCD">
      <w:pPr>
        <w:spacing w:after="0" w:line="240" w:lineRule="auto"/>
        <w:ind w:firstLine="567"/>
        <w:jc w:val="both"/>
        <w:rPr>
          <w:rFonts w:ascii="Times New Roman" w:eastAsia="Times New Roman" w:hAnsi="Times New Roman"/>
          <w:color w:val="000000"/>
          <w:spacing w:val="-7"/>
          <w:sz w:val="20"/>
          <w:szCs w:val="20"/>
          <w:lang w:eastAsia="ru-RU"/>
        </w:rPr>
      </w:pPr>
      <w:r w:rsidRPr="00706BCD">
        <w:rPr>
          <w:rFonts w:ascii="Times New Roman" w:eastAsia="Times New Roman" w:hAnsi="Times New Roman"/>
          <w:color w:val="000000"/>
          <w:sz w:val="20"/>
          <w:szCs w:val="20"/>
          <w:lang w:eastAsia="ru-RU"/>
        </w:rPr>
        <w:lastRenderedPageBreak/>
        <w:t>-Ход заседания педагогического совета оформляется протоколом, который подписывается председателем педагогического совета и секретарем.</w:t>
      </w:r>
      <w:r w:rsidRPr="00706BCD">
        <w:rPr>
          <w:rFonts w:ascii="Times New Roman" w:eastAsia="Times New Roman" w:hAnsi="Times New Roman"/>
          <w:color w:val="000000"/>
          <w:spacing w:val="-7"/>
          <w:sz w:val="20"/>
          <w:szCs w:val="20"/>
          <w:lang w:eastAsia="ru-RU"/>
        </w:rPr>
        <w:t xml:space="preserve"> На основании решения Педагогического совета директором Школы издаются соответствующие приказы.</w:t>
      </w:r>
    </w:p>
    <w:p w:rsidR="00706BCD" w:rsidRPr="00706BCD" w:rsidRDefault="00706BCD" w:rsidP="00706BCD">
      <w:pPr>
        <w:spacing w:after="0" w:line="240" w:lineRule="auto"/>
        <w:ind w:firstLine="567"/>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Содержание работы Педагогического совета и его функции определены настоящим Уставом</w:t>
      </w:r>
    </w:p>
    <w:p w:rsidR="00706BCD" w:rsidRPr="00706BCD" w:rsidRDefault="00706BCD" w:rsidP="00706BCD">
      <w:pPr>
        <w:shd w:val="clear" w:color="auto" w:fill="FFFFFF"/>
        <w:spacing w:after="0" w:line="240" w:lineRule="auto"/>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Компетенция педагогического совета:</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-разрабатывает и принимает образовательную программу Учреждения;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-обсуждает и принимает решения по любым вопросам, касающимся содержания образования;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принимает план работы на учебный год;</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принимает решения о проведении промежуточной аттестации учащихся и количестве предметов;</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решает вопрос об условном переводе учащихся, имеющих академическую задолженность по одному предмету, в следующий класс;</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решает вопрос об оставлении на повторный год обучения или переводе на семейное образование (по усмотрению родителей (законных представителей) учащихся, имеющих академическую задолженность по двум или более предметам по результатам учебного года;</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решает вопрос о переводе в следующий класс учащихся, освоивших в полном объёме образовательные программы;</w:t>
      </w:r>
    </w:p>
    <w:p w:rsidR="00706BCD" w:rsidRPr="00706BCD" w:rsidRDefault="00706BCD" w:rsidP="00706BCD">
      <w:pPr>
        <w:shd w:val="clear" w:color="auto" w:fill="FFFFFF"/>
        <w:spacing w:after="0" w:line="240" w:lineRule="auto"/>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Решения педагогического совета принимаются открытым голосованием. 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 Решение педагогического совета Учреждения, принятое в пределах его полномочий, является обязательным для выполнения всеми членами педагогического коллектива.</w:t>
      </w:r>
    </w:p>
    <w:p w:rsidR="00706BCD" w:rsidRPr="00706BCD" w:rsidRDefault="00706BCD" w:rsidP="00DE23A0">
      <w:pPr>
        <w:numPr>
          <w:ilvl w:val="0"/>
          <w:numId w:val="38"/>
        </w:numPr>
        <w:shd w:val="clear" w:color="auto" w:fill="FFFFFF"/>
        <w:spacing w:after="0" w:line="240" w:lineRule="auto"/>
        <w:jc w:val="both"/>
        <w:rPr>
          <w:rFonts w:ascii="Times New Roman" w:eastAsia="Times New Roman" w:hAnsi="Times New Roman"/>
          <w:color w:val="66737C"/>
          <w:sz w:val="20"/>
          <w:szCs w:val="20"/>
          <w:lang w:eastAsia="ru-RU"/>
        </w:rPr>
      </w:pPr>
      <w:r w:rsidRPr="00706BCD">
        <w:rPr>
          <w:rFonts w:ascii="Times New Roman" w:eastAsia="Times New Roman" w:hAnsi="Times New Roman"/>
          <w:bCs/>
          <w:i/>
          <w:color w:val="000000"/>
          <w:sz w:val="20"/>
          <w:szCs w:val="20"/>
          <w:lang w:eastAsia="ru-RU"/>
        </w:rPr>
        <w:t>Общее собрание работников образовательного Учреждения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Общее собрание работников образовательного Учреждения составляют все работники Учреждения.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В начале каждого учебного года на первом заседании общего собрания открытым голосованием избирается председатель и секретарь общего собрания. Срок полномочий председателя и секретаря составляет один учебный год.</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Компетенция общего собрания: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обсуждает и принимает коллективный договор, Правила внутреннего трудового распорядка;</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создает постоянные и временные комиссии по различным направлениям работы, определяет их полномочия (комиссии по трудовым спорам);</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вносит предложения Учредителю по улучшению финансово-экономической деятельности Учреждения;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заслушивает отчет директора, отдельных работников;</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706BCD">
        <w:rPr>
          <w:rFonts w:ascii="Times New Roman" w:eastAsia="Times New Roman" w:hAnsi="Times New Roman"/>
          <w:color w:val="000000"/>
          <w:sz w:val="20"/>
          <w:szCs w:val="20"/>
          <w:lang w:eastAsia="ru-RU"/>
        </w:rPr>
        <w:t>- принимает Устав Учреждения;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706BCD">
        <w:rPr>
          <w:rFonts w:ascii="Times New Roman" w:eastAsia="Times New Roman" w:hAnsi="Times New Roman"/>
          <w:color w:val="000000"/>
          <w:sz w:val="20"/>
          <w:szCs w:val="20"/>
          <w:lang w:eastAsia="ru-RU"/>
        </w:rPr>
        <w:t xml:space="preserve">Общее собрание собирается по мере необходимости, </w:t>
      </w:r>
      <w:r w:rsidRPr="00706BCD">
        <w:rPr>
          <w:rFonts w:ascii="Times New Roman" w:eastAsia="Times New Roman" w:hAnsi="Times New Roman"/>
          <w:color w:val="000000"/>
          <w:spacing w:val="-7"/>
          <w:sz w:val="20"/>
          <w:szCs w:val="20"/>
          <w:lang w:eastAsia="ru-RU"/>
        </w:rPr>
        <w:t>но не реже I раза              в год</w:t>
      </w:r>
      <w:r w:rsidRPr="00706BCD">
        <w:rPr>
          <w:rFonts w:ascii="Times New Roman" w:eastAsia="Times New Roman" w:hAnsi="Times New Roman"/>
          <w:color w:val="000000"/>
          <w:sz w:val="20"/>
          <w:szCs w:val="20"/>
          <w:lang w:eastAsia="ru-RU"/>
        </w:rPr>
        <w:t xml:space="preserve"> и правомочно при наличии не менее половины всех работников Учреждения.</w:t>
      </w:r>
      <w:r w:rsidRPr="00706BCD">
        <w:rPr>
          <w:rFonts w:ascii="Times New Roman" w:eastAsia="Times New Roman" w:hAnsi="Times New Roman"/>
          <w:color w:val="66737C"/>
          <w:sz w:val="20"/>
          <w:szCs w:val="20"/>
          <w:lang w:eastAsia="ru-RU"/>
        </w:rPr>
        <w:t xml:space="preserve"> </w:t>
      </w:r>
      <w:r w:rsidRPr="00706BCD">
        <w:rPr>
          <w:rFonts w:ascii="Times New Roman" w:eastAsia="Times New Roman" w:hAnsi="Times New Roman"/>
          <w:color w:val="000000"/>
          <w:sz w:val="20"/>
          <w:szCs w:val="20"/>
          <w:lang w:eastAsia="ru-RU"/>
        </w:rPr>
        <w:t>Решение общего собрания считается принятым, если за него проголосовало 50% присутствующих и является обязательным для работников, учащихся и их родителей (законных представителей). Процедура голосования устанавливается общим собрание.</w:t>
      </w:r>
    </w:p>
    <w:p w:rsidR="00706BCD" w:rsidRPr="00706BCD" w:rsidRDefault="00706BCD" w:rsidP="00DE23A0">
      <w:pPr>
        <w:numPr>
          <w:ilvl w:val="0"/>
          <w:numId w:val="38"/>
        </w:numPr>
        <w:shd w:val="clear" w:color="auto" w:fill="FFFFFF"/>
        <w:spacing w:after="0" w:line="240" w:lineRule="auto"/>
        <w:ind w:left="142" w:firstLine="785"/>
        <w:jc w:val="both"/>
        <w:rPr>
          <w:rFonts w:ascii="Times New Roman" w:eastAsia="Times New Roman" w:hAnsi="Times New Roman"/>
          <w:color w:val="000000"/>
          <w:sz w:val="20"/>
          <w:szCs w:val="20"/>
          <w:lang w:eastAsia="ru-RU"/>
        </w:rPr>
      </w:pPr>
      <w:r w:rsidRPr="00706BCD">
        <w:rPr>
          <w:rFonts w:ascii="Times New Roman" w:eastAsia="Times New Roman" w:hAnsi="Times New Roman"/>
          <w:bCs/>
          <w:i/>
          <w:sz w:val="20"/>
          <w:szCs w:val="20"/>
          <w:lang w:eastAsia="ru-RU"/>
        </w:rPr>
        <w:t xml:space="preserve">Совет лидеров </w:t>
      </w:r>
      <w:r w:rsidRPr="00706BCD">
        <w:rPr>
          <w:rFonts w:ascii="Times New Roman" w:eastAsia="Times New Roman" w:hAnsi="Times New Roman"/>
          <w:bCs/>
          <w:i/>
          <w:color w:val="000000"/>
          <w:sz w:val="20"/>
          <w:szCs w:val="20"/>
          <w:lang w:eastAsia="ru-RU"/>
        </w:rPr>
        <w:t>школы (ученическое самоуправление)</w:t>
      </w:r>
      <w:r w:rsidRPr="00706BCD">
        <w:rPr>
          <w:rFonts w:ascii="Times New Roman" w:eastAsia="Times New Roman" w:hAnsi="Times New Roman"/>
          <w:bCs/>
          <w:color w:val="000000"/>
          <w:sz w:val="20"/>
          <w:szCs w:val="20"/>
          <w:lang w:eastAsia="ru-RU"/>
        </w:rPr>
        <w:t xml:space="preserve"> - </w:t>
      </w:r>
      <w:r w:rsidRPr="00706BCD">
        <w:rPr>
          <w:rFonts w:ascii="Times New Roman" w:eastAsia="Times New Roman" w:hAnsi="Times New Roman"/>
          <w:color w:val="000000"/>
          <w:sz w:val="20"/>
          <w:szCs w:val="20"/>
          <w:shd w:val="clear" w:color="auto" w:fill="FFFFFF"/>
          <w:lang w:eastAsia="ru-RU"/>
        </w:rPr>
        <w:t xml:space="preserve"> </w:t>
      </w:r>
      <w:r w:rsidRPr="00706BCD">
        <w:rPr>
          <w:rFonts w:ascii="Times New Roman" w:eastAsia="Times New Roman" w:hAnsi="Times New Roman"/>
          <w:bCs/>
          <w:color w:val="000000"/>
          <w:sz w:val="20"/>
          <w:szCs w:val="20"/>
          <w:lang w:eastAsia="ru-RU"/>
        </w:rPr>
        <w:t>является коллегиальным органом управления образовательной организации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w:t>
      </w:r>
      <w:r w:rsidRPr="00706BCD">
        <w:rPr>
          <w:rFonts w:ascii="Times New Roman" w:eastAsia="Times New Roman" w:hAnsi="Times New Roman"/>
          <w:bCs/>
          <w:sz w:val="20"/>
          <w:szCs w:val="20"/>
          <w:lang w:eastAsia="ru-RU"/>
        </w:rPr>
        <w:t xml:space="preserve">. </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Совет Лидеров действует на основании Положения о совете Лидеров образовательной организации (далее - Положение), принимаемого на конференции обучающихся образовательной организации</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Каждый обучающийся имеет право избирать и быть избранным в Совет Лидеров в соответствии с Положением. Совет Лидеров  формируется из числа обучающихся образовательной организации</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Целями деятельности Совета Лидеров является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 xml:space="preserve">Совет создается по инициативе обучающихся. Инициатива создания Совета обучающихся может быть выражена путем соответствующего решения организации, объединяющей более 50% обучающихся Школы. </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Председатель Совета Лидеров избирается из состава Совета Лидеров простым большинством голосов на собрании Совета обучающихся или на Конференции.</w:t>
      </w:r>
    </w:p>
    <w:p w:rsidR="00706BCD" w:rsidRPr="00706BCD" w:rsidRDefault="00706BCD" w:rsidP="00706BCD">
      <w:pPr>
        <w:autoSpaceDE w:val="0"/>
        <w:autoSpaceDN w:val="0"/>
        <w:adjustRightInd w:val="0"/>
        <w:spacing w:after="0" w:line="240" w:lineRule="auto"/>
        <w:jc w:val="both"/>
        <w:outlineLvl w:val="0"/>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Взаимоотношения Совета Лидеров с органами управления Школы регулируются Положением и взаимодействует с органами управления Школы на основе принципов сотрудничества и автономии.</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lastRenderedPageBreak/>
        <w:t>Представители органов управления Школы могут присутствовать на заседаниях Совета Лидеров.</w:t>
      </w:r>
    </w:p>
    <w:p w:rsidR="00706BCD" w:rsidRPr="00706BCD" w:rsidRDefault="00706BCD" w:rsidP="00706BCD">
      <w:pPr>
        <w:autoSpaceDE w:val="0"/>
        <w:autoSpaceDN w:val="0"/>
        <w:adjustRightInd w:val="0"/>
        <w:spacing w:after="0" w:line="240" w:lineRule="auto"/>
        <w:jc w:val="both"/>
        <w:outlineLvl w:val="0"/>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Полномочия Совета Лидеров имеет право:</w:t>
      </w:r>
    </w:p>
    <w:p w:rsidR="00706BCD" w:rsidRPr="00706BCD" w:rsidRDefault="00706BCD" w:rsidP="00DE23A0">
      <w:pPr>
        <w:numPr>
          <w:ilvl w:val="0"/>
          <w:numId w:val="27"/>
        </w:numPr>
        <w:autoSpaceDE w:val="0"/>
        <w:autoSpaceDN w:val="0"/>
        <w:adjustRightInd w:val="0"/>
        <w:spacing w:after="0" w:line="240" w:lineRule="auto"/>
        <w:ind w:left="0" w:firstLine="567"/>
        <w:contextualSpacing/>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 xml:space="preserve"> участвовать в разработке и обсуждении проектов локальных нормативных актов, затрагивающих права и законные интересы обучающихся;</w:t>
      </w:r>
    </w:p>
    <w:p w:rsidR="00706BCD" w:rsidRPr="00706BCD" w:rsidRDefault="00706BCD" w:rsidP="00DE23A0">
      <w:pPr>
        <w:numPr>
          <w:ilvl w:val="0"/>
          <w:numId w:val="27"/>
        </w:numPr>
        <w:autoSpaceDE w:val="0"/>
        <w:autoSpaceDN w:val="0"/>
        <w:adjustRightInd w:val="0"/>
        <w:spacing w:after="0" w:line="240" w:lineRule="auto"/>
        <w:ind w:left="0" w:firstLine="567"/>
        <w:contextualSpacing/>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 xml:space="preserve"> готовить и вносить предложения в органы управления Школы  по его оптимизации с учетом научных и профессиональных интересов обучающихся, корректировке расписания учебных занятий, графика проведения зачетов, экзаменов, организации быта и отдыха обучающихся;</w:t>
      </w:r>
    </w:p>
    <w:p w:rsidR="00706BCD" w:rsidRPr="00706BCD" w:rsidRDefault="00706BCD" w:rsidP="00DE23A0">
      <w:pPr>
        <w:numPr>
          <w:ilvl w:val="0"/>
          <w:numId w:val="27"/>
        </w:numPr>
        <w:autoSpaceDE w:val="0"/>
        <w:autoSpaceDN w:val="0"/>
        <w:adjustRightInd w:val="0"/>
        <w:spacing w:after="0" w:line="240" w:lineRule="auto"/>
        <w:ind w:left="0" w:firstLine="567"/>
        <w:contextualSpacing/>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 xml:space="preserve"> выражать обязательное к учету мнение при принятии локальных нормативных актов Школы, затрагивающих права и законные интересы обучающихся;</w:t>
      </w:r>
    </w:p>
    <w:p w:rsidR="00706BCD" w:rsidRPr="00706BCD" w:rsidRDefault="00706BCD" w:rsidP="00DE23A0">
      <w:pPr>
        <w:numPr>
          <w:ilvl w:val="0"/>
          <w:numId w:val="28"/>
        </w:numPr>
        <w:autoSpaceDE w:val="0"/>
        <w:autoSpaceDN w:val="0"/>
        <w:adjustRightInd w:val="0"/>
        <w:spacing w:after="0" w:line="240" w:lineRule="auto"/>
        <w:ind w:left="0" w:firstLine="567"/>
        <w:contextualSpacing/>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участвовать в рассмотрении и выражать мнение по вопросам, связанным с нарушениями обучающимися учебной дисциплины и правил внутреннего распорядка Школы;</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 участвовать в разработке и реализации системы поощрений обучающихся за достижения в разных сферах учебной и внеучебной деятельности, в том числе принимающих активное участие в деятельности Совета обучающихся и общественной жизни Школы</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  участвовать в организации работы комиссии по урегулированию споров между участниками Школы;</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 вносить предложения по решению вопросов использования материально-технической базы и помещений Школы;</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  пользоваться в установленном порядке информацией, имеющейся в распоряжении органов управления Школы;</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  рассматривать обращения, поступившие в Совет Лидеров Школы</w:t>
      </w:r>
    </w:p>
    <w:p w:rsidR="00706BCD" w:rsidRPr="00706BCD" w:rsidRDefault="00706BCD" w:rsidP="00706BCD">
      <w:pPr>
        <w:autoSpaceDE w:val="0"/>
        <w:autoSpaceDN w:val="0"/>
        <w:adjustRightInd w:val="0"/>
        <w:spacing w:after="0" w:line="240" w:lineRule="auto"/>
        <w:jc w:val="both"/>
        <w:outlineLvl w:val="0"/>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Организация работы  Совета Лидеров.</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 xml:space="preserve"> Для решения вопросов, входящих в полномочия Совета Лидеров, проводятся заседания Совета Лидеров.</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Заседания Совета Лидеров созываются председателем Совета Лидеров по собственной инициативе либо по требованию не менее чем одной трети членов Совета Лидеров. Очередные заседания Совета Лидеров проводятся не реже одного раза в месяц.</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Заседание Совета Лидеров правомочно, если на нем присутствует более половины избранных членов Совета Лидеров. Решение считается принятым, если за него проголосовало более половины членов Совета Лидеров, присутствующих на заседании. Каждый член Совета Лидеров при голосовании имеет право одного голоса. Передача права голоса другому лицу не допускается.</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 xml:space="preserve"> По итогам заседания составляется протокол заседания Совета Лидеров который подписывает председательствующий на заседании.</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Совет Лидеров ежегодно отчитывается о выполнении задач перед обучающимися образовательной организации.</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706BCD">
        <w:rPr>
          <w:rFonts w:ascii="Times New Roman" w:eastAsia="Times New Roman" w:hAnsi="Times New Roman"/>
          <w:bCs/>
          <w:sz w:val="20"/>
          <w:szCs w:val="20"/>
          <w:lang w:eastAsia="ru-RU"/>
        </w:rPr>
        <w:t>С целью обеспечения и развития деятельности Совета Лидеров в Школа создает необходимые условия для ее функционирования.</w:t>
      </w:r>
    </w:p>
    <w:p w:rsidR="00706BCD" w:rsidRPr="00706BCD" w:rsidRDefault="00706BCD" w:rsidP="00DE23A0">
      <w:pPr>
        <w:numPr>
          <w:ilvl w:val="0"/>
          <w:numId w:val="38"/>
        </w:numPr>
        <w:spacing w:after="0" w:line="240" w:lineRule="auto"/>
        <w:ind w:left="0" w:firstLine="927"/>
        <w:jc w:val="both"/>
        <w:textAlignment w:val="baseline"/>
        <w:rPr>
          <w:rFonts w:ascii="Times New Roman" w:eastAsia="Times New Roman" w:hAnsi="Times New Roman"/>
          <w:color w:val="2B2B2B"/>
          <w:sz w:val="20"/>
          <w:szCs w:val="20"/>
          <w:lang w:eastAsia="ru-RU"/>
        </w:rPr>
      </w:pPr>
      <w:r w:rsidRPr="00706BCD">
        <w:rPr>
          <w:rFonts w:ascii="Times New Roman" w:eastAsia="Times New Roman" w:hAnsi="Times New Roman"/>
          <w:i/>
          <w:sz w:val="20"/>
          <w:szCs w:val="20"/>
          <w:lang w:eastAsia="ru-RU"/>
        </w:rPr>
        <w:t>Родительский комитет класса</w:t>
      </w:r>
      <w:r w:rsidRPr="00706BCD">
        <w:rPr>
          <w:rFonts w:ascii="Times New Roman" w:eastAsia="Times New Roman" w:hAnsi="Times New Roman"/>
          <w:sz w:val="20"/>
          <w:szCs w:val="20"/>
          <w:lang w:eastAsia="ru-RU"/>
        </w:rPr>
        <w:t xml:space="preserve"> - это </w:t>
      </w:r>
      <w:r w:rsidRPr="00706BCD">
        <w:rPr>
          <w:rFonts w:ascii="Times New Roman" w:eastAsia="Times New Roman" w:hAnsi="Times New Roman"/>
          <w:color w:val="000000"/>
          <w:sz w:val="20"/>
          <w:szCs w:val="20"/>
          <w:shd w:val="clear" w:color="auto" w:fill="FFFFFF"/>
          <w:lang w:eastAsia="ru-RU"/>
        </w:rPr>
        <w:t xml:space="preserve">коллегиальный орган управления </w:t>
      </w:r>
      <w:r w:rsidRPr="00706BCD">
        <w:rPr>
          <w:rFonts w:ascii="Times New Roman" w:eastAsia="Times New Roman" w:hAnsi="Times New Roman"/>
          <w:color w:val="000000"/>
          <w:sz w:val="20"/>
          <w:szCs w:val="20"/>
          <w:lang w:eastAsia="ru-RU"/>
        </w:rPr>
        <w:t>(</w:t>
      </w:r>
      <w:r w:rsidRPr="00706BCD">
        <w:rPr>
          <w:rFonts w:ascii="Times New Roman" w:eastAsia="Times New Roman" w:hAnsi="Times New Roman"/>
          <w:color w:val="2B2B2B"/>
          <w:sz w:val="20"/>
          <w:szCs w:val="20"/>
          <w:lang w:eastAsia="ru-RU"/>
        </w:rPr>
        <w:t>самоуправления),  работающий в тесном контакте с классным руководителем администрацией,  Педагогическим советом, Управляющим советом школы  и другими  органами самоуправления.</w:t>
      </w:r>
    </w:p>
    <w:p w:rsidR="00706BCD" w:rsidRPr="00706BCD" w:rsidRDefault="00706BCD" w:rsidP="00706BCD">
      <w:pPr>
        <w:spacing w:after="0" w:line="240" w:lineRule="auto"/>
        <w:ind w:firstLine="567"/>
        <w:jc w:val="both"/>
        <w:textAlignment w:val="baseline"/>
        <w:rPr>
          <w:rFonts w:ascii="Times New Roman" w:eastAsia="Times New Roman" w:hAnsi="Times New Roman"/>
          <w:color w:val="2B2B2B"/>
          <w:sz w:val="20"/>
          <w:szCs w:val="20"/>
          <w:lang w:eastAsia="ru-RU"/>
        </w:rPr>
      </w:pPr>
      <w:r w:rsidRPr="00706BCD">
        <w:rPr>
          <w:rFonts w:ascii="Times New Roman" w:eastAsia="Times New Roman" w:hAnsi="Times New Roman"/>
          <w:i/>
          <w:sz w:val="20"/>
          <w:szCs w:val="20"/>
          <w:lang w:eastAsia="ru-RU"/>
        </w:rPr>
        <w:t>Родительский комитет класса</w:t>
      </w:r>
      <w:r w:rsidRPr="00706BCD">
        <w:rPr>
          <w:rFonts w:ascii="Times New Roman" w:eastAsia="Times New Roman" w:hAnsi="Times New Roman"/>
          <w:sz w:val="20"/>
          <w:szCs w:val="20"/>
          <w:lang w:eastAsia="ru-RU"/>
        </w:rPr>
        <w:t xml:space="preserve">  </w:t>
      </w:r>
      <w:r w:rsidRPr="00706BCD">
        <w:rPr>
          <w:rFonts w:ascii="Times New Roman" w:eastAsia="Times New Roman" w:hAnsi="Times New Roman"/>
          <w:color w:val="2B2B2B"/>
          <w:sz w:val="20"/>
          <w:szCs w:val="20"/>
          <w:lang w:eastAsia="ru-RU"/>
        </w:rPr>
        <w:t>подчиняется и подотчетен классному родительскому собранию. Решения родительского комитета являются рекомендательными. Решения могут быть рассмотрены должностными лицами  Учреждения с последующим сообщением результатов рассмотрения.</w:t>
      </w:r>
    </w:p>
    <w:p w:rsidR="00706BCD" w:rsidRPr="00706BCD" w:rsidRDefault="00706BCD" w:rsidP="00706BCD">
      <w:pPr>
        <w:spacing w:after="0" w:line="240" w:lineRule="auto"/>
        <w:ind w:firstLine="567"/>
        <w:jc w:val="both"/>
        <w:textAlignment w:val="baseline"/>
        <w:rPr>
          <w:rFonts w:ascii="Times New Roman" w:eastAsia="Times New Roman" w:hAnsi="Times New Roman"/>
          <w:color w:val="2B2B2B"/>
          <w:sz w:val="20"/>
          <w:szCs w:val="20"/>
          <w:lang w:eastAsia="ru-RU"/>
        </w:rPr>
      </w:pPr>
      <w:r w:rsidRPr="00706BCD">
        <w:rPr>
          <w:rFonts w:ascii="Times New Roman" w:eastAsia="Times New Roman" w:hAnsi="Times New Roman"/>
          <w:i/>
          <w:sz w:val="20"/>
          <w:szCs w:val="20"/>
          <w:lang w:eastAsia="ru-RU"/>
        </w:rPr>
        <w:t>Родительский комитет класса</w:t>
      </w:r>
      <w:r w:rsidRPr="00706BCD">
        <w:rPr>
          <w:rFonts w:ascii="Times New Roman" w:eastAsia="Times New Roman" w:hAnsi="Times New Roman"/>
          <w:sz w:val="20"/>
          <w:szCs w:val="20"/>
          <w:lang w:eastAsia="ru-RU"/>
        </w:rPr>
        <w:t xml:space="preserve"> </w:t>
      </w:r>
      <w:r w:rsidRPr="00706BCD">
        <w:rPr>
          <w:rFonts w:ascii="Times New Roman" w:eastAsia="Times New Roman" w:hAnsi="Times New Roman"/>
          <w:sz w:val="20"/>
          <w:szCs w:val="20"/>
          <w:shd w:val="clear" w:color="auto" w:fill="FFFFFF"/>
          <w:lang w:eastAsia="ru-RU"/>
        </w:rPr>
        <w:t>избирается</w:t>
      </w:r>
      <w:r w:rsidRPr="00706BCD">
        <w:rPr>
          <w:rFonts w:ascii="Times New Roman" w:eastAsia="Times New Roman" w:hAnsi="Times New Roman"/>
          <w:color w:val="2B2B2B"/>
          <w:sz w:val="20"/>
          <w:szCs w:val="20"/>
          <w:shd w:val="clear" w:color="auto" w:fill="FFFFFF"/>
          <w:lang w:eastAsia="ru-RU"/>
        </w:rPr>
        <w:t xml:space="preserve"> из числа родителей класса ежегодно на первом родительском собрании не позднее 15 сентября </w:t>
      </w:r>
      <w:r w:rsidRPr="00706BCD">
        <w:rPr>
          <w:rFonts w:ascii="Times New Roman" w:eastAsia="Times New Roman" w:hAnsi="Times New Roman"/>
          <w:sz w:val="20"/>
          <w:szCs w:val="20"/>
          <w:lang w:eastAsia="ru-RU"/>
        </w:rPr>
        <w:t xml:space="preserve">текущего </w:t>
      </w:r>
      <w:r w:rsidRPr="00706BCD">
        <w:rPr>
          <w:rFonts w:ascii="Times New Roman" w:eastAsia="Times New Roman" w:hAnsi="Times New Roman"/>
          <w:color w:val="2B2B2B"/>
          <w:sz w:val="20"/>
          <w:szCs w:val="20"/>
          <w:lang w:eastAsia="ru-RU"/>
        </w:rPr>
        <w:t>года.</w:t>
      </w:r>
    </w:p>
    <w:p w:rsidR="00706BCD" w:rsidRPr="00706BCD" w:rsidRDefault="00706BCD" w:rsidP="00706BCD">
      <w:pPr>
        <w:spacing w:after="0" w:line="240" w:lineRule="auto"/>
        <w:ind w:firstLine="567"/>
        <w:jc w:val="both"/>
        <w:textAlignment w:val="baseline"/>
        <w:rPr>
          <w:rFonts w:ascii="Times New Roman" w:eastAsia="Times New Roman" w:hAnsi="Times New Roman"/>
          <w:color w:val="2B2B2B"/>
          <w:sz w:val="20"/>
          <w:szCs w:val="20"/>
          <w:shd w:val="clear" w:color="auto" w:fill="FFFFFF"/>
          <w:lang w:eastAsia="ru-RU"/>
        </w:rPr>
      </w:pPr>
      <w:r w:rsidRPr="00706BCD">
        <w:rPr>
          <w:rFonts w:ascii="Times New Roman" w:eastAsia="Times New Roman" w:hAnsi="Times New Roman"/>
          <w:color w:val="2B2B2B"/>
          <w:sz w:val="20"/>
          <w:szCs w:val="20"/>
          <w:lang w:eastAsia="ru-RU"/>
        </w:rPr>
        <w:t xml:space="preserve">Председатель классного родительского комитета избирается открытым голосованием  большинством голосов. Из своего состава члены комитета родителей класса </w:t>
      </w:r>
      <w:r w:rsidRPr="00706BCD">
        <w:rPr>
          <w:rFonts w:ascii="Times New Roman" w:eastAsia="Times New Roman" w:hAnsi="Times New Roman"/>
          <w:sz w:val="20"/>
          <w:szCs w:val="20"/>
          <w:lang w:eastAsia="ru-RU"/>
        </w:rPr>
        <w:t xml:space="preserve">избирают </w:t>
      </w:r>
      <w:hyperlink r:id="rId26" w:tgtFrame="_blank" w:history="1">
        <w:r w:rsidRPr="00706BCD">
          <w:rPr>
            <w:rFonts w:ascii="Times New Roman" w:eastAsia="Times New Roman" w:hAnsi="Times New Roman"/>
            <w:sz w:val="20"/>
            <w:szCs w:val="20"/>
            <w:u w:val="single"/>
            <w:lang w:eastAsia="ru-RU"/>
          </w:rPr>
          <w:t>секретаря</w:t>
        </w:r>
      </w:hyperlink>
      <w:r w:rsidRPr="00706BCD">
        <w:rPr>
          <w:rFonts w:ascii="Times New Roman" w:eastAsia="Times New Roman" w:hAnsi="Times New Roman"/>
          <w:sz w:val="20"/>
          <w:szCs w:val="20"/>
          <w:lang w:eastAsia="ru-RU"/>
        </w:rPr>
        <w:t>.</w:t>
      </w:r>
      <w:r w:rsidRPr="00706BCD">
        <w:rPr>
          <w:rFonts w:ascii="Times New Roman" w:eastAsia="Times New Roman" w:hAnsi="Times New Roman"/>
          <w:sz w:val="20"/>
          <w:szCs w:val="20"/>
          <w:shd w:val="clear" w:color="auto" w:fill="FFFFFF"/>
          <w:lang w:eastAsia="ru-RU"/>
        </w:rPr>
        <w:t xml:space="preserve"> Председатель и </w:t>
      </w:r>
      <w:hyperlink r:id="rId27" w:tgtFrame="_blank" w:history="1">
        <w:r w:rsidRPr="00706BCD">
          <w:rPr>
            <w:rFonts w:ascii="Times New Roman" w:eastAsia="Times New Roman" w:hAnsi="Times New Roman"/>
            <w:sz w:val="20"/>
            <w:szCs w:val="20"/>
            <w:u w:val="single"/>
            <w:lang w:eastAsia="ru-RU"/>
          </w:rPr>
          <w:t>секретарь</w:t>
        </w:r>
      </w:hyperlink>
      <w:r w:rsidRPr="00706BCD">
        <w:rPr>
          <w:rFonts w:ascii="Times New Roman" w:eastAsia="Times New Roman" w:hAnsi="Times New Roman"/>
          <w:sz w:val="20"/>
          <w:szCs w:val="20"/>
          <w:shd w:val="clear" w:color="auto" w:fill="FFFFFF"/>
          <w:lang w:eastAsia="ru-RU"/>
        </w:rPr>
        <w:t xml:space="preserve"> родительского комитета родителей работают на общественных началах и ведут всю документацию</w:t>
      </w:r>
      <w:r w:rsidRPr="00706BCD">
        <w:rPr>
          <w:rFonts w:ascii="Times New Roman" w:eastAsia="Times New Roman" w:hAnsi="Times New Roman"/>
          <w:color w:val="2B2B2B"/>
          <w:sz w:val="20"/>
          <w:szCs w:val="20"/>
          <w:shd w:val="clear" w:color="auto" w:fill="FFFFFF"/>
          <w:lang w:eastAsia="ru-RU"/>
        </w:rPr>
        <w:t xml:space="preserve"> родительского комитета.</w:t>
      </w:r>
    </w:p>
    <w:p w:rsidR="00706BCD" w:rsidRPr="00706BCD" w:rsidRDefault="00706BCD" w:rsidP="00706BCD">
      <w:pPr>
        <w:spacing w:after="0" w:line="240" w:lineRule="auto"/>
        <w:ind w:firstLine="567"/>
        <w:jc w:val="both"/>
        <w:textAlignment w:val="baseline"/>
        <w:rPr>
          <w:rFonts w:ascii="Times New Roman" w:eastAsia="Times New Roman" w:hAnsi="Times New Roman"/>
          <w:color w:val="2B2B2B"/>
          <w:sz w:val="20"/>
          <w:szCs w:val="20"/>
          <w:lang w:eastAsia="ru-RU"/>
        </w:rPr>
      </w:pPr>
      <w:r w:rsidRPr="00706BCD">
        <w:rPr>
          <w:rFonts w:ascii="Times New Roman" w:eastAsia="Times New Roman" w:hAnsi="Times New Roman"/>
          <w:color w:val="2B2B2B"/>
          <w:sz w:val="20"/>
          <w:szCs w:val="20"/>
          <w:shd w:val="clear" w:color="auto" w:fill="FFFFFF"/>
          <w:lang w:eastAsia="ru-RU"/>
        </w:rPr>
        <w:t>В своей деятельности родительские комитеты классов руководствуются Уставом Школы, Положением о родительском комитете и другими локальными актами Школы.</w:t>
      </w:r>
    </w:p>
    <w:p w:rsidR="00706BCD" w:rsidRPr="00706BCD" w:rsidRDefault="00706BCD" w:rsidP="00706BCD">
      <w:pPr>
        <w:spacing w:after="0" w:line="240" w:lineRule="auto"/>
        <w:ind w:firstLine="567"/>
        <w:jc w:val="both"/>
        <w:textAlignment w:val="baseline"/>
        <w:rPr>
          <w:rFonts w:ascii="Times New Roman" w:eastAsia="Times New Roman" w:hAnsi="Times New Roman"/>
          <w:color w:val="2B2B2B"/>
          <w:sz w:val="20"/>
          <w:szCs w:val="20"/>
          <w:lang w:eastAsia="ru-RU"/>
        </w:rPr>
      </w:pPr>
      <w:r w:rsidRPr="00706BCD">
        <w:rPr>
          <w:rFonts w:ascii="Times New Roman" w:eastAsia="Times New Roman" w:hAnsi="Times New Roman"/>
          <w:color w:val="2B2B2B"/>
          <w:sz w:val="20"/>
          <w:szCs w:val="20"/>
          <w:lang w:eastAsia="ru-RU"/>
        </w:rPr>
        <w:t>Родительский комитет работает по плану, согласованному с классным руководителем класса.</w:t>
      </w:r>
    </w:p>
    <w:p w:rsidR="00706BCD" w:rsidRPr="00706BCD" w:rsidRDefault="00706BCD" w:rsidP="00706BCD">
      <w:pPr>
        <w:spacing w:after="0" w:line="240" w:lineRule="auto"/>
        <w:ind w:firstLine="567"/>
        <w:jc w:val="both"/>
        <w:textAlignment w:val="baseline"/>
        <w:rPr>
          <w:rFonts w:ascii="Times New Roman" w:eastAsia="Times New Roman" w:hAnsi="Times New Roman"/>
          <w:color w:val="2B2B2B"/>
          <w:sz w:val="20"/>
          <w:szCs w:val="20"/>
          <w:lang w:eastAsia="ru-RU"/>
        </w:rPr>
      </w:pPr>
      <w:r w:rsidRPr="00706BCD">
        <w:rPr>
          <w:rFonts w:ascii="Times New Roman" w:eastAsia="Times New Roman" w:hAnsi="Times New Roman"/>
          <w:color w:val="2B2B2B"/>
          <w:sz w:val="20"/>
          <w:szCs w:val="20"/>
          <w:lang w:eastAsia="ru-RU"/>
        </w:rPr>
        <w:t>Периодичность проведения общих собраний определяется участниками родительского комитета, но должна составлять не менее 1 раза в учебное полугодие.</w:t>
      </w:r>
    </w:p>
    <w:p w:rsidR="00706BCD" w:rsidRPr="00706BCD" w:rsidRDefault="00706BCD" w:rsidP="00706BCD">
      <w:pPr>
        <w:spacing w:after="0" w:line="240" w:lineRule="auto"/>
        <w:ind w:firstLine="567"/>
        <w:jc w:val="both"/>
        <w:textAlignment w:val="baseline"/>
        <w:rPr>
          <w:rFonts w:ascii="Times New Roman" w:eastAsia="Times New Roman" w:hAnsi="Times New Roman"/>
          <w:color w:val="2B2B2B"/>
          <w:sz w:val="20"/>
          <w:szCs w:val="20"/>
          <w:lang w:eastAsia="ru-RU"/>
        </w:rPr>
      </w:pPr>
      <w:r w:rsidRPr="00706BCD">
        <w:rPr>
          <w:rFonts w:ascii="Times New Roman" w:eastAsia="Times New Roman" w:hAnsi="Times New Roman"/>
          <w:color w:val="2B2B2B"/>
          <w:sz w:val="20"/>
          <w:szCs w:val="20"/>
          <w:lang w:eastAsia="ru-RU"/>
        </w:rPr>
        <w:t>Кворумом для принятия решений является присутствие на заседании более половины членов родительского комитета.</w:t>
      </w:r>
    </w:p>
    <w:p w:rsidR="00706BCD" w:rsidRPr="00706BCD" w:rsidRDefault="00706BCD" w:rsidP="00706BCD">
      <w:pPr>
        <w:spacing w:after="0" w:line="240" w:lineRule="auto"/>
        <w:ind w:firstLine="567"/>
        <w:jc w:val="both"/>
        <w:textAlignment w:val="baseline"/>
        <w:rPr>
          <w:rFonts w:ascii="Times New Roman" w:eastAsia="Times New Roman" w:hAnsi="Times New Roman"/>
          <w:color w:val="2B2B2B"/>
          <w:sz w:val="20"/>
          <w:szCs w:val="20"/>
          <w:lang w:eastAsia="ru-RU"/>
        </w:rPr>
      </w:pPr>
      <w:r w:rsidRPr="00706BCD">
        <w:rPr>
          <w:rFonts w:ascii="Times New Roman" w:eastAsia="Times New Roman" w:hAnsi="Times New Roman"/>
          <w:color w:val="2B2B2B"/>
          <w:sz w:val="20"/>
          <w:szCs w:val="20"/>
          <w:lang w:eastAsia="ru-RU"/>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706BCD" w:rsidRPr="00706BCD" w:rsidRDefault="00706BCD" w:rsidP="00706BCD">
      <w:pPr>
        <w:spacing w:after="0" w:line="240" w:lineRule="auto"/>
        <w:ind w:firstLine="567"/>
        <w:jc w:val="both"/>
        <w:textAlignment w:val="baseline"/>
        <w:rPr>
          <w:rFonts w:ascii="Times New Roman" w:eastAsia="Times New Roman" w:hAnsi="Times New Roman"/>
          <w:i/>
          <w:color w:val="2B2B2B"/>
          <w:sz w:val="20"/>
          <w:szCs w:val="20"/>
          <w:lang w:eastAsia="ru-RU"/>
        </w:rPr>
      </w:pPr>
      <w:r w:rsidRPr="00706BCD">
        <w:rPr>
          <w:rFonts w:ascii="Times New Roman" w:eastAsia="Times New Roman" w:hAnsi="Times New Roman"/>
          <w:i/>
          <w:color w:val="2B2B2B"/>
          <w:sz w:val="20"/>
          <w:szCs w:val="20"/>
          <w:lang w:eastAsia="ru-RU"/>
        </w:rPr>
        <w:t>Компетенция родительского комитета класса:</w:t>
      </w:r>
    </w:p>
    <w:p w:rsidR="00706BCD" w:rsidRPr="00706BCD" w:rsidRDefault="00706BCD" w:rsidP="00DE23A0">
      <w:pPr>
        <w:numPr>
          <w:ilvl w:val="0"/>
          <w:numId w:val="29"/>
        </w:numPr>
        <w:tabs>
          <w:tab w:val="num" w:pos="0"/>
        </w:tabs>
        <w:spacing w:after="0" w:line="240" w:lineRule="auto"/>
        <w:ind w:left="0" w:firstLine="567"/>
        <w:jc w:val="both"/>
        <w:textAlignment w:val="baseline"/>
        <w:rPr>
          <w:rFonts w:ascii="Times New Roman" w:eastAsia="Times New Roman" w:hAnsi="Times New Roman"/>
          <w:color w:val="2B2B2B"/>
          <w:sz w:val="20"/>
          <w:szCs w:val="20"/>
          <w:lang w:eastAsia="ru-RU"/>
        </w:rPr>
      </w:pPr>
      <w:r w:rsidRPr="00706BCD">
        <w:rPr>
          <w:rFonts w:ascii="Times New Roman" w:eastAsia="Times New Roman" w:hAnsi="Times New Roman"/>
          <w:color w:val="2B2B2B"/>
          <w:sz w:val="20"/>
          <w:szCs w:val="20"/>
          <w:lang w:eastAsia="ru-RU"/>
        </w:rPr>
        <w:lastRenderedPageBreak/>
        <w:t>принимать участие в воспитании у обучающихся уважения к окружающим, сознательной дисциплины, культуры поведения, заботливого отношения к родителям и старшим;</w:t>
      </w:r>
    </w:p>
    <w:p w:rsidR="00706BCD" w:rsidRPr="00706BCD" w:rsidRDefault="00706BCD" w:rsidP="00DE23A0">
      <w:pPr>
        <w:numPr>
          <w:ilvl w:val="0"/>
          <w:numId w:val="29"/>
        </w:numPr>
        <w:tabs>
          <w:tab w:val="num" w:pos="0"/>
        </w:tabs>
        <w:spacing w:after="0" w:line="240" w:lineRule="auto"/>
        <w:ind w:left="0" w:firstLine="567"/>
        <w:jc w:val="both"/>
        <w:textAlignment w:val="baseline"/>
        <w:rPr>
          <w:rFonts w:ascii="Times New Roman" w:eastAsia="Times New Roman" w:hAnsi="Times New Roman"/>
          <w:color w:val="2B2B2B"/>
          <w:sz w:val="20"/>
          <w:szCs w:val="20"/>
          <w:lang w:eastAsia="ru-RU"/>
        </w:rPr>
      </w:pPr>
      <w:r w:rsidRPr="00706BCD">
        <w:rPr>
          <w:rFonts w:ascii="Times New Roman" w:eastAsia="Times New Roman" w:hAnsi="Times New Roman"/>
          <w:color w:val="2B2B2B"/>
          <w:sz w:val="20"/>
          <w:szCs w:val="20"/>
          <w:lang w:eastAsia="ru-RU"/>
        </w:rPr>
        <w:t>принимать  участие в повышении педагогической культуры родителей (законных представителей) ;</w:t>
      </w:r>
    </w:p>
    <w:p w:rsidR="00706BCD" w:rsidRPr="00706BCD" w:rsidRDefault="00706BCD" w:rsidP="00DE23A0">
      <w:pPr>
        <w:numPr>
          <w:ilvl w:val="0"/>
          <w:numId w:val="29"/>
        </w:numPr>
        <w:tabs>
          <w:tab w:val="num" w:pos="0"/>
        </w:tabs>
        <w:spacing w:after="0" w:line="240" w:lineRule="auto"/>
        <w:ind w:left="0" w:firstLine="567"/>
        <w:jc w:val="both"/>
        <w:textAlignment w:val="baseline"/>
        <w:rPr>
          <w:rFonts w:ascii="Times New Roman" w:eastAsia="Times New Roman" w:hAnsi="Times New Roman"/>
          <w:color w:val="2B2B2B"/>
          <w:sz w:val="20"/>
          <w:szCs w:val="20"/>
          <w:lang w:eastAsia="ru-RU"/>
        </w:rPr>
      </w:pPr>
      <w:r w:rsidRPr="00706BCD">
        <w:rPr>
          <w:rFonts w:ascii="Times New Roman" w:eastAsia="Times New Roman" w:hAnsi="Times New Roman"/>
          <w:color w:val="2B2B2B"/>
          <w:sz w:val="20"/>
          <w:szCs w:val="20"/>
          <w:lang w:eastAsia="ru-RU"/>
        </w:rPr>
        <w:t xml:space="preserve"> принимать участие в проведении разъяснительной и консультативной работы среди родителей (законных представителей) обучающихся о правах, обязанностях и ответственности участников образовательного процесса;</w:t>
      </w:r>
    </w:p>
    <w:p w:rsidR="00706BCD" w:rsidRPr="00706BCD" w:rsidRDefault="00706BCD" w:rsidP="00DE23A0">
      <w:pPr>
        <w:numPr>
          <w:ilvl w:val="0"/>
          <w:numId w:val="29"/>
        </w:numPr>
        <w:tabs>
          <w:tab w:val="num" w:pos="0"/>
        </w:tabs>
        <w:spacing w:after="0" w:line="240" w:lineRule="auto"/>
        <w:ind w:left="0" w:firstLine="567"/>
        <w:jc w:val="both"/>
        <w:textAlignment w:val="baseline"/>
        <w:rPr>
          <w:rFonts w:ascii="Times New Roman" w:eastAsia="Times New Roman" w:hAnsi="Times New Roman"/>
          <w:color w:val="2B2B2B"/>
          <w:sz w:val="20"/>
          <w:szCs w:val="20"/>
          <w:lang w:eastAsia="ru-RU"/>
        </w:rPr>
      </w:pPr>
      <w:r w:rsidRPr="00706BCD">
        <w:rPr>
          <w:rFonts w:ascii="Times New Roman" w:eastAsia="Times New Roman" w:hAnsi="Times New Roman"/>
          <w:color w:val="2B2B2B"/>
          <w:sz w:val="20"/>
          <w:szCs w:val="20"/>
          <w:shd w:val="clear" w:color="auto" w:fill="FFFFFF"/>
          <w:lang w:eastAsia="ru-RU"/>
        </w:rPr>
        <w:t>взаимодействовать с педагогическим коллективом по вопросам проведения мероприятий.</w:t>
      </w:r>
    </w:p>
    <w:p w:rsidR="00706BCD" w:rsidRPr="00706BCD" w:rsidRDefault="00706BCD" w:rsidP="00706BCD">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706BCD" w:rsidRPr="00706BCD" w:rsidRDefault="00706BCD" w:rsidP="00DE23A0">
      <w:pPr>
        <w:widowControl w:val="0"/>
        <w:numPr>
          <w:ilvl w:val="0"/>
          <w:numId w:val="44"/>
        </w:numPr>
        <w:tabs>
          <w:tab w:val="left" w:pos="426"/>
        </w:tabs>
        <w:autoSpaceDE w:val="0"/>
        <w:autoSpaceDN w:val="0"/>
        <w:spacing w:after="0" w:line="240" w:lineRule="auto"/>
        <w:ind w:firstLine="401"/>
        <w:jc w:val="both"/>
        <w:outlineLvl w:val="0"/>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УЧАСТНИКИ ОБРАЗОВАТЕЛЬНОГО ПРОЦЕССА. ПРАВА И ОБЯЗАННОСТИ УЧАСТНИКОВ ОБРАЗОВАТЕЛЬНОГО ПРОЦЕССА, ДРУГИХ РАБОТНИКОВ ШКОЛЫ. ОБЯЗАННОСТИ И ОТВЕТСТВЕННОСТЬ ШКОЛЫ</w:t>
      </w:r>
    </w:p>
    <w:p w:rsidR="00706BCD" w:rsidRPr="00706BCD" w:rsidRDefault="00706BCD" w:rsidP="00DE23A0">
      <w:pPr>
        <w:numPr>
          <w:ilvl w:val="1"/>
          <w:numId w:val="44"/>
        </w:numPr>
        <w:spacing w:after="0" w:line="240" w:lineRule="auto"/>
        <w:ind w:left="0"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Участниками образовательного процесса в Школе являются обучающиеся, их родители (законные представители), педагогические работники.</w:t>
      </w:r>
    </w:p>
    <w:p w:rsidR="00706BCD" w:rsidRPr="00706BCD" w:rsidRDefault="00706BCD" w:rsidP="00DE23A0">
      <w:pPr>
        <w:numPr>
          <w:ilvl w:val="1"/>
          <w:numId w:val="44"/>
        </w:numPr>
        <w:spacing w:after="0" w:line="240" w:lineRule="auto"/>
        <w:ind w:left="0"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Порядок комплектования Школы работниками регламентируется настоящим Уставом. Для работников Школы работодателем является данная Школа.</w:t>
      </w:r>
    </w:p>
    <w:p w:rsidR="00706BCD" w:rsidRPr="00706BCD" w:rsidRDefault="00706BCD" w:rsidP="00DE23A0">
      <w:pPr>
        <w:numPr>
          <w:ilvl w:val="1"/>
          <w:numId w:val="44"/>
        </w:numPr>
        <w:spacing w:after="0" w:line="240" w:lineRule="auto"/>
        <w:ind w:left="0"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соответствующем уровнем образования и (или) квалификации. </w:t>
      </w:r>
    </w:p>
    <w:p w:rsidR="00706BCD" w:rsidRPr="00706BCD" w:rsidRDefault="00706BCD" w:rsidP="00DE23A0">
      <w:pPr>
        <w:numPr>
          <w:ilvl w:val="1"/>
          <w:numId w:val="44"/>
        </w:numPr>
        <w:spacing w:after="0" w:line="240" w:lineRule="auto"/>
        <w:ind w:left="0"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К педагогической деятельности не допускаются лица:</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sz w:val="20"/>
          <w:szCs w:val="20"/>
          <w:lang w:eastAsia="ru-RU"/>
        </w:rPr>
      </w:pPr>
      <w:bookmarkStart w:id="2" w:name="Par1"/>
      <w:bookmarkEnd w:id="2"/>
      <w:r w:rsidRPr="00706BCD">
        <w:rPr>
          <w:rFonts w:ascii="Times New Roman" w:eastAsia="Times New Roman" w:hAnsi="Times New Roman"/>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706BCD">
          <w:rPr>
            <w:rFonts w:ascii="Times New Roman" w:eastAsia="Times New Roman" w:hAnsi="Times New Roman"/>
            <w:color w:val="000000"/>
            <w:sz w:val="20"/>
            <w:szCs w:val="20"/>
            <w:lang w:eastAsia="ru-RU"/>
          </w:rPr>
          <w:t>абзаце третьем</w:t>
        </w:r>
      </w:hyperlink>
      <w:r w:rsidRPr="00706BCD">
        <w:rPr>
          <w:rFonts w:ascii="Times New Roman" w:eastAsia="Times New Roman" w:hAnsi="Times New Roman"/>
          <w:sz w:val="20"/>
          <w:szCs w:val="20"/>
          <w:lang w:eastAsia="ru-RU"/>
        </w:rPr>
        <w:t xml:space="preserve"> настоящего пункта;</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признанные недееспособными в установленном федеральным законом порядке;</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06BCD" w:rsidRPr="00706BCD" w:rsidRDefault="00706BCD" w:rsidP="00706BCD">
      <w:pPr>
        <w:autoSpaceDE w:val="0"/>
        <w:autoSpaceDN w:val="0"/>
        <w:adjustRightInd w:val="0"/>
        <w:spacing w:after="0" w:line="240" w:lineRule="auto"/>
        <w:ind w:firstLine="567"/>
        <w:jc w:val="both"/>
        <w:rPr>
          <w:rFonts w:ascii="Times New Roman" w:eastAsia="Times New Roman" w:hAnsi="Times New Roman"/>
          <w:sz w:val="20"/>
          <w:szCs w:val="20"/>
          <w:lang w:eastAsia="ru-RU"/>
        </w:rPr>
      </w:pPr>
      <w:bookmarkStart w:id="3" w:name="Par8"/>
      <w:bookmarkEnd w:id="3"/>
      <w:r w:rsidRPr="00706BCD">
        <w:rPr>
          <w:rFonts w:ascii="Times New Roman" w:eastAsia="Times New Roman" w:hAnsi="Times New Roman"/>
          <w:sz w:val="20"/>
          <w:szCs w:val="20"/>
          <w:lang w:eastAsia="ru-RU"/>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706BCD" w:rsidRPr="00706BCD" w:rsidRDefault="00706BCD" w:rsidP="00DE23A0">
      <w:pPr>
        <w:numPr>
          <w:ilvl w:val="1"/>
          <w:numId w:val="44"/>
        </w:numPr>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706BCD" w:rsidRPr="00706BCD" w:rsidRDefault="00706BCD" w:rsidP="00706BCD">
      <w:pPr>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706BCD" w:rsidRPr="00706BCD" w:rsidRDefault="00706BCD" w:rsidP="00706BCD">
      <w:pPr>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1) повторное в течение года грубое нарушение Устава Школы;</w:t>
      </w:r>
    </w:p>
    <w:p w:rsidR="00706BCD" w:rsidRPr="00706BCD" w:rsidRDefault="00706BCD" w:rsidP="00706BCD">
      <w:pPr>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
    <w:p w:rsidR="00706BCD" w:rsidRPr="00706BCD" w:rsidRDefault="00706BCD" w:rsidP="00706BCD">
      <w:pPr>
        <w:tabs>
          <w:tab w:val="left" w:pos="993"/>
        </w:tabs>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3) появление на работе в состоянии алкогольного, наркотического или токсического опьянения.</w:t>
      </w:r>
    </w:p>
    <w:p w:rsidR="00706BCD" w:rsidRPr="00706BCD" w:rsidRDefault="00706BCD" w:rsidP="00DE23A0">
      <w:pPr>
        <w:numPr>
          <w:ilvl w:val="1"/>
          <w:numId w:val="44"/>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При приёме на работу администрация Школы знакомит принимаемого на работу со следующими документами: </w:t>
      </w:r>
    </w:p>
    <w:p w:rsidR="00706BCD" w:rsidRPr="00706BCD" w:rsidRDefault="00706BCD" w:rsidP="00706BCD">
      <w:pPr>
        <w:tabs>
          <w:tab w:val="left" w:pos="993"/>
        </w:tabs>
        <w:spacing w:after="0" w:line="240" w:lineRule="auto"/>
        <w:ind w:firstLine="426"/>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-Уставом Школы; </w:t>
      </w:r>
    </w:p>
    <w:p w:rsidR="00706BCD" w:rsidRPr="00706BCD" w:rsidRDefault="00706BCD" w:rsidP="00706BCD">
      <w:pPr>
        <w:tabs>
          <w:tab w:val="left" w:pos="993"/>
        </w:tabs>
        <w:spacing w:after="0" w:line="240" w:lineRule="auto"/>
        <w:ind w:firstLine="426"/>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 коллективным договором; </w:t>
      </w:r>
    </w:p>
    <w:p w:rsidR="00706BCD" w:rsidRPr="00706BCD" w:rsidRDefault="00706BCD" w:rsidP="00706BCD">
      <w:pPr>
        <w:tabs>
          <w:tab w:val="left" w:pos="993"/>
        </w:tabs>
        <w:spacing w:after="0" w:line="240" w:lineRule="auto"/>
        <w:ind w:firstLine="426"/>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 Правилами внутреннего трудового распорядка; </w:t>
      </w:r>
    </w:p>
    <w:p w:rsidR="00706BCD" w:rsidRPr="00706BCD" w:rsidRDefault="00706BCD" w:rsidP="00706BCD">
      <w:pPr>
        <w:tabs>
          <w:tab w:val="left" w:pos="993"/>
        </w:tabs>
        <w:spacing w:after="0" w:line="240" w:lineRule="auto"/>
        <w:ind w:firstLine="426"/>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 должностной инструкцией; </w:t>
      </w:r>
    </w:p>
    <w:p w:rsidR="00706BCD" w:rsidRPr="00706BCD" w:rsidRDefault="00706BCD" w:rsidP="00706BCD">
      <w:pPr>
        <w:tabs>
          <w:tab w:val="left" w:pos="993"/>
        </w:tabs>
        <w:spacing w:after="0" w:line="240" w:lineRule="auto"/>
        <w:ind w:firstLine="426"/>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lastRenderedPageBreak/>
        <w:t xml:space="preserve">- приказом об охране труда и соблюдении правил техники безопасности; </w:t>
      </w:r>
    </w:p>
    <w:p w:rsidR="00706BCD" w:rsidRPr="00706BCD" w:rsidRDefault="00706BCD" w:rsidP="00706BCD">
      <w:pPr>
        <w:tabs>
          <w:tab w:val="left" w:pos="993"/>
        </w:tabs>
        <w:spacing w:after="0" w:line="240" w:lineRule="auto"/>
        <w:ind w:firstLine="426"/>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 другими документами, характерными для данной Школы. </w:t>
      </w:r>
    </w:p>
    <w:p w:rsidR="00706BCD" w:rsidRPr="00706BCD" w:rsidRDefault="00706BCD" w:rsidP="00DE23A0">
      <w:pPr>
        <w:numPr>
          <w:ilvl w:val="1"/>
          <w:numId w:val="44"/>
        </w:numPr>
        <w:tabs>
          <w:tab w:val="left" w:pos="993"/>
        </w:tabs>
        <w:spacing w:after="0" w:line="240" w:lineRule="auto"/>
        <w:ind w:left="0" w:firstLine="426"/>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Работники Школы имеют право на: </w:t>
      </w:r>
    </w:p>
    <w:p w:rsidR="00706BCD" w:rsidRPr="00706BCD" w:rsidRDefault="00706BCD" w:rsidP="00706BCD">
      <w:pPr>
        <w:tabs>
          <w:tab w:val="left" w:pos="993"/>
        </w:tabs>
        <w:spacing w:after="0" w:line="240" w:lineRule="auto"/>
        <w:ind w:firstLine="426"/>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 участие в управлении Школой, в порядке, определенном настоящим Уставом; </w:t>
      </w:r>
    </w:p>
    <w:p w:rsidR="00706BCD" w:rsidRPr="00706BCD" w:rsidRDefault="00706BCD" w:rsidP="00706BCD">
      <w:pPr>
        <w:tabs>
          <w:tab w:val="left" w:pos="993"/>
        </w:tabs>
        <w:spacing w:after="0" w:line="240" w:lineRule="auto"/>
        <w:ind w:firstLine="426"/>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 защиту профессиональной чести, достоинства и деловой репутации. </w:t>
      </w:r>
    </w:p>
    <w:p w:rsidR="00706BCD" w:rsidRPr="00706BCD" w:rsidRDefault="00706BCD" w:rsidP="00706BCD">
      <w:pPr>
        <w:widowControl w:val="0"/>
        <w:tabs>
          <w:tab w:val="left" w:pos="993"/>
        </w:tabs>
        <w:autoSpaceDE w:val="0"/>
        <w:autoSpaceDN w:val="0"/>
        <w:spacing w:after="0" w:line="240" w:lineRule="auto"/>
        <w:ind w:firstLine="426"/>
        <w:jc w:val="both"/>
        <w:rPr>
          <w:rFonts w:ascii="Times New Roman" w:hAnsi="Times New Roman"/>
          <w:sz w:val="20"/>
          <w:szCs w:val="20"/>
        </w:rPr>
      </w:pPr>
      <w:bookmarkStart w:id="4" w:name="Par0"/>
      <w:bookmarkEnd w:id="4"/>
      <w:r w:rsidRPr="00706BCD">
        <w:rPr>
          <w:rFonts w:ascii="Times New Roman" w:eastAsia="Times New Roman" w:hAnsi="Times New Roman"/>
          <w:sz w:val="20"/>
          <w:szCs w:val="20"/>
          <w:lang w:eastAsia="ru-RU"/>
        </w:rPr>
        <w:t xml:space="preserve">6.8. </w:t>
      </w:r>
      <w:r w:rsidRPr="00706BCD">
        <w:rPr>
          <w:rFonts w:ascii="Times New Roman" w:hAnsi="Times New Roman"/>
          <w:sz w:val="20"/>
          <w:szCs w:val="20"/>
        </w:rPr>
        <w:t>Педагогические работники пользуются следующими академическими правами и свободами:</w:t>
      </w:r>
    </w:p>
    <w:p w:rsidR="00706BCD" w:rsidRPr="00706BCD" w:rsidRDefault="00706BCD" w:rsidP="00706BCD">
      <w:pPr>
        <w:tabs>
          <w:tab w:val="left" w:pos="993"/>
        </w:tabs>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 свобода преподавания, свободное выражение своего мнения, свобода от вмешательства в профессиональную деятельность;</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2) свобода выбора и использования педагогически обоснованных форм, средств, методов обучения и воспитания;</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9) право на участие в управлении Школой, в том числе в коллегиальных органах управления, в порядке, установленном уставом Школы;</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 xml:space="preserve">11) право на объединение в общественные профессиональные организации в формах и в порядке, которые установлены </w:t>
      </w:r>
      <w:hyperlink r:id="rId28" w:history="1">
        <w:r w:rsidRPr="00706BCD">
          <w:rPr>
            <w:rFonts w:ascii="Times New Roman" w:hAnsi="Times New Roman"/>
            <w:sz w:val="20"/>
            <w:szCs w:val="20"/>
          </w:rPr>
          <w:t>законодательством</w:t>
        </w:r>
      </w:hyperlink>
      <w:r w:rsidRPr="00706BCD">
        <w:rPr>
          <w:rFonts w:ascii="Times New Roman" w:hAnsi="Times New Roman"/>
          <w:sz w:val="20"/>
          <w:szCs w:val="20"/>
        </w:rPr>
        <w:t xml:space="preserve"> Российской Федерации;</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12) право на обращение в комиссию по урегулированию споров между участниками образовательных отношений;</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06BCD" w:rsidRPr="00706BCD" w:rsidRDefault="00706BCD" w:rsidP="00DE23A0">
      <w:pPr>
        <w:numPr>
          <w:ilvl w:val="1"/>
          <w:numId w:val="39"/>
        </w:numPr>
        <w:autoSpaceDE w:val="0"/>
        <w:autoSpaceDN w:val="0"/>
        <w:adjustRightInd w:val="0"/>
        <w:spacing w:after="0" w:line="240" w:lineRule="auto"/>
        <w:ind w:left="0" w:firstLine="426"/>
        <w:contextualSpacing/>
        <w:jc w:val="both"/>
        <w:rPr>
          <w:rFonts w:ascii="Times New Roman" w:hAnsi="Times New Roman"/>
          <w:sz w:val="20"/>
          <w:szCs w:val="20"/>
        </w:rPr>
      </w:pPr>
      <w:r w:rsidRPr="00706BCD">
        <w:rPr>
          <w:rFonts w:ascii="Times New Roman" w:hAnsi="Times New Roman"/>
          <w:sz w:val="20"/>
          <w:szCs w:val="20"/>
        </w:rPr>
        <w:t>Академические права и свободы, указанные в  пункте 4.8.,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06BCD" w:rsidRPr="00706BCD" w:rsidRDefault="00706BCD" w:rsidP="00DE23A0">
      <w:pPr>
        <w:numPr>
          <w:ilvl w:val="1"/>
          <w:numId w:val="39"/>
        </w:numPr>
        <w:autoSpaceDE w:val="0"/>
        <w:autoSpaceDN w:val="0"/>
        <w:adjustRightInd w:val="0"/>
        <w:spacing w:after="0" w:line="240" w:lineRule="auto"/>
        <w:ind w:left="0" w:firstLine="426"/>
        <w:contextualSpacing/>
        <w:jc w:val="both"/>
        <w:rPr>
          <w:rFonts w:ascii="Times New Roman" w:hAnsi="Times New Roman"/>
          <w:sz w:val="20"/>
          <w:szCs w:val="20"/>
        </w:rPr>
      </w:pPr>
      <w:r w:rsidRPr="00706BCD">
        <w:rPr>
          <w:rFonts w:ascii="Times New Roman" w:hAnsi="Times New Roman"/>
          <w:bCs/>
          <w:sz w:val="20"/>
          <w:szCs w:val="20"/>
        </w:rPr>
        <w:t>Педагогические работники имеют следующие трудовые права и социальные гарантии:</w:t>
      </w:r>
    </w:p>
    <w:p w:rsidR="00706BCD" w:rsidRPr="00706BCD" w:rsidRDefault="00706BCD" w:rsidP="00706BCD">
      <w:pPr>
        <w:autoSpaceDE w:val="0"/>
        <w:autoSpaceDN w:val="0"/>
        <w:adjustRightInd w:val="0"/>
        <w:spacing w:after="0" w:line="240" w:lineRule="auto"/>
        <w:ind w:firstLine="426"/>
        <w:jc w:val="both"/>
        <w:rPr>
          <w:rFonts w:ascii="Times New Roman" w:hAnsi="Times New Roman"/>
          <w:bCs/>
          <w:sz w:val="20"/>
          <w:szCs w:val="20"/>
        </w:rPr>
      </w:pPr>
      <w:r w:rsidRPr="00706BCD">
        <w:rPr>
          <w:rFonts w:ascii="Times New Roman" w:hAnsi="Times New Roman"/>
          <w:bCs/>
          <w:sz w:val="20"/>
          <w:szCs w:val="20"/>
        </w:rPr>
        <w:t xml:space="preserve">1) право на сокращенную </w:t>
      </w:r>
      <w:hyperlink r:id="rId29" w:history="1">
        <w:r w:rsidRPr="00706BCD">
          <w:rPr>
            <w:rFonts w:ascii="Times New Roman" w:hAnsi="Times New Roman"/>
            <w:bCs/>
            <w:sz w:val="20"/>
            <w:szCs w:val="20"/>
          </w:rPr>
          <w:t>продолжительность</w:t>
        </w:r>
      </w:hyperlink>
      <w:r w:rsidRPr="00706BCD">
        <w:rPr>
          <w:rFonts w:ascii="Times New Roman" w:hAnsi="Times New Roman"/>
          <w:bCs/>
          <w:sz w:val="20"/>
          <w:szCs w:val="20"/>
        </w:rPr>
        <w:t xml:space="preserve"> рабочего времени;</w:t>
      </w:r>
    </w:p>
    <w:p w:rsidR="00706BCD" w:rsidRPr="00706BCD" w:rsidRDefault="00706BCD" w:rsidP="00706BCD">
      <w:pPr>
        <w:autoSpaceDE w:val="0"/>
        <w:autoSpaceDN w:val="0"/>
        <w:adjustRightInd w:val="0"/>
        <w:spacing w:after="0" w:line="240" w:lineRule="auto"/>
        <w:ind w:firstLine="426"/>
        <w:jc w:val="both"/>
        <w:rPr>
          <w:rFonts w:ascii="Times New Roman" w:hAnsi="Times New Roman"/>
          <w:bCs/>
          <w:sz w:val="20"/>
          <w:szCs w:val="20"/>
        </w:rPr>
      </w:pPr>
      <w:r w:rsidRPr="00706BCD">
        <w:rPr>
          <w:rFonts w:ascii="Times New Roman" w:hAnsi="Times New Roman"/>
          <w:bCs/>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706BCD" w:rsidRPr="00706BCD" w:rsidRDefault="00706BCD" w:rsidP="00706BCD">
      <w:pPr>
        <w:autoSpaceDE w:val="0"/>
        <w:autoSpaceDN w:val="0"/>
        <w:adjustRightInd w:val="0"/>
        <w:spacing w:after="0" w:line="240" w:lineRule="auto"/>
        <w:ind w:firstLine="426"/>
        <w:jc w:val="both"/>
        <w:rPr>
          <w:rFonts w:ascii="Times New Roman" w:hAnsi="Times New Roman"/>
          <w:bCs/>
          <w:sz w:val="20"/>
          <w:szCs w:val="20"/>
        </w:rPr>
      </w:pPr>
      <w:r w:rsidRPr="00706BCD">
        <w:rPr>
          <w:rFonts w:ascii="Times New Roman" w:hAnsi="Times New Roman"/>
          <w:bCs/>
          <w:sz w:val="20"/>
          <w:szCs w:val="20"/>
        </w:rPr>
        <w:t xml:space="preserve">3) право на ежегодный основной удлиненный оплачиваемый отпуск, </w:t>
      </w:r>
      <w:hyperlink r:id="rId30" w:history="1">
        <w:r w:rsidRPr="00706BCD">
          <w:rPr>
            <w:rFonts w:ascii="Times New Roman" w:hAnsi="Times New Roman"/>
            <w:bCs/>
            <w:sz w:val="20"/>
            <w:szCs w:val="20"/>
          </w:rPr>
          <w:t>продолжительность</w:t>
        </w:r>
      </w:hyperlink>
      <w:r w:rsidRPr="00706BCD">
        <w:rPr>
          <w:rFonts w:ascii="Times New Roman" w:hAnsi="Times New Roman"/>
          <w:bCs/>
          <w:sz w:val="20"/>
          <w:szCs w:val="20"/>
        </w:rPr>
        <w:t xml:space="preserve"> которого определяется Правительством Российской Федерации;</w:t>
      </w:r>
    </w:p>
    <w:p w:rsidR="00706BCD" w:rsidRPr="00706BCD" w:rsidRDefault="00706BCD" w:rsidP="00706BCD">
      <w:pPr>
        <w:autoSpaceDE w:val="0"/>
        <w:autoSpaceDN w:val="0"/>
        <w:adjustRightInd w:val="0"/>
        <w:spacing w:after="0" w:line="240" w:lineRule="auto"/>
        <w:ind w:firstLine="426"/>
        <w:jc w:val="both"/>
        <w:rPr>
          <w:rFonts w:ascii="Times New Roman" w:hAnsi="Times New Roman"/>
          <w:bCs/>
          <w:sz w:val="20"/>
          <w:szCs w:val="20"/>
        </w:rPr>
      </w:pPr>
      <w:r w:rsidRPr="00706BCD">
        <w:rPr>
          <w:rFonts w:ascii="Times New Roman" w:hAnsi="Times New Roman"/>
          <w:bCs/>
          <w:sz w:val="20"/>
          <w:szCs w:val="20"/>
        </w:rPr>
        <w:t>4) право на длительный отпуск сроком до одного года не реже чем через каждые десять лет непрерывной педагогической работы;</w:t>
      </w:r>
    </w:p>
    <w:p w:rsidR="00706BCD" w:rsidRPr="00706BCD" w:rsidRDefault="00706BCD" w:rsidP="00706BCD">
      <w:pPr>
        <w:autoSpaceDE w:val="0"/>
        <w:autoSpaceDN w:val="0"/>
        <w:adjustRightInd w:val="0"/>
        <w:spacing w:after="0" w:line="240" w:lineRule="auto"/>
        <w:ind w:firstLine="426"/>
        <w:jc w:val="both"/>
        <w:rPr>
          <w:rFonts w:ascii="Times New Roman" w:hAnsi="Times New Roman"/>
          <w:bCs/>
          <w:sz w:val="20"/>
          <w:szCs w:val="20"/>
        </w:rPr>
      </w:pPr>
      <w:r w:rsidRPr="00706BCD">
        <w:rPr>
          <w:rFonts w:ascii="Times New Roman" w:hAnsi="Times New Roman"/>
          <w:bCs/>
          <w:sz w:val="20"/>
          <w:szCs w:val="20"/>
        </w:rPr>
        <w:t>5) право на досрочное назначение страховой пенсии по старости;</w:t>
      </w:r>
    </w:p>
    <w:p w:rsidR="00706BCD" w:rsidRPr="00706BCD" w:rsidRDefault="00706BCD" w:rsidP="00706BCD">
      <w:pPr>
        <w:autoSpaceDE w:val="0"/>
        <w:autoSpaceDN w:val="0"/>
        <w:adjustRightInd w:val="0"/>
        <w:spacing w:after="0" w:line="240" w:lineRule="auto"/>
        <w:ind w:firstLine="426"/>
        <w:jc w:val="both"/>
        <w:rPr>
          <w:rFonts w:ascii="Times New Roman" w:hAnsi="Times New Roman"/>
          <w:bCs/>
          <w:sz w:val="20"/>
          <w:szCs w:val="20"/>
        </w:rPr>
      </w:pPr>
      <w:r w:rsidRPr="00706BCD">
        <w:rPr>
          <w:rFonts w:ascii="Times New Roman" w:hAnsi="Times New Roman"/>
          <w:bCs/>
          <w:sz w:val="20"/>
          <w:szCs w:val="2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06BCD" w:rsidRPr="00706BCD" w:rsidRDefault="00706BCD" w:rsidP="00706BCD">
      <w:pPr>
        <w:autoSpaceDE w:val="0"/>
        <w:autoSpaceDN w:val="0"/>
        <w:adjustRightInd w:val="0"/>
        <w:spacing w:after="0" w:line="240" w:lineRule="auto"/>
        <w:ind w:firstLine="426"/>
        <w:jc w:val="both"/>
        <w:rPr>
          <w:rFonts w:ascii="Times New Roman" w:hAnsi="Times New Roman"/>
          <w:bCs/>
          <w:sz w:val="20"/>
          <w:szCs w:val="20"/>
        </w:rPr>
      </w:pPr>
      <w:r w:rsidRPr="00706BCD">
        <w:rPr>
          <w:rFonts w:ascii="Times New Roman" w:hAnsi="Times New Roman"/>
          <w:bCs/>
          <w:sz w:val="20"/>
          <w:szCs w:val="2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06BCD" w:rsidRPr="00706BCD" w:rsidRDefault="00706BCD" w:rsidP="00DE23A0">
      <w:pPr>
        <w:numPr>
          <w:ilvl w:val="1"/>
          <w:numId w:val="39"/>
        </w:numPr>
        <w:autoSpaceDE w:val="0"/>
        <w:autoSpaceDN w:val="0"/>
        <w:adjustRightInd w:val="0"/>
        <w:spacing w:after="0" w:line="240" w:lineRule="auto"/>
        <w:ind w:left="0" w:firstLine="426"/>
        <w:contextualSpacing/>
        <w:jc w:val="both"/>
        <w:rPr>
          <w:rFonts w:ascii="Times New Roman" w:hAnsi="Times New Roman"/>
          <w:bCs/>
          <w:sz w:val="20"/>
          <w:szCs w:val="20"/>
        </w:rPr>
      </w:pPr>
      <w:r w:rsidRPr="00706BCD">
        <w:rPr>
          <w:rFonts w:ascii="Times New Roman" w:hAnsi="Times New Roman"/>
          <w:bCs/>
          <w:sz w:val="20"/>
          <w:szCs w:val="20"/>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w:t>
      </w:r>
      <w:r w:rsidRPr="00706BCD">
        <w:rPr>
          <w:rFonts w:ascii="Times New Roman" w:hAnsi="Times New Roman"/>
          <w:bCs/>
          <w:sz w:val="20"/>
          <w:szCs w:val="20"/>
        </w:rPr>
        <w:lastRenderedPageBreak/>
        <w:t>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06BCD" w:rsidRPr="00706BCD" w:rsidRDefault="00706BCD" w:rsidP="00DE23A0">
      <w:pPr>
        <w:numPr>
          <w:ilvl w:val="1"/>
          <w:numId w:val="39"/>
        </w:numPr>
        <w:autoSpaceDE w:val="0"/>
        <w:autoSpaceDN w:val="0"/>
        <w:adjustRightInd w:val="0"/>
        <w:spacing w:after="0" w:line="240" w:lineRule="auto"/>
        <w:ind w:left="0" w:firstLine="426"/>
        <w:contextualSpacing/>
        <w:jc w:val="both"/>
        <w:rPr>
          <w:rFonts w:ascii="Times New Roman" w:hAnsi="Times New Roman"/>
          <w:bCs/>
          <w:sz w:val="20"/>
          <w:szCs w:val="20"/>
        </w:rPr>
      </w:pPr>
      <w:r w:rsidRPr="00706BCD">
        <w:rPr>
          <w:rFonts w:ascii="Times New Roman" w:hAnsi="Times New Roman"/>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31" w:history="1">
        <w:r w:rsidRPr="00706BCD">
          <w:rPr>
            <w:rFonts w:ascii="Times New Roman" w:hAnsi="Times New Roman"/>
            <w:bCs/>
            <w:sz w:val="20"/>
            <w:szCs w:val="20"/>
          </w:rPr>
          <w:t>законодательства</w:t>
        </w:r>
      </w:hyperlink>
      <w:r w:rsidRPr="00706BCD">
        <w:rPr>
          <w:rFonts w:ascii="Times New Roman" w:hAnsi="Times New Roman"/>
          <w:bCs/>
          <w:sz w:val="20"/>
          <w:szCs w:val="20"/>
        </w:rPr>
        <w:t xml:space="preserve"> и с учетом </w:t>
      </w:r>
      <w:hyperlink r:id="rId32" w:history="1">
        <w:r w:rsidRPr="00706BCD">
          <w:rPr>
            <w:rFonts w:ascii="Times New Roman" w:hAnsi="Times New Roman"/>
            <w:bCs/>
            <w:sz w:val="20"/>
            <w:szCs w:val="20"/>
          </w:rPr>
          <w:t>особенностей</w:t>
        </w:r>
      </w:hyperlink>
      <w:r w:rsidRPr="00706BCD">
        <w:rPr>
          <w:rFonts w:ascii="Times New Roman" w:hAnsi="Times New Roman"/>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6BCD" w:rsidRPr="00706BCD" w:rsidRDefault="00706BCD" w:rsidP="00DE23A0">
      <w:pPr>
        <w:numPr>
          <w:ilvl w:val="1"/>
          <w:numId w:val="39"/>
        </w:numPr>
        <w:autoSpaceDE w:val="0"/>
        <w:autoSpaceDN w:val="0"/>
        <w:adjustRightInd w:val="0"/>
        <w:spacing w:after="0" w:line="240" w:lineRule="auto"/>
        <w:ind w:left="0" w:firstLine="426"/>
        <w:contextualSpacing/>
        <w:jc w:val="both"/>
        <w:rPr>
          <w:rFonts w:ascii="Times New Roman" w:hAnsi="Times New Roman"/>
          <w:bCs/>
          <w:sz w:val="20"/>
          <w:szCs w:val="20"/>
        </w:rPr>
      </w:pPr>
      <w:r w:rsidRPr="00706BCD">
        <w:rPr>
          <w:rFonts w:ascii="Times New Roman" w:hAnsi="Times New Roman"/>
          <w:bCs/>
          <w:sz w:val="20"/>
          <w:szCs w:val="20"/>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706BCD" w:rsidRPr="00706BCD" w:rsidRDefault="00706BCD" w:rsidP="00DE23A0">
      <w:pPr>
        <w:numPr>
          <w:ilvl w:val="1"/>
          <w:numId w:val="39"/>
        </w:numPr>
        <w:autoSpaceDE w:val="0"/>
        <w:autoSpaceDN w:val="0"/>
        <w:adjustRightInd w:val="0"/>
        <w:spacing w:after="0" w:line="240" w:lineRule="auto"/>
        <w:ind w:left="0" w:firstLine="426"/>
        <w:contextualSpacing/>
        <w:jc w:val="both"/>
        <w:rPr>
          <w:rFonts w:ascii="Times New Roman" w:hAnsi="Times New Roman"/>
          <w:bCs/>
          <w:sz w:val="20"/>
          <w:szCs w:val="20"/>
        </w:rPr>
      </w:pPr>
      <w:r w:rsidRPr="00706BCD">
        <w:rPr>
          <w:rFonts w:ascii="Times New Roman" w:hAnsi="Times New Roman"/>
          <w:bCs/>
          <w:sz w:val="20"/>
          <w:szCs w:val="20"/>
        </w:rPr>
        <w:t xml:space="preserve">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706BCD" w:rsidRPr="00706BCD" w:rsidRDefault="00706BCD" w:rsidP="00DE23A0">
      <w:pPr>
        <w:numPr>
          <w:ilvl w:val="1"/>
          <w:numId w:val="39"/>
        </w:numPr>
        <w:autoSpaceDE w:val="0"/>
        <w:autoSpaceDN w:val="0"/>
        <w:adjustRightInd w:val="0"/>
        <w:spacing w:after="0" w:line="240" w:lineRule="auto"/>
        <w:ind w:left="0" w:firstLine="426"/>
        <w:contextualSpacing/>
        <w:jc w:val="both"/>
        <w:rPr>
          <w:rFonts w:ascii="Times New Roman" w:hAnsi="Times New Roman"/>
          <w:bCs/>
          <w:sz w:val="20"/>
          <w:szCs w:val="20"/>
        </w:rPr>
      </w:pPr>
      <w:r w:rsidRPr="00706BCD">
        <w:rPr>
          <w:rFonts w:ascii="Times New Roman" w:hAnsi="Times New Roman"/>
          <w:sz w:val="20"/>
          <w:szCs w:val="20"/>
        </w:rPr>
        <w:t>Педагогические работники обязаны:</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2) соблюдать правовые, нравственные и этические нормы, следовать требованиям профессиональной этики;</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3) уважать честь и достоинство обучающихся и других участников образовательных отношений;</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5) применять педагогически обоснованные и обеспечивающие высокое качество образования формы, методы обучения и воспитания;</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7) систематически повышать свой профессиональный уровень;</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8) проходить аттестацию на соответствие занимаемой должности в порядке, установленном законодательством об образовании;</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 xml:space="preserve">10) проходить в установленном </w:t>
      </w:r>
      <w:hyperlink r:id="rId33" w:history="1">
        <w:r w:rsidRPr="00706BCD">
          <w:rPr>
            <w:rFonts w:ascii="Times New Roman" w:hAnsi="Times New Roman"/>
            <w:sz w:val="20"/>
            <w:szCs w:val="20"/>
          </w:rPr>
          <w:t>законодательством</w:t>
        </w:r>
      </w:hyperlink>
      <w:r w:rsidRPr="00706BCD">
        <w:rPr>
          <w:rFonts w:ascii="Times New Roman" w:hAnsi="Times New Roman"/>
          <w:sz w:val="20"/>
          <w:szCs w:val="20"/>
        </w:rPr>
        <w:t xml:space="preserve"> Российской Федерации </w:t>
      </w:r>
      <w:hyperlink r:id="rId34" w:history="1">
        <w:r w:rsidRPr="00706BCD">
          <w:rPr>
            <w:rFonts w:ascii="Times New Roman" w:hAnsi="Times New Roman"/>
            <w:sz w:val="20"/>
            <w:szCs w:val="20"/>
          </w:rPr>
          <w:t>порядке</w:t>
        </w:r>
      </w:hyperlink>
      <w:r w:rsidRPr="00706BCD">
        <w:rPr>
          <w:rFonts w:ascii="Times New Roman" w:hAnsi="Times New Roman"/>
          <w:sz w:val="20"/>
          <w:szCs w:val="20"/>
        </w:rPr>
        <w:t xml:space="preserve"> обучение и проверку знаний и навыков в области охраны труда;</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11) соблюдать устав Школы, правила внутреннего трудового распорядка.</w:t>
      </w:r>
    </w:p>
    <w:p w:rsidR="00706BCD" w:rsidRPr="00706BCD" w:rsidRDefault="00706BCD" w:rsidP="00DE23A0">
      <w:pPr>
        <w:numPr>
          <w:ilvl w:val="1"/>
          <w:numId w:val="39"/>
        </w:numPr>
        <w:autoSpaceDE w:val="0"/>
        <w:autoSpaceDN w:val="0"/>
        <w:adjustRightInd w:val="0"/>
        <w:spacing w:after="0" w:line="240" w:lineRule="auto"/>
        <w:ind w:left="0" w:firstLine="426"/>
        <w:contextualSpacing/>
        <w:jc w:val="both"/>
        <w:rPr>
          <w:rFonts w:ascii="Times New Roman" w:hAnsi="Times New Roman"/>
          <w:sz w:val="20"/>
          <w:szCs w:val="20"/>
        </w:rPr>
      </w:pPr>
      <w:r w:rsidRPr="00706BCD">
        <w:rPr>
          <w:rFonts w:ascii="Times New Roman" w:hAnsi="Times New Roman"/>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35" w:history="1">
        <w:r w:rsidRPr="00706BCD">
          <w:rPr>
            <w:rFonts w:ascii="Times New Roman" w:hAnsi="Times New Roman"/>
            <w:bCs/>
            <w:sz w:val="20"/>
            <w:szCs w:val="20"/>
          </w:rPr>
          <w:t>Конституции</w:t>
        </w:r>
      </w:hyperlink>
      <w:r w:rsidRPr="00706BCD">
        <w:rPr>
          <w:rFonts w:ascii="Times New Roman" w:hAnsi="Times New Roman"/>
          <w:bCs/>
          <w:sz w:val="20"/>
          <w:szCs w:val="20"/>
        </w:rPr>
        <w:t xml:space="preserve"> Российской Федерации.</w:t>
      </w:r>
    </w:p>
    <w:p w:rsidR="00706BCD" w:rsidRPr="00706BCD" w:rsidRDefault="00706BCD" w:rsidP="00DE23A0">
      <w:pPr>
        <w:numPr>
          <w:ilvl w:val="1"/>
          <w:numId w:val="39"/>
        </w:numPr>
        <w:autoSpaceDE w:val="0"/>
        <w:autoSpaceDN w:val="0"/>
        <w:adjustRightInd w:val="0"/>
        <w:spacing w:after="0" w:line="240" w:lineRule="auto"/>
        <w:ind w:left="0" w:firstLine="426"/>
        <w:contextualSpacing/>
        <w:jc w:val="both"/>
        <w:rPr>
          <w:rFonts w:ascii="Times New Roman" w:hAnsi="Times New Roman"/>
          <w:sz w:val="20"/>
          <w:szCs w:val="20"/>
        </w:rPr>
      </w:pPr>
      <w:r w:rsidRPr="00706BCD">
        <w:rPr>
          <w:rFonts w:ascii="Times New Roman" w:hAnsi="Times New Roman"/>
          <w:sz w:val="20"/>
          <w:szCs w:val="2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706BCD" w:rsidRPr="00706BCD" w:rsidRDefault="00706BCD" w:rsidP="00DE23A0">
      <w:pPr>
        <w:numPr>
          <w:ilvl w:val="1"/>
          <w:numId w:val="39"/>
        </w:numPr>
        <w:autoSpaceDE w:val="0"/>
        <w:autoSpaceDN w:val="0"/>
        <w:adjustRightInd w:val="0"/>
        <w:spacing w:after="0" w:line="240" w:lineRule="auto"/>
        <w:ind w:left="0" w:firstLine="426"/>
        <w:contextualSpacing/>
        <w:jc w:val="both"/>
        <w:rPr>
          <w:rFonts w:ascii="Times New Roman" w:hAnsi="Times New Roman"/>
          <w:sz w:val="20"/>
          <w:szCs w:val="20"/>
        </w:rPr>
      </w:pPr>
      <w:r w:rsidRPr="00706BCD">
        <w:rPr>
          <w:rFonts w:ascii="Times New Roman" w:eastAsia="Times New Roman" w:hAnsi="Times New Roman"/>
          <w:sz w:val="20"/>
          <w:szCs w:val="20"/>
          <w:lang w:eastAsia="ru-RU"/>
        </w:rPr>
        <w:lastRenderedPageBreak/>
        <w:t>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706BCD" w:rsidRPr="00706BCD" w:rsidRDefault="00706BCD" w:rsidP="00DE23A0">
      <w:pPr>
        <w:numPr>
          <w:ilvl w:val="1"/>
          <w:numId w:val="39"/>
        </w:numPr>
        <w:autoSpaceDE w:val="0"/>
        <w:autoSpaceDN w:val="0"/>
        <w:adjustRightInd w:val="0"/>
        <w:spacing w:after="0" w:line="240" w:lineRule="auto"/>
        <w:ind w:left="0" w:firstLine="426"/>
        <w:contextualSpacing/>
        <w:jc w:val="both"/>
        <w:rPr>
          <w:rFonts w:ascii="Times New Roman" w:hAnsi="Times New Roman"/>
          <w:sz w:val="20"/>
          <w:szCs w:val="20"/>
        </w:rPr>
      </w:pPr>
      <w:r w:rsidRPr="00706BCD">
        <w:rPr>
          <w:rFonts w:ascii="Times New Roman" w:hAnsi="Times New Roman"/>
          <w:sz w:val="20"/>
          <w:szCs w:val="20"/>
        </w:rPr>
        <w:t>Обучающимся предоставляются академические права на:</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6) отсрочку от призыва на военную служб;</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8) свободу совести, информации, свободное выражение собственных взглядов и убеждений;</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 xml:space="preserve">10) академический отпуск в </w:t>
      </w:r>
      <w:hyperlink r:id="rId36" w:history="1">
        <w:r w:rsidRPr="00706BCD">
          <w:rPr>
            <w:rFonts w:ascii="Times New Roman" w:hAnsi="Times New Roman"/>
            <w:sz w:val="20"/>
            <w:szCs w:val="20"/>
          </w:rPr>
          <w:t>порядке</w:t>
        </w:r>
      </w:hyperlink>
      <w:r w:rsidRPr="00706BCD">
        <w:rPr>
          <w:rFonts w:ascii="Times New Roman" w:hAnsi="Times New Roman"/>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11) перевод в другую образовательную организацию, реализующую образовательную программу соответствующего уровня;</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12) участие в управлении Школой;</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14) обжалование актов Школы в установленном законодательством Российской Федерации порядке;</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15) бесплатное пользование библиотечно-информационными ресурсами, учебной, производственной, научной базой Школы;</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18) опубликование своих работ в изданиях Школы на бесплатной основе;</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 xml:space="preserve">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06BCD" w:rsidRPr="00706BCD" w:rsidRDefault="00706BCD" w:rsidP="00DE23A0">
      <w:pPr>
        <w:numPr>
          <w:ilvl w:val="1"/>
          <w:numId w:val="39"/>
        </w:numPr>
        <w:autoSpaceDE w:val="0"/>
        <w:autoSpaceDN w:val="0"/>
        <w:adjustRightInd w:val="0"/>
        <w:spacing w:after="0" w:line="240" w:lineRule="auto"/>
        <w:ind w:left="0" w:firstLine="426"/>
        <w:contextualSpacing/>
        <w:jc w:val="both"/>
        <w:rPr>
          <w:rFonts w:ascii="Times New Roman" w:hAnsi="Times New Roman"/>
          <w:sz w:val="20"/>
          <w:szCs w:val="20"/>
        </w:rPr>
      </w:pPr>
      <w:r w:rsidRPr="00706BCD">
        <w:rPr>
          <w:rFonts w:ascii="Times New Roman" w:hAnsi="Times New Roman"/>
          <w:sz w:val="20"/>
          <w:szCs w:val="20"/>
        </w:rPr>
        <w:t>Обучающимся предоставляются следующие меры социальной поддержки и стимулирования:</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 обеспечение питанием в случаях и в порядке, которые установлены федеральными законами, законами субъектов Российской Федерации;</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2) получение стипендий, материальной помощи и других денежных выплат, предусмотренных законодательством об образовании;</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 xml:space="preserve">3) иные меры социальной поддержки, предусмотренные нормативными правовыми </w:t>
      </w:r>
      <w:hyperlink r:id="rId37" w:history="1">
        <w:r w:rsidRPr="00706BCD">
          <w:rPr>
            <w:rFonts w:ascii="Times New Roman" w:hAnsi="Times New Roman"/>
            <w:sz w:val="20"/>
            <w:szCs w:val="20"/>
          </w:rPr>
          <w:t>актами</w:t>
        </w:r>
      </w:hyperlink>
      <w:r w:rsidRPr="00706BCD">
        <w:rPr>
          <w:rFonts w:ascii="Times New Roman" w:hAnsi="Times New Roman"/>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706BCD" w:rsidRPr="00706BCD" w:rsidRDefault="00706BCD" w:rsidP="00DE23A0">
      <w:pPr>
        <w:numPr>
          <w:ilvl w:val="1"/>
          <w:numId w:val="39"/>
        </w:numPr>
        <w:autoSpaceDE w:val="0"/>
        <w:autoSpaceDN w:val="0"/>
        <w:adjustRightInd w:val="0"/>
        <w:spacing w:after="0" w:line="240" w:lineRule="auto"/>
        <w:ind w:left="0" w:firstLine="426"/>
        <w:contextualSpacing/>
        <w:jc w:val="both"/>
        <w:rPr>
          <w:rFonts w:ascii="Times New Roman" w:hAnsi="Times New Roman"/>
          <w:sz w:val="20"/>
          <w:szCs w:val="20"/>
        </w:rPr>
      </w:pPr>
      <w:r w:rsidRPr="00706BCD">
        <w:rPr>
          <w:rFonts w:ascii="Times New Roman" w:eastAsia="Times New Roman" w:hAnsi="Times New Roman"/>
          <w:sz w:val="20"/>
          <w:szCs w:val="20"/>
          <w:lang w:eastAsia="ru-RU"/>
        </w:rPr>
        <w:lastRenderedPageBreak/>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706BCD" w:rsidRPr="00706BCD" w:rsidRDefault="00706BCD" w:rsidP="00DE23A0">
      <w:pPr>
        <w:numPr>
          <w:ilvl w:val="1"/>
          <w:numId w:val="39"/>
        </w:numPr>
        <w:autoSpaceDE w:val="0"/>
        <w:autoSpaceDN w:val="0"/>
        <w:adjustRightInd w:val="0"/>
        <w:spacing w:after="0" w:line="240" w:lineRule="auto"/>
        <w:ind w:left="0" w:firstLine="426"/>
        <w:contextualSpacing/>
        <w:jc w:val="both"/>
        <w:rPr>
          <w:rFonts w:ascii="Times New Roman" w:hAnsi="Times New Roman"/>
          <w:sz w:val="20"/>
          <w:szCs w:val="20"/>
        </w:rPr>
      </w:pPr>
      <w:r w:rsidRPr="00706BCD">
        <w:rPr>
          <w:rFonts w:ascii="Times New Roman" w:eastAsia="Times New Roman" w:hAnsi="Times New Roman"/>
          <w:sz w:val="20"/>
          <w:szCs w:val="20"/>
          <w:lang w:eastAsia="ru-RU"/>
        </w:rPr>
        <w:t xml:space="preserve">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706BCD" w:rsidRPr="00706BCD" w:rsidRDefault="00706BCD" w:rsidP="00DE23A0">
      <w:pPr>
        <w:numPr>
          <w:ilvl w:val="1"/>
          <w:numId w:val="39"/>
        </w:numPr>
        <w:autoSpaceDE w:val="0"/>
        <w:autoSpaceDN w:val="0"/>
        <w:adjustRightInd w:val="0"/>
        <w:spacing w:after="0" w:line="240" w:lineRule="auto"/>
        <w:ind w:left="0" w:firstLine="426"/>
        <w:contextualSpacing/>
        <w:jc w:val="both"/>
        <w:rPr>
          <w:rFonts w:ascii="Times New Roman" w:hAnsi="Times New Roman"/>
          <w:sz w:val="20"/>
          <w:szCs w:val="20"/>
        </w:rPr>
      </w:pPr>
      <w:r w:rsidRPr="00706BCD">
        <w:rPr>
          <w:rFonts w:ascii="Times New Roman" w:eastAsia="Times New Roman" w:hAnsi="Times New Roman"/>
          <w:sz w:val="20"/>
          <w:szCs w:val="20"/>
          <w:lang w:eastAsia="ru-RU"/>
        </w:rPr>
        <w:t xml:space="preserve">Обучающимся Школы запрещается: </w:t>
      </w:r>
    </w:p>
    <w:p w:rsidR="00706BCD" w:rsidRPr="00706BCD" w:rsidRDefault="00706BCD" w:rsidP="00706BCD">
      <w:pPr>
        <w:spacing w:after="0" w:line="240" w:lineRule="auto"/>
        <w:ind w:firstLine="426"/>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706BCD" w:rsidRPr="00706BCD" w:rsidRDefault="00706BCD" w:rsidP="00706BCD">
      <w:pPr>
        <w:spacing w:after="0" w:line="240" w:lineRule="auto"/>
        <w:ind w:firstLine="426"/>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 использовать в помещении и на территории Школы любые средства или вещества, могущие привести к взрывам и пожарам; </w:t>
      </w:r>
    </w:p>
    <w:p w:rsidR="00706BCD" w:rsidRPr="00706BCD" w:rsidRDefault="00706BCD" w:rsidP="00706BCD">
      <w:pPr>
        <w:spacing w:after="0" w:line="240" w:lineRule="auto"/>
        <w:ind w:firstLine="426"/>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 применять физическую силу для выяснения межличностных отношений, запугивания и вымогательства; </w:t>
      </w:r>
    </w:p>
    <w:p w:rsidR="00706BCD" w:rsidRPr="00706BCD" w:rsidRDefault="00706BCD" w:rsidP="00706BCD">
      <w:pPr>
        <w:spacing w:after="0" w:line="240" w:lineRule="auto"/>
        <w:ind w:firstLine="426"/>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 производить любые действия, влекущие за собой опасные последствия для окружающих. </w:t>
      </w:r>
    </w:p>
    <w:p w:rsidR="00706BCD" w:rsidRPr="00706BCD" w:rsidRDefault="00706BCD" w:rsidP="00DE23A0">
      <w:pPr>
        <w:numPr>
          <w:ilvl w:val="1"/>
          <w:numId w:val="39"/>
        </w:numPr>
        <w:spacing w:after="0" w:line="240" w:lineRule="auto"/>
        <w:ind w:left="0" w:firstLine="426"/>
        <w:contextualSpacing/>
        <w:jc w:val="both"/>
        <w:rPr>
          <w:rFonts w:ascii="Times New Roman" w:eastAsia="Times New Roman" w:hAnsi="Times New Roman"/>
          <w:sz w:val="20"/>
          <w:szCs w:val="20"/>
          <w:lang w:eastAsia="ru-RU"/>
        </w:rPr>
      </w:pPr>
      <w:r w:rsidRPr="00706BCD">
        <w:rPr>
          <w:rFonts w:ascii="Times New Roman" w:hAnsi="Times New Roman"/>
          <w:sz w:val="20"/>
          <w:szCs w:val="20"/>
        </w:rPr>
        <w:t>Обучающиеся обязаны:</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5) бережно относиться к имуществу Школы.</w:t>
      </w:r>
    </w:p>
    <w:p w:rsidR="00706BCD" w:rsidRPr="00706BCD" w:rsidRDefault="00706BCD" w:rsidP="00DE23A0">
      <w:pPr>
        <w:numPr>
          <w:ilvl w:val="1"/>
          <w:numId w:val="39"/>
        </w:numPr>
        <w:autoSpaceDE w:val="0"/>
        <w:autoSpaceDN w:val="0"/>
        <w:adjustRightInd w:val="0"/>
        <w:spacing w:after="0" w:line="240" w:lineRule="auto"/>
        <w:ind w:left="0" w:firstLine="426"/>
        <w:contextualSpacing/>
        <w:jc w:val="both"/>
        <w:rPr>
          <w:rFonts w:ascii="Times New Roman" w:hAnsi="Times New Roman"/>
          <w:sz w:val="20"/>
          <w:szCs w:val="20"/>
        </w:rPr>
      </w:pPr>
      <w:r w:rsidRPr="00706BCD">
        <w:rPr>
          <w:rFonts w:ascii="Times New Roman" w:hAnsi="Times New Roman"/>
          <w:sz w:val="20"/>
          <w:szCs w:val="20"/>
        </w:rPr>
        <w:t>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w:t>
      </w:r>
      <w:r w:rsidRPr="00706BCD">
        <w:rPr>
          <w:rFonts w:ascii="Times New Roman" w:hAnsi="Times New Roman"/>
          <w:sz w:val="20"/>
          <w:szCs w:val="20"/>
        </w:rPr>
        <w:lastRenderedPageBreak/>
        <w:t>чем в месячный срок принимают меры, обеспечивающие получение несовершеннолетним обучающимся общего образования.</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06BCD" w:rsidRPr="00706BCD" w:rsidRDefault="00706BCD" w:rsidP="00DE23A0">
      <w:pPr>
        <w:widowControl w:val="0"/>
        <w:numPr>
          <w:ilvl w:val="1"/>
          <w:numId w:val="39"/>
        </w:numPr>
        <w:autoSpaceDE w:val="0"/>
        <w:autoSpaceDN w:val="0"/>
        <w:spacing w:after="0" w:line="240" w:lineRule="auto"/>
        <w:ind w:left="0" w:firstLine="426"/>
        <w:jc w:val="both"/>
        <w:rPr>
          <w:rFonts w:ascii="Times New Roman" w:hAnsi="Times New Roman"/>
          <w:bCs/>
          <w:sz w:val="20"/>
          <w:szCs w:val="20"/>
        </w:rPr>
      </w:pPr>
      <w:r w:rsidRPr="00706BCD">
        <w:rPr>
          <w:rFonts w:ascii="Times New Roman" w:hAnsi="Times New Roman"/>
          <w:bCs/>
          <w:sz w:val="20"/>
          <w:szCs w:val="20"/>
        </w:rPr>
        <w:t>Родители (законные представители) несовершеннолетних обучающихся имеют право:</w:t>
      </w:r>
    </w:p>
    <w:p w:rsidR="00706BCD" w:rsidRPr="00706BCD" w:rsidRDefault="00706BCD" w:rsidP="00706BCD">
      <w:pPr>
        <w:autoSpaceDE w:val="0"/>
        <w:autoSpaceDN w:val="0"/>
        <w:adjustRightInd w:val="0"/>
        <w:spacing w:after="0" w:line="240" w:lineRule="auto"/>
        <w:ind w:firstLine="426"/>
        <w:jc w:val="both"/>
        <w:rPr>
          <w:rFonts w:ascii="Times New Roman" w:hAnsi="Times New Roman"/>
          <w:bCs/>
          <w:sz w:val="20"/>
          <w:szCs w:val="20"/>
        </w:rPr>
      </w:pPr>
      <w:r w:rsidRPr="00706BCD">
        <w:rPr>
          <w:rFonts w:ascii="Times New Roman" w:hAnsi="Times New Roman"/>
          <w:bCs/>
          <w:sz w:val="20"/>
          <w:szCs w:val="20"/>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706BCD" w:rsidRPr="00706BCD" w:rsidRDefault="00706BCD" w:rsidP="00706BCD">
      <w:pPr>
        <w:autoSpaceDE w:val="0"/>
        <w:autoSpaceDN w:val="0"/>
        <w:adjustRightInd w:val="0"/>
        <w:spacing w:after="0" w:line="240" w:lineRule="auto"/>
        <w:ind w:firstLine="426"/>
        <w:jc w:val="both"/>
        <w:rPr>
          <w:rFonts w:ascii="Times New Roman" w:hAnsi="Times New Roman"/>
          <w:bCs/>
          <w:sz w:val="20"/>
          <w:szCs w:val="20"/>
        </w:rPr>
      </w:pPr>
      <w:r w:rsidRPr="00706BCD">
        <w:rPr>
          <w:rFonts w:ascii="Times New Roman" w:hAnsi="Times New Roman"/>
          <w:bCs/>
          <w:sz w:val="20"/>
          <w:szCs w:val="20"/>
        </w:rPr>
        <w:t>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706BCD" w:rsidRPr="00706BCD" w:rsidRDefault="00706BCD" w:rsidP="00706BCD">
      <w:pPr>
        <w:autoSpaceDE w:val="0"/>
        <w:autoSpaceDN w:val="0"/>
        <w:adjustRightInd w:val="0"/>
        <w:spacing w:after="0" w:line="240" w:lineRule="auto"/>
        <w:ind w:firstLine="426"/>
        <w:jc w:val="both"/>
        <w:rPr>
          <w:rFonts w:ascii="Times New Roman" w:hAnsi="Times New Roman"/>
          <w:bCs/>
          <w:sz w:val="20"/>
          <w:szCs w:val="20"/>
        </w:rPr>
      </w:pPr>
      <w:r w:rsidRPr="00706BCD">
        <w:rPr>
          <w:rFonts w:ascii="Times New Roman" w:hAnsi="Times New Roman"/>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06BCD" w:rsidRPr="00706BCD" w:rsidRDefault="00706BCD" w:rsidP="00706BCD">
      <w:pPr>
        <w:autoSpaceDE w:val="0"/>
        <w:autoSpaceDN w:val="0"/>
        <w:adjustRightInd w:val="0"/>
        <w:spacing w:after="0" w:line="240" w:lineRule="auto"/>
        <w:ind w:firstLine="426"/>
        <w:jc w:val="both"/>
        <w:rPr>
          <w:rFonts w:ascii="Times New Roman" w:hAnsi="Times New Roman"/>
          <w:bCs/>
          <w:sz w:val="20"/>
          <w:szCs w:val="20"/>
        </w:rPr>
      </w:pPr>
      <w:r w:rsidRPr="00706BCD">
        <w:rPr>
          <w:rFonts w:ascii="Times New Roman" w:hAnsi="Times New Roman"/>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06BCD" w:rsidRPr="00706BCD" w:rsidRDefault="00706BCD" w:rsidP="00706BCD">
      <w:pPr>
        <w:autoSpaceDE w:val="0"/>
        <w:autoSpaceDN w:val="0"/>
        <w:adjustRightInd w:val="0"/>
        <w:spacing w:after="0" w:line="240" w:lineRule="auto"/>
        <w:ind w:firstLine="426"/>
        <w:jc w:val="both"/>
        <w:rPr>
          <w:rFonts w:ascii="Times New Roman" w:hAnsi="Times New Roman"/>
          <w:bCs/>
          <w:sz w:val="20"/>
          <w:szCs w:val="20"/>
        </w:rPr>
      </w:pPr>
      <w:r w:rsidRPr="00706BCD">
        <w:rPr>
          <w:rFonts w:ascii="Times New Roman" w:hAnsi="Times New Roman"/>
          <w:bCs/>
          <w:sz w:val="20"/>
          <w:szCs w:val="20"/>
        </w:rPr>
        <w:t>5) защищать права и законные интересы обучающихся;</w:t>
      </w:r>
    </w:p>
    <w:p w:rsidR="00706BCD" w:rsidRPr="00706BCD" w:rsidRDefault="00706BCD" w:rsidP="00706BCD">
      <w:pPr>
        <w:autoSpaceDE w:val="0"/>
        <w:autoSpaceDN w:val="0"/>
        <w:adjustRightInd w:val="0"/>
        <w:spacing w:after="0" w:line="240" w:lineRule="auto"/>
        <w:ind w:firstLine="426"/>
        <w:jc w:val="both"/>
        <w:rPr>
          <w:rFonts w:ascii="Times New Roman" w:hAnsi="Times New Roman"/>
          <w:bCs/>
          <w:sz w:val="20"/>
          <w:szCs w:val="20"/>
        </w:rPr>
      </w:pPr>
      <w:r w:rsidRPr="00706BCD">
        <w:rPr>
          <w:rFonts w:ascii="Times New Roman" w:hAnsi="Times New Roman"/>
          <w:bCs/>
          <w:sz w:val="20"/>
          <w:szCs w:val="20"/>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06BCD" w:rsidRPr="00706BCD" w:rsidRDefault="00706BCD" w:rsidP="00706BCD">
      <w:pPr>
        <w:autoSpaceDE w:val="0"/>
        <w:autoSpaceDN w:val="0"/>
        <w:adjustRightInd w:val="0"/>
        <w:spacing w:after="0" w:line="240" w:lineRule="auto"/>
        <w:ind w:firstLine="426"/>
        <w:jc w:val="both"/>
        <w:rPr>
          <w:rFonts w:ascii="Times New Roman" w:hAnsi="Times New Roman"/>
          <w:bCs/>
          <w:sz w:val="20"/>
          <w:szCs w:val="20"/>
        </w:rPr>
      </w:pPr>
      <w:r w:rsidRPr="00706BCD">
        <w:rPr>
          <w:rFonts w:ascii="Times New Roman" w:hAnsi="Times New Roman"/>
          <w:bCs/>
          <w:sz w:val="20"/>
          <w:szCs w:val="20"/>
        </w:rPr>
        <w:t>7) принимать участие в управлении Школой, в форме, определяемой уставом;</w:t>
      </w:r>
    </w:p>
    <w:p w:rsidR="00706BCD" w:rsidRPr="00706BCD" w:rsidRDefault="00706BCD" w:rsidP="00706BCD">
      <w:pPr>
        <w:autoSpaceDE w:val="0"/>
        <w:autoSpaceDN w:val="0"/>
        <w:adjustRightInd w:val="0"/>
        <w:spacing w:after="0" w:line="240" w:lineRule="auto"/>
        <w:ind w:firstLine="426"/>
        <w:jc w:val="both"/>
        <w:rPr>
          <w:rFonts w:ascii="Times New Roman" w:hAnsi="Times New Roman"/>
          <w:bCs/>
          <w:sz w:val="20"/>
          <w:szCs w:val="20"/>
        </w:rPr>
      </w:pPr>
      <w:r w:rsidRPr="00706BCD">
        <w:rPr>
          <w:rFonts w:ascii="Times New Roman" w:hAnsi="Times New Roman"/>
          <w:bCs/>
          <w:sz w:val="20"/>
          <w:szCs w:val="20"/>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06BCD" w:rsidRPr="00706BCD" w:rsidRDefault="00706BCD" w:rsidP="00706BCD">
      <w:pPr>
        <w:widowControl w:val="0"/>
        <w:autoSpaceDE w:val="0"/>
        <w:autoSpaceDN w:val="0"/>
        <w:spacing w:after="0" w:line="240" w:lineRule="auto"/>
        <w:ind w:firstLine="426"/>
        <w:jc w:val="both"/>
        <w:rPr>
          <w:rFonts w:ascii="Times New Roman" w:hAnsi="Times New Roman"/>
          <w:sz w:val="20"/>
          <w:szCs w:val="20"/>
        </w:rPr>
      </w:pPr>
      <w:r w:rsidRPr="00706BCD">
        <w:rPr>
          <w:rFonts w:ascii="Times New Roman" w:hAnsi="Times New Roman"/>
          <w:sz w:val="20"/>
          <w:szCs w:val="20"/>
        </w:rPr>
        <w:t>6.27. Родители (законные представители) несовершеннолетних обучающихся обязаны:</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1) обеспечить получение детьми общего образования;</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706BCD" w:rsidRPr="00706BCD" w:rsidRDefault="00706BCD" w:rsidP="00706BCD">
      <w:pPr>
        <w:autoSpaceDE w:val="0"/>
        <w:autoSpaceDN w:val="0"/>
        <w:adjustRightInd w:val="0"/>
        <w:spacing w:after="0" w:line="240" w:lineRule="auto"/>
        <w:ind w:firstLine="426"/>
        <w:jc w:val="both"/>
        <w:rPr>
          <w:rFonts w:ascii="Times New Roman" w:hAnsi="Times New Roman"/>
          <w:sz w:val="20"/>
          <w:szCs w:val="20"/>
        </w:rPr>
      </w:pPr>
      <w:r w:rsidRPr="00706BCD">
        <w:rPr>
          <w:rFonts w:ascii="Times New Roman" w:hAnsi="Times New Roman"/>
          <w:sz w:val="20"/>
          <w:szCs w:val="20"/>
        </w:rPr>
        <w:t>3) уважать честь и достоинство обучающихся и работников Школы.</w:t>
      </w:r>
    </w:p>
    <w:p w:rsidR="00706BCD" w:rsidRPr="00706BCD" w:rsidRDefault="00706BCD" w:rsidP="00706BCD">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706BCD" w:rsidRPr="00706BCD" w:rsidRDefault="00706BCD" w:rsidP="00DE23A0">
      <w:pPr>
        <w:widowControl w:val="0"/>
        <w:numPr>
          <w:ilvl w:val="0"/>
          <w:numId w:val="39"/>
        </w:numPr>
        <w:autoSpaceDE w:val="0"/>
        <w:autoSpaceDN w:val="0"/>
        <w:spacing w:after="0" w:line="240" w:lineRule="auto"/>
        <w:ind w:firstLine="567"/>
        <w:jc w:val="center"/>
        <w:outlineLvl w:val="0"/>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ОБЕСПЕЧЕНИЕ ПУБЛИЧНОСТИ И КОНТРОЛЯ</w:t>
      </w:r>
    </w:p>
    <w:p w:rsidR="00706BCD" w:rsidRPr="00706BCD" w:rsidRDefault="00706BCD" w:rsidP="00DE23A0">
      <w:pPr>
        <w:widowControl w:val="0"/>
        <w:numPr>
          <w:ilvl w:val="1"/>
          <w:numId w:val="30"/>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Школа обеспечивает открытость и доступность в соответствии со ст.29 Федерального закона от 29.12.2012 N 273-ФЗ "Об образовании в Российской Федерации.</w:t>
      </w:r>
    </w:p>
    <w:p w:rsidR="00706BCD" w:rsidRPr="00706BCD" w:rsidRDefault="00706BCD" w:rsidP="00DE23A0">
      <w:pPr>
        <w:widowControl w:val="0"/>
        <w:numPr>
          <w:ilvl w:val="1"/>
          <w:numId w:val="30"/>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Предоставление информации Школой, ее размещение на официальном сайте в сети Интернет и ведение указанного сайта осуществляется в установленном  законом порядке.</w:t>
      </w:r>
    </w:p>
    <w:p w:rsidR="00706BCD" w:rsidRPr="00706BCD" w:rsidRDefault="00706BCD" w:rsidP="00DE23A0">
      <w:pPr>
        <w:widowControl w:val="0"/>
        <w:numPr>
          <w:ilvl w:val="1"/>
          <w:numId w:val="30"/>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Муниципальное казенное учреждение «Центр обеспечения деятельности учреждений образования Богучанского района», созданное Учредителем в целях  обеспечения  финансово- хозяйственной деятельности образовательных организаций,  совместно со Школой осуществляет в соответствии с действующим законодательством бухгалтерский, налоговый и статистический учет операций.</w:t>
      </w:r>
    </w:p>
    <w:p w:rsidR="00706BCD" w:rsidRPr="00706BCD" w:rsidRDefault="00706BCD" w:rsidP="00706BCD">
      <w:p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Школа, отчитывается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w:t>
      </w:r>
    </w:p>
    <w:p w:rsidR="00706BCD" w:rsidRPr="00706BCD" w:rsidRDefault="00706BCD" w:rsidP="00DE23A0">
      <w:pPr>
        <w:numPr>
          <w:ilvl w:val="1"/>
          <w:numId w:val="30"/>
        </w:numPr>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За искажение государственной отчетности должностные лица </w:t>
      </w:r>
      <w:r w:rsidRPr="00706BCD">
        <w:rPr>
          <w:rFonts w:ascii="Times New Roman" w:eastAsia="Times New Roman" w:hAnsi="Times New Roman"/>
          <w:spacing w:val="-2"/>
          <w:sz w:val="20"/>
          <w:szCs w:val="20"/>
          <w:lang w:eastAsia="ru-RU"/>
        </w:rPr>
        <w:t xml:space="preserve">Школы </w:t>
      </w:r>
      <w:r w:rsidRPr="00706BCD">
        <w:rPr>
          <w:rFonts w:ascii="Times New Roman" w:eastAsia="Times New Roman" w:hAnsi="Times New Roman"/>
          <w:sz w:val="20"/>
          <w:szCs w:val="20"/>
          <w:lang w:eastAsia="ru-RU"/>
        </w:rPr>
        <w:t>несут установленную законодательством Российской Федерации дисциплинарную, административную и уголовную ответственность.</w:t>
      </w:r>
    </w:p>
    <w:p w:rsidR="00706BCD" w:rsidRPr="00706BCD" w:rsidRDefault="00706BCD" w:rsidP="00DE23A0">
      <w:pPr>
        <w:numPr>
          <w:ilvl w:val="1"/>
          <w:numId w:val="30"/>
        </w:numPr>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Контроль за деятельностью Школы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706BCD" w:rsidRPr="00706BCD" w:rsidRDefault="00706BCD" w:rsidP="00DE23A0">
      <w:pPr>
        <w:numPr>
          <w:ilvl w:val="1"/>
          <w:numId w:val="30"/>
        </w:numPr>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Контроль за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706BCD" w:rsidRPr="00706BCD" w:rsidRDefault="00706BCD" w:rsidP="00706BCD">
      <w:pPr>
        <w:autoSpaceDE w:val="0"/>
        <w:autoSpaceDN w:val="0"/>
        <w:adjustRightInd w:val="0"/>
        <w:spacing w:after="0" w:line="240" w:lineRule="auto"/>
        <w:contextualSpacing/>
        <w:jc w:val="both"/>
        <w:rPr>
          <w:rFonts w:ascii="Times New Roman" w:eastAsia="Times New Roman" w:hAnsi="Times New Roman"/>
          <w:sz w:val="20"/>
          <w:szCs w:val="20"/>
          <w:lang w:eastAsia="ru-RU"/>
        </w:rPr>
      </w:pPr>
    </w:p>
    <w:p w:rsidR="00706BCD" w:rsidRPr="00706BCD" w:rsidRDefault="00706BCD" w:rsidP="00DE23A0">
      <w:pPr>
        <w:numPr>
          <w:ilvl w:val="0"/>
          <w:numId w:val="30"/>
        </w:numPr>
        <w:shd w:val="clear" w:color="auto" w:fill="FFFFFF"/>
        <w:spacing w:after="0" w:line="317" w:lineRule="exact"/>
        <w:ind w:left="0"/>
        <w:contextualSpacing/>
        <w:jc w:val="center"/>
        <w:rPr>
          <w:rFonts w:ascii="Times New Roman" w:eastAsia="Times New Roman" w:hAnsi="Times New Roman"/>
          <w:sz w:val="20"/>
          <w:szCs w:val="20"/>
          <w:lang w:eastAsia="ru-RU"/>
        </w:rPr>
      </w:pPr>
      <w:r w:rsidRPr="00706BCD">
        <w:rPr>
          <w:rFonts w:ascii="Times New Roman" w:eastAsia="Times New Roman" w:hAnsi="Times New Roman"/>
          <w:bCs/>
          <w:sz w:val="20"/>
          <w:szCs w:val="20"/>
          <w:lang w:eastAsia="ru-RU"/>
        </w:rPr>
        <w:t>РЕОРГАНИЗАЦИЯ И ЛИКВИДАЦИЯ ШКОЛЫ</w:t>
      </w:r>
    </w:p>
    <w:p w:rsidR="00706BCD" w:rsidRPr="00706BCD" w:rsidRDefault="00706BCD" w:rsidP="00706BCD">
      <w:pPr>
        <w:shd w:val="clear" w:color="auto" w:fill="FFFFFF"/>
        <w:tabs>
          <w:tab w:val="left" w:pos="1296"/>
        </w:tabs>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pacing w:val="-6"/>
          <w:sz w:val="20"/>
          <w:szCs w:val="20"/>
          <w:lang w:eastAsia="ru-RU"/>
        </w:rPr>
        <w:lastRenderedPageBreak/>
        <w:t>8.1.</w:t>
      </w:r>
      <w:r w:rsidRPr="00706BCD">
        <w:rPr>
          <w:rFonts w:ascii="Times New Roman" w:eastAsia="Times New Roman" w:hAnsi="Times New Roman"/>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706BCD" w:rsidRPr="00706BCD" w:rsidRDefault="00706BCD" w:rsidP="00706BCD">
      <w:pPr>
        <w:autoSpaceDE w:val="0"/>
        <w:autoSpaceDN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8.2. При ликвидации Школы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706BCD" w:rsidRPr="00706BCD" w:rsidRDefault="00706BCD" w:rsidP="00706BCD">
      <w:pPr>
        <w:autoSpaceDE w:val="0"/>
        <w:autoSpaceDN w:val="0"/>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8.3. Образовательному учреждению, возникшему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осуществлялась реорганизованным образовательным учреждением и которое было аккредитовано.</w:t>
      </w:r>
    </w:p>
    <w:p w:rsidR="00706BCD" w:rsidRPr="00706BCD" w:rsidRDefault="00706BCD" w:rsidP="00706BCD">
      <w:pPr>
        <w:autoSpaceDE w:val="0"/>
        <w:autoSpaceDN w:val="0"/>
        <w:spacing w:after="0" w:line="240" w:lineRule="auto"/>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Срок действия временного свидетельства о государственной аккредитации составляет один год.</w:t>
      </w:r>
    </w:p>
    <w:p w:rsidR="00706BCD" w:rsidRPr="00706BCD" w:rsidRDefault="00706BCD" w:rsidP="00706BCD">
      <w:pPr>
        <w:autoSpaceDE w:val="0"/>
        <w:autoSpaceDN w:val="0"/>
        <w:spacing w:after="0" w:line="240" w:lineRule="auto"/>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706BCD" w:rsidRPr="00706BCD" w:rsidRDefault="00706BCD" w:rsidP="00706BCD">
      <w:pPr>
        <w:shd w:val="clear" w:color="auto" w:fill="FFFFFF"/>
        <w:tabs>
          <w:tab w:val="left" w:pos="1502"/>
        </w:tabs>
        <w:spacing w:before="5" w:after="0" w:line="240" w:lineRule="auto"/>
        <w:ind w:right="38" w:firstLine="567"/>
        <w:jc w:val="both"/>
        <w:rPr>
          <w:rFonts w:ascii="Times New Roman" w:eastAsia="Times New Roman" w:hAnsi="Times New Roman"/>
          <w:sz w:val="20"/>
          <w:szCs w:val="20"/>
          <w:lang w:eastAsia="ru-RU"/>
        </w:rPr>
      </w:pPr>
      <w:r w:rsidRPr="00706BCD">
        <w:rPr>
          <w:rFonts w:ascii="Times New Roman" w:eastAsia="Times New Roman" w:hAnsi="Times New Roman"/>
          <w:spacing w:val="-6"/>
          <w:sz w:val="20"/>
          <w:szCs w:val="20"/>
          <w:lang w:eastAsia="ru-RU"/>
        </w:rPr>
        <w:t>8.4.</w:t>
      </w:r>
      <w:r w:rsidRPr="00706BCD">
        <w:rPr>
          <w:rFonts w:ascii="Times New Roman" w:eastAsia="Times New Roman" w:hAnsi="Times New Roman"/>
          <w:sz w:val="20"/>
          <w:szCs w:val="20"/>
          <w:lang w:eastAsia="ru-RU"/>
        </w:rPr>
        <w:t xml:space="preserve"> При ликвидации Учредитель создает ликвидационную комиссию.</w:t>
      </w:r>
      <w:r w:rsidRPr="00706BCD">
        <w:rPr>
          <w:rFonts w:ascii="Times New Roman" w:eastAsia="Times New Roman" w:hAnsi="Times New Roman"/>
          <w:spacing w:val="-1"/>
          <w:sz w:val="20"/>
          <w:szCs w:val="20"/>
          <w:lang w:eastAsia="ru-RU"/>
        </w:rPr>
        <w:t xml:space="preserve"> С момента назначения ликвидационной </w:t>
      </w:r>
      <w:r w:rsidRPr="00706BCD">
        <w:rPr>
          <w:rFonts w:ascii="Times New Roman" w:eastAsia="Times New Roman" w:hAnsi="Times New Roman"/>
          <w:sz w:val="20"/>
          <w:szCs w:val="20"/>
          <w:lang w:eastAsia="ru-RU"/>
        </w:rPr>
        <w:t xml:space="preserve">комиссии к ней переходят полномочия по управлению Школой. </w:t>
      </w:r>
    </w:p>
    <w:p w:rsidR="00706BCD" w:rsidRPr="00706BCD" w:rsidRDefault="00706BCD" w:rsidP="00706BCD">
      <w:pPr>
        <w:shd w:val="clear" w:color="auto" w:fill="FFFFFF"/>
        <w:tabs>
          <w:tab w:val="left" w:pos="1502"/>
        </w:tabs>
        <w:spacing w:before="5" w:after="0" w:line="240" w:lineRule="auto"/>
        <w:ind w:right="38"/>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Ликвидационная комиссия составляет ликвидационный баланс и представляет его Учредителю.</w:t>
      </w:r>
    </w:p>
    <w:p w:rsidR="00706BCD" w:rsidRPr="00706BCD" w:rsidRDefault="00706BCD" w:rsidP="00706BCD">
      <w:pPr>
        <w:shd w:val="clear" w:color="auto" w:fill="FFFFFF"/>
        <w:tabs>
          <w:tab w:val="left" w:pos="1430"/>
        </w:tabs>
        <w:spacing w:after="0" w:line="240" w:lineRule="auto"/>
        <w:ind w:right="53" w:firstLine="567"/>
        <w:jc w:val="both"/>
        <w:rPr>
          <w:rFonts w:ascii="Times New Roman" w:eastAsia="Times New Roman" w:hAnsi="Times New Roman"/>
          <w:sz w:val="20"/>
          <w:szCs w:val="20"/>
          <w:lang w:eastAsia="ru-RU"/>
        </w:rPr>
      </w:pPr>
      <w:r w:rsidRPr="00706BCD">
        <w:rPr>
          <w:rFonts w:ascii="Times New Roman" w:eastAsia="Times New Roman" w:hAnsi="Times New Roman"/>
          <w:spacing w:val="-6"/>
          <w:sz w:val="20"/>
          <w:szCs w:val="20"/>
          <w:lang w:eastAsia="ru-RU"/>
        </w:rPr>
        <w:t>8.5.</w:t>
      </w:r>
      <w:r w:rsidRPr="00706BCD">
        <w:rPr>
          <w:rFonts w:ascii="Times New Roman" w:eastAsia="Times New Roman" w:hAnsi="Times New Roman"/>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706BCD" w:rsidRPr="00706BCD" w:rsidRDefault="00706BCD" w:rsidP="00706BCD">
      <w:pPr>
        <w:shd w:val="clear" w:color="auto" w:fill="FFFFFF"/>
        <w:tabs>
          <w:tab w:val="left" w:pos="1238"/>
        </w:tabs>
        <w:spacing w:before="10" w:after="0" w:line="240" w:lineRule="auto"/>
        <w:ind w:right="67" w:firstLine="567"/>
        <w:jc w:val="both"/>
        <w:rPr>
          <w:rFonts w:ascii="Times New Roman" w:eastAsia="Times New Roman" w:hAnsi="Times New Roman"/>
          <w:sz w:val="20"/>
          <w:szCs w:val="20"/>
          <w:lang w:eastAsia="ru-RU"/>
        </w:rPr>
      </w:pPr>
      <w:r w:rsidRPr="00706BCD">
        <w:rPr>
          <w:rFonts w:ascii="Times New Roman" w:eastAsia="Times New Roman" w:hAnsi="Times New Roman"/>
          <w:spacing w:val="-6"/>
          <w:sz w:val="20"/>
          <w:szCs w:val="20"/>
          <w:lang w:eastAsia="ru-RU"/>
        </w:rPr>
        <w:t>8.6.</w:t>
      </w:r>
      <w:r w:rsidRPr="00706BCD">
        <w:rPr>
          <w:rFonts w:ascii="Times New Roman" w:eastAsia="Times New Roman" w:hAnsi="Times New Roman"/>
          <w:sz w:val="20"/>
          <w:szCs w:val="20"/>
          <w:lang w:eastAsia="ru-RU"/>
        </w:rPr>
        <w:t xml:space="preserve"> </w:t>
      </w:r>
      <w:r w:rsidRPr="00706BCD">
        <w:rPr>
          <w:rFonts w:ascii="Times New Roman" w:eastAsia="Times New Roman" w:hAnsi="Times New Roman"/>
          <w:spacing w:val="-2"/>
          <w:sz w:val="20"/>
          <w:szCs w:val="20"/>
          <w:lang w:eastAsia="ru-RU"/>
        </w:rPr>
        <w:t xml:space="preserve">Школа считается прекратившей свою деятельность с момента </w:t>
      </w:r>
      <w:r w:rsidRPr="00706BCD">
        <w:rPr>
          <w:rFonts w:ascii="Times New Roman" w:eastAsia="Times New Roman" w:hAnsi="Times New Roman"/>
          <w:sz w:val="20"/>
          <w:szCs w:val="20"/>
          <w:lang w:eastAsia="ru-RU"/>
        </w:rPr>
        <w:t>внесения соответствующей записи в Единый государственный реестр юридических лиц.</w:t>
      </w:r>
    </w:p>
    <w:p w:rsidR="00706BCD" w:rsidRPr="00706BCD" w:rsidRDefault="00706BCD" w:rsidP="00706BCD">
      <w:pPr>
        <w:shd w:val="clear" w:color="auto" w:fill="FFFFFF"/>
        <w:tabs>
          <w:tab w:val="left" w:pos="1387"/>
        </w:tabs>
        <w:spacing w:after="0" w:line="240" w:lineRule="auto"/>
        <w:ind w:right="77" w:firstLine="567"/>
        <w:jc w:val="both"/>
        <w:rPr>
          <w:rFonts w:ascii="Times New Roman" w:eastAsia="Times New Roman" w:hAnsi="Times New Roman"/>
          <w:sz w:val="20"/>
          <w:szCs w:val="20"/>
          <w:lang w:eastAsia="ru-RU"/>
        </w:rPr>
      </w:pPr>
      <w:r w:rsidRPr="00706BCD">
        <w:rPr>
          <w:rFonts w:ascii="Times New Roman" w:eastAsia="Times New Roman" w:hAnsi="Times New Roman"/>
          <w:spacing w:val="-6"/>
          <w:sz w:val="20"/>
          <w:szCs w:val="20"/>
          <w:lang w:eastAsia="ru-RU"/>
        </w:rPr>
        <w:t>8.7.</w:t>
      </w:r>
      <w:r w:rsidRPr="00706BCD">
        <w:rPr>
          <w:rFonts w:ascii="Times New Roman" w:eastAsia="Times New Roman" w:hAnsi="Times New Roman"/>
          <w:sz w:val="20"/>
          <w:szCs w:val="20"/>
          <w:lang w:eastAsia="ru-RU"/>
        </w:rPr>
        <w:t xml:space="preserve"> </w:t>
      </w:r>
      <w:r w:rsidRPr="00706BCD">
        <w:rPr>
          <w:rFonts w:ascii="Times New Roman" w:eastAsia="Times New Roman" w:hAnsi="Times New Roman"/>
          <w:spacing w:val="-1"/>
          <w:sz w:val="20"/>
          <w:szCs w:val="20"/>
          <w:lang w:eastAsia="ru-RU"/>
        </w:rPr>
        <w:t xml:space="preserve">При ликвидации и реорганизации увольняемым работникам </w:t>
      </w:r>
      <w:r w:rsidRPr="00706BCD">
        <w:rPr>
          <w:rFonts w:ascii="Times New Roman" w:eastAsia="Times New Roman" w:hAnsi="Times New Roman"/>
          <w:sz w:val="20"/>
          <w:szCs w:val="20"/>
          <w:lang w:eastAsia="ru-RU"/>
        </w:rPr>
        <w:t>гарантируется соблюдение их прав в соответствии с законодательством Российской Федерации.</w:t>
      </w:r>
    </w:p>
    <w:p w:rsidR="00706BCD" w:rsidRPr="00706BCD" w:rsidRDefault="00706BCD" w:rsidP="00706BCD">
      <w:pPr>
        <w:shd w:val="clear" w:color="auto" w:fill="FFFFFF"/>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pacing w:val="-2"/>
          <w:sz w:val="20"/>
          <w:szCs w:val="20"/>
          <w:lang w:eastAsia="ru-RU"/>
        </w:rPr>
        <w:t xml:space="preserve">8.8. При прекращении деятельности Школы все документы </w:t>
      </w:r>
      <w:r w:rsidRPr="00706BCD">
        <w:rPr>
          <w:rFonts w:ascii="Times New Roman" w:eastAsia="Times New Roman" w:hAnsi="Times New Roman"/>
          <w:spacing w:val="-1"/>
          <w:sz w:val="20"/>
          <w:szCs w:val="20"/>
          <w:lang w:eastAsia="ru-RU"/>
        </w:rPr>
        <w:t xml:space="preserve">(управленческие, финансово - хозяйственные, по личному составу и другие) </w:t>
      </w:r>
      <w:r w:rsidRPr="00706BCD">
        <w:rPr>
          <w:rFonts w:ascii="Times New Roman" w:eastAsia="Times New Roman" w:hAnsi="Times New Roman"/>
          <w:sz w:val="20"/>
          <w:szCs w:val="20"/>
          <w:lang w:eastAsia="ru-RU"/>
        </w:rPr>
        <w:t xml:space="preserve">передаются в установленном порядке правопреемнику (правопреемникам). </w:t>
      </w:r>
      <w:r w:rsidRPr="00706BCD">
        <w:rPr>
          <w:rFonts w:ascii="Times New Roman" w:eastAsia="Times New Roman" w:hAnsi="Times New Roman"/>
          <w:spacing w:val="-2"/>
          <w:sz w:val="20"/>
          <w:szCs w:val="20"/>
          <w:lang w:eastAsia="ru-RU"/>
        </w:rPr>
        <w:t xml:space="preserve">При отсутствии правопреемника документы постоянного хранения, имеющие </w:t>
      </w:r>
      <w:r w:rsidRPr="00706BCD">
        <w:rPr>
          <w:rFonts w:ascii="Times New Roman" w:eastAsia="Times New Roman" w:hAnsi="Times New Roman"/>
          <w:spacing w:val="-1"/>
          <w:sz w:val="20"/>
          <w:szCs w:val="20"/>
          <w:lang w:eastAsia="ru-RU"/>
        </w:rPr>
        <w:t xml:space="preserve">научно - историческое значение, документы по личному составу (приказы, личные дела и другие) </w:t>
      </w:r>
      <w:r w:rsidRPr="00706BCD">
        <w:rPr>
          <w:rFonts w:ascii="Times New Roman" w:eastAsia="Times New Roman" w:hAnsi="Times New Roman"/>
          <w:sz w:val="20"/>
          <w:szCs w:val="20"/>
          <w:lang w:eastAsia="ru-RU"/>
        </w:rPr>
        <w:t xml:space="preserve">передаются на хранение в муниципальный архив Богучанского района. Передача и упорядочение документов </w:t>
      </w:r>
      <w:r w:rsidRPr="00706BCD">
        <w:rPr>
          <w:rFonts w:ascii="Times New Roman" w:eastAsia="Times New Roman" w:hAnsi="Times New Roman"/>
          <w:spacing w:val="-1"/>
          <w:sz w:val="20"/>
          <w:szCs w:val="20"/>
          <w:lang w:eastAsia="ru-RU"/>
        </w:rPr>
        <w:t xml:space="preserve">осуществляются силами и за счет средств Школы в соответствии с </w:t>
      </w:r>
      <w:r w:rsidRPr="00706BCD">
        <w:rPr>
          <w:rFonts w:ascii="Times New Roman" w:eastAsia="Times New Roman" w:hAnsi="Times New Roman"/>
          <w:sz w:val="20"/>
          <w:szCs w:val="20"/>
          <w:lang w:eastAsia="ru-RU"/>
        </w:rPr>
        <w:t>требованиями архивных органов.</w:t>
      </w:r>
    </w:p>
    <w:p w:rsidR="00706BCD" w:rsidRPr="00706BCD" w:rsidRDefault="00706BCD" w:rsidP="00706BCD">
      <w:pPr>
        <w:spacing w:after="0" w:line="240" w:lineRule="auto"/>
        <w:jc w:val="center"/>
        <w:rPr>
          <w:rFonts w:ascii="Times New Roman" w:eastAsia="Times New Roman" w:hAnsi="Times New Roman"/>
          <w:sz w:val="20"/>
          <w:szCs w:val="20"/>
          <w:lang w:eastAsia="ru-RU"/>
        </w:rPr>
      </w:pPr>
    </w:p>
    <w:p w:rsidR="00706BCD" w:rsidRPr="00706BCD" w:rsidRDefault="00706BCD" w:rsidP="00DE23A0">
      <w:pPr>
        <w:numPr>
          <w:ilvl w:val="0"/>
          <w:numId w:val="30"/>
        </w:numPr>
        <w:spacing w:after="0" w:line="240" w:lineRule="auto"/>
        <w:ind w:left="0"/>
        <w:contextualSpacing/>
        <w:jc w:val="center"/>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ЛОКАЛЬНЫЕ АКТЫ, РЕГЛАМЕНТИРУЮЩИЕ </w:t>
      </w:r>
    </w:p>
    <w:p w:rsidR="00706BCD" w:rsidRPr="00706BCD" w:rsidRDefault="00706BCD" w:rsidP="00706BCD">
      <w:pPr>
        <w:spacing w:after="0" w:line="240" w:lineRule="auto"/>
        <w:contextualSpacing/>
        <w:jc w:val="center"/>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ДЕЯТЕЛЬНОСТЬ ШКОЛЫ</w:t>
      </w:r>
    </w:p>
    <w:p w:rsidR="00706BCD" w:rsidRPr="00706BCD" w:rsidRDefault="00706BCD" w:rsidP="00706BCD">
      <w:pPr>
        <w:shd w:val="clear" w:color="auto" w:fill="FFFFFF"/>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9.1. 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706BCD" w:rsidRPr="00706BCD" w:rsidRDefault="00706BCD" w:rsidP="00706BCD">
      <w:pPr>
        <w:shd w:val="clear" w:color="auto" w:fill="FFFFFF"/>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9.2.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Богучанского района и в порядке, установленном настоящим Уставом.</w:t>
      </w:r>
    </w:p>
    <w:p w:rsidR="00706BCD" w:rsidRPr="00706BCD" w:rsidRDefault="00706BCD" w:rsidP="00706BCD">
      <w:pPr>
        <w:shd w:val="clear" w:color="auto" w:fill="FFFFFF"/>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9.3.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706BCD" w:rsidRPr="00706BCD" w:rsidRDefault="00706BCD" w:rsidP="00706BCD">
      <w:pPr>
        <w:shd w:val="clear" w:color="auto" w:fill="FFFFFF"/>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9.4. При принятии локальных нормативных актов, затрагивающих права обучающихся и работников Школы, учитывается мнение профсоюзного комитета, обучающихся и их родителей (законных представителей). </w:t>
      </w:r>
    </w:p>
    <w:p w:rsidR="00706BCD" w:rsidRPr="00706BCD" w:rsidRDefault="00706BCD" w:rsidP="00706BCD">
      <w:pPr>
        <w:shd w:val="clear" w:color="auto" w:fill="FFFFFF"/>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9.5. 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Школы, и обоснование по нему в Управляющий Совет школы, Совет обучающихся, педагогический совет, общее собрание работников),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Школы. </w:t>
      </w:r>
    </w:p>
    <w:p w:rsidR="00706BCD" w:rsidRPr="00706BCD" w:rsidRDefault="00706BCD" w:rsidP="00706BCD">
      <w:pPr>
        <w:shd w:val="clear" w:color="auto" w:fill="FFFFFF"/>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9.6. Управляющий Совет школы, Совет обучающихся,  педагогический совет,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Школы мотивированное мнение по проекту в письменной форме. </w:t>
      </w:r>
    </w:p>
    <w:p w:rsidR="00706BCD" w:rsidRPr="00706BCD" w:rsidRDefault="00706BCD" w:rsidP="00706BCD">
      <w:pPr>
        <w:shd w:val="clear" w:color="auto" w:fill="FFFFFF"/>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9.7.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Школы может согласиться с ним, либо обязан в течение трех дней после получения мотивированного мнения провести </w:t>
      </w:r>
      <w:r w:rsidRPr="00706BCD">
        <w:rPr>
          <w:rFonts w:ascii="Times New Roman" w:eastAsia="Times New Roman" w:hAnsi="Times New Roman"/>
          <w:sz w:val="20"/>
          <w:szCs w:val="20"/>
          <w:lang w:eastAsia="ru-RU"/>
        </w:rPr>
        <w:lastRenderedPageBreak/>
        <w:t xml:space="preserve">дополнительные консультации с коллегиальными, выборным органом первичной профсоюзной организации в целях достижения взаимоприемлемого решения. </w:t>
      </w:r>
    </w:p>
    <w:p w:rsidR="00706BCD" w:rsidRPr="00706BCD" w:rsidRDefault="00706BCD" w:rsidP="00706BCD">
      <w:pPr>
        <w:shd w:val="clear" w:color="auto" w:fill="FFFFFF"/>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9.8.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706BCD" w:rsidRPr="00706BCD" w:rsidRDefault="00706BCD" w:rsidP="00706BCD">
      <w:pPr>
        <w:shd w:val="clear" w:color="auto" w:fill="FFFFFF"/>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9.9.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706BCD" w:rsidRPr="00706BCD" w:rsidRDefault="00706BCD" w:rsidP="00706BCD">
      <w:pPr>
        <w:shd w:val="clear" w:color="auto" w:fill="FFFFFF"/>
        <w:spacing w:after="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9.10.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706BCD" w:rsidRPr="00706BCD" w:rsidRDefault="00706BCD" w:rsidP="00706BCD">
      <w:pPr>
        <w:shd w:val="clear" w:color="auto" w:fill="FFFFFF"/>
        <w:spacing w:after="0" w:line="240" w:lineRule="auto"/>
        <w:ind w:left="11"/>
        <w:jc w:val="center"/>
        <w:rPr>
          <w:rFonts w:ascii="Times New Roman" w:eastAsia="Times New Roman" w:hAnsi="Times New Roman"/>
          <w:sz w:val="20"/>
          <w:szCs w:val="20"/>
          <w:lang w:eastAsia="ru-RU"/>
        </w:rPr>
      </w:pPr>
    </w:p>
    <w:p w:rsidR="00706BCD" w:rsidRPr="00706BCD" w:rsidRDefault="00706BCD" w:rsidP="00DE23A0">
      <w:pPr>
        <w:numPr>
          <w:ilvl w:val="0"/>
          <w:numId w:val="30"/>
        </w:numPr>
        <w:shd w:val="clear" w:color="auto" w:fill="FFFFFF"/>
        <w:spacing w:after="0" w:line="240" w:lineRule="auto"/>
        <w:contextualSpacing/>
        <w:jc w:val="center"/>
        <w:rPr>
          <w:rFonts w:ascii="Times New Roman" w:eastAsia="Times New Roman" w:hAnsi="Times New Roman"/>
          <w:bCs/>
          <w:spacing w:val="-1"/>
          <w:sz w:val="20"/>
          <w:szCs w:val="20"/>
          <w:lang w:eastAsia="ru-RU"/>
        </w:rPr>
      </w:pPr>
      <w:r w:rsidRPr="00706BCD">
        <w:rPr>
          <w:rFonts w:ascii="Times New Roman" w:eastAsia="Times New Roman" w:hAnsi="Times New Roman"/>
          <w:bCs/>
          <w:spacing w:val="-1"/>
          <w:sz w:val="20"/>
          <w:szCs w:val="20"/>
          <w:lang w:eastAsia="ru-RU"/>
        </w:rPr>
        <w:t xml:space="preserve">ЗАКЛЮЧИТЕЛЬНЫЕ ПОЛОЖЕНИЯ </w:t>
      </w:r>
    </w:p>
    <w:p w:rsidR="00706BCD" w:rsidRPr="00706BCD" w:rsidRDefault="00706BCD" w:rsidP="00706BCD">
      <w:pPr>
        <w:shd w:val="clear" w:color="auto" w:fill="FFFFFF"/>
        <w:spacing w:after="0" w:line="240" w:lineRule="auto"/>
        <w:ind w:left="11"/>
        <w:jc w:val="center"/>
        <w:rPr>
          <w:rFonts w:ascii="Times New Roman" w:eastAsia="Times New Roman" w:hAnsi="Times New Roman"/>
          <w:sz w:val="20"/>
          <w:szCs w:val="20"/>
          <w:lang w:eastAsia="ru-RU"/>
        </w:rPr>
      </w:pPr>
    </w:p>
    <w:p w:rsidR="00706BCD" w:rsidRPr="00706BCD" w:rsidRDefault="00706BCD" w:rsidP="00706BCD">
      <w:pPr>
        <w:shd w:val="clear" w:color="auto" w:fill="FFFFFF"/>
        <w:spacing w:after="0" w:line="240" w:lineRule="auto"/>
        <w:ind w:left="11" w:firstLine="556"/>
        <w:jc w:val="both"/>
        <w:rPr>
          <w:rFonts w:ascii="Times New Roman" w:eastAsia="Times New Roman" w:hAnsi="Times New Roman"/>
          <w:sz w:val="20"/>
          <w:szCs w:val="20"/>
          <w:lang w:eastAsia="ru-RU"/>
        </w:rPr>
      </w:pPr>
      <w:r w:rsidRPr="00706BCD">
        <w:rPr>
          <w:rFonts w:ascii="Times New Roman" w:eastAsia="Times New Roman" w:hAnsi="Times New Roman"/>
          <w:spacing w:val="-3"/>
          <w:sz w:val="20"/>
          <w:szCs w:val="20"/>
          <w:lang w:eastAsia="ru-RU"/>
        </w:rPr>
        <w:t xml:space="preserve">10.1. Изменения и дополнения к настоящему Уставу утверждаются </w:t>
      </w:r>
      <w:r w:rsidRPr="00706BCD">
        <w:rPr>
          <w:rFonts w:ascii="Times New Roman" w:eastAsia="Times New Roman" w:hAnsi="Times New Roman"/>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706BCD" w:rsidRPr="00706BCD" w:rsidRDefault="00706BCD" w:rsidP="00706BCD">
      <w:pPr>
        <w:spacing w:after="120" w:line="240" w:lineRule="auto"/>
        <w:ind w:firstLine="567"/>
        <w:jc w:val="both"/>
        <w:rPr>
          <w:rFonts w:ascii="Times New Roman" w:eastAsia="Times New Roman" w:hAnsi="Times New Roman"/>
          <w:sz w:val="20"/>
          <w:szCs w:val="20"/>
          <w:lang w:eastAsia="ru-RU"/>
        </w:rPr>
      </w:pPr>
      <w:r w:rsidRPr="00706BCD">
        <w:rPr>
          <w:rFonts w:ascii="Times New Roman" w:eastAsia="Times New Roman" w:hAnsi="Times New Roman"/>
          <w:spacing w:val="-1"/>
          <w:sz w:val="20"/>
          <w:szCs w:val="20"/>
          <w:lang w:eastAsia="ru-RU"/>
        </w:rPr>
        <w:t xml:space="preserve">10.2. Устав муниципального казённого общеобразовательного учреждения Богучанской средней школы № 3 школы, утвержденный  постановлением  администрации Богучанского района от 21.01.2016 № 56-п </w:t>
      </w:r>
      <w:r w:rsidRPr="00706BCD">
        <w:rPr>
          <w:rFonts w:ascii="Times New Roman" w:eastAsia="Times New Roman" w:hAnsi="Times New Roman"/>
          <w:spacing w:val="-1"/>
          <w:sz w:val="20"/>
          <w:szCs w:val="20"/>
          <w:shd w:val="clear" w:color="auto" w:fill="FFFFFF"/>
          <w:lang w:eastAsia="ru-RU"/>
        </w:rPr>
        <w:t xml:space="preserve">утрачивает силу с </w:t>
      </w:r>
      <w:r w:rsidRPr="00706BCD">
        <w:rPr>
          <w:rFonts w:ascii="Times New Roman" w:eastAsia="Times New Roman" w:hAnsi="Times New Roman"/>
          <w:sz w:val="20"/>
          <w:szCs w:val="20"/>
          <w:shd w:val="clear" w:color="auto" w:fill="FFFFFF"/>
          <w:lang w:eastAsia="ru-RU"/>
        </w:rPr>
        <w:t>момента государственной</w:t>
      </w:r>
      <w:r w:rsidRPr="00706BCD">
        <w:rPr>
          <w:rFonts w:ascii="Times New Roman" w:eastAsia="Times New Roman" w:hAnsi="Times New Roman"/>
          <w:sz w:val="20"/>
          <w:szCs w:val="20"/>
          <w:lang w:eastAsia="ru-RU"/>
        </w:rPr>
        <w:t xml:space="preserve"> регистрации настоящего Устава в порядке, установленном действующим законодательством.</w:t>
      </w:r>
    </w:p>
    <w:p w:rsidR="00706BCD" w:rsidRPr="00706BCD" w:rsidRDefault="00706BCD" w:rsidP="00706BCD">
      <w:pPr>
        <w:spacing w:after="0" w:line="240" w:lineRule="auto"/>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Устав принят общим собранием </w:t>
      </w:r>
    </w:p>
    <w:p w:rsidR="00706BCD" w:rsidRPr="00706BCD" w:rsidRDefault="00706BCD" w:rsidP="00706BCD">
      <w:pPr>
        <w:spacing w:after="0" w:line="240" w:lineRule="auto"/>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работников Муниципального казённого</w:t>
      </w:r>
    </w:p>
    <w:p w:rsidR="00706BCD" w:rsidRPr="00706BCD" w:rsidRDefault="00706BCD" w:rsidP="00706BCD">
      <w:pPr>
        <w:spacing w:after="0" w:line="240" w:lineRule="auto"/>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 xml:space="preserve">общеобразовательного учреждения </w:t>
      </w:r>
    </w:p>
    <w:p w:rsidR="00706BCD" w:rsidRPr="00706BCD" w:rsidRDefault="00706BCD" w:rsidP="00706BCD">
      <w:pPr>
        <w:spacing w:after="0" w:line="240" w:lineRule="auto"/>
        <w:jc w:val="both"/>
        <w:rPr>
          <w:rFonts w:ascii="Times New Roman" w:eastAsia="Times New Roman" w:hAnsi="Times New Roman"/>
          <w:sz w:val="20"/>
          <w:szCs w:val="20"/>
          <w:lang w:eastAsia="ru-RU"/>
        </w:rPr>
      </w:pPr>
      <w:r w:rsidRPr="00706BCD">
        <w:rPr>
          <w:rFonts w:ascii="Times New Roman" w:eastAsia="Times New Roman" w:hAnsi="Times New Roman"/>
          <w:sz w:val="20"/>
          <w:szCs w:val="20"/>
          <w:lang w:eastAsia="ru-RU"/>
        </w:rPr>
        <w:t>Богучанской средней школы № 3</w:t>
      </w:r>
    </w:p>
    <w:p w:rsidR="00706BCD" w:rsidRPr="00706BCD" w:rsidRDefault="00706BCD" w:rsidP="00706BCD">
      <w:pPr>
        <w:spacing w:after="0" w:line="240" w:lineRule="auto"/>
        <w:jc w:val="both"/>
        <w:rPr>
          <w:rFonts w:ascii="Times New Roman" w:eastAsia="Times New Roman" w:hAnsi="Times New Roman"/>
          <w:sz w:val="20"/>
          <w:szCs w:val="20"/>
          <w:lang w:eastAsia="ru-RU"/>
        </w:rPr>
      </w:pPr>
    </w:p>
    <w:p w:rsidR="00383307" w:rsidRDefault="00706BCD" w:rsidP="00E240C3">
      <w:pPr>
        <w:spacing w:after="0" w:line="240" w:lineRule="auto"/>
        <w:rPr>
          <w:rFonts w:ascii="Times New Roman" w:eastAsia="Times New Roman" w:hAnsi="Times New Roman"/>
          <w:sz w:val="14"/>
          <w:szCs w:val="18"/>
          <w:lang w:eastAsia="ru-RU"/>
        </w:rPr>
      </w:pPr>
      <w:r w:rsidRPr="00706BCD">
        <w:rPr>
          <w:rFonts w:ascii="Times New Roman" w:eastAsia="Times New Roman" w:hAnsi="Times New Roman"/>
          <w:sz w:val="20"/>
          <w:szCs w:val="20"/>
          <w:lang w:eastAsia="ru-RU"/>
        </w:rPr>
        <w:t xml:space="preserve">Протокол №  </w:t>
      </w:r>
      <w:r w:rsidRPr="00706BCD">
        <w:rPr>
          <w:rFonts w:ascii="Times New Roman" w:eastAsia="Times New Roman" w:hAnsi="Times New Roman"/>
          <w:sz w:val="20"/>
          <w:szCs w:val="20"/>
          <w:u w:val="single"/>
          <w:lang w:eastAsia="ru-RU"/>
        </w:rPr>
        <w:t>1</w:t>
      </w:r>
      <w:r w:rsidRPr="00706BCD">
        <w:rPr>
          <w:rFonts w:ascii="Times New Roman" w:eastAsia="Times New Roman" w:hAnsi="Times New Roman"/>
          <w:sz w:val="20"/>
          <w:szCs w:val="20"/>
          <w:lang w:eastAsia="ru-RU"/>
        </w:rPr>
        <w:t xml:space="preserve"> от «</w:t>
      </w:r>
      <w:r w:rsidRPr="00706BCD">
        <w:rPr>
          <w:rFonts w:ascii="Times New Roman" w:eastAsia="Times New Roman" w:hAnsi="Times New Roman"/>
          <w:sz w:val="20"/>
          <w:szCs w:val="20"/>
          <w:u w:val="single"/>
          <w:lang w:eastAsia="ru-RU"/>
        </w:rPr>
        <w:t>31</w:t>
      </w:r>
      <w:r w:rsidRPr="00706BCD">
        <w:rPr>
          <w:rFonts w:ascii="Times New Roman" w:eastAsia="Times New Roman" w:hAnsi="Times New Roman"/>
          <w:sz w:val="20"/>
          <w:szCs w:val="20"/>
          <w:lang w:eastAsia="ru-RU"/>
        </w:rPr>
        <w:t>» августа  2022 года.</w:t>
      </w:r>
      <w:r w:rsidR="00E240C3" w:rsidRPr="00EC0A50">
        <w:rPr>
          <w:rFonts w:ascii="Times New Roman" w:eastAsia="Times New Roman" w:hAnsi="Times New Roman"/>
          <w:sz w:val="18"/>
          <w:szCs w:val="18"/>
          <w:lang w:eastAsia="ru-RU"/>
        </w:rPr>
        <w:t xml:space="preserve"> </w:t>
      </w:r>
    </w:p>
    <w:p w:rsidR="00383307" w:rsidRDefault="00383307" w:rsidP="00C94954">
      <w:pPr>
        <w:spacing w:after="0" w:line="240" w:lineRule="auto"/>
        <w:ind w:firstLine="360"/>
        <w:jc w:val="both"/>
        <w:rPr>
          <w:rFonts w:ascii="Times New Roman" w:eastAsia="Times New Roman" w:hAnsi="Times New Roman"/>
          <w:sz w:val="14"/>
          <w:szCs w:val="18"/>
          <w:lang w:eastAsia="ru-RU"/>
        </w:rPr>
      </w:pPr>
    </w:p>
    <w:p w:rsidR="00383307" w:rsidRDefault="00383307" w:rsidP="00C94954">
      <w:pPr>
        <w:spacing w:after="0" w:line="240" w:lineRule="auto"/>
        <w:ind w:firstLine="360"/>
        <w:jc w:val="both"/>
        <w:rPr>
          <w:rFonts w:ascii="Times New Roman" w:eastAsia="Times New Roman" w:hAnsi="Times New Roman"/>
          <w:sz w:val="14"/>
          <w:szCs w:val="18"/>
          <w:lang w:eastAsia="ru-RU"/>
        </w:rPr>
      </w:pPr>
    </w:p>
    <w:p w:rsidR="00E240C3" w:rsidRPr="00E240C3" w:rsidRDefault="00E240C3" w:rsidP="00E240C3">
      <w:pPr>
        <w:spacing w:after="0" w:line="240" w:lineRule="auto"/>
        <w:jc w:val="center"/>
        <w:rPr>
          <w:rFonts w:ascii="Times New Roman" w:eastAsia="Times New Roman" w:hAnsi="Times New Roman"/>
          <w:sz w:val="20"/>
          <w:szCs w:val="20"/>
          <w:lang w:eastAsia="ru-RU"/>
        </w:rPr>
      </w:pPr>
      <w:r w:rsidRPr="00E240C3">
        <w:rPr>
          <w:rFonts w:ascii="Times New Roman" w:eastAsia="Times New Roman" w:hAnsi="Times New Roman"/>
          <w:noProof/>
          <w:sz w:val="20"/>
          <w:szCs w:val="20"/>
          <w:lang w:eastAsia="ru-RU"/>
        </w:rPr>
        <w:drawing>
          <wp:inline distT="0" distB="0" distL="0" distR="0">
            <wp:extent cx="450850" cy="552450"/>
            <wp:effectExtent l="19050" t="0" r="6350" b="0"/>
            <wp:docPr id="67" name="Рисунок 6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1 снизу убран белый цвет"/>
                    <pic:cNvPicPr>
                      <a:picLocks noChangeAspect="1" noChangeArrowheads="1"/>
                    </pic:cNvPicPr>
                  </pic:nvPicPr>
                  <pic:blipFill>
                    <a:blip r:embed="rId38" cstate="print"/>
                    <a:srcRect/>
                    <a:stretch>
                      <a:fillRect/>
                    </a:stretch>
                  </pic:blipFill>
                  <pic:spPr bwMode="auto">
                    <a:xfrm>
                      <a:off x="0" y="0"/>
                      <a:ext cx="450850" cy="552450"/>
                    </a:xfrm>
                    <a:prstGeom prst="rect">
                      <a:avLst/>
                    </a:prstGeom>
                    <a:noFill/>
                    <a:ln w="9525">
                      <a:noFill/>
                      <a:miter lim="800000"/>
                      <a:headEnd/>
                      <a:tailEnd/>
                    </a:ln>
                  </pic:spPr>
                </pic:pic>
              </a:graphicData>
            </a:graphic>
          </wp:inline>
        </w:drawing>
      </w:r>
    </w:p>
    <w:p w:rsidR="00E240C3" w:rsidRPr="00E240C3" w:rsidRDefault="00E240C3" w:rsidP="00E240C3">
      <w:pPr>
        <w:spacing w:after="0" w:line="240" w:lineRule="auto"/>
        <w:jc w:val="center"/>
        <w:rPr>
          <w:rFonts w:ascii="Times New Roman" w:eastAsia="Times New Roman" w:hAnsi="Times New Roman"/>
          <w:sz w:val="20"/>
          <w:szCs w:val="20"/>
          <w:lang w:eastAsia="ru-RU"/>
        </w:rPr>
      </w:pPr>
    </w:p>
    <w:p w:rsidR="00E240C3" w:rsidRPr="00E240C3" w:rsidRDefault="00E240C3" w:rsidP="00E240C3">
      <w:pPr>
        <w:spacing w:after="0" w:line="240" w:lineRule="auto"/>
        <w:jc w:val="center"/>
        <w:rPr>
          <w:rFonts w:ascii="Times New Roman" w:eastAsia="Times New Roman" w:hAnsi="Times New Roman"/>
          <w:bCs/>
          <w:sz w:val="18"/>
          <w:szCs w:val="20"/>
          <w:lang w:eastAsia="ru-RU"/>
        </w:rPr>
      </w:pPr>
      <w:r w:rsidRPr="00E240C3">
        <w:rPr>
          <w:rFonts w:ascii="Times New Roman" w:eastAsia="Times New Roman" w:hAnsi="Times New Roman"/>
          <w:bCs/>
          <w:sz w:val="18"/>
          <w:szCs w:val="20"/>
          <w:lang w:eastAsia="ru-RU"/>
        </w:rPr>
        <w:t>АДМИНИСТРАЦИЯ БОГУЧАНСКОГО РАЙОНА</w:t>
      </w:r>
    </w:p>
    <w:p w:rsidR="00E240C3" w:rsidRPr="00E240C3" w:rsidRDefault="00E240C3" w:rsidP="00E240C3">
      <w:pPr>
        <w:keepNext/>
        <w:spacing w:after="0" w:line="240" w:lineRule="auto"/>
        <w:jc w:val="center"/>
        <w:outlineLvl w:val="0"/>
        <w:rPr>
          <w:rFonts w:ascii="Times New Roman" w:eastAsia="Times New Roman" w:hAnsi="Times New Roman"/>
          <w:bCs/>
          <w:sz w:val="18"/>
          <w:szCs w:val="20"/>
        </w:rPr>
      </w:pPr>
      <w:r w:rsidRPr="00E240C3">
        <w:rPr>
          <w:rFonts w:ascii="Times New Roman" w:eastAsia="Times New Roman" w:hAnsi="Times New Roman"/>
          <w:bCs/>
          <w:sz w:val="18"/>
          <w:szCs w:val="20"/>
        </w:rPr>
        <w:t>П О С Т А Н О В Л Е Н И Е</w:t>
      </w:r>
    </w:p>
    <w:p w:rsidR="00E240C3" w:rsidRPr="00E240C3" w:rsidRDefault="00E240C3" w:rsidP="00E240C3">
      <w:pPr>
        <w:spacing w:after="0" w:line="240" w:lineRule="auto"/>
        <w:jc w:val="center"/>
        <w:rPr>
          <w:rFonts w:ascii="Times New Roman" w:eastAsia="Times New Roman" w:hAnsi="Times New Roman"/>
          <w:bCs/>
          <w:sz w:val="20"/>
          <w:szCs w:val="20"/>
          <w:lang w:eastAsia="ru-RU"/>
        </w:rPr>
      </w:pPr>
      <w:r w:rsidRPr="00E240C3">
        <w:rPr>
          <w:rFonts w:ascii="Times New Roman" w:eastAsia="Times New Roman" w:hAnsi="Times New Roman"/>
          <w:bCs/>
          <w:sz w:val="20"/>
          <w:szCs w:val="20"/>
          <w:lang w:eastAsia="ru-RU"/>
        </w:rPr>
        <w:t xml:space="preserve">28.02.2023                                      </w:t>
      </w:r>
      <w:r w:rsidRPr="003B6D6E">
        <w:rPr>
          <w:rFonts w:ascii="Times New Roman" w:eastAsia="Times New Roman" w:hAnsi="Times New Roman"/>
          <w:bCs/>
          <w:sz w:val="20"/>
          <w:szCs w:val="20"/>
          <w:lang w:eastAsia="ru-RU"/>
        </w:rPr>
        <w:t xml:space="preserve">              </w:t>
      </w:r>
      <w:r w:rsidRPr="00E240C3">
        <w:rPr>
          <w:rFonts w:ascii="Times New Roman" w:eastAsia="Times New Roman" w:hAnsi="Times New Roman"/>
          <w:bCs/>
          <w:sz w:val="20"/>
          <w:szCs w:val="20"/>
          <w:lang w:eastAsia="ru-RU"/>
        </w:rPr>
        <w:t xml:space="preserve">  с. Богучаны</w:t>
      </w:r>
      <w:r w:rsidRPr="00E240C3">
        <w:rPr>
          <w:rFonts w:ascii="Times New Roman" w:eastAsia="Times New Roman" w:hAnsi="Times New Roman"/>
          <w:bCs/>
          <w:sz w:val="20"/>
          <w:szCs w:val="20"/>
          <w:lang w:eastAsia="ru-RU"/>
        </w:rPr>
        <w:tab/>
      </w:r>
      <w:r w:rsidRPr="00E240C3">
        <w:rPr>
          <w:rFonts w:ascii="Times New Roman" w:eastAsia="Times New Roman" w:hAnsi="Times New Roman"/>
          <w:bCs/>
          <w:sz w:val="20"/>
          <w:szCs w:val="20"/>
          <w:lang w:eastAsia="ru-RU"/>
        </w:rPr>
        <w:tab/>
      </w:r>
      <w:r w:rsidRPr="00E240C3">
        <w:rPr>
          <w:rFonts w:ascii="Times New Roman" w:eastAsia="Times New Roman" w:hAnsi="Times New Roman"/>
          <w:bCs/>
          <w:sz w:val="20"/>
          <w:szCs w:val="20"/>
          <w:lang w:eastAsia="ru-RU"/>
        </w:rPr>
        <w:tab/>
        <w:t xml:space="preserve">                      № 171-п</w:t>
      </w:r>
    </w:p>
    <w:p w:rsidR="00E240C3" w:rsidRPr="003B6D6E" w:rsidRDefault="00E240C3" w:rsidP="00E240C3">
      <w:pPr>
        <w:suppressAutoHyphens/>
        <w:spacing w:after="0" w:line="240" w:lineRule="auto"/>
        <w:rPr>
          <w:rFonts w:ascii="Times New Roman" w:eastAsia="Times New Roman" w:hAnsi="Times New Roman"/>
          <w:bCs/>
          <w:sz w:val="20"/>
          <w:szCs w:val="20"/>
          <w:lang w:eastAsia="ru-RU"/>
        </w:rPr>
      </w:pPr>
    </w:p>
    <w:p w:rsidR="00E240C3" w:rsidRPr="00E240C3" w:rsidRDefault="00E240C3" w:rsidP="00E240C3">
      <w:pPr>
        <w:suppressAutoHyphens/>
        <w:spacing w:after="0" w:line="240" w:lineRule="auto"/>
        <w:jc w:val="center"/>
        <w:rPr>
          <w:rFonts w:ascii="Times New Roman" w:eastAsia="Times New Roman" w:hAnsi="Times New Roman"/>
          <w:bCs/>
          <w:sz w:val="20"/>
          <w:szCs w:val="20"/>
          <w:lang w:eastAsia="ru-RU"/>
        </w:rPr>
      </w:pPr>
      <w:r w:rsidRPr="00E240C3">
        <w:rPr>
          <w:rFonts w:ascii="Times New Roman" w:eastAsia="Times New Roman" w:hAnsi="Times New Roman"/>
          <w:bCs/>
          <w:sz w:val="20"/>
          <w:szCs w:val="20"/>
          <w:lang w:eastAsia="ru-RU"/>
        </w:rPr>
        <w:t>О проведении публичных слушаний по внесению изменений в генеральный план и Правила землепользования и застройки Богучанского сельсовета</w:t>
      </w:r>
    </w:p>
    <w:p w:rsidR="00E240C3" w:rsidRPr="00E240C3" w:rsidRDefault="00E240C3" w:rsidP="00E240C3">
      <w:pPr>
        <w:spacing w:after="0" w:line="240" w:lineRule="auto"/>
        <w:jc w:val="both"/>
        <w:rPr>
          <w:rFonts w:ascii="Times New Roman" w:eastAsia="Times New Roman" w:hAnsi="Times New Roman"/>
          <w:sz w:val="20"/>
          <w:szCs w:val="20"/>
          <w:lang w:eastAsia="ru-RU"/>
        </w:rPr>
      </w:pPr>
    </w:p>
    <w:p w:rsidR="00E240C3" w:rsidRPr="00E240C3" w:rsidRDefault="00E240C3" w:rsidP="00E240C3">
      <w:pPr>
        <w:spacing w:after="0" w:line="240" w:lineRule="auto"/>
        <w:ind w:firstLine="708"/>
        <w:jc w:val="both"/>
        <w:rPr>
          <w:rFonts w:ascii="Times New Roman" w:eastAsia="Times New Roman" w:hAnsi="Times New Roman"/>
          <w:bCs/>
          <w:sz w:val="20"/>
          <w:szCs w:val="20"/>
          <w:lang w:eastAsia="ru-RU"/>
        </w:rPr>
      </w:pPr>
      <w:r w:rsidRPr="00E240C3">
        <w:rPr>
          <w:rFonts w:ascii="Times New Roman" w:eastAsia="Times New Roman" w:hAnsi="Times New Roman"/>
          <w:bCs/>
          <w:sz w:val="20"/>
          <w:szCs w:val="20"/>
          <w:lang w:eastAsia="ru-RU"/>
        </w:rPr>
        <w:t>В целях актуализации сведений градостроительного характера, обеспечения поступательного развития территории муниципального образования «Богучанский сельсовет», исходя из социальных, экономических и</w:t>
      </w:r>
    </w:p>
    <w:p w:rsidR="00E240C3" w:rsidRPr="00E240C3" w:rsidRDefault="00E240C3" w:rsidP="00E240C3">
      <w:pPr>
        <w:spacing w:after="0" w:line="240" w:lineRule="auto"/>
        <w:jc w:val="both"/>
        <w:rPr>
          <w:rFonts w:ascii="Times New Roman" w:eastAsia="Times New Roman" w:hAnsi="Times New Roman"/>
          <w:bCs/>
          <w:sz w:val="20"/>
          <w:szCs w:val="20"/>
          <w:lang w:eastAsia="ru-RU"/>
        </w:rPr>
      </w:pPr>
      <w:r w:rsidRPr="00E240C3">
        <w:rPr>
          <w:rFonts w:ascii="Times New Roman" w:eastAsia="Times New Roman" w:hAnsi="Times New Roman"/>
          <w:bCs/>
          <w:sz w:val="20"/>
          <w:szCs w:val="20"/>
          <w:lang w:eastAsia="ru-RU"/>
        </w:rPr>
        <w:t xml:space="preserve">иных факторов, в соответствии со статьей 28 Федерального закона от 06.10.2003 г. № 131-ФЗ «Об общих принципах организации местного самоуправления в Российской Федерации», статьей 24 Градостроительного кодекса Российской Федерации от 29.12.2004 г. № 190-ФЗ, статьями 7, 43, 47 Устава Богучанского района Красноярского края, и Положением об организации и проведении публичных слушаний в муниципальном образовании Богучанский район (утв. решением Богучанского районного Совета депутатов   №22/1-166 от 15.03.2018 г.), </w:t>
      </w:r>
    </w:p>
    <w:p w:rsidR="00E240C3" w:rsidRPr="00E240C3" w:rsidRDefault="00E240C3" w:rsidP="00E240C3">
      <w:pPr>
        <w:spacing w:after="0" w:line="240" w:lineRule="auto"/>
        <w:ind w:firstLine="708"/>
        <w:jc w:val="both"/>
        <w:rPr>
          <w:rFonts w:ascii="Times New Roman" w:eastAsia="Times New Roman" w:hAnsi="Times New Roman"/>
          <w:bCs/>
          <w:sz w:val="20"/>
          <w:szCs w:val="20"/>
          <w:lang w:eastAsia="ru-RU"/>
        </w:rPr>
      </w:pPr>
      <w:r w:rsidRPr="00E240C3">
        <w:rPr>
          <w:rFonts w:ascii="Times New Roman" w:eastAsia="Times New Roman" w:hAnsi="Times New Roman"/>
          <w:bCs/>
          <w:sz w:val="20"/>
          <w:szCs w:val="20"/>
          <w:lang w:eastAsia="ru-RU"/>
        </w:rPr>
        <w:t>ПОСТАНОВЛЯЮ:</w:t>
      </w:r>
    </w:p>
    <w:p w:rsidR="00E240C3" w:rsidRPr="00E240C3" w:rsidRDefault="00E240C3" w:rsidP="00E240C3">
      <w:pPr>
        <w:suppressAutoHyphens/>
        <w:spacing w:after="0" w:line="240" w:lineRule="auto"/>
        <w:ind w:firstLine="709"/>
        <w:jc w:val="both"/>
        <w:rPr>
          <w:rFonts w:ascii="Times New Roman" w:eastAsia="Times New Roman" w:hAnsi="Times New Roman"/>
          <w:bCs/>
          <w:sz w:val="20"/>
          <w:szCs w:val="20"/>
          <w:lang w:eastAsia="ar-SA"/>
        </w:rPr>
      </w:pPr>
      <w:r w:rsidRPr="00E240C3">
        <w:rPr>
          <w:rFonts w:ascii="Times New Roman" w:eastAsia="Times New Roman" w:hAnsi="Times New Roman"/>
          <w:bCs/>
          <w:sz w:val="20"/>
          <w:szCs w:val="20"/>
          <w:lang w:eastAsia="ar-SA"/>
        </w:rPr>
        <w:t xml:space="preserve">1. Провести публичные слушания по вопросу </w:t>
      </w:r>
      <w:r w:rsidRPr="00E240C3">
        <w:rPr>
          <w:rFonts w:ascii="Times New Roman" w:eastAsia="Times New Roman" w:hAnsi="Times New Roman"/>
          <w:bCs/>
          <w:sz w:val="20"/>
          <w:szCs w:val="20"/>
          <w:lang w:eastAsia="ru-RU"/>
        </w:rPr>
        <w:t>внесения изменений в генеральный план и Правила землепользования и застройки Богучанского сельсовета</w:t>
      </w:r>
      <w:r w:rsidRPr="00E240C3">
        <w:rPr>
          <w:rFonts w:ascii="Times New Roman" w:eastAsia="Times New Roman" w:hAnsi="Times New Roman"/>
          <w:bCs/>
          <w:sz w:val="20"/>
          <w:szCs w:val="20"/>
          <w:lang w:eastAsia="ar-SA"/>
        </w:rPr>
        <w:t xml:space="preserve"> с целью соблюдения прав населения Богучанского сельсовета на благоприятные условия жизнедеятельности, прав и законных интересов правообладателей земельных участков муниципального образования Богучанский сельсовет на основании заявлений:</w:t>
      </w:r>
    </w:p>
    <w:p w:rsidR="00E240C3" w:rsidRPr="00E240C3" w:rsidRDefault="00E240C3" w:rsidP="00E240C3">
      <w:pPr>
        <w:shd w:val="clear" w:color="auto" w:fill="FFFFFF"/>
        <w:spacing w:after="0" w:line="240" w:lineRule="auto"/>
        <w:ind w:firstLine="709"/>
        <w:jc w:val="both"/>
        <w:rPr>
          <w:rFonts w:ascii="Times New Roman" w:eastAsia="Times New Roman" w:hAnsi="Times New Roman"/>
          <w:sz w:val="20"/>
          <w:szCs w:val="20"/>
          <w:lang w:eastAsia="ru-RU"/>
        </w:rPr>
      </w:pPr>
      <w:bookmarkStart w:id="5" w:name="_Hlk127958843"/>
      <w:r w:rsidRPr="00E240C3">
        <w:rPr>
          <w:rFonts w:ascii="Times New Roman" w:eastAsia="Times New Roman" w:hAnsi="Times New Roman"/>
          <w:bCs/>
          <w:sz w:val="20"/>
          <w:szCs w:val="20"/>
          <w:lang w:eastAsia="ru-RU"/>
        </w:rPr>
        <w:t xml:space="preserve">- </w:t>
      </w:r>
      <w:r w:rsidRPr="00E240C3">
        <w:rPr>
          <w:rFonts w:ascii="Times New Roman" w:eastAsia="Times New Roman" w:hAnsi="Times New Roman"/>
          <w:color w:val="000000"/>
          <w:sz w:val="20"/>
          <w:szCs w:val="20"/>
          <w:lang w:eastAsia="ru-RU"/>
        </w:rPr>
        <w:t>Шоекубова Ш.Ш. об изменении территориальной зоны</w:t>
      </w:r>
      <w:r w:rsidRPr="00E240C3">
        <w:rPr>
          <w:rFonts w:ascii="Times New Roman" w:eastAsia="Times New Roman" w:hAnsi="Times New Roman"/>
          <w:sz w:val="20"/>
          <w:szCs w:val="20"/>
          <w:lang w:eastAsia="ru-RU"/>
        </w:rPr>
        <w:t xml:space="preserve"> земельного участка, расположенного по адресу: Красноярский край, Богучанский район, с. Богучаны, пер. Лазо, 6/2, с Ж1 - «Жилая застройка» на О1 - «Зона делового, общественного и коммерческого назначения» с целью изменения разрешенного вида использования;</w:t>
      </w:r>
    </w:p>
    <w:p w:rsidR="00E240C3" w:rsidRPr="00E240C3" w:rsidRDefault="00E240C3" w:rsidP="00E240C3">
      <w:pPr>
        <w:shd w:val="clear" w:color="auto" w:fill="FFFFFF"/>
        <w:spacing w:after="0" w:line="240" w:lineRule="auto"/>
        <w:ind w:firstLine="709"/>
        <w:jc w:val="both"/>
        <w:rPr>
          <w:rFonts w:ascii="Times New Roman" w:eastAsia="Times New Roman" w:hAnsi="Times New Roman"/>
          <w:sz w:val="20"/>
          <w:szCs w:val="20"/>
          <w:lang w:eastAsia="ru-RU"/>
        </w:rPr>
      </w:pPr>
      <w:r w:rsidRPr="00E240C3">
        <w:rPr>
          <w:rFonts w:ascii="Times New Roman" w:eastAsia="Times New Roman" w:hAnsi="Times New Roman"/>
          <w:sz w:val="20"/>
          <w:szCs w:val="20"/>
          <w:lang w:eastAsia="ru-RU"/>
        </w:rPr>
        <w:t>- Курбацкого А.И.  об изменении территориальной зоны земельного участка с кадастровым номером 24:07:1201009:204, по адресу: с. Богучаны, ул. Пилорамная, 1 «Г», с Сх2 – «зона сельскохозяйственного использования» на «коммунально-складскую зону»;</w:t>
      </w:r>
    </w:p>
    <w:p w:rsidR="00E240C3" w:rsidRPr="00E240C3" w:rsidRDefault="00E240C3" w:rsidP="00E240C3">
      <w:pPr>
        <w:shd w:val="clear" w:color="auto" w:fill="FFFFFF"/>
        <w:spacing w:after="0" w:line="240" w:lineRule="auto"/>
        <w:ind w:firstLine="709"/>
        <w:jc w:val="both"/>
        <w:rPr>
          <w:rFonts w:ascii="Times New Roman" w:eastAsia="Times New Roman" w:hAnsi="Times New Roman"/>
          <w:sz w:val="20"/>
          <w:szCs w:val="20"/>
          <w:lang w:eastAsia="ru-RU"/>
        </w:rPr>
      </w:pPr>
      <w:r w:rsidRPr="00E240C3">
        <w:rPr>
          <w:rFonts w:ascii="Times New Roman" w:eastAsia="Times New Roman" w:hAnsi="Times New Roman"/>
          <w:sz w:val="20"/>
          <w:szCs w:val="20"/>
          <w:lang w:eastAsia="ru-RU"/>
        </w:rPr>
        <w:lastRenderedPageBreak/>
        <w:t>- Ошмарина Я.В. о выдаче разрешения на условно разрешенный вид использования земельного участка – антенны сотовой и спутниковой связи, радиоузлы (код 6.8). Участок расположен на территории урочища Абакан, на 5-10 метров южнее участка с кадастровым номером 24:07:3101009:2699;</w:t>
      </w:r>
    </w:p>
    <w:p w:rsidR="00E240C3" w:rsidRPr="00E240C3" w:rsidRDefault="00E240C3" w:rsidP="00E240C3">
      <w:pPr>
        <w:shd w:val="clear" w:color="auto" w:fill="FFFFFF"/>
        <w:spacing w:after="0" w:line="240" w:lineRule="auto"/>
        <w:ind w:firstLine="709"/>
        <w:jc w:val="both"/>
        <w:rPr>
          <w:rFonts w:ascii="Times New Roman" w:eastAsia="Times New Roman" w:hAnsi="Times New Roman"/>
          <w:bCs/>
          <w:sz w:val="20"/>
          <w:szCs w:val="20"/>
          <w:lang w:eastAsia="ru-RU"/>
        </w:rPr>
      </w:pPr>
      <w:r w:rsidRPr="00E240C3">
        <w:rPr>
          <w:rFonts w:ascii="Times New Roman" w:eastAsia="Times New Roman" w:hAnsi="Times New Roman"/>
          <w:sz w:val="20"/>
          <w:szCs w:val="20"/>
          <w:lang w:eastAsia="ru-RU"/>
        </w:rPr>
        <w:t>- Сорокина С.В. об изменении территориальной зоны земельного участка, расположенного в 80-ти метрах севернее участка с кадастровым номером 24:07:1201010:30 с Р на Ж1п и Сх1.</w:t>
      </w:r>
    </w:p>
    <w:bookmarkEnd w:id="5"/>
    <w:p w:rsidR="00E240C3" w:rsidRPr="00E240C3" w:rsidRDefault="00E240C3" w:rsidP="00E240C3">
      <w:pPr>
        <w:suppressAutoHyphens/>
        <w:spacing w:after="0" w:line="240" w:lineRule="auto"/>
        <w:ind w:firstLine="709"/>
        <w:jc w:val="both"/>
        <w:rPr>
          <w:rFonts w:ascii="Times New Roman" w:eastAsia="Times New Roman" w:hAnsi="Times New Roman"/>
          <w:bCs/>
          <w:sz w:val="20"/>
          <w:szCs w:val="20"/>
          <w:lang w:eastAsia="ru-RU"/>
        </w:rPr>
      </w:pPr>
      <w:r w:rsidRPr="00E240C3">
        <w:rPr>
          <w:rFonts w:ascii="Times New Roman" w:eastAsia="Times New Roman" w:hAnsi="Times New Roman"/>
          <w:bCs/>
          <w:sz w:val="20"/>
          <w:szCs w:val="20"/>
          <w:lang w:eastAsia="ar-SA"/>
        </w:rPr>
        <w:t xml:space="preserve">Публичные слушания провести </w:t>
      </w:r>
      <w:r w:rsidRPr="00E240C3">
        <w:rPr>
          <w:rFonts w:ascii="Times New Roman" w:eastAsia="Times New Roman" w:hAnsi="Times New Roman"/>
          <w:bCs/>
          <w:sz w:val="20"/>
          <w:szCs w:val="20"/>
          <w:u w:val="single"/>
          <w:lang w:eastAsia="ar-SA"/>
        </w:rPr>
        <w:t xml:space="preserve">31 марта 2023 года </w:t>
      </w:r>
      <w:r w:rsidRPr="00E240C3">
        <w:rPr>
          <w:rFonts w:ascii="Times New Roman" w:eastAsia="Times New Roman" w:hAnsi="Times New Roman"/>
          <w:bCs/>
          <w:sz w:val="20"/>
          <w:szCs w:val="20"/>
          <w:lang w:eastAsia="ar-SA"/>
        </w:rPr>
        <w:t xml:space="preserve">в </w:t>
      </w:r>
      <w:r w:rsidRPr="00E240C3">
        <w:rPr>
          <w:rFonts w:ascii="Times New Roman" w:eastAsia="Times New Roman" w:hAnsi="Times New Roman"/>
          <w:bCs/>
          <w:sz w:val="20"/>
          <w:szCs w:val="20"/>
          <w:u w:val="single"/>
          <w:lang w:eastAsia="ar-SA"/>
        </w:rPr>
        <w:t>18-00 ч</w:t>
      </w:r>
      <w:r w:rsidRPr="00E240C3">
        <w:rPr>
          <w:rFonts w:ascii="Times New Roman" w:eastAsia="Times New Roman" w:hAnsi="Times New Roman"/>
          <w:bCs/>
          <w:sz w:val="20"/>
          <w:szCs w:val="20"/>
          <w:lang w:eastAsia="ar-SA"/>
        </w:rPr>
        <w:t xml:space="preserve">., начало регистрации 17-30 ч. по адресу: </w:t>
      </w:r>
      <w:r w:rsidRPr="00E240C3">
        <w:rPr>
          <w:rFonts w:ascii="Times New Roman" w:eastAsia="Times New Roman" w:hAnsi="Times New Roman"/>
          <w:sz w:val="20"/>
          <w:szCs w:val="20"/>
          <w:lang w:eastAsia="ar-SA"/>
        </w:rPr>
        <w:t>Красноярский край, Богучанский район, с. Богучаны, ул. Октябрьская, 72, кабинет № 19 (зал заседаний)</w:t>
      </w:r>
      <w:r w:rsidRPr="00E240C3">
        <w:rPr>
          <w:rFonts w:ascii="Times New Roman" w:eastAsia="Times New Roman" w:hAnsi="Times New Roman"/>
          <w:bCs/>
          <w:sz w:val="20"/>
          <w:szCs w:val="20"/>
          <w:lang w:eastAsia="ar-SA"/>
        </w:rPr>
        <w:t>.</w:t>
      </w:r>
    </w:p>
    <w:p w:rsidR="00E240C3" w:rsidRPr="00E240C3" w:rsidRDefault="00E240C3" w:rsidP="00E240C3">
      <w:pPr>
        <w:spacing w:after="0" w:line="240" w:lineRule="auto"/>
        <w:ind w:firstLine="708"/>
        <w:jc w:val="both"/>
        <w:rPr>
          <w:rFonts w:ascii="Times New Roman" w:eastAsia="Times New Roman" w:hAnsi="Times New Roman"/>
          <w:bCs/>
          <w:sz w:val="20"/>
          <w:szCs w:val="20"/>
          <w:lang w:eastAsia="ru-RU"/>
        </w:rPr>
      </w:pPr>
      <w:r w:rsidRPr="00E240C3">
        <w:rPr>
          <w:rFonts w:ascii="Times New Roman" w:eastAsia="Times New Roman" w:hAnsi="Times New Roman"/>
          <w:bCs/>
          <w:sz w:val="20"/>
          <w:szCs w:val="20"/>
          <w:lang w:eastAsia="ru-RU"/>
        </w:rPr>
        <w:t xml:space="preserve">2. </w:t>
      </w:r>
      <w:r w:rsidRPr="00E240C3">
        <w:rPr>
          <w:rFonts w:ascii="Times New Roman" w:eastAsia="Times New Roman" w:hAnsi="Times New Roman"/>
          <w:color w:val="000000"/>
          <w:sz w:val="20"/>
          <w:szCs w:val="20"/>
          <w:lang w:eastAsia="ru-RU"/>
        </w:rPr>
        <w:t xml:space="preserve">Для организации подготовки и проведения публичных слушаний создать и утвердить состав Комиссии </w:t>
      </w:r>
      <w:r w:rsidRPr="00E240C3">
        <w:rPr>
          <w:rFonts w:ascii="Times New Roman" w:eastAsia="Times New Roman" w:hAnsi="Times New Roman"/>
          <w:bCs/>
          <w:sz w:val="20"/>
          <w:szCs w:val="20"/>
          <w:lang w:eastAsia="ru-RU"/>
        </w:rPr>
        <w:t>по проведению слушаний, согласно приложению к настоящему постановлению.</w:t>
      </w:r>
    </w:p>
    <w:p w:rsidR="00E240C3" w:rsidRPr="00E240C3" w:rsidRDefault="00E240C3" w:rsidP="00E240C3">
      <w:pPr>
        <w:suppressAutoHyphens/>
        <w:spacing w:after="0" w:line="240" w:lineRule="auto"/>
        <w:ind w:firstLine="708"/>
        <w:jc w:val="both"/>
        <w:rPr>
          <w:rFonts w:ascii="Times New Roman" w:eastAsia="Times New Roman" w:hAnsi="Times New Roman"/>
          <w:bCs/>
          <w:sz w:val="20"/>
          <w:szCs w:val="20"/>
          <w:lang w:eastAsia="ar-SA"/>
        </w:rPr>
      </w:pPr>
      <w:r w:rsidRPr="00E240C3">
        <w:rPr>
          <w:rFonts w:ascii="Times New Roman" w:eastAsia="Times New Roman" w:hAnsi="Times New Roman"/>
          <w:bCs/>
          <w:sz w:val="20"/>
          <w:szCs w:val="20"/>
          <w:lang w:eastAsia="ru-RU"/>
        </w:rPr>
        <w:t xml:space="preserve">3. </w:t>
      </w:r>
      <w:r w:rsidRPr="00E240C3">
        <w:rPr>
          <w:rFonts w:ascii="Times New Roman" w:eastAsia="Times New Roman" w:hAnsi="Times New Roman"/>
          <w:bCs/>
          <w:sz w:val="20"/>
          <w:szCs w:val="20"/>
          <w:lang w:eastAsia="ar-SA"/>
        </w:rPr>
        <w:t xml:space="preserve">Комиссии по организации и проведению </w:t>
      </w:r>
      <w:r w:rsidRPr="00E240C3">
        <w:rPr>
          <w:rFonts w:ascii="Times New Roman" w:eastAsia="Times New Roman" w:hAnsi="Times New Roman"/>
          <w:bCs/>
          <w:sz w:val="20"/>
          <w:szCs w:val="20"/>
          <w:lang w:eastAsia="ru-RU"/>
        </w:rPr>
        <w:t>публичных слушаний</w:t>
      </w:r>
      <w:r w:rsidRPr="00E240C3">
        <w:rPr>
          <w:rFonts w:ascii="Times New Roman" w:eastAsia="Times New Roman" w:hAnsi="Times New Roman"/>
          <w:sz w:val="20"/>
          <w:szCs w:val="20"/>
          <w:lang w:eastAsia="ar-SA"/>
        </w:rPr>
        <w:t>, со дня опубликования настоящего постановления по 30 марта 2023 года включительно, организовать работу общественной приемной для информирования общественности</w:t>
      </w:r>
      <w:r w:rsidRPr="00E240C3">
        <w:rPr>
          <w:rFonts w:ascii="Times New Roman" w:eastAsia="Times New Roman" w:hAnsi="Times New Roman"/>
          <w:bCs/>
          <w:sz w:val="20"/>
          <w:szCs w:val="20"/>
          <w:lang w:eastAsia="ru-RU"/>
        </w:rPr>
        <w:t xml:space="preserve"> </w:t>
      </w:r>
      <w:r w:rsidRPr="00E240C3">
        <w:rPr>
          <w:rFonts w:ascii="Times New Roman" w:eastAsia="Times New Roman" w:hAnsi="Times New Roman"/>
          <w:sz w:val="20"/>
          <w:szCs w:val="20"/>
          <w:lang w:eastAsia="ar-SA"/>
        </w:rPr>
        <w:t xml:space="preserve">и регистрации заявлений и предложений, поступающих по вопросу проведения публичных слушаний, по адресу: </w:t>
      </w:r>
      <w:r w:rsidRPr="00E240C3">
        <w:rPr>
          <w:rFonts w:ascii="Times New Roman" w:eastAsia="Times New Roman" w:hAnsi="Times New Roman"/>
          <w:sz w:val="20"/>
          <w:szCs w:val="20"/>
          <w:lang w:eastAsia="ru-RU"/>
        </w:rPr>
        <w:t>Красноярский край, Богучанский район, с. Богучаны, ул. Октябрьская, 72, кабинет №9, тел. 8(39162)</w:t>
      </w:r>
      <w:r w:rsidRPr="00E240C3">
        <w:rPr>
          <w:rFonts w:ascii="Times New Roman" w:eastAsia="Times New Roman" w:hAnsi="Times New Roman"/>
          <w:sz w:val="20"/>
          <w:szCs w:val="20"/>
          <w:lang w:eastAsia="ar-SA"/>
        </w:rPr>
        <w:t xml:space="preserve"> 2-22-45, E-</w:t>
      </w:r>
      <w:r w:rsidRPr="00E240C3">
        <w:rPr>
          <w:rFonts w:ascii="Times New Roman" w:eastAsia="Times New Roman" w:hAnsi="Times New Roman"/>
          <w:bCs/>
          <w:sz w:val="20"/>
          <w:szCs w:val="20"/>
          <w:lang w:eastAsia="ar-SA"/>
        </w:rPr>
        <w:t xml:space="preserve">mail:  </w:t>
      </w:r>
      <w:hyperlink r:id="rId39" w:history="1">
        <w:r w:rsidRPr="00E240C3">
          <w:rPr>
            <w:rFonts w:ascii="Times New Roman" w:eastAsia="Times New Roman" w:hAnsi="Times New Roman"/>
            <w:bCs/>
            <w:sz w:val="20"/>
            <w:szCs w:val="20"/>
            <w:u w:val="single"/>
            <w:lang w:val="en-US" w:eastAsia="ar-SA"/>
          </w:rPr>
          <w:t>bogucharch</w:t>
        </w:r>
        <w:r w:rsidRPr="00E240C3">
          <w:rPr>
            <w:rFonts w:ascii="Times New Roman" w:eastAsia="Times New Roman" w:hAnsi="Times New Roman"/>
            <w:bCs/>
            <w:sz w:val="20"/>
            <w:szCs w:val="20"/>
            <w:u w:val="single"/>
            <w:lang w:eastAsia="ar-SA"/>
          </w:rPr>
          <w:t>@mail.ru</w:t>
        </w:r>
      </w:hyperlink>
      <w:r w:rsidRPr="00E240C3">
        <w:rPr>
          <w:rFonts w:ascii="Times New Roman" w:eastAsia="Times New Roman" w:hAnsi="Times New Roman"/>
          <w:bCs/>
          <w:sz w:val="20"/>
          <w:szCs w:val="20"/>
          <w:lang w:eastAsia="ar-SA"/>
        </w:rPr>
        <w:t>. Время</w:t>
      </w:r>
      <w:r w:rsidRPr="00E240C3">
        <w:rPr>
          <w:rFonts w:ascii="Times New Roman" w:eastAsia="Times New Roman" w:hAnsi="Times New Roman"/>
          <w:sz w:val="20"/>
          <w:szCs w:val="20"/>
          <w:lang w:eastAsia="ar-SA"/>
        </w:rPr>
        <w:t xml:space="preserve"> приёма граждан с понедельника по пятницу – с 10.00 до 16.00 ч. </w:t>
      </w:r>
    </w:p>
    <w:p w:rsidR="00E240C3" w:rsidRPr="00E240C3" w:rsidRDefault="00E240C3" w:rsidP="00E240C3">
      <w:pPr>
        <w:spacing w:after="0" w:line="240" w:lineRule="auto"/>
        <w:ind w:firstLine="708"/>
        <w:jc w:val="both"/>
        <w:rPr>
          <w:rFonts w:ascii="Times New Roman" w:eastAsia="Times New Roman" w:hAnsi="Times New Roman"/>
          <w:bCs/>
          <w:sz w:val="20"/>
          <w:szCs w:val="20"/>
          <w:lang w:eastAsia="ru-RU"/>
        </w:rPr>
      </w:pPr>
      <w:r w:rsidRPr="00E240C3">
        <w:rPr>
          <w:rFonts w:ascii="Times New Roman" w:eastAsia="Times New Roman" w:hAnsi="Times New Roman"/>
          <w:sz w:val="20"/>
          <w:szCs w:val="20"/>
          <w:lang w:eastAsia="ar-SA"/>
        </w:rPr>
        <w:t xml:space="preserve">4. </w:t>
      </w:r>
      <w:r w:rsidRPr="00E240C3">
        <w:rPr>
          <w:rFonts w:ascii="Times New Roman" w:eastAsia="Times New Roman" w:hAnsi="Times New Roman"/>
          <w:bCs/>
          <w:sz w:val="20"/>
          <w:szCs w:val="20"/>
          <w:lang w:eastAsia="ru-RU"/>
        </w:rPr>
        <w:t xml:space="preserve">Информацию о проведении публичных слушаний и </w:t>
      </w:r>
      <w:r w:rsidRPr="00E240C3">
        <w:rPr>
          <w:rFonts w:ascii="Times New Roman" w:eastAsia="Times New Roman" w:hAnsi="Times New Roman"/>
          <w:color w:val="000000"/>
          <w:sz w:val="20"/>
          <w:szCs w:val="20"/>
          <w:lang w:eastAsia="ru-RU"/>
        </w:rPr>
        <w:t xml:space="preserve">материалы </w:t>
      </w:r>
      <w:r w:rsidRPr="00E240C3">
        <w:rPr>
          <w:rFonts w:ascii="Times New Roman" w:eastAsia="Times New Roman" w:hAnsi="Times New Roman"/>
          <w:bCs/>
          <w:sz w:val="20"/>
          <w:szCs w:val="20"/>
          <w:lang w:eastAsia="ru-RU"/>
        </w:rPr>
        <w:t xml:space="preserve">разместить на официальном сайте муниципального образования Богучанский район </w:t>
      </w:r>
      <w:hyperlink r:id="rId40" w:history="1">
        <w:r w:rsidRPr="00E240C3">
          <w:rPr>
            <w:rFonts w:ascii="Times New Roman" w:eastAsia="Times New Roman" w:hAnsi="Times New Roman"/>
            <w:bCs/>
            <w:sz w:val="20"/>
            <w:szCs w:val="20"/>
            <w:u w:val="single"/>
            <w:lang w:val="en-US" w:eastAsia="ru-RU"/>
          </w:rPr>
          <w:t>www</w:t>
        </w:r>
        <w:r w:rsidRPr="00E240C3">
          <w:rPr>
            <w:rFonts w:ascii="Times New Roman" w:eastAsia="Times New Roman" w:hAnsi="Times New Roman"/>
            <w:bCs/>
            <w:sz w:val="20"/>
            <w:szCs w:val="20"/>
            <w:u w:val="single"/>
            <w:lang w:eastAsia="ru-RU"/>
          </w:rPr>
          <w:t>.</w:t>
        </w:r>
        <w:r w:rsidRPr="00E240C3">
          <w:rPr>
            <w:rFonts w:ascii="Times New Roman" w:eastAsia="Times New Roman" w:hAnsi="Times New Roman"/>
            <w:bCs/>
            <w:sz w:val="20"/>
            <w:szCs w:val="20"/>
            <w:u w:val="single"/>
            <w:lang w:val="en-US" w:eastAsia="ru-RU"/>
          </w:rPr>
          <w:t>boguchansky</w:t>
        </w:r>
        <w:r w:rsidRPr="00E240C3">
          <w:rPr>
            <w:rFonts w:ascii="Times New Roman" w:eastAsia="Times New Roman" w:hAnsi="Times New Roman"/>
            <w:bCs/>
            <w:sz w:val="20"/>
            <w:szCs w:val="20"/>
            <w:u w:val="single"/>
            <w:lang w:eastAsia="ru-RU"/>
          </w:rPr>
          <w:t>-</w:t>
        </w:r>
        <w:r w:rsidRPr="00E240C3">
          <w:rPr>
            <w:rFonts w:ascii="Times New Roman" w:eastAsia="Times New Roman" w:hAnsi="Times New Roman"/>
            <w:bCs/>
            <w:sz w:val="20"/>
            <w:szCs w:val="20"/>
            <w:u w:val="single"/>
            <w:lang w:val="en-US" w:eastAsia="ru-RU"/>
          </w:rPr>
          <w:t>raion</w:t>
        </w:r>
        <w:r w:rsidRPr="00E240C3">
          <w:rPr>
            <w:rFonts w:ascii="Times New Roman" w:eastAsia="Times New Roman" w:hAnsi="Times New Roman"/>
            <w:bCs/>
            <w:sz w:val="20"/>
            <w:szCs w:val="20"/>
            <w:u w:val="single"/>
            <w:lang w:eastAsia="ru-RU"/>
          </w:rPr>
          <w:t>.</w:t>
        </w:r>
        <w:r w:rsidRPr="00E240C3">
          <w:rPr>
            <w:rFonts w:ascii="Times New Roman" w:eastAsia="Times New Roman" w:hAnsi="Times New Roman"/>
            <w:bCs/>
            <w:sz w:val="20"/>
            <w:szCs w:val="20"/>
            <w:u w:val="single"/>
            <w:lang w:val="en-US" w:eastAsia="ru-RU"/>
          </w:rPr>
          <w:t>ru</w:t>
        </w:r>
      </w:hyperlink>
      <w:r w:rsidRPr="00E240C3">
        <w:rPr>
          <w:rFonts w:ascii="Times New Roman" w:eastAsia="Times New Roman" w:hAnsi="Times New Roman"/>
          <w:bCs/>
          <w:sz w:val="20"/>
          <w:szCs w:val="20"/>
          <w:lang w:eastAsia="ru-RU"/>
        </w:rPr>
        <w:t xml:space="preserve"> и в Официальном вестнике Богучанского района.</w:t>
      </w:r>
    </w:p>
    <w:p w:rsidR="00E240C3" w:rsidRPr="00E240C3" w:rsidRDefault="00E240C3" w:rsidP="00E240C3">
      <w:pPr>
        <w:suppressAutoHyphens/>
        <w:spacing w:after="0" w:line="240" w:lineRule="auto"/>
        <w:ind w:firstLine="708"/>
        <w:jc w:val="both"/>
        <w:rPr>
          <w:rFonts w:ascii="Times New Roman" w:eastAsia="Times New Roman" w:hAnsi="Times New Roman"/>
          <w:sz w:val="20"/>
          <w:szCs w:val="20"/>
          <w:lang w:eastAsia="ar-SA"/>
        </w:rPr>
      </w:pPr>
      <w:r w:rsidRPr="00E240C3">
        <w:rPr>
          <w:rFonts w:ascii="Times New Roman" w:eastAsia="Times New Roman" w:hAnsi="Times New Roman"/>
          <w:bCs/>
          <w:sz w:val="20"/>
          <w:szCs w:val="20"/>
          <w:lang w:eastAsia="ar-SA"/>
        </w:rPr>
        <w:t xml:space="preserve">5. Контроль за исполнением настоящего постановления возложить на Первого </w:t>
      </w:r>
      <w:r w:rsidRPr="00E240C3">
        <w:rPr>
          <w:rFonts w:ascii="Times New Roman" w:eastAsia="Times New Roman" w:hAnsi="Times New Roman"/>
          <w:sz w:val="20"/>
          <w:szCs w:val="20"/>
          <w:lang w:eastAsia="ar-SA"/>
        </w:rPr>
        <w:t>заместителя Главы Богучанского района Любима В.М.</w:t>
      </w:r>
    </w:p>
    <w:p w:rsidR="00E240C3" w:rsidRPr="00E240C3" w:rsidRDefault="00E240C3" w:rsidP="00E240C3">
      <w:pPr>
        <w:suppressAutoHyphens/>
        <w:spacing w:after="0" w:line="240" w:lineRule="auto"/>
        <w:ind w:firstLine="708"/>
        <w:jc w:val="both"/>
        <w:rPr>
          <w:rFonts w:ascii="Times New Roman" w:eastAsia="Times New Roman" w:hAnsi="Times New Roman"/>
          <w:sz w:val="20"/>
          <w:szCs w:val="20"/>
          <w:lang w:eastAsia="ar-SA"/>
        </w:rPr>
      </w:pPr>
      <w:r w:rsidRPr="00E240C3">
        <w:rPr>
          <w:rFonts w:ascii="Times New Roman" w:eastAsia="Times New Roman" w:hAnsi="Times New Roman"/>
          <w:bCs/>
          <w:sz w:val="20"/>
          <w:szCs w:val="20"/>
          <w:lang w:eastAsia="ar-SA"/>
        </w:rPr>
        <w:t>6. Постановление вступает в силу со дня, следующего за днем его опубликования.</w:t>
      </w:r>
    </w:p>
    <w:p w:rsidR="00E240C3" w:rsidRPr="003B6D6E" w:rsidRDefault="00E240C3" w:rsidP="00E240C3">
      <w:pPr>
        <w:spacing w:after="0" w:line="240" w:lineRule="auto"/>
        <w:jc w:val="both"/>
        <w:rPr>
          <w:rFonts w:ascii="Times New Roman" w:eastAsia="Times New Roman" w:hAnsi="Times New Roman"/>
          <w:bCs/>
          <w:sz w:val="20"/>
          <w:szCs w:val="20"/>
          <w:lang w:eastAsia="ru-RU"/>
        </w:rPr>
      </w:pPr>
    </w:p>
    <w:p w:rsidR="00E240C3" w:rsidRPr="00E240C3" w:rsidRDefault="00E240C3" w:rsidP="00E240C3">
      <w:pPr>
        <w:spacing w:after="0" w:line="240" w:lineRule="auto"/>
        <w:jc w:val="both"/>
        <w:rPr>
          <w:rFonts w:ascii="Times New Roman" w:eastAsia="Times New Roman" w:hAnsi="Times New Roman"/>
          <w:bCs/>
          <w:sz w:val="20"/>
          <w:szCs w:val="20"/>
          <w:lang w:eastAsia="ru-RU"/>
        </w:rPr>
      </w:pPr>
      <w:r w:rsidRPr="00E240C3">
        <w:rPr>
          <w:rFonts w:ascii="Times New Roman" w:eastAsia="Times New Roman" w:hAnsi="Times New Roman"/>
          <w:bCs/>
          <w:sz w:val="20"/>
          <w:szCs w:val="20"/>
          <w:lang w:eastAsia="ru-RU"/>
        </w:rPr>
        <w:t>Глава Богучанского района</w:t>
      </w:r>
      <w:r w:rsidRPr="00E240C3">
        <w:rPr>
          <w:rFonts w:ascii="Times New Roman" w:eastAsia="Times New Roman" w:hAnsi="Times New Roman"/>
          <w:bCs/>
          <w:sz w:val="20"/>
          <w:szCs w:val="20"/>
          <w:lang w:eastAsia="ru-RU"/>
        </w:rPr>
        <w:tab/>
      </w:r>
      <w:r w:rsidRPr="00E240C3">
        <w:rPr>
          <w:rFonts w:ascii="Times New Roman" w:eastAsia="Times New Roman" w:hAnsi="Times New Roman"/>
          <w:bCs/>
          <w:sz w:val="20"/>
          <w:szCs w:val="20"/>
          <w:lang w:eastAsia="ru-RU"/>
        </w:rPr>
        <w:tab/>
      </w:r>
      <w:r w:rsidRPr="00E240C3">
        <w:rPr>
          <w:rFonts w:ascii="Times New Roman" w:eastAsia="Times New Roman" w:hAnsi="Times New Roman"/>
          <w:bCs/>
          <w:sz w:val="20"/>
          <w:szCs w:val="20"/>
          <w:lang w:eastAsia="ru-RU"/>
        </w:rPr>
        <w:tab/>
        <w:t xml:space="preserve">                                         А.С. Медведев</w:t>
      </w:r>
    </w:p>
    <w:p w:rsidR="00E240C3" w:rsidRPr="00E240C3" w:rsidRDefault="00E240C3" w:rsidP="00E240C3">
      <w:pPr>
        <w:spacing w:after="0" w:line="240" w:lineRule="auto"/>
        <w:jc w:val="right"/>
        <w:rPr>
          <w:rFonts w:ascii="Times New Roman" w:eastAsia="Times New Roman" w:hAnsi="Times New Roman"/>
          <w:sz w:val="18"/>
          <w:szCs w:val="20"/>
          <w:lang w:eastAsia="ru-RU"/>
        </w:rPr>
      </w:pPr>
    </w:p>
    <w:p w:rsidR="00E240C3" w:rsidRPr="00E240C3" w:rsidRDefault="00E240C3" w:rsidP="00E240C3">
      <w:pPr>
        <w:spacing w:after="0" w:line="240" w:lineRule="auto"/>
        <w:jc w:val="right"/>
        <w:rPr>
          <w:rFonts w:ascii="Times New Roman" w:eastAsia="Times New Roman" w:hAnsi="Times New Roman"/>
          <w:sz w:val="18"/>
          <w:szCs w:val="20"/>
          <w:lang w:eastAsia="ru-RU"/>
        </w:rPr>
      </w:pPr>
      <w:r w:rsidRPr="00E240C3">
        <w:rPr>
          <w:rFonts w:ascii="Times New Roman" w:eastAsia="Times New Roman" w:hAnsi="Times New Roman"/>
          <w:sz w:val="18"/>
          <w:szCs w:val="20"/>
          <w:lang w:eastAsia="ru-RU"/>
        </w:rPr>
        <w:t xml:space="preserve">Приложение </w:t>
      </w:r>
    </w:p>
    <w:p w:rsidR="00E240C3" w:rsidRPr="00E240C3" w:rsidRDefault="00E240C3" w:rsidP="00E240C3">
      <w:pPr>
        <w:spacing w:after="0" w:line="240" w:lineRule="auto"/>
        <w:jc w:val="right"/>
        <w:rPr>
          <w:rFonts w:ascii="Times New Roman" w:eastAsia="Times New Roman" w:hAnsi="Times New Roman"/>
          <w:sz w:val="18"/>
          <w:szCs w:val="20"/>
          <w:lang w:eastAsia="ru-RU"/>
        </w:rPr>
      </w:pPr>
      <w:r w:rsidRPr="00E240C3">
        <w:rPr>
          <w:rFonts w:ascii="Times New Roman" w:eastAsia="Times New Roman" w:hAnsi="Times New Roman"/>
          <w:sz w:val="18"/>
          <w:szCs w:val="20"/>
          <w:lang w:eastAsia="ru-RU"/>
        </w:rPr>
        <w:t>к постановлению администрации</w:t>
      </w:r>
    </w:p>
    <w:p w:rsidR="00E240C3" w:rsidRPr="00E240C3" w:rsidRDefault="00E240C3" w:rsidP="00E240C3">
      <w:pPr>
        <w:spacing w:after="0" w:line="240" w:lineRule="auto"/>
        <w:jc w:val="right"/>
        <w:rPr>
          <w:rFonts w:ascii="Times New Roman" w:eastAsia="Times New Roman" w:hAnsi="Times New Roman"/>
          <w:sz w:val="18"/>
          <w:szCs w:val="20"/>
          <w:lang w:eastAsia="ru-RU"/>
        </w:rPr>
      </w:pPr>
      <w:r w:rsidRPr="00E240C3">
        <w:rPr>
          <w:rFonts w:ascii="Times New Roman" w:eastAsia="Times New Roman" w:hAnsi="Times New Roman"/>
          <w:sz w:val="18"/>
          <w:szCs w:val="20"/>
          <w:lang w:eastAsia="ru-RU"/>
        </w:rPr>
        <w:t xml:space="preserve">                                                                                  Богучанского района </w:t>
      </w:r>
    </w:p>
    <w:p w:rsidR="00E240C3" w:rsidRPr="00E240C3" w:rsidRDefault="00E240C3" w:rsidP="00E240C3">
      <w:pPr>
        <w:spacing w:after="0" w:line="240" w:lineRule="auto"/>
        <w:jc w:val="right"/>
        <w:rPr>
          <w:rFonts w:ascii="Times New Roman" w:eastAsia="Times New Roman" w:hAnsi="Times New Roman"/>
          <w:sz w:val="18"/>
          <w:szCs w:val="20"/>
          <w:lang w:eastAsia="ru-RU"/>
        </w:rPr>
      </w:pPr>
      <w:r w:rsidRPr="00E240C3">
        <w:rPr>
          <w:rFonts w:ascii="Times New Roman" w:eastAsia="Times New Roman" w:hAnsi="Times New Roman"/>
          <w:sz w:val="18"/>
          <w:szCs w:val="20"/>
          <w:lang w:eastAsia="ru-RU"/>
        </w:rPr>
        <w:t xml:space="preserve">                                                                                       от  28.02.2023   №  171-п</w:t>
      </w:r>
    </w:p>
    <w:p w:rsidR="00E240C3" w:rsidRPr="00E240C3" w:rsidRDefault="00E240C3" w:rsidP="00E240C3">
      <w:pPr>
        <w:spacing w:after="0" w:line="240" w:lineRule="auto"/>
        <w:jc w:val="right"/>
        <w:rPr>
          <w:rFonts w:ascii="Times New Roman" w:eastAsia="Times New Roman" w:hAnsi="Times New Roman"/>
          <w:sz w:val="18"/>
          <w:szCs w:val="20"/>
          <w:lang w:eastAsia="ru-RU"/>
        </w:rPr>
      </w:pPr>
    </w:p>
    <w:p w:rsidR="00E240C3" w:rsidRPr="00E240C3" w:rsidRDefault="00E240C3" w:rsidP="00E240C3">
      <w:pPr>
        <w:suppressAutoHyphens/>
        <w:spacing w:after="0" w:line="240" w:lineRule="auto"/>
        <w:jc w:val="center"/>
        <w:rPr>
          <w:rFonts w:ascii="Times New Roman" w:eastAsia="Times New Roman" w:hAnsi="Times New Roman"/>
          <w:bCs/>
          <w:sz w:val="20"/>
          <w:szCs w:val="20"/>
          <w:lang w:eastAsia="ru-RU"/>
        </w:rPr>
      </w:pPr>
      <w:r w:rsidRPr="00E240C3">
        <w:rPr>
          <w:rFonts w:ascii="Times New Roman" w:eastAsia="Times New Roman" w:hAnsi="Times New Roman"/>
          <w:bCs/>
          <w:sz w:val="20"/>
          <w:szCs w:val="20"/>
          <w:lang w:eastAsia="ru-RU"/>
        </w:rPr>
        <w:t>Состав комиссии по организации и проведению публичных слушаний</w:t>
      </w:r>
    </w:p>
    <w:p w:rsidR="00E240C3" w:rsidRPr="00E240C3" w:rsidRDefault="00E240C3" w:rsidP="00E240C3">
      <w:pPr>
        <w:suppressAutoHyphens/>
        <w:spacing w:after="0" w:line="240" w:lineRule="auto"/>
        <w:jc w:val="center"/>
        <w:rPr>
          <w:rFonts w:ascii="Times New Roman" w:eastAsia="Times New Roman" w:hAnsi="Times New Roman"/>
          <w:b/>
          <w:bCs/>
          <w:sz w:val="20"/>
          <w:szCs w:val="20"/>
          <w:lang w:eastAsia="ru-RU"/>
        </w:rPr>
      </w:pPr>
    </w:p>
    <w:tbl>
      <w:tblPr>
        <w:tblpPr w:leftFromText="180" w:rightFromText="180" w:vertAnchor="text" w:horzAnchor="margin" w:tblpY="84"/>
        <w:tblW w:w="5000" w:type="pct"/>
        <w:tblCellMar>
          <w:left w:w="0" w:type="dxa"/>
          <w:right w:w="0" w:type="dxa"/>
        </w:tblCellMar>
        <w:tblLook w:val="0000"/>
      </w:tblPr>
      <w:tblGrid>
        <w:gridCol w:w="3856"/>
        <w:gridCol w:w="5504"/>
      </w:tblGrid>
      <w:tr w:rsidR="00E240C3" w:rsidRPr="00E240C3" w:rsidTr="00E240C3">
        <w:trPr>
          <w:trHeight w:val="20"/>
        </w:trPr>
        <w:tc>
          <w:tcPr>
            <w:tcW w:w="5000" w:type="pct"/>
            <w:gridSpan w:val="2"/>
            <w:tcBorders>
              <w:top w:val="double" w:sz="1" w:space="0" w:color="C0C0C0"/>
              <w:left w:val="double" w:sz="1" w:space="0" w:color="C0C0C0"/>
              <w:bottom w:val="double" w:sz="1" w:space="0" w:color="C0C0C0"/>
              <w:right w:val="double" w:sz="1" w:space="0" w:color="C0C0C0"/>
            </w:tcBorders>
            <w:shd w:val="clear" w:color="auto" w:fill="auto"/>
          </w:tcPr>
          <w:p w:rsidR="00E240C3" w:rsidRPr="00E240C3" w:rsidRDefault="00E240C3" w:rsidP="00E240C3">
            <w:pPr>
              <w:suppressAutoHyphens/>
              <w:spacing w:after="0" w:line="240" w:lineRule="auto"/>
              <w:jc w:val="center"/>
              <w:rPr>
                <w:rFonts w:ascii="Times New Roman" w:eastAsia="Times New Roman" w:hAnsi="Times New Roman"/>
                <w:bCs/>
                <w:sz w:val="14"/>
                <w:szCs w:val="14"/>
                <w:lang w:eastAsia="ru-RU"/>
              </w:rPr>
            </w:pPr>
            <w:r w:rsidRPr="00E240C3">
              <w:rPr>
                <w:rFonts w:ascii="Times New Roman" w:eastAsia="Times New Roman" w:hAnsi="Times New Roman"/>
                <w:bCs/>
                <w:sz w:val="14"/>
                <w:szCs w:val="14"/>
                <w:lang w:eastAsia="ru-RU"/>
              </w:rPr>
              <w:t>Председатель комиссии</w:t>
            </w:r>
          </w:p>
          <w:p w:rsidR="00E240C3" w:rsidRPr="00E240C3" w:rsidRDefault="00E240C3" w:rsidP="00E240C3">
            <w:pPr>
              <w:suppressAutoHyphens/>
              <w:spacing w:after="0" w:line="240" w:lineRule="auto"/>
              <w:jc w:val="center"/>
              <w:rPr>
                <w:rFonts w:ascii="Times New Roman" w:eastAsia="Times New Roman" w:hAnsi="Times New Roman"/>
                <w:bCs/>
                <w:sz w:val="14"/>
                <w:szCs w:val="14"/>
                <w:lang w:eastAsia="ru-RU"/>
              </w:rPr>
            </w:pPr>
          </w:p>
        </w:tc>
      </w:tr>
      <w:tr w:rsidR="00E240C3" w:rsidRPr="00E240C3" w:rsidTr="00E240C3">
        <w:trPr>
          <w:trHeight w:val="20"/>
        </w:trPr>
        <w:tc>
          <w:tcPr>
            <w:tcW w:w="2060" w:type="pct"/>
            <w:tcBorders>
              <w:top w:val="double" w:sz="1" w:space="0" w:color="C0C0C0"/>
              <w:left w:val="double" w:sz="1" w:space="0" w:color="C0C0C0"/>
              <w:bottom w:val="double" w:sz="1" w:space="0" w:color="C0C0C0"/>
            </w:tcBorders>
            <w:shd w:val="clear" w:color="auto" w:fill="auto"/>
          </w:tcPr>
          <w:p w:rsidR="00E240C3" w:rsidRPr="00E240C3" w:rsidRDefault="00E240C3" w:rsidP="00E240C3">
            <w:pPr>
              <w:suppressAutoHyphens/>
              <w:spacing w:after="0" w:line="240" w:lineRule="auto"/>
              <w:rPr>
                <w:rFonts w:ascii="Times New Roman" w:eastAsia="Times New Roman" w:hAnsi="Times New Roman"/>
                <w:bCs/>
                <w:sz w:val="14"/>
                <w:szCs w:val="14"/>
                <w:lang w:eastAsia="ru-RU"/>
              </w:rPr>
            </w:pPr>
            <w:r w:rsidRPr="00E240C3">
              <w:rPr>
                <w:rFonts w:ascii="Times New Roman" w:eastAsia="Times New Roman" w:hAnsi="Times New Roman"/>
                <w:bCs/>
                <w:sz w:val="14"/>
                <w:szCs w:val="14"/>
                <w:lang w:eastAsia="ru-RU"/>
              </w:rPr>
              <w:t>Шмелева Лариса Валерьевна</w:t>
            </w:r>
          </w:p>
        </w:tc>
        <w:tc>
          <w:tcPr>
            <w:tcW w:w="2940" w:type="pct"/>
            <w:tcBorders>
              <w:top w:val="double" w:sz="1" w:space="0" w:color="C0C0C0"/>
              <w:left w:val="double" w:sz="1" w:space="0" w:color="C0C0C0"/>
              <w:bottom w:val="double" w:sz="1" w:space="0" w:color="C0C0C0"/>
              <w:right w:val="double" w:sz="1" w:space="0" w:color="C0C0C0"/>
            </w:tcBorders>
            <w:shd w:val="clear" w:color="auto" w:fill="auto"/>
          </w:tcPr>
          <w:p w:rsidR="00E240C3" w:rsidRPr="00E240C3" w:rsidRDefault="00E240C3" w:rsidP="00E240C3">
            <w:pPr>
              <w:suppressAutoHyphens/>
              <w:spacing w:after="0" w:line="240" w:lineRule="auto"/>
              <w:rPr>
                <w:rFonts w:ascii="Times New Roman" w:eastAsia="Times New Roman" w:hAnsi="Times New Roman"/>
                <w:bCs/>
                <w:sz w:val="14"/>
                <w:szCs w:val="14"/>
                <w:lang w:eastAsia="ru-RU"/>
              </w:rPr>
            </w:pPr>
            <w:r w:rsidRPr="00E240C3">
              <w:rPr>
                <w:rFonts w:ascii="Times New Roman" w:eastAsia="Times New Roman" w:hAnsi="Times New Roman"/>
                <w:bCs/>
                <w:sz w:val="14"/>
                <w:szCs w:val="14"/>
                <w:lang w:eastAsia="ru-RU"/>
              </w:rPr>
              <w:t>Глава Богучанского сельсовета</w:t>
            </w:r>
          </w:p>
        </w:tc>
      </w:tr>
      <w:tr w:rsidR="00E240C3" w:rsidRPr="00E240C3" w:rsidTr="00E240C3">
        <w:trPr>
          <w:trHeight w:val="20"/>
        </w:trPr>
        <w:tc>
          <w:tcPr>
            <w:tcW w:w="5000" w:type="pct"/>
            <w:gridSpan w:val="2"/>
            <w:tcBorders>
              <w:left w:val="double" w:sz="1" w:space="0" w:color="C0C0C0"/>
              <w:bottom w:val="double" w:sz="1" w:space="0" w:color="C0C0C0"/>
              <w:right w:val="double" w:sz="1" w:space="0" w:color="C0C0C0"/>
            </w:tcBorders>
            <w:shd w:val="clear" w:color="auto" w:fill="auto"/>
          </w:tcPr>
          <w:p w:rsidR="00E240C3" w:rsidRPr="00E240C3" w:rsidRDefault="00E240C3" w:rsidP="00E240C3">
            <w:pPr>
              <w:suppressAutoHyphens/>
              <w:spacing w:after="0" w:line="240" w:lineRule="auto"/>
              <w:jc w:val="center"/>
              <w:rPr>
                <w:rFonts w:ascii="Times New Roman" w:eastAsia="Times New Roman" w:hAnsi="Times New Roman"/>
                <w:bCs/>
                <w:sz w:val="14"/>
                <w:szCs w:val="14"/>
                <w:lang w:eastAsia="ru-RU"/>
              </w:rPr>
            </w:pPr>
            <w:r w:rsidRPr="00E240C3">
              <w:rPr>
                <w:rFonts w:ascii="Times New Roman" w:eastAsia="Times New Roman" w:hAnsi="Times New Roman"/>
                <w:bCs/>
                <w:sz w:val="14"/>
                <w:szCs w:val="14"/>
                <w:lang w:eastAsia="ru-RU"/>
              </w:rPr>
              <w:t>Заместитель председателя комиссии</w:t>
            </w:r>
          </w:p>
          <w:p w:rsidR="00E240C3" w:rsidRPr="00E240C3" w:rsidRDefault="00E240C3" w:rsidP="00E240C3">
            <w:pPr>
              <w:suppressAutoHyphens/>
              <w:spacing w:after="0" w:line="240" w:lineRule="auto"/>
              <w:jc w:val="center"/>
              <w:rPr>
                <w:rFonts w:ascii="Times New Roman" w:eastAsia="Times New Roman" w:hAnsi="Times New Roman"/>
                <w:bCs/>
                <w:sz w:val="14"/>
                <w:szCs w:val="14"/>
                <w:lang w:eastAsia="ru-RU"/>
              </w:rPr>
            </w:pPr>
          </w:p>
        </w:tc>
      </w:tr>
      <w:tr w:rsidR="00E240C3" w:rsidRPr="00E240C3" w:rsidTr="00E240C3">
        <w:trPr>
          <w:trHeight w:val="20"/>
        </w:trPr>
        <w:tc>
          <w:tcPr>
            <w:tcW w:w="2060" w:type="pct"/>
            <w:tcBorders>
              <w:left w:val="double" w:sz="1" w:space="0" w:color="C0C0C0"/>
              <w:bottom w:val="double" w:sz="1" w:space="0" w:color="C0C0C0"/>
            </w:tcBorders>
            <w:shd w:val="clear" w:color="auto" w:fill="auto"/>
          </w:tcPr>
          <w:p w:rsidR="00E240C3" w:rsidRPr="00E240C3" w:rsidRDefault="00E240C3" w:rsidP="00E240C3">
            <w:pPr>
              <w:suppressAutoHyphens/>
              <w:spacing w:after="0" w:line="240" w:lineRule="auto"/>
              <w:ind w:right="-211"/>
              <w:rPr>
                <w:rFonts w:ascii="Times New Roman" w:eastAsia="Times New Roman" w:hAnsi="Times New Roman"/>
                <w:bCs/>
                <w:sz w:val="14"/>
                <w:szCs w:val="14"/>
                <w:lang w:eastAsia="ru-RU"/>
              </w:rPr>
            </w:pPr>
            <w:r w:rsidRPr="00E240C3">
              <w:rPr>
                <w:rFonts w:ascii="Times New Roman" w:eastAsia="Times New Roman" w:hAnsi="Times New Roman"/>
                <w:bCs/>
                <w:sz w:val="14"/>
                <w:szCs w:val="14"/>
                <w:lang w:eastAsia="ru-RU"/>
              </w:rPr>
              <w:t>Колпаков Сергей Юрьевич</w:t>
            </w:r>
          </w:p>
          <w:p w:rsidR="00E240C3" w:rsidRPr="00E240C3" w:rsidRDefault="00E240C3" w:rsidP="00E240C3">
            <w:pPr>
              <w:suppressAutoHyphens/>
              <w:spacing w:after="0" w:line="240" w:lineRule="auto"/>
              <w:ind w:right="-211"/>
              <w:rPr>
                <w:rFonts w:ascii="Times New Roman" w:eastAsia="Times New Roman" w:hAnsi="Times New Roman"/>
                <w:bCs/>
                <w:sz w:val="14"/>
                <w:szCs w:val="14"/>
                <w:lang w:eastAsia="ru-RU"/>
              </w:rPr>
            </w:pPr>
          </w:p>
        </w:tc>
        <w:tc>
          <w:tcPr>
            <w:tcW w:w="2940" w:type="pct"/>
            <w:tcBorders>
              <w:left w:val="double" w:sz="1" w:space="0" w:color="C0C0C0"/>
              <w:bottom w:val="double" w:sz="1" w:space="0" w:color="C0C0C0"/>
              <w:right w:val="double" w:sz="1" w:space="0" w:color="C0C0C0"/>
            </w:tcBorders>
            <w:shd w:val="clear" w:color="auto" w:fill="auto"/>
          </w:tcPr>
          <w:p w:rsidR="00E240C3" w:rsidRPr="00E240C3" w:rsidRDefault="00E240C3" w:rsidP="00E240C3">
            <w:pPr>
              <w:suppressAutoHyphens/>
              <w:spacing w:after="0" w:line="240" w:lineRule="auto"/>
              <w:rPr>
                <w:rFonts w:ascii="Times New Roman" w:eastAsia="Times New Roman" w:hAnsi="Times New Roman"/>
                <w:bCs/>
                <w:sz w:val="14"/>
                <w:szCs w:val="14"/>
                <w:lang w:eastAsia="ru-RU"/>
              </w:rPr>
            </w:pPr>
            <w:r w:rsidRPr="00E240C3">
              <w:rPr>
                <w:rFonts w:ascii="Times New Roman" w:eastAsia="Times New Roman" w:hAnsi="Times New Roman"/>
                <w:bCs/>
                <w:sz w:val="14"/>
                <w:szCs w:val="14"/>
                <w:lang w:eastAsia="ru-RU"/>
              </w:rPr>
              <w:t xml:space="preserve"> Начальник ОЖТ Богучанского сельсовета</w:t>
            </w:r>
          </w:p>
        </w:tc>
      </w:tr>
      <w:tr w:rsidR="00E240C3" w:rsidRPr="00E240C3" w:rsidTr="00E240C3">
        <w:trPr>
          <w:trHeight w:val="20"/>
        </w:trPr>
        <w:tc>
          <w:tcPr>
            <w:tcW w:w="5000" w:type="pct"/>
            <w:gridSpan w:val="2"/>
            <w:tcBorders>
              <w:top w:val="double" w:sz="1" w:space="0" w:color="C0C0C0"/>
              <w:left w:val="double" w:sz="1" w:space="0" w:color="C0C0C0"/>
              <w:bottom w:val="double" w:sz="1" w:space="0" w:color="C0C0C0"/>
              <w:right w:val="double" w:sz="1" w:space="0" w:color="C0C0C0"/>
            </w:tcBorders>
            <w:shd w:val="clear" w:color="auto" w:fill="auto"/>
          </w:tcPr>
          <w:p w:rsidR="00E240C3" w:rsidRPr="00E240C3" w:rsidRDefault="00E240C3" w:rsidP="00E240C3">
            <w:pPr>
              <w:suppressAutoHyphens/>
              <w:spacing w:after="0" w:line="240" w:lineRule="auto"/>
              <w:jc w:val="center"/>
              <w:rPr>
                <w:rFonts w:ascii="Times New Roman" w:eastAsia="Times New Roman" w:hAnsi="Times New Roman"/>
                <w:bCs/>
                <w:sz w:val="14"/>
                <w:szCs w:val="14"/>
                <w:lang w:eastAsia="ru-RU"/>
              </w:rPr>
            </w:pPr>
            <w:r w:rsidRPr="00E240C3">
              <w:rPr>
                <w:rFonts w:ascii="Times New Roman" w:eastAsia="Times New Roman" w:hAnsi="Times New Roman"/>
                <w:bCs/>
                <w:sz w:val="14"/>
                <w:szCs w:val="14"/>
                <w:lang w:eastAsia="ru-RU"/>
              </w:rPr>
              <w:t>Секретарь комиссии</w:t>
            </w:r>
          </w:p>
          <w:p w:rsidR="00E240C3" w:rsidRPr="00E240C3" w:rsidRDefault="00E240C3" w:rsidP="00E240C3">
            <w:pPr>
              <w:suppressAutoHyphens/>
              <w:spacing w:after="0" w:line="240" w:lineRule="auto"/>
              <w:jc w:val="center"/>
              <w:rPr>
                <w:rFonts w:ascii="Times New Roman" w:eastAsia="Times New Roman" w:hAnsi="Times New Roman"/>
                <w:bCs/>
                <w:sz w:val="14"/>
                <w:szCs w:val="14"/>
                <w:lang w:eastAsia="ru-RU"/>
              </w:rPr>
            </w:pPr>
          </w:p>
        </w:tc>
      </w:tr>
      <w:tr w:rsidR="00E240C3" w:rsidRPr="00E240C3" w:rsidTr="00E240C3">
        <w:trPr>
          <w:trHeight w:val="20"/>
        </w:trPr>
        <w:tc>
          <w:tcPr>
            <w:tcW w:w="2060" w:type="pct"/>
            <w:tcBorders>
              <w:top w:val="double" w:sz="1" w:space="0" w:color="C0C0C0"/>
              <w:left w:val="double" w:sz="1" w:space="0" w:color="C0C0C0"/>
              <w:bottom w:val="double" w:sz="1" w:space="0" w:color="C0C0C0"/>
            </w:tcBorders>
            <w:shd w:val="clear" w:color="auto" w:fill="auto"/>
          </w:tcPr>
          <w:p w:rsidR="00E240C3" w:rsidRPr="00E240C3" w:rsidRDefault="00E240C3" w:rsidP="00E240C3">
            <w:pPr>
              <w:suppressAutoHyphens/>
              <w:spacing w:after="0" w:line="240" w:lineRule="auto"/>
              <w:rPr>
                <w:rFonts w:ascii="Times New Roman" w:eastAsia="Times New Roman" w:hAnsi="Times New Roman"/>
                <w:bCs/>
                <w:sz w:val="14"/>
                <w:szCs w:val="14"/>
                <w:lang w:eastAsia="ru-RU"/>
              </w:rPr>
            </w:pPr>
            <w:r w:rsidRPr="00E240C3">
              <w:rPr>
                <w:rFonts w:ascii="Times New Roman" w:eastAsia="Times New Roman" w:hAnsi="Times New Roman"/>
                <w:bCs/>
                <w:sz w:val="14"/>
                <w:szCs w:val="14"/>
                <w:lang w:eastAsia="ru-RU"/>
              </w:rPr>
              <w:t>Бутурлакина Оксана Владимировна</w:t>
            </w:r>
          </w:p>
        </w:tc>
        <w:tc>
          <w:tcPr>
            <w:tcW w:w="2940" w:type="pct"/>
            <w:tcBorders>
              <w:top w:val="double" w:sz="1" w:space="0" w:color="C0C0C0"/>
              <w:left w:val="double" w:sz="1" w:space="0" w:color="C0C0C0"/>
              <w:bottom w:val="double" w:sz="1" w:space="0" w:color="C0C0C0"/>
              <w:right w:val="double" w:sz="1" w:space="0" w:color="C0C0C0"/>
            </w:tcBorders>
            <w:shd w:val="clear" w:color="auto" w:fill="auto"/>
          </w:tcPr>
          <w:p w:rsidR="00E240C3" w:rsidRPr="00E240C3" w:rsidRDefault="00E240C3" w:rsidP="00E240C3">
            <w:pPr>
              <w:suppressAutoHyphens/>
              <w:spacing w:after="0" w:line="240" w:lineRule="auto"/>
              <w:rPr>
                <w:rFonts w:ascii="Times New Roman" w:eastAsia="Times New Roman" w:hAnsi="Times New Roman"/>
                <w:bCs/>
                <w:sz w:val="14"/>
                <w:szCs w:val="14"/>
                <w:lang w:eastAsia="ru-RU"/>
              </w:rPr>
            </w:pPr>
            <w:r w:rsidRPr="00E240C3">
              <w:rPr>
                <w:rFonts w:ascii="Times New Roman" w:eastAsia="Times New Roman" w:hAnsi="Times New Roman"/>
                <w:bCs/>
                <w:sz w:val="14"/>
                <w:szCs w:val="14"/>
                <w:lang w:eastAsia="ru-RU"/>
              </w:rPr>
              <w:t xml:space="preserve"> Главный специалист по выполнению государственных полномочий по осуществлению мониторинга состояния и развития лесной промышленности отдела по делам гражданской обороны чрезвычайным ситуациям и пожарной безопасности</w:t>
            </w:r>
          </w:p>
        </w:tc>
      </w:tr>
      <w:tr w:rsidR="00E240C3" w:rsidRPr="00E240C3" w:rsidTr="00E240C3">
        <w:trPr>
          <w:trHeight w:val="20"/>
        </w:trPr>
        <w:tc>
          <w:tcPr>
            <w:tcW w:w="5000" w:type="pct"/>
            <w:gridSpan w:val="2"/>
            <w:tcBorders>
              <w:left w:val="double" w:sz="1" w:space="0" w:color="C0C0C0"/>
              <w:bottom w:val="double" w:sz="1" w:space="0" w:color="C0C0C0"/>
              <w:right w:val="double" w:sz="1" w:space="0" w:color="C0C0C0"/>
            </w:tcBorders>
            <w:shd w:val="clear" w:color="auto" w:fill="auto"/>
          </w:tcPr>
          <w:p w:rsidR="00E240C3" w:rsidRPr="00E240C3" w:rsidRDefault="00E240C3" w:rsidP="00E240C3">
            <w:pPr>
              <w:suppressAutoHyphens/>
              <w:snapToGrid w:val="0"/>
              <w:spacing w:after="0" w:line="240" w:lineRule="auto"/>
              <w:jc w:val="center"/>
              <w:rPr>
                <w:rFonts w:ascii="Times New Roman" w:eastAsia="Times New Roman" w:hAnsi="Times New Roman"/>
                <w:bCs/>
                <w:sz w:val="14"/>
                <w:szCs w:val="14"/>
                <w:lang w:eastAsia="ru-RU"/>
              </w:rPr>
            </w:pPr>
            <w:r w:rsidRPr="00E240C3">
              <w:rPr>
                <w:rFonts w:ascii="Times New Roman" w:eastAsia="Times New Roman" w:hAnsi="Times New Roman"/>
                <w:bCs/>
                <w:sz w:val="14"/>
                <w:szCs w:val="14"/>
                <w:lang w:eastAsia="ru-RU"/>
              </w:rPr>
              <w:t>Члены комиссии</w:t>
            </w:r>
          </w:p>
          <w:p w:rsidR="00E240C3" w:rsidRPr="00E240C3" w:rsidRDefault="00E240C3" w:rsidP="00E240C3">
            <w:pPr>
              <w:suppressAutoHyphens/>
              <w:snapToGrid w:val="0"/>
              <w:spacing w:after="0" w:line="240" w:lineRule="auto"/>
              <w:jc w:val="center"/>
              <w:rPr>
                <w:rFonts w:ascii="Times New Roman" w:eastAsia="Times New Roman" w:hAnsi="Times New Roman"/>
                <w:bCs/>
                <w:sz w:val="14"/>
                <w:szCs w:val="14"/>
                <w:lang w:eastAsia="ru-RU"/>
              </w:rPr>
            </w:pPr>
          </w:p>
        </w:tc>
      </w:tr>
      <w:tr w:rsidR="00E240C3" w:rsidRPr="00E240C3" w:rsidTr="00E240C3">
        <w:trPr>
          <w:trHeight w:val="20"/>
        </w:trPr>
        <w:tc>
          <w:tcPr>
            <w:tcW w:w="2060" w:type="pct"/>
            <w:tcBorders>
              <w:top w:val="double" w:sz="1" w:space="0" w:color="C0C0C0"/>
              <w:left w:val="double" w:sz="1" w:space="0" w:color="C0C0C0"/>
              <w:bottom w:val="double" w:sz="1" w:space="0" w:color="C0C0C0"/>
            </w:tcBorders>
            <w:shd w:val="clear" w:color="auto" w:fill="auto"/>
          </w:tcPr>
          <w:p w:rsidR="00E240C3" w:rsidRPr="00E240C3" w:rsidRDefault="00E240C3" w:rsidP="00E240C3">
            <w:pPr>
              <w:suppressAutoHyphens/>
              <w:spacing w:after="0" w:line="240" w:lineRule="auto"/>
              <w:rPr>
                <w:rFonts w:ascii="Times New Roman" w:eastAsia="Times New Roman" w:hAnsi="Times New Roman"/>
                <w:bCs/>
                <w:sz w:val="14"/>
                <w:szCs w:val="14"/>
                <w:lang w:eastAsia="ru-RU"/>
              </w:rPr>
            </w:pPr>
            <w:r w:rsidRPr="00E240C3">
              <w:rPr>
                <w:rFonts w:ascii="Times New Roman" w:eastAsia="Times New Roman" w:hAnsi="Times New Roman"/>
                <w:bCs/>
                <w:sz w:val="14"/>
                <w:szCs w:val="14"/>
                <w:lang w:eastAsia="ru-RU"/>
              </w:rPr>
              <w:t>Сорокин Сергей Владимирович</w:t>
            </w:r>
          </w:p>
        </w:tc>
        <w:tc>
          <w:tcPr>
            <w:tcW w:w="2940" w:type="pct"/>
            <w:tcBorders>
              <w:top w:val="double" w:sz="1" w:space="0" w:color="C0C0C0"/>
              <w:left w:val="double" w:sz="1" w:space="0" w:color="C0C0C0"/>
              <w:bottom w:val="double" w:sz="1" w:space="0" w:color="C0C0C0"/>
              <w:right w:val="double" w:sz="1" w:space="0" w:color="C0C0C0"/>
            </w:tcBorders>
            <w:shd w:val="clear" w:color="auto" w:fill="auto"/>
          </w:tcPr>
          <w:p w:rsidR="00E240C3" w:rsidRPr="00E240C3" w:rsidRDefault="00E240C3" w:rsidP="00E240C3">
            <w:pPr>
              <w:suppressAutoHyphens/>
              <w:spacing w:after="0" w:line="240" w:lineRule="auto"/>
              <w:rPr>
                <w:rFonts w:ascii="Times New Roman" w:eastAsia="Times New Roman" w:hAnsi="Times New Roman"/>
                <w:bCs/>
                <w:sz w:val="14"/>
                <w:szCs w:val="14"/>
                <w:lang w:eastAsia="ru-RU"/>
              </w:rPr>
            </w:pPr>
            <w:r w:rsidRPr="00E240C3">
              <w:rPr>
                <w:rFonts w:ascii="Times New Roman" w:eastAsia="Times New Roman" w:hAnsi="Times New Roman"/>
                <w:bCs/>
                <w:sz w:val="14"/>
                <w:szCs w:val="14"/>
                <w:lang w:eastAsia="ru-RU"/>
              </w:rPr>
              <w:t xml:space="preserve"> Начальник  отдела по архитектуре и градостроительству администрации Богучанского района</w:t>
            </w:r>
          </w:p>
        </w:tc>
      </w:tr>
      <w:tr w:rsidR="00E240C3" w:rsidRPr="00E240C3" w:rsidTr="00E240C3">
        <w:trPr>
          <w:trHeight w:val="20"/>
        </w:trPr>
        <w:tc>
          <w:tcPr>
            <w:tcW w:w="2060" w:type="pct"/>
            <w:tcBorders>
              <w:top w:val="double" w:sz="1" w:space="0" w:color="C0C0C0"/>
              <w:left w:val="double" w:sz="1" w:space="0" w:color="C0C0C0"/>
              <w:bottom w:val="double" w:sz="1" w:space="0" w:color="C0C0C0"/>
            </w:tcBorders>
            <w:shd w:val="clear" w:color="auto" w:fill="auto"/>
          </w:tcPr>
          <w:p w:rsidR="00E240C3" w:rsidRPr="00E240C3" w:rsidRDefault="00E240C3" w:rsidP="00E240C3">
            <w:pPr>
              <w:suppressAutoHyphens/>
              <w:spacing w:after="0" w:line="240" w:lineRule="auto"/>
              <w:rPr>
                <w:rFonts w:ascii="Times New Roman" w:eastAsia="Times New Roman" w:hAnsi="Times New Roman"/>
                <w:bCs/>
                <w:sz w:val="14"/>
                <w:szCs w:val="14"/>
                <w:lang w:eastAsia="ru-RU"/>
              </w:rPr>
            </w:pPr>
            <w:r w:rsidRPr="00E240C3">
              <w:rPr>
                <w:rFonts w:ascii="Times New Roman" w:eastAsia="Times New Roman" w:hAnsi="Times New Roman"/>
                <w:bCs/>
                <w:sz w:val="14"/>
                <w:szCs w:val="14"/>
                <w:lang w:eastAsia="ru-RU"/>
              </w:rPr>
              <w:t>Ерашева Ольга Борисовна</w:t>
            </w:r>
          </w:p>
        </w:tc>
        <w:tc>
          <w:tcPr>
            <w:tcW w:w="2940" w:type="pct"/>
            <w:tcBorders>
              <w:top w:val="double" w:sz="1" w:space="0" w:color="C0C0C0"/>
              <w:left w:val="double" w:sz="1" w:space="0" w:color="C0C0C0"/>
              <w:bottom w:val="double" w:sz="1" w:space="0" w:color="C0C0C0"/>
              <w:right w:val="double" w:sz="1" w:space="0" w:color="C0C0C0"/>
            </w:tcBorders>
            <w:shd w:val="clear" w:color="auto" w:fill="auto"/>
          </w:tcPr>
          <w:p w:rsidR="00E240C3" w:rsidRPr="00E240C3" w:rsidRDefault="00E240C3" w:rsidP="00E240C3">
            <w:pPr>
              <w:spacing w:after="0" w:line="240" w:lineRule="auto"/>
              <w:ind w:left="66" w:right="234"/>
              <w:rPr>
                <w:rFonts w:ascii="Times New Roman" w:eastAsia="Times New Roman" w:hAnsi="Times New Roman"/>
                <w:bCs/>
                <w:sz w:val="14"/>
                <w:szCs w:val="14"/>
                <w:lang w:eastAsia="ru-RU"/>
              </w:rPr>
            </w:pPr>
            <w:r w:rsidRPr="00E240C3">
              <w:rPr>
                <w:rFonts w:ascii="Times New Roman" w:eastAsia="Times New Roman" w:hAnsi="Times New Roman"/>
                <w:bCs/>
                <w:sz w:val="14"/>
                <w:szCs w:val="14"/>
                <w:lang w:eastAsia="ru-RU"/>
              </w:rPr>
              <w:t>Начальник Управления муниципальной собственностью Богучанского района</w:t>
            </w:r>
          </w:p>
        </w:tc>
      </w:tr>
      <w:tr w:rsidR="00E240C3" w:rsidRPr="00E240C3" w:rsidTr="00E240C3">
        <w:trPr>
          <w:trHeight w:val="20"/>
        </w:trPr>
        <w:tc>
          <w:tcPr>
            <w:tcW w:w="2060" w:type="pct"/>
            <w:tcBorders>
              <w:top w:val="double" w:sz="1" w:space="0" w:color="C0C0C0"/>
              <w:left w:val="double" w:sz="1" w:space="0" w:color="C0C0C0"/>
              <w:bottom w:val="double" w:sz="1" w:space="0" w:color="C0C0C0"/>
            </w:tcBorders>
            <w:shd w:val="clear" w:color="auto" w:fill="auto"/>
          </w:tcPr>
          <w:p w:rsidR="00E240C3" w:rsidRPr="00E240C3" w:rsidRDefault="00E240C3" w:rsidP="00E240C3">
            <w:pPr>
              <w:suppressAutoHyphens/>
              <w:spacing w:after="0" w:line="240" w:lineRule="auto"/>
              <w:rPr>
                <w:rFonts w:ascii="Times New Roman" w:eastAsia="Times New Roman" w:hAnsi="Times New Roman"/>
                <w:bCs/>
                <w:sz w:val="14"/>
                <w:szCs w:val="14"/>
                <w:lang w:eastAsia="ru-RU"/>
              </w:rPr>
            </w:pPr>
            <w:r w:rsidRPr="00E240C3">
              <w:rPr>
                <w:rFonts w:ascii="Times New Roman" w:eastAsia="Times New Roman" w:hAnsi="Times New Roman"/>
                <w:bCs/>
                <w:sz w:val="14"/>
                <w:szCs w:val="14"/>
                <w:lang w:eastAsia="ru-RU"/>
              </w:rPr>
              <w:t>Глеба Ольга Никифоровна</w:t>
            </w:r>
          </w:p>
        </w:tc>
        <w:tc>
          <w:tcPr>
            <w:tcW w:w="2940" w:type="pct"/>
            <w:tcBorders>
              <w:top w:val="double" w:sz="1" w:space="0" w:color="C0C0C0"/>
              <w:left w:val="double" w:sz="1" w:space="0" w:color="C0C0C0"/>
              <w:bottom w:val="double" w:sz="1" w:space="0" w:color="C0C0C0"/>
              <w:right w:val="double" w:sz="1" w:space="0" w:color="C0C0C0"/>
            </w:tcBorders>
            <w:shd w:val="clear" w:color="auto" w:fill="auto"/>
          </w:tcPr>
          <w:p w:rsidR="00E240C3" w:rsidRPr="00E240C3" w:rsidRDefault="00E240C3" w:rsidP="00E240C3">
            <w:pPr>
              <w:spacing w:after="0" w:line="240" w:lineRule="auto"/>
              <w:ind w:left="66" w:right="234"/>
              <w:rPr>
                <w:rFonts w:ascii="Times New Roman" w:eastAsia="Times New Roman" w:hAnsi="Times New Roman"/>
                <w:bCs/>
                <w:sz w:val="14"/>
                <w:szCs w:val="14"/>
                <w:lang w:eastAsia="ru-RU"/>
              </w:rPr>
            </w:pPr>
            <w:r w:rsidRPr="00E240C3">
              <w:rPr>
                <w:rFonts w:ascii="Times New Roman" w:eastAsia="Times New Roman" w:hAnsi="Times New Roman"/>
                <w:bCs/>
                <w:sz w:val="14"/>
                <w:szCs w:val="14"/>
                <w:lang w:eastAsia="ru-RU"/>
              </w:rPr>
              <w:t>Начальник отдела по земельным ресурсам  Управления муниципальной собственностью Богучанского района</w:t>
            </w:r>
          </w:p>
        </w:tc>
      </w:tr>
    </w:tbl>
    <w:p w:rsidR="00E240C3" w:rsidRPr="00E240C3" w:rsidRDefault="00E240C3" w:rsidP="00E240C3">
      <w:pPr>
        <w:spacing w:after="0" w:line="240" w:lineRule="auto"/>
        <w:jc w:val="both"/>
        <w:rPr>
          <w:rFonts w:ascii="Times New Roman" w:eastAsia="Times New Roman" w:hAnsi="Times New Roman"/>
          <w:bCs/>
          <w:sz w:val="20"/>
          <w:szCs w:val="20"/>
          <w:lang w:eastAsia="ru-RU"/>
        </w:rPr>
      </w:pPr>
    </w:p>
    <w:p w:rsidR="00F128A4" w:rsidRPr="00F128A4" w:rsidRDefault="00F128A4" w:rsidP="00F128A4">
      <w:pPr>
        <w:spacing w:after="0" w:line="240" w:lineRule="auto"/>
        <w:jc w:val="center"/>
        <w:rPr>
          <w:rFonts w:ascii="Times New Roman" w:hAnsi="Times New Roman"/>
          <w:sz w:val="20"/>
          <w:szCs w:val="20"/>
        </w:rPr>
      </w:pPr>
      <w:r w:rsidRPr="00F128A4">
        <w:rPr>
          <w:rFonts w:ascii="Times New Roman" w:hAnsi="Times New Roman"/>
          <w:sz w:val="20"/>
          <w:szCs w:val="20"/>
        </w:rPr>
        <w:t>ИЗВЕЩЕНИЕ</w:t>
      </w:r>
    </w:p>
    <w:p w:rsidR="00F128A4" w:rsidRPr="00F128A4" w:rsidRDefault="00F128A4" w:rsidP="00F128A4">
      <w:pPr>
        <w:spacing w:after="0" w:line="240" w:lineRule="auto"/>
        <w:jc w:val="center"/>
        <w:rPr>
          <w:rFonts w:ascii="Times New Roman" w:hAnsi="Times New Roman"/>
          <w:sz w:val="20"/>
          <w:szCs w:val="20"/>
        </w:rPr>
      </w:pPr>
      <w:r w:rsidRPr="00F128A4">
        <w:rPr>
          <w:rFonts w:ascii="Times New Roman" w:hAnsi="Times New Roman"/>
          <w:sz w:val="20"/>
          <w:szCs w:val="20"/>
        </w:rPr>
        <w:t>о проведении публичных слушаний</w:t>
      </w:r>
    </w:p>
    <w:p w:rsidR="00F128A4" w:rsidRPr="00F128A4" w:rsidRDefault="00F128A4" w:rsidP="00F128A4">
      <w:pPr>
        <w:spacing w:after="0" w:line="240" w:lineRule="auto"/>
        <w:jc w:val="center"/>
        <w:rPr>
          <w:rFonts w:ascii="Times New Roman" w:hAnsi="Times New Roman"/>
          <w:sz w:val="20"/>
          <w:szCs w:val="20"/>
        </w:rPr>
      </w:pPr>
    </w:p>
    <w:p w:rsidR="00F128A4" w:rsidRPr="00F128A4" w:rsidRDefault="00F128A4" w:rsidP="00F128A4">
      <w:pPr>
        <w:suppressAutoHyphens/>
        <w:spacing w:after="0" w:line="240" w:lineRule="auto"/>
        <w:ind w:firstLine="709"/>
        <w:jc w:val="both"/>
        <w:rPr>
          <w:rFonts w:ascii="Times New Roman" w:eastAsia="Times New Roman" w:hAnsi="Times New Roman"/>
          <w:bCs/>
          <w:sz w:val="20"/>
          <w:szCs w:val="20"/>
          <w:lang w:eastAsia="ar-SA"/>
        </w:rPr>
      </w:pPr>
      <w:r w:rsidRPr="00F128A4">
        <w:rPr>
          <w:rFonts w:ascii="Times New Roman" w:eastAsia="Times New Roman" w:hAnsi="Times New Roman"/>
          <w:bCs/>
          <w:sz w:val="20"/>
          <w:szCs w:val="20"/>
          <w:lang w:eastAsia="ar-SA"/>
        </w:rPr>
        <w:t>Администрация Богучанского района Красноярского края объявляет о начале публичных слушаний по внесению изменений в генеральный план и правила землепользования и застройки Богучанского сельсовета в части:</w:t>
      </w:r>
    </w:p>
    <w:p w:rsidR="00F128A4" w:rsidRPr="00F128A4" w:rsidRDefault="00F128A4" w:rsidP="00F128A4">
      <w:pPr>
        <w:shd w:val="clear" w:color="auto" w:fill="FFFFFF"/>
        <w:spacing w:after="0" w:line="240" w:lineRule="auto"/>
        <w:ind w:firstLine="709"/>
        <w:jc w:val="both"/>
        <w:rPr>
          <w:rFonts w:ascii="Times New Roman" w:eastAsia="Times New Roman" w:hAnsi="Times New Roman"/>
          <w:sz w:val="20"/>
          <w:szCs w:val="20"/>
          <w:lang w:eastAsia="ru-RU"/>
        </w:rPr>
      </w:pPr>
      <w:r w:rsidRPr="00F128A4">
        <w:rPr>
          <w:rFonts w:ascii="Times New Roman" w:eastAsia="Times New Roman" w:hAnsi="Times New Roman"/>
          <w:bCs/>
          <w:sz w:val="20"/>
          <w:szCs w:val="20"/>
          <w:lang w:eastAsia="ru-RU"/>
        </w:rPr>
        <w:t xml:space="preserve">- </w:t>
      </w:r>
      <w:r w:rsidRPr="00F128A4">
        <w:rPr>
          <w:rFonts w:ascii="Times New Roman" w:hAnsi="Times New Roman"/>
          <w:color w:val="000000"/>
          <w:sz w:val="20"/>
          <w:szCs w:val="20"/>
        </w:rPr>
        <w:t>изменения территориальной зоны</w:t>
      </w:r>
      <w:r w:rsidRPr="00F128A4">
        <w:rPr>
          <w:rFonts w:ascii="Times New Roman" w:hAnsi="Times New Roman"/>
          <w:sz w:val="20"/>
          <w:szCs w:val="20"/>
        </w:rPr>
        <w:t xml:space="preserve"> земельного участка, расположенного по адресу: Красноярский край, Богучанский район, с. Богучаны, пер. Лазо, 6/2, с Ж1 - «Жилая застройка» на О1 - «Зона делового, общественного и коммерческого назначения» с целью изменения разрешенного вида использования</w:t>
      </w:r>
      <w:r w:rsidRPr="00F128A4">
        <w:rPr>
          <w:rFonts w:ascii="Times New Roman" w:eastAsia="Times New Roman" w:hAnsi="Times New Roman"/>
          <w:bCs/>
          <w:sz w:val="20"/>
          <w:szCs w:val="20"/>
          <w:lang w:eastAsia="ru-RU"/>
        </w:rPr>
        <w:t xml:space="preserve"> </w:t>
      </w:r>
      <w:r w:rsidRPr="00F128A4">
        <w:rPr>
          <w:rFonts w:ascii="Times New Roman" w:eastAsia="Times New Roman" w:hAnsi="Times New Roman"/>
          <w:sz w:val="20"/>
          <w:szCs w:val="20"/>
          <w:lang w:eastAsia="ru-RU"/>
        </w:rPr>
        <w:t>(заявление</w:t>
      </w:r>
      <w:r w:rsidRPr="00F128A4">
        <w:rPr>
          <w:rFonts w:ascii="Times New Roman" w:eastAsia="Times New Roman" w:hAnsi="Times New Roman"/>
          <w:color w:val="000000"/>
          <w:sz w:val="20"/>
          <w:szCs w:val="20"/>
          <w:lang w:eastAsia="ru-RU"/>
        </w:rPr>
        <w:t xml:space="preserve"> Шоекубова Ш.Ш.)</w:t>
      </w:r>
      <w:r w:rsidRPr="00F128A4">
        <w:rPr>
          <w:rFonts w:ascii="Times New Roman" w:eastAsia="Times New Roman" w:hAnsi="Times New Roman"/>
          <w:sz w:val="20"/>
          <w:szCs w:val="20"/>
          <w:lang w:eastAsia="ru-RU"/>
        </w:rPr>
        <w:t>;</w:t>
      </w:r>
    </w:p>
    <w:p w:rsidR="00F128A4" w:rsidRPr="00F128A4" w:rsidRDefault="00F128A4" w:rsidP="00F128A4">
      <w:pPr>
        <w:shd w:val="clear" w:color="auto" w:fill="FFFFFF"/>
        <w:spacing w:after="0" w:line="240" w:lineRule="auto"/>
        <w:ind w:firstLine="709"/>
        <w:jc w:val="both"/>
        <w:rPr>
          <w:rFonts w:ascii="Times New Roman" w:eastAsia="Times New Roman" w:hAnsi="Times New Roman"/>
          <w:sz w:val="20"/>
          <w:szCs w:val="20"/>
          <w:lang w:eastAsia="ru-RU"/>
        </w:rPr>
      </w:pPr>
      <w:r w:rsidRPr="00F128A4">
        <w:rPr>
          <w:rFonts w:ascii="Times New Roman" w:eastAsia="Times New Roman" w:hAnsi="Times New Roman"/>
          <w:sz w:val="20"/>
          <w:szCs w:val="20"/>
          <w:lang w:eastAsia="ru-RU"/>
        </w:rPr>
        <w:t>- изменения территориальной зоны земельного участка с кадастровым номером 24:07:1201009:204, по адресу: с. Богучаны, ул. Пилорамная, 1 «Г», с Сх2 – «зона сельскохозяйственного использования» на «коммунально-складскую зону» (заявление Курбацкого А.И.);</w:t>
      </w:r>
    </w:p>
    <w:p w:rsidR="00F128A4" w:rsidRPr="00F128A4" w:rsidRDefault="00F128A4" w:rsidP="00F128A4">
      <w:pPr>
        <w:shd w:val="clear" w:color="auto" w:fill="FFFFFF"/>
        <w:spacing w:after="0" w:line="240" w:lineRule="auto"/>
        <w:ind w:firstLine="709"/>
        <w:jc w:val="both"/>
        <w:rPr>
          <w:rFonts w:ascii="Times New Roman" w:eastAsia="Times New Roman" w:hAnsi="Times New Roman"/>
          <w:sz w:val="20"/>
          <w:szCs w:val="20"/>
          <w:lang w:eastAsia="ru-RU"/>
        </w:rPr>
      </w:pPr>
      <w:r w:rsidRPr="00F128A4">
        <w:rPr>
          <w:rFonts w:ascii="Times New Roman" w:eastAsia="Times New Roman" w:hAnsi="Times New Roman"/>
          <w:sz w:val="20"/>
          <w:szCs w:val="20"/>
          <w:lang w:eastAsia="ru-RU"/>
        </w:rPr>
        <w:lastRenderedPageBreak/>
        <w:t>- выдачи разрешения на условно разрешенный вид использования земельного участка – антенны сотовой и спутниковой связи, радиоузлы (код 6.8). Участок расположен на территории урочища Абакан, на 5-10 метров южнее участка с кадастровым номером 24:07:3101009:2699 (заявление Ошмарина Я.В.);</w:t>
      </w:r>
    </w:p>
    <w:p w:rsidR="00F128A4" w:rsidRPr="00F128A4" w:rsidRDefault="00F128A4" w:rsidP="00F128A4">
      <w:pPr>
        <w:shd w:val="clear" w:color="auto" w:fill="FFFFFF"/>
        <w:spacing w:after="0" w:line="240" w:lineRule="auto"/>
        <w:ind w:firstLine="709"/>
        <w:jc w:val="both"/>
        <w:rPr>
          <w:rFonts w:ascii="Times New Roman" w:eastAsia="Times New Roman" w:hAnsi="Times New Roman"/>
          <w:bCs/>
          <w:sz w:val="20"/>
          <w:szCs w:val="20"/>
          <w:lang w:eastAsia="ru-RU"/>
        </w:rPr>
      </w:pPr>
      <w:r w:rsidRPr="00F128A4">
        <w:rPr>
          <w:rFonts w:ascii="Times New Roman" w:eastAsia="Times New Roman" w:hAnsi="Times New Roman"/>
          <w:sz w:val="20"/>
          <w:szCs w:val="20"/>
          <w:lang w:eastAsia="ru-RU"/>
        </w:rPr>
        <w:t>- изменения территориальной зоны земельного участка, расположенного в 80-ти метрах севернее участка с кадастровым номером 24:07:1201010:30 с Р на Ж1п и Сх1.</w:t>
      </w:r>
    </w:p>
    <w:p w:rsidR="00F128A4" w:rsidRPr="00F128A4" w:rsidRDefault="00F128A4" w:rsidP="00F128A4">
      <w:pPr>
        <w:spacing w:after="0" w:line="240" w:lineRule="auto"/>
        <w:ind w:firstLine="709"/>
        <w:jc w:val="both"/>
        <w:rPr>
          <w:rFonts w:ascii="Times New Roman" w:hAnsi="Times New Roman"/>
          <w:bCs/>
          <w:sz w:val="20"/>
          <w:szCs w:val="20"/>
        </w:rPr>
      </w:pPr>
      <w:r w:rsidRPr="00F128A4">
        <w:rPr>
          <w:rFonts w:ascii="Times New Roman" w:hAnsi="Times New Roman"/>
          <w:sz w:val="20"/>
          <w:szCs w:val="20"/>
          <w:lang w:eastAsia="ar-SA"/>
        </w:rPr>
        <w:t xml:space="preserve">Публичные слушания состоятся 31 марта </w:t>
      </w:r>
      <w:r w:rsidRPr="00F128A4">
        <w:rPr>
          <w:rFonts w:ascii="Times New Roman" w:hAnsi="Times New Roman"/>
          <w:bCs/>
          <w:sz w:val="20"/>
          <w:szCs w:val="20"/>
        </w:rPr>
        <w:t xml:space="preserve">2023 года в 18-00 ч. (начало регистрации в 17-30 ч.) по адресу: </w:t>
      </w:r>
      <w:bookmarkStart w:id="6" w:name="_Hlk118984164"/>
      <w:r w:rsidRPr="00F128A4">
        <w:rPr>
          <w:rFonts w:ascii="Times New Roman" w:hAnsi="Times New Roman"/>
          <w:bCs/>
          <w:sz w:val="20"/>
          <w:szCs w:val="20"/>
        </w:rPr>
        <w:t>Красноярский край, Богучанский район, с. Богучаны, ул. Октябрьская, д. 72</w:t>
      </w:r>
      <w:bookmarkEnd w:id="6"/>
      <w:r w:rsidRPr="00F128A4">
        <w:rPr>
          <w:rFonts w:ascii="Times New Roman" w:hAnsi="Times New Roman"/>
          <w:bCs/>
          <w:sz w:val="20"/>
          <w:szCs w:val="20"/>
        </w:rPr>
        <w:t>, каб. 19 (зал заседаний).</w:t>
      </w:r>
    </w:p>
    <w:p w:rsidR="00F128A4" w:rsidRPr="00F128A4" w:rsidRDefault="00F128A4" w:rsidP="00F128A4">
      <w:pPr>
        <w:spacing w:after="0" w:line="240" w:lineRule="auto"/>
        <w:ind w:firstLine="709"/>
        <w:jc w:val="both"/>
        <w:rPr>
          <w:rFonts w:ascii="Times New Roman" w:hAnsi="Times New Roman"/>
          <w:bCs/>
          <w:sz w:val="20"/>
          <w:szCs w:val="20"/>
        </w:rPr>
      </w:pPr>
      <w:r w:rsidRPr="00F128A4">
        <w:rPr>
          <w:rFonts w:ascii="Times New Roman" w:hAnsi="Times New Roman"/>
          <w:bCs/>
          <w:sz w:val="20"/>
          <w:szCs w:val="20"/>
        </w:rPr>
        <w:t>С материалами, подлежащими рассмотрению на публичных слушаниях, можно ознакомиться с 28 февраля</w:t>
      </w:r>
      <w:r w:rsidRPr="00F128A4">
        <w:rPr>
          <w:rFonts w:ascii="Times New Roman" w:eastAsia="Times New Roman" w:hAnsi="Times New Roman"/>
          <w:sz w:val="20"/>
          <w:szCs w:val="20"/>
          <w:lang w:eastAsia="ar-SA"/>
        </w:rPr>
        <w:t xml:space="preserve"> 2023 года по 31 марта 2023 года включительно </w:t>
      </w:r>
      <w:r w:rsidRPr="00F128A4">
        <w:rPr>
          <w:rFonts w:ascii="Times New Roman" w:hAnsi="Times New Roman"/>
          <w:bCs/>
          <w:sz w:val="20"/>
          <w:szCs w:val="20"/>
        </w:rPr>
        <w:t xml:space="preserve">на официальном сайте муниципального образования Богучанский район </w:t>
      </w:r>
      <w:hyperlink r:id="rId41" w:history="1">
        <w:r w:rsidRPr="00F128A4">
          <w:rPr>
            <w:rFonts w:ascii="Times New Roman" w:hAnsi="Times New Roman"/>
            <w:bCs/>
            <w:sz w:val="20"/>
            <w:szCs w:val="20"/>
            <w:u w:val="single"/>
            <w:lang w:val="en-US"/>
          </w:rPr>
          <w:t>www</w:t>
        </w:r>
        <w:r w:rsidRPr="00F128A4">
          <w:rPr>
            <w:rFonts w:ascii="Times New Roman" w:hAnsi="Times New Roman"/>
            <w:bCs/>
            <w:sz w:val="20"/>
            <w:szCs w:val="20"/>
            <w:u w:val="single"/>
          </w:rPr>
          <w:t>.</w:t>
        </w:r>
        <w:r w:rsidRPr="00F128A4">
          <w:rPr>
            <w:rFonts w:ascii="Times New Roman" w:hAnsi="Times New Roman"/>
            <w:bCs/>
            <w:sz w:val="20"/>
            <w:szCs w:val="20"/>
            <w:u w:val="single"/>
            <w:lang w:val="en-US"/>
          </w:rPr>
          <w:t>boguchansky</w:t>
        </w:r>
        <w:r w:rsidRPr="00F128A4">
          <w:rPr>
            <w:rFonts w:ascii="Times New Roman" w:hAnsi="Times New Roman"/>
            <w:bCs/>
            <w:sz w:val="20"/>
            <w:szCs w:val="20"/>
            <w:u w:val="single"/>
          </w:rPr>
          <w:t>-</w:t>
        </w:r>
        <w:r w:rsidRPr="00F128A4">
          <w:rPr>
            <w:rFonts w:ascii="Times New Roman" w:hAnsi="Times New Roman"/>
            <w:bCs/>
            <w:sz w:val="20"/>
            <w:szCs w:val="20"/>
            <w:u w:val="single"/>
            <w:lang w:val="en-US"/>
          </w:rPr>
          <w:t>raion</w:t>
        </w:r>
        <w:r w:rsidRPr="00F128A4">
          <w:rPr>
            <w:rFonts w:ascii="Times New Roman" w:hAnsi="Times New Roman"/>
            <w:bCs/>
            <w:sz w:val="20"/>
            <w:szCs w:val="20"/>
            <w:u w:val="single"/>
          </w:rPr>
          <w:t>.</w:t>
        </w:r>
        <w:r w:rsidRPr="00F128A4">
          <w:rPr>
            <w:rFonts w:ascii="Times New Roman" w:hAnsi="Times New Roman"/>
            <w:bCs/>
            <w:sz w:val="20"/>
            <w:szCs w:val="20"/>
            <w:u w:val="single"/>
            <w:lang w:val="en-US"/>
          </w:rPr>
          <w:t>ru</w:t>
        </w:r>
      </w:hyperlink>
      <w:r w:rsidRPr="00F128A4">
        <w:rPr>
          <w:rFonts w:ascii="Times New Roman" w:hAnsi="Times New Roman"/>
          <w:bCs/>
          <w:sz w:val="20"/>
          <w:szCs w:val="20"/>
        </w:rPr>
        <w:t>.</w:t>
      </w:r>
    </w:p>
    <w:p w:rsidR="00F128A4" w:rsidRPr="00F128A4" w:rsidRDefault="00F128A4" w:rsidP="00F128A4">
      <w:pPr>
        <w:suppressAutoHyphens/>
        <w:spacing w:after="0" w:line="240" w:lineRule="auto"/>
        <w:ind w:firstLine="709"/>
        <w:jc w:val="both"/>
        <w:rPr>
          <w:rFonts w:ascii="Times New Roman" w:eastAsia="Times New Roman" w:hAnsi="Times New Roman"/>
          <w:sz w:val="20"/>
          <w:szCs w:val="20"/>
          <w:lang w:eastAsia="ar-SA"/>
        </w:rPr>
      </w:pPr>
      <w:r w:rsidRPr="00F128A4">
        <w:rPr>
          <w:rFonts w:ascii="Times New Roman" w:eastAsia="Times New Roman" w:hAnsi="Times New Roman"/>
          <w:sz w:val="20"/>
          <w:szCs w:val="20"/>
          <w:lang w:eastAsia="ar-SA"/>
        </w:rPr>
        <w:t xml:space="preserve">Прием предложений и замечаний в письменном виде будет осуществляться общественной приемной с </w:t>
      </w:r>
      <w:bookmarkStart w:id="7" w:name="_Hlk119073579"/>
      <w:r w:rsidRPr="00F128A4">
        <w:rPr>
          <w:rFonts w:ascii="Times New Roman" w:eastAsia="Times New Roman" w:hAnsi="Times New Roman"/>
          <w:sz w:val="20"/>
          <w:szCs w:val="20"/>
          <w:lang w:eastAsia="ar-SA"/>
        </w:rPr>
        <w:t>28 февраля 2023 года по 31 марта 2023 года включительно</w:t>
      </w:r>
      <w:bookmarkEnd w:id="7"/>
      <w:r w:rsidRPr="00F128A4">
        <w:rPr>
          <w:rFonts w:ascii="Times New Roman" w:eastAsia="Times New Roman" w:hAnsi="Times New Roman"/>
          <w:sz w:val="20"/>
          <w:szCs w:val="20"/>
          <w:lang w:eastAsia="ar-SA"/>
        </w:rPr>
        <w:t xml:space="preserve"> по адресу: </w:t>
      </w:r>
      <w:r w:rsidRPr="00F128A4">
        <w:rPr>
          <w:rFonts w:ascii="Times New Roman" w:eastAsia="Times New Roman" w:hAnsi="Times New Roman"/>
          <w:bCs/>
          <w:sz w:val="20"/>
          <w:szCs w:val="20"/>
          <w:lang w:eastAsia="ru-RU"/>
        </w:rPr>
        <w:t>Красноярский край, Богучанский район, с. Богучаны, ул. Октябрьская, д. 72, каб. 9, тел. 8(39162)222-45</w:t>
      </w:r>
      <w:r w:rsidRPr="00F128A4">
        <w:rPr>
          <w:rFonts w:ascii="Times New Roman" w:eastAsia="Times New Roman" w:hAnsi="Times New Roman"/>
          <w:bCs/>
          <w:sz w:val="20"/>
          <w:szCs w:val="20"/>
          <w:lang w:eastAsia="ar-SA"/>
        </w:rPr>
        <w:t xml:space="preserve">, </w:t>
      </w:r>
      <w:hyperlink r:id="rId42" w:history="1">
        <w:r w:rsidRPr="00F128A4">
          <w:rPr>
            <w:rFonts w:ascii="Times New Roman" w:eastAsia="Times New Roman" w:hAnsi="Times New Roman"/>
            <w:bCs/>
            <w:sz w:val="20"/>
            <w:szCs w:val="20"/>
            <w:u w:val="single"/>
            <w:lang w:val="en-US" w:eastAsia="ar-SA"/>
          </w:rPr>
          <w:t>Bogucharch</w:t>
        </w:r>
        <w:r w:rsidRPr="00F128A4">
          <w:rPr>
            <w:rFonts w:ascii="Times New Roman" w:eastAsia="Times New Roman" w:hAnsi="Times New Roman"/>
            <w:bCs/>
            <w:sz w:val="20"/>
            <w:szCs w:val="20"/>
            <w:u w:val="single"/>
            <w:lang w:eastAsia="ar-SA"/>
          </w:rPr>
          <w:t>@mail.ru</w:t>
        </w:r>
      </w:hyperlink>
      <w:r w:rsidRPr="00F128A4">
        <w:rPr>
          <w:rFonts w:ascii="Times New Roman" w:eastAsia="Times New Roman" w:hAnsi="Times New Roman"/>
          <w:bCs/>
          <w:sz w:val="20"/>
          <w:szCs w:val="20"/>
          <w:lang w:eastAsia="ar-SA"/>
        </w:rPr>
        <w:t>. Время</w:t>
      </w:r>
      <w:r w:rsidRPr="00F128A4">
        <w:rPr>
          <w:rFonts w:ascii="Times New Roman" w:eastAsia="Times New Roman" w:hAnsi="Times New Roman"/>
          <w:sz w:val="20"/>
          <w:szCs w:val="20"/>
          <w:lang w:eastAsia="ar-SA"/>
        </w:rPr>
        <w:t xml:space="preserve"> приёма граждан с понедельника по пятницу – с 10.00 до 16.00 ч., обед с 13.00 до 14.00 ч.</w:t>
      </w:r>
    </w:p>
    <w:p w:rsidR="00E240C3" w:rsidRPr="00E240C3" w:rsidRDefault="00E240C3" w:rsidP="00E240C3">
      <w:pPr>
        <w:spacing w:after="0" w:line="240" w:lineRule="auto"/>
        <w:jc w:val="both"/>
        <w:rPr>
          <w:rFonts w:ascii="Times New Roman" w:eastAsia="Times New Roman" w:hAnsi="Times New Roman"/>
          <w:bCs/>
          <w:sz w:val="20"/>
          <w:szCs w:val="20"/>
          <w:lang w:eastAsia="ru-RU"/>
        </w:rPr>
      </w:pPr>
    </w:p>
    <w:p w:rsidR="00886286" w:rsidRPr="00886286" w:rsidRDefault="00886286" w:rsidP="00886286">
      <w:pPr>
        <w:keepNext/>
        <w:spacing w:before="240" w:after="60" w:line="240" w:lineRule="auto"/>
        <w:jc w:val="center"/>
        <w:outlineLvl w:val="0"/>
        <w:rPr>
          <w:rFonts w:ascii="Arial" w:eastAsia="Times New Roman" w:hAnsi="Arial" w:cs="Arial"/>
          <w:b/>
          <w:bCs/>
          <w:kern w:val="32"/>
          <w:sz w:val="20"/>
          <w:szCs w:val="20"/>
          <w:lang w:eastAsia="ru-RU"/>
        </w:rPr>
      </w:pPr>
      <w:r w:rsidRPr="00886286">
        <w:rPr>
          <w:rFonts w:ascii="Arial" w:eastAsia="Times New Roman" w:hAnsi="Arial" w:cs="Arial"/>
          <w:b/>
          <w:bCs/>
          <w:noProof/>
          <w:kern w:val="32"/>
          <w:sz w:val="20"/>
          <w:szCs w:val="20"/>
          <w:lang w:eastAsia="ru-RU"/>
        </w:rPr>
        <w:drawing>
          <wp:inline distT="0" distB="0" distL="0" distR="0">
            <wp:extent cx="615950" cy="769938"/>
            <wp:effectExtent l="19050" t="0" r="0" b="0"/>
            <wp:docPr id="27"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3" cstate="print"/>
                    <a:srcRect/>
                    <a:stretch>
                      <a:fillRect/>
                    </a:stretch>
                  </pic:blipFill>
                  <pic:spPr bwMode="auto">
                    <a:xfrm>
                      <a:off x="0" y="0"/>
                      <a:ext cx="615950" cy="769938"/>
                    </a:xfrm>
                    <a:prstGeom prst="rect">
                      <a:avLst/>
                    </a:prstGeom>
                    <a:noFill/>
                    <a:ln w="9525">
                      <a:noFill/>
                      <a:miter lim="800000"/>
                      <a:headEnd/>
                      <a:tailEnd/>
                    </a:ln>
                  </pic:spPr>
                </pic:pic>
              </a:graphicData>
            </a:graphic>
          </wp:inline>
        </w:drawing>
      </w:r>
    </w:p>
    <w:p w:rsidR="00886286" w:rsidRPr="00886286" w:rsidRDefault="00886286" w:rsidP="00886286">
      <w:pPr>
        <w:spacing w:after="0" w:line="240" w:lineRule="auto"/>
        <w:rPr>
          <w:rFonts w:ascii="Times New Roman" w:eastAsia="Times New Roman" w:hAnsi="Times New Roman"/>
          <w:b/>
          <w:bCs/>
          <w:sz w:val="20"/>
          <w:szCs w:val="20"/>
          <w:lang w:eastAsia="ru-RU"/>
        </w:rPr>
      </w:pPr>
    </w:p>
    <w:p w:rsidR="00886286" w:rsidRPr="00886286" w:rsidRDefault="00886286" w:rsidP="00886286">
      <w:pPr>
        <w:spacing w:after="0" w:line="240" w:lineRule="auto"/>
        <w:jc w:val="center"/>
        <w:rPr>
          <w:rFonts w:ascii="Times New Roman" w:eastAsia="Times New Roman" w:hAnsi="Times New Roman"/>
          <w:sz w:val="18"/>
          <w:szCs w:val="20"/>
          <w:lang w:eastAsia="ru-RU"/>
        </w:rPr>
      </w:pPr>
      <w:r w:rsidRPr="00886286">
        <w:rPr>
          <w:rFonts w:ascii="Times New Roman" w:eastAsia="Times New Roman" w:hAnsi="Times New Roman"/>
          <w:sz w:val="18"/>
          <w:szCs w:val="20"/>
          <w:lang w:eastAsia="ru-RU"/>
        </w:rPr>
        <w:t>АДМИНИСТРАЦИЯ БОГУЧАНСКОГО  РАЙОНА</w:t>
      </w:r>
    </w:p>
    <w:p w:rsidR="00886286" w:rsidRPr="00886286" w:rsidRDefault="00886286" w:rsidP="00886286">
      <w:pPr>
        <w:spacing w:after="0" w:line="240" w:lineRule="auto"/>
        <w:jc w:val="center"/>
        <w:rPr>
          <w:rFonts w:ascii="Times New Roman" w:eastAsia="Times New Roman" w:hAnsi="Times New Roman"/>
          <w:sz w:val="18"/>
          <w:szCs w:val="20"/>
          <w:lang w:eastAsia="ru-RU"/>
        </w:rPr>
      </w:pPr>
      <w:r w:rsidRPr="00886286">
        <w:rPr>
          <w:rFonts w:ascii="Times New Roman" w:eastAsia="Times New Roman" w:hAnsi="Times New Roman"/>
          <w:sz w:val="18"/>
          <w:szCs w:val="20"/>
          <w:lang w:eastAsia="ru-RU"/>
        </w:rPr>
        <w:t>ПОСТАНОВЛЕНИЕ</w:t>
      </w:r>
    </w:p>
    <w:p w:rsidR="00886286" w:rsidRPr="00886286" w:rsidRDefault="00886286" w:rsidP="00886286">
      <w:pPr>
        <w:spacing w:after="0" w:line="240" w:lineRule="auto"/>
        <w:jc w:val="center"/>
        <w:rPr>
          <w:rFonts w:ascii="Times New Roman" w:eastAsia="Times New Roman" w:hAnsi="Times New Roman"/>
          <w:sz w:val="20"/>
          <w:szCs w:val="20"/>
          <w:lang w:eastAsia="ru-RU"/>
        </w:rPr>
      </w:pPr>
      <w:r w:rsidRPr="00886286">
        <w:rPr>
          <w:rFonts w:ascii="Times New Roman" w:eastAsia="Times New Roman" w:hAnsi="Times New Roman"/>
          <w:sz w:val="20"/>
          <w:szCs w:val="20"/>
          <w:lang w:eastAsia="ru-RU"/>
        </w:rPr>
        <w:t xml:space="preserve">28.02.2023                    </w:t>
      </w:r>
      <w:r>
        <w:rPr>
          <w:rFonts w:ascii="Times New Roman" w:eastAsia="Times New Roman" w:hAnsi="Times New Roman"/>
          <w:sz w:val="20"/>
          <w:szCs w:val="20"/>
          <w:lang w:eastAsia="ru-RU"/>
        </w:rPr>
        <w:t xml:space="preserve">          </w:t>
      </w:r>
      <w:r w:rsidRPr="008862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886286">
        <w:rPr>
          <w:rFonts w:ascii="Times New Roman" w:eastAsia="Times New Roman" w:hAnsi="Times New Roman"/>
          <w:sz w:val="20"/>
          <w:szCs w:val="20"/>
          <w:lang w:eastAsia="ru-RU"/>
        </w:rPr>
        <w:t xml:space="preserve">  с.Богучаны                                          № 172-п</w:t>
      </w:r>
    </w:p>
    <w:p w:rsidR="00886286" w:rsidRPr="00886286" w:rsidRDefault="00886286" w:rsidP="00886286">
      <w:pPr>
        <w:spacing w:after="0" w:line="240" w:lineRule="auto"/>
        <w:jc w:val="center"/>
        <w:rPr>
          <w:rFonts w:ascii="Times New Roman" w:eastAsia="Times New Roman" w:hAnsi="Times New Roman"/>
          <w:sz w:val="20"/>
          <w:szCs w:val="20"/>
          <w:lang w:eastAsia="ru-RU"/>
        </w:rPr>
      </w:pPr>
    </w:p>
    <w:p w:rsidR="00886286" w:rsidRPr="00886286" w:rsidRDefault="00886286" w:rsidP="00886286">
      <w:pPr>
        <w:spacing w:after="0" w:line="240" w:lineRule="auto"/>
        <w:jc w:val="center"/>
        <w:rPr>
          <w:rFonts w:ascii="Times New Roman" w:eastAsia="Times New Roman" w:hAnsi="Times New Roman"/>
          <w:sz w:val="20"/>
          <w:szCs w:val="20"/>
          <w:lang w:eastAsia="ru-RU"/>
        </w:rPr>
      </w:pPr>
      <w:r w:rsidRPr="00886286">
        <w:rPr>
          <w:rFonts w:ascii="Times New Roman" w:eastAsia="Times New Roman" w:hAnsi="Times New Roman"/>
          <w:sz w:val="20"/>
          <w:szCs w:val="20"/>
          <w:lang w:eastAsia="ru-RU"/>
        </w:rPr>
        <w:t>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w:t>
      </w:r>
    </w:p>
    <w:p w:rsidR="00886286" w:rsidRPr="00886286" w:rsidRDefault="00886286" w:rsidP="00886286">
      <w:pPr>
        <w:spacing w:after="0" w:line="240" w:lineRule="auto"/>
        <w:jc w:val="both"/>
        <w:rPr>
          <w:rFonts w:ascii="Times New Roman" w:eastAsia="Times New Roman" w:hAnsi="Times New Roman"/>
          <w:sz w:val="20"/>
          <w:szCs w:val="20"/>
          <w:lang w:eastAsia="ru-RU"/>
        </w:rPr>
      </w:pPr>
    </w:p>
    <w:p w:rsidR="00886286" w:rsidRPr="00886286" w:rsidRDefault="00886286" w:rsidP="00886286">
      <w:pPr>
        <w:autoSpaceDE w:val="0"/>
        <w:spacing w:after="0" w:line="240" w:lineRule="auto"/>
        <w:ind w:firstLine="720"/>
        <w:jc w:val="both"/>
        <w:rPr>
          <w:rFonts w:ascii="Times New Roman" w:eastAsia="Times New Roman" w:hAnsi="Times New Roman"/>
          <w:sz w:val="20"/>
          <w:szCs w:val="20"/>
          <w:lang w:eastAsia="ru-RU"/>
        </w:rPr>
      </w:pPr>
      <w:r w:rsidRPr="00886286">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  ПОСТАНОВЛЯЮ:</w:t>
      </w:r>
    </w:p>
    <w:p w:rsidR="00886286" w:rsidRPr="00886286" w:rsidRDefault="00886286" w:rsidP="00886286">
      <w:pPr>
        <w:spacing w:after="0" w:line="240" w:lineRule="auto"/>
        <w:ind w:firstLine="720"/>
        <w:jc w:val="both"/>
        <w:rPr>
          <w:rFonts w:ascii="Times New Roman" w:eastAsia="Times New Roman" w:hAnsi="Times New Roman"/>
          <w:sz w:val="20"/>
          <w:szCs w:val="20"/>
          <w:lang w:eastAsia="ru-RU"/>
        </w:rPr>
      </w:pPr>
      <w:r w:rsidRPr="00886286">
        <w:rPr>
          <w:rFonts w:ascii="Times New Roman" w:eastAsia="Times New Roman" w:hAnsi="Times New Roman"/>
          <w:sz w:val="20"/>
          <w:szCs w:val="20"/>
          <w:lang w:eastAsia="ru-RU"/>
        </w:rPr>
        <w:t xml:space="preserve">1. Внести изменения в </w:t>
      </w:r>
      <w:r w:rsidRPr="00886286">
        <w:rPr>
          <w:rFonts w:ascii="Times New Roman" w:eastAsia="Times New Roman" w:hAnsi="Times New Roman"/>
          <w:color w:val="000000"/>
          <w:sz w:val="20"/>
          <w:szCs w:val="20"/>
          <w:lang w:eastAsia="ru-RU"/>
        </w:rPr>
        <w:t>муниципальную программу «</w:t>
      </w:r>
      <w:r w:rsidRPr="00886286">
        <w:rPr>
          <w:rFonts w:ascii="Times New Roman" w:eastAsia="Times New Roman" w:hAnsi="Times New Roman"/>
          <w:sz w:val="20"/>
          <w:szCs w:val="20"/>
          <w:lang w:eastAsia="ru-RU"/>
        </w:rPr>
        <w:t>Управление муниципальными  финансами», утвержденную  постановлением    администрации    Богучанского   района     от 01.11.2013 № 1394-п (далее –Программа) следующего содержания:</w:t>
      </w:r>
    </w:p>
    <w:p w:rsidR="00886286" w:rsidRPr="00886286" w:rsidRDefault="00886286" w:rsidP="0088628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86286">
        <w:rPr>
          <w:rFonts w:ascii="Times New Roman" w:eastAsia="Times New Roman" w:hAnsi="Times New Roman"/>
          <w:sz w:val="20"/>
          <w:szCs w:val="20"/>
          <w:lang w:eastAsia="ru-RU"/>
        </w:rPr>
        <w:t>1.1 в разделе 1.Программы  «Паспорт муниципальной программы «Управление муниципальными финансами» строку «Ресурсное обеспечение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129"/>
        <w:gridCol w:w="7375"/>
      </w:tblGrid>
      <w:tr w:rsidR="00886286" w:rsidRPr="00886286" w:rsidTr="00886286">
        <w:trPr>
          <w:trHeight w:val="416"/>
        </w:trPr>
        <w:tc>
          <w:tcPr>
            <w:tcW w:w="1120" w:type="pct"/>
            <w:tcBorders>
              <w:top w:val="single" w:sz="4" w:space="0" w:color="auto"/>
              <w:left w:val="single" w:sz="4" w:space="0" w:color="auto"/>
              <w:bottom w:val="single" w:sz="4" w:space="0" w:color="auto"/>
              <w:right w:val="single" w:sz="4" w:space="0" w:color="auto"/>
            </w:tcBorders>
            <w:hideMark/>
          </w:tcPr>
          <w:p w:rsidR="00886286" w:rsidRPr="00886286" w:rsidRDefault="00886286" w:rsidP="00886286">
            <w:pPr>
              <w:widowControl w:val="0"/>
              <w:autoSpaceDE w:val="0"/>
              <w:autoSpaceDN w:val="0"/>
              <w:adjustRightInd w:val="0"/>
              <w:spacing w:after="0"/>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Ресурсное обеспечение муниципальной программы</w:t>
            </w:r>
          </w:p>
        </w:tc>
        <w:tc>
          <w:tcPr>
            <w:tcW w:w="3880" w:type="pct"/>
            <w:tcBorders>
              <w:top w:val="single" w:sz="4" w:space="0" w:color="auto"/>
              <w:left w:val="single" w:sz="4" w:space="0" w:color="auto"/>
              <w:bottom w:val="single" w:sz="4" w:space="0" w:color="auto"/>
              <w:right w:val="single" w:sz="4" w:space="0" w:color="auto"/>
            </w:tcBorders>
            <w:hideMark/>
          </w:tcPr>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 xml:space="preserve">Общий объем бюджетных ассигнований на реализацию муниципальной программы составляет </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1 758 536 864,26 рублей, в том числе:</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65 109 917,23 рублей – средства федерального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562 161 969,31  рублей – средства краевого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1 126 981 665,72 рублей - средства районного бюджета;</w:t>
            </w:r>
          </w:p>
          <w:p w:rsidR="00886286" w:rsidRPr="00886286" w:rsidRDefault="00886286" w:rsidP="0088628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 xml:space="preserve">         4 283 312,00 рублей  - средства бюджета поселений;</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Объем финансирования по годам реализации муниципальной  программы:</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2014 год – 119 947 028,32  рублей, в том числе:</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4 273 900,00 рублей – средства федерального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26 885 848,00 рублей - средства краевого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88 787 280,32 рублей – средства районного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2015 год – 131 070 344,61 рублей, в том числе:</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4 971 820,00 рублей – средства федерального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31 431 287,00 рублей - средства краевого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94 667 237,61 рублей – средства районного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2016 год – 118 476 136,76 рублей, в том числе:</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4 321 800,00 рублей средства федерального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25 358 900,00 рублей - средства краевого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88 795 436,76 рублей – средства районного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2017 год – 125 854 911,55 рублей, в том числе:</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4 131 005,00 рублей средства федерального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34 088 060,00рублей - средства краевого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87 635 846,55 рублей – средства районного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2018 год – 122 974 582,42 рублей, в том числе:</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4 966 396,90 рублей средства федерального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46 410 067,00 рублей - средства краевого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71 598 118,52 рублей – средства районного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2019 год – 135 149 647,28 рублей, в том числе:</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5 944 770,03 рублей средства федерального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lastRenderedPageBreak/>
              <w:t>49 855 049,97 рублей - средства краевого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79 349 827,28 рублей – средства районного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2020 год – 159 960 160,05 рублей, в том числе:</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5 529 900,00 рублей - средства федерального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59 487 815,00 рублей - средства краевого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94 364 163,05 рублей – средства районного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578 282,00 рублей  - средства бюджета поселений;</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2021 год – 182 090 064,76 рублей, в том числе:</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5 498 800,00 - средства федерального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63 033 387,00 рублей - средства краевого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112 877 511,76 рублей – средства районного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680 366,00 рублей  - средства бюджета поселений;</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2022 год – 186 940 748,17 рублей, в том числе:</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5 647 725,30 - средства федерального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66 344 147,00 рублей - средства краевого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 xml:space="preserve">114 216 328,87 рублей – средства районного бюджета; </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732 547,00 рублей  - средства бюджета поселений;</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2023 год – 179 978 112,34 рублей, в том числе:</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6 288 000,00 - средства федерального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62 627 808,34 рублей - средства краевого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110 298 265,00 рублей – средства районного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 xml:space="preserve">764 039,00 рублей  - средства бюджета поселений;  </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2024 год – 147 918 664,00 рублей, в том числе:</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6 647 100,00 - средства федерального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48 319 800,00 рублей - средства краевого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92 187 725,00 рублей – средства районного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764 039,00 рублей  - средства бюджета поселений;</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2025 год – 148 176 464,00 рублей, в том числе:</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6 888 700,00 - средства федерального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48 319 800,00 рублей - средства краевого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92 203 925,00 рублей – средства районного бюджета;</w:t>
            </w:r>
          </w:p>
          <w:p w:rsidR="00886286" w:rsidRPr="00886286" w:rsidRDefault="00886286" w:rsidP="00886286">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 xml:space="preserve">764 039,00 рублей  - средства бюджета поселений.                                       </w:t>
            </w:r>
          </w:p>
        </w:tc>
      </w:tr>
    </w:tbl>
    <w:p w:rsidR="00886286" w:rsidRPr="00886286" w:rsidRDefault="00886286" w:rsidP="00886286">
      <w:pPr>
        <w:spacing w:after="0" w:line="240" w:lineRule="auto"/>
        <w:jc w:val="both"/>
        <w:rPr>
          <w:rFonts w:ascii="Times New Roman" w:eastAsia="Times New Roman" w:hAnsi="Times New Roman"/>
          <w:sz w:val="20"/>
          <w:szCs w:val="20"/>
          <w:lang w:eastAsia="ru-RU"/>
        </w:rPr>
      </w:pPr>
      <w:r w:rsidRPr="00886286">
        <w:rPr>
          <w:rFonts w:ascii="Times New Roman" w:eastAsia="Times New Roman" w:hAnsi="Times New Roman"/>
          <w:sz w:val="20"/>
          <w:szCs w:val="20"/>
          <w:lang w:eastAsia="ru-RU"/>
        </w:rPr>
        <w:lastRenderedPageBreak/>
        <w:tab/>
        <w:t>1.2) приложение  № 2 к муниципальной Программе изложить в новой редакции согласно приложению №1 к настоящему постановлению.</w:t>
      </w:r>
    </w:p>
    <w:p w:rsidR="00886286" w:rsidRPr="00886286" w:rsidRDefault="00886286" w:rsidP="00886286">
      <w:pPr>
        <w:spacing w:after="0" w:line="240" w:lineRule="auto"/>
        <w:jc w:val="both"/>
        <w:rPr>
          <w:rFonts w:ascii="Times New Roman" w:eastAsia="Times New Roman" w:hAnsi="Times New Roman"/>
          <w:sz w:val="20"/>
          <w:szCs w:val="20"/>
          <w:lang w:eastAsia="ru-RU"/>
        </w:rPr>
      </w:pPr>
      <w:r w:rsidRPr="00886286">
        <w:rPr>
          <w:rFonts w:ascii="Times New Roman" w:eastAsia="Times New Roman" w:hAnsi="Times New Roman"/>
          <w:sz w:val="20"/>
          <w:szCs w:val="20"/>
          <w:lang w:eastAsia="ru-RU"/>
        </w:rPr>
        <w:tab/>
        <w:t>1.3) приложение  № 3 к муниципальной Программе изложить в новой редакции согласно приложению № 2 к настоящему постановлению.</w:t>
      </w:r>
    </w:p>
    <w:p w:rsidR="00886286" w:rsidRPr="00886286" w:rsidRDefault="00886286" w:rsidP="00886286">
      <w:pPr>
        <w:spacing w:after="0" w:line="240" w:lineRule="auto"/>
        <w:ind w:firstLine="708"/>
        <w:jc w:val="both"/>
        <w:rPr>
          <w:rFonts w:ascii="Times New Roman" w:eastAsia="Times New Roman" w:hAnsi="Times New Roman"/>
          <w:sz w:val="20"/>
          <w:szCs w:val="20"/>
          <w:lang w:eastAsia="ru-RU"/>
        </w:rPr>
      </w:pPr>
      <w:r w:rsidRPr="00886286">
        <w:rPr>
          <w:rFonts w:ascii="Times New Roman" w:eastAsia="Times New Roman" w:hAnsi="Times New Roman"/>
          <w:sz w:val="20"/>
          <w:szCs w:val="20"/>
          <w:lang w:eastAsia="ru-RU"/>
        </w:rPr>
        <w:t>1.4)  в приложении № 5 муниципальной программе «Управление муниципальными финансами» в разделе 1.«Паспорт подпрограммы»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строку «Объемы и источники финансирования» изложить в следующей редакции:</w:t>
      </w: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268"/>
        <w:gridCol w:w="7230"/>
      </w:tblGrid>
      <w:tr w:rsidR="00886286" w:rsidRPr="00886286" w:rsidTr="00C936E8">
        <w:trPr>
          <w:trHeight w:val="416"/>
        </w:trPr>
        <w:tc>
          <w:tcPr>
            <w:tcW w:w="2268" w:type="dxa"/>
          </w:tcPr>
          <w:p w:rsidR="00886286" w:rsidRPr="00886286" w:rsidRDefault="00886286" w:rsidP="00886286">
            <w:pPr>
              <w:widowControl w:val="0"/>
              <w:autoSpaceDE w:val="0"/>
              <w:autoSpaceDN w:val="0"/>
              <w:adjustRightInd w:val="0"/>
              <w:spacing w:after="0"/>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Объемы и источники финансирования</w:t>
            </w:r>
          </w:p>
        </w:tc>
        <w:tc>
          <w:tcPr>
            <w:tcW w:w="7230" w:type="dxa"/>
          </w:tcPr>
          <w:p w:rsidR="00886286" w:rsidRPr="00886286" w:rsidRDefault="00886286" w:rsidP="0088628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 xml:space="preserve">       Общий объем бюджетных ассигнований на реализацию подпрограммы составляет 577 091 041,64 рублей, в том числе:</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25 471 525,30 рублей – средства федерального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224 538 494,34 рублей – средства краевого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327 081 022,00 рублей – средства районного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 xml:space="preserve">         Объем финансирования по годам реализации муниципальной подпрограммы:</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 xml:space="preserve">2022 год – 166 505 233,30 рублей, в том числе: </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b/>
                <w:sz w:val="14"/>
                <w:szCs w:val="14"/>
                <w:lang w:eastAsia="ru-RU"/>
              </w:rPr>
            </w:pPr>
            <w:r w:rsidRPr="00886286">
              <w:rPr>
                <w:rFonts w:ascii="Times New Roman" w:eastAsia="Times New Roman" w:hAnsi="Times New Roman"/>
                <w:sz w:val="14"/>
                <w:szCs w:val="14"/>
                <w:lang w:eastAsia="ru-RU"/>
              </w:rPr>
              <w:t>5 647 725,30 рублей – средства федерального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65 365 786,00 рублей - средства краевого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95 491 722,00 рублей - средства районного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 xml:space="preserve">2023 год –158 078 608,34 рублей, в том числе: </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b/>
                <w:sz w:val="14"/>
                <w:szCs w:val="14"/>
                <w:lang w:eastAsia="ru-RU"/>
              </w:rPr>
            </w:pPr>
            <w:r w:rsidRPr="00886286">
              <w:rPr>
                <w:rFonts w:ascii="Times New Roman" w:eastAsia="Times New Roman" w:hAnsi="Times New Roman"/>
                <w:sz w:val="14"/>
                <w:szCs w:val="14"/>
                <w:lang w:eastAsia="ru-RU"/>
              </w:rPr>
              <w:t>6 288 000,00 рублей – средства федерального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62 533 108,34 рублей - средства краевого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89 257 500,00 рублей - средства районного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 xml:space="preserve">2024 год – 126 132 800,00 рублей, в том числе: </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b/>
                <w:sz w:val="14"/>
                <w:szCs w:val="14"/>
                <w:lang w:eastAsia="ru-RU"/>
              </w:rPr>
            </w:pPr>
            <w:r w:rsidRPr="00886286">
              <w:rPr>
                <w:rFonts w:ascii="Times New Roman" w:eastAsia="Times New Roman" w:hAnsi="Times New Roman"/>
                <w:sz w:val="14"/>
                <w:szCs w:val="14"/>
                <w:lang w:eastAsia="ru-RU"/>
              </w:rPr>
              <w:t>6 647 100,00 рублей – средства федерального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48 319 800,00 рублей - средства краевого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71 165 900,00 рублей - средства районного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 xml:space="preserve">2025 год – 126 374 400,00 рублей, в том числе: </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b/>
                <w:sz w:val="14"/>
                <w:szCs w:val="14"/>
                <w:lang w:eastAsia="ru-RU"/>
              </w:rPr>
            </w:pPr>
            <w:r w:rsidRPr="00886286">
              <w:rPr>
                <w:rFonts w:ascii="Times New Roman" w:eastAsia="Times New Roman" w:hAnsi="Times New Roman"/>
                <w:sz w:val="14"/>
                <w:szCs w:val="14"/>
                <w:lang w:eastAsia="ru-RU"/>
              </w:rPr>
              <w:t>6 888 700,00 рублей – средства федерального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48 319 800,00 рублей - средства краевого бюджета;</w:t>
            </w:r>
          </w:p>
          <w:p w:rsidR="00886286" w:rsidRPr="00886286" w:rsidRDefault="00886286" w:rsidP="0088628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cs="Arial"/>
                <w:sz w:val="14"/>
                <w:szCs w:val="14"/>
                <w:lang w:eastAsia="ru-RU"/>
              </w:rPr>
              <w:t>71 165 900,00 рублей - средства районного бюджета.</w:t>
            </w:r>
          </w:p>
        </w:tc>
      </w:tr>
    </w:tbl>
    <w:p w:rsidR="00886286" w:rsidRPr="00886286" w:rsidRDefault="00886286" w:rsidP="00886286">
      <w:pPr>
        <w:spacing w:after="0" w:line="240" w:lineRule="auto"/>
        <w:ind w:firstLine="708"/>
        <w:jc w:val="both"/>
        <w:rPr>
          <w:rFonts w:ascii="Times New Roman" w:eastAsia="Times New Roman" w:hAnsi="Times New Roman"/>
          <w:sz w:val="20"/>
          <w:szCs w:val="20"/>
          <w:lang w:eastAsia="ru-RU"/>
        </w:rPr>
      </w:pPr>
      <w:r w:rsidRPr="00886286">
        <w:rPr>
          <w:rFonts w:ascii="Times New Roman" w:eastAsia="Times New Roman" w:hAnsi="Times New Roman"/>
          <w:sz w:val="20"/>
          <w:szCs w:val="20"/>
          <w:lang w:eastAsia="ru-RU"/>
        </w:rPr>
        <w:t>1.5) приложение № 2 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изложить в новой редакции согласно приложению № 3 к настоящему постановлению.</w:t>
      </w:r>
    </w:p>
    <w:p w:rsidR="00886286" w:rsidRPr="00886286" w:rsidRDefault="00886286" w:rsidP="00886286">
      <w:pPr>
        <w:spacing w:after="0" w:line="240" w:lineRule="auto"/>
        <w:ind w:firstLine="567"/>
        <w:jc w:val="both"/>
        <w:rPr>
          <w:rFonts w:ascii="Times New Roman" w:eastAsia="Times New Roman" w:hAnsi="Times New Roman"/>
          <w:sz w:val="20"/>
          <w:szCs w:val="20"/>
          <w:lang w:eastAsia="ru-RU"/>
        </w:rPr>
      </w:pPr>
      <w:r w:rsidRPr="00886286">
        <w:rPr>
          <w:rFonts w:ascii="Times New Roman" w:eastAsia="Times New Roman" w:hAnsi="Times New Roman"/>
          <w:sz w:val="20"/>
          <w:szCs w:val="20"/>
          <w:lang w:eastAsia="ru-RU"/>
        </w:rPr>
        <w:t>1.6) в приложении № 6 к муниципальной программе «Управление муниципальными финансами»  в разделе 1.«Паспорт подпрограммы»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2437"/>
        <w:gridCol w:w="7067"/>
      </w:tblGrid>
      <w:tr w:rsidR="00886286" w:rsidRPr="00886286" w:rsidTr="00886286">
        <w:trPr>
          <w:trHeight w:val="416"/>
        </w:trPr>
        <w:tc>
          <w:tcPr>
            <w:tcW w:w="1282" w:type="pct"/>
            <w:tcBorders>
              <w:top w:val="single" w:sz="4" w:space="0" w:color="auto"/>
              <w:left w:val="single" w:sz="4" w:space="0" w:color="auto"/>
              <w:bottom w:val="single" w:sz="4" w:space="0" w:color="auto"/>
              <w:right w:val="single" w:sz="4" w:space="0" w:color="auto"/>
            </w:tcBorders>
            <w:hideMark/>
          </w:tcPr>
          <w:p w:rsidR="00886286" w:rsidRPr="00886286" w:rsidRDefault="00886286" w:rsidP="00886286">
            <w:pPr>
              <w:widowControl w:val="0"/>
              <w:autoSpaceDE w:val="0"/>
              <w:autoSpaceDN w:val="0"/>
              <w:adjustRightInd w:val="0"/>
              <w:spacing w:after="0" w:line="240" w:lineRule="auto"/>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Объемы и источники финансирования</w:t>
            </w:r>
          </w:p>
        </w:tc>
        <w:tc>
          <w:tcPr>
            <w:tcW w:w="3718" w:type="pct"/>
            <w:tcBorders>
              <w:top w:val="single" w:sz="4" w:space="0" w:color="auto"/>
              <w:left w:val="single" w:sz="4" w:space="0" w:color="auto"/>
              <w:bottom w:val="single" w:sz="4" w:space="0" w:color="auto"/>
              <w:right w:val="single" w:sz="4" w:space="0" w:color="auto"/>
            </w:tcBorders>
            <w:hideMark/>
          </w:tcPr>
          <w:p w:rsidR="00886286" w:rsidRPr="00886286" w:rsidRDefault="00886286" w:rsidP="0088628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 xml:space="preserve">       Объем бюджетных ассигнований на реализацию подпрограммы составляет 85 922 946,87 рублей, в  числе:</w:t>
            </w:r>
          </w:p>
          <w:p w:rsidR="00886286" w:rsidRPr="00886286" w:rsidRDefault="00886286" w:rsidP="0088628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1 073 061,00 рублей - средства краевого бюджета;</w:t>
            </w:r>
          </w:p>
          <w:p w:rsidR="00886286" w:rsidRPr="00886286" w:rsidRDefault="00886286" w:rsidP="0088628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81 825 221,87 рублей - средства районного бюджета;</w:t>
            </w:r>
          </w:p>
          <w:p w:rsidR="00886286" w:rsidRPr="00886286" w:rsidRDefault="00886286" w:rsidP="0088628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3 024 664,00 рублей  - средства бюджета поселений;</w:t>
            </w:r>
          </w:p>
          <w:p w:rsidR="00886286" w:rsidRPr="00886286" w:rsidRDefault="00886286" w:rsidP="0088628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 xml:space="preserve">        Объем финансирования  по годам реализации муниципальной подпрограммы:</w:t>
            </w:r>
          </w:p>
          <w:p w:rsidR="00886286" w:rsidRPr="00886286" w:rsidRDefault="00886286" w:rsidP="0088628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2022 год – 20 435 514,87 рублей, в том числе:</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978 361,00 рублей - средства краевого бюджета;</w:t>
            </w:r>
          </w:p>
          <w:p w:rsidR="00886286" w:rsidRPr="00886286" w:rsidRDefault="00886286" w:rsidP="00886286">
            <w:pPr>
              <w:widowControl w:val="0"/>
              <w:autoSpaceDE w:val="0"/>
              <w:autoSpaceDN w:val="0"/>
              <w:adjustRightInd w:val="0"/>
              <w:spacing w:after="0" w:line="240" w:lineRule="auto"/>
              <w:jc w:val="both"/>
              <w:rPr>
                <w:rFonts w:ascii="Times New Roman" w:eastAsia="Times New Roman" w:hAnsi="Times New Roman" w:cs="Arial"/>
                <w:sz w:val="14"/>
                <w:szCs w:val="14"/>
                <w:lang w:eastAsia="ru-RU"/>
              </w:rPr>
            </w:pPr>
            <w:r w:rsidRPr="00886286">
              <w:rPr>
                <w:rFonts w:ascii="Times New Roman" w:eastAsia="Times New Roman" w:hAnsi="Times New Roman" w:cs="Arial"/>
                <w:sz w:val="14"/>
                <w:szCs w:val="14"/>
                <w:lang w:eastAsia="ru-RU"/>
              </w:rPr>
              <w:t>18 724 606,87 рублей - средства районного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732 547,00 рублей - средства бюджета поселений;</w:t>
            </w:r>
          </w:p>
          <w:p w:rsidR="00886286" w:rsidRPr="00886286" w:rsidRDefault="00886286" w:rsidP="0088628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lastRenderedPageBreak/>
              <w:t>2023 год – 21 899 504,00 рублей, в том числе:</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94 700,00 рублей - средства краевого бюджета;</w:t>
            </w:r>
          </w:p>
          <w:p w:rsidR="00886286" w:rsidRPr="00886286" w:rsidRDefault="00886286" w:rsidP="00886286">
            <w:pPr>
              <w:widowControl w:val="0"/>
              <w:autoSpaceDE w:val="0"/>
              <w:autoSpaceDN w:val="0"/>
              <w:adjustRightInd w:val="0"/>
              <w:spacing w:after="0" w:line="240" w:lineRule="auto"/>
              <w:jc w:val="both"/>
              <w:rPr>
                <w:rFonts w:ascii="Times New Roman" w:eastAsia="Times New Roman" w:hAnsi="Times New Roman" w:cs="Arial"/>
                <w:sz w:val="14"/>
                <w:szCs w:val="14"/>
                <w:lang w:eastAsia="ru-RU"/>
              </w:rPr>
            </w:pPr>
            <w:r w:rsidRPr="00886286">
              <w:rPr>
                <w:rFonts w:ascii="Times New Roman" w:eastAsia="Times New Roman" w:hAnsi="Times New Roman" w:cs="Arial"/>
                <w:sz w:val="14"/>
                <w:szCs w:val="14"/>
                <w:lang w:eastAsia="ru-RU"/>
              </w:rPr>
              <w:t>21 040 765,00 рублей - средства районного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764 039,00 рублей - средства бюджета поселений;</w:t>
            </w:r>
          </w:p>
          <w:p w:rsidR="00886286" w:rsidRPr="00886286" w:rsidRDefault="00886286" w:rsidP="0088628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2024 год – 21 785 864,00 рублей, в том числе:</w:t>
            </w:r>
          </w:p>
          <w:p w:rsidR="00886286" w:rsidRPr="00886286" w:rsidRDefault="00886286" w:rsidP="00886286">
            <w:pPr>
              <w:widowControl w:val="0"/>
              <w:autoSpaceDE w:val="0"/>
              <w:autoSpaceDN w:val="0"/>
              <w:adjustRightInd w:val="0"/>
              <w:spacing w:after="0" w:line="240" w:lineRule="auto"/>
              <w:jc w:val="both"/>
              <w:rPr>
                <w:rFonts w:ascii="Times New Roman" w:eastAsia="Times New Roman" w:hAnsi="Times New Roman" w:cs="Arial"/>
                <w:sz w:val="14"/>
                <w:szCs w:val="14"/>
                <w:lang w:eastAsia="ru-RU"/>
              </w:rPr>
            </w:pPr>
            <w:r w:rsidRPr="00886286">
              <w:rPr>
                <w:rFonts w:ascii="Times New Roman" w:eastAsia="Times New Roman" w:hAnsi="Times New Roman" w:cs="Arial"/>
                <w:sz w:val="14"/>
                <w:szCs w:val="14"/>
                <w:lang w:eastAsia="ru-RU"/>
              </w:rPr>
              <w:t>21 021 825,00 рублей - средства районного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764 039,00 рублей - средства бюджета поселений;</w:t>
            </w:r>
          </w:p>
          <w:p w:rsidR="00886286" w:rsidRPr="00886286" w:rsidRDefault="00886286" w:rsidP="0088628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2025 год – 21 802 064,00 рублей, в том числе:</w:t>
            </w:r>
          </w:p>
          <w:p w:rsidR="00886286" w:rsidRPr="00886286" w:rsidRDefault="00886286" w:rsidP="00886286">
            <w:pPr>
              <w:widowControl w:val="0"/>
              <w:autoSpaceDE w:val="0"/>
              <w:autoSpaceDN w:val="0"/>
              <w:adjustRightInd w:val="0"/>
              <w:spacing w:after="0" w:line="240" w:lineRule="auto"/>
              <w:jc w:val="both"/>
              <w:rPr>
                <w:rFonts w:ascii="Times New Roman" w:eastAsia="Times New Roman" w:hAnsi="Times New Roman" w:cs="Arial"/>
                <w:sz w:val="14"/>
                <w:szCs w:val="14"/>
                <w:lang w:eastAsia="ru-RU"/>
              </w:rPr>
            </w:pPr>
            <w:r w:rsidRPr="00886286">
              <w:rPr>
                <w:rFonts w:ascii="Times New Roman" w:eastAsia="Times New Roman" w:hAnsi="Times New Roman" w:cs="Arial"/>
                <w:sz w:val="14"/>
                <w:szCs w:val="14"/>
                <w:lang w:eastAsia="ru-RU"/>
              </w:rPr>
              <w:t>21 038 025,00 рублей - средства районного бюджета;</w:t>
            </w:r>
          </w:p>
          <w:p w:rsidR="00886286" w:rsidRPr="00886286" w:rsidRDefault="00886286" w:rsidP="00886286">
            <w:pPr>
              <w:autoSpaceDE w:val="0"/>
              <w:autoSpaceDN w:val="0"/>
              <w:adjustRightInd w:val="0"/>
              <w:spacing w:after="0" w:line="240" w:lineRule="auto"/>
              <w:jc w:val="both"/>
              <w:rPr>
                <w:rFonts w:ascii="Times New Roman" w:eastAsia="Times New Roman" w:hAnsi="Times New Roman"/>
                <w:sz w:val="14"/>
                <w:szCs w:val="14"/>
                <w:lang w:eastAsia="ru-RU"/>
              </w:rPr>
            </w:pPr>
            <w:r w:rsidRPr="00886286">
              <w:rPr>
                <w:rFonts w:ascii="Times New Roman" w:eastAsia="Times New Roman" w:hAnsi="Times New Roman"/>
                <w:sz w:val="14"/>
                <w:szCs w:val="14"/>
                <w:lang w:eastAsia="ru-RU"/>
              </w:rPr>
              <w:t>764 039,00 рублей - средства бюджета поселений.</w:t>
            </w:r>
          </w:p>
        </w:tc>
      </w:tr>
    </w:tbl>
    <w:p w:rsidR="00886286" w:rsidRPr="00886286" w:rsidRDefault="00886286" w:rsidP="00886286">
      <w:pPr>
        <w:spacing w:after="0" w:line="240" w:lineRule="auto"/>
        <w:ind w:firstLine="567"/>
        <w:jc w:val="both"/>
        <w:rPr>
          <w:rFonts w:ascii="Times New Roman" w:eastAsia="Times New Roman" w:hAnsi="Times New Roman"/>
          <w:sz w:val="20"/>
          <w:szCs w:val="20"/>
          <w:lang w:eastAsia="ru-RU"/>
        </w:rPr>
      </w:pPr>
      <w:r w:rsidRPr="00886286">
        <w:rPr>
          <w:rFonts w:ascii="Times New Roman" w:eastAsia="Times New Roman" w:hAnsi="Times New Roman"/>
          <w:sz w:val="20"/>
          <w:szCs w:val="20"/>
          <w:lang w:eastAsia="ru-RU"/>
        </w:rPr>
        <w:lastRenderedPageBreak/>
        <w:t xml:space="preserve">  1.7) приложение № 2 к подпрограмме «Обеспечение реализации муниципальной программы», изложить в новой редакции согласно приложению № 4 к настоящему постановлению. </w:t>
      </w:r>
    </w:p>
    <w:p w:rsidR="00886286" w:rsidRPr="00886286" w:rsidRDefault="00886286" w:rsidP="00886286">
      <w:pPr>
        <w:spacing w:after="0" w:line="240" w:lineRule="auto"/>
        <w:ind w:firstLine="720"/>
        <w:jc w:val="both"/>
        <w:rPr>
          <w:rFonts w:ascii="Times New Roman" w:eastAsia="Times New Roman" w:hAnsi="Times New Roman"/>
          <w:color w:val="000000"/>
          <w:sz w:val="20"/>
          <w:szCs w:val="20"/>
          <w:lang w:eastAsia="ru-RU"/>
        </w:rPr>
      </w:pPr>
      <w:r w:rsidRPr="00886286">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Богучанского района по социальным вопросам И.М.Брюханова.</w:t>
      </w:r>
    </w:p>
    <w:p w:rsidR="00886286" w:rsidRPr="00886286" w:rsidRDefault="00886286" w:rsidP="00886286">
      <w:pPr>
        <w:spacing w:after="0" w:line="240" w:lineRule="auto"/>
        <w:jc w:val="both"/>
        <w:rPr>
          <w:rFonts w:ascii="Times New Roman" w:eastAsia="Times New Roman" w:hAnsi="Times New Roman"/>
          <w:color w:val="000000"/>
          <w:sz w:val="20"/>
          <w:szCs w:val="20"/>
          <w:lang w:eastAsia="ru-RU"/>
        </w:rPr>
      </w:pPr>
      <w:r w:rsidRPr="00886286">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886286">
        <w:rPr>
          <w:rFonts w:ascii="Times New Roman" w:eastAsia="Times New Roman" w:hAnsi="Times New Roman"/>
          <w:color w:val="000000"/>
          <w:sz w:val="20"/>
          <w:szCs w:val="20"/>
          <w:lang w:eastAsia="ru-RU"/>
        </w:rPr>
        <w:t xml:space="preserve"> 3. </w:t>
      </w:r>
      <w:r w:rsidRPr="00886286">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886286" w:rsidRPr="00886286" w:rsidRDefault="00886286" w:rsidP="00886286">
      <w:pPr>
        <w:autoSpaceDE w:val="0"/>
        <w:spacing w:after="0" w:line="240" w:lineRule="auto"/>
        <w:rPr>
          <w:rFonts w:ascii="Times New Roman" w:eastAsia="Times New Roman" w:hAnsi="Times New Roman"/>
          <w:sz w:val="20"/>
          <w:szCs w:val="20"/>
          <w:lang w:eastAsia="ru-RU"/>
        </w:rPr>
      </w:pPr>
    </w:p>
    <w:p w:rsidR="00886286" w:rsidRPr="00886286" w:rsidRDefault="00886286" w:rsidP="00886286">
      <w:pPr>
        <w:autoSpaceDE w:val="0"/>
        <w:spacing w:after="0" w:line="240" w:lineRule="auto"/>
        <w:rPr>
          <w:rFonts w:ascii="Times New Roman" w:eastAsia="Times New Roman" w:hAnsi="Times New Roman"/>
          <w:sz w:val="20"/>
          <w:szCs w:val="20"/>
          <w:lang w:eastAsia="ru-RU"/>
        </w:rPr>
      </w:pPr>
      <w:r w:rsidRPr="00886286">
        <w:rPr>
          <w:rFonts w:ascii="Times New Roman" w:eastAsia="Times New Roman" w:hAnsi="Times New Roman"/>
          <w:sz w:val="20"/>
          <w:szCs w:val="20"/>
          <w:lang w:eastAsia="ru-RU"/>
        </w:rPr>
        <w:t>Глава Богучанского района                                                            А.С.Медведев</w:t>
      </w:r>
    </w:p>
    <w:p w:rsidR="00E240C3" w:rsidRPr="00886286" w:rsidRDefault="00E240C3" w:rsidP="00E240C3">
      <w:pPr>
        <w:spacing w:after="0" w:line="240" w:lineRule="auto"/>
        <w:jc w:val="both"/>
        <w:rPr>
          <w:rFonts w:ascii="Times New Roman" w:eastAsia="Times New Roman" w:hAnsi="Times New Roman"/>
          <w:bCs/>
          <w:sz w:val="20"/>
          <w:szCs w:val="20"/>
          <w:lang w:eastAsia="ru-RU"/>
        </w:rPr>
      </w:pPr>
    </w:p>
    <w:tbl>
      <w:tblPr>
        <w:tblW w:w="5000" w:type="pct"/>
        <w:tblLook w:val="04A0"/>
      </w:tblPr>
      <w:tblGrid>
        <w:gridCol w:w="9570"/>
      </w:tblGrid>
      <w:tr w:rsidR="00C936E8" w:rsidRPr="00C936E8" w:rsidTr="00C936E8">
        <w:trPr>
          <w:trHeight w:val="20"/>
        </w:trPr>
        <w:tc>
          <w:tcPr>
            <w:tcW w:w="5000" w:type="pct"/>
            <w:tcBorders>
              <w:top w:val="nil"/>
              <w:left w:val="nil"/>
              <w:right w:val="nil"/>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18"/>
                <w:szCs w:val="18"/>
                <w:lang w:eastAsia="ru-RU"/>
              </w:rPr>
              <w:t xml:space="preserve">                                                            Приложение №1</w:t>
            </w:r>
            <w:r w:rsidRPr="00C936E8">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C936E8">
              <w:rPr>
                <w:rFonts w:ascii="Times New Roman" w:eastAsia="Times New Roman" w:hAnsi="Times New Roman"/>
                <w:color w:val="000000"/>
                <w:sz w:val="18"/>
                <w:szCs w:val="18"/>
                <w:lang w:eastAsia="ru-RU"/>
              </w:rPr>
              <w:br/>
              <w:t xml:space="preserve"> от «28»  февраля 2023   г № 172-п</w:t>
            </w:r>
          </w:p>
          <w:p w:rsidR="00C936E8" w:rsidRPr="00C936E8" w:rsidRDefault="00C936E8" w:rsidP="00C936E8">
            <w:pPr>
              <w:spacing w:after="0" w:line="240" w:lineRule="auto"/>
              <w:jc w:val="right"/>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18"/>
                <w:szCs w:val="18"/>
                <w:lang w:eastAsia="ru-RU"/>
              </w:rPr>
              <w:t>Приложение № 2</w:t>
            </w:r>
          </w:p>
          <w:p w:rsidR="00C936E8" w:rsidRDefault="00C936E8" w:rsidP="00C936E8">
            <w:pPr>
              <w:spacing w:after="0" w:line="240" w:lineRule="auto"/>
              <w:jc w:val="right"/>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18"/>
                <w:szCs w:val="18"/>
                <w:lang w:eastAsia="ru-RU"/>
              </w:rPr>
              <w:t>к муниципальной программе</w:t>
            </w:r>
          </w:p>
          <w:p w:rsidR="00C936E8" w:rsidRPr="00C936E8" w:rsidRDefault="00C936E8" w:rsidP="00C936E8">
            <w:pPr>
              <w:spacing w:after="0" w:line="240" w:lineRule="auto"/>
              <w:jc w:val="right"/>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18"/>
                <w:szCs w:val="18"/>
                <w:lang w:eastAsia="ru-RU"/>
              </w:rPr>
              <w:t xml:space="preserve"> «Управление муниципальными финансами» </w:t>
            </w:r>
          </w:p>
          <w:p w:rsidR="00C936E8" w:rsidRPr="00C936E8" w:rsidRDefault="00C936E8" w:rsidP="00C936E8">
            <w:pPr>
              <w:spacing w:after="0" w:line="240" w:lineRule="auto"/>
              <w:rPr>
                <w:rFonts w:eastAsia="Times New Roman"/>
                <w:color w:val="000000"/>
                <w:lang w:eastAsia="ru-RU"/>
              </w:rPr>
            </w:pPr>
            <w:r w:rsidRPr="00C936E8">
              <w:rPr>
                <w:rFonts w:eastAsia="Times New Roman"/>
                <w:color w:val="000000"/>
                <w:lang w:eastAsia="ru-RU"/>
              </w:rPr>
              <w:t xml:space="preserve"> </w:t>
            </w:r>
          </w:p>
          <w:p w:rsidR="00C936E8" w:rsidRPr="00C936E8" w:rsidRDefault="00C936E8" w:rsidP="00C936E8">
            <w:pPr>
              <w:spacing w:after="0" w:line="240" w:lineRule="auto"/>
              <w:jc w:val="center"/>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20"/>
                <w:szCs w:val="18"/>
                <w:lang w:eastAsia="ru-RU"/>
              </w:rPr>
              <w:t>Распределение планируемых расходов по отдельным мероприятиям программы и подпрограммам  муниципальной программы с указанием главных распорядителей средств бюджета, а также по годам реализации программы.</w:t>
            </w:r>
          </w:p>
        </w:tc>
      </w:tr>
    </w:tbl>
    <w:p w:rsidR="00E240C3" w:rsidRPr="00886286" w:rsidRDefault="00E240C3" w:rsidP="00E240C3">
      <w:pPr>
        <w:spacing w:after="0" w:line="240" w:lineRule="auto"/>
        <w:jc w:val="both"/>
        <w:rPr>
          <w:rFonts w:ascii="Times New Roman" w:eastAsia="Times New Roman" w:hAnsi="Times New Roman"/>
          <w:bCs/>
          <w:sz w:val="20"/>
          <w:szCs w:val="20"/>
          <w:lang w:eastAsia="ru-RU"/>
        </w:rPr>
      </w:pPr>
    </w:p>
    <w:tbl>
      <w:tblPr>
        <w:tblW w:w="5000" w:type="pct"/>
        <w:tblLook w:val="04A0"/>
      </w:tblPr>
      <w:tblGrid>
        <w:gridCol w:w="1093"/>
        <w:gridCol w:w="1168"/>
        <w:gridCol w:w="1047"/>
        <w:gridCol w:w="404"/>
        <w:gridCol w:w="307"/>
        <w:gridCol w:w="307"/>
        <w:gridCol w:w="307"/>
        <w:gridCol w:w="1094"/>
        <w:gridCol w:w="1094"/>
        <w:gridCol w:w="1094"/>
        <w:gridCol w:w="1094"/>
        <w:gridCol w:w="561"/>
      </w:tblGrid>
      <w:tr w:rsidR="00C936E8" w:rsidRPr="00C936E8" w:rsidTr="00C936E8">
        <w:trPr>
          <w:trHeight w:val="2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Статус (муниципальная программа, подпрограмма)</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Наименование  программы, подпрограммы</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Наименование ГРБС</w:t>
            </w:r>
          </w:p>
        </w:tc>
        <w:tc>
          <w:tcPr>
            <w:tcW w:w="687"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ГРБС</w:t>
            </w:r>
          </w:p>
        </w:tc>
        <w:tc>
          <w:tcPr>
            <w:tcW w:w="2451" w:type="pct"/>
            <w:gridSpan w:val="5"/>
            <w:tcBorders>
              <w:top w:val="single" w:sz="4" w:space="0" w:color="auto"/>
              <w:left w:val="nil"/>
              <w:bottom w:val="single" w:sz="4" w:space="0" w:color="auto"/>
              <w:right w:val="single" w:sz="4" w:space="0" w:color="000000"/>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Расходы по годам (рублей)</w:t>
            </w:r>
          </w:p>
        </w:tc>
      </w:tr>
      <w:tr w:rsidR="00C936E8" w:rsidRPr="00C936E8" w:rsidTr="00C936E8">
        <w:trPr>
          <w:trHeight w:val="161"/>
        </w:trPr>
        <w:tc>
          <w:tcPr>
            <w:tcW w:w="486"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87" w:type="pct"/>
            <w:gridSpan w:val="4"/>
            <w:vMerge/>
            <w:tcBorders>
              <w:top w:val="single" w:sz="4" w:space="0" w:color="auto"/>
              <w:left w:val="single" w:sz="4" w:space="0" w:color="auto"/>
              <w:bottom w:val="single" w:sz="4" w:space="0" w:color="000000"/>
              <w:right w:val="single" w:sz="4" w:space="0" w:color="000000"/>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2022 год</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2023 год</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2024 год</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2025 год</w:t>
            </w:r>
          </w:p>
        </w:tc>
        <w:tc>
          <w:tcPr>
            <w:tcW w:w="496" w:type="pct"/>
            <w:vMerge w:val="restart"/>
            <w:tcBorders>
              <w:top w:val="nil"/>
              <w:left w:val="single" w:sz="4" w:space="0" w:color="auto"/>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Итого за 2022-2025 годы</w:t>
            </w:r>
          </w:p>
        </w:tc>
      </w:tr>
      <w:tr w:rsidR="00C936E8" w:rsidRPr="00C936E8" w:rsidTr="00C936E8">
        <w:trPr>
          <w:trHeight w:val="161"/>
        </w:trPr>
        <w:tc>
          <w:tcPr>
            <w:tcW w:w="486"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87" w:type="pct"/>
            <w:gridSpan w:val="4"/>
            <w:vMerge/>
            <w:tcBorders>
              <w:top w:val="single" w:sz="4" w:space="0" w:color="auto"/>
              <w:left w:val="single" w:sz="4" w:space="0" w:color="auto"/>
              <w:bottom w:val="single" w:sz="4" w:space="0" w:color="000000"/>
              <w:right w:val="single" w:sz="4" w:space="0" w:color="000000"/>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496"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r>
      <w:tr w:rsidR="00C936E8" w:rsidRPr="00C936E8" w:rsidTr="00C936E8">
        <w:trPr>
          <w:trHeight w:val="20"/>
        </w:trPr>
        <w:tc>
          <w:tcPr>
            <w:tcW w:w="486" w:type="pct"/>
            <w:vMerge w:val="restar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Муниципальная программа</w:t>
            </w:r>
          </w:p>
        </w:tc>
        <w:tc>
          <w:tcPr>
            <w:tcW w:w="648" w:type="pct"/>
            <w:vMerge w:val="restar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«Управление муниципальными финансами» </w:t>
            </w:r>
          </w:p>
        </w:tc>
        <w:tc>
          <w:tcPr>
            <w:tcW w:w="727"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всего расходные обязательства по программе, в том числе:</w:t>
            </w:r>
          </w:p>
        </w:tc>
        <w:tc>
          <w:tcPr>
            <w:tcW w:w="269"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186 940 748,17   </w:t>
            </w:r>
          </w:p>
        </w:tc>
        <w:tc>
          <w:tcPr>
            <w:tcW w:w="48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179 978 112,34   </w:t>
            </w:r>
          </w:p>
        </w:tc>
        <w:tc>
          <w:tcPr>
            <w:tcW w:w="48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147 918 664,00   </w:t>
            </w:r>
          </w:p>
        </w:tc>
        <w:tc>
          <w:tcPr>
            <w:tcW w:w="48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148 176 464,00   </w:t>
            </w:r>
          </w:p>
        </w:tc>
        <w:tc>
          <w:tcPr>
            <w:tcW w:w="496"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663 013 988,51   </w:t>
            </w:r>
          </w:p>
        </w:tc>
      </w:tr>
      <w:tr w:rsidR="00C936E8" w:rsidRPr="00C936E8" w:rsidTr="00C936E8">
        <w:trPr>
          <w:trHeight w:val="20"/>
        </w:trPr>
        <w:tc>
          <w:tcPr>
            <w:tcW w:w="486"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727"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69"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3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186 940 748,17   </w:t>
            </w:r>
          </w:p>
        </w:tc>
        <w:tc>
          <w:tcPr>
            <w:tcW w:w="48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179 978 112,34   </w:t>
            </w:r>
          </w:p>
        </w:tc>
        <w:tc>
          <w:tcPr>
            <w:tcW w:w="48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147 918 664,00   </w:t>
            </w:r>
          </w:p>
        </w:tc>
        <w:tc>
          <w:tcPr>
            <w:tcW w:w="48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148 176 464,00   </w:t>
            </w:r>
          </w:p>
        </w:tc>
        <w:tc>
          <w:tcPr>
            <w:tcW w:w="496"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663 013 988,51   </w:t>
            </w:r>
          </w:p>
        </w:tc>
      </w:tr>
      <w:tr w:rsidR="00C936E8" w:rsidRPr="00C936E8" w:rsidTr="00C936E8">
        <w:trPr>
          <w:trHeight w:val="20"/>
        </w:trPr>
        <w:tc>
          <w:tcPr>
            <w:tcW w:w="486" w:type="pct"/>
            <w:vMerge w:val="restar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Подпрограмма 1</w:t>
            </w:r>
          </w:p>
        </w:tc>
        <w:tc>
          <w:tcPr>
            <w:tcW w:w="648" w:type="pct"/>
            <w:vMerge w:val="restar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727"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269"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3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166 505 233,30   </w:t>
            </w:r>
          </w:p>
        </w:tc>
        <w:tc>
          <w:tcPr>
            <w:tcW w:w="48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158 078 608,34   </w:t>
            </w:r>
          </w:p>
        </w:tc>
        <w:tc>
          <w:tcPr>
            <w:tcW w:w="48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126 132 800,00   </w:t>
            </w:r>
          </w:p>
        </w:tc>
        <w:tc>
          <w:tcPr>
            <w:tcW w:w="48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126 374 400,00   </w:t>
            </w:r>
          </w:p>
        </w:tc>
        <w:tc>
          <w:tcPr>
            <w:tcW w:w="496"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577 091 041,64   </w:t>
            </w:r>
          </w:p>
        </w:tc>
      </w:tr>
      <w:tr w:rsidR="00C936E8" w:rsidRPr="00C936E8" w:rsidTr="00C936E8">
        <w:trPr>
          <w:trHeight w:val="20"/>
        </w:trPr>
        <w:tc>
          <w:tcPr>
            <w:tcW w:w="486"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727"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69"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3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166 505 233,30   </w:t>
            </w:r>
          </w:p>
        </w:tc>
        <w:tc>
          <w:tcPr>
            <w:tcW w:w="48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158 078 608,34   </w:t>
            </w:r>
          </w:p>
        </w:tc>
        <w:tc>
          <w:tcPr>
            <w:tcW w:w="48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126 132 800,00   </w:t>
            </w:r>
          </w:p>
        </w:tc>
        <w:tc>
          <w:tcPr>
            <w:tcW w:w="48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126 374 400,00   </w:t>
            </w:r>
          </w:p>
        </w:tc>
        <w:tc>
          <w:tcPr>
            <w:tcW w:w="496"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577 091 041,64   </w:t>
            </w:r>
          </w:p>
        </w:tc>
      </w:tr>
      <w:tr w:rsidR="00C936E8" w:rsidRPr="00C936E8" w:rsidTr="00C936E8">
        <w:trPr>
          <w:trHeight w:val="2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Подпрограмма 2</w:t>
            </w:r>
          </w:p>
        </w:tc>
        <w:tc>
          <w:tcPr>
            <w:tcW w:w="648" w:type="pct"/>
            <w:vMerge w:val="restart"/>
            <w:tcBorders>
              <w:top w:val="single" w:sz="4" w:space="0" w:color="auto"/>
              <w:left w:val="single" w:sz="4" w:space="0" w:color="auto"/>
              <w:bottom w:val="nil"/>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«Обеспечение реализации муниципальной программы»</w:t>
            </w:r>
          </w:p>
        </w:tc>
        <w:tc>
          <w:tcPr>
            <w:tcW w:w="727" w:type="pct"/>
            <w:tcBorders>
              <w:top w:val="single" w:sz="4" w:space="0" w:color="auto"/>
              <w:left w:val="nil"/>
              <w:bottom w:val="nil"/>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269" w:type="pct"/>
            <w:tcBorders>
              <w:top w:val="single" w:sz="4" w:space="0" w:color="auto"/>
              <w:left w:val="nil"/>
              <w:bottom w:val="nil"/>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139" w:type="pct"/>
            <w:tcBorders>
              <w:top w:val="nil"/>
              <w:left w:val="nil"/>
              <w:bottom w:val="nil"/>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139" w:type="pct"/>
            <w:tcBorders>
              <w:top w:val="nil"/>
              <w:left w:val="nil"/>
              <w:bottom w:val="nil"/>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139" w:type="pct"/>
            <w:tcBorders>
              <w:top w:val="nil"/>
              <w:left w:val="nil"/>
              <w:bottom w:val="nil"/>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489" w:type="pct"/>
            <w:tcBorders>
              <w:top w:val="nil"/>
              <w:left w:val="nil"/>
              <w:bottom w:val="nil"/>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20 435 514,87   </w:t>
            </w:r>
          </w:p>
        </w:tc>
        <w:tc>
          <w:tcPr>
            <w:tcW w:w="489" w:type="pct"/>
            <w:tcBorders>
              <w:top w:val="nil"/>
              <w:left w:val="nil"/>
              <w:bottom w:val="nil"/>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21 899 504,00   </w:t>
            </w:r>
          </w:p>
        </w:tc>
        <w:tc>
          <w:tcPr>
            <w:tcW w:w="489" w:type="pct"/>
            <w:tcBorders>
              <w:top w:val="nil"/>
              <w:left w:val="nil"/>
              <w:bottom w:val="nil"/>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21 785 864,00   </w:t>
            </w:r>
          </w:p>
        </w:tc>
        <w:tc>
          <w:tcPr>
            <w:tcW w:w="489" w:type="pct"/>
            <w:tcBorders>
              <w:top w:val="nil"/>
              <w:left w:val="nil"/>
              <w:bottom w:val="nil"/>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21 802 064,00   </w:t>
            </w:r>
          </w:p>
        </w:tc>
        <w:tc>
          <w:tcPr>
            <w:tcW w:w="496"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85 922 946,87   </w:t>
            </w:r>
          </w:p>
        </w:tc>
      </w:tr>
      <w:tr w:rsidR="00C936E8" w:rsidRPr="00C936E8" w:rsidTr="00C936E8">
        <w:trPr>
          <w:trHeight w:val="20"/>
        </w:trPr>
        <w:tc>
          <w:tcPr>
            <w:tcW w:w="486"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727"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69"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3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489" w:type="pct"/>
            <w:tcBorders>
              <w:top w:val="single" w:sz="4" w:space="0" w:color="auto"/>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20 435 514,87   </w:t>
            </w:r>
          </w:p>
        </w:tc>
        <w:tc>
          <w:tcPr>
            <w:tcW w:w="489" w:type="pct"/>
            <w:tcBorders>
              <w:top w:val="single" w:sz="4" w:space="0" w:color="auto"/>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21 899 504,00   </w:t>
            </w:r>
          </w:p>
        </w:tc>
        <w:tc>
          <w:tcPr>
            <w:tcW w:w="489" w:type="pct"/>
            <w:tcBorders>
              <w:top w:val="single" w:sz="4" w:space="0" w:color="auto"/>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21 785 864,00   </w:t>
            </w:r>
          </w:p>
        </w:tc>
        <w:tc>
          <w:tcPr>
            <w:tcW w:w="489" w:type="pct"/>
            <w:tcBorders>
              <w:top w:val="single" w:sz="4" w:space="0" w:color="auto"/>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21 802 064,00   </w:t>
            </w:r>
          </w:p>
        </w:tc>
        <w:tc>
          <w:tcPr>
            <w:tcW w:w="496"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85 922 946,87   </w:t>
            </w:r>
          </w:p>
        </w:tc>
      </w:tr>
    </w:tbl>
    <w:p w:rsidR="00EC320A" w:rsidRPr="00886286" w:rsidRDefault="00EC320A"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C936E8" w:rsidRPr="00C936E8" w:rsidTr="00C936E8">
        <w:trPr>
          <w:trHeight w:val="20"/>
        </w:trPr>
        <w:tc>
          <w:tcPr>
            <w:tcW w:w="5000" w:type="pct"/>
            <w:tcBorders>
              <w:top w:val="nil"/>
              <w:left w:val="nil"/>
              <w:right w:val="nil"/>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18"/>
                <w:szCs w:val="18"/>
                <w:lang w:eastAsia="ru-RU"/>
              </w:rPr>
              <w:lastRenderedPageBreak/>
              <w:t xml:space="preserve">                                                            Приложение №2</w:t>
            </w:r>
            <w:r w:rsidRPr="00C936E8">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C936E8">
              <w:rPr>
                <w:rFonts w:ascii="Times New Roman" w:eastAsia="Times New Roman" w:hAnsi="Times New Roman"/>
                <w:color w:val="000000"/>
                <w:sz w:val="18"/>
                <w:szCs w:val="18"/>
                <w:lang w:eastAsia="ru-RU"/>
              </w:rPr>
              <w:br/>
              <w:t xml:space="preserve"> от «28 » февраля.2023   г № 172-п</w:t>
            </w:r>
          </w:p>
          <w:p w:rsidR="00C936E8" w:rsidRPr="00C936E8" w:rsidRDefault="00C936E8" w:rsidP="00C936E8">
            <w:pPr>
              <w:spacing w:after="0" w:line="240" w:lineRule="auto"/>
              <w:jc w:val="right"/>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18"/>
                <w:szCs w:val="18"/>
                <w:lang w:eastAsia="ru-RU"/>
              </w:rPr>
              <w:t>Приложение № 3</w:t>
            </w:r>
          </w:p>
          <w:p w:rsidR="00C936E8" w:rsidRDefault="00C936E8" w:rsidP="00C936E8">
            <w:pPr>
              <w:spacing w:after="0" w:line="240" w:lineRule="auto"/>
              <w:jc w:val="right"/>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18"/>
                <w:szCs w:val="18"/>
                <w:lang w:eastAsia="ru-RU"/>
              </w:rPr>
              <w:t>к муниципальной  программе</w:t>
            </w:r>
          </w:p>
          <w:p w:rsidR="00C936E8" w:rsidRDefault="00C936E8" w:rsidP="00C936E8">
            <w:pPr>
              <w:spacing w:after="0" w:line="240" w:lineRule="auto"/>
              <w:jc w:val="right"/>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18"/>
                <w:szCs w:val="18"/>
                <w:lang w:eastAsia="ru-RU"/>
              </w:rPr>
              <w:t xml:space="preserve"> «Управление  муниципальными финансами»</w:t>
            </w:r>
          </w:p>
          <w:p w:rsidR="00C936E8" w:rsidRPr="00C936E8" w:rsidRDefault="00C936E8" w:rsidP="00C936E8">
            <w:pPr>
              <w:spacing w:after="0" w:line="240" w:lineRule="auto"/>
              <w:jc w:val="right"/>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18"/>
                <w:szCs w:val="18"/>
                <w:lang w:eastAsia="ru-RU"/>
              </w:rPr>
              <w:t xml:space="preserve"> </w:t>
            </w:r>
          </w:p>
          <w:p w:rsidR="00C936E8" w:rsidRPr="00C936E8" w:rsidRDefault="00C936E8" w:rsidP="00C936E8">
            <w:pPr>
              <w:spacing w:after="0" w:line="240" w:lineRule="auto"/>
              <w:jc w:val="center"/>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20"/>
                <w:szCs w:val="18"/>
                <w:lang w:eastAsia="ru-RU"/>
              </w:rPr>
              <w:t xml:space="preserve">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w:t>
            </w:r>
            <w:r w:rsidRPr="00C936E8">
              <w:rPr>
                <w:rFonts w:ascii="Times New Roman" w:eastAsia="Times New Roman" w:hAnsi="Times New Roman"/>
                <w:color w:val="000000"/>
                <w:sz w:val="20"/>
                <w:szCs w:val="18"/>
                <w:lang w:eastAsia="ru-RU"/>
              </w:rPr>
              <w:br/>
              <w:t>в том числе по уровням бюджетной системы</w:t>
            </w:r>
          </w:p>
        </w:tc>
      </w:tr>
    </w:tbl>
    <w:p w:rsidR="00EC320A" w:rsidRPr="00C936E8" w:rsidRDefault="00EC320A" w:rsidP="00C94954">
      <w:pPr>
        <w:spacing w:after="0" w:line="240" w:lineRule="auto"/>
        <w:ind w:firstLine="360"/>
        <w:jc w:val="both"/>
        <w:rPr>
          <w:rFonts w:ascii="Times New Roman" w:eastAsia="Times New Roman" w:hAnsi="Times New Roman"/>
          <w:sz w:val="10"/>
          <w:szCs w:val="20"/>
          <w:lang w:eastAsia="ru-RU"/>
        </w:rPr>
      </w:pPr>
    </w:p>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028"/>
        <w:gridCol w:w="1108"/>
        <w:gridCol w:w="1057"/>
        <w:gridCol w:w="1246"/>
        <w:gridCol w:w="1246"/>
        <w:gridCol w:w="1246"/>
        <w:gridCol w:w="1246"/>
        <w:gridCol w:w="1393"/>
      </w:tblGrid>
      <w:tr w:rsidR="00C936E8" w:rsidRPr="00C936E8" w:rsidTr="00C936E8">
        <w:trPr>
          <w:trHeight w:val="20"/>
        </w:trPr>
        <w:tc>
          <w:tcPr>
            <w:tcW w:w="47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Статус</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Наименование муниципальной программы, подпрограммы муниципальной программы</w:t>
            </w:r>
          </w:p>
        </w:tc>
        <w:tc>
          <w:tcPr>
            <w:tcW w:w="6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Источник            финансирования</w:t>
            </w:r>
          </w:p>
        </w:tc>
        <w:tc>
          <w:tcPr>
            <w:tcW w:w="2991" w:type="pct"/>
            <w:gridSpan w:val="5"/>
            <w:tcBorders>
              <w:top w:val="single" w:sz="4" w:space="0" w:color="auto"/>
              <w:left w:val="nil"/>
              <w:bottom w:val="single" w:sz="4" w:space="0" w:color="auto"/>
              <w:right w:val="single" w:sz="4" w:space="0" w:color="000000"/>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Оценка расходов (рублей), годы</w:t>
            </w:r>
          </w:p>
        </w:tc>
      </w:tr>
      <w:tr w:rsidR="00C936E8" w:rsidRPr="00C936E8" w:rsidTr="00C936E8">
        <w:trPr>
          <w:trHeight w:val="20"/>
        </w:trPr>
        <w:tc>
          <w:tcPr>
            <w:tcW w:w="477"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2022 год</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2023 год</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2024 год</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2025 год</w:t>
            </w:r>
          </w:p>
        </w:tc>
        <w:tc>
          <w:tcPr>
            <w:tcW w:w="661"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Итого за 2022-2025 годы</w:t>
            </w:r>
          </w:p>
        </w:tc>
      </w:tr>
      <w:tr w:rsidR="00C936E8" w:rsidRPr="00C936E8" w:rsidTr="00C936E8">
        <w:trPr>
          <w:trHeight w:val="20"/>
        </w:trPr>
        <w:tc>
          <w:tcPr>
            <w:tcW w:w="477" w:type="pct"/>
            <w:vMerge w:val="restart"/>
            <w:tcBorders>
              <w:top w:val="nil"/>
              <w:left w:val="single" w:sz="4" w:space="0" w:color="auto"/>
              <w:bottom w:val="single" w:sz="4" w:space="0" w:color="000000"/>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Муниципальная  программа</w:t>
            </w:r>
          </w:p>
        </w:tc>
        <w:tc>
          <w:tcPr>
            <w:tcW w:w="841" w:type="pct"/>
            <w:vMerge w:val="restart"/>
            <w:tcBorders>
              <w:top w:val="nil"/>
              <w:left w:val="single" w:sz="4" w:space="0" w:color="auto"/>
              <w:bottom w:val="single" w:sz="4" w:space="0" w:color="000000"/>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«Управление муниципальными финансами» </w:t>
            </w: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186 940 748,17   </w:t>
            </w:r>
          </w:p>
        </w:tc>
        <w:tc>
          <w:tcPr>
            <w:tcW w:w="582"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179 978 112,34   </w:t>
            </w:r>
          </w:p>
        </w:tc>
        <w:tc>
          <w:tcPr>
            <w:tcW w:w="582"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147 918 664,00   </w:t>
            </w:r>
          </w:p>
        </w:tc>
        <w:tc>
          <w:tcPr>
            <w:tcW w:w="582"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148 176 464,00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663 013 988,51   </w:t>
            </w:r>
          </w:p>
        </w:tc>
      </w:tr>
      <w:tr w:rsidR="00C936E8" w:rsidRPr="00C936E8" w:rsidTr="00C936E8">
        <w:trPr>
          <w:trHeight w:val="20"/>
        </w:trPr>
        <w:tc>
          <w:tcPr>
            <w:tcW w:w="477" w:type="pct"/>
            <w:vMerge/>
            <w:tcBorders>
              <w:top w:val="nil"/>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в том числе: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     </w:t>
            </w:r>
          </w:p>
        </w:tc>
      </w:tr>
      <w:tr w:rsidR="00C936E8" w:rsidRPr="00C936E8" w:rsidTr="00C936E8">
        <w:trPr>
          <w:trHeight w:val="20"/>
        </w:trPr>
        <w:tc>
          <w:tcPr>
            <w:tcW w:w="477" w:type="pct"/>
            <w:vMerge/>
            <w:tcBorders>
              <w:top w:val="nil"/>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федеральный бюджет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5 647 725,30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6 288 000,00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6 647 100,00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6 888 700,00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25 471 525,30   </w:t>
            </w:r>
          </w:p>
        </w:tc>
      </w:tr>
      <w:tr w:rsidR="00C936E8" w:rsidRPr="00C936E8" w:rsidTr="00C936E8">
        <w:trPr>
          <w:trHeight w:val="20"/>
        </w:trPr>
        <w:tc>
          <w:tcPr>
            <w:tcW w:w="477" w:type="pct"/>
            <w:vMerge/>
            <w:tcBorders>
              <w:top w:val="nil"/>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краевой бюджет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66 344 147,00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62 627 808,34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48 319 800,00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48 319 800,00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225 611 555,34   </w:t>
            </w:r>
          </w:p>
        </w:tc>
      </w:tr>
      <w:tr w:rsidR="00C936E8" w:rsidRPr="00C936E8" w:rsidTr="00C936E8">
        <w:trPr>
          <w:trHeight w:val="20"/>
        </w:trPr>
        <w:tc>
          <w:tcPr>
            <w:tcW w:w="477" w:type="pct"/>
            <w:vMerge/>
            <w:tcBorders>
              <w:top w:val="nil"/>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бюджет муниципального образования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114 216 328,87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110 298 265,00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92 187 725,00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92 203 925,00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408 906 243,87   </w:t>
            </w:r>
          </w:p>
        </w:tc>
      </w:tr>
      <w:tr w:rsidR="00C936E8" w:rsidRPr="00C936E8" w:rsidTr="00C936E8">
        <w:trPr>
          <w:trHeight w:val="20"/>
        </w:trPr>
        <w:tc>
          <w:tcPr>
            <w:tcW w:w="477" w:type="pct"/>
            <w:vMerge/>
            <w:tcBorders>
              <w:top w:val="nil"/>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бюджет поселений</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732 547,00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764 039,00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764 039,00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764 039,00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3 024 664,00   </w:t>
            </w:r>
          </w:p>
        </w:tc>
      </w:tr>
      <w:tr w:rsidR="00C936E8" w:rsidRPr="00C936E8" w:rsidTr="00C936E8">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Подпрограмма 1</w:t>
            </w:r>
          </w:p>
        </w:tc>
        <w:tc>
          <w:tcPr>
            <w:tcW w:w="841" w:type="pct"/>
            <w:vMerge w:val="restar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166 505 233,30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158 078 608,34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126 132 800,00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126 374 400,00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577 091 041,64   </w:t>
            </w:r>
          </w:p>
        </w:tc>
      </w:tr>
      <w:tr w:rsidR="00C936E8" w:rsidRPr="00C936E8" w:rsidTr="00C936E8">
        <w:trPr>
          <w:trHeight w:val="20"/>
        </w:trPr>
        <w:tc>
          <w:tcPr>
            <w:tcW w:w="477"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в том числе: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     </w:t>
            </w:r>
          </w:p>
        </w:tc>
      </w:tr>
      <w:tr w:rsidR="00C936E8" w:rsidRPr="00C936E8" w:rsidTr="00C936E8">
        <w:trPr>
          <w:trHeight w:val="20"/>
        </w:trPr>
        <w:tc>
          <w:tcPr>
            <w:tcW w:w="477"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федеральный бюджет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5 647 725,30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6 288 000,00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6 647 100,00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6 888 700,00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25 471 525,30   </w:t>
            </w:r>
          </w:p>
        </w:tc>
      </w:tr>
      <w:tr w:rsidR="00C936E8" w:rsidRPr="00C936E8" w:rsidTr="00C936E8">
        <w:trPr>
          <w:trHeight w:val="20"/>
        </w:trPr>
        <w:tc>
          <w:tcPr>
            <w:tcW w:w="477"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краевой бюджет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65 365 786,00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62 533 108,34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48 319 800,00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48 319 800,00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224 538 494,34   </w:t>
            </w:r>
          </w:p>
        </w:tc>
      </w:tr>
      <w:tr w:rsidR="00C936E8" w:rsidRPr="00C936E8" w:rsidTr="00C936E8">
        <w:trPr>
          <w:trHeight w:val="20"/>
        </w:trPr>
        <w:tc>
          <w:tcPr>
            <w:tcW w:w="477"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бюджет муниципального  образования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95 491 722,00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89 257 500,00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71 165 900,00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71 165 900,00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327 081 022,00   </w:t>
            </w:r>
          </w:p>
        </w:tc>
      </w:tr>
      <w:tr w:rsidR="00C936E8" w:rsidRPr="00C936E8" w:rsidTr="00C936E8">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Подпрограмма 2</w:t>
            </w:r>
          </w:p>
        </w:tc>
        <w:tc>
          <w:tcPr>
            <w:tcW w:w="841" w:type="pct"/>
            <w:vMerge w:val="restar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«Обеспечение реализации муниципальной программы»</w:t>
            </w: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20 435 514,87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21 899 504,00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21 785 864,00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21 802 064,00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85 922 946,87   </w:t>
            </w:r>
          </w:p>
        </w:tc>
      </w:tr>
      <w:tr w:rsidR="00C936E8" w:rsidRPr="00C936E8" w:rsidTr="00C936E8">
        <w:trPr>
          <w:trHeight w:val="20"/>
        </w:trPr>
        <w:tc>
          <w:tcPr>
            <w:tcW w:w="477"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в том числе: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     </w:t>
            </w:r>
          </w:p>
        </w:tc>
      </w:tr>
      <w:tr w:rsidR="00C936E8" w:rsidRPr="00C936E8" w:rsidTr="00C936E8">
        <w:trPr>
          <w:trHeight w:val="20"/>
        </w:trPr>
        <w:tc>
          <w:tcPr>
            <w:tcW w:w="477"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федеральный бюджет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     </w:t>
            </w:r>
          </w:p>
        </w:tc>
      </w:tr>
      <w:tr w:rsidR="00C936E8" w:rsidRPr="00C936E8" w:rsidTr="00C936E8">
        <w:trPr>
          <w:trHeight w:val="20"/>
        </w:trPr>
        <w:tc>
          <w:tcPr>
            <w:tcW w:w="477"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краевой бюджет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978 361,00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94 700,00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1 073 061,00   </w:t>
            </w:r>
          </w:p>
        </w:tc>
      </w:tr>
      <w:tr w:rsidR="00C936E8" w:rsidRPr="00C936E8" w:rsidTr="00C936E8">
        <w:trPr>
          <w:trHeight w:val="20"/>
        </w:trPr>
        <w:tc>
          <w:tcPr>
            <w:tcW w:w="477"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бюджет муниципального  образования</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18 724 606,87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21 040 765,00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21 021 825,00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21 038 025,00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81 825 221,87   </w:t>
            </w:r>
          </w:p>
        </w:tc>
      </w:tr>
      <w:tr w:rsidR="00C936E8" w:rsidRPr="00C936E8" w:rsidTr="00C936E8">
        <w:trPr>
          <w:trHeight w:val="20"/>
        </w:trPr>
        <w:tc>
          <w:tcPr>
            <w:tcW w:w="477"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бюджет поселений</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732 547,00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764 039,00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764 039,00   </w:t>
            </w:r>
          </w:p>
        </w:tc>
        <w:tc>
          <w:tcPr>
            <w:tcW w:w="582"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764 039,00   </w:t>
            </w:r>
          </w:p>
        </w:tc>
        <w:tc>
          <w:tcPr>
            <w:tcW w:w="661"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3 024 664,00   </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C936E8" w:rsidRPr="00C936E8" w:rsidTr="00C936E8">
        <w:trPr>
          <w:trHeight w:val="20"/>
        </w:trPr>
        <w:tc>
          <w:tcPr>
            <w:tcW w:w="5000" w:type="pct"/>
            <w:tcBorders>
              <w:top w:val="nil"/>
              <w:left w:val="nil"/>
              <w:right w:val="nil"/>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18"/>
                <w:szCs w:val="18"/>
                <w:lang w:eastAsia="ru-RU"/>
              </w:rPr>
              <w:t xml:space="preserve">                                                            Приложение №3</w:t>
            </w:r>
            <w:r w:rsidRPr="00C936E8">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C936E8">
              <w:rPr>
                <w:rFonts w:ascii="Times New Roman" w:eastAsia="Times New Roman" w:hAnsi="Times New Roman"/>
                <w:color w:val="000000"/>
                <w:sz w:val="18"/>
                <w:szCs w:val="18"/>
                <w:lang w:eastAsia="ru-RU"/>
              </w:rPr>
              <w:br/>
              <w:t xml:space="preserve"> от «28» февраля .2023   г № 172-п</w:t>
            </w:r>
          </w:p>
          <w:p w:rsidR="00C936E8" w:rsidRPr="00C936E8" w:rsidRDefault="00C936E8" w:rsidP="00C936E8">
            <w:pPr>
              <w:spacing w:after="0" w:line="240" w:lineRule="auto"/>
              <w:jc w:val="right"/>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18"/>
                <w:szCs w:val="18"/>
                <w:lang w:eastAsia="ru-RU"/>
              </w:rPr>
              <w:t xml:space="preserve">Приложение № 2 </w:t>
            </w:r>
          </w:p>
          <w:p w:rsidR="00C936E8" w:rsidRDefault="00C936E8" w:rsidP="00C936E8">
            <w:pPr>
              <w:spacing w:after="0" w:line="240" w:lineRule="auto"/>
              <w:jc w:val="right"/>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18"/>
                <w:szCs w:val="18"/>
                <w:lang w:eastAsia="ru-RU"/>
              </w:rPr>
              <w:t>к подпрограмме «Создание условий для эффективного и ответственного</w:t>
            </w:r>
            <w:r w:rsidRPr="00C936E8">
              <w:rPr>
                <w:rFonts w:ascii="Times New Roman" w:eastAsia="Times New Roman" w:hAnsi="Times New Roman"/>
                <w:color w:val="000000"/>
                <w:sz w:val="18"/>
                <w:szCs w:val="18"/>
                <w:lang w:eastAsia="ru-RU"/>
              </w:rPr>
              <w:br/>
              <w:t xml:space="preserve"> управления муниципальными финансами, повышения устойчивости</w:t>
            </w:r>
            <w:r w:rsidRPr="00C936E8">
              <w:rPr>
                <w:rFonts w:ascii="Times New Roman" w:eastAsia="Times New Roman" w:hAnsi="Times New Roman"/>
                <w:color w:val="000000"/>
                <w:sz w:val="18"/>
                <w:szCs w:val="18"/>
                <w:lang w:eastAsia="ru-RU"/>
              </w:rPr>
              <w:br/>
              <w:t xml:space="preserve"> бюджетов муниципальных образований» </w:t>
            </w:r>
          </w:p>
          <w:p w:rsidR="00C936E8" w:rsidRPr="00C936E8" w:rsidRDefault="00C936E8" w:rsidP="00C936E8">
            <w:pPr>
              <w:spacing w:after="0" w:line="240" w:lineRule="auto"/>
              <w:jc w:val="right"/>
              <w:rPr>
                <w:rFonts w:ascii="Times New Roman" w:eastAsia="Times New Roman" w:hAnsi="Times New Roman"/>
                <w:color w:val="000000"/>
                <w:sz w:val="18"/>
                <w:szCs w:val="18"/>
                <w:lang w:eastAsia="ru-RU"/>
              </w:rPr>
            </w:pPr>
          </w:p>
          <w:p w:rsidR="00C936E8" w:rsidRPr="00C936E8" w:rsidRDefault="00C936E8" w:rsidP="00C936E8">
            <w:pPr>
              <w:spacing w:after="0" w:line="240" w:lineRule="auto"/>
              <w:jc w:val="center"/>
              <w:rPr>
                <w:rFonts w:ascii="Times New Roman" w:eastAsia="Times New Roman" w:hAnsi="Times New Roman"/>
                <w:color w:val="000000"/>
                <w:sz w:val="18"/>
                <w:szCs w:val="18"/>
                <w:lang w:eastAsia="ru-RU"/>
              </w:rPr>
            </w:pPr>
            <w:r w:rsidRPr="00C936E8">
              <w:rPr>
                <w:rFonts w:ascii="Times New Roman" w:eastAsia="Times New Roman" w:hAnsi="Times New Roman"/>
                <w:bCs/>
                <w:color w:val="000000"/>
                <w:sz w:val="20"/>
                <w:szCs w:val="18"/>
                <w:lang w:eastAsia="ru-RU"/>
              </w:rPr>
              <w:t>Перечень мероприятий подпрограммы с указанием объема средств на их реализацию и ожидаемых результатов</w:t>
            </w:r>
          </w:p>
        </w:tc>
      </w:tr>
    </w:tbl>
    <w:p w:rsidR="00C936E8" w:rsidRDefault="00C936E8" w:rsidP="00C94954">
      <w:pPr>
        <w:spacing w:after="0" w:line="240" w:lineRule="auto"/>
        <w:ind w:firstLine="360"/>
        <w:jc w:val="both"/>
        <w:rPr>
          <w:rFonts w:ascii="Times New Roman" w:eastAsia="Times New Roman" w:hAnsi="Times New Roman"/>
          <w:sz w:val="14"/>
          <w:szCs w:val="18"/>
          <w:lang w:eastAsia="ru-RU"/>
        </w:rPr>
      </w:pPr>
    </w:p>
    <w:p w:rsidR="00EC320A"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445"/>
        <w:gridCol w:w="803"/>
        <w:gridCol w:w="803"/>
        <w:gridCol w:w="427"/>
        <w:gridCol w:w="409"/>
        <w:gridCol w:w="670"/>
        <w:gridCol w:w="815"/>
        <w:gridCol w:w="815"/>
        <w:gridCol w:w="815"/>
        <w:gridCol w:w="815"/>
        <w:gridCol w:w="859"/>
        <w:gridCol w:w="894"/>
      </w:tblGrid>
      <w:tr w:rsidR="00C936E8" w:rsidRPr="00C936E8" w:rsidTr="00C936E8">
        <w:trPr>
          <w:trHeight w:val="20"/>
        </w:trPr>
        <w:tc>
          <w:tcPr>
            <w:tcW w:w="676"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eastAsia="Times New Roman"/>
                <w:color w:val="000000"/>
                <w:sz w:val="14"/>
                <w:szCs w:val="14"/>
                <w:lang w:eastAsia="ru-RU"/>
              </w:rPr>
            </w:pPr>
          </w:p>
        </w:tc>
        <w:tc>
          <w:tcPr>
            <w:tcW w:w="363"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eastAsia="Times New Roman"/>
                <w:color w:val="000000"/>
                <w:sz w:val="14"/>
                <w:szCs w:val="14"/>
                <w:lang w:eastAsia="ru-RU"/>
              </w:rPr>
            </w:pPr>
          </w:p>
        </w:tc>
        <w:tc>
          <w:tcPr>
            <w:tcW w:w="363"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eastAsia="Times New Roman"/>
                <w:color w:val="000000"/>
                <w:sz w:val="14"/>
                <w:szCs w:val="14"/>
                <w:lang w:eastAsia="ru-RU"/>
              </w:rPr>
            </w:pPr>
          </w:p>
        </w:tc>
        <w:tc>
          <w:tcPr>
            <w:tcW w:w="166"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eastAsia="Times New Roman"/>
                <w:color w:val="000000"/>
                <w:sz w:val="14"/>
                <w:szCs w:val="14"/>
                <w:lang w:eastAsia="ru-RU"/>
              </w:rPr>
            </w:pPr>
          </w:p>
        </w:tc>
        <w:tc>
          <w:tcPr>
            <w:tcW w:w="165"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eastAsia="Times New Roman"/>
                <w:color w:val="000000"/>
                <w:sz w:val="14"/>
                <w:szCs w:val="14"/>
                <w:lang w:eastAsia="ru-RU"/>
              </w:rPr>
            </w:pPr>
          </w:p>
        </w:tc>
        <w:tc>
          <w:tcPr>
            <w:tcW w:w="293"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eastAsia="Times New Roman"/>
                <w:color w:val="000000"/>
                <w:sz w:val="14"/>
                <w:szCs w:val="14"/>
                <w:lang w:eastAsia="ru-RU"/>
              </w:rPr>
            </w:pPr>
          </w:p>
        </w:tc>
        <w:tc>
          <w:tcPr>
            <w:tcW w:w="377"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eastAsia="Times New Roman"/>
                <w:color w:val="000000"/>
                <w:sz w:val="14"/>
                <w:szCs w:val="14"/>
                <w:lang w:eastAsia="ru-RU"/>
              </w:rPr>
            </w:pPr>
          </w:p>
        </w:tc>
        <w:tc>
          <w:tcPr>
            <w:tcW w:w="377"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eastAsia="Times New Roman"/>
                <w:color w:val="000000"/>
                <w:sz w:val="14"/>
                <w:szCs w:val="14"/>
                <w:lang w:eastAsia="ru-RU"/>
              </w:rPr>
            </w:pPr>
          </w:p>
        </w:tc>
        <w:tc>
          <w:tcPr>
            <w:tcW w:w="377"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eastAsia="Times New Roman"/>
                <w:color w:val="000000"/>
                <w:sz w:val="14"/>
                <w:szCs w:val="14"/>
                <w:lang w:eastAsia="ru-RU"/>
              </w:rPr>
            </w:pPr>
          </w:p>
        </w:tc>
        <w:tc>
          <w:tcPr>
            <w:tcW w:w="377"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eastAsia="Times New Roman"/>
                <w:color w:val="000000"/>
                <w:sz w:val="14"/>
                <w:szCs w:val="14"/>
                <w:lang w:eastAsia="ru-RU"/>
              </w:rPr>
            </w:pPr>
          </w:p>
        </w:tc>
        <w:tc>
          <w:tcPr>
            <w:tcW w:w="397"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eastAsia="Times New Roman"/>
                <w:color w:val="000000"/>
                <w:sz w:val="14"/>
                <w:szCs w:val="14"/>
                <w:lang w:eastAsia="ru-RU"/>
              </w:rPr>
            </w:pPr>
          </w:p>
        </w:tc>
        <w:tc>
          <w:tcPr>
            <w:tcW w:w="1068"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рублей</w:t>
            </w:r>
          </w:p>
        </w:tc>
      </w:tr>
      <w:tr w:rsidR="00C936E8" w:rsidRPr="00C936E8" w:rsidTr="00C936E8">
        <w:trPr>
          <w:trHeight w:val="20"/>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Наименование  программы, </w:t>
            </w:r>
            <w:r w:rsidRPr="00C936E8">
              <w:rPr>
                <w:rFonts w:ascii="Times New Roman" w:eastAsia="Times New Roman" w:hAnsi="Times New Roman"/>
                <w:color w:val="000000"/>
                <w:sz w:val="14"/>
                <w:szCs w:val="14"/>
                <w:lang w:eastAsia="ru-RU"/>
              </w:rPr>
              <w:lastRenderedPageBreak/>
              <w:t>подпрограммы</w:t>
            </w:r>
          </w:p>
        </w:tc>
        <w:tc>
          <w:tcPr>
            <w:tcW w:w="7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lastRenderedPageBreak/>
              <w:t xml:space="preserve">ГРБС </w:t>
            </w:r>
          </w:p>
        </w:tc>
        <w:tc>
          <w:tcPr>
            <w:tcW w:w="624" w:type="pct"/>
            <w:gridSpan w:val="3"/>
            <w:tcBorders>
              <w:top w:val="single" w:sz="4" w:space="0" w:color="auto"/>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Код бюджетной классификации</w:t>
            </w:r>
          </w:p>
        </w:tc>
        <w:tc>
          <w:tcPr>
            <w:tcW w:w="1904" w:type="pct"/>
            <w:gridSpan w:val="5"/>
            <w:tcBorders>
              <w:top w:val="single" w:sz="4" w:space="0" w:color="auto"/>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10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Ожидаемый </w:t>
            </w:r>
            <w:r w:rsidRPr="00C936E8">
              <w:rPr>
                <w:rFonts w:ascii="Times New Roman" w:eastAsia="Times New Roman" w:hAnsi="Times New Roman"/>
                <w:color w:val="000000"/>
                <w:sz w:val="14"/>
                <w:szCs w:val="14"/>
                <w:lang w:eastAsia="ru-RU"/>
              </w:rPr>
              <w:lastRenderedPageBreak/>
              <w:t>результат от реализации подпрограммного мероприятия(в натуральном выражении)</w:t>
            </w:r>
          </w:p>
        </w:tc>
      </w:tr>
      <w:tr w:rsidR="00C936E8" w:rsidRPr="00C936E8" w:rsidTr="00C936E8">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727" w:type="pct"/>
            <w:gridSpan w:val="2"/>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166" w:type="pct"/>
            <w:tcBorders>
              <w:top w:val="nil"/>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ГРБС</w:t>
            </w:r>
          </w:p>
        </w:tc>
        <w:tc>
          <w:tcPr>
            <w:tcW w:w="165" w:type="pct"/>
            <w:tcBorders>
              <w:top w:val="nil"/>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РзПр</w:t>
            </w:r>
          </w:p>
        </w:tc>
        <w:tc>
          <w:tcPr>
            <w:tcW w:w="293" w:type="pct"/>
            <w:tcBorders>
              <w:top w:val="nil"/>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ЦСР</w:t>
            </w:r>
          </w:p>
        </w:tc>
        <w:tc>
          <w:tcPr>
            <w:tcW w:w="377" w:type="pct"/>
            <w:tcBorders>
              <w:top w:val="nil"/>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2022 год</w:t>
            </w:r>
          </w:p>
        </w:tc>
        <w:tc>
          <w:tcPr>
            <w:tcW w:w="377" w:type="pct"/>
            <w:tcBorders>
              <w:top w:val="nil"/>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2023 год</w:t>
            </w:r>
          </w:p>
        </w:tc>
        <w:tc>
          <w:tcPr>
            <w:tcW w:w="377" w:type="pct"/>
            <w:tcBorders>
              <w:top w:val="nil"/>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2024 год</w:t>
            </w:r>
          </w:p>
        </w:tc>
        <w:tc>
          <w:tcPr>
            <w:tcW w:w="377" w:type="pct"/>
            <w:tcBorders>
              <w:top w:val="nil"/>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2025 год</w:t>
            </w:r>
          </w:p>
        </w:tc>
        <w:tc>
          <w:tcPr>
            <w:tcW w:w="397"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Итого за 2022-2025 годы</w:t>
            </w:r>
          </w:p>
        </w:tc>
        <w:tc>
          <w:tcPr>
            <w:tcW w:w="1068"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r>
      <w:tr w:rsidR="00C936E8" w:rsidRPr="00C936E8" w:rsidTr="00C936E8">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lastRenderedPageBreak/>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C936E8" w:rsidRPr="00C936E8" w:rsidTr="00C936E8">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bCs/>
                <w:color w:val="000000"/>
                <w:sz w:val="14"/>
                <w:szCs w:val="14"/>
                <w:lang w:eastAsia="ru-RU"/>
              </w:rPr>
            </w:pPr>
            <w:r w:rsidRPr="00C936E8">
              <w:rPr>
                <w:rFonts w:ascii="Times New Roman" w:eastAsia="Times New Roman" w:hAnsi="Times New Roman"/>
                <w:bCs/>
                <w:color w:val="000000"/>
                <w:sz w:val="14"/>
                <w:szCs w:val="14"/>
                <w:lang w:eastAsia="ru-RU"/>
              </w:rPr>
              <w:t>Задача 1: Создание условий для обеспечения финансовой устойчивости бюджетов муниципальных образований</w:t>
            </w:r>
          </w:p>
        </w:tc>
      </w:tr>
      <w:tr w:rsidR="00C936E8" w:rsidRPr="00C936E8" w:rsidTr="00C936E8">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Мероприятие 1.1:  Предоставление 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w:t>
            </w:r>
          </w:p>
        </w:tc>
        <w:tc>
          <w:tcPr>
            <w:tcW w:w="363"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363"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1401</w:t>
            </w:r>
          </w:p>
        </w:tc>
        <w:tc>
          <w:tcPr>
            <w:tcW w:w="293"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1110076010</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47 081 000,00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59 995 900,00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47 996 700,00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47 996 700,00   </w:t>
            </w:r>
          </w:p>
        </w:tc>
        <w:tc>
          <w:tcPr>
            <w:tcW w:w="39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203 070 300,00   </w:t>
            </w:r>
          </w:p>
        </w:tc>
        <w:tc>
          <w:tcPr>
            <w:tcW w:w="1068"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Минимальный уровень бюджетной обеспеченности поселений после выравнивания </w:t>
            </w:r>
            <w:r w:rsidRPr="00C936E8">
              <w:rPr>
                <w:rFonts w:ascii="Times New Roman" w:eastAsia="Times New Roman" w:hAnsi="Times New Roman"/>
                <w:color w:val="000000"/>
                <w:sz w:val="14"/>
                <w:szCs w:val="14"/>
                <w:lang w:eastAsia="ru-RU"/>
              </w:rPr>
              <w:br/>
              <w:t xml:space="preserve">  2022-2025 годы не менее 0,94.</w:t>
            </w:r>
          </w:p>
        </w:tc>
      </w:tr>
      <w:tr w:rsidR="00C936E8" w:rsidRPr="00C936E8" w:rsidTr="00C936E8">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Мероприятие 1.2: Предоставление иных межбюджетных трансфертов на поддержку мер по обеспечению сбалансированности бюджетов поселений </w:t>
            </w:r>
          </w:p>
        </w:tc>
        <w:tc>
          <w:tcPr>
            <w:tcW w:w="363"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363"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1110080120</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45 183 322,00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41 833 200,00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33 226 600,00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33 226 600,00   </w:t>
            </w:r>
          </w:p>
        </w:tc>
        <w:tc>
          <w:tcPr>
            <w:tcW w:w="39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153 469 722,00   </w:t>
            </w:r>
          </w:p>
        </w:tc>
        <w:tc>
          <w:tcPr>
            <w:tcW w:w="1068"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rsidR="00C936E8" w:rsidRPr="00C936E8" w:rsidTr="00C936E8">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Мероприятие 1.3: Предоставление дотации на выравнивание бюджетной обеспеченности за счет средств районного бюджета</w:t>
            </w:r>
          </w:p>
        </w:tc>
        <w:tc>
          <w:tcPr>
            <w:tcW w:w="363"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363"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1401</w:t>
            </w:r>
          </w:p>
        </w:tc>
        <w:tc>
          <w:tcPr>
            <w:tcW w:w="293"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1110080130</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eastAsia="Times New Roman"/>
                <w:color w:val="000000"/>
                <w:sz w:val="14"/>
                <w:szCs w:val="14"/>
                <w:lang w:eastAsia="ru-RU"/>
              </w:rPr>
            </w:pPr>
            <w:r w:rsidRPr="00C936E8">
              <w:rPr>
                <w:rFonts w:eastAsia="Times New Roman"/>
                <w:color w:val="000000"/>
                <w:sz w:val="14"/>
                <w:szCs w:val="14"/>
                <w:lang w:eastAsia="ru-RU"/>
              </w:rPr>
              <w:t xml:space="preserve">    50 308 400,00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eastAsia="Times New Roman"/>
                <w:color w:val="000000"/>
                <w:sz w:val="14"/>
                <w:szCs w:val="14"/>
                <w:lang w:eastAsia="ru-RU"/>
              </w:rPr>
            </w:pPr>
            <w:r w:rsidRPr="00C936E8">
              <w:rPr>
                <w:rFonts w:eastAsia="Times New Roman"/>
                <w:color w:val="000000"/>
                <w:sz w:val="14"/>
                <w:szCs w:val="14"/>
                <w:lang w:eastAsia="ru-RU"/>
              </w:rPr>
              <w:t xml:space="preserve">    47 424 300,00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eastAsia="Times New Roman"/>
                <w:color w:val="000000"/>
                <w:sz w:val="14"/>
                <w:szCs w:val="14"/>
                <w:lang w:eastAsia="ru-RU"/>
              </w:rPr>
            </w:pPr>
            <w:r w:rsidRPr="00C936E8">
              <w:rPr>
                <w:rFonts w:eastAsia="Times New Roman"/>
                <w:color w:val="000000"/>
                <w:sz w:val="14"/>
                <w:szCs w:val="14"/>
                <w:lang w:eastAsia="ru-RU"/>
              </w:rPr>
              <w:t xml:space="preserve">    37 939 300,00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eastAsia="Times New Roman"/>
                <w:color w:val="000000"/>
                <w:sz w:val="14"/>
                <w:szCs w:val="14"/>
                <w:lang w:eastAsia="ru-RU"/>
              </w:rPr>
            </w:pPr>
            <w:r w:rsidRPr="00C936E8">
              <w:rPr>
                <w:rFonts w:eastAsia="Times New Roman"/>
                <w:color w:val="000000"/>
                <w:sz w:val="14"/>
                <w:szCs w:val="14"/>
                <w:lang w:eastAsia="ru-RU"/>
              </w:rPr>
              <w:t xml:space="preserve">    37 939 300,00   </w:t>
            </w:r>
          </w:p>
        </w:tc>
        <w:tc>
          <w:tcPr>
            <w:tcW w:w="39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173 611 300,00   </w:t>
            </w:r>
          </w:p>
        </w:tc>
        <w:tc>
          <w:tcPr>
            <w:tcW w:w="1068"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C936E8">
              <w:rPr>
                <w:rFonts w:ascii="Times New Roman" w:eastAsia="Times New Roman" w:hAnsi="Times New Roman"/>
                <w:color w:val="000000"/>
                <w:sz w:val="14"/>
                <w:szCs w:val="14"/>
                <w:lang w:eastAsia="ru-RU"/>
              </w:rPr>
              <w:br/>
              <w:t xml:space="preserve"> 2022 год не менее 2026 рубля, 2023-2025 годы не менее 2319 рублей.</w:t>
            </w:r>
          </w:p>
        </w:tc>
      </w:tr>
      <w:tr w:rsidR="00C936E8" w:rsidRPr="00C936E8" w:rsidTr="00C936E8">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Мероприятие 1.4. Предоставление иных межбюджетных трансфертов бюджетам поселений Богучанского района за </w:t>
            </w:r>
            <w:r w:rsidRPr="00C936E8">
              <w:rPr>
                <w:rFonts w:ascii="Times New Roman" w:eastAsia="Times New Roman" w:hAnsi="Times New Roman"/>
                <w:color w:val="000000"/>
                <w:sz w:val="14"/>
                <w:szCs w:val="14"/>
                <w:lang w:eastAsia="ru-RU"/>
              </w:rPr>
              <w:lastRenderedPageBreak/>
              <w:t>содействие развитию налогового потенциала</w:t>
            </w:r>
          </w:p>
        </w:tc>
        <w:tc>
          <w:tcPr>
            <w:tcW w:w="363"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lastRenderedPageBreak/>
              <w:t> </w:t>
            </w:r>
          </w:p>
        </w:tc>
        <w:tc>
          <w:tcPr>
            <w:tcW w:w="363"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1110077450</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2 763 258,00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2 763 258,00   </w:t>
            </w:r>
          </w:p>
        </w:tc>
        <w:tc>
          <w:tcPr>
            <w:tcW w:w="1068"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решение вопросов местного значения</w:t>
            </w:r>
          </w:p>
        </w:tc>
      </w:tr>
      <w:tr w:rsidR="00C936E8" w:rsidRPr="00C936E8" w:rsidTr="00C936E8">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lastRenderedPageBreak/>
              <w:t>Мероприятие 1.5. Предоставление иных межбюджетных трансфертов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w:t>
            </w:r>
          </w:p>
        </w:tc>
        <w:tc>
          <w:tcPr>
            <w:tcW w:w="363"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1110027240</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5 458 044,00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1 718 800,00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7 176 844,00   </w:t>
            </w:r>
          </w:p>
        </w:tc>
        <w:tc>
          <w:tcPr>
            <w:tcW w:w="1068"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обеспечение заработной платы  до уровня установленного Законом края от 29.10.2009 № 9-3864, не ниже 27 503 рублей и  увеличение фондов оплаты труда работникам бюджетной сферы</w:t>
            </w:r>
          </w:p>
        </w:tc>
      </w:tr>
      <w:tr w:rsidR="00C936E8" w:rsidRPr="00C936E8" w:rsidTr="00C936E8">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Мероприятие 1.6. Предоставление иных межбюджетных трансфертов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w:t>
            </w:r>
          </w:p>
        </w:tc>
        <w:tc>
          <w:tcPr>
            <w:tcW w:w="363"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11100S6410</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6 568 154,00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6 568 154,00   </w:t>
            </w:r>
          </w:p>
        </w:tc>
        <w:tc>
          <w:tcPr>
            <w:tcW w:w="1068"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решение вопросов местного значения</w:t>
            </w:r>
          </w:p>
        </w:tc>
      </w:tr>
      <w:tr w:rsidR="00C936E8" w:rsidRPr="00C936E8" w:rsidTr="00C936E8">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Мероприятие 1.7. Предоставление иных межбюджетных трансферты бюджетам поселений Богучанского района из районного бюджета на благоустройство кладбищ </w:t>
            </w:r>
          </w:p>
        </w:tc>
        <w:tc>
          <w:tcPr>
            <w:tcW w:w="363"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0503</w:t>
            </w:r>
          </w:p>
        </w:tc>
        <w:tc>
          <w:tcPr>
            <w:tcW w:w="293"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11100S6660</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1 294 300,00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1 294 300,00   </w:t>
            </w:r>
          </w:p>
        </w:tc>
        <w:tc>
          <w:tcPr>
            <w:tcW w:w="1068"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Благоустройство кладбищ</w:t>
            </w:r>
            <w:r w:rsidRPr="00C936E8">
              <w:rPr>
                <w:rFonts w:ascii="Times New Roman" w:eastAsia="Times New Roman" w:hAnsi="Times New Roman"/>
                <w:color w:val="000000"/>
                <w:sz w:val="14"/>
                <w:szCs w:val="14"/>
                <w:lang w:eastAsia="ru-RU"/>
              </w:rPr>
              <w:br/>
              <w:t>Ангарский сельсовет (п.Ангарский)</w:t>
            </w:r>
          </w:p>
        </w:tc>
      </w:tr>
      <w:tr w:rsidR="00C936E8" w:rsidRPr="00C936E8" w:rsidTr="00C936E8">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Мероприятие 1.8.  Предоставление иных  межбюджетных трансфертов бюджетам поселений Богучанского района на финансовое обеспечение (возмещение) расходных обязательств муниципальных образований, связанных с увеличением с 1 июня 2022 года региональных выплат в 2022 году</w:t>
            </w:r>
          </w:p>
        </w:tc>
        <w:tc>
          <w:tcPr>
            <w:tcW w:w="363"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1110010340</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1 829 220,00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1 829 220,00   </w:t>
            </w:r>
          </w:p>
        </w:tc>
        <w:tc>
          <w:tcPr>
            <w:tcW w:w="1068"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обеспечение заработной платы  до уровня установленного Законом края от 29.10.2009 № 9-3864, не ниже 27 503 рублей</w:t>
            </w:r>
          </w:p>
        </w:tc>
      </w:tr>
      <w:tr w:rsidR="00C936E8" w:rsidRPr="00C936E8" w:rsidTr="00C936E8">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Мероприятие 1.9.  Предоставление иных  межбюджетных трансфертов бюджетам поселений Богучанского района на обустройство и </w:t>
            </w:r>
            <w:r w:rsidRPr="00C936E8">
              <w:rPr>
                <w:rFonts w:ascii="Times New Roman" w:eastAsia="Times New Roman" w:hAnsi="Times New Roman"/>
                <w:color w:val="000000"/>
                <w:sz w:val="14"/>
                <w:szCs w:val="14"/>
                <w:lang w:eastAsia="ru-RU"/>
              </w:rPr>
              <w:lastRenderedPageBreak/>
              <w:t xml:space="preserve">восстановление  воинских захоронений </w:t>
            </w:r>
          </w:p>
        </w:tc>
        <w:tc>
          <w:tcPr>
            <w:tcW w:w="363"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lastRenderedPageBreak/>
              <w:t> </w:t>
            </w:r>
          </w:p>
        </w:tc>
        <w:tc>
          <w:tcPr>
            <w:tcW w:w="363"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11100L2990</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437 000,00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437 000,00   </w:t>
            </w:r>
          </w:p>
        </w:tc>
        <w:tc>
          <w:tcPr>
            <w:tcW w:w="1068"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обустройство и восстановление  пяти воинских захоронений  в населенных пунктах п.Нижнете</w:t>
            </w:r>
            <w:r w:rsidRPr="00C936E8">
              <w:rPr>
                <w:rFonts w:ascii="Times New Roman" w:eastAsia="Times New Roman" w:hAnsi="Times New Roman"/>
                <w:color w:val="000000"/>
                <w:sz w:val="14"/>
                <w:szCs w:val="14"/>
                <w:lang w:eastAsia="ru-RU"/>
              </w:rPr>
              <w:lastRenderedPageBreak/>
              <w:t>рянск, п. Октябрьский  и п.Чунояр</w:t>
            </w:r>
          </w:p>
        </w:tc>
      </w:tr>
      <w:tr w:rsidR="00C936E8" w:rsidRPr="00C936E8" w:rsidTr="00C936E8">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jc w:val="both"/>
              <w:rPr>
                <w:rFonts w:ascii="Times New Roman" w:eastAsia="Times New Roman" w:hAnsi="Times New Roman"/>
                <w:bCs/>
                <w:color w:val="000000"/>
                <w:sz w:val="14"/>
                <w:szCs w:val="14"/>
                <w:lang w:eastAsia="ru-RU"/>
              </w:rPr>
            </w:pPr>
            <w:r w:rsidRPr="00C936E8">
              <w:rPr>
                <w:rFonts w:ascii="Times New Roman" w:eastAsia="Times New Roman" w:hAnsi="Times New Roman"/>
                <w:bCs/>
                <w:color w:val="000000"/>
                <w:sz w:val="14"/>
                <w:szCs w:val="14"/>
                <w:lang w:eastAsia="ru-RU"/>
              </w:rPr>
              <w:lastRenderedPageBreak/>
              <w:t xml:space="preserve"> Задача 2:  Повышение качества реализации органами местного самоуправления закрепленных за ними полномочий           </w:t>
            </w:r>
            <w:r w:rsidRPr="00C936E8">
              <w:rPr>
                <w:rFonts w:ascii="Times New Roman" w:eastAsia="Times New Roman" w:hAnsi="Times New Roman"/>
                <w:bCs/>
                <w:color w:val="000000"/>
                <w:sz w:val="14"/>
                <w:szCs w:val="14"/>
                <w:lang w:eastAsia="ru-RU"/>
              </w:rPr>
              <w:br/>
              <w:t xml:space="preserve">Задача 2:  Повышение качества реализации органами местного самоуправления закрепленных за ними полномочий           </w:t>
            </w:r>
          </w:p>
        </w:tc>
      </w:tr>
      <w:tr w:rsidR="00C936E8" w:rsidRPr="00C936E8" w:rsidTr="00C936E8">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Мероприятие 2.1:</w:t>
            </w:r>
            <w:r w:rsidRPr="00C936E8">
              <w:rPr>
                <w:rFonts w:ascii="Times New Roman" w:eastAsia="Times New Roman" w:hAnsi="Times New Roman"/>
                <w:color w:val="000000"/>
                <w:sz w:val="14"/>
                <w:szCs w:val="14"/>
                <w:lang w:eastAsia="ru-RU"/>
              </w:rPr>
              <w:br/>
              <w:t>Предоставление субвенции на осуществление органами местного самоуправления поселений Богучанского района  государственных полномочий по первичному воинскому учету на территориях, где отсутствуют военные комиссариаты</w:t>
            </w:r>
          </w:p>
        </w:tc>
        <w:tc>
          <w:tcPr>
            <w:tcW w:w="363"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0203</w:t>
            </w:r>
          </w:p>
        </w:tc>
        <w:tc>
          <w:tcPr>
            <w:tcW w:w="293"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1110051180</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5 647 725,30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6 288 000,00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6 647 100,00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6 888 700,00   </w:t>
            </w:r>
          </w:p>
        </w:tc>
        <w:tc>
          <w:tcPr>
            <w:tcW w:w="39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25 471 525,30   </w:t>
            </w:r>
          </w:p>
        </w:tc>
        <w:tc>
          <w:tcPr>
            <w:tcW w:w="1068"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Выполнение государственных полномочий  в 17 поселениях </w:t>
            </w:r>
          </w:p>
        </w:tc>
      </w:tr>
      <w:tr w:rsidR="00C936E8" w:rsidRPr="00C936E8" w:rsidTr="00C936E8">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Мероприятие 2.2:</w:t>
            </w:r>
            <w:r w:rsidRPr="00C936E8">
              <w:rPr>
                <w:rFonts w:ascii="Times New Roman" w:eastAsia="Times New Roman" w:hAnsi="Times New Roman"/>
                <w:color w:val="000000"/>
                <w:sz w:val="14"/>
                <w:szCs w:val="14"/>
                <w:lang w:eastAsia="ru-RU"/>
              </w:rPr>
              <w:br/>
              <w:t xml:space="preserve">Предоставление 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w:t>
            </w:r>
          </w:p>
        </w:tc>
        <w:tc>
          <w:tcPr>
            <w:tcW w:w="363"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0113</w:t>
            </w:r>
          </w:p>
        </w:tc>
        <w:tc>
          <w:tcPr>
            <w:tcW w:w="293"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1110075140</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311 600,00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323 100,00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323 100,00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323 100,00   </w:t>
            </w:r>
          </w:p>
        </w:tc>
        <w:tc>
          <w:tcPr>
            <w:tcW w:w="39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1 280 900,00   </w:t>
            </w:r>
          </w:p>
        </w:tc>
        <w:tc>
          <w:tcPr>
            <w:tcW w:w="1068"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Выполнение государственных полномочий в 18  поселениях</w:t>
            </w:r>
          </w:p>
        </w:tc>
      </w:tr>
      <w:tr w:rsidR="00C936E8" w:rsidRPr="00C936E8" w:rsidTr="00C936E8">
        <w:trPr>
          <w:trHeight w:val="20"/>
        </w:trPr>
        <w:tc>
          <w:tcPr>
            <w:tcW w:w="676" w:type="pct"/>
            <w:tcBorders>
              <w:top w:val="nil"/>
              <w:left w:val="single" w:sz="4" w:space="0" w:color="auto"/>
              <w:bottom w:val="nil"/>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Мероприятие 2.3:</w:t>
            </w:r>
            <w:r w:rsidRPr="00C936E8">
              <w:rPr>
                <w:rFonts w:ascii="Times New Roman" w:eastAsia="Times New Roman" w:hAnsi="Times New Roman"/>
                <w:color w:val="000000"/>
                <w:sz w:val="14"/>
                <w:szCs w:val="14"/>
                <w:lang w:eastAsia="ru-RU"/>
              </w:rPr>
              <w:br/>
              <w:t>Предоставление субсидии бюджетам поселений Богучанского района на организацию и проведение акарицидных обработок мест массового отдыха населения</w:t>
            </w:r>
          </w:p>
        </w:tc>
        <w:tc>
          <w:tcPr>
            <w:tcW w:w="363"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63" w:type="pct"/>
            <w:tcBorders>
              <w:top w:val="nil"/>
              <w:left w:val="nil"/>
              <w:bottom w:val="nil"/>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nil"/>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65" w:type="pct"/>
            <w:tcBorders>
              <w:top w:val="nil"/>
              <w:left w:val="nil"/>
              <w:bottom w:val="nil"/>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0909</w:t>
            </w:r>
          </w:p>
        </w:tc>
        <w:tc>
          <w:tcPr>
            <w:tcW w:w="293"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     </w:t>
            </w:r>
          </w:p>
        </w:tc>
        <w:tc>
          <w:tcPr>
            <w:tcW w:w="1068"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r>
      <w:tr w:rsidR="00C936E8" w:rsidRPr="00C936E8" w:rsidTr="00C936E8">
        <w:trPr>
          <w:trHeight w:val="20"/>
        </w:trPr>
        <w:tc>
          <w:tcPr>
            <w:tcW w:w="676" w:type="pct"/>
            <w:tcBorders>
              <w:top w:val="nil"/>
              <w:left w:val="single" w:sz="4" w:space="0" w:color="auto"/>
              <w:bottom w:val="nil"/>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Мероприятие 2.3:</w:t>
            </w:r>
            <w:r w:rsidRPr="00C936E8">
              <w:rPr>
                <w:rFonts w:ascii="Times New Roman" w:eastAsia="Times New Roman" w:hAnsi="Times New Roman"/>
                <w:color w:val="000000"/>
                <w:sz w:val="14"/>
                <w:szCs w:val="14"/>
                <w:lang w:eastAsia="ru-RU"/>
              </w:rPr>
              <w:br/>
              <w:t>Предоставление иных межбюджетных трансфертов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территорий природных очаговых клещевых инфекций</w:t>
            </w:r>
          </w:p>
        </w:tc>
        <w:tc>
          <w:tcPr>
            <w:tcW w:w="363"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63" w:type="pct"/>
            <w:tcBorders>
              <w:top w:val="nil"/>
              <w:left w:val="nil"/>
              <w:bottom w:val="nil"/>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nil"/>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890</w:t>
            </w:r>
          </w:p>
        </w:tc>
        <w:tc>
          <w:tcPr>
            <w:tcW w:w="165" w:type="pct"/>
            <w:tcBorders>
              <w:top w:val="nil"/>
              <w:left w:val="nil"/>
              <w:bottom w:val="nil"/>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0909</w:t>
            </w:r>
          </w:p>
        </w:tc>
        <w:tc>
          <w:tcPr>
            <w:tcW w:w="293"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1110075550</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60 210,00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58 308,34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xml:space="preserve">           118 518,34   </w:t>
            </w:r>
          </w:p>
        </w:tc>
        <w:tc>
          <w:tcPr>
            <w:tcW w:w="1068"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организация и проведение акарицидных обработок мест массового отдыха населения в 5 населенных пунктах района</w:t>
            </w:r>
          </w:p>
        </w:tc>
      </w:tr>
      <w:tr w:rsidR="00C936E8" w:rsidRPr="00C936E8" w:rsidTr="00C936E8">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jc w:val="both"/>
              <w:rPr>
                <w:rFonts w:ascii="Times New Roman" w:eastAsia="Times New Roman" w:hAnsi="Times New Roman"/>
                <w:bCs/>
                <w:color w:val="000000"/>
                <w:sz w:val="14"/>
                <w:szCs w:val="14"/>
                <w:lang w:eastAsia="ru-RU"/>
              </w:rPr>
            </w:pPr>
            <w:r w:rsidRPr="00C936E8">
              <w:rPr>
                <w:rFonts w:ascii="Times New Roman" w:eastAsia="Times New Roman" w:hAnsi="Times New Roman"/>
                <w:bCs/>
                <w:color w:val="000000"/>
                <w:sz w:val="14"/>
                <w:szCs w:val="14"/>
                <w:lang w:eastAsia="ru-RU"/>
              </w:rPr>
              <w:t>Задача 3: Повышение качества управления муниципальными финансами.</w:t>
            </w:r>
          </w:p>
        </w:tc>
      </w:tr>
      <w:tr w:rsidR="00C936E8" w:rsidRPr="00C936E8" w:rsidTr="00C936E8">
        <w:trPr>
          <w:trHeight w:val="20"/>
        </w:trPr>
        <w:tc>
          <w:tcPr>
            <w:tcW w:w="1039" w:type="pct"/>
            <w:gridSpan w:val="2"/>
            <w:tcBorders>
              <w:top w:val="single" w:sz="4" w:space="0" w:color="auto"/>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Мероприятие 3.1:</w:t>
            </w:r>
            <w:r w:rsidRPr="00C936E8">
              <w:rPr>
                <w:rFonts w:ascii="Times New Roman" w:eastAsia="Times New Roman" w:hAnsi="Times New Roman"/>
                <w:color w:val="000000"/>
                <w:sz w:val="14"/>
                <w:szCs w:val="14"/>
                <w:lang w:eastAsia="ru-RU"/>
              </w:rPr>
              <w:br/>
              <w:t>Проведение регулярного и оперативного мониторинга финансовой ситуации в муниципальных образованиях</w:t>
            </w:r>
          </w:p>
        </w:tc>
        <w:tc>
          <w:tcPr>
            <w:tcW w:w="363" w:type="pct"/>
            <w:tcBorders>
              <w:top w:val="nil"/>
              <w:left w:val="nil"/>
              <w:bottom w:val="single" w:sz="4" w:space="0" w:color="auto"/>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Финансовое управление админист</w:t>
            </w:r>
            <w:r w:rsidRPr="00C936E8">
              <w:rPr>
                <w:rFonts w:ascii="Times New Roman" w:eastAsia="Times New Roman" w:hAnsi="Times New Roman"/>
                <w:color w:val="000000"/>
                <w:sz w:val="14"/>
                <w:szCs w:val="14"/>
                <w:lang w:eastAsia="ru-RU"/>
              </w:rPr>
              <w:lastRenderedPageBreak/>
              <w:t>рации Богучанского района</w:t>
            </w:r>
          </w:p>
        </w:tc>
        <w:tc>
          <w:tcPr>
            <w:tcW w:w="166"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lastRenderedPageBreak/>
              <w:t>Х</w:t>
            </w:r>
          </w:p>
        </w:tc>
        <w:tc>
          <w:tcPr>
            <w:tcW w:w="16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293"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377"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both"/>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both"/>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both"/>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both"/>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both"/>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1068"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both"/>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Отсутствие в местных бюджетах просрочен</w:t>
            </w:r>
            <w:r w:rsidRPr="00C936E8">
              <w:rPr>
                <w:rFonts w:ascii="Times New Roman" w:eastAsia="Times New Roman" w:hAnsi="Times New Roman"/>
                <w:color w:val="000000"/>
                <w:sz w:val="14"/>
                <w:szCs w:val="14"/>
                <w:lang w:eastAsia="ru-RU"/>
              </w:rPr>
              <w:lastRenderedPageBreak/>
              <w:t>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C936E8" w:rsidRPr="00C936E8" w:rsidTr="00C936E8">
        <w:trPr>
          <w:trHeight w:val="20"/>
        </w:trPr>
        <w:tc>
          <w:tcPr>
            <w:tcW w:w="1039" w:type="pct"/>
            <w:gridSpan w:val="2"/>
            <w:tcBorders>
              <w:top w:val="single" w:sz="4" w:space="0" w:color="auto"/>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bCs/>
                <w:color w:val="000000"/>
                <w:sz w:val="14"/>
                <w:szCs w:val="14"/>
                <w:lang w:eastAsia="ru-RU"/>
              </w:rPr>
            </w:pPr>
            <w:r w:rsidRPr="00C936E8">
              <w:rPr>
                <w:rFonts w:ascii="Times New Roman" w:eastAsia="Times New Roman" w:hAnsi="Times New Roman"/>
                <w:bCs/>
                <w:color w:val="000000"/>
                <w:sz w:val="14"/>
                <w:szCs w:val="14"/>
                <w:lang w:eastAsia="ru-RU"/>
              </w:rPr>
              <w:lastRenderedPageBreak/>
              <w:t xml:space="preserve">Итого по подпрограмме </w:t>
            </w:r>
          </w:p>
        </w:tc>
        <w:tc>
          <w:tcPr>
            <w:tcW w:w="363"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eastAsia="Times New Roman"/>
                <w:bCs/>
                <w:color w:val="000000"/>
                <w:sz w:val="14"/>
                <w:szCs w:val="14"/>
                <w:lang w:eastAsia="ru-RU"/>
              </w:rPr>
            </w:pPr>
            <w:r w:rsidRPr="00C936E8">
              <w:rPr>
                <w:rFonts w:eastAsia="Times New Roman"/>
                <w:bCs/>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bCs/>
                <w:color w:val="000000"/>
                <w:sz w:val="14"/>
                <w:szCs w:val="14"/>
                <w:lang w:eastAsia="ru-RU"/>
              </w:rPr>
            </w:pPr>
            <w:r w:rsidRPr="00C936E8">
              <w:rPr>
                <w:rFonts w:ascii="Times New Roman" w:eastAsia="Times New Roman" w:hAnsi="Times New Roman"/>
                <w:bCs/>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bCs/>
                <w:color w:val="000000"/>
                <w:sz w:val="14"/>
                <w:szCs w:val="14"/>
                <w:lang w:eastAsia="ru-RU"/>
              </w:rPr>
            </w:pPr>
            <w:r w:rsidRPr="00C936E8">
              <w:rPr>
                <w:rFonts w:ascii="Times New Roman" w:eastAsia="Times New Roman" w:hAnsi="Times New Roman"/>
                <w:bCs/>
                <w:color w:val="000000"/>
                <w:sz w:val="14"/>
                <w:szCs w:val="14"/>
                <w:lang w:eastAsia="ru-RU"/>
              </w:rPr>
              <w:t>х</w:t>
            </w:r>
          </w:p>
        </w:tc>
        <w:tc>
          <w:tcPr>
            <w:tcW w:w="293"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bCs/>
                <w:color w:val="000000"/>
                <w:sz w:val="14"/>
                <w:szCs w:val="14"/>
                <w:lang w:eastAsia="ru-RU"/>
              </w:rPr>
            </w:pPr>
            <w:r w:rsidRPr="00C936E8">
              <w:rPr>
                <w:rFonts w:ascii="Times New Roman" w:eastAsia="Times New Roman" w:hAnsi="Times New Roman"/>
                <w:bCs/>
                <w:color w:val="000000"/>
                <w:sz w:val="14"/>
                <w:szCs w:val="14"/>
                <w:lang w:eastAsia="ru-RU"/>
              </w:rPr>
              <w:t>х</w:t>
            </w:r>
          </w:p>
        </w:tc>
        <w:tc>
          <w:tcPr>
            <w:tcW w:w="377"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bCs/>
                <w:color w:val="000000"/>
                <w:sz w:val="14"/>
                <w:szCs w:val="14"/>
                <w:lang w:eastAsia="ru-RU"/>
              </w:rPr>
            </w:pPr>
            <w:r w:rsidRPr="00C936E8">
              <w:rPr>
                <w:rFonts w:ascii="Times New Roman" w:eastAsia="Times New Roman" w:hAnsi="Times New Roman"/>
                <w:bCs/>
                <w:color w:val="000000"/>
                <w:sz w:val="14"/>
                <w:szCs w:val="14"/>
                <w:lang w:eastAsia="ru-RU"/>
              </w:rPr>
              <w:t xml:space="preserve">  166 505 233,30   </w:t>
            </w:r>
          </w:p>
        </w:tc>
        <w:tc>
          <w:tcPr>
            <w:tcW w:w="377"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bCs/>
                <w:color w:val="000000"/>
                <w:sz w:val="14"/>
                <w:szCs w:val="14"/>
                <w:lang w:eastAsia="ru-RU"/>
              </w:rPr>
            </w:pPr>
            <w:r w:rsidRPr="00C936E8">
              <w:rPr>
                <w:rFonts w:ascii="Times New Roman" w:eastAsia="Times New Roman" w:hAnsi="Times New Roman"/>
                <w:bCs/>
                <w:color w:val="000000"/>
                <w:sz w:val="14"/>
                <w:szCs w:val="14"/>
                <w:lang w:eastAsia="ru-RU"/>
              </w:rPr>
              <w:t xml:space="preserve">  158 078 608,34   </w:t>
            </w:r>
          </w:p>
        </w:tc>
        <w:tc>
          <w:tcPr>
            <w:tcW w:w="377"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bCs/>
                <w:color w:val="000000"/>
                <w:sz w:val="14"/>
                <w:szCs w:val="14"/>
                <w:lang w:eastAsia="ru-RU"/>
              </w:rPr>
            </w:pPr>
            <w:r w:rsidRPr="00C936E8">
              <w:rPr>
                <w:rFonts w:ascii="Times New Roman" w:eastAsia="Times New Roman" w:hAnsi="Times New Roman"/>
                <w:bCs/>
                <w:color w:val="000000"/>
                <w:sz w:val="14"/>
                <w:szCs w:val="14"/>
                <w:lang w:eastAsia="ru-RU"/>
              </w:rPr>
              <w:t xml:space="preserve">  126 132 800,00   </w:t>
            </w:r>
          </w:p>
        </w:tc>
        <w:tc>
          <w:tcPr>
            <w:tcW w:w="377"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bCs/>
                <w:color w:val="000000"/>
                <w:sz w:val="14"/>
                <w:szCs w:val="14"/>
                <w:lang w:eastAsia="ru-RU"/>
              </w:rPr>
            </w:pPr>
            <w:r w:rsidRPr="00C936E8">
              <w:rPr>
                <w:rFonts w:ascii="Times New Roman" w:eastAsia="Times New Roman" w:hAnsi="Times New Roman"/>
                <w:bCs/>
                <w:color w:val="000000"/>
                <w:sz w:val="14"/>
                <w:szCs w:val="14"/>
                <w:lang w:eastAsia="ru-RU"/>
              </w:rPr>
              <w:t xml:space="preserve">  126 374 400,00   </w:t>
            </w:r>
          </w:p>
        </w:tc>
        <w:tc>
          <w:tcPr>
            <w:tcW w:w="397"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bCs/>
                <w:color w:val="000000"/>
                <w:sz w:val="14"/>
                <w:szCs w:val="14"/>
                <w:lang w:eastAsia="ru-RU"/>
              </w:rPr>
            </w:pPr>
            <w:r w:rsidRPr="00C936E8">
              <w:rPr>
                <w:rFonts w:ascii="Times New Roman" w:eastAsia="Times New Roman" w:hAnsi="Times New Roman"/>
                <w:bCs/>
                <w:color w:val="000000"/>
                <w:sz w:val="14"/>
                <w:szCs w:val="14"/>
                <w:lang w:eastAsia="ru-RU"/>
              </w:rPr>
              <w:t xml:space="preserve">    577 091 041,64   </w:t>
            </w:r>
          </w:p>
        </w:tc>
        <w:tc>
          <w:tcPr>
            <w:tcW w:w="1068"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both"/>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r>
      <w:tr w:rsidR="00C936E8" w:rsidRPr="00C936E8" w:rsidTr="00C936E8">
        <w:trPr>
          <w:trHeight w:val="20"/>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в том  числе :</w:t>
            </w:r>
          </w:p>
        </w:tc>
        <w:tc>
          <w:tcPr>
            <w:tcW w:w="363"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2892" w:type="pct"/>
            <w:gridSpan w:val="9"/>
            <w:tcBorders>
              <w:top w:val="single" w:sz="4" w:space="0" w:color="auto"/>
              <w:left w:val="nil"/>
              <w:bottom w:val="single" w:sz="4" w:space="0" w:color="auto"/>
              <w:right w:val="nil"/>
            </w:tcBorders>
            <w:shd w:val="clear" w:color="auto" w:fill="auto"/>
            <w:noWrap/>
            <w:vAlign w:val="bottom"/>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1068"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r>
      <w:tr w:rsidR="00C936E8" w:rsidRPr="00C936E8" w:rsidTr="00C936E8">
        <w:trPr>
          <w:trHeight w:val="20"/>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средства федерального бюджета</w:t>
            </w:r>
          </w:p>
        </w:tc>
        <w:tc>
          <w:tcPr>
            <w:tcW w:w="363"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63" w:type="pct"/>
            <w:vMerge w:val="restart"/>
            <w:tcBorders>
              <w:top w:val="nil"/>
              <w:left w:val="single" w:sz="4" w:space="0" w:color="auto"/>
              <w:bottom w:val="single" w:sz="4" w:space="0" w:color="000000"/>
              <w:right w:val="single" w:sz="4" w:space="0" w:color="auto"/>
            </w:tcBorders>
            <w:shd w:val="clear" w:color="auto" w:fill="auto"/>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6"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377"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5 647 725,30</w:t>
            </w:r>
          </w:p>
        </w:tc>
        <w:tc>
          <w:tcPr>
            <w:tcW w:w="377"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6 288 000,00</w:t>
            </w:r>
          </w:p>
        </w:tc>
        <w:tc>
          <w:tcPr>
            <w:tcW w:w="377"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6 647 100,00</w:t>
            </w:r>
          </w:p>
        </w:tc>
        <w:tc>
          <w:tcPr>
            <w:tcW w:w="377"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6 888 700,00</w:t>
            </w:r>
          </w:p>
        </w:tc>
        <w:tc>
          <w:tcPr>
            <w:tcW w:w="397"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25 471 525,30</w:t>
            </w:r>
          </w:p>
        </w:tc>
        <w:tc>
          <w:tcPr>
            <w:tcW w:w="1068"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r>
      <w:tr w:rsidR="00C936E8" w:rsidRPr="00C936E8" w:rsidTr="00C936E8">
        <w:trPr>
          <w:trHeight w:val="20"/>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средства  краевого бюджета</w:t>
            </w:r>
          </w:p>
        </w:tc>
        <w:tc>
          <w:tcPr>
            <w:tcW w:w="363"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63" w:type="pct"/>
            <w:vMerge/>
            <w:tcBorders>
              <w:top w:val="nil"/>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166"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377"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65 365 786,00</w:t>
            </w:r>
          </w:p>
        </w:tc>
        <w:tc>
          <w:tcPr>
            <w:tcW w:w="377"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62 533 108,34</w:t>
            </w:r>
          </w:p>
        </w:tc>
        <w:tc>
          <w:tcPr>
            <w:tcW w:w="377"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48 319 800,00</w:t>
            </w:r>
          </w:p>
        </w:tc>
        <w:tc>
          <w:tcPr>
            <w:tcW w:w="377"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48 319 800,00</w:t>
            </w:r>
          </w:p>
        </w:tc>
        <w:tc>
          <w:tcPr>
            <w:tcW w:w="397"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224 538 494,34</w:t>
            </w:r>
          </w:p>
        </w:tc>
        <w:tc>
          <w:tcPr>
            <w:tcW w:w="1068"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r>
      <w:tr w:rsidR="00C936E8" w:rsidRPr="00C936E8" w:rsidTr="00C936E8">
        <w:trPr>
          <w:trHeight w:val="20"/>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средства  районного бюджета</w:t>
            </w:r>
          </w:p>
        </w:tc>
        <w:tc>
          <w:tcPr>
            <w:tcW w:w="363"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c>
          <w:tcPr>
            <w:tcW w:w="363" w:type="pct"/>
            <w:vMerge/>
            <w:tcBorders>
              <w:top w:val="nil"/>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p>
        </w:tc>
        <w:tc>
          <w:tcPr>
            <w:tcW w:w="166"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х</w:t>
            </w:r>
          </w:p>
        </w:tc>
        <w:tc>
          <w:tcPr>
            <w:tcW w:w="377"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95 491 722,00</w:t>
            </w:r>
          </w:p>
        </w:tc>
        <w:tc>
          <w:tcPr>
            <w:tcW w:w="377"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89 257 500,00</w:t>
            </w:r>
          </w:p>
        </w:tc>
        <w:tc>
          <w:tcPr>
            <w:tcW w:w="377"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71 165 900,00</w:t>
            </w:r>
          </w:p>
        </w:tc>
        <w:tc>
          <w:tcPr>
            <w:tcW w:w="377"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71 165 900,00</w:t>
            </w:r>
          </w:p>
        </w:tc>
        <w:tc>
          <w:tcPr>
            <w:tcW w:w="397"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327 081 022,00</w:t>
            </w:r>
          </w:p>
        </w:tc>
        <w:tc>
          <w:tcPr>
            <w:tcW w:w="1068"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color w:val="000000"/>
                <w:sz w:val="14"/>
                <w:szCs w:val="14"/>
                <w:lang w:eastAsia="ru-RU"/>
              </w:rPr>
            </w:pPr>
            <w:r w:rsidRPr="00C936E8">
              <w:rPr>
                <w:rFonts w:ascii="Times New Roman" w:eastAsia="Times New Roman" w:hAnsi="Times New Roman"/>
                <w:color w:val="000000"/>
                <w:sz w:val="14"/>
                <w:szCs w:val="14"/>
                <w:lang w:eastAsia="ru-RU"/>
              </w:rPr>
              <w:t> </w:t>
            </w:r>
          </w:p>
        </w:tc>
      </w:tr>
    </w:tbl>
    <w:p w:rsidR="00EC320A" w:rsidRDefault="00EC320A" w:rsidP="00C94954">
      <w:pPr>
        <w:spacing w:after="0" w:line="240" w:lineRule="auto"/>
        <w:ind w:firstLine="360"/>
        <w:jc w:val="both"/>
        <w:rPr>
          <w:rFonts w:ascii="Times New Roman" w:eastAsia="Times New Roman" w:hAnsi="Times New Roman"/>
          <w:sz w:val="14"/>
          <w:szCs w:val="18"/>
          <w:lang w:eastAsia="ru-RU"/>
        </w:rPr>
      </w:pPr>
    </w:p>
    <w:p w:rsidR="00EC320A" w:rsidRPr="00F128A4" w:rsidRDefault="00EC320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C936E8" w:rsidRPr="00C936E8" w:rsidTr="00C936E8">
        <w:trPr>
          <w:trHeight w:val="20"/>
        </w:trPr>
        <w:tc>
          <w:tcPr>
            <w:tcW w:w="5000" w:type="pct"/>
            <w:tcBorders>
              <w:top w:val="nil"/>
              <w:left w:val="nil"/>
              <w:right w:val="nil"/>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18"/>
                <w:szCs w:val="18"/>
                <w:lang w:eastAsia="ru-RU"/>
              </w:rPr>
              <w:t xml:space="preserve">                                                            Приложение №4</w:t>
            </w:r>
            <w:r w:rsidRPr="00C936E8">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C936E8">
              <w:rPr>
                <w:rFonts w:ascii="Times New Roman" w:eastAsia="Times New Roman" w:hAnsi="Times New Roman"/>
                <w:color w:val="000000"/>
                <w:sz w:val="18"/>
                <w:szCs w:val="18"/>
                <w:lang w:eastAsia="ru-RU"/>
              </w:rPr>
              <w:br/>
              <w:t xml:space="preserve"> от «28»  февраля .2023   г № 172-п</w:t>
            </w:r>
          </w:p>
          <w:p w:rsidR="00C936E8" w:rsidRDefault="00C936E8" w:rsidP="00C936E8">
            <w:pPr>
              <w:spacing w:after="0" w:line="240" w:lineRule="auto"/>
              <w:jc w:val="right"/>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18"/>
                <w:szCs w:val="18"/>
                <w:lang w:eastAsia="ru-RU"/>
              </w:rPr>
              <w:t xml:space="preserve">Приложение № 2 </w:t>
            </w:r>
            <w:r w:rsidRPr="00C936E8">
              <w:rPr>
                <w:rFonts w:ascii="Times New Roman" w:eastAsia="Times New Roman" w:hAnsi="Times New Roman"/>
                <w:color w:val="000000"/>
                <w:sz w:val="18"/>
                <w:szCs w:val="18"/>
                <w:lang w:eastAsia="ru-RU"/>
              </w:rPr>
              <w:br/>
              <w:t xml:space="preserve">к подпрограмме «Обеспечение реализации </w:t>
            </w:r>
          </w:p>
          <w:p w:rsidR="00C936E8" w:rsidRDefault="00C936E8" w:rsidP="00C936E8">
            <w:pPr>
              <w:spacing w:after="0" w:line="240" w:lineRule="auto"/>
              <w:jc w:val="right"/>
              <w:rPr>
                <w:rFonts w:ascii="Times New Roman" w:eastAsia="Times New Roman" w:hAnsi="Times New Roman"/>
                <w:color w:val="000000"/>
                <w:sz w:val="18"/>
                <w:szCs w:val="18"/>
                <w:lang w:eastAsia="ru-RU"/>
              </w:rPr>
            </w:pPr>
            <w:r w:rsidRPr="00C936E8">
              <w:rPr>
                <w:rFonts w:ascii="Times New Roman" w:eastAsia="Times New Roman" w:hAnsi="Times New Roman"/>
                <w:color w:val="000000"/>
                <w:sz w:val="18"/>
                <w:szCs w:val="18"/>
                <w:lang w:eastAsia="ru-RU"/>
              </w:rPr>
              <w:t>муниципальной программы»</w:t>
            </w:r>
          </w:p>
          <w:p w:rsidR="00C936E8" w:rsidRPr="00C936E8" w:rsidRDefault="00C936E8" w:rsidP="00C936E8">
            <w:pPr>
              <w:spacing w:after="0" w:line="240" w:lineRule="auto"/>
              <w:jc w:val="right"/>
              <w:rPr>
                <w:rFonts w:ascii="Times New Roman" w:eastAsia="Times New Roman" w:hAnsi="Times New Roman"/>
                <w:color w:val="000000"/>
                <w:sz w:val="18"/>
                <w:szCs w:val="18"/>
                <w:lang w:eastAsia="ru-RU"/>
              </w:rPr>
            </w:pPr>
          </w:p>
          <w:p w:rsidR="00C936E8" w:rsidRPr="00C936E8" w:rsidRDefault="00C936E8" w:rsidP="00C936E8">
            <w:pPr>
              <w:spacing w:after="0" w:line="240" w:lineRule="auto"/>
              <w:jc w:val="center"/>
              <w:rPr>
                <w:rFonts w:ascii="Times New Roman" w:eastAsia="Times New Roman" w:hAnsi="Times New Roman"/>
                <w:color w:val="000000"/>
                <w:sz w:val="18"/>
                <w:szCs w:val="18"/>
                <w:lang w:eastAsia="ru-RU"/>
              </w:rPr>
            </w:pPr>
            <w:r w:rsidRPr="00C936E8">
              <w:rPr>
                <w:rFonts w:ascii="Times New Roman" w:eastAsia="Times New Roman" w:hAnsi="Times New Roman"/>
                <w:bCs/>
                <w:color w:val="000000"/>
                <w:sz w:val="20"/>
                <w:szCs w:val="18"/>
                <w:lang w:eastAsia="ru-RU"/>
              </w:rPr>
              <w:t>Перечень мероприятий подпрограммы  с указанием объема средств на их реализацию и ожидаемых результатов</w:t>
            </w:r>
          </w:p>
        </w:tc>
      </w:tr>
    </w:tbl>
    <w:p w:rsidR="00E240C3" w:rsidRPr="00F128A4" w:rsidRDefault="00E240C3" w:rsidP="00C94954">
      <w:pPr>
        <w:spacing w:after="0" w:line="240" w:lineRule="auto"/>
        <w:ind w:firstLine="360"/>
        <w:jc w:val="both"/>
        <w:rPr>
          <w:rFonts w:ascii="Times New Roman" w:eastAsia="Times New Roman" w:hAnsi="Times New Roman"/>
          <w:sz w:val="14"/>
          <w:szCs w:val="18"/>
          <w:lang w:eastAsia="ru-RU"/>
        </w:rPr>
      </w:pPr>
    </w:p>
    <w:p w:rsidR="00E240C3" w:rsidRPr="00F128A4" w:rsidRDefault="00E240C3"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350"/>
        <w:gridCol w:w="807"/>
        <w:gridCol w:w="429"/>
        <w:gridCol w:w="411"/>
        <w:gridCol w:w="698"/>
        <w:gridCol w:w="797"/>
        <w:gridCol w:w="797"/>
        <w:gridCol w:w="797"/>
        <w:gridCol w:w="797"/>
        <w:gridCol w:w="462"/>
        <w:gridCol w:w="2225"/>
      </w:tblGrid>
      <w:tr w:rsidR="00C936E8" w:rsidRPr="00C936E8" w:rsidTr="00C936E8">
        <w:trPr>
          <w:trHeight w:val="20"/>
        </w:trPr>
        <w:tc>
          <w:tcPr>
            <w:tcW w:w="763"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2"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79"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84"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30"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5"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5"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5"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5"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429"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141" w:type="pct"/>
            <w:tcBorders>
              <w:top w:val="nil"/>
              <w:left w:val="nil"/>
              <w:bottom w:val="nil"/>
              <w:right w:val="nil"/>
            </w:tcBorders>
            <w:shd w:val="clear" w:color="auto" w:fill="auto"/>
            <w:noWrap/>
            <w:vAlign w:val="bottom"/>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рублей</w:t>
            </w:r>
          </w:p>
        </w:tc>
      </w:tr>
      <w:tr w:rsidR="00C936E8" w:rsidRPr="00C936E8" w:rsidTr="00C936E8">
        <w:trPr>
          <w:trHeight w:val="20"/>
        </w:trPr>
        <w:tc>
          <w:tcPr>
            <w:tcW w:w="76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Наименование  программы, подпрограммы</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ГРБС</w:t>
            </w:r>
          </w:p>
        </w:tc>
        <w:tc>
          <w:tcPr>
            <w:tcW w:w="69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Код бюджетной классификации</w:t>
            </w:r>
          </w:p>
        </w:tc>
        <w:tc>
          <w:tcPr>
            <w:tcW w:w="2010" w:type="pct"/>
            <w:gridSpan w:val="5"/>
            <w:tcBorders>
              <w:top w:val="single" w:sz="4" w:space="0" w:color="auto"/>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Расходы</w:t>
            </w:r>
          </w:p>
        </w:tc>
        <w:tc>
          <w:tcPr>
            <w:tcW w:w="11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Ожидаемый результат от реализации подпрограммного мероприятия(в натуральном выражении)</w:t>
            </w:r>
          </w:p>
        </w:tc>
      </w:tr>
      <w:tr w:rsidR="00C936E8" w:rsidRPr="00C936E8" w:rsidTr="00C936E8">
        <w:trPr>
          <w:trHeight w:val="20"/>
        </w:trPr>
        <w:tc>
          <w:tcPr>
            <w:tcW w:w="763"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694" w:type="pct"/>
            <w:gridSpan w:val="3"/>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2010" w:type="pct"/>
            <w:gridSpan w:val="5"/>
            <w:tcBorders>
              <w:top w:val="single" w:sz="4" w:space="0" w:color="auto"/>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(руб.), годы</w:t>
            </w: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r>
      <w:tr w:rsidR="00C936E8" w:rsidRPr="00C936E8" w:rsidTr="00C936E8">
        <w:trPr>
          <w:trHeight w:val="161"/>
        </w:trPr>
        <w:tc>
          <w:tcPr>
            <w:tcW w:w="763"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79" w:type="pct"/>
            <w:vMerge w:val="restart"/>
            <w:tcBorders>
              <w:top w:val="nil"/>
              <w:left w:val="single" w:sz="4" w:space="0" w:color="auto"/>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ГРБС</w:t>
            </w:r>
          </w:p>
        </w:tc>
        <w:tc>
          <w:tcPr>
            <w:tcW w:w="184" w:type="pct"/>
            <w:vMerge w:val="restart"/>
            <w:tcBorders>
              <w:top w:val="nil"/>
              <w:left w:val="single" w:sz="4" w:space="0" w:color="auto"/>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РзПр</w:t>
            </w:r>
          </w:p>
        </w:tc>
        <w:tc>
          <w:tcPr>
            <w:tcW w:w="330" w:type="pct"/>
            <w:vMerge w:val="restart"/>
            <w:tcBorders>
              <w:top w:val="nil"/>
              <w:left w:val="single" w:sz="4" w:space="0" w:color="auto"/>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ЦСР</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2022 год</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2023 год</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2024 год</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2025 год</w:t>
            </w:r>
          </w:p>
        </w:tc>
        <w:tc>
          <w:tcPr>
            <w:tcW w:w="429" w:type="pct"/>
            <w:vMerge w:val="restart"/>
            <w:tcBorders>
              <w:top w:val="nil"/>
              <w:left w:val="single" w:sz="4" w:space="0" w:color="auto"/>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Итого за 2022-2025 годы</w:t>
            </w: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r>
      <w:tr w:rsidR="00C936E8" w:rsidRPr="00C936E8" w:rsidTr="00C936E8">
        <w:trPr>
          <w:trHeight w:val="161"/>
        </w:trPr>
        <w:tc>
          <w:tcPr>
            <w:tcW w:w="763"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79"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84"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30"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5"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5"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5"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5"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429" w:type="pct"/>
            <w:vMerge/>
            <w:tcBorders>
              <w:top w:val="nil"/>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r>
      <w:tr w:rsidR="00C936E8" w:rsidRPr="00C936E8" w:rsidTr="00C936E8">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 Обеспечение контроля за соблюдением законодательства в финансово-бюджетной сфере.</w:t>
            </w:r>
          </w:p>
        </w:tc>
      </w:tr>
      <w:tr w:rsidR="00C936E8" w:rsidRPr="00C936E8" w:rsidTr="00C936E8">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Богучанского района</w:t>
            </w:r>
          </w:p>
        </w:tc>
      </w:tr>
      <w:tr w:rsidR="00C936E8" w:rsidRPr="00C936E8" w:rsidTr="00C936E8">
        <w:trPr>
          <w:trHeight w:val="20"/>
        </w:trPr>
        <w:tc>
          <w:tcPr>
            <w:tcW w:w="763" w:type="pct"/>
            <w:vMerge w:val="restart"/>
            <w:tcBorders>
              <w:top w:val="nil"/>
              <w:left w:val="single" w:sz="4" w:space="0" w:color="auto"/>
              <w:bottom w:val="nil"/>
              <w:right w:val="nil"/>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Мероприятие 1.1: руководство и управление в сфере установленных функций </w:t>
            </w:r>
          </w:p>
        </w:tc>
        <w:tc>
          <w:tcPr>
            <w:tcW w:w="392" w:type="pct"/>
            <w:vMerge w:val="restart"/>
            <w:tcBorders>
              <w:top w:val="nil"/>
              <w:left w:val="single" w:sz="4" w:space="0" w:color="auto"/>
              <w:bottom w:val="nil"/>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Финансовое управление администрации Богучанского района</w:t>
            </w: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1120060000</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15 244 442,61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17 231 409,00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17 231 409,00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17 231 409,00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66 938 669,61   </w:t>
            </w:r>
          </w:p>
        </w:tc>
        <w:tc>
          <w:tcPr>
            <w:tcW w:w="114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обеспечение деятельности  финансового управления</w:t>
            </w:r>
          </w:p>
        </w:tc>
      </w:tr>
      <w:tr w:rsidR="00C936E8" w:rsidRPr="00C936E8" w:rsidTr="00C936E8">
        <w:trPr>
          <w:trHeight w:val="20"/>
        </w:trPr>
        <w:tc>
          <w:tcPr>
            <w:tcW w:w="763" w:type="pct"/>
            <w:vMerge/>
            <w:tcBorders>
              <w:top w:val="nil"/>
              <w:left w:val="single" w:sz="4" w:space="0" w:color="auto"/>
              <w:bottom w:val="nil"/>
              <w:right w:val="nil"/>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1120027241</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115 770,00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94 700,00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210 470,00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r>
      <w:tr w:rsidR="00C936E8" w:rsidRPr="00C936E8" w:rsidTr="00C936E8">
        <w:trPr>
          <w:trHeight w:val="20"/>
        </w:trPr>
        <w:tc>
          <w:tcPr>
            <w:tcW w:w="763" w:type="pct"/>
            <w:vMerge/>
            <w:tcBorders>
              <w:top w:val="nil"/>
              <w:left w:val="single" w:sz="4" w:space="0" w:color="auto"/>
              <w:bottom w:val="nil"/>
              <w:right w:val="nil"/>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1120027242</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748 621,00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748 621,00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r>
      <w:tr w:rsidR="00C936E8" w:rsidRPr="00C936E8" w:rsidTr="00C936E8">
        <w:trPr>
          <w:trHeight w:val="20"/>
        </w:trPr>
        <w:tc>
          <w:tcPr>
            <w:tcW w:w="763" w:type="pct"/>
            <w:vMerge/>
            <w:tcBorders>
              <w:top w:val="nil"/>
              <w:left w:val="single" w:sz="4" w:space="0" w:color="auto"/>
              <w:bottom w:val="nil"/>
              <w:right w:val="nil"/>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1120010340</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113 970,00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r>
      <w:tr w:rsidR="00C936E8" w:rsidRPr="00C936E8" w:rsidTr="00C936E8">
        <w:trPr>
          <w:trHeight w:val="20"/>
        </w:trPr>
        <w:tc>
          <w:tcPr>
            <w:tcW w:w="763" w:type="pct"/>
            <w:vMerge/>
            <w:tcBorders>
              <w:top w:val="nil"/>
              <w:left w:val="single" w:sz="4" w:space="0" w:color="auto"/>
              <w:bottom w:val="nil"/>
              <w:right w:val="nil"/>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1120061000</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917 957,93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906 000,00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906 000,00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906 000,00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3 635 957,</w:t>
            </w:r>
            <w:r w:rsidRPr="00C936E8">
              <w:rPr>
                <w:rFonts w:ascii="Times New Roman" w:eastAsia="Times New Roman" w:hAnsi="Times New Roman"/>
                <w:sz w:val="14"/>
                <w:szCs w:val="14"/>
                <w:lang w:eastAsia="ru-RU"/>
              </w:rPr>
              <w:lastRenderedPageBreak/>
              <w:t xml:space="preserve">93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r>
      <w:tr w:rsidR="00C936E8" w:rsidRPr="00C936E8" w:rsidTr="00C936E8">
        <w:trPr>
          <w:trHeight w:val="20"/>
        </w:trPr>
        <w:tc>
          <w:tcPr>
            <w:tcW w:w="763" w:type="pct"/>
            <w:vMerge/>
            <w:tcBorders>
              <w:top w:val="nil"/>
              <w:left w:val="single" w:sz="4" w:space="0" w:color="auto"/>
              <w:bottom w:val="nil"/>
              <w:right w:val="nil"/>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1120067000</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35 406,00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93 054,38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196 060,00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212 260,00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536 780,38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r>
      <w:tr w:rsidR="00C936E8" w:rsidRPr="00C936E8" w:rsidTr="00C936E8">
        <w:trPr>
          <w:trHeight w:val="20"/>
        </w:trPr>
        <w:tc>
          <w:tcPr>
            <w:tcW w:w="763" w:type="pct"/>
            <w:vMerge/>
            <w:tcBorders>
              <w:top w:val="nil"/>
              <w:left w:val="single" w:sz="4" w:space="0" w:color="auto"/>
              <w:bottom w:val="nil"/>
              <w:right w:val="nil"/>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112006Б000</w:t>
            </w:r>
          </w:p>
        </w:tc>
        <w:tc>
          <w:tcPr>
            <w:tcW w:w="39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1 675 048,06   </w:t>
            </w:r>
          </w:p>
        </w:tc>
        <w:tc>
          <w:tcPr>
            <w:tcW w:w="39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1 747 484,00   </w:t>
            </w:r>
          </w:p>
        </w:tc>
        <w:tc>
          <w:tcPr>
            <w:tcW w:w="39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1 747 484,00   </w:t>
            </w:r>
          </w:p>
        </w:tc>
        <w:tc>
          <w:tcPr>
            <w:tcW w:w="39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1 747 484,00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6 917 500,06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r>
      <w:tr w:rsidR="00C936E8" w:rsidRPr="00C936E8" w:rsidTr="00C936E8">
        <w:trPr>
          <w:trHeight w:val="20"/>
        </w:trPr>
        <w:tc>
          <w:tcPr>
            <w:tcW w:w="763" w:type="pct"/>
            <w:vMerge/>
            <w:tcBorders>
              <w:top w:val="nil"/>
              <w:left w:val="single" w:sz="4" w:space="0" w:color="auto"/>
              <w:bottom w:val="nil"/>
              <w:right w:val="nil"/>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112006Г000</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634 779,27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801 994,62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691 049,00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691 049,00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2 818 871,89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r>
      <w:tr w:rsidR="00C936E8" w:rsidRPr="00C936E8" w:rsidTr="00C936E8">
        <w:trPr>
          <w:trHeight w:val="20"/>
        </w:trPr>
        <w:tc>
          <w:tcPr>
            <w:tcW w:w="763" w:type="pct"/>
            <w:vMerge/>
            <w:tcBorders>
              <w:top w:val="nil"/>
              <w:left w:val="single" w:sz="4" w:space="0" w:color="auto"/>
              <w:bottom w:val="nil"/>
              <w:right w:val="nil"/>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112006М000</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5 525,00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27 823,00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27 823,00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27 823,00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88 994,00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r>
      <w:tr w:rsidR="00C936E8" w:rsidRPr="00C936E8" w:rsidTr="00C936E8">
        <w:trPr>
          <w:trHeight w:val="20"/>
        </w:trPr>
        <w:tc>
          <w:tcPr>
            <w:tcW w:w="763" w:type="pct"/>
            <w:vMerge/>
            <w:tcBorders>
              <w:top w:val="nil"/>
              <w:left w:val="single" w:sz="4" w:space="0" w:color="auto"/>
              <w:bottom w:val="nil"/>
              <w:right w:val="nil"/>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112006Э000</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205 348,00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233 000,00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222 000,00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222 000,00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882 348,00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r>
      <w:tr w:rsidR="00C936E8" w:rsidRPr="00C936E8" w:rsidTr="00C936E8">
        <w:trPr>
          <w:trHeight w:val="20"/>
        </w:trPr>
        <w:tc>
          <w:tcPr>
            <w:tcW w:w="763" w:type="pct"/>
            <w:vMerge/>
            <w:tcBorders>
              <w:top w:val="nil"/>
              <w:left w:val="single" w:sz="4" w:space="0" w:color="auto"/>
              <w:bottom w:val="nil"/>
              <w:right w:val="nil"/>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112006Ф000</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6 100,00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6 100,00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r>
      <w:tr w:rsidR="00C936E8" w:rsidRPr="00C936E8" w:rsidTr="00C936E8">
        <w:trPr>
          <w:trHeight w:val="20"/>
        </w:trPr>
        <w:tc>
          <w:tcPr>
            <w:tcW w:w="763" w:type="pct"/>
            <w:vMerge/>
            <w:tcBorders>
              <w:top w:val="nil"/>
              <w:left w:val="single" w:sz="4" w:space="0" w:color="auto"/>
              <w:bottom w:val="nil"/>
              <w:right w:val="nil"/>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11200Ч0060</w:t>
            </w:r>
          </w:p>
        </w:tc>
        <w:tc>
          <w:tcPr>
            <w:tcW w:w="39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709 547,00   </w:t>
            </w:r>
          </w:p>
        </w:tc>
        <w:tc>
          <w:tcPr>
            <w:tcW w:w="39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739 039,00   </w:t>
            </w:r>
          </w:p>
        </w:tc>
        <w:tc>
          <w:tcPr>
            <w:tcW w:w="39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739 039,00   </w:t>
            </w:r>
          </w:p>
        </w:tc>
        <w:tc>
          <w:tcPr>
            <w:tcW w:w="39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739 039,00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2 926 664,00   </w:t>
            </w:r>
          </w:p>
        </w:tc>
        <w:tc>
          <w:tcPr>
            <w:tcW w:w="1141"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Осуществление полномочий по формированию, исполнению  одного бюджета поселения и контролю за его исполнением</w:t>
            </w:r>
          </w:p>
        </w:tc>
      </w:tr>
      <w:tr w:rsidR="00C936E8" w:rsidRPr="00C936E8" w:rsidTr="00C936E8">
        <w:trPr>
          <w:trHeight w:val="20"/>
        </w:trPr>
        <w:tc>
          <w:tcPr>
            <w:tcW w:w="763" w:type="pct"/>
            <w:vMerge/>
            <w:tcBorders>
              <w:top w:val="nil"/>
              <w:left w:val="single" w:sz="4" w:space="0" w:color="auto"/>
              <w:bottom w:val="nil"/>
              <w:right w:val="nil"/>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C936E8" w:rsidRPr="00C936E8" w:rsidRDefault="00C936E8" w:rsidP="00C936E8">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11200Ч0070</w:t>
            </w:r>
          </w:p>
        </w:tc>
        <w:tc>
          <w:tcPr>
            <w:tcW w:w="39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23 000,00   </w:t>
            </w:r>
          </w:p>
        </w:tc>
        <w:tc>
          <w:tcPr>
            <w:tcW w:w="39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25 000,00   </w:t>
            </w:r>
          </w:p>
        </w:tc>
        <w:tc>
          <w:tcPr>
            <w:tcW w:w="39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25 000,00   </w:t>
            </w:r>
          </w:p>
        </w:tc>
        <w:tc>
          <w:tcPr>
            <w:tcW w:w="39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25 000,00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98 000,00   </w:t>
            </w:r>
          </w:p>
        </w:tc>
        <w:tc>
          <w:tcPr>
            <w:tcW w:w="1141"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осуществление полномочий по внутреннему муниципальному финансовому контролю в 18 администрациях</w:t>
            </w:r>
          </w:p>
        </w:tc>
      </w:tr>
      <w:tr w:rsidR="00C936E8" w:rsidRPr="00C936E8" w:rsidTr="00C936E8">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проведение оценки качества финансового менеджмента главных распорядителей бюджетных средств</w:t>
            </w:r>
          </w:p>
        </w:tc>
        <w:tc>
          <w:tcPr>
            <w:tcW w:w="39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Финансовое управление администрации Богучанского района</w:t>
            </w: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1141"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C936E8" w:rsidRPr="00C936E8" w:rsidTr="00C936E8">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обеспечение исполнения бюджета по доходам и расходам;</w:t>
            </w:r>
          </w:p>
        </w:tc>
        <w:tc>
          <w:tcPr>
            <w:tcW w:w="39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Финансовое управление администрации Богучанского района</w:t>
            </w: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1141"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Поддержание рейтинга района  по качеству управления муниципальными финансами не ниже уровня, соответствующего надлежащему качеству; </w:t>
            </w:r>
            <w:r w:rsidRPr="00C936E8">
              <w:rPr>
                <w:rFonts w:ascii="Times New Roman" w:eastAsia="Times New Roman" w:hAnsi="Times New Roman"/>
                <w:sz w:val="14"/>
                <w:szCs w:val="14"/>
                <w:lang w:eastAsia="ru-RU"/>
              </w:rPr>
              <w:b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C936E8" w:rsidRPr="00C936E8" w:rsidTr="00C936E8">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C936E8" w:rsidRPr="00C936E8" w:rsidRDefault="00D8452A" w:rsidP="00C936E8">
            <w:pPr>
              <w:spacing w:after="0" w:line="240" w:lineRule="auto"/>
              <w:rPr>
                <w:rFonts w:ascii="Times New Roman" w:eastAsia="Times New Roman" w:hAnsi="Times New Roman"/>
                <w:sz w:val="14"/>
                <w:szCs w:val="14"/>
                <w:u w:val="single"/>
                <w:lang w:eastAsia="ru-RU"/>
              </w:rPr>
            </w:pPr>
            <w:hyperlink r:id="rId44" w:history="1">
              <w:r w:rsidR="00C936E8" w:rsidRPr="00C936E8">
                <w:rPr>
                  <w:rFonts w:ascii="Times New Roman" w:eastAsia="Times New Roman" w:hAnsi="Times New Roman"/>
                  <w:sz w:val="14"/>
                  <w:szCs w:val="14"/>
                  <w:u w:val="single"/>
                  <w:lang w:eastAsia="ru-RU"/>
                </w:rPr>
                <w:t xml:space="preserve">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w:t>
              </w:r>
              <w:r w:rsidR="00C936E8" w:rsidRPr="00C936E8">
                <w:rPr>
                  <w:rFonts w:ascii="Times New Roman" w:eastAsia="Times New Roman" w:hAnsi="Times New Roman"/>
                  <w:sz w:val="14"/>
                  <w:szCs w:val="14"/>
                  <w:u w:val="single"/>
                  <w:lang w:eastAsia="ru-RU"/>
                </w:rPr>
                <w:lastRenderedPageBreak/>
                <w:t>учреждений»</w:t>
              </w:r>
            </w:hyperlink>
          </w:p>
        </w:tc>
        <w:tc>
          <w:tcPr>
            <w:tcW w:w="39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lastRenderedPageBreak/>
              <w:t>Финансовое управление администрации Богучанского района</w:t>
            </w: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1141"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Доля районных муниципальных учреждений разместивших в текущем году в полном объеме на официальном сайте в сети интернет WWW.bus.gov.ru(  99% в 2022-2025  годах).</w:t>
            </w:r>
          </w:p>
        </w:tc>
      </w:tr>
      <w:tr w:rsidR="00C936E8" w:rsidRPr="00C936E8" w:rsidTr="00C936E8">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lastRenderedPageBreak/>
              <w:t>Задача 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C936E8" w:rsidRPr="00C936E8" w:rsidTr="00C936E8">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Мероприятие 2.1: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поселений</w:t>
            </w:r>
          </w:p>
        </w:tc>
        <w:tc>
          <w:tcPr>
            <w:tcW w:w="39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Финансовое управление администрации  Богучанского района </w:t>
            </w: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141"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Доля органов местного самоуправления  Богучанского района, а также муниципальных учреждений, обеспеченных возможностью работы в информационных системах планирования(100 % ежегодно) и исполнения (не менее 75% ежегодно) районного бюджета.</w:t>
            </w:r>
            <w:r w:rsidRPr="00C936E8">
              <w:rPr>
                <w:rFonts w:ascii="Times New Roman" w:eastAsia="Times New Roman" w:hAnsi="Times New Roman"/>
                <w:sz w:val="14"/>
                <w:szCs w:val="14"/>
                <w:lang w:eastAsia="ru-RU"/>
              </w:rPr>
              <w:br/>
              <w:t>Соответствие регламентов взаимодействия участников бюджетного процесса,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w:t>
            </w:r>
          </w:p>
        </w:tc>
      </w:tr>
      <w:tr w:rsidR="00C936E8" w:rsidRPr="00C936E8" w:rsidTr="00C936E8">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Задача 3: Обеспечение соблюдения бюджетного законодательства Российской Федерации, Красноярского края и нормативно-правовых актов Богучанского района </w:t>
            </w:r>
          </w:p>
        </w:tc>
      </w:tr>
      <w:tr w:rsidR="00C936E8" w:rsidRPr="00C936E8" w:rsidTr="00C936E8">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Мероприятие 3.1: Осуществление муниципального финансового контроля в финансово-бюджетной сфере района, в том числе:</w:t>
            </w:r>
          </w:p>
        </w:tc>
        <w:tc>
          <w:tcPr>
            <w:tcW w:w="39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Финансовое управление администрации Богучанского района</w:t>
            </w: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1141"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r w:rsidRPr="00C936E8">
              <w:rPr>
                <w:rFonts w:ascii="Times New Roman" w:eastAsia="Times New Roman" w:hAnsi="Times New Roman"/>
                <w:sz w:val="14"/>
                <w:szCs w:val="14"/>
                <w:lang w:eastAsia="ru-RU"/>
              </w:rPr>
              <w:br/>
              <w:t xml:space="preserve">2.Снижение объема повторных нарушений бюджетного законодательства (2022 -2025 годах – не более чем 10% повторных нарушений ) </w:t>
            </w:r>
          </w:p>
        </w:tc>
      </w:tr>
      <w:tr w:rsidR="00C936E8" w:rsidRPr="00C936E8" w:rsidTr="00C936E8">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и нормативно-правовых актов Богучанского района путем проведения проверок местных бюджетов – получателей межбюджетных трансфертов из районного бюджета;</w:t>
            </w:r>
          </w:p>
        </w:tc>
        <w:tc>
          <w:tcPr>
            <w:tcW w:w="39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Финансовое управление администрации Богучанского района</w:t>
            </w: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141"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r>
      <w:tr w:rsidR="00C936E8" w:rsidRPr="00C936E8" w:rsidTr="00C936E8">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организация и осуществление финансового контроля за деятельностью муниципальных бюджетных  учреждений;</w:t>
            </w:r>
          </w:p>
        </w:tc>
        <w:tc>
          <w:tcPr>
            <w:tcW w:w="39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Финансовое управление администрации Богучанского района</w:t>
            </w: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141"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r>
      <w:tr w:rsidR="00C936E8" w:rsidRPr="00C936E8" w:rsidTr="00C936E8">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вынесения обязательных для исполнения объектами контроля предписаний об устранении выявленных нарушений, в том числе возмещении бюджетных средств;</w:t>
            </w:r>
          </w:p>
        </w:tc>
        <w:tc>
          <w:tcPr>
            <w:tcW w:w="39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Финансовое управление администрации Богучанского района</w:t>
            </w: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141"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r>
      <w:tr w:rsidR="00C936E8" w:rsidRPr="00C936E8" w:rsidTr="00C936E8">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Задача 4: Повышение результативности муниципального финансового контроля</w:t>
            </w:r>
          </w:p>
        </w:tc>
      </w:tr>
      <w:tr w:rsidR="00C936E8" w:rsidRPr="00C936E8" w:rsidTr="00C936E8">
        <w:trPr>
          <w:trHeight w:val="20"/>
        </w:trPr>
        <w:tc>
          <w:tcPr>
            <w:tcW w:w="763" w:type="pct"/>
            <w:tcBorders>
              <w:top w:val="nil"/>
              <w:left w:val="single" w:sz="4" w:space="0" w:color="auto"/>
              <w:bottom w:val="nil"/>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Мероприятие 4.1: Совершенствование нормативной </w:t>
            </w:r>
            <w:r w:rsidRPr="00C936E8">
              <w:rPr>
                <w:rFonts w:ascii="Times New Roman" w:eastAsia="Times New Roman" w:hAnsi="Times New Roman"/>
                <w:sz w:val="14"/>
                <w:szCs w:val="14"/>
                <w:lang w:eastAsia="ru-RU"/>
              </w:rPr>
              <w:lastRenderedPageBreak/>
              <w:t>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392" w:type="pct"/>
            <w:tcBorders>
              <w:top w:val="nil"/>
              <w:left w:val="nil"/>
              <w:bottom w:val="nil"/>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lastRenderedPageBreak/>
              <w:t>Финансовое управлен</w:t>
            </w:r>
            <w:r w:rsidRPr="00C936E8">
              <w:rPr>
                <w:rFonts w:ascii="Times New Roman" w:eastAsia="Times New Roman" w:hAnsi="Times New Roman"/>
                <w:sz w:val="14"/>
                <w:szCs w:val="14"/>
                <w:lang w:eastAsia="ru-RU"/>
              </w:rPr>
              <w:lastRenderedPageBreak/>
              <w:t>ие администрации Богучанского района</w:t>
            </w:r>
          </w:p>
        </w:tc>
        <w:tc>
          <w:tcPr>
            <w:tcW w:w="179" w:type="pct"/>
            <w:tcBorders>
              <w:top w:val="nil"/>
              <w:left w:val="nil"/>
              <w:bottom w:val="nil"/>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lastRenderedPageBreak/>
              <w:t>х</w:t>
            </w:r>
          </w:p>
        </w:tc>
        <w:tc>
          <w:tcPr>
            <w:tcW w:w="184" w:type="pct"/>
            <w:tcBorders>
              <w:top w:val="nil"/>
              <w:left w:val="nil"/>
              <w:bottom w:val="nil"/>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330" w:type="pct"/>
            <w:tcBorders>
              <w:top w:val="nil"/>
              <w:left w:val="nil"/>
              <w:bottom w:val="nil"/>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395" w:type="pct"/>
            <w:tcBorders>
              <w:top w:val="nil"/>
              <w:left w:val="nil"/>
              <w:bottom w:val="nil"/>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nil"/>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nil"/>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nil"/>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429" w:type="pct"/>
            <w:tcBorders>
              <w:top w:val="nil"/>
              <w:left w:val="nil"/>
              <w:bottom w:val="nil"/>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х</w:t>
            </w:r>
          </w:p>
        </w:tc>
        <w:tc>
          <w:tcPr>
            <w:tcW w:w="1141" w:type="pct"/>
            <w:tcBorders>
              <w:top w:val="nil"/>
              <w:left w:val="nil"/>
              <w:bottom w:val="nil"/>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1. Разработка и утверждение необходимых правовых актов для совершенствования </w:t>
            </w:r>
            <w:r w:rsidRPr="00C936E8">
              <w:rPr>
                <w:rFonts w:ascii="Times New Roman" w:eastAsia="Times New Roman" w:hAnsi="Times New Roman"/>
                <w:sz w:val="14"/>
                <w:szCs w:val="14"/>
                <w:lang w:eastAsia="ru-RU"/>
              </w:rPr>
              <w:lastRenderedPageBreak/>
              <w:t>законодательства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Красноярского края и нормативно-правовым актам  Богучанского района),</w:t>
            </w:r>
            <w:r w:rsidRPr="00C936E8">
              <w:rPr>
                <w:rFonts w:ascii="Times New Roman" w:eastAsia="Times New Roman" w:hAnsi="Times New Roman"/>
                <w:sz w:val="14"/>
                <w:szCs w:val="14"/>
                <w:lang w:eastAsia="ru-RU"/>
              </w:rPr>
              <w:br/>
              <w:t xml:space="preserve"> 2. Разработка аналитических материалов по итогам контрольных мероприятий (не менее 4 материалов в год).</w:t>
            </w:r>
          </w:p>
        </w:tc>
      </w:tr>
      <w:tr w:rsidR="00C936E8" w:rsidRPr="00C936E8" w:rsidTr="00C936E8">
        <w:trPr>
          <w:trHeight w:val="20"/>
        </w:trPr>
        <w:tc>
          <w:tcPr>
            <w:tcW w:w="763" w:type="pct"/>
            <w:tcBorders>
              <w:top w:val="single" w:sz="4" w:space="0" w:color="auto"/>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lastRenderedPageBreak/>
              <w:t>совершенствование нормативной правовой и методологической базы в области муниципального финансового контроля;</w:t>
            </w:r>
          </w:p>
        </w:tc>
        <w:tc>
          <w:tcPr>
            <w:tcW w:w="392" w:type="pct"/>
            <w:tcBorders>
              <w:top w:val="single" w:sz="4" w:space="0" w:color="auto"/>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Финансовое управление администрации Богучанского района</w:t>
            </w:r>
          </w:p>
        </w:tc>
        <w:tc>
          <w:tcPr>
            <w:tcW w:w="179" w:type="pct"/>
            <w:tcBorders>
              <w:top w:val="single" w:sz="4" w:space="0" w:color="auto"/>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84" w:type="pct"/>
            <w:tcBorders>
              <w:top w:val="single" w:sz="4" w:space="0" w:color="auto"/>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30" w:type="pct"/>
            <w:tcBorders>
              <w:top w:val="single" w:sz="4" w:space="0" w:color="auto"/>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429" w:type="pct"/>
            <w:tcBorders>
              <w:top w:val="single" w:sz="4" w:space="0" w:color="auto"/>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141" w:type="pct"/>
            <w:tcBorders>
              <w:top w:val="single" w:sz="4" w:space="0" w:color="auto"/>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r>
      <w:tr w:rsidR="00C936E8" w:rsidRPr="00C936E8" w:rsidTr="00C936E8">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Анализ и мониторинг численности служащих (работников)  ОМСУ, муниципальных учреждений, в целях повышения эффективности бюджетных расходов</w:t>
            </w:r>
          </w:p>
        </w:tc>
        <w:tc>
          <w:tcPr>
            <w:tcW w:w="39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Финансовое управление администрации Богучанского района</w:t>
            </w: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141"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Внесение предложений в  администрацию района   для повышения эффективности бюджетных расходов</w:t>
            </w:r>
          </w:p>
        </w:tc>
      </w:tr>
      <w:tr w:rsidR="00C936E8" w:rsidRPr="00C936E8" w:rsidTr="00C936E8">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Итого по подпрограмме:</w:t>
            </w:r>
          </w:p>
        </w:tc>
        <w:tc>
          <w:tcPr>
            <w:tcW w:w="392"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20 435 514,87   </w:t>
            </w:r>
          </w:p>
        </w:tc>
        <w:tc>
          <w:tcPr>
            <w:tcW w:w="39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21 899 504,00   </w:t>
            </w:r>
          </w:p>
        </w:tc>
        <w:tc>
          <w:tcPr>
            <w:tcW w:w="39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21 785 864,00   </w:t>
            </w:r>
          </w:p>
        </w:tc>
        <w:tc>
          <w:tcPr>
            <w:tcW w:w="395" w:type="pct"/>
            <w:tcBorders>
              <w:top w:val="nil"/>
              <w:left w:val="nil"/>
              <w:bottom w:val="single" w:sz="4" w:space="0" w:color="auto"/>
              <w:right w:val="single" w:sz="4" w:space="0" w:color="auto"/>
            </w:tcBorders>
            <w:shd w:val="clear" w:color="auto" w:fill="auto"/>
            <w:noWrap/>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21 802 064,00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85 922 946,87   </w:t>
            </w:r>
          </w:p>
        </w:tc>
        <w:tc>
          <w:tcPr>
            <w:tcW w:w="1141"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r>
      <w:tr w:rsidR="00C936E8" w:rsidRPr="00C936E8" w:rsidTr="00C936E8">
        <w:trPr>
          <w:trHeight w:val="20"/>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в том числе :</w:t>
            </w:r>
          </w:p>
        </w:tc>
        <w:tc>
          <w:tcPr>
            <w:tcW w:w="3096" w:type="pct"/>
            <w:gridSpan w:val="9"/>
            <w:tcBorders>
              <w:top w:val="single" w:sz="4" w:space="0" w:color="auto"/>
              <w:left w:val="nil"/>
              <w:bottom w:val="single" w:sz="4" w:space="0" w:color="auto"/>
              <w:right w:val="nil"/>
            </w:tcBorders>
            <w:shd w:val="clear" w:color="auto" w:fill="auto"/>
            <w:noWrap/>
            <w:vAlign w:val="bottom"/>
            <w:hideMark/>
          </w:tcPr>
          <w:p w:rsidR="00C936E8" w:rsidRPr="00C936E8" w:rsidRDefault="00C936E8" w:rsidP="00C936E8">
            <w:pPr>
              <w:spacing w:after="0" w:line="240" w:lineRule="auto"/>
              <w:jc w:val="center"/>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141"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r>
      <w:tr w:rsidR="00C936E8" w:rsidRPr="00C936E8" w:rsidTr="00C936E8">
        <w:trPr>
          <w:trHeight w:val="20"/>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средства краевого бюджета</w:t>
            </w:r>
          </w:p>
        </w:tc>
        <w:tc>
          <w:tcPr>
            <w:tcW w:w="392"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978 361,00</w:t>
            </w:r>
          </w:p>
        </w:tc>
        <w:tc>
          <w:tcPr>
            <w:tcW w:w="395" w:type="pct"/>
            <w:tcBorders>
              <w:top w:val="nil"/>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94 700,00</w:t>
            </w:r>
          </w:p>
        </w:tc>
        <w:tc>
          <w:tcPr>
            <w:tcW w:w="395" w:type="pct"/>
            <w:tcBorders>
              <w:top w:val="nil"/>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1 073 061,00   </w:t>
            </w:r>
          </w:p>
        </w:tc>
        <w:tc>
          <w:tcPr>
            <w:tcW w:w="1141"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r>
      <w:tr w:rsidR="00C936E8" w:rsidRPr="00C936E8" w:rsidTr="00C936E8">
        <w:trPr>
          <w:trHeight w:val="20"/>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средства районного бюджета</w:t>
            </w:r>
          </w:p>
        </w:tc>
        <w:tc>
          <w:tcPr>
            <w:tcW w:w="392"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18 724 606,87</w:t>
            </w:r>
          </w:p>
        </w:tc>
        <w:tc>
          <w:tcPr>
            <w:tcW w:w="395" w:type="pct"/>
            <w:tcBorders>
              <w:top w:val="nil"/>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21 040 765,00</w:t>
            </w:r>
          </w:p>
        </w:tc>
        <w:tc>
          <w:tcPr>
            <w:tcW w:w="395" w:type="pct"/>
            <w:tcBorders>
              <w:top w:val="nil"/>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21 021 825,00</w:t>
            </w:r>
          </w:p>
        </w:tc>
        <w:tc>
          <w:tcPr>
            <w:tcW w:w="395" w:type="pct"/>
            <w:tcBorders>
              <w:top w:val="nil"/>
              <w:left w:val="nil"/>
              <w:bottom w:val="single" w:sz="4" w:space="0" w:color="auto"/>
              <w:right w:val="single" w:sz="4" w:space="0" w:color="auto"/>
            </w:tcBorders>
            <w:shd w:val="clear" w:color="auto" w:fill="auto"/>
            <w:vAlign w:val="bottom"/>
            <w:hideMark/>
          </w:tcPr>
          <w:p w:rsidR="00C936E8" w:rsidRPr="00C936E8" w:rsidRDefault="00C936E8" w:rsidP="00C936E8">
            <w:pPr>
              <w:spacing w:after="0" w:line="240" w:lineRule="auto"/>
              <w:jc w:val="right"/>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21 038 025,00</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81 825 221,87   </w:t>
            </w:r>
          </w:p>
        </w:tc>
        <w:tc>
          <w:tcPr>
            <w:tcW w:w="1141"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r>
      <w:tr w:rsidR="00C936E8" w:rsidRPr="00C936E8" w:rsidTr="00C936E8">
        <w:trPr>
          <w:trHeight w:val="20"/>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средства  бюджета поселений</w:t>
            </w:r>
          </w:p>
        </w:tc>
        <w:tc>
          <w:tcPr>
            <w:tcW w:w="392"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732 547,00   </w:t>
            </w:r>
          </w:p>
        </w:tc>
        <w:tc>
          <w:tcPr>
            <w:tcW w:w="395"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764 039,00   </w:t>
            </w:r>
          </w:p>
        </w:tc>
        <w:tc>
          <w:tcPr>
            <w:tcW w:w="395"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764 039,00   </w:t>
            </w:r>
          </w:p>
        </w:tc>
        <w:tc>
          <w:tcPr>
            <w:tcW w:w="395"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764 039,00   </w:t>
            </w:r>
          </w:p>
        </w:tc>
        <w:tc>
          <w:tcPr>
            <w:tcW w:w="429" w:type="pct"/>
            <w:tcBorders>
              <w:top w:val="nil"/>
              <w:left w:val="nil"/>
              <w:bottom w:val="single" w:sz="4" w:space="0" w:color="auto"/>
              <w:right w:val="single" w:sz="4" w:space="0" w:color="auto"/>
            </w:tcBorders>
            <w:shd w:val="clear" w:color="auto" w:fill="auto"/>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xml:space="preserve">        3 024 664,00   </w:t>
            </w:r>
          </w:p>
        </w:tc>
        <w:tc>
          <w:tcPr>
            <w:tcW w:w="1141" w:type="pct"/>
            <w:tcBorders>
              <w:top w:val="nil"/>
              <w:left w:val="nil"/>
              <w:bottom w:val="single" w:sz="4" w:space="0" w:color="auto"/>
              <w:right w:val="single" w:sz="4" w:space="0" w:color="auto"/>
            </w:tcBorders>
            <w:shd w:val="clear" w:color="auto" w:fill="auto"/>
            <w:noWrap/>
            <w:vAlign w:val="bottom"/>
            <w:hideMark/>
          </w:tcPr>
          <w:p w:rsidR="00C936E8" w:rsidRPr="00C936E8" w:rsidRDefault="00C936E8" w:rsidP="00C936E8">
            <w:pPr>
              <w:spacing w:after="0" w:line="240" w:lineRule="auto"/>
              <w:rPr>
                <w:rFonts w:ascii="Times New Roman" w:eastAsia="Times New Roman" w:hAnsi="Times New Roman"/>
                <w:sz w:val="14"/>
                <w:szCs w:val="14"/>
                <w:lang w:eastAsia="ru-RU"/>
              </w:rPr>
            </w:pPr>
            <w:r w:rsidRPr="00C936E8">
              <w:rPr>
                <w:rFonts w:ascii="Times New Roman" w:eastAsia="Times New Roman" w:hAnsi="Times New Roman"/>
                <w:sz w:val="14"/>
                <w:szCs w:val="14"/>
                <w:lang w:eastAsia="ru-RU"/>
              </w:rPr>
              <w:t> </w:t>
            </w:r>
          </w:p>
        </w:tc>
      </w:tr>
    </w:tbl>
    <w:p w:rsidR="00E240C3" w:rsidRPr="00F128A4" w:rsidRDefault="00E240C3" w:rsidP="00C94954">
      <w:pPr>
        <w:spacing w:after="0" w:line="240" w:lineRule="auto"/>
        <w:ind w:firstLine="360"/>
        <w:jc w:val="both"/>
        <w:rPr>
          <w:rFonts w:ascii="Times New Roman" w:eastAsia="Times New Roman" w:hAnsi="Times New Roman"/>
          <w:sz w:val="14"/>
          <w:szCs w:val="18"/>
          <w:lang w:eastAsia="ru-RU"/>
        </w:rPr>
      </w:pPr>
    </w:p>
    <w:p w:rsidR="00E240C3" w:rsidRPr="00F128A4" w:rsidRDefault="00E240C3" w:rsidP="00C94954">
      <w:pPr>
        <w:spacing w:after="0" w:line="240" w:lineRule="auto"/>
        <w:ind w:firstLine="360"/>
        <w:jc w:val="both"/>
        <w:rPr>
          <w:rFonts w:ascii="Times New Roman" w:eastAsia="Times New Roman" w:hAnsi="Times New Roman"/>
          <w:sz w:val="14"/>
          <w:szCs w:val="18"/>
          <w:lang w:eastAsia="ru-RU"/>
        </w:rPr>
      </w:pPr>
    </w:p>
    <w:p w:rsidR="00021C98" w:rsidRDefault="00021C98" w:rsidP="00C94954">
      <w:pPr>
        <w:spacing w:after="0" w:line="240" w:lineRule="auto"/>
        <w:ind w:firstLine="360"/>
        <w:jc w:val="both"/>
        <w:rPr>
          <w:rFonts w:ascii="Times New Roman" w:eastAsia="Times New Roman" w:hAnsi="Times New Roman"/>
          <w:sz w:val="14"/>
          <w:szCs w:val="18"/>
          <w:lang w:val="en-US" w:eastAsia="ru-RU"/>
        </w:rPr>
      </w:pPr>
    </w:p>
    <w:p w:rsidR="00F0378D" w:rsidRDefault="00F0378D" w:rsidP="00C94954">
      <w:pPr>
        <w:spacing w:after="0" w:line="240" w:lineRule="auto"/>
        <w:ind w:firstLine="360"/>
        <w:jc w:val="both"/>
        <w:rPr>
          <w:rFonts w:ascii="Times New Roman" w:eastAsia="Times New Roman" w:hAnsi="Times New Roman"/>
          <w:sz w:val="14"/>
          <w:szCs w:val="18"/>
          <w:lang w:val="en-US" w:eastAsia="ru-RU"/>
        </w:rPr>
      </w:pPr>
    </w:p>
    <w:p w:rsidR="00344152" w:rsidRDefault="00344152" w:rsidP="00C94954">
      <w:pPr>
        <w:spacing w:after="0" w:line="240" w:lineRule="auto"/>
        <w:ind w:firstLine="360"/>
        <w:jc w:val="both"/>
        <w:rPr>
          <w:rFonts w:ascii="Times New Roman" w:eastAsia="Times New Roman" w:hAnsi="Times New Roman"/>
          <w:sz w:val="14"/>
          <w:szCs w:val="18"/>
          <w:lang w:val="en-US" w:eastAsia="ru-RU"/>
        </w:rPr>
      </w:pPr>
    </w:p>
    <w:p w:rsidR="00344152" w:rsidRDefault="00344152" w:rsidP="00C94954">
      <w:pPr>
        <w:spacing w:after="0" w:line="240" w:lineRule="auto"/>
        <w:ind w:firstLine="360"/>
        <w:jc w:val="both"/>
        <w:rPr>
          <w:rFonts w:ascii="Times New Roman" w:eastAsia="Times New Roman" w:hAnsi="Times New Roman"/>
          <w:sz w:val="14"/>
          <w:szCs w:val="18"/>
          <w:lang w:val="en-US" w:eastAsia="ru-RU"/>
        </w:rPr>
      </w:pPr>
    </w:p>
    <w:p w:rsidR="00F0378D" w:rsidRDefault="00F0378D"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Pr="00570572" w:rsidRDefault="00570572" w:rsidP="00C94954">
      <w:pPr>
        <w:spacing w:after="0" w:line="240" w:lineRule="auto"/>
        <w:ind w:firstLine="360"/>
        <w:jc w:val="both"/>
        <w:rPr>
          <w:rFonts w:ascii="Times New Roman" w:eastAsia="Times New Roman" w:hAnsi="Times New Roman"/>
          <w:sz w:val="14"/>
          <w:szCs w:val="18"/>
          <w:lang w:eastAsia="ru-RU"/>
        </w:rPr>
      </w:pPr>
    </w:p>
    <w:p w:rsidR="00021C98" w:rsidRPr="00021C98" w:rsidRDefault="00021C98" w:rsidP="00C94954">
      <w:pPr>
        <w:spacing w:after="0" w:line="240" w:lineRule="auto"/>
        <w:ind w:firstLine="360"/>
        <w:jc w:val="both"/>
        <w:rPr>
          <w:rFonts w:ascii="Times New Roman" w:eastAsia="Times New Roman" w:hAnsi="Times New Roman"/>
          <w:sz w:val="14"/>
          <w:szCs w:val="18"/>
          <w:lang w:eastAsia="ru-RU"/>
        </w:rPr>
      </w:pPr>
    </w:p>
    <w:tbl>
      <w:tblPr>
        <w:tblStyle w:val="a9"/>
        <w:tblW w:w="5000" w:type="pct"/>
        <w:tblLook w:val="04A0"/>
      </w:tblPr>
      <w:tblGrid>
        <w:gridCol w:w="4425"/>
        <w:gridCol w:w="3639"/>
        <w:gridCol w:w="1506"/>
      </w:tblGrid>
      <w:tr w:rsidR="002E587C" w:rsidRPr="00EA270E" w:rsidTr="000C6A47">
        <w:tc>
          <w:tcPr>
            <w:tcW w:w="2312"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Pr>
                <w:rFonts w:ascii="Times New Roman" w:eastAsia="Times New Roman" w:hAnsi="Times New Roman"/>
                <w:sz w:val="18"/>
                <w:szCs w:val="18"/>
              </w:rPr>
              <w:t>Брюханов И. М.</w:t>
            </w:r>
          </w:p>
        </w:tc>
        <w:tc>
          <w:tcPr>
            <w:tcW w:w="787"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2E587C" w:rsidRPr="00EA270E" w:rsidTr="000C6A47">
        <w:tc>
          <w:tcPr>
            <w:tcW w:w="5000" w:type="pct"/>
            <w:gridSpan w:val="3"/>
          </w:tcPr>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45"/>
      <w:footerReference w:type="first" r:id="rId46"/>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77B" w:rsidRDefault="00BD777B" w:rsidP="00F3397A">
      <w:pPr>
        <w:spacing w:after="0" w:line="240" w:lineRule="auto"/>
      </w:pPr>
      <w:r>
        <w:separator/>
      </w:r>
    </w:p>
  </w:endnote>
  <w:endnote w:type="continuationSeparator" w:id="1">
    <w:p w:rsidR="00BD777B" w:rsidRDefault="00BD777B"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font397">
    <w:charset w:val="CC"/>
    <w:family w:val="auto"/>
    <w:pitch w:val="variable"/>
    <w:sig w:usb0="00000000" w:usb1="00000000" w:usb2="00000000" w:usb3="00000000" w:csb0="00000000"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596C52" w:rsidRDefault="00596C52">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596C52" w:rsidRDefault="00596C52">
                      <w:pPr>
                        <w:jc w:val="center"/>
                      </w:pPr>
                      <w:r w:rsidRPr="00D8452A">
                        <w:fldChar w:fldCharType="begin"/>
                      </w:r>
                      <w:r>
                        <w:instrText>PAGE    \* MERGEFORMAT</w:instrText>
                      </w:r>
                      <w:r w:rsidRPr="00D8452A">
                        <w:fldChar w:fldCharType="separate"/>
                      </w:r>
                      <w:r w:rsidR="00570572" w:rsidRPr="00570572">
                        <w:rPr>
                          <w:rFonts w:ascii="Times New Roman" w:eastAsia="Times New Roman" w:hAnsi="Times New Roman"/>
                          <w:noProof/>
                          <w:sz w:val="20"/>
                          <w:szCs w:val="20"/>
                          <w:lang w:eastAsia="ru-RU"/>
                        </w:rPr>
                        <w:t>1</w:t>
                      </w:r>
                      <w:r>
                        <w:rPr>
                          <w:color w:val="8C8C8C" w:themeColor="background1" w:themeShade="8C"/>
                        </w:rPr>
                        <w:fldChar w:fldCharType="end"/>
                      </w:r>
                    </w:p>
                    <w:p w:rsidR="00596C52" w:rsidRDefault="00596C52">
                      <w:pPr>
                        <w:spacing w:line="240" w:lineRule="auto"/>
                      </w:pPr>
                      <w:r>
                        <w:rPr>
                          <w:rStyle w:val="24"/>
                          <w:rFonts w:eastAsia="Calibri"/>
                        </w:rPr>
                        <w:t xml:space="preserve">Приложение </w:t>
                      </w:r>
                      <w:r w:rsidRPr="00D8452A">
                        <w:fldChar w:fldCharType="begin"/>
                      </w:r>
                      <w:r>
                        <w:instrText xml:space="preserve"> PAGE \* MERGEFORMAT </w:instrText>
                      </w:r>
                      <w:r w:rsidRPr="00D8452A">
                        <w:fldChar w:fldCharType="separate"/>
                      </w:r>
                      <w:r w:rsidR="00570572" w:rsidRPr="00570572">
                        <w:rPr>
                          <w:rStyle w:val="24"/>
                          <w:rFonts w:eastAsia="Calibri"/>
                          <w:noProof/>
                        </w:rPr>
                        <w:t>1</w:t>
                      </w:r>
                      <w:r>
                        <w:rPr>
                          <w:rStyle w:val="24"/>
                          <w:rFonts w:eastAsia="Calibri"/>
                          <w:noProof/>
                        </w:rPr>
                        <w:fldChar w:fldCharType="end"/>
                      </w:r>
                      <w:r>
                        <w:rPr>
                          <w:rStyle w:val="24"/>
                          <w:rFonts w:eastAsia="Calibri"/>
                        </w:rPr>
                        <w:t xml:space="preserve"> к постановлению</w:t>
                      </w:r>
                    </w:p>
                    <w:p w:rsidR="00596C52" w:rsidRDefault="00596C52">
                      <w:pPr>
                        <w:spacing w:line="240" w:lineRule="auto"/>
                      </w:pPr>
                      <w:r>
                        <w:rPr>
                          <w:rStyle w:val="24"/>
                          <w:rFonts w:eastAsia="Calibri"/>
                        </w:rPr>
                        <w:t>администрации Богучанского района</w:t>
                      </w:r>
                    </w:p>
                    <w:p w:rsidR="00596C52" w:rsidRDefault="00596C52">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r>
                        <w:t>В.А. Ярв</w:t>
                      </w:r>
                    </w:p>
                    <w:p w:rsidR="00596C52" w:rsidRDefault="00596C52">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p w:rsidR="00596C52" w:rsidRDefault="00596C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596C52" w:rsidRDefault="00596C52">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77B" w:rsidRDefault="00BD777B" w:rsidP="00F3397A">
      <w:pPr>
        <w:spacing w:after="0" w:line="240" w:lineRule="auto"/>
      </w:pPr>
      <w:r>
        <w:separator/>
      </w:r>
    </w:p>
  </w:footnote>
  <w:footnote w:type="continuationSeparator" w:id="1">
    <w:p w:rsidR="00BD777B" w:rsidRDefault="00BD777B"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0">
    <w:nsid w:val="0867765C"/>
    <w:multiLevelType w:val="hybridMultilevel"/>
    <w:tmpl w:val="10C6E20C"/>
    <w:lvl w:ilvl="0" w:tplc="463E2FE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0D9A7816"/>
    <w:multiLevelType w:val="hybridMultilevel"/>
    <w:tmpl w:val="57246E8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0DFE01DD"/>
    <w:multiLevelType w:val="multilevel"/>
    <w:tmpl w:val="803E5FD2"/>
    <w:lvl w:ilvl="0">
      <w:start w:val="1"/>
      <w:numFmt w:val="decimal"/>
      <w:lvlText w:val="%1."/>
      <w:lvlJc w:val="left"/>
      <w:pPr>
        <w:ind w:left="915" w:hanging="915"/>
      </w:pPr>
      <w:rPr>
        <w:rFonts w:hint="default"/>
        <w:b/>
      </w:rPr>
    </w:lvl>
    <w:lvl w:ilvl="1">
      <w:start w:val="1"/>
      <w:numFmt w:val="decimal"/>
      <w:lvlText w:val="%1.%2."/>
      <w:lvlJc w:val="left"/>
      <w:pPr>
        <w:ind w:left="1767" w:hanging="915"/>
      </w:pPr>
      <w:rPr>
        <w:rFonts w:hint="default"/>
        <w:b w:val="0"/>
        <w:color w:val="auto"/>
        <w:sz w:val="20"/>
        <w:szCs w:val="20"/>
        <w:vertAlign w:val="baseline"/>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0E26710C"/>
    <w:multiLevelType w:val="multilevel"/>
    <w:tmpl w:val="3D3A2F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1D709F"/>
    <w:multiLevelType w:val="hybridMultilevel"/>
    <w:tmpl w:val="BAD883B2"/>
    <w:lvl w:ilvl="0" w:tplc="4A16BDFE">
      <w:numFmt w:val="bullet"/>
      <w:lvlText w:val="-"/>
      <w:lvlJc w:val="left"/>
      <w:pPr>
        <w:ind w:left="1161"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16">
    <w:nsid w:val="10FA6DCC"/>
    <w:multiLevelType w:val="hybridMultilevel"/>
    <w:tmpl w:val="E320DF16"/>
    <w:lvl w:ilvl="0" w:tplc="E29E4BA4">
      <w:start w:val="1"/>
      <w:numFmt w:val="decimal"/>
      <w:lvlText w:val="%1)"/>
      <w:lvlJc w:val="left"/>
      <w:pPr>
        <w:ind w:left="1287" w:hanging="360"/>
      </w:pPr>
      <w:rPr>
        <w:b w:val="0"/>
        <w:color w:val="auto"/>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2685F64"/>
    <w:multiLevelType w:val="multilevel"/>
    <w:tmpl w:val="07E094A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63765E2"/>
    <w:multiLevelType w:val="multilevel"/>
    <w:tmpl w:val="4F6C3B6C"/>
    <w:lvl w:ilvl="0">
      <w:start w:val="2"/>
      <w:numFmt w:val="decimal"/>
      <w:lvlText w:val="%1."/>
      <w:lvlJc w:val="left"/>
      <w:pPr>
        <w:ind w:left="450" w:hanging="450"/>
      </w:pPr>
      <w:rPr>
        <w:rFonts w:hint="default"/>
        <w:color w:val="000000"/>
        <w:sz w:val="20"/>
        <w:szCs w:val="20"/>
      </w:rPr>
    </w:lvl>
    <w:lvl w:ilvl="1">
      <w:start w:val="3"/>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9">
    <w:nsid w:val="1A2A6D8A"/>
    <w:multiLevelType w:val="multilevel"/>
    <w:tmpl w:val="C8C84808"/>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1B426949"/>
    <w:multiLevelType w:val="hybridMultilevel"/>
    <w:tmpl w:val="8132C45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229612FE"/>
    <w:multiLevelType w:val="multilevel"/>
    <w:tmpl w:val="52BC7C56"/>
    <w:lvl w:ilvl="0">
      <w:start w:val="4"/>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3">
    <w:nsid w:val="25C07391"/>
    <w:multiLevelType w:val="multilevel"/>
    <w:tmpl w:val="4198ECBA"/>
    <w:lvl w:ilvl="0">
      <w:start w:val="1"/>
      <w:numFmt w:val="decimal"/>
      <w:lvlText w:val="%1."/>
      <w:lvlJc w:val="left"/>
      <w:pPr>
        <w:ind w:left="450" w:hanging="450"/>
      </w:pPr>
      <w:rPr>
        <w:rFonts w:hint="default"/>
      </w:rPr>
    </w:lvl>
    <w:lvl w:ilvl="1">
      <w:start w:val="5"/>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FC30EE5"/>
    <w:multiLevelType w:val="multilevel"/>
    <w:tmpl w:val="A71C5B72"/>
    <w:lvl w:ilvl="0">
      <w:start w:val="3"/>
      <w:numFmt w:val="decimal"/>
      <w:lvlText w:val="%1."/>
      <w:lvlJc w:val="left"/>
      <w:pPr>
        <w:ind w:left="600" w:hanging="600"/>
      </w:pPr>
      <w:rPr>
        <w:rFonts w:hint="default"/>
        <w:b w:val="0"/>
      </w:rPr>
    </w:lvl>
    <w:lvl w:ilvl="1">
      <w:start w:val="21"/>
      <w:numFmt w:val="decimal"/>
      <w:lvlText w:val="%1.%2."/>
      <w:lvlJc w:val="left"/>
      <w:pPr>
        <w:ind w:left="1146" w:hanging="720"/>
      </w:pPr>
      <w:rPr>
        <w:rFonts w:hint="default"/>
        <w:b w:val="0"/>
      </w:rPr>
    </w:lvl>
    <w:lvl w:ilvl="2">
      <w:start w:val="1"/>
      <w:numFmt w:val="decimal"/>
      <w:lvlText w:val="%1.%2.%3."/>
      <w:lvlJc w:val="left"/>
      <w:pPr>
        <w:ind w:left="1652" w:hanging="720"/>
      </w:pPr>
      <w:rPr>
        <w:rFonts w:hint="default"/>
      </w:rPr>
    </w:lvl>
    <w:lvl w:ilvl="3">
      <w:start w:val="1"/>
      <w:numFmt w:val="decimal"/>
      <w:lvlText w:val="%1.%2.%3.%4."/>
      <w:lvlJc w:val="left"/>
      <w:pPr>
        <w:ind w:left="2478" w:hanging="108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770" w:hanging="1440"/>
      </w:pPr>
      <w:rPr>
        <w:rFonts w:hint="default"/>
      </w:rPr>
    </w:lvl>
    <w:lvl w:ilvl="6">
      <w:start w:val="1"/>
      <w:numFmt w:val="decimal"/>
      <w:lvlText w:val="%1.%2.%3.%4.%5.%6.%7."/>
      <w:lvlJc w:val="left"/>
      <w:pPr>
        <w:ind w:left="4596" w:hanging="1800"/>
      </w:pPr>
      <w:rPr>
        <w:rFonts w:hint="default"/>
      </w:rPr>
    </w:lvl>
    <w:lvl w:ilvl="7">
      <w:start w:val="1"/>
      <w:numFmt w:val="decimal"/>
      <w:lvlText w:val="%1.%2.%3.%4.%5.%6.%7.%8."/>
      <w:lvlJc w:val="left"/>
      <w:pPr>
        <w:ind w:left="5062" w:hanging="1800"/>
      </w:pPr>
      <w:rPr>
        <w:rFonts w:hint="default"/>
      </w:rPr>
    </w:lvl>
    <w:lvl w:ilvl="8">
      <w:start w:val="1"/>
      <w:numFmt w:val="decimal"/>
      <w:lvlText w:val="%1.%2.%3.%4.%5.%6.%7.%8.%9."/>
      <w:lvlJc w:val="left"/>
      <w:pPr>
        <w:ind w:left="5888" w:hanging="2160"/>
      </w:pPr>
      <w:rPr>
        <w:rFonts w:hint="default"/>
      </w:rPr>
    </w:lvl>
  </w:abstractNum>
  <w:abstractNum w:abstractNumId="2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39E25BCF"/>
    <w:multiLevelType w:val="multilevel"/>
    <w:tmpl w:val="AD9CAC60"/>
    <w:lvl w:ilvl="0">
      <w:start w:val="1"/>
      <w:numFmt w:val="decimal"/>
      <w:lvlText w:val="%1."/>
      <w:lvlJc w:val="left"/>
      <w:pPr>
        <w:ind w:left="927" w:hanging="360"/>
      </w:pPr>
      <w:rPr>
        <w:rFonts w:hint="default"/>
        <w:b w:val="0"/>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7">
    <w:nsid w:val="44E245DA"/>
    <w:multiLevelType w:val="hybridMultilevel"/>
    <w:tmpl w:val="9674470A"/>
    <w:lvl w:ilvl="0" w:tplc="A92A5650">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9">
    <w:nsid w:val="4926746E"/>
    <w:multiLevelType w:val="multilevel"/>
    <w:tmpl w:val="02A023E2"/>
    <w:lvl w:ilvl="0">
      <w:start w:val="3"/>
      <w:numFmt w:val="decimal"/>
      <w:lvlText w:val="%1"/>
      <w:lvlJc w:val="left"/>
      <w:pPr>
        <w:ind w:left="525" w:hanging="525"/>
      </w:pPr>
      <w:rPr>
        <w:rFonts w:hint="default"/>
      </w:rPr>
    </w:lvl>
    <w:lvl w:ilvl="1">
      <w:start w:val="19"/>
      <w:numFmt w:val="decimal"/>
      <w:lvlText w:val="%1.%2"/>
      <w:lvlJc w:val="left"/>
      <w:pPr>
        <w:ind w:left="991" w:hanging="525"/>
      </w:pPr>
      <w:rPr>
        <w:rFonts w:hint="default"/>
        <w:b w:val="0"/>
      </w:rPr>
    </w:lvl>
    <w:lvl w:ilvl="2">
      <w:start w:val="1"/>
      <w:numFmt w:val="decimal"/>
      <w:lvlText w:val="%1.%2.%3"/>
      <w:lvlJc w:val="left"/>
      <w:pPr>
        <w:ind w:left="1652" w:hanging="720"/>
      </w:pPr>
      <w:rPr>
        <w:rFonts w:hint="default"/>
      </w:rPr>
    </w:lvl>
    <w:lvl w:ilvl="3">
      <w:start w:val="1"/>
      <w:numFmt w:val="decimal"/>
      <w:lvlText w:val="%1.%2.%3.%4"/>
      <w:lvlJc w:val="left"/>
      <w:pPr>
        <w:ind w:left="2478" w:hanging="108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770" w:hanging="144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5062" w:hanging="1800"/>
      </w:pPr>
      <w:rPr>
        <w:rFonts w:hint="default"/>
      </w:rPr>
    </w:lvl>
    <w:lvl w:ilvl="8">
      <w:start w:val="1"/>
      <w:numFmt w:val="decimal"/>
      <w:lvlText w:val="%1.%2.%3.%4.%5.%6.%7.%8.%9"/>
      <w:lvlJc w:val="left"/>
      <w:pPr>
        <w:ind w:left="5888" w:hanging="2160"/>
      </w:pPr>
      <w:rPr>
        <w:rFonts w:hint="default"/>
      </w:rPr>
    </w:lvl>
  </w:abstractNum>
  <w:abstractNum w:abstractNumId="3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1">
    <w:nsid w:val="560121F0"/>
    <w:multiLevelType w:val="multilevel"/>
    <w:tmpl w:val="D6D404BC"/>
    <w:lvl w:ilvl="0">
      <w:start w:val="1"/>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831D6F"/>
    <w:multiLevelType w:val="multilevel"/>
    <w:tmpl w:val="019E7DE8"/>
    <w:lvl w:ilvl="0">
      <w:start w:val="1"/>
      <w:numFmt w:val="decimal"/>
      <w:lvlText w:val="%1."/>
      <w:lvlJc w:val="left"/>
      <w:pPr>
        <w:ind w:left="3763" w:hanging="360"/>
      </w:pPr>
      <w:rPr>
        <w:rFonts w:ascii="Times New Roman" w:hAnsi="Times New Roman" w:hint="default"/>
        <w:b w:val="0"/>
        <w:sz w:val="20"/>
      </w:rPr>
    </w:lvl>
    <w:lvl w:ilvl="1">
      <w:start w:val="22"/>
      <w:numFmt w:val="decimal"/>
      <w:isLgl/>
      <w:lvlText w:val="%1.%2."/>
      <w:lvlJc w:val="left"/>
      <w:pPr>
        <w:ind w:left="4539" w:hanging="435"/>
      </w:pPr>
      <w:rPr>
        <w:rFonts w:hint="default"/>
      </w:rPr>
    </w:lvl>
    <w:lvl w:ilvl="2">
      <w:start w:val="1"/>
      <w:numFmt w:val="decimal"/>
      <w:isLgl/>
      <w:lvlText w:val="%1.%2.%3."/>
      <w:lvlJc w:val="left"/>
      <w:pPr>
        <w:ind w:left="4824"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5184" w:hanging="1080"/>
      </w:pPr>
      <w:rPr>
        <w:rFonts w:hint="default"/>
      </w:rPr>
    </w:lvl>
    <w:lvl w:ilvl="6">
      <w:start w:val="1"/>
      <w:numFmt w:val="decimal"/>
      <w:isLgl/>
      <w:lvlText w:val="%1.%2.%3.%4.%5.%6.%7."/>
      <w:lvlJc w:val="left"/>
      <w:pPr>
        <w:ind w:left="5184" w:hanging="108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5544" w:hanging="1440"/>
      </w:pPr>
      <w:rPr>
        <w:rFonts w:hint="default"/>
      </w:rPr>
    </w:lvl>
  </w:abstractNum>
  <w:abstractNum w:abstractNumId="3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4">
    <w:nsid w:val="57E1165D"/>
    <w:multiLevelType w:val="hybridMultilevel"/>
    <w:tmpl w:val="9F0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9EF6425"/>
    <w:multiLevelType w:val="multilevel"/>
    <w:tmpl w:val="DDAC92AA"/>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935" w:hanging="85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CCB29E8"/>
    <w:multiLevelType w:val="hybridMultilevel"/>
    <w:tmpl w:val="E0268F16"/>
    <w:lvl w:ilvl="0" w:tplc="463E2F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5F4365A6"/>
    <w:multiLevelType w:val="multilevel"/>
    <w:tmpl w:val="A50EA6BE"/>
    <w:lvl w:ilvl="0">
      <w:start w:val="1"/>
      <w:numFmt w:val="bullet"/>
      <w:lvlText w:val=""/>
      <w:lvlJc w:val="left"/>
      <w:rPr>
        <w:rFonts w:ascii="Symbol" w:hAnsi="Symbol" w:hint="default"/>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9C2032"/>
    <w:multiLevelType w:val="multilevel"/>
    <w:tmpl w:val="0CD25124"/>
    <w:lvl w:ilvl="0">
      <w:start w:val="1"/>
      <w:numFmt w:val="decimal"/>
      <w:lvlText w:val="%1."/>
      <w:lvlJc w:val="left"/>
      <w:pPr>
        <w:ind w:left="1500" w:hanging="1500"/>
      </w:pPr>
      <w:rPr>
        <w:rFonts w:hint="default"/>
      </w:rPr>
    </w:lvl>
    <w:lvl w:ilvl="1">
      <w:start w:val="1"/>
      <w:numFmt w:val="decimal"/>
      <w:lvlText w:val="%1.%2."/>
      <w:lvlJc w:val="left"/>
      <w:pPr>
        <w:ind w:left="1500" w:hanging="1500"/>
      </w:pPr>
      <w:rPr>
        <w:rFonts w:hint="default"/>
      </w:rPr>
    </w:lvl>
    <w:lvl w:ilvl="2">
      <w:start w:val="1"/>
      <w:numFmt w:val="decimal"/>
      <w:lvlText w:val="%1.%2.%3."/>
      <w:lvlJc w:val="left"/>
      <w:pPr>
        <w:ind w:left="2916" w:hanging="1500"/>
      </w:pPr>
      <w:rPr>
        <w:rFonts w:hint="default"/>
      </w:rPr>
    </w:lvl>
    <w:lvl w:ilvl="3">
      <w:start w:val="1"/>
      <w:numFmt w:val="decimal"/>
      <w:lvlText w:val="%1.%2.%3.%4."/>
      <w:lvlJc w:val="left"/>
      <w:pPr>
        <w:ind w:left="3624" w:hanging="1500"/>
      </w:pPr>
      <w:rPr>
        <w:rFonts w:hint="default"/>
      </w:rPr>
    </w:lvl>
    <w:lvl w:ilvl="4">
      <w:start w:val="1"/>
      <w:numFmt w:val="decimal"/>
      <w:lvlText w:val="%1.%2.%3.%4.%5."/>
      <w:lvlJc w:val="left"/>
      <w:pPr>
        <w:ind w:left="4332" w:hanging="1500"/>
      </w:pPr>
      <w:rPr>
        <w:rFonts w:hint="default"/>
      </w:rPr>
    </w:lvl>
    <w:lvl w:ilvl="5">
      <w:start w:val="1"/>
      <w:numFmt w:val="decimal"/>
      <w:lvlText w:val="%1.%2.%3.%4.%5.%6."/>
      <w:lvlJc w:val="left"/>
      <w:pPr>
        <w:ind w:left="5040" w:hanging="15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64460DED"/>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5AB2409"/>
    <w:multiLevelType w:val="multilevel"/>
    <w:tmpl w:val="E76CAD4E"/>
    <w:lvl w:ilvl="0">
      <w:start w:val="7"/>
      <w:numFmt w:val="decimal"/>
      <w:lvlText w:val="%1."/>
      <w:lvlJc w:val="left"/>
      <w:pPr>
        <w:ind w:left="450" w:hanging="450"/>
      </w:pPr>
      <w:rPr>
        <w:rFonts w:hint="default"/>
        <w:b w:val="0"/>
        <w:sz w:val="20"/>
        <w:szCs w:val="2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82933A3"/>
    <w:multiLevelType w:val="multilevel"/>
    <w:tmpl w:val="4B186C0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E15827"/>
    <w:multiLevelType w:val="hybridMultilevel"/>
    <w:tmpl w:val="381E57C6"/>
    <w:lvl w:ilvl="0" w:tplc="07C6A01E">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44">
    <w:nsid w:val="691E7722"/>
    <w:multiLevelType w:val="multilevel"/>
    <w:tmpl w:val="22E06F10"/>
    <w:lvl w:ilvl="0">
      <w:start w:val="3"/>
      <w:numFmt w:val="decimal"/>
      <w:lvlText w:val="%1."/>
      <w:lvlJc w:val="left"/>
      <w:pPr>
        <w:ind w:left="450" w:hanging="450"/>
      </w:pPr>
      <w:rPr>
        <w:rFonts w:hint="default"/>
        <w:b/>
        <w:sz w:val="28"/>
        <w:szCs w:val="28"/>
      </w:rPr>
    </w:lvl>
    <w:lvl w:ilvl="1">
      <w:start w:val="1"/>
      <w:numFmt w:val="decimal"/>
      <w:lvlText w:val="%1.%2."/>
      <w:lvlJc w:val="left"/>
      <w:pPr>
        <w:ind w:left="1713" w:hanging="72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93614C8"/>
    <w:multiLevelType w:val="multilevel"/>
    <w:tmpl w:val="FAA4F28E"/>
    <w:lvl w:ilvl="0">
      <w:start w:val="1"/>
      <w:numFmt w:val="decimal"/>
      <w:lvlText w:val="%1."/>
      <w:lvlJc w:val="left"/>
      <w:pPr>
        <w:ind w:left="7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46">
    <w:nsid w:val="6ADE2814"/>
    <w:multiLevelType w:val="multilevel"/>
    <w:tmpl w:val="722C8B0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B7D6CD4"/>
    <w:multiLevelType w:val="multilevel"/>
    <w:tmpl w:val="37A0665A"/>
    <w:lvl w:ilvl="0">
      <w:start w:val="1"/>
      <w:numFmt w:val="decimal"/>
      <w:lvlText w:val="%1."/>
      <w:lvlJc w:val="left"/>
      <w:pPr>
        <w:ind w:left="600" w:hanging="600"/>
      </w:pPr>
      <w:rPr>
        <w:rFonts w:hint="default"/>
      </w:rPr>
    </w:lvl>
    <w:lvl w:ilvl="1">
      <w:start w:val="1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8">
    <w:nsid w:val="71325281"/>
    <w:multiLevelType w:val="multilevel"/>
    <w:tmpl w:val="3DC6438A"/>
    <w:lvl w:ilvl="0">
      <w:start w:val="6"/>
      <w:numFmt w:val="decimal"/>
      <w:lvlText w:val="%1."/>
      <w:lvlJc w:val="left"/>
      <w:pPr>
        <w:ind w:left="450" w:hanging="450"/>
      </w:pPr>
      <w:rPr>
        <w:rFonts w:hint="default"/>
        <w:sz w:val="20"/>
        <w:szCs w:val="20"/>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1564CA8"/>
    <w:multiLevelType w:val="multilevel"/>
    <w:tmpl w:val="1256D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8"/>
  </w:num>
  <w:num w:numId="3">
    <w:abstractNumId w:val="50"/>
  </w:num>
  <w:num w:numId="4">
    <w:abstractNumId w:val="11"/>
  </w:num>
  <w:num w:numId="5">
    <w:abstractNumId w:val="35"/>
  </w:num>
  <w:num w:numId="6">
    <w:abstractNumId w:val="30"/>
  </w:num>
  <w:num w:numId="7">
    <w:abstractNumId w:val="33"/>
  </w:num>
  <w:num w:numId="8">
    <w:abstractNumId w:val="25"/>
  </w:num>
  <w:num w:numId="9">
    <w:abstractNumId w:val="32"/>
  </w:num>
  <w:num w:numId="10">
    <w:abstractNumId w:val="28"/>
  </w:num>
  <w:num w:numId="11">
    <w:abstractNumId w:val="39"/>
  </w:num>
  <w:num w:numId="12">
    <w:abstractNumId w:val="17"/>
  </w:num>
  <w:num w:numId="13">
    <w:abstractNumId w:val="21"/>
  </w:num>
  <w:num w:numId="14">
    <w:abstractNumId w:val="27"/>
  </w:num>
  <w:num w:numId="15">
    <w:abstractNumId w:val="19"/>
  </w:num>
  <w:num w:numId="16">
    <w:abstractNumId w:val="9"/>
  </w:num>
  <w:num w:numId="17">
    <w:abstractNumId w:val="7"/>
  </w:num>
  <w:num w:numId="18">
    <w:abstractNumId w:val="34"/>
  </w:num>
  <w:num w:numId="19">
    <w:abstractNumId w:val="45"/>
  </w:num>
  <w:num w:numId="20">
    <w:abstractNumId w:val="43"/>
  </w:num>
  <w:num w:numId="21">
    <w:abstractNumId w:val="26"/>
  </w:num>
  <w:num w:numId="22">
    <w:abstractNumId w:val="40"/>
  </w:num>
  <w:num w:numId="23">
    <w:abstractNumId w:val="13"/>
  </w:num>
  <w:num w:numId="24">
    <w:abstractNumId w:val="14"/>
  </w:num>
  <w:num w:numId="25">
    <w:abstractNumId w:val="38"/>
  </w:num>
  <w:num w:numId="26">
    <w:abstractNumId w:val="15"/>
  </w:num>
  <w:num w:numId="27">
    <w:abstractNumId w:val="20"/>
  </w:num>
  <w:num w:numId="28">
    <w:abstractNumId w:val="12"/>
  </w:num>
  <w:num w:numId="29">
    <w:abstractNumId w:val="36"/>
  </w:num>
  <w:num w:numId="30">
    <w:abstractNumId w:val="41"/>
  </w:num>
  <w:num w:numId="31">
    <w:abstractNumId w:val="31"/>
  </w:num>
  <w:num w:numId="32">
    <w:abstractNumId w:val="49"/>
  </w:num>
  <w:num w:numId="33">
    <w:abstractNumId w:val="46"/>
  </w:num>
  <w:num w:numId="34">
    <w:abstractNumId w:val="42"/>
  </w:num>
  <w:num w:numId="35">
    <w:abstractNumId w:val="18"/>
  </w:num>
  <w:num w:numId="36">
    <w:abstractNumId w:val="37"/>
  </w:num>
  <w:num w:numId="37">
    <w:abstractNumId w:val="44"/>
  </w:num>
  <w:num w:numId="38">
    <w:abstractNumId w:val="16"/>
  </w:num>
  <w:num w:numId="39">
    <w:abstractNumId w:val="48"/>
  </w:num>
  <w:num w:numId="40">
    <w:abstractNumId w:val="29"/>
  </w:num>
  <w:num w:numId="41">
    <w:abstractNumId w:val="23"/>
  </w:num>
  <w:num w:numId="42">
    <w:abstractNumId w:val="47"/>
  </w:num>
  <w:num w:numId="43">
    <w:abstractNumId w:val="24"/>
  </w:num>
  <w:num w:numId="44">
    <w:abstractNumId w:val="22"/>
  </w:num>
  <w:num w:numId="45">
    <w:abstractNumId w:val="1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hdrShapeDefaults>
    <o:shapedefaults v:ext="edit" spidmax="206850"/>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49"/>
    <w:rsid w:val="00001596"/>
    <w:rsid w:val="00002235"/>
    <w:rsid w:val="00002414"/>
    <w:rsid w:val="00002B66"/>
    <w:rsid w:val="00002B78"/>
    <w:rsid w:val="00002CB4"/>
    <w:rsid w:val="0000324C"/>
    <w:rsid w:val="000035A2"/>
    <w:rsid w:val="00003637"/>
    <w:rsid w:val="00003FE3"/>
    <w:rsid w:val="00004818"/>
    <w:rsid w:val="00004859"/>
    <w:rsid w:val="00005C6D"/>
    <w:rsid w:val="00006588"/>
    <w:rsid w:val="00006A8F"/>
    <w:rsid w:val="00006B00"/>
    <w:rsid w:val="00006D3F"/>
    <w:rsid w:val="00006DDC"/>
    <w:rsid w:val="00007203"/>
    <w:rsid w:val="00007779"/>
    <w:rsid w:val="0000787D"/>
    <w:rsid w:val="00007B9A"/>
    <w:rsid w:val="000102C2"/>
    <w:rsid w:val="00010A8A"/>
    <w:rsid w:val="000110CC"/>
    <w:rsid w:val="0001131B"/>
    <w:rsid w:val="0001154F"/>
    <w:rsid w:val="000115D3"/>
    <w:rsid w:val="000116A3"/>
    <w:rsid w:val="00012088"/>
    <w:rsid w:val="00012A11"/>
    <w:rsid w:val="0001326E"/>
    <w:rsid w:val="00013A60"/>
    <w:rsid w:val="000142CC"/>
    <w:rsid w:val="00014D74"/>
    <w:rsid w:val="00014E5B"/>
    <w:rsid w:val="000150E6"/>
    <w:rsid w:val="000155D1"/>
    <w:rsid w:val="00015861"/>
    <w:rsid w:val="00015D72"/>
    <w:rsid w:val="00016619"/>
    <w:rsid w:val="0001673D"/>
    <w:rsid w:val="00016974"/>
    <w:rsid w:val="00016F5F"/>
    <w:rsid w:val="00017AE8"/>
    <w:rsid w:val="00017BB3"/>
    <w:rsid w:val="000200E4"/>
    <w:rsid w:val="00020312"/>
    <w:rsid w:val="000206B7"/>
    <w:rsid w:val="00020926"/>
    <w:rsid w:val="00021132"/>
    <w:rsid w:val="0002117D"/>
    <w:rsid w:val="00021864"/>
    <w:rsid w:val="000219BB"/>
    <w:rsid w:val="00021C98"/>
    <w:rsid w:val="00021E43"/>
    <w:rsid w:val="000224EF"/>
    <w:rsid w:val="000224F4"/>
    <w:rsid w:val="00022A39"/>
    <w:rsid w:val="00022D26"/>
    <w:rsid w:val="00022DF0"/>
    <w:rsid w:val="000231DF"/>
    <w:rsid w:val="00023DE1"/>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09DC"/>
    <w:rsid w:val="00030A5C"/>
    <w:rsid w:val="00031050"/>
    <w:rsid w:val="000310FA"/>
    <w:rsid w:val="000311A8"/>
    <w:rsid w:val="000313D3"/>
    <w:rsid w:val="0003147C"/>
    <w:rsid w:val="000316D0"/>
    <w:rsid w:val="00031DD7"/>
    <w:rsid w:val="00031E9F"/>
    <w:rsid w:val="000320FD"/>
    <w:rsid w:val="0003311C"/>
    <w:rsid w:val="00033414"/>
    <w:rsid w:val="000337CC"/>
    <w:rsid w:val="00033D3E"/>
    <w:rsid w:val="000348CA"/>
    <w:rsid w:val="00034DF4"/>
    <w:rsid w:val="00034F7D"/>
    <w:rsid w:val="00035313"/>
    <w:rsid w:val="0003544F"/>
    <w:rsid w:val="00036632"/>
    <w:rsid w:val="00036E2C"/>
    <w:rsid w:val="00036EB9"/>
    <w:rsid w:val="00036F38"/>
    <w:rsid w:val="00036FB2"/>
    <w:rsid w:val="00037213"/>
    <w:rsid w:val="000374A1"/>
    <w:rsid w:val="0004018F"/>
    <w:rsid w:val="00040866"/>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6A5"/>
    <w:rsid w:val="00043A4A"/>
    <w:rsid w:val="00044492"/>
    <w:rsid w:val="0004495F"/>
    <w:rsid w:val="00044BD3"/>
    <w:rsid w:val="00044C76"/>
    <w:rsid w:val="00045555"/>
    <w:rsid w:val="00045598"/>
    <w:rsid w:val="00045C55"/>
    <w:rsid w:val="00045C8A"/>
    <w:rsid w:val="000464B3"/>
    <w:rsid w:val="00046552"/>
    <w:rsid w:val="00046DEB"/>
    <w:rsid w:val="000472AD"/>
    <w:rsid w:val="0004780E"/>
    <w:rsid w:val="00047A66"/>
    <w:rsid w:val="000509B5"/>
    <w:rsid w:val="0005122F"/>
    <w:rsid w:val="00051574"/>
    <w:rsid w:val="00051856"/>
    <w:rsid w:val="00052729"/>
    <w:rsid w:val="0005295A"/>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3CF"/>
    <w:rsid w:val="00062542"/>
    <w:rsid w:val="00062D16"/>
    <w:rsid w:val="00063424"/>
    <w:rsid w:val="00063985"/>
    <w:rsid w:val="00063C65"/>
    <w:rsid w:val="000641C7"/>
    <w:rsid w:val="00064AAC"/>
    <w:rsid w:val="00064B58"/>
    <w:rsid w:val="00064EF2"/>
    <w:rsid w:val="0006501E"/>
    <w:rsid w:val="000650A0"/>
    <w:rsid w:val="00065AC7"/>
    <w:rsid w:val="00065E72"/>
    <w:rsid w:val="00065F76"/>
    <w:rsid w:val="00066EF1"/>
    <w:rsid w:val="00067560"/>
    <w:rsid w:val="0006770B"/>
    <w:rsid w:val="00070084"/>
    <w:rsid w:val="00070D7A"/>
    <w:rsid w:val="00071FE5"/>
    <w:rsid w:val="000726BF"/>
    <w:rsid w:val="000726D6"/>
    <w:rsid w:val="0007294E"/>
    <w:rsid w:val="00072A40"/>
    <w:rsid w:val="00072D0D"/>
    <w:rsid w:val="00072D96"/>
    <w:rsid w:val="000733B2"/>
    <w:rsid w:val="000737A2"/>
    <w:rsid w:val="000739C3"/>
    <w:rsid w:val="00073E31"/>
    <w:rsid w:val="00074FAD"/>
    <w:rsid w:val="00075761"/>
    <w:rsid w:val="000758BA"/>
    <w:rsid w:val="000761B5"/>
    <w:rsid w:val="0007643E"/>
    <w:rsid w:val="00076688"/>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66B5"/>
    <w:rsid w:val="00086D6D"/>
    <w:rsid w:val="00087042"/>
    <w:rsid w:val="000873A9"/>
    <w:rsid w:val="0008741C"/>
    <w:rsid w:val="000878CC"/>
    <w:rsid w:val="00087A08"/>
    <w:rsid w:val="00087A61"/>
    <w:rsid w:val="00087C24"/>
    <w:rsid w:val="00087CF2"/>
    <w:rsid w:val="00090769"/>
    <w:rsid w:val="00090884"/>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5D3F"/>
    <w:rsid w:val="000966C9"/>
    <w:rsid w:val="000966DF"/>
    <w:rsid w:val="00096A28"/>
    <w:rsid w:val="00096ECC"/>
    <w:rsid w:val="000A02EE"/>
    <w:rsid w:val="000A0436"/>
    <w:rsid w:val="000A0F1F"/>
    <w:rsid w:val="000A12CD"/>
    <w:rsid w:val="000A1545"/>
    <w:rsid w:val="000A179D"/>
    <w:rsid w:val="000A2D06"/>
    <w:rsid w:val="000A3064"/>
    <w:rsid w:val="000A30E8"/>
    <w:rsid w:val="000A31D7"/>
    <w:rsid w:val="000A3F7F"/>
    <w:rsid w:val="000A445C"/>
    <w:rsid w:val="000A583E"/>
    <w:rsid w:val="000A5B19"/>
    <w:rsid w:val="000A5BAD"/>
    <w:rsid w:val="000A71F7"/>
    <w:rsid w:val="000A739D"/>
    <w:rsid w:val="000A7523"/>
    <w:rsid w:val="000B0386"/>
    <w:rsid w:val="000B03B6"/>
    <w:rsid w:val="000B0775"/>
    <w:rsid w:val="000B10AA"/>
    <w:rsid w:val="000B1688"/>
    <w:rsid w:val="000B198F"/>
    <w:rsid w:val="000B1A28"/>
    <w:rsid w:val="000B2073"/>
    <w:rsid w:val="000B27DD"/>
    <w:rsid w:val="000B2933"/>
    <w:rsid w:val="000B3450"/>
    <w:rsid w:val="000B3524"/>
    <w:rsid w:val="000B368B"/>
    <w:rsid w:val="000B3BB6"/>
    <w:rsid w:val="000B4675"/>
    <w:rsid w:val="000B58E7"/>
    <w:rsid w:val="000B5AFC"/>
    <w:rsid w:val="000B5C74"/>
    <w:rsid w:val="000B5C99"/>
    <w:rsid w:val="000B5FE1"/>
    <w:rsid w:val="000B6194"/>
    <w:rsid w:val="000B6C8D"/>
    <w:rsid w:val="000B6D54"/>
    <w:rsid w:val="000B7181"/>
    <w:rsid w:val="000B7381"/>
    <w:rsid w:val="000B75FF"/>
    <w:rsid w:val="000B79D3"/>
    <w:rsid w:val="000B7C9E"/>
    <w:rsid w:val="000B7CBC"/>
    <w:rsid w:val="000C0CC0"/>
    <w:rsid w:val="000C0D4A"/>
    <w:rsid w:val="000C160B"/>
    <w:rsid w:val="000C1D79"/>
    <w:rsid w:val="000C271E"/>
    <w:rsid w:val="000C2C01"/>
    <w:rsid w:val="000C2DEE"/>
    <w:rsid w:val="000C2FE3"/>
    <w:rsid w:val="000C360C"/>
    <w:rsid w:val="000C387B"/>
    <w:rsid w:val="000C39C1"/>
    <w:rsid w:val="000C3B04"/>
    <w:rsid w:val="000C3D35"/>
    <w:rsid w:val="000C3EC0"/>
    <w:rsid w:val="000C4094"/>
    <w:rsid w:val="000C44C6"/>
    <w:rsid w:val="000C479D"/>
    <w:rsid w:val="000C48D4"/>
    <w:rsid w:val="000C4900"/>
    <w:rsid w:val="000C50A6"/>
    <w:rsid w:val="000C5589"/>
    <w:rsid w:val="000C5ECF"/>
    <w:rsid w:val="000C60F8"/>
    <w:rsid w:val="000C6171"/>
    <w:rsid w:val="000C6818"/>
    <w:rsid w:val="000C685D"/>
    <w:rsid w:val="000C6A47"/>
    <w:rsid w:val="000C6B50"/>
    <w:rsid w:val="000C71D0"/>
    <w:rsid w:val="000D031F"/>
    <w:rsid w:val="000D06F2"/>
    <w:rsid w:val="000D0DC6"/>
    <w:rsid w:val="000D0F74"/>
    <w:rsid w:val="000D12EB"/>
    <w:rsid w:val="000D12F0"/>
    <w:rsid w:val="000D1C50"/>
    <w:rsid w:val="000D2538"/>
    <w:rsid w:val="000D255E"/>
    <w:rsid w:val="000D294C"/>
    <w:rsid w:val="000D2C0A"/>
    <w:rsid w:val="000D2F51"/>
    <w:rsid w:val="000D2FAA"/>
    <w:rsid w:val="000D3149"/>
    <w:rsid w:val="000D3B24"/>
    <w:rsid w:val="000D3BDF"/>
    <w:rsid w:val="000D3CE6"/>
    <w:rsid w:val="000D3E72"/>
    <w:rsid w:val="000D3FB8"/>
    <w:rsid w:val="000D40A8"/>
    <w:rsid w:val="000D41C5"/>
    <w:rsid w:val="000D43C3"/>
    <w:rsid w:val="000D4748"/>
    <w:rsid w:val="000D482A"/>
    <w:rsid w:val="000D56AE"/>
    <w:rsid w:val="000D5AF1"/>
    <w:rsid w:val="000D63BF"/>
    <w:rsid w:val="000D64FB"/>
    <w:rsid w:val="000D653E"/>
    <w:rsid w:val="000D65F9"/>
    <w:rsid w:val="000D6A61"/>
    <w:rsid w:val="000D6AA1"/>
    <w:rsid w:val="000D6C96"/>
    <w:rsid w:val="000D731A"/>
    <w:rsid w:val="000D77EE"/>
    <w:rsid w:val="000D79E7"/>
    <w:rsid w:val="000D7A16"/>
    <w:rsid w:val="000D7F59"/>
    <w:rsid w:val="000E0286"/>
    <w:rsid w:val="000E0479"/>
    <w:rsid w:val="000E07A7"/>
    <w:rsid w:val="000E134D"/>
    <w:rsid w:val="000E1C3A"/>
    <w:rsid w:val="000E2373"/>
    <w:rsid w:val="000E2541"/>
    <w:rsid w:val="000E2C38"/>
    <w:rsid w:val="000E2DF7"/>
    <w:rsid w:val="000E31D5"/>
    <w:rsid w:val="000E34EB"/>
    <w:rsid w:val="000E3520"/>
    <w:rsid w:val="000E3B4A"/>
    <w:rsid w:val="000E3E97"/>
    <w:rsid w:val="000E428C"/>
    <w:rsid w:val="000E58D6"/>
    <w:rsid w:val="000E5934"/>
    <w:rsid w:val="000E596B"/>
    <w:rsid w:val="000E5A5E"/>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8DC"/>
    <w:rsid w:val="00100BD2"/>
    <w:rsid w:val="00101271"/>
    <w:rsid w:val="00101BCC"/>
    <w:rsid w:val="00101F1D"/>
    <w:rsid w:val="001029BF"/>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1B9"/>
    <w:rsid w:val="001107D8"/>
    <w:rsid w:val="00111122"/>
    <w:rsid w:val="0011114E"/>
    <w:rsid w:val="00111DA7"/>
    <w:rsid w:val="00112100"/>
    <w:rsid w:val="001124F5"/>
    <w:rsid w:val="00112E6A"/>
    <w:rsid w:val="0011375C"/>
    <w:rsid w:val="0011448B"/>
    <w:rsid w:val="00115A2A"/>
    <w:rsid w:val="001163E4"/>
    <w:rsid w:val="0011652E"/>
    <w:rsid w:val="0011669F"/>
    <w:rsid w:val="00117292"/>
    <w:rsid w:val="00117C90"/>
    <w:rsid w:val="001202E9"/>
    <w:rsid w:val="00120AD3"/>
    <w:rsid w:val="00121157"/>
    <w:rsid w:val="00121184"/>
    <w:rsid w:val="00121751"/>
    <w:rsid w:val="00122487"/>
    <w:rsid w:val="001225F7"/>
    <w:rsid w:val="00122C6C"/>
    <w:rsid w:val="00122CE7"/>
    <w:rsid w:val="001232AE"/>
    <w:rsid w:val="001237B1"/>
    <w:rsid w:val="001246C7"/>
    <w:rsid w:val="00124B36"/>
    <w:rsid w:val="00124D5E"/>
    <w:rsid w:val="001256AB"/>
    <w:rsid w:val="001261D7"/>
    <w:rsid w:val="001268DC"/>
    <w:rsid w:val="00126983"/>
    <w:rsid w:val="001270BE"/>
    <w:rsid w:val="001271E2"/>
    <w:rsid w:val="00127E3C"/>
    <w:rsid w:val="0013074F"/>
    <w:rsid w:val="001309B5"/>
    <w:rsid w:val="00131FB3"/>
    <w:rsid w:val="0013288E"/>
    <w:rsid w:val="0013327F"/>
    <w:rsid w:val="0013332C"/>
    <w:rsid w:val="00133735"/>
    <w:rsid w:val="00133C0B"/>
    <w:rsid w:val="00133E98"/>
    <w:rsid w:val="001348D8"/>
    <w:rsid w:val="001367E0"/>
    <w:rsid w:val="00137694"/>
    <w:rsid w:val="00137B9F"/>
    <w:rsid w:val="0014065D"/>
    <w:rsid w:val="00141221"/>
    <w:rsid w:val="0014194A"/>
    <w:rsid w:val="00141F03"/>
    <w:rsid w:val="00141FCC"/>
    <w:rsid w:val="00142D1D"/>
    <w:rsid w:val="00142FB1"/>
    <w:rsid w:val="001430F3"/>
    <w:rsid w:val="0014375A"/>
    <w:rsid w:val="00143BF5"/>
    <w:rsid w:val="00143F9B"/>
    <w:rsid w:val="0014470E"/>
    <w:rsid w:val="001448AE"/>
    <w:rsid w:val="0014577E"/>
    <w:rsid w:val="00145EEA"/>
    <w:rsid w:val="00145F9E"/>
    <w:rsid w:val="001473DB"/>
    <w:rsid w:val="0014770B"/>
    <w:rsid w:val="001478D1"/>
    <w:rsid w:val="001479A1"/>
    <w:rsid w:val="00147A06"/>
    <w:rsid w:val="00147BD8"/>
    <w:rsid w:val="00147C1C"/>
    <w:rsid w:val="00147CD1"/>
    <w:rsid w:val="0015074E"/>
    <w:rsid w:val="0015141C"/>
    <w:rsid w:val="00151C4F"/>
    <w:rsid w:val="00151E10"/>
    <w:rsid w:val="001523F1"/>
    <w:rsid w:val="001524F8"/>
    <w:rsid w:val="00152D5F"/>
    <w:rsid w:val="00152DA6"/>
    <w:rsid w:val="001530A5"/>
    <w:rsid w:val="0015323C"/>
    <w:rsid w:val="00153758"/>
    <w:rsid w:val="00153BF8"/>
    <w:rsid w:val="001541B0"/>
    <w:rsid w:val="00154229"/>
    <w:rsid w:val="00154BFD"/>
    <w:rsid w:val="001553DE"/>
    <w:rsid w:val="0015552B"/>
    <w:rsid w:val="00155C35"/>
    <w:rsid w:val="00156179"/>
    <w:rsid w:val="00156247"/>
    <w:rsid w:val="00156CF1"/>
    <w:rsid w:val="00157A73"/>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AA0"/>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F15"/>
    <w:rsid w:val="00174242"/>
    <w:rsid w:val="00174650"/>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4FC6"/>
    <w:rsid w:val="0018502E"/>
    <w:rsid w:val="0018504C"/>
    <w:rsid w:val="001864DA"/>
    <w:rsid w:val="001865C1"/>
    <w:rsid w:val="001869C8"/>
    <w:rsid w:val="00186BA6"/>
    <w:rsid w:val="001871B8"/>
    <w:rsid w:val="00187249"/>
    <w:rsid w:val="001874C7"/>
    <w:rsid w:val="00187605"/>
    <w:rsid w:val="00187CD5"/>
    <w:rsid w:val="001900F7"/>
    <w:rsid w:val="0019093E"/>
    <w:rsid w:val="00190B6F"/>
    <w:rsid w:val="00190FD7"/>
    <w:rsid w:val="00191181"/>
    <w:rsid w:val="00191274"/>
    <w:rsid w:val="001914B7"/>
    <w:rsid w:val="001917CA"/>
    <w:rsid w:val="001920A5"/>
    <w:rsid w:val="00192463"/>
    <w:rsid w:val="00193060"/>
    <w:rsid w:val="0019326F"/>
    <w:rsid w:val="00193299"/>
    <w:rsid w:val="0019356B"/>
    <w:rsid w:val="0019374D"/>
    <w:rsid w:val="00193CCC"/>
    <w:rsid w:val="0019432D"/>
    <w:rsid w:val="001945F4"/>
    <w:rsid w:val="00194861"/>
    <w:rsid w:val="00195420"/>
    <w:rsid w:val="00195DE2"/>
    <w:rsid w:val="001961E9"/>
    <w:rsid w:val="00196A20"/>
    <w:rsid w:val="0019703D"/>
    <w:rsid w:val="00197A3A"/>
    <w:rsid w:val="00197A94"/>
    <w:rsid w:val="001A09C9"/>
    <w:rsid w:val="001A1390"/>
    <w:rsid w:val="001A13E6"/>
    <w:rsid w:val="001A146A"/>
    <w:rsid w:val="001A185D"/>
    <w:rsid w:val="001A2D92"/>
    <w:rsid w:val="001A3693"/>
    <w:rsid w:val="001A38F0"/>
    <w:rsid w:val="001A3CDE"/>
    <w:rsid w:val="001A423A"/>
    <w:rsid w:val="001A57FF"/>
    <w:rsid w:val="001A5DA9"/>
    <w:rsid w:val="001A61C7"/>
    <w:rsid w:val="001A6C9B"/>
    <w:rsid w:val="001A6CBA"/>
    <w:rsid w:val="001A76BB"/>
    <w:rsid w:val="001A79EF"/>
    <w:rsid w:val="001B0524"/>
    <w:rsid w:val="001B0BC7"/>
    <w:rsid w:val="001B0BE9"/>
    <w:rsid w:val="001B192D"/>
    <w:rsid w:val="001B1B47"/>
    <w:rsid w:val="001B1DB8"/>
    <w:rsid w:val="001B1E09"/>
    <w:rsid w:val="001B22B0"/>
    <w:rsid w:val="001B2651"/>
    <w:rsid w:val="001B2B2C"/>
    <w:rsid w:val="001B2F45"/>
    <w:rsid w:val="001B322B"/>
    <w:rsid w:val="001B360F"/>
    <w:rsid w:val="001B3BCD"/>
    <w:rsid w:val="001B3FF8"/>
    <w:rsid w:val="001B4BEE"/>
    <w:rsid w:val="001B4F07"/>
    <w:rsid w:val="001B54C3"/>
    <w:rsid w:val="001B5CC6"/>
    <w:rsid w:val="001B60AF"/>
    <w:rsid w:val="001B6E4B"/>
    <w:rsid w:val="001B6F4E"/>
    <w:rsid w:val="001B7090"/>
    <w:rsid w:val="001B70A5"/>
    <w:rsid w:val="001B73C5"/>
    <w:rsid w:val="001B7B06"/>
    <w:rsid w:val="001B7BF6"/>
    <w:rsid w:val="001C037E"/>
    <w:rsid w:val="001C07C4"/>
    <w:rsid w:val="001C0D9C"/>
    <w:rsid w:val="001C0EA2"/>
    <w:rsid w:val="001C0F08"/>
    <w:rsid w:val="001C1091"/>
    <w:rsid w:val="001C1A5A"/>
    <w:rsid w:val="001C1B3B"/>
    <w:rsid w:val="001C241D"/>
    <w:rsid w:val="001C259E"/>
    <w:rsid w:val="001C2B56"/>
    <w:rsid w:val="001C3053"/>
    <w:rsid w:val="001C3111"/>
    <w:rsid w:val="001C3551"/>
    <w:rsid w:val="001C3FAD"/>
    <w:rsid w:val="001C40B9"/>
    <w:rsid w:val="001C4348"/>
    <w:rsid w:val="001C4E64"/>
    <w:rsid w:val="001C56E2"/>
    <w:rsid w:val="001C5963"/>
    <w:rsid w:val="001C5F42"/>
    <w:rsid w:val="001C64B0"/>
    <w:rsid w:val="001C750A"/>
    <w:rsid w:val="001D01EA"/>
    <w:rsid w:val="001D066F"/>
    <w:rsid w:val="001D0B0F"/>
    <w:rsid w:val="001D0B51"/>
    <w:rsid w:val="001D0BE9"/>
    <w:rsid w:val="001D0C34"/>
    <w:rsid w:val="001D0D20"/>
    <w:rsid w:val="001D1638"/>
    <w:rsid w:val="001D1A0F"/>
    <w:rsid w:val="001D20B3"/>
    <w:rsid w:val="001D21FF"/>
    <w:rsid w:val="001D25FB"/>
    <w:rsid w:val="001D2799"/>
    <w:rsid w:val="001D32C7"/>
    <w:rsid w:val="001D54C5"/>
    <w:rsid w:val="001D554F"/>
    <w:rsid w:val="001D57E3"/>
    <w:rsid w:val="001D5973"/>
    <w:rsid w:val="001D5EB2"/>
    <w:rsid w:val="001D65C6"/>
    <w:rsid w:val="001D7213"/>
    <w:rsid w:val="001D78FB"/>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0F06"/>
    <w:rsid w:val="001F11B4"/>
    <w:rsid w:val="001F11BB"/>
    <w:rsid w:val="001F1B22"/>
    <w:rsid w:val="001F1C58"/>
    <w:rsid w:val="001F24BC"/>
    <w:rsid w:val="001F2A79"/>
    <w:rsid w:val="001F2BF3"/>
    <w:rsid w:val="001F2E4C"/>
    <w:rsid w:val="001F38B6"/>
    <w:rsid w:val="001F3E59"/>
    <w:rsid w:val="001F46CE"/>
    <w:rsid w:val="001F4BE8"/>
    <w:rsid w:val="001F4D44"/>
    <w:rsid w:val="001F50E0"/>
    <w:rsid w:val="001F5204"/>
    <w:rsid w:val="001F5240"/>
    <w:rsid w:val="001F54C2"/>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658"/>
    <w:rsid w:val="002026B9"/>
    <w:rsid w:val="0020283B"/>
    <w:rsid w:val="002030E0"/>
    <w:rsid w:val="002036DA"/>
    <w:rsid w:val="00203858"/>
    <w:rsid w:val="00204C92"/>
    <w:rsid w:val="00204D0D"/>
    <w:rsid w:val="00204D9E"/>
    <w:rsid w:val="00205405"/>
    <w:rsid w:val="0020578C"/>
    <w:rsid w:val="00205A92"/>
    <w:rsid w:val="00205B5D"/>
    <w:rsid w:val="00205C76"/>
    <w:rsid w:val="00205EBE"/>
    <w:rsid w:val="00206936"/>
    <w:rsid w:val="0020733C"/>
    <w:rsid w:val="002100F7"/>
    <w:rsid w:val="00210BE8"/>
    <w:rsid w:val="00210FF5"/>
    <w:rsid w:val="002119AD"/>
    <w:rsid w:val="00211C6F"/>
    <w:rsid w:val="00211D74"/>
    <w:rsid w:val="0021255D"/>
    <w:rsid w:val="00212B72"/>
    <w:rsid w:val="00212F99"/>
    <w:rsid w:val="00213A00"/>
    <w:rsid w:val="00213B68"/>
    <w:rsid w:val="00214710"/>
    <w:rsid w:val="002148A1"/>
    <w:rsid w:val="00215422"/>
    <w:rsid w:val="0021595D"/>
    <w:rsid w:val="00215FB5"/>
    <w:rsid w:val="00215FF5"/>
    <w:rsid w:val="00216114"/>
    <w:rsid w:val="00216448"/>
    <w:rsid w:val="00216D5C"/>
    <w:rsid w:val="00217760"/>
    <w:rsid w:val="00220817"/>
    <w:rsid w:val="00220D6A"/>
    <w:rsid w:val="00221630"/>
    <w:rsid w:val="0022169B"/>
    <w:rsid w:val="002216D8"/>
    <w:rsid w:val="00221720"/>
    <w:rsid w:val="002219C0"/>
    <w:rsid w:val="00221B31"/>
    <w:rsid w:val="00221C82"/>
    <w:rsid w:val="00221F2F"/>
    <w:rsid w:val="0022206C"/>
    <w:rsid w:val="00222B1C"/>
    <w:rsid w:val="00223B08"/>
    <w:rsid w:val="00223C4A"/>
    <w:rsid w:val="00223DB3"/>
    <w:rsid w:val="00224354"/>
    <w:rsid w:val="00224463"/>
    <w:rsid w:val="002249AB"/>
    <w:rsid w:val="00224D33"/>
    <w:rsid w:val="00224FC5"/>
    <w:rsid w:val="00225583"/>
    <w:rsid w:val="00225651"/>
    <w:rsid w:val="00225738"/>
    <w:rsid w:val="00225A0C"/>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01E"/>
    <w:rsid w:val="00233C0F"/>
    <w:rsid w:val="00233E32"/>
    <w:rsid w:val="00234053"/>
    <w:rsid w:val="0023423F"/>
    <w:rsid w:val="002344B9"/>
    <w:rsid w:val="002345E8"/>
    <w:rsid w:val="00234EBB"/>
    <w:rsid w:val="002359A9"/>
    <w:rsid w:val="00235C91"/>
    <w:rsid w:val="00235DA3"/>
    <w:rsid w:val="002362A3"/>
    <w:rsid w:val="00236621"/>
    <w:rsid w:val="002366BB"/>
    <w:rsid w:val="00236BE4"/>
    <w:rsid w:val="00237419"/>
    <w:rsid w:val="00237BFE"/>
    <w:rsid w:val="00237D32"/>
    <w:rsid w:val="002402E3"/>
    <w:rsid w:val="002403CC"/>
    <w:rsid w:val="002404CF"/>
    <w:rsid w:val="0024109A"/>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B7"/>
    <w:rsid w:val="002527D1"/>
    <w:rsid w:val="00252DD2"/>
    <w:rsid w:val="00252E19"/>
    <w:rsid w:val="002531BD"/>
    <w:rsid w:val="00253330"/>
    <w:rsid w:val="002537EB"/>
    <w:rsid w:val="00253AFE"/>
    <w:rsid w:val="0025417C"/>
    <w:rsid w:val="002546D1"/>
    <w:rsid w:val="00254705"/>
    <w:rsid w:val="002548D0"/>
    <w:rsid w:val="00254A79"/>
    <w:rsid w:val="00254C93"/>
    <w:rsid w:val="002551E3"/>
    <w:rsid w:val="002552B3"/>
    <w:rsid w:val="0025559D"/>
    <w:rsid w:val="00255F4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BD1"/>
    <w:rsid w:val="00265C68"/>
    <w:rsid w:val="00265D70"/>
    <w:rsid w:val="002661BA"/>
    <w:rsid w:val="00266F06"/>
    <w:rsid w:val="00267248"/>
    <w:rsid w:val="002673BB"/>
    <w:rsid w:val="0026773B"/>
    <w:rsid w:val="00267B0A"/>
    <w:rsid w:val="002706E7"/>
    <w:rsid w:val="00270A3E"/>
    <w:rsid w:val="00270CBB"/>
    <w:rsid w:val="00270D44"/>
    <w:rsid w:val="00271935"/>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53B9"/>
    <w:rsid w:val="0028545D"/>
    <w:rsid w:val="00285C35"/>
    <w:rsid w:val="002861B1"/>
    <w:rsid w:val="00286229"/>
    <w:rsid w:val="00286F24"/>
    <w:rsid w:val="002870B0"/>
    <w:rsid w:val="00287266"/>
    <w:rsid w:val="00287A99"/>
    <w:rsid w:val="00287C43"/>
    <w:rsid w:val="00287DF0"/>
    <w:rsid w:val="00287E8E"/>
    <w:rsid w:val="0029067E"/>
    <w:rsid w:val="00290985"/>
    <w:rsid w:val="00291051"/>
    <w:rsid w:val="00291815"/>
    <w:rsid w:val="00292704"/>
    <w:rsid w:val="00292B82"/>
    <w:rsid w:val="00293078"/>
    <w:rsid w:val="002932B7"/>
    <w:rsid w:val="002937D6"/>
    <w:rsid w:val="00293972"/>
    <w:rsid w:val="002946CE"/>
    <w:rsid w:val="00294D63"/>
    <w:rsid w:val="00294FDD"/>
    <w:rsid w:val="00295314"/>
    <w:rsid w:val="0029593B"/>
    <w:rsid w:val="00295AFE"/>
    <w:rsid w:val="00295B99"/>
    <w:rsid w:val="002960F7"/>
    <w:rsid w:val="002963BB"/>
    <w:rsid w:val="002969EA"/>
    <w:rsid w:val="002A026B"/>
    <w:rsid w:val="002A0377"/>
    <w:rsid w:val="002A03CD"/>
    <w:rsid w:val="002A0489"/>
    <w:rsid w:val="002A0521"/>
    <w:rsid w:val="002A0BFF"/>
    <w:rsid w:val="002A11EB"/>
    <w:rsid w:val="002A1509"/>
    <w:rsid w:val="002A193C"/>
    <w:rsid w:val="002A2BEF"/>
    <w:rsid w:val="002A307E"/>
    <w:rsid w:val="002A3A3C"/>
    <w:rsid w:val="002A467B"/>
    <w:rsid w:val="002A46CE"/>
    <w:rsid w:val="002A513B"/>
    <w:rsid w:val="002A5AF3"/>
    <w:rsid w:val="002A5B87"/>
    <w:rsid w:val="002A6E2B"/>
    <w:rsid w:val="002A7D49"/>
    <w:rsid w:val="002A7D95"/>
    <w:rsid w:val="002A7F0C"/>
    <w:rsid w:val="002B00A0"/>
    <w:rsid w:val="002B062B"/>
    <w:rsid w:val="002B10A8"/>
    <w:rsid w:val="002B123F"/>
    <w:rsid w:val="002B1643"/>
    <w:rsid w:val="002B17F3"/>
    <w:rsid w:val="002B1E6D"/>
    <w:rsid w:val="002B2011"/>
    <w:rsid w:val="002B2AA7"/>
    <w:rsid w:val="002B2C72"/>
    <w:rsid w:val="002B3B8C"/>
    <w:rsid w:val="002B40F3"/>
    <w:rsid w:val="002B443F"/>
    <w:rsid w:val="002B45CC"/>
    <w:rsid w:val="002B5139"/>
    <w:rsid w:val="002B5797"/>
    <w:rsid w:val="002B5895"/>
    <w:rsid w:val="002B5D37"/>
    <w:rsid w:val="002B5FBA"/>
    <w:rsid w:val="002B62DD"/>
    <w:rsid w:val="002B6697"/>
    <w:rsid w:val="002B6888"/>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698"/>
    <w:rsid w:val="002C490D"/>
    <w:rsid w:val="002C4D03"/>
    <w:rsid w:val="002C619A"/>
    <w:rsid w:val="002C6950"/>
    <w:rsid w:val="002C6AE3"/>
    <w:rsid w:val="002C7733"/>
    <w:rsid w:val="002C7767"/>
    <w:rsid w:val="002C7E5D"/>
    <w:rsid w:val="002D0536"/>
    <w:rsid w:val="002D0AAF"/>
    <w:rsid w:val="002D0FED"/>
    <w:rsid w:val="002D14FA"/>
    <w:rsid w:val="002D1DA2"/>
    <w:rsid w:val="002D1E7C"/>
    <w:rsid w:val="002D2110"/>
    <w:rsid w:val="002D22D2"/>
    <w:rsid w:val="002D23C6"/>
    <w:rsid w:val="002D26B5"/>
    <w:rsid w:val="002D440E"/>
    <w:rsid w:val="002D4637"/>
    <w:rsid w:val="002D47A4"/>
    <w:rsid w:val="002D5909"/>
    <w:rsid w:val="002D5C00"/>
    <w:rsid w:val="002D5D26"/>
    <w:rsid w:val="002D5EFF"/>
    <w:rsid w:val="002D63E9"/>
    <w:rsid w:val="002D7C1D"/>
    <w:rsid w:val="002D7F3B"/>
    <w:rsid w:val="002E0362"/>
    <w:rsid w:val="002E05A1"/>
    <w:rsid w:val="002E06D1"/>
    <w:rsid w:val="002E0892"/>
    <w:rsid w:val="002E1C95"/>
    <w:rsid w:val="002E1EAD"/>
    <w:rsid w:val="002E34AC"/>
    <w:rsid w:val="002E35E3"/>
    <w:rsid w:val="002E3F8E"/>
    <w:rsid w:val="002E4285"/>
    <w:rsid w:val="002E42EF"/>
    <w:rsid w:val="002E4399"/>
    <w:rsid w:val="002E47BA"/>
    <w:rsid w:val="002E4AB3"/>
    <w:rsid w:val="002E4C37"/>
    <w:rsid w:val="002E5215"/>
    <w:rsid w:val="002E52FF"/>
    <w:rsid w:val="002E587C"/>
    <w:rsid w:val="002E5D33"/>
    <w:rsid w:val="002E62B9"/>
    <w:rsid w:val="002E668D"/>
    <w:rsid w:val="002E677C"/>
    <w:rsid w:val="002E6AFC"/>
    <w:rsid w:val="002E6BAE"/>
    <w:rsid w:val="002E6CCD"/>
    <w:rsid w:val="002E6CE9"/>
    <w:rsid w:val="002E7909"/>
    <w:rsid w:val="002E7D58"/>
    <w:rsid w:val="002E7FBF"/>
    <w:rsid w:val="002F06CD"/>
    <w:rsid w:val="002F0EF4"/>
    <w:rsid w:val="002F11BD"/>
    <w:rsid w:val="002F14A9"/>
    <w:rsid w:val="002F18A4"/>
    <w:rsid w:val="002F1A1E"/>
    <w:rsid w:val="002F1D69"/>
    <w:rsid w:val="002F23E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5E60"/>
    <w:rsid w:val="002F62C0"/>
    <w:rsid w:val="002F682D"/>
    <w:rsid w:val="002F6D31"/>
    <w:rsid w:val="002F73C3"/>
    <w:rsid w:val="002F7D05"/>
    <w:rsid w:val="002F7F5F"/>
    <w:rsid w:val="00300471"/>
    <w:rsid w:val="003006DB"/>
    <w:rsid w:val="0030076E"/>
    <w:rsid w:val="0030092B"/>
    <w:rsid w:val="0030203A"/>
    <w:rsid w:val="00302D9C"/>
    <w:rsid w:val="00303D6B"/>
    <w:rsid w:val="0030463E"/>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966"/>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5B1C"/>
    <w:rsid w:val="0032637D"/>
    <w:rsid w:val="003264A4"/>
    <w:rsid w:val="00326BC0"/>
    <w:rsid w:val="00327E10"/>
    <w:rsid w:val="00330871"/>
    <w:rsid w:val="00330D41"/>
    <w:rsid w:val="00331111"/>
    <w:rsid w:val="00331170"/>
    <w:rsid w:val="003315A7"/>
    <w:rsid w:val="0033184A"/>
    <w:rsid w:val="00331B94"/>
    <w:rsid w:val="0033201E"/>
    <w:rsid w:val="00332273"/>
    <w:rsid w:val="00332280"/>
    <w:rsid w:val="00332782"/>
    <w:rsid w:val="00334178"/>
    <w:rsid w:val="003342EB"/>
    <w:rsid w:val="003344AA"/>
    <w:rsid w:val="003353B0"/>
    <w:rsid w:val="003354B2"/>
    <w:rsid w:val="00335E08"/>
    <w:rsid w:val="003365A9"/>
    <w:rsid w:val="003371E3"/>
    <w:rsid w:val="003373DF"/>
    <w:rsid w:val="003376D2"/>
    <w:rsid w:val="003377EF"/>
    <w:rsid w:val="00337B2C"/>
    <w:rsid w:val="00337C75"/>
    <w:rsid w:val="00340544"/>
    <w:rsid w:val="00340911"/>
    <w:rsid w:val="00340D35"/>
    <w:rsid w:val="00340FB3"/>
    <w:rsid w:val="0034105F"/>
    <w:rsid w:val="0034124C"/>
    <w:rsid w:val="003412A8"/>
    <w:rsid w:val="003415BA"/>
    <w:rsid w:val="00341667"/>
    <w:rsid w:val="00341D96"/>
    <w:rsid w:val="00341E34"/>
    <w:rsid w:val="00342141"/>
    <w:rsid w:val="0034269F"/>
    <w:rsid w:val="003428D3"/>
    <w:rsid w:val="00342E12"/>
    <w:rsid w:val="003430EF"/>
    <w:rsid w:val="0034333F"/>
    <w:rsid w:val="00343510"/>
    <w:rsid w:val="0034367D"/>
    <w:rsid w:val="003438C6"/>
    <w:rsid w:val="00344152"/>
    <w:rsid w:val="00344288"/>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699"/>
    <w:rsid w:val="003519C7"/>
    <w:rsid w:val="00351A1F"/>
    <w:rsid w:val="00351BFC"/>
    <w:rsid w:val="003522DF"/>
    <w:rsid w:val="0035308C"/>
    <w:rsid w:val="003530C1"/>
    <w:rsid w:val="003531A8"/>
    <w:rsid w:val="003531E9"/>
    <w:rsid w:val="00353CE0"/>
    <w:rsid w:val="00353F8E"/>
    <w:rsid w:val="003550D8"/>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CF6"/>
    <w:rsid w:val="00367D5E"/>
    <w:rsid w:val="00367E33"/>
    <w:rsid w:val="00370134"/>
    <w:rsid w:val="00370315"/>
    <w:rsid w:val="00370662"/>
    <w:rsid w:val="003707FF"/>
    <w:rsid w:val="0037087B"/>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34E"/>
    <w:rsid w:val="003825B5"/>
    <w:rsid w:val="00382DC2"/>
    <w:rsid w:val="00382F15"/>
    <w:rsid w:val="00383307"/>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2451"/>
    <w:rsid w:val="00393167"/>
    <w:rsid w:val="003934B4"/>
    <w:rsid w:val="003936AF"/>
    <w:rsid w:val="00393C88"/>
    <w:rsid w:val="00393F2B"/>
    <w:rsid w:val="003940E4"/>
    <w:rsid w:val="00394AE2"/>
    <w:rsid w:val="0039541E"/>
    <w:rsid w:val="00395535"/>
    <w:rsid w:val="00395A58"/>
    <w:rsid w:val="00395C4A"/>
    <w:rsid w:val="00395D49"/>
    <w:rsid w:val="00396435"/>
    <w:rsid w:val="00396FA6"/>
    <w:rsid w:val="0039729E"/>
    <w:rsid w:val="003975E9"/>
    <w:rsid w:val="00397738"/>
    <w:rsid w:val="00397A20"/>
    <w:rsid w:val="00397A2F"/>
    <w:rsid w:val="00397B27"/>
    <w:rsid w:val="003A0351"/>
    <w:rsid w:val="003A1701"/>
    <w:rsid w:val="003A1ABE"/>
    <w:rsid w:val="003A2027"/>
    <w:rsid w:val="003A214E"/>
    <w:rsid w:val="003A269F"/>
    <w:rsid w:val="003A277A"/>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52F0"/>
    <w:rsid w:val="003B6061"/>
    <w:rsid w:val="003B68B6"/>
    <w:rsid w:val="003B6D6E"/>
    <w:rsid w:val="003B6F39"/>
    <w:rsid w:val="003B771B"/>
    <w:rsid w:val="003B7F90"/>
    <w:rsid w:val="003C016E"/>
    <w:rsid w:val="003C034E"/>
    <w:rsid w:val="003C04FF"/>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4BC"/>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2920"/>
    <w:rsid w:val="003D3267"/>
    <w:rsid w:val="003D3512"/>
    <w:rsid w:val="003D3A16"/>
    <w:rsid w:val="003D3B39"/>
    <w:rsid w:val="003D3C6A"/>
    <w:rsid w:val="003D3F25"/>
    <w:rsid w:val="003D40A9"/>
    <w:rsid w:val="003D4948"/>
    <w:rsid w:val="003D5279"/>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484E"/>
    <w:rsid w:val="003E531B"/>
    <w:rsid w:val="003E554F"/>
    <w:rsid w:val="003E5C36"/>
    <w:rsid w:val="003E665E"/>
    <w:rsid w:val="003E6F7E"/>
    <w:rsid w:val="003E7049"/>
    <w:rsid w:val="003E7269"/>
    <w:rsid w:val="003E7697"/>
    <w:rsid w:val="003E77DF"/>
    <w:rsid w:val="003E7A18"/>
    <w:rsid w:val="003E7ADF"/>
    <w:rsid w:val="003E7FE9"/>
    <w:rsid w:val="003F0054"/>
    <w:rsid w:val="003F0735"/>
    <w:rsid w:val="003F0C42"/>
    <w:rsid w:val="003F0CA4"/>
    <w:rsid w:val="003F0E21"/>
    <w:rsid w:val="003F10A5"/>
    <w:rsid w:val="003F1215"/>
    <w:rsid w:val="003F19D7"/>
    <w:rsid w:val="003F1BF7"/>
    <w:rsid w:val="003F1D4C"/>
    <w:rsid w:val="003F1E2C"/>
    <w:rsid w:val="003F1FD8"/>
    <w:rsid w:val="003F24CE"/>
    <w:rsid w:val="003F2AFD"/>
    <w:rsid w:val="003F2C77"/>
    <w:rsid w:val="003F3111"/>
    <w:rsid w:val="003F34F4"/>
    <w:rsid w:val="003F38C8"/>
    <w:rsid w:val="003F44D8"/>
    <w:rsid w:val="003F48A6"/>
    <w:rsid w:val="003F4BE7"/>
    <w:rsid w:val="003F535D"/>
    <w:rsid w:val="003F55C6"/>
    <w:rsid w:val="003F56D7"/>
    <w:rsid w:val="003F58ED"/>
    <w:rsid w:val="003F60A2"/>
    <w:rsid w:val="003F67D7"/>
    <w:rsid w:val="003F6907"/>
    <w:rsid w:val="003F69BC"/>
    <w:rsid w:val="003F6BF1"/>
    <w:rsid w:val="003F6ED4"/>
    <w:rsid w:val="003F726C"/>
    <w:rsid w:val="003F75CB"/>
    <w:rsid w:val="003F769B"/>
    <w:rsid w:val="003F76F2"/>
    <w:rsid w:val="003F7ECE"/>
    <w:rsid w:val="0040052A"/>
    <w:rsid w:val="00400DC0"/>
    <w:rsid w:val="004015E2"/>
    <w:rsid w:val="00401A88"/>
    <w:rsid w:val="00401D0B"/>
    <w:rsid w:val="00401DC9"/>
    <w:rsid w:val="00402168"/>
    <w:rsid w:val="00402268"/>
    <w:rsid w:val="00402E02"/>
    <w:rsid w:val="00403662"/>
    <w:rsid w:val="00403A66"/>
    <w:rsid w:val="004046DE"/>
    <w:rsid w:val="00404A91"/>
    <w:rsid w:val="00404F06"/>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9A7"/>
    <w:rsid w:val="00416ABC"/>
    <w:rsid w:val="004175C6"/>
    <w:rsid w:val="004177B1"/>
    <w:rsid w:val="00417CC5"/>
    <w:rsid w:val="004200C7"/>
    <w:rsid w:val="0042020A"/>
    <w:rsid w:val="00420DC6"/>
    <w:rsid w:val="00420FBC"/>
    <w:rsid w:val="00421E45"/>
    <w:rsid w:val="00421E4A"/>
    <w:rsid w:val="00421F63"/>
    <w:rsid w:val="004221D0"/>
    <w:rsid w:val="004228B8"/>
    <w:rsid w:val="00422CCD"/>
    <w:rsid w:val="00422DC2"/>
    <w:rsid w:val="00423299"/>
    <w:rsid w:val="004233DA"/>
    <w:rsid w:val="00424009"/>
    <w:rsid w:val="004241F1"/>
    <w:rsid w:val="00424332"/>
    <w:rsid w:val="00424AA6"/>
    <w:rsid w:val="00424B59"/>
    <w:rsid w:val="00424D7B"/>
    <w:rsid w:val="00424F35"/>
    <w:rsid w:val="004259AD"/>
    <w:rsid w:val="004259DD"/>
    <w:rsid w:val="004261FD"/>
    <w:rsid w:val="00426309"/>
    <w:rsid w:val="0042652F"/>
    <w:rsid w:val="00427121"/>
    <w:rsid w:val="004278D8"/>
    <w:rsid w:val="00427E28"/>
    <w:rsid w:val="00430025"/>
    <w:rsid w:val="004306D0"/>
    <w:rsid w:val="004308EC"/>
    <w:rsid w:val="00430922"/>
    <w:rsid w:val="00430B41"/>
    <w:rsid w:val="00430CB8"/>
    <w:rsid w:val="00430FC1"/>
    <w:rsid w:val="0043117B"/>
    <w:rsid w:val="0043148A"/>
    <w:rsid w:val="00431807"/>
    <w:rsid w:val="0043199C"/>
    <w:rsid w:val="00431BFC"/>
    <w:rsid w:val="004327F1"/>
    <w:rsid w:val="00433231"/>
    <w:rsid w:val="00433845"/>
    <w:rsid w:val="00433A70"/>
    <w:rsid w:val="00433D5A"/>
    <w:rsid w:val="00433E55"/>
    <w:rsid w:val="00434707"/>
    <w:rsid w:val="004349D4"/>
    <w:rsid w:val="00434A1B"/>
    <w:rsid w:val="00434A70"/>
    <w:rsid w:val="00434CF4"/>
    <w:rsid w:val="00434D15"/>
    <w:rsid w:val="00435487"/>
    <w:rsid w:val="0043583C"/>
    <w:rsid w:val="00435FE8"/>
    <w:rsid w:val="0043602D"/>
    <w:rsid w:val="00437A8E"/>
    <w:rsid w:val="00437B0F"/>
    <w:rsid w:val="00437EBC"/>
    <w:rsid w:val="00437F0F"/>
    <w:rsid w:val="00440446"/>
    <w:rsid w:val="00440C23"/>
    <w:rsid w:val="00440CA8"/>
    <w:rsid w:val="0044144F"/>
    <w:rsid w:val="0044151A"/>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72C"/>
    <w:rsid w:val="00451F8B"/>
    <w:rsid w:val="004522D3"/>
    <w:rsid w:val="004527E3"/>
    <w:rsid w:val="00452C14"/>
    <w:rsid w:val="00453545"/>
    <w:rsid w:val="004537BB"/>
    <w:rsid w:val="00454205"/>
    <w:rsid w:val="0045420F"/>
    <w:rsid w:val="004542D0"/>
    <w:rsid w:val="0045495E"/>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093"/>
    <w:rsid w:val="004614ED"/>
    <w:rsid w:val="0046158A"/>
    <w:rsid w:val="00461591"/>
    <w:rsid w:val="00461A37"/>
    <w:rsid w:val="00462A79"/>
    <w:rsid w:val="004633B3"/>
    <w:rsid w:val="00463A45"/>
    <w:rsid w:val="00463EEA"/>
    <w:rsid w:val="00464250"/>
    <w:rsid w:val="00464365"/>
    <w:rsid w:val="004643CE"/>
    <w:rsid w:val="00464500"/>
    <w:rsid w:val="00464A50"/>
    <w:rsid w:val="00465651"/>
    <w:rsid w:val="00465885"/>
    <w:rsid w:val="00465DED"/>
    <w:rsid w:val="0046763B"/>
    <w:rsid w:val="00467876"/>
    <w:rsid w:val="004678FF"/>
    <w:rsid w:val="00467EF0"/>
    <w:rsid w:val="004705BF"/>
    <w:rsid w:val="00470B9D"/>
    <w:rsid w:val="00470E5B"/>
    <w:rsid w:val="00471340"/>
    <w:rsid w:val="00471896"/>
    <w:rsid w:val="00471AAC"/>
    <w:rsid w:val="00471ACF"/>
    <w:rsid w:val="00471BF4"/>
    <w:rsid w:val="00472667"/>
    <w:rsid w:val="004729CF"/>
    <w:rsid w:val="00472B31"/>
    <w:rsid w:val="00472EC3"/>
    <w:rsid w:val="00473822"/>
    <w:rsid w:val="00473BC2"/>
    <w:rsid w:val="0047409F"/>
    <w:rsid w:val="0047473E"/>
    <w:rsid w:val="004748C8"/>
    <w:rsid w:val="00474C3D"/>
    <w:rsid w:val="00474DBF"/>
    <w:rsid w:val="004752A3"/>
    <w:rsid w:val="004752A5"/>
    <w:rsid w:val="00475335"/>
    <w:rsid w:val="00475401"/>
    <w:rsid w:val="00475989"/>
    <w:rsid w:val="00475C2A"/>
    <w:rsid w:val="00476088"/>
    <w:rsid w:val="00476229"/>
    <w:rsid w:val="00476B51"/>
    <w:rsid w:val="00476EE9"/>
    <w:rsid w:val="004775E6"/>
    <w:rsid w:val="004801B7"/>
    <w:rsid w:val="0048029C"/>
    <w:rsid w:val="00480729"/>
    <w:rsid w:val="00480C7D"/>
    <w:rsid w:val="00480F4E"/>
    <w:rsid w:val="004812A9"/>
    <w:rsid w:val="0048183A"/>
    <w:rsid w:val="00481A3B"/>
    <w:rsid w:val="00481C10"/>
    <w:rsid w:val="0048214B"/>
    <w:rsid w:val="00482763"/>
    <w:rsid w:val="004828CC"/>
    <w:rsid w:val="00482A4A"/>
    <w:rsid w:val="00482AAF"/>
    <w:rsid w:val="0048305D"/>
    <w:rsid w:val="00483264"/>
    <w:rsid w:val="00483344"/>
    <w:rsid w:val="00483691"/>
    <w:rsid w:val="00483812"/>
    <w:rsid w:val="00483CE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77B"/>
    <w:rsid w:val="004929C5"/>
    <w:rsid w:val="00492A8E"/>
    <w:rsid w:val="004930E5"/>
    <w:rsid w:val="004932B9"/>
    <w:rsid w:val="00493A99"/>
    <w:rsid w:val="00493C46"/>
    <w:rsid w:val="00494046"/>
    <w:rsid w:val="00494147"/>
    <w:rsid w:val="004941DD"/>
    <w:rsid w:val="00494240"/>
    <w:rsid w:val="004945CF"/>
    <w:rsid w:val="00494D4B"/>
    <w:rsid w:val="00495102"/>
    <w:rsid w:val="0049546D"/>
    <w:rsid w:val="00495472"/>
    <w:rsid w:val="0049575F"/>
    <w:rsid w:val="00495B0F"/>
    <w:rsid w:val="00495E32"/>
    <w:rsid w:val="00496026"/>
    <w:rsid w:val="004960AF"/>
    <w:rsid w:val="0049683C"/>
    <w:rsid w:val="00496B87"/>
    <w:rsid w:val="00496FF5"/>
    <w:rsid w:val="00497245"/>
    <w:rsid w:val="00497481"/>
    <w:rsid w:val="004974E4"/>
    <w:rsid w:val="004A0BC4"/>
    <w:rsid w:val="004A0F40"/>
    <w:rsid w:val="004A16BE"/>
    <w:rsid w:val="004A198E"/>
    <w:rsid w:val="004A1F68"/>
    <w:rsid w:val="004A1F6F"/>
    <w:rsid w:val="004A25E2"/>
    <w:rsid w:val="004A2667"/>
    <w:rsid w:val="004A2F76"/>
    <w:rsid w:val="004A30F7"/>
    <w:rsid w:val="004A37C1"/>
    <w:rsid w:val="004A3CD5"/>
    <w:rsid w:val="004A4369"/>
    <w:rsid w:val="004A4762"/>
    <w:rsid w:val="004A5276"/>
    <w:rsid w:val="004A585D"/>
    <w:rsid w:val="004A5A76"/>
    <w:rsid w:val="004A5FBA"/>
    <w:rsid w:val="004A6214"/>
    <w:rsid w:val="004A62F3"/>
    <w:rsid w:val="004A649B"/>
    <w:rsid w:val="004A6520"/>
    <w:rsid w:val="004A6655"/>
    <w:rsid w:val="004A665D"/>
    <w:rsid w:val="004A68DE"/>
    <w:rsid w:val="004A7A09"/>
    <w:rsid w:val="004A7C33"/>
    <w:rsid w:val="004B0FB0"/>
    <w:rsid w:val="004B1009"/>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0ED3"/>
    <w:rsid w:val="004C1AE6"/>
    <w:rsid w:val="004C1BDC"/>
    <w:rsid w:val="004C38DE"/>
    <w:rsid w:val="004C4301"/>
    <w:rsid w:val="004C466B"/>
    <w:rsid w:val="004C4A2C"/>
    <w:rsid w:val="004C588C"/>
    <w:rsid w:val="004C5FC2"/>
    <w:rsid w:val="004C6510"/>
    <w:rsid w:val="004C6590"/>
    <w:rsid w:val="004C6FEC"/>
    <w:rsid w:val="004C7003"/>
    <w:rsid w:val="004C70D8"/>
    <w:rsid w:val="004C79E3"/>
    <w:rsid w:val="004D00A4"/>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D2E"/>
    <w:rsid w:val="004E0FEB"/>
    <w:rsid w:val="004E1A5F"/>
    <w:rsid w:val="004E1C4C"/>
    <w:rsid w:val="004E1DDF"/>
    <w:rsid w:val="004E2079"/>
    <w:rsid w:val="004E225E"/>
    <w:rsid w:val="004E2326"/>
    <w:rsid w:val="004E2672"/>
    <w:rsid w:val="004E2AA3"/>
    <w:rsid w:val="004E4932"/>
    <w:rsid w:val="004E542F"/>
    <w:rsid w:val="004E5DD0"/>
    <w:rsid w:val="004E623F"/>
    <w:rsid w:val="004E6526"/>
    <w:rsid w:val="004E68FE"/>
    <w:rsid w:val="004E6AA9"/>
    <w:rsid w:val="004E6AFF"/>
    <w:rsid w:val="004E7216"/>
    <w:rsid w:val="004E727B"/>
    <w:rsid w:val="004E74F5"/>
    <w:rsid w:val="004E7B9D"/>
    <w:rsid w:val="004E7F2C"/>
    <w:rsid w:val="004F0A80"/>
    <w:rsid w:val="004F2291"/>
    <w:rsid w:val="004F2420"/>
    <w:rsid w:val="004F278B"/>
    <w:rsid w:val="004F2BD3"/>
    <w:rsid w:val="004F363E"/>
    <w:rsid w:val="004F43C8"/>
    <w:rsid w:val="004F4436"/>
    <w:rsid w:val="004F4DE9"/>
    <w:rsid w:val="004F4E05"/>
    <w:rsid w:val="004F51A7"/>
    <w:rsid w:val="004F603E"/>
    <w:rsid w:val="004F6241"/>
    <w:rsid w:val="004F6ACE"/>
    <w:rsid w:val="004F6EDB"/>
    <w:rsid w:val="004F7761"/>
    <w:rsid w:val="004F7BFC"/>
    <w:rsid w:val="004F7C5A"/>
    <w:rsid w:val="005002DE"/>
    <w:rsid w:val="005002F3"/>
    <w:rsid w:val="005005E4"/>
    <w:rsid w:val="005009F6"/>
    <w:rsid w:val="00500AA8"/>
    <w:rsid w:val="00500F40"/>
    <w:rsid w:val="005011A5"/>
    <w:rsid w:val="005014AE"/>
    <w:rsid w:val="0050164A"/>
    <w:rsid w:val="00501654"/>
    <w:rsid w:val="00501DC1"/>
    <w:rsid w:val="00502271"/>
    <w:rsid w:val="00502788"/>
    <w:rsid w:val="00502A6E"/>
    <w:rsid w:val="00502AC5"/>
    <w:rsid w:val="00503291"/>
    <w:rsid w:val="00503526"/>
    <w:rsid w:val="00503621"/>
    <w:rsid w:val="005039BE"/>
    <w:rsid w:val="00503D32"/>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12EF"/>
    <w:rsid w:val="00511C1D"/>
    <w:rsid w:val="00511F18"/>
    <w:rsid w:val="0051272B"/>
    <w:rsid w:val="00512D10"/>
    <w:rsid w:val="00513C19"/>
    <w:rsid w:val="00513CBB"/>
    <w:rsid w:val="00513EBC"/>
    <w:rsid w:val="0051432F"/>
    <w:rsid w:val="0051516B"/>
    <w:rsid w:val="005156C6"/>
    <w:rsid w:val="0051586B"/>
    <w:rsid w:val="00515B6C"/>
    <w:rsid w:val="00515BC8"/>
    <w:rsid w:val="0051765D"/>
    <w:rsid w:val="005178B0"/>
    <w:rsid w:val="00517FC9"/>
    <w:rsid w:val="00520319"/>
    <w:rsid w:val="0052060E"/>
    <w:rsid w:val="00520655"/>
    <w:rsid w:val="00521419"/>
    <w:rsid w:val="00521F95"/>
    <w:rsid w:val="005224E5"/>
    <w:rsid w:val="00522678"/>
    <w:rsid w:val="00522823"/>
    <w:rsid w:val="0052332C"/>
    <w:rsid w:val="005240C6"/>
    <w:rsid w:val="00524612"/>
    <w:rsid w:val="00524870"/>
    <w:rsid w:val="00524C4D"/>
    <w:rsid w:val="0052536F"/>
    <w:rsid w:val="00525412"/>
    <w:rsid w:val="0052578C"/>
    <w:rsid w:val="00525D54"/>
    <w:rsid w:val="00525D80"/>
    <w:rsid w:val="00526061"/>
    <w:rsid w:val="005279AC"/>
    <w:rsid w:val="00527C46"/>
    <w:rsid w:val="005302BB"/>
    <w:rsid w:val="00530AB9"/>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D55"/>
    <w:rsid w:val="00533FBA"/>
    <w:rsid w:val="005340C0"/>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211"/>
    <w:rsid w:val="00544358"/>
    <w:rsid w:val="005459FE"/>
    <w:rsid w:val="00545B6E"/>
    <w:rsid w:val="00545E43"/>
    <w:rsid w:val="00546C1B"/>
    <w:rsid w:val="005470F6"/>
    <w:rsid w:val="00547108"/>
    <w:rsid w:val="00550DE4"/>
    <w:rsid w:val="00550F09"/>
    <w:rsid w:val="00551696"/>
    <w:rsid w:val="005516B0"/>
    <w:rsid w:val="005523E0"/>
    <w:rsid w:val="00552715"/>
    <w:rsid w:val="00552982"/>
    <w:rsid w:val="00552ACC"/>
    <w:rsid w:val="00552D0E"/>
    <w:rsid w:val="00552D44"/>
    <w:rsid w:val="00552ED0"/>
    <w:rsid w:val="00553435"/>
    <w:rsid w:val="005539A7"/>
    <w:rsid w:val="00555AAA"/>
    <w:rsid w:val="00555E48"/>
    <w:rsid w:val="00555F99"/>
    <w:rsid w:val="00556036"/>
    <w:rsid w:val="005567A0"/>
    <w:rsid w:val="00556C59"/>
    <w:rsid w:val="00556CCF"/>
    <w:rsid w:val="00557096"/>
    <w:rsid w:val="005578B0"/>
    <w:rsid w:val="00557922"/>
    <w:rsid w:val="0056040E"/>
    <w:rsid w:val="00560473"/>
    <w:rsid w:val="00560B03"/>
    <w:rsid w:val="005615EF"/>
    <w:rsid w:val="005616D7"/>
    <w:rsid w:val="00561754"/>
    <w:rsid w:val="00561B6C"/>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7F8"/>
    <w:rsid w:val="00567ACE"/>
    <w:rsid w:val="00567C36"/>
    <w:rsid w:val="00567D30"/>
    <w:rsid w:val="0057010D"/>
    <w:rsid w:val="00570572"/>
    <w:rsid w:val="00570BEF"/>
    <w:rsid w:val="00571640"/>
    <w:rsid w:val="00571728"/>
    <w:rsid w:val="00571A98"/>
    <w:rsid w:val="00571AF9"/>
    <w:rsid w:val="00571B3B"/>
    <w:rsid w:val="00571DD3"/>
    <w:rsid w:val="005725A9"/>
    <w:rsid w:val="00572E29"/>
    <w:rsid w:val="005730FE"/>
    <w:rsid w:val="0057392E"/>
    <w:rsid w:val="00574CC0"/>
    <w:rsid w:val="00575877"/>
    <w:rsid w:val="00575C29"/>
    <w:rsid w:val="00576081"/>
    <w:rsid w:val="00576119"/>
    <w:rsid w:val="00576666"/>
    <w:rsid w:val="00576B1C"/>
    <w:rsid w:val="00576BB3"/>
    <w:rsid w:val="00576F6D"/>
    <w:rsid w:val="00577592"/>
    <w:rsid w:val="0057773A"/>
    <w:rsid w:val="005778A0"/>
    <w:rsid w:val="00580544"/>
    <w:rsid w:val="005807B1"/>
    <w:rsid w:val="005807D1"/>
    <w:rsid w:val="00580909"/>
    <w:rsid w:val="00580A91"/>
    <w:rsid w:val="00580AA9"/>
    <w:rsid w:val="00580E35"/>
    <w:rsid w:val="005815B7"/>
    <w:rsid w:val="0058162E"/>
    <w:rsid w:val="0058194D"/>
    <w:rsid w:val="0058210C"/>
    <w:rsid w:val="00582A0D"/>
    <w:rsid w:val="00582FEE"/>
    <w:rsid w:val="00583304"/>
    <w:rsid w:val="00583917"/>
    <w:rsid w:val="00583C37"/>
    <w:rsid w:val="0058415F"/>
    <w:rsid w:val="00584D13"/>
    <w:rsid w:val="00585536"/>
    <w:rsid w:val="00585826"/>
    <w:rsid w:val="00585C64"/>
    <w:rsid w:val="00585E45"/>
    <w:rsid w:val="00586002"/>
    <w:rsid w:val="005860BF"/>
    <w:rsid w:val="00586437"/>
    <w:rsid w:val="00586B3B"/>
    <w:rsid w:val="00586C93"/>
    <w:rsid w:val="00586E65"/>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6C52"/>
    <w:rsid w:val="005971DD"/>
    <w:rsid w:val="0059731E"/>
    <w:rsid w:val="0059754A"/>
    <w:rsid w:val="005976CC"/>
    <w:rsid w:val="005A074C"/>
    <w:rsid w:val="005A07E1"/>
    <w:rsid w:val="005A0AF5"/>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DEE"/>
    <w:rsid w:val="005A5883"/>
    <w:rsid w:val="005A5BA3"/>
    <w:rsid w:val="005A5C4D"/>
    <w:rsid w:val="005A6EB3"/>
    <w:rsid w:val="005A7039"/>
    <w:rsid w:val="005A7ACF"/>
    <w:rsid w:val="005A7C7F"/>
    <w:rsid w:val="005A7E86"/>
    <w:rsid w:val="005B041E"/>
    <w:rsid w:val="005B06C1"/>
    <w:rsid w:val="005B08D8"/>
    <w:rsid w:val="005B0F70"/>
    <w:rsid w:val="005B105B"/>
    <w:rsid w:val="005B1315"/>
    <w:rsid w:val="005B13AB"/>
    <w:rsid w:val="005B14BF"/>
    <w:rsid w:val="005B1B7E"/>
    <w:rsid w:val="005B2289"/>
    <w:rsid w:val="005B23A5"/>
    <w:rsid w:val="005B2530"/>
    <w:rsid w:val="005B2DEB"/>
    <w:rsid w:val="005B31F4"/>
    <w:rsid w:val="005B4DF3"/>
    <w:rsid w:val="005B538E"/>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2E9"/>
    <w:rsid w:val="005C23E1"/>
    <w:rsid w:val="005C2462"/>
    <w:rsid w:val="005C27E6"/>
    <w:rsid w:val="005C3386"/>
    <w:rsid w:val="005C3C20"/>
    <w:rsid w:val="005C3D37"/>
    <w:rsid w:val="005C42DA"/>
    <w:rsid w:val="005C5163"/>
    <w:rsid w:val="005C529D"/>
    <w:rsid w:val="005C554C"/>
    <w:rsid w:val="005C5A8F"/>
    <w:rsid w:val="005C5BD6"/>
    <w:rsid w:val="005C6EA9"/>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3EDA"/>
    <w:rsid w:val="005D4190"/>
    <w:rsid w:val="005D45F0"/>
    <w:rsid w:val="005D46A3"/>
    <w:rsid w:val="005D4F13"/>
    <w:rsid w:val="005D5344"/>
    <w:rsid w:val="005D576A"/>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0FF7"/>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E7C4A"/>
    <w:rsid w:val="005F035F"/>
    <w:rsid w:val="005F058D"/>
    <w:rsid w:val="005F1CE6"/>
    <w:rsid w:val="005F2442"/>
    <w:rsid w:val="005F2BBD"/>
    <w:rsid w:val="005F3484"/>
    <w:rsid w:val="005F356B"/>
    <w:rsid w:val="005F3AA4"/>
    <w:rsid w:val="005F41BE"/>
    <w:rsid w:val="005F4610"/>
    <w:rsid w:val="005F4733"/>
    <w:rsid w:val="005F48D0"/>
    <w:rsid w:val="005F5629"/>
    <w:rsid w:val="005F56BB"/>
    <w:rsid w:val="005F60F2"/>
    <w:rsid w:val="005F6119"/>
    <w:rsid w:val="005F75D2"/>
    <w:rsid w:val="005F77C2"/>
    <w:rsid w:val="005F77D5"/>
    <w:rsid w:val="005F7833"/>
    <w:rsid w:val="005F7BC5"/>
    <w:rsid w:val="005F7C2B"/>
    <w:rsid w:val="0060035B"/>
    <w:rsid w:val="006006A6"/>
    <w:rsid w:val="00600935"/>
    <w:rsid w:val="00600C6A"/>
    <w:rsid w:val="00600EF6"/>
    <w:rsid w:val="00601DBE"/>
    <w:rsid w:val="00601EB9"/>
    <w:rsid w:val="0060208F"/>
    <w:rsid w:val="00602541"/>
    <w:rsid w:val="006029A3"/>
    <w:rsid w:val="00602B5C"/>
    <w:rsid w:val="00602CE7"/>
    <w:rsid w:val="00602E07"/>
    <w:rsid w:val="006035B3"/>
    <w:rsid w:val="00603FA6"/>
    <w:rsid w:val="00603FE0"/>
    <w:rsid w:val="0060447A"/>
    <w:rsid w:val="00604DAF"/>
    <w:rsid w:val="00604E53"/>
    <w:rsid w:val="0060591C"/>
    <w:rsid w:val="00606A88"/>
    <w:rsid w:val="006072C2"/>
    <w:rsid w:val="00607371"/>
    <w:rsid w:val="0060788D"/>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5FA8"/>
    <w:rsid w:val="006162E4"/>
    <w:rsid w:val="0061658C"/>
    <w:rsid w:val="00617140"/>
    <w:rsid w:val="0061775D"/>
    <w:rsid w:val="00620146"/>
    <w:rsid w:val="006203BD"/>
    <w:rsid w:val="006208DC"/>
    <w:rsid w:val="00620C0B"/>
    <w:rsid w:val="00620E39"/>
    <w:rsid w:val="00621144"/>
    <w:rsid w:val="00621230"/>
    <w:rsid w:val="00621400"/>
    <w:rsid w:val="00621690"/>
    <w:rsid w:val="00621BA7"/>
    <w:rsid w:val="00621FBC"/>
    <w:rsid w:val="00622951"/>
    <w:rsid w:val="006229D7"/>
    <w:rsid w:val="00623687"/>
    <w:rsid w:val="00623761"/>
    <w:rsid w:val="00623775"/>
    <w:rsid w:val="00623AED"/>
    <w:rsid w:val="00623DBA"/>
    <w:rsid w:val="00623E6E"/>
    <w:rsid w:val="00623FA3"/>
    <w:rsid w:val="00623FC8"/>
    <w:rsid w:val="00625226"/>
    <w:rsid w:val="00625A47"/>
    <w:rsid w:val="00625CF4"/>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019"/>
    <w:rsid w:val="00635471"/>
    <w:rsid w:val="006356AA"/>
    <w:rsid w:val="006357B7"/>
    <w:rsid w:val="0063597F"/>
    <w:rsid w:val="00635EED"/>
    <w:rsid w:val="0063605B"/>
    <w:rsid w:val="006360D9"/>
    <w:rsid w:val="00636208"/>
    <w:rsid w:val="00636509"/>
    <w:rsid w:val="00636A2E"/>
    <w:rsid w:val="00636A88"/>
    <w:rsid w:val="00636E3E"/>
    <w:rsid w:val="00636E3F"/>
    <w:rsid w:val="006374CF"/>
    <w:rsid w:val="00637C3D"/>
    <w:rsid w:val="006403F3"/>
    <w:rsid w:val="00640749"/>
    <w:rsid w:val="00640AFA"/>
    <w:rsid w:val="00641630"/>
    <w:rsid w:val="0064197E"/>
    <w:rsid w:val="00641B05"/>
    <w:rsid w:val="00641CDC"/>
    <w:rsid w:val="00641D34"/>
    <w:rsid w:val="00641E94"/>
    <w:rsid w:val="00642066"/>
    <w:rsid w:val="006426DD"/>
    <w:rsid w:val="00642D1E"/>
    <w:rsid w:val="00643043"/>
    <w:rsid w:val="00643389"/>
    <w:rsid w:val="0064352D"/>
    <w:rsid w:val="0064358F"/>
    <w:rsid w:val="00643A3F"/>
    <w:rsid w:val="00643AEF"/>
    <w:rsid w:val="006447B1"/>
    <w:rsid w:val="00644818"/>
    <w:rsid w:val="00644A46"/>
    <w:rsid w:val="00645364"/>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357A"/>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079D"/>
    <w:rsid w:val="00662537"/>
    <w:rsid w:val="006627B4"/>
    <w:rsid w:val="006627CF"/>
    <w:rsid w:val="00662F28"/>
    <w:rsid w:val="006630D3"/>
    <w:rsid w:val="0066334C"/>
    <w:rsid w:val="0066386B"/>
    <w:rsid w:val="006638F4"/>
    <w:rsid w:val="0066417D"/>
    <w:rsid w:val="00664198"/>
    <w:rsid w:val="006641ED"/>
    <w:rsid w:val="00664561"/>
    <w:rsid w:val="006658CE"/>
    <w:rsid w:val="006659C2"/>
    <w:rsid w:val="0066624D"/>
    <w:rsid w:val="006664EF"/>
    <w:rsid w:val="0066759A"/>
    <w:rsid w:val="00667828"/>
    <w:rsid w:val="00667A7B"/>
    <w:rsid w:val="00667E4E"/>
    <w:rsid w:val="00670115"/>
    <w:rsid w:val="0067049F"/>
    <w:rsid w:val="00670775"/>
    <w:rsid w:val="006713D3"/>
    <w:rsid w:val="00671891"/>
    <w:rsid w:val="0067247C"/>
    <w:rsid w:val="006724B1"/>
    <w:rsid w:val="006727B3"/>
    <w:rsid w:val="00672A9D"/>
    <w:rsid w:val="006732F8"/>
    <w:rsid w:val="00673C56"/>
    <w:rsid w:val="00673D71"/>
    <w:rsid w:val="00673FBB"/>
    <w:rsid w:val="0067424C"/>
    <w:rsid w:val="00674A4D"/>
    <w:rsid w:val="00674F12"/>
    <w:rsid w:val="00675F32"/>
    <w:rsid w:val="0067604D"/>
    <w:rsid w:val="006764C8"/>
    <w:rsid w:val="00676EF3"/>
    <w:rsid w:val="00676F3B"/>
    <w:rsid w:val="00677ACB"/>
    <w:rsid w:val="0068045B"/>
    <w:rsid w:val="006804C2"/>
    <w:rsid w:val="006811F9"/>
    <w:rsid w:val="006812BF"/>
    <w:rsid w:val="00681524"/>
    <w:rsid w:val="0068157F"/>
    <w:rsid w:val="00681678"/>
    <w:rsid w:val="006817E5"/>
    <w:rsid w:val="00681F09"/>
    <w:rsid w:val="00681FF5"/>
    <w:rsid w:val="006820A2"/>
    <w:rsid w:val="006824D7"/>
    <w:rsid w:val="006842B9"/>
    <w:rsid w:val="0068452E"/>
    <w:rsid w:val="006845F9"/>
    <w:rsid w:val="006856CD"/>
    <w:rsid w:val="006859F2"/>
    <w:rsid w:val="00685E22"/>
    <w:rsid w:val="00685FF1"/>
    <w:rsid w:val="006861B9"/>
    <w:rsid w:val="0068664C"/>
    <w:rsid w:val="00686B22"/>
    <w:rsid w:val="00686F51"/>
    <w:rsid w:val="0068718F"/>
    <w:rsid w:val="00687220"/>
    <w:rsid w:val="00687BC9"/>
    <w:rsid w:val="00690427"/>
    <w:rsid w:val="006904EF"/>
    <w:rsid w:val="00690605"/>
    <w:rsid w:val="00690C8B"/>
    <w:rsid w:val="0069123B"/>
    <w:rsid w:val="0069142B"/>
    <w:rsid w:val="006923D8"/>
    <w:rsid w:val="0069247C"/>
    <w:rsid w:val="00692846"/>
    <w:rsid w:val="00692BAC"/>
    <w:rsid w:val="006931E1"/>
    <w:rsid w:val="006933AE"/>
    <w:rsid w:val="006937FA"/>
    <w:rsid w:val="00693CE6"/>
    <w:rsid w:val="00693D5C"/>
    <w:rsid w:val="006948C9"/>
    <w:rsid w:val="006949D9"/>
    <w:rsid w:val="00694BE7"/>
    <w:rsid w:val="00694CE8"/>
    <w:rsid w:val="0069685C"/>
    <w:rsid w:val="00696A94"/>
    <w:rsid w:val="0069725A"/>
    <w:rsid w:val="00697A96"/>
    <w:rsid w:val="006A056B"/>
    <w:rsid w:val="006A0749"/>
    <w:rsid w:val="006A0F13"/>
    <w:rsid w:val="006A19EB"/>
    <w:rsid w:val="006A2284"/>
    <w:rsid w:val="006A2411"/>
    <w:rsid w:val="006A24CF"/>
    <w:rsid w:val="006A284E"/>
    <w:rsid w:val="006A2F29"/>
    <w:rsid w:val="006A3507"/>
    <w:rsid w:val="006A39CA"/>
    <w:rsid w:val="006A3F4C"/>
    <w:rsid w:val="006A4214"/>
    <w:rsid w:val="006A4409"/>
    <w:rsid w:val="006A45D0"/>
    <w:rsid w:val="006A4CC9"/>
    <w:rsid w:val="006A5443"/>
    <w:rsid w:val="006A5B01"/>
    <w:rsid w:val="006A5C5D"/>
    <w:rsid w:val="006A5E5C"/>
    <w:rsid w:val="006A5F29"/>
    <w:rsid w:val="006A638E"/>
    <w:rsid w:val="006A66D1"/>
    <w:rsid w:val="006A7461"/>
    <w:rsid w:val="006A746F"/>
    <w:rsid w:val="006A781E"/>
    <w:rsid w:val="006A7A40"/>
    <w:rsid w:val="006B015B"/>
    <w:rsid w:val="006B08D8"/>
    <w:rsid w:val="006B0BDB"/>
    <w:rsid w:val="006B0F02"/>
    <w:rsid w:val="006B1469"/>
    <w:rsid w:val="006B1651"/>
    <w:rsid w:val="006B1B3F"/>
    <w:rsid w:val="006B1F3E"/>
    <w:rsid w:val="006B20CA"/>
    <w:rsid w:val="006B2205"/>
    <w:rsid w:val="006B297A"/>
    <w:rsid w:val="006B2DA8"/>
    <w:rsid w:val="006B2F0A"/>
    <w:rsid w:val="006B31E4"/>
    <w:rsid w:val="006B401E"/>
    <w:rsid w:val="006B407B"/>
    <w:rsid w:val="006B40F7"/>
    <w:rsid w:val="006B420A"/>
    <w:rsid w:val="006B42A1"/>
    <w:rsid w:val="006B472A"/>
    <w:rsid w:val="006B5C07"/>
    <w:rsid w:val="006B5FE3"/>
    <w:rsid w:val="006B6624"/>
    <w:rsid w:val="006B6892"/>
    <w:rsid w:val="006B6DA4"/>
    <w:rsid w:val="006B704A"/>
    <w:rsid w:val="006B7196"/>
    <w:rsid w:val="006B7A28"/>
    <w:rsid w:val="006B7E2B"/>
    <w:rsid w:val="006C028B"/>
    <w:rsid w:val="006C0ECD"/>
    <w:rsid w:val="006C1C95"/>
    <w:rsid w:val="006C2164"/>
    <w:rsid w:val="006C2266"/>
    <w:rsid w:val="006C29D6"/>
    <w:rsid w:val="006C29FE"/>
    <w:rsid w:val="006C2C7F"/>
    <w:rsid w:val="006C301D"/>
    <w:rsid w:val="006C31AB"/>
    <w:rsid w:val="006C31BC"/>
    <w:rsid w:val="006C355B"/>
    <w:rsid w:val="006C395B"/>
    <w:rsid w:val="006C3C5F"/>
    <w:rsid w:val="006C42CF"/>
    <w:rsid w:val="006C523B"/>
    <w:rsid w:val="006C53EC"/>
    <w:rsid w:val="006C53F9"/>
    <w:rsid w:val="006C559C"/>
    <w:rsid w:val="006C5B84"/>
    <w:rsid w:val="006C5CC4"/>
    <w:rsid w:val="006C6248"/>
    <w:rsid w:val="006C6C80"/>
    <w:rsid w:val="006C6F95"/>
    <w:rsid w:val="006C7BC3"/>
    <w:rsid w:val="006C7DB4"/>
    <w:rsid w:val="006D012B"/>
    <w:rsid w:val="006D0577"/>
    <w:rsid w:val="006D0675"/>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1D"/>
    <w:rsid w:val="006D598F"/>
    <w:rsid w:val="006D5D24"/>
    <w:rsid w:val="006D5DB6"/>
    <w:rsid w:val="006D5DF4"/>
    <w:rsid w:val="006D5F22"/>
    <w:rsid w:val="006D657C"/>
    <w:rsid w:val="006D65D0"/>
    <w:rsid w:val="006D6B21"/>
    <w:rsid w:val="006D6B9F"/>
    <w:rsid w:val="006D6E0C"/>
    <w:rsid w:val="006D6F72"/>
    <w:rsid w:val="006D6FD7"/>
    <w:rsid w:val="006D75D3"/>
    <w:rsid w:val="006D7736"/>
    <w:rsid w:val="006D7768"/>
    <w:rsid w:val="006E0024"/>
    <w:rsid w:val="006E0106"/>
    <w:rsid w:val="006E030F"/>
    <w:rsid w:val="006E04C7"/>
    <w:rsid w:val="006E0907"/>
    <w:rsid w:val="006E14B1"/>
    <w:rsid w:val="006E172B"/>
    <w:rsid w:val="006E1B4E"/>
    <w:rsid w:val="006E1E2B"/>
    <w:rsid w:val="006E2C27"/>
    <w:rsid w:val="006E2D0A"/>
    <w:rsid w:val="006E2DD6"/>
    <w:rsid w:val="006E3243"/>
    <w:rsid w:val="006E3442"/>
    <w:rsid w:val="006E36A6"/>
    <w:rsid w:val="006E38E2"/>
    <w:rsid w:val="006E39F4"/>
    <w:rsid w:val="006E4771"/>
    <w:rsid w:val="006E624A"/>
    <w:rsid w:val="006E6A53"/>
    <w:rsid w:val="006E7270"/>
    <w:rsid w:val="006F0822"/>
    <w:rsid w:val="006F09EC"/>
    <w:rsid w:val="006F1199"/>
    <w:rsid w:val="006F1292"/>
    <w:rsid w:val="006F1398"/>
    <w:rsid w:val="006F1D78"/>
    <w:rsid w:val="006F1E47"/>
    <w:rsid w:val="006F1E7B"/>
    <w:rsid w:val="006F2039"/>
    <w:rsid w:val="006F2141"/>
    <w:rsid w:val="006F242D"/>
    <w:rsid w:val="006F3117"/>
    <w:rsid w:val="006F414D"/>
    <w:rsid w:val="006F46D7"/>
    <w:rsid w:val="006F4B42"/>
    <w:rsid w:val="006F58AB"/>
    <w:rsid w:val="006F6447"/>
    <w:rsid w:val="006F644B"/>
    <w:rsid w:val="006F6B51"/>
    <w:rsid w:val="006F6C4B"/>
    <w:rsid w:val="006F71FF"/>
    <w:rsid w:val="007000B7"/>
    <w:rsid w:val="007002B9"/>
    <w:rsid w:val="00700472"/>
    <w:rsid w:val="007010DA"/>
    <w:rsid w:val="007014FA"/>
    <w:rsid w:val="00701E15"/>
    <w:rsid w:val="00702014"/>
    <w:rsid w:val="007022FF"/>
    <w:rsid w:val="00702321"/>
    <w:rsid w:val="0070278E"/>
    <w:rsid w:val="00702A44"/>
    <w:rsid w:val="00702EEA"/>
    <w:rsid w:val="00703894"/>
    <w:rsid w:val="00703D88"/>
    <w:rsid w:val="0070438F"/>
    <w:rsid w:val="00704C60"/>
    <w:rsid w:val="0070517D"/>
    <w:rsid w:val="00705CDF"/>
    <w:rsid w:val="00705EEA"/>
    <w:rsid w:val="00705FB3"/>
    <w:rsid w:val="00705FC9"/>
    <w:rsid w:val="0070610A"/>
    <w:rsid w:val="0070645F"/>
    <w:rsid w:val="00706962"/>
    <w:rsid w:val="00706BCD"/>
    <w:rsid w:val="00706EFA"/>
    <w:rsid w:val="00707160"/>
    <w:rsid w:val="0070729C"/>
    <w:rsid w:val="00707A87"/>
    <w:rsid w:val="00707E94"/>
    <w:rsid w:val="00707E9C"/>
    <w:rsid w:val="00707EAD"/>
    <w:rsid w:val="00710214"/>
    <w:rsid w:val="00711067"/>
    <w:rsid w:val="00711589"/>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180"/>
    <w:rsid w:val="00720409"/>
    <w:rsid w:val="00720A68"/>
    <w:rsid w:val="00720DAF"/>
    <w:rsid w:val="0072118E"/>
    <w:rsid w:val="00721797"/>
    <w:rsid w:val="00721AEF"/>
    <w:rsid w:val="00721BF8"/>
    <w:rsid w:val="00722137"/>
    <w:rsid w:val="00722769"/>
    <w:rsid w:val="00722BAD"/>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9FF"/>
    <w:rsid w:val="00734A91"/>
    <w:rsid w:val="00735077"/>
    <w:rsid w:val="00735502"/>
    <w:rsid w:val="007359FB"/>
    <w:rsid w:val="00735BE8"/>
    <w:rsid w:val="0073622C"/>
    <w:rsid w:val="007367BF"/>
    <w:rsid w:val="00736B26"/>
    <w:rsid w:val="00736B7F"/>
    <w:rsid w:val="00736FB7"/>
    <w:rsid w:val="00737172"/>
    <w:rsid w:val="00737413"/>
    <w:rsid w:val="00737A1D"/>
    <w:rsid w:val="007400E2"/>
    <w:rsid w:val="00740700"/>
    <w:rsid w:val="0074090C"/>
    <w:rsid w:val="00740B7C"/>
    <w:rsid w:val="00740BB4"/>
    <w:rsid w:val="00740C4D"/>
    <w:rsid w:val="00741499"/>
    <w:rsid w:val="00741A45"/>
    <w:rsid w:val="00741DEC"/>
    <w:rsid w:val="0074211B"/>
    <w:rsid w:val="0074218A"/>
    <w:rsid w:val="00742337"/>
    <w:rsid w:val="0074250A"/>
    <w:rsid w:val="007425DC"/>
    <w:rsid w:val="00742928"/>
    <w:rsid w:val="00742B5D"/>
    <w:rsid w:val="00743CE2"/>
    <w:rsid w:val="00743DDB"/>
    <w:rsid w:val="00744054"/>
    <w:rsid w:val="007441B3"/>
    <w:rsid w:val="007449B5"/>
    <w:rsid w:val="00744A0E"/>
    <w:rsid w:val="00745311"/>
    <w:rsid w:val="00745342"/>
    <w:rsid w:val="00745880"/>
    <w:rsid w:val="00745897"/>
    <w:rsid w:val="007461F4"/>
    <w:rsid w:val="00746C1B"/>
    <w:rsid w:val="00746D85"/>
    <w:rsid w:val="007473B0"/>
    <w:rsid w:val="00750370"/>
    <w:rsid w:val="007507B7"/>
    <w:rsid w:val="0075097A"/>
    <w:rsid w:val="00750B24"/>
    <w:rsid w:val="00750B7C"/>
    <w:rsid w:val="00750ED3"/>
    <w:rsid w:val="0075132A"/>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1400"/>
    <w:rsid w:val="0076264E"/>
    <w:rsid w:val="007627F6"/>
    <w:rsid w:val="007629D6"/>
    <w:rsid w:val="00762EEC"/>
    <w:rsid w:val="00763087"/>
    <w:rsid w:val="00763463"/>
    <w:rsid w:val="007635C7"/>
    <w:rsid w:val="00763BEC"/>
    <w:rsid w:val="0076470B"/>
    <w:rsid w:val="00764CEC"/>
    <w:rsid w:val="00765A4A"/>
    <w:rsid w:val="00766456"/>
    <w:rsid w:val="0076654F"/>
    <w:rsid w:val="0076659E"/>
    <w:rsid w:val="00766746"/>
    <w:rsid w:val="00766A5E"/>
    <w:rsid w:val="00766E40"/>
    <w:rsid w:val="00767B53"/>
    <w:rsid w:val="0077010D"/>
    <w:rsid w:val="00770373"/>
    <w:rsid w:val="007706BC"/>
    <w:rsid w:val="007707DE"/>
    <w:rsid w:val="0077088B"/>
    <w:rsid w:val="00770DF4"/>
    <w:rsid w:val="00770F28"/>
    <w:rsid w:val="0077103B"/>
    <w:rsid w:val="00771469"/>
    <w:rsid w:val="00771B99"/>
    <w:rsid w:val="00771C62"/>
    <w:rsid w:val="0077216B"/>
    <w:rsid w:val="007721C6"/>
    <w:rsid w:val="007727FC"/>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8EF"/>
    <w:rsid w:val="00782B57"/>
    <w:rsid w:val="00783984"/>
    <w:rsid w:val="00783A0A"/>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685"/>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B29"/>
    <w:rsid w:val="007B1B3E"/>
    <w:rsid w:val="007B1F3C"/>
    <w:rsid w:val="007B2364"/>
    <w:rsid w:val="007B3087"/>
    <w:rsid w:val="007B3191"/>
    <w:rsid w:val="007B31CB"/>
    <w:rsid w:val="007B39C4"/>
    <w:rsid w:val="007B3E31"/>
    <w:rsid w:val="007B4217"/>
    <w:rsid w:val="007B4225"/>
    <w:rsid w:val="007B4AE4"/>
    <w:rsid w:val="007B4B19"/>
    <w:rsid w:val="007B4EEF"/>
    <w:rsid w:val="007B4F58"/>
    <w:rsid w:val="007B5756"/>
    <w:rsid w:val="007B5E07"/>
    <w:rsid w:val="007B752E"/>
    <w:rsid w:val="007B7CAA"/>
    <w:rsid w:val="007C01C6"/>
    <w:rsid w:val="007C024E"/>
    <w:rsid w:val="007C036B"/>
    <w:rsid w:val="007C04D8"/>
    <w:rsid w:val="007C07C0"/>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553"/>
    <w:rsid w:val="007D1B67"/>
    <w:rsid w:val="007D1DB6"/>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A26"/>
    <w:rsid w:val="007E2F61"/>
    <w:rsid w:val="007E38A6"/>
    <w:rsid w:val="007E3C8F"/>
    <w:rsid w:val="007E3DCD"/>
    <w:rsid w:val="007E41B9"/>
    <w:rsid w:val="007E4982"/>
    <w:rsid w:val="007E4B80"/>
    <w:rsid w:val="007E56D7"/>
    <w:rsid w:val="007E57BA"/>
    <w:rsid w:val="007E5AF0"/>
    <w:rsid w:val="007E6110"/>
    <w:rsid w:val="007E6F0C"/>
    <w:rsid w:val="007E767C"/>
    <w:rsid w:val="007E7CB4"/>
    <w:rsid w:val="007F0441"/>
    <w:rsid w:val="007F0549"/>
    <w:rsid w:val="007F0CDB"/>
    <w:rsid w:val="007F1EC5"/>
    <w:rsid w:val="007F213A"/>
    <w:rsid w:val="007F2F0F"/>
    <w:rsid w:val="007F3223"/>
    <w:rsid w:val="007F3D4A"/>
    <w:rsid w:val="007F3D7D"/>
    <w:rsid w:val="007F3FDF"/>
    <w:rsid w:val="007F49FB"/>
    <w:rsid w:val="007F5238"/>
    <w:rsid w:val="007F568F"/>
    <w:rsid w:val="007F5A78"/>
    <w:rsid w:val="007F634F"/>
    <w:rsid w:val="007F6B01"/>
    <w:rsid w:val="007F6F9B"/>
    <w:rsid w:val="007F75AB"/>
    <w:rsid w:val="007F75AF"/>
    <w:rsid w:val="007F79F6"/>
    <w:rsid w:val="007F7E01"/>
    <w:rsid w:val="0080074C"/>
    <w:rsid w:val="0080079B"/>
    <w:rsid w:val="00800D83"/>
    <w:rsid w:val="008011F8"/>
    <w:rsid w:val="008011F9"/>
    <w:rsid w:val="00801264"/>
    <w:rsid w:val="008013F4"/>
    <w:rsid w:val="00801418"/>
    <w:rsid w:val="00801BBE"/>
    <w:rsid w:val="00801D10"/>
    <w:rsid w:val="0080236A"/>
    <w:rsid w:val="00803028"/>
    <w:rsid w:val="00803034"/>
    <w:rsid w:val="0080305E"/>
    <w:rsid w:val="00803411"/>
    <w:rsid w:val="00803695"/>
    <w:rsid w:val="00803779"/>
    <w:rsid w:val="00804202"/>
    <w:rsid w:val="008043D3"/>
    <w:rsid w:val="008044F2"/>
    <w:rsid w:val="0080493A"/>
    <w:rsid w:val="00804C19"/>
    <w:rsid w:val="00804FAC"/>
    <w:rsid w:val="008053E1"/>
    <w:rsid w:val="00805968"/>
    <w:rsid w:val="0080631D"/>
    <w:rsid w:val="008068E5"/>
    <w:rsid w:val="008073E4"/>
    <w:rsid w:val="008074DE"/>
    <w:rsid w:val="00810036"/>
    <w:rsid w:val="00810DDF"/>
    <w:rsid w:val="00810FB0"/>
    <w:rsid w:val="00811286"/>
    <w:rsid w:val="0081129E"/>
    <w:rsid w:val="00811316"/>
    <w:rsid w:val="0081141A"/>
    <w:rsid w:val="0081177E"/>
    <w:rsid w:val="00811AC5"/>
    <w:rsid w:val="00812486"/>
    <w:rsid w:val="00812B34"/>
    <w:rsid w:val="0081302F"/>
    <w:rsid w:val="00813A7C"/>
    <w:rsid w:val="00813D11"/>
    <w:rsid w:val="00813DAA"/>
    <w:rsid w:val="008143AD"/>
    <w:rsid w:val="00814452"/>
    <w:rsid w:val="008144F7"/>
    <w:rsid w:val="008145E6"/>
    <w:rsid w:val="0081478F"/>
    <w:rsid w:val="0081542D"/>
    <w:rsid w:val="008154A8"/>
    <w:rsid w:val="0081658F"/>
    <w:rsid w:val="008166AB"/>
    <w:rsid w:val="00816C72"/>
    <w:rsid w:val="00817473"/>
    <w:rsid w:val="00817548"/>
    <w:rsid w:val="008201C9"/>
    <w:rsid w:val="008204B7"/>
    <w:rsid w:val="00820CE5"/>
    <w:rsid w:val="00820F66"/>
    <w:rsid w:val="00821D72"/>
    <w:rsid w:val="008222CC"/>
    <w:rsid w:val="008225F0"/>
    <w:rsid w:val="00822B4B"/>
    <w:rsid w:val="00823125"/>
    <w:rsid w:val="008231DE"/>
    <w:rsid w:val="0082320C"/>
    <w:rsid w:val="00823CD2"/>
    <w:rsid w:val="00823E5B"/>
    <w:rsid w:val="008256BC"/>
    <w:rsid w:val="00825B0A"/>
    <w:rsid w:val="00826B60"/>
    <w:rsid w:val="0082700B"/>
    <w:rsid w:val="008271E3"/>
    <w:rsid w:val="0082723E"/>
    <w:rsid w:val="00827A2B"/>
    <w:rsid w:val="008301D8"/>
    <w:rsid w:val="00830622"/>
    <w:rsid w:val="008308F3"/>
    <w:rsid w:val="00830DFF"/>
    <w:rsid w:val="008310B8"/>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15F5"/>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627"/>
    <w:rsid w:val="00851BD2"/>
    <w:rsid w:val="0085252C"/>
    <w:rsid w:val="0085259C"/>
    <w:rsid w:val="00852EEA"/>
    <w:rsid w:val="00853356"/>
    <w:rsid w:val="008533C8"/>
    <w:rsid w:val="00853DC0"/>
    <w:rsid w:val="00853FC8"/>
    <w:rsid w:val="00854185"/>
    <w:rsid w:val="008542A6"/>
    <w:rsid w:val="0085438B"/>
    <w:rsid w:val="0085472C"/>
    <w:rsid w:val="00854B0A"/>
    <w:rsid w:val="008550A5"/>
    <w:rsid w:val="008550CA"/>
    <w:rsid w:val="00855593"/>
    <w:rsid w:val="008555E6"/>
    <w:rsid w:val="008556EA"/>
    <w:rsid w:val="00856002"/>
    <w:rsid w:val="008567C8"/>
    <w:rsid w:val="0085782E"/>
    <w:rsid w:val="0085794D"/>
    <w:rsid w:val="00857A9D"/>
    <w:rsid w:val="0086000F"/>
    <w:rsid w:val="008600FE"/>
    <w:rsid w:val="0086013D"/>
    <w:rsid w:val="008601E9"/>
    <w:rsid w:val="008603AB"/>
    <w:rsid w:val="00860503"/>
    <w:rsid w:val="0086197E"/>
    <w:rsid w:val="00861EFC"/>
    <w:rsid w:val="00861FE2"/>
    <w:rsid w:val="0086207F"/>
    <w:rsid w:val="00862F7A"/>
    <w:rsid w:val="008634F4"/>
    <w:rsid w:val="00863616"/>
    <w:rsid w:val="00864873"/>
    <w:rsid w:val="00864932"/>
    <w:rsid w:val="00864992"/>
    <w:rsid w:val="00865C1F"/>
    <w:rsid w:val="00866071"/>
    <w:rsid w:val="00866281"/>
    <w:rsid w:val="00866771"/>
    <w:rsid w:val="008668F7"/>
    <w:rsid w:val="00866A7F"/>
    <w:rsid w:val="0086702D"/>
    <w:rsid w:val="008670F3"/>
    <w:rsid w:val="0086719B"/>
    <w:rsid w:val="00867283"/>
    <w:rsid w:val="008676E3"/>
    <w:rsid w:val="008708D8"/>
    <w:rsid w:val="00870B09"/>
    <w:rsid w:val="00871031"/>
    <w:rsid w:val="00871138"/>
    <w:rsid w:val="008714A1"/>
    <w:rsid w:val="00871598"/>
    <w:rsid w:val="0087169A"/>
    <w:rsid w:val="008719E1"/>
    <w:rsid w:val="00871CB6"/>
    <w:rsid w:val="00871D58"/>
    <w:rsid w:val="00871F15"/>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383"/>
    <w:rsid w:val="00881B7E"/>
    <w:rsid w:val="00881DD8"/>
    <w:rsid w:val="00882298"/>
    <w:rsid w:val="00882703"/>
    <w:rsid w:val="008827F0"/>
    <w:rsid w:val="00882AAE"/>
    <w:rsid w:val="0088342C"/>
    <w:rsid w:val="00883621"/>
    <w:rsid w:val="008859C4"/>
    <w:rsid w:val="00885A7C"/>
    <w:rsid w:val="00885B2A"/>
    <w:rsid w:val="00885D17"/>
    <w:rsid w:val="00885D3A"/>
    <w:rsid w:val="00886286"/>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828"/>
    <w:rsid w:val="00891F62"/>
    <w:rsid w:val="00892065"/>
    <w:rsid w:val="008925D6"/>
    <w:rsid w:val="00892ACE"/>
    <w:rsid w:val="00892CE4"/>
    <w:rsid w:val="00892F9F"/>
    <w:rsid w:val="00892FBF"/>
    <w:rsid w:val="008931DC"/>
    <w:rsid w:val="008940FC"/>
    <w:rsid w:val="0089440C"/>
    <w:rsid w:val="008946D6"/>
    <w:rsid w:val="0089493F"/>
    <w:rsid w:val="00894B25"/>
    <w:rsid w:val="00894D55"/>
    <w:rsid w:val="00894DB5"/>
    <w:rsid w:val="0089577F"/>
    <w:rsid w:val="00895AFC"/>
    <w:rsid w:val="00895FCB"/>
    <w:rsid w:val="00896EFA"/>
    <w:rsid w:val="008978A6"/>
    <w:rsid w:val="008A0042"/>
    <w:rsid w:val="008A02C4"/>
    <w:rsid w:val="008A03C5"/>
    <w:rsid w:val="008A03E6"/>
    <w:rsid w:val="008A042F"/>
    <w:rsid w:val="008A0742"/>
    <w:rsid w:val="008A0EDC"/>
    <w:rsid w:val="008A132A"/>
    <w:rsid w:val="008A180D"/>
    <w:rsid w:val="008A19AE"/>
    <w:rsid w:val="008A1B95"/>
    <w:rsid w:val="008A1FE9"/>
    <w:rsid w:val="008A218F"/>
    <w:rsid w:val="008A26CA"/>
    <w:rsid w:val="008A26DC"/>
    <w:rsid w:val="008A27B0"/>
    <w:rsid w:val="008A27F2"/>
    <w:rsid w:val="008A358E"/>
    <w:rsid w:val="008A395F"/>
    <w:rsid w:val="008A3AC6"/>
    <w:rsid w:val="008A4233"/>
    <w:rsid w:val="008A426D"/>
    <w:rsid w:val="008A457A"/>
    <w:rsid w:val="008A4698"/>
    <w:rsid w:val="008A4890"/>
    <w:rsid w:val="008A4AEA"/>
    <w:rsid w:val="008A516E"/>
    <w:rsid w:val="008A67E6"/>
    <w:rsid w:val="008A68AF"/>
    <w:rsid w:val="008A767E"/>
    <w:rsid w:val="008A781E"/>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A27"/>
    <w:rsid w:val="008B5D8E"/>
    <w:rsid w:val="008B652A"/>
    <w:rsid w:val="008B6561"/>
    <w:rsid w:val="008B67A0"/>
    <w:rsid w:val="008B680A"/>
    <w:rsid w:val="008B696D"/>
    <w:rsid w:val="008B6C10"/>
    <w:rsid w:val="008B6E61"/>
    <w:rsid w:val="008B6F8F"/>
    <w:rsid w:val="008B745A"/>
    <w:rsid w:val="008B7566"/>
    <w:rsid w:val="008B76C8"/>
    <w:rsid w:val="008C03C5"/>
    <w:rsid w:val="008C05C7"/>
    <w:rsid w:val="008C13E0"/>
    <w:rsid w:val="008C145E"/>
    <w:rsid w:val="008C17D6"/>
    <w:rsid w:val="008C1F78"/>
    <w:rsid w:val="008C2083"/>
    <w:rsid w:val="008C2124"/>
    <w:rsid w:val="008C233A"/>
    <w:rsid w:val="008C24D2"/>
    <w:rsid w:val="008C2553"/>
    <w:rsid w:val="008C2684"/>
    <w:rsid w:val="008C27A5"/>
    <w:rsid w:val="008C2957"/>
    <w:rsid w:val="008C2AEA"/>
    <w:rsid w:val="008C2EAA"/>
    <w:rsid w:val="008C300D"/>
    <w:rsid w:val="008C3BEA"/>
    <w:rsid w:val="008C3E07"/>
    <w:rsid w:val="008C3FBC"/>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4CAF"/>
    <w:rsid w:val="008D5146"/>
    <w:rsid w:val="008D5A1A"/>
    <w:rsid w:val="008D5D37"/>
    <w:rsid w:val="008D601F"/>
    <w:rsid w:val="008D62B1"/>
    <w:rsid w:val="008D63CD"/>
    <w:rsid w:val="008D6A07"/>
    <w:rsid w:val="008D75AD"/>
    <w:rsid w:val="008D764C"/>
    <w:rsid w:val="008D7983"/>
    <w:rsid w:val="008D7A17"/>
    <w:rsid w:val="008D7BE8"/>
    <w:rsid w:val="008E07AE"/>
    <w:rsid w:val="008E0D55"/>
    <w:rsid w:val="008E0ED2"/>
    <w:rsid w:val="008E1054"/>
    <w:rsid w:val="008E117D"/>
    <w:rsid w:val="008E1DAE"/>
    <w:rsid w:val="008E2502"/>
    <w:rsid w:val="008E2995"/>
    <w:rsid w:val="008E31C7"/>
    <w:rsid w:val="008E340A"/>
    <w:rsid w:val="008E378F"/>
    <w:rsid w:val="008E3B5E"/>
    <w:rsid w:val="008E3D23"/>
    <w:rsid w:val="008E4870"/>
    <w:rsid w:val="008E5057"/>
    <w:rsid w:val="008E518D"/>
    <w:rsid w:val="008E52DC"/>
    <w:rsid w:val="008E5398"/>
    <w:rsid w:val="008E5D42"/>
    <w:rsid w:val="008E6102"/>
    <w:rsid w:val="008E65D7"/>
    <w:rsid w:val="008E6ACC"/>
    <w:rsid w:val="008E6C72"/>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4BA3"/>
    <w:rsid w:val="008F51BC"/>
    <w:rsid w:val="008F5232"/>
    <w:rsid w:val="008F52CB"/>
    <w:rsid w:val="008F5424"/>
    <w:rsid w:val="008F56A6"/>
    <w:rsid w:val="008F5A77"/>
    <w:rsid w:val="008F5D39"/>
    <w:rsid w:val="008F5F10"/>
    <w:rsid w:val="008F6273"/>
    <w:rsid w:val="008F63E0"/>
    <w:rsid w:val="008F6503"/>
    <w:rsid w:val="008F65DA"/>
    <w:rsid w:val="008F68EB"/>
    <w:rsid w:val="008F75F0"/>
    <w:rsid w:val="008F76BE"/>
    <w:rsid w:val="008F7C2E"/>
    <w:rsid w:val="00900255"/>
    <w:rsid w:val="009003B9"/>
    <w:rsid w:val="00900604"/>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53A"/>
    <w:rsid w:val="00906BAC"/>
    <w:rsid w:val="00906FB1"/>
    <w:rsid w:val="009071A6"/>
    <w:rsid w:val="009073E4"/>
    <w:rsid w:val="00907FCC"/>
    <w:rsid w:val="009100EA"/>
    <w:rsid w:val="009102F0"/>
    <w:rsid w:val="0091076B"/>
    <w:rsid w:val="00910C1E"/>
    <w:rsid w:val="00910CC9"/>
    <w:rsid w:val="00910F7A"/>
    <w:rsid w:val="009123D8"/>
    <w:rsid w:val="009127F9"/>
    <w:rsid w:val="00912AEE"/>
    <w:rsid w:val="009131EC"/>
    <w:rsid w:val="0091369A"/>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8D6"/>
    <w:rsid w:val="00920CEF"/>
    <w:rsid w:val="009219DB"/>
    <w:rsid w:val="00921B37"/>
    <w:rsid w:val="00921C4C"/>
    <w:rsid w:val="0092301A"/>
    <w:rsid w:val="009231F6"/>
    <w:rsid w:val="0092338C"/>
    <w:rsid w:val="00923E6B"/>
    <w:rsid w:val="00924978"/>
    <w:rsid w:val="00924A14"/>
    <w:rsid w:val="00924DF2"/>
    <w:rsid w:val="009250F3"/>
    <w:rsid w:val="00925636"/>
    <w:rsid w:val="00925776"/>
    <w:rsid w:val="00925FED"/>
    <w:rsid w:val="00925FFD"/>
    <w:rsid w:val="0092601D"/>
    <w:rsid w:val="009262CC"/>
    <w:rsid w:val="00926C46"/>
    <w:rsid w:val="009277B4"/>
    <w:rsid w:val="00927CBF"/>
    <w:rsid w:val="00927FEA"/>
    <w:rsid w:val="00930894"/>
    <w:rsid w:val="00930FC5"/>
    <w:rsid w:val="009311EF"/>
    <w:rsid w:val="00931327"/>
    <w:rsid w:val="0093136B"/>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0A1"/>
    <w:rsid w:val="00940344"/>
    <w:rsid w:val="009408DE"/>
    <w:rsid w:val="00940AF3"/>
    <w:rsid w:val="00940DCC"/>
    <w:rsid w:val="00941637"/>
    <w:rsid w:val="0094195D"/>
    <w:rsid w:val="0094254B"/>
    <w:rsid w:val="009434D4"/>
    <w:rsid w:val="009441AB"/>
    <w:rsid w:val="009441DC"/>
    <w:rsid w:val="009444C2"/>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6BB"/>
    <w:rsid w:val="00951729"/>
    <w:rsid w:val="00951E1E"/>
    <w:rsid w:val="0095292A"/>
    <w:rsid w:val="00952B22"/>
    <w:rsid w:val="00952B43"/>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011"/>
    <w:rsid w:val="00957949"/>
    <w:rsid w:val="0096010F"/>
    <w:rsid w:val="009603FA"/>
    <w:rsid w:val="0096041D"/>
    <w:rsid w:val="0096077D"/>
    <w:rsid w:val="00960899"/>
    <w:rsid w:val="00960A15"/>
    <w:rsid w:val="00960B23"/>
    <w:rsid w:val="00961986"/>
    <w:rsid w:val="00961AD7"/>
    <w:rsid w:val="00963066"/>
    <w:rsid w:val="009630DE"/>
    <w:rsid w:val="009634FF"/>
    <w:rsid w:val="00963BD6"/>
    <w:rsid w:val="00963D4C"/>
    <w:rsid w:val="00963E8E"/>
    <w:rsid w:val="009640F1"/>
    <w:rsid w:val="009643E7"/>
    <w:rsid w:val="00964D0B"/>
    <w:rsid w:val="00964FB5"/>
    <w:rsid w:val="0096509F"/>
    <w:rsid w:val="0096531B"/>
    <w:rsid w:val="009660C0"/>
    <w:rsid w:val="0096620B"/>
    <w:rsid w:val="009666D1"/>
    <w:rsid w:val="009670BD"/>
    <w:rsid w:val="00967353"/>
    <w:rsid w:val="00967792"/>
    <w:rsid w:val="00967F74"/>
    <w:rsid w:val="0097007D"/>
    <w:rsid w:val="009713BC"/>
    <w:rsid w:val="00971A2C"/>
    <w:rsid w:val="00971D4F"/>
    <w:rsid w:val="00971F00"/>
    <w:rsid w:val="0097209C"/>
    <w:rsid w:val="00972C01"/>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AE"/>
    <w:rsid w:val="009768BF"/>
    <w:rsid w:val="00976E97"/>
    <w:rsid w:val="00977116"/>
    <w:rsid w:val="00977436"/>
    <w:rsid w:val="00977D3F"/>
    <w:rsid w:val="00977D8A"/>
    <w:rsid w:val="009801EE"/>
    <w:rsid w:val="0098028E"/>
    <w:rsid w:val="0098060D"/>
    <w:rsid w:val="009808A2"/>
    <w:rsid w:val="00980B02"/>
    <w:rsid w:val="009815EA"/>
    <w:rsid w:val="00981769"/>
    <w:rsid w:val="009819C0"/>
    <w:rsid w:val="00981EFE"/>
    <w:rsid w:val="0098262C"/>
    <w:rsid w:val="0098278D"/>
    <w:rsid w:val="009828CC"/>
    <w:rsid w:val="00982B10"/>
    <w:rsid w:val="00982D58"/>
    <w:rsid w:val="00983080"/>
    <w:rsid w:val="00983128"/>
    <w:rsid w:val="00983962"/>
    <w:rsid w:val="009840C4"/>
    <w:rsid w:val="0098473B"/>
    <w:rsid w:val="00984E96"/>
    <w:rsid w:val="00985A86"/>
    <w:rsid w:val="00986276"/>
    <w:rsid w:val="009862EE"/>
    <w:rsid w:val="009864BA"/>
    <w:rsid w:val="009866B4"/>
    <w:rsid w:val="009869BA"/>
    <w:rsid w:val="00986A6E"/>
    <w:rsid w:val="00986E85"/>
    <w:rsid w:val="00987B04"/>
    <w:rsid w:val="00987D5B"/>
    <w:rsid w:val="009900EA"/>
    <w:rsid w:val="00990E73"/>
    <w:rsid w:val="009911D9"/>
    <w:rsid w:val="00991B14"/>
    <w:rsid w:val="00992856"/>
    <w:rsid w:val="00992A15"/>
    <w:rsid w:val="00992BE4"/>
    <w:rsid w:val="009932D8"/>
    <w:rsid w:val="00993674"/>
    <w:rsid w:val="0099370F"/>
    <w:rsid w:val="0099395E"/>
    <w:rsid w:val="00993F50"/>
    <w:rsid w:val="009944F7"/>
    <w:rsid w:val="0099452E"/>
    <w:rsid w:val="0099454B"/>
    <w:rsid w:val="0099475A"/>
    <w:rsid w:val="009958B3"/>
    <w:rsid w:val="00995B0D"/>
    <w:rsid w:val="00995C11"/>
    <w:rsid w:val="009967E3"/>
    <w:rsid w:val="00996980"/>
    <w:rsid w:val="00996B28"/>
    <w:rsid w:val="00996DC8"/>
    <w:rsid w:val="00997316"/>
    <w:rsid w:val="009974FD"/>
    <w:rsid w:val="00997FEE"/>
    <w:rsid w:val="009A0560"/>
    <w:rsid w:val="009A06B2"/>
    <w:rsid w:val="009A09A0"/>
    <w:rsid w:val="009A1383"/>
    <w:rsid w:val="009A16D0"/>
    <w:rsid w:val="009A1B0C"/>
    <w:rsid w:val="009A1B1D"/>
    <w:rsid w:val="009A1F2F"/>
    <w:rsid w:val="009A25FB"/>
    <w:rsid w:val="009A2DA9"/>
    <w:rsid w:val="009A3017"/>
    <w:rsid w:val="009A3B98"/>
    <w:rsid w:val="009A3E26"/>
    <w:rsid w:val="009A3E65"/>
    <w:rsid w:val="009A4205"/>
    <w:rsid w:val="009A482F"/>
    <w:rsid w:val="009A4A13"/>
    <w:rsid w:val="009A4FE1"/>
    <w:rsid w:val="009A55E5"/>
    <w:rsid w:val="009A5923"/>
    <w:rsid w:val="009A5D1D"/>
    <w:rsid w:val="009A5F0E"/>
    <w:rsid w:val="009A63C8"/>
    <w:rsid w:val="009A65B9"/>
    <w:rsid w:val="009A6B04"/>
    <w:rsid w:val="009A6B37"/>
    <w:rsid w:val="009A6E3E"/>
    <w:rsid w:val="009A70D9"/>
    <w:rsid w:val="009A7807"/>
    <w:rsid w:val="009A782A"/>
    <w:rsid w:val="009A78E2"/>
    <w:rsid w:val="009B0450"/>
    <w:rsid w:val="009B0533"/>
    <w:rsid w:val="009B0824"/>
    <w:rsid w:val="009B1BF6"/>
    <w:rsid w:val="009B1ED7"/>
    <w:rsid w:val="009B2117"/>
    <w:rsid w:val="009B2BDB"/>
    <w:rsid w:val="009B2CA5"/>
    <w:rsid w:val="009B2DDA"/>
    <w:rsid w:val="009B405B"/>
    <w:rsid w:val="009B456C"/>
    <w:rsid w:val="009B46BA"/>
    <w:rsid w:val="009B4961"/>
    <w:rsid w:val="009B4E07"/>
    <w:rsid w:val="009B4FA6"/>
    <w:rsid w:val="009B522A"/>
    <w:rsid w:val="009B545F"/>
    <w:rsid w:val="009B5720"/>
    <w:rsid w:val="009B62E2"/>
    <w:rsid w:val="009B7290"/>
    <w:rsid w:val="009B779A"/>
    <w:rsid w:val="009B79F3"/>
    <w:rsid w:val="009B7B2A"/>
    <w:rsid w:val="009C05F7"/>
    <w:rsid w:val="009C0842"/>
    <w:rsid w:val="009C0DDB"/>
    <w:rsid w:val="009C105F"/>
    <w:rsid w:val="009C1675"/>
    <w:rsid w:val="009C16B2"/>
    <w:rsid w:val="009C1870"/>
    <w:rsid w:val="009C41E4"/>
    <w:rsid w:val="009C4A01"/>
    <w:rsid w:val="009C4D1E"/>
    <w:rsid w:val="009C4D87"/>
    <w:rsid w:val="009C5282"/>
    <w:rsid w:val="009C5785"/>
    <w:rsid w:val="009C5791"/>
    <w:rsid w:val="009C582C"/>
    <w:rsid w:val="009C589C"/>
    <w:rsid w:val="009C6418"/>
    <w:rsid w:val="009C6593"/>
    <w:rsid w:val="009C65AF"/>
    <w:rsid w:val="009C683A"/>
    <w:rsid w:val="009C76A6"/>
    <w:rsid w:val="009C776E"/>
    <w:rsid w:val="009C7870"/>
    <w:rsid w:val="009C7A78"/>
    <w:rsid w:val="009C7EFF"/>
    <w:rsid w:val="009D018D"/>
    <w:rsid w:val="009D0AF7"/>
    <w:rsid w:val="009D151A"/>
    <w:rsid w:val="009D1566"/>
    <w:rsid w:val="009D19C4"/>
    <w:rsid w:val="009D258C"/>
    <w:rsid w:val="009D260F"/>
    <w:rsid w:val="009D2BD7"/>
    <w:rsid w:val="009D3CFF"/>
    <w:rsid w:val="009D4E8A"/>
    <w:rsid w:val="009D5204"/>
    <w:rsid w:val="009D5486"/>
    <w:rsid w:val="009D5495"/>
    <w:rsid w:val="009D5BAC"/>
    <w:rsid w:val="009D6340"/>
    <w:rsid w:val="009D6841"/>
    <w:rsid w:val="009D6B95"/>
    <w:rsid w:val="009D71E8"/>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ED2"/>
    <w:rsid w:val="009F1712"/>
    <w:rsid w:val="009F2126"/>
    <w:rsid w:val="009F26EA"/>
    <w:rsid w:val="009F329B"/>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5BD7"/>
    <w:rsid w:val="009F70C4"/>
    <w:rsid w:val="009F740F"/>
    <w:rsid w:val="009F752F"/>
    <w:rsid w:val="00A00175"/>
    <w:rsid w:val="00A001CF"/>
    <w:rsid w:val="00A0087C"/>
    <w:rsid w:val="00A00998"/>
    <w:rsid w:val="00A013D0"/>
    <w:rsid w:val="00A0197A"/>
    <w:rsid w:val="00A01983"/>
    <w:rsid w:val="00A01C0C"/>
    <w:rsid w:val="00A01C63"/>
    <w:rsid w:val="00A01D4C"/>
    <w:rsid w:val="00A025D1"/>
    <w:rsid w:val="00A02830"/>
    <w:rsid w:val="00A02BD9"/>
    <w:rsid w:val="00A03235"/>
    <w:rsid w:val="00A0377F"/>
    <w:rsid w:val="00A038E5"/>
    <w:rsid w:val="00A03989"/>
    <w:rsid w:val="00A05AD8"/>
    <w:rsid w:val="00A0660A"/>
    <w:rsid w:val="00A06B27"/>
    <w:rsid w:val="00A0719F"/>
    <w:rsid w:val="00A077C7"/>
    <w:rsid w:val="00A07940"/>
    <w:rsid w:val="00A07A75"/>
    <w:rsid w:val="00A101DF"/>
    <w:rsid w:val="00A1102A"/>
    <w:rsid w:val="00A118B8"/>
    <w:rsid w:val="00A1252C"/>
    <w:rsid w:val="00A12DFC"/>
    <w:rsid w:val="00A1379A"/>
    <w:rsid w:val="00A13826"/>
    <w:rsid w:val="00A13C66"/>
    <w:rsid w:val="00A13ED6"/>
    <w:rsid w:val="00A14A57"/>
    <w:rsid w:val="00A152AC"/>
    <w:rsid w:val="00A154B2"/>
    <w:rsid w:val="00A1593A"/>
    <w:rsid w:val="00A160DC"/>
    <w:rsid w:val="00A160F2"/>
    <w:rsid w:val="00A165AE"/>
    <w:rsid w:val="00A16886"/>
    <w:rsid w:val="00A16FF4"/>
    <w:rsid w:val="00A17A55"/>
    <w:rsid w:val="00A200BF"/>
    <w:rsid w:val="00A20310"/>
    <w:rsid w:val="00A204E1"/>
    <w:rsid w:val="00A21D49"/>
    <w:rsid w:val="00A2255E"/>
    <w:rsid w:val="00A22697"/>
    <w:rsid w:val="00A226D4"/>
    <w:rsid w:val="00A227BB"/>
    <w:rsid w:val="00A228ED"/>
    <w:rsid w:val="00A22B36"/>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2780A"/>
    <w:rsid w:val="00A30488"/>
    <w:rsid w:val="00A30570"/>
    <w:rsid w:val="00A30744"/>
    <w:rsid w:val="00A30A22"/>
    <w:rsid w:val="00A324BF"/>
    <w:rsid w:val="00A32989"/>
    <w:rsid w:val="00A32BE9"/>
    <w:rsid w:val="00A33317"/>
    <w:rsid w:val="00A3368D"/>
    <w:rsid w:val="00A3391B"/>
    <w:rsid w:val="00A339FA"/>
    <w:rsid w:val="00A33C79"/>
    <w:rsid w:val="00A33C7B"/>
    <w:rsid w:val="00A33E5F"/>
    <w:rsid w:val="00A33EB2"/>
    <w:rsid w:val="00A3422D"/>
    <w:rsid w:val="00A355EC"/>
    <w:rsid w:val="00A35C84"/>
    <w:rsid w:val="00A35C89"/>
    <w:rsid w:val="00A35CFF"/>
    <w:rsid w:val="00A366AB"/>
    <w:rsid w:val="00A36DC7"/>
    <w:rsid w:val="00A36EFC"/>
    <w:rsid w:val="00A3718B"/>
    <w:rsid w:val="00A37984"/>
    <w:rsid w:val="00A37A9B"/>
    <w:rsid w:val="00A37EF1"/>
    <w:rsid w:val="00A4005C"/>
    <w:rsid w:val="00A4039A"/>
    <w:rsid w:val="00A4147C"/>
    <w:rsid w:val="00A4150D"/>
    <w:rsid w:val="00A4236F"/>
    <w:rsid w:val="00A425BD"/>
    <w:rsid w:val="00A426B9"/>
    <w:rsid w:val="00A42E21"/>
    <w:rsid w:val="00A42FC4"/>
    <w:rsid w:val="00A43BE6"/>
    <w:rsid w:val="00A4475E"/>
    <w:rsid w:val="00A45611"/>
    <w:rsid w:val="00A45AEB"/>
    <w:rsid w:val="00A46534"/>
    <w:rsid w:val="00A46541"/>
    <w:rsid w:val="00A46BFA"/>
    <w:rsid w:val="00A46FE0"/>
    <w:rsid w:val="00A47A70"/>
    <w:rsid w:val="00A47B58"/>
    <w:rsid w:val="00A47B81"/>
    <w:rsid w:val="00A5054C"/>
    <w:rsid w:val="00A506A6"/>
    <w:rsid w:val="00A50A39"/>
    <w:rsid w:val="00A5131D"/>
    <w:rsid w:val="00A51C65"/>
    <w:rsid w:val="00A52682"/>
    <w:rsid w:val="00A527B7"/>
    <w:rsid w:val="00A52B08"/>
    <w:rsid w:val="00A52BF2"/>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0141"/>
    <w:rsid w:val="00A7116B"/>
    <w:rsid w:val="00A71681"/>
    <w:rsid w:val="00A7171C"/>
    <w:rsid w:val="00A71D5F"/>
    <w:rsid w:val="00A72E5A"/>
    <w:rsid w:val="00A72EBB"/>
    <w:rsid w:val="00A734E6"/>
    <w:rsid w:val="00A73691"/>
    <w:rsid w:val="00A747D8"/>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27E6"/>
    <w:rsid w:val="00A829B3"/>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1940"/>
    <w:rsid w:val="00AA1C9F"/>
    <w:rsid w:val="00AA1EB8"/>
    <w:rsid w:val="00AA211E"/>
    <w:rsid w:val="00AA21FD"/>
    <w:rsid w:val="00AA26E5"/>
    <w:rsid w:val="00AA2AD7"/>
    <w:rsid w:val="00AA2D07"/>
    <w:rsid w:val="00AA2F24"/>
    <w:rsid w:val="00AA300C"/>
    <w:rsid w:val="00AA378F"/>
    <w:rsid w:val="00AA3AEF"/>
    <w:rsid w:val="00AA4024"/>
    <w:rsid w:val="00AA4142"/>
    <w:rsid w:val="00AA44F6"/>
    <w:rsid w:val="00AA4985"/>
    <w:rsid w:val="00AA4CA2"/>
    <w:rsid w:val="00AA4D96"/>
    <w:rsid w:val="00AA5121"/>
    <w:rsid w:val="00AA57F2"/>
    <w:rsid w:val="00AA5913"/>
    <w:rsid w:val="00AA637A"/>
    <w:rsid w:val="00AA64FF"/>
    <w:rsid w:val="00AA6579"/>
    <w:rsid w:val="00AA77CB"/>
    <w:rsid w:val="00AA789E"/>
    <w:rsid w:val="00AA7BD1"/>
    <w:rsid w:val="00AA7EF9"/>
    <w:rsid w:val="00AB1267"/>
    <w:rsid w:val="00AB1870"/>
    <w:rsid w:val="00AB1BA0"/>
    <w:rsid w:val="00AB24B5"/>
    <w:rsid w:val="00AB2970"/>
    <w:rsid w:val="00AB2BB3"/>
    <w:rsid w:val="00AB2FD7"/>
    <w:rsid w:val="00AB313C"/>
    <w:rsid w:val="00AB340A"/>
    <w:rsid w:val="00AB340F"/>
    <w:rsid w:val="00AB37EA"/>
    <w:rsid w:val="00AB3C5B"/>
    <w:rsid w:val="00AB57FF"/>
    <w:rsid w:val="00AB5A70"/>
    <w:rsid w:val="00AB5B3E"/>
    <w:rsid w:val="00AB6586"/>
    <w:rsid w:val="00AB74EB"/>
    <w:rsid w:val="00AB7A15"/>
    <w:rsid w:val="00AB7B6B"/>
    <w:rsid w:val="00AB7CA7"/>
    <w:rsid w:val="00AC0086"/>
    <w:rsid w:val="00AC0388"/>
    <w:rsid w:val="00AC0C36"/>
    <w:rsid w:val="00AC0FF2"/>
    <w:rsid w:val="00AC11A2"/>
    <w:rsid w:val="00AC1334"/>
    <w:rsid w:val="00AC19CE"/>
    <w:rsid w:val="00AC19FF"/>
    <w:rsid w:val="00AC2346"/>
    <w:rsid w:val="00AC26D0"/>
    <w:rsid w:val="00AC2C28"/>
    <w:rsid w:val="00AC2DCB"/>
    <w:rsid w:val="00AC345C"/>
    <w:rsid w:val="00AC37ED"/>
    <w:rsid w:val="00AC382C"/>
    <w:rsid w:val="00AC3AAE"/>
    <w:rsid w:val="00AC4097"/>
    <w:rsid w:val="00AC4509"/>
    <w:rsid w:val="00AC4568"/>
    <w:rsid w:val="00AC47DB"/>
    <w:rsid w:val="00AC4BC0"/>
    <w:rsid w:val="00AC4CDD"/>
    <w:rsid w:val="00AC4E85"/>
    <w:rsid w:val="00AC51CA"/>
    <w:rsid w:val="00AC5553"/>
    <w:rsid w:val="00AC556F"/>
    <w:rsid w:val="00AC5B23"/>
    <w:rsid w:val="00AC60A6"/>
    <w:rsid w:val="00AC6603"/>
    <w:rsid w:val="00AC6CAC"/>
    <w:rsid w:val="00AC6E0C"/>
    <w:rsid w:val="00AC6FD5"/>
    <w:rsid w:val="00AC700E"/>
    <w:rsid w:val="00AC723C"/>
    <w:rsid w:val="00AC76DA"/>
    <w:rsid w:val="00AC7DA6"/>
    <w:rsid w:val="00AC7F52"/>
    <w:rsid w:val="00AD09BA"/>
    <w:rsid w:val="00AD0AE3"/>
    <w:rsid w:val="00AD0EB6"/>
    <w:rsid w:val="00AD1289"/>
    <w:rsid w:val="00AD15A3"/>
    <w:rsid w:val="00AD1E6D"/>
    <w:rsid w:val="00AD1EA3"/>
    <w:rsid w:val="00AD1FBB"/>
    <w:rsid w:val="00AD20AB"/>
    <w:rsid w:val="00AD2518"/>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09"/>
    <w:rsid w:val="00AD717C"/>
    <w:rsid w:val="00AD76A4"/>
    <w:rsid w:val="00AD7B8C"/>
    <w:rsid w:val="00AE00DD"/>
    <w:rsid w:val="00AE070C"/>
    <w:rsid w:val="00AE0735"/>
    <w:rsid w:val="00AE097C"/>
    <w:rsid w:val="00AE0F7C"/>
    <w:rsid w:val="00AE10F4"/>
    <w:rsid w:val="00AE16EF"/>
    <w:rsid w:val="00AE23ED"/>
    <w:rsid w:val="00AE2B30"/>
    <w:rsid w:val="00AE2C16"/>
    <w:rsid w:val="00AE2C25"/>
    <w:rsid w:val="00AE2E72"/>
    <w:rsid w:val="00AE3240"/>
    <w:rsid w:val="00AE333F"/>
    <w:rsid w:val="00AE3495"/>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49B"/>
    <w:rsid w:val="00AE6D2B"/>
    <w:rsid w:val="00AE760C"/>
    <w:rsid w:val="00AE7669"/>
    <w:rsid w:val="00AE7A12"/>
    <w:rsid w:val="00AE7EFB"/>
    <w:rsid w:val="00AF01C4"/>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6AE"/>
    <w:rsid w:val="00AF67B4"/>
    <w:rsid w:val="00AF6878"/>
    <w:rsid w:val="00AF6F1D"/>
    <w:rsid w:val="00AF7062"/>
    <w:rsid w:val="00AF7256"/>
    <w:rsid w:val="00AF7450"/>
    <w:rsid w:val="00AF74C6"/>
    <w:rsid w:val="00AF78EE"/>
    <w:rsid w:val="00AF7ABF"/>
    <w:rsid w:val="00AF7BC7"/>
    <w:rsid w:val="00AF7F01"/>
    <w:rsid w:val="00B00726"/>
    <w:rsid w:val="00B020BC"/>
    <w:rsid w:val="00B02271"/>
    <w:rsid w:val="00B0233C"/>
    <w:rsid w:val="00B02976"/>
    <w:rsid w:val="00B02E09"/>
    <w:rsid w:val="00B03054"/>
    <w:rsid w:val="00B032BC"/>
    <w:rsid w:val="00B046BD"/>
    <w:rsid w:val="00B04876"/>
    <w:rsid w:val="00B05182"/>
    <w:rsid w:val="00B05192"/>
    <w:rsid w:val="00B05E52"/>
    <w:rsid w:val="00B061E6"/>
    <w:rsid w:val="00B077C9"/>
    <w:rsid w:val="00B07FA1"/>
    <w:rsid w:val="00B1004C"/>
    <w:rsid w:val="00B104BA"/>
    <w:rsid w:val="00B112D5"/>
    <w:rsid w:val="00B1152A"/>
    <w:rsid w:val="00B11CE7"/>
    <w:rsid w:val="00B11EB4"/>
    <w:rsid w:val="00B126E4"/>
    <w:rsid w:val="00B128BB"/>
    <w:rsid w:val="00B12D06"/>
    <w:rsid w:val="00B132AB"/>
    <w:rsid w:val="00B132B0"/>
    <w:rsid w:val="00B134D0"/>
    <w:rsid w:val="00B135DE"/>
    <w:rsid w:val="00B13C25"/>
    <w:rsid w:val="00B13D15"/>
    <w:rsid w:val="00B142FD"/>
    <w:rsid w:val="00B1471D"/>
    <w:rsid w:val="00B14C44"/>
    <w:rsid w:val="00B15C53"/>
    <w:rsid w:val="00B15D0E"/>
    <w:rsid w:val="00B165C4"/>
    <w:rsid w:val="00B1692B"/>
    <w:rsid w:val="00B16D31"/>
    <w:rsid w:val="00B1706A"/>
    <w:rsid w:val="00B17E95"/>
    <w:rsid w:val="00B20806"/>
    <w:rsid w:val="00B20B4E"/>
    <w:rsid w:val="00B2189B"/>
    <w:rsid w:val="00B21C13"/>
    <w:rsid w:val="00B22556"/>
    <w:rsid w:val="00B229AA"/>
    <w:rsid w:val="00B234BD"/>
    <w:rsid w:val="00B23AE9"/>
    <w:rsid w:val="00B24349"/>
    <w:rsid w:val="00B24D41"/>
    <w:rsid w:val="00B25012"/>
    <w:rsid w:val="00B25391"/>
    <w:rsid w:val="00B258D2"/>
    <w:rsid w:val="00B26001"/>
    <w:rsid w:val="00B27445"/>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3BA1"/>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2F8"/>
    <w:rsid w:val="00B4050B"/>
    <w:rsid w:val="00B405EA"/>
    <w:rsid w:val="00B40911"/>
    <w:rsid w:val="00B40B44"/>
    <w:rsid w:val="00B40B9F"/>
    <w:rsid w:val="00B4116B"/>
    <w:rsid w:val="00B41A96"/>
    <w:rsid w:val="00B41C87"/>
    <w:rsid w:val="00B4280F"/>
    <w:rsid w:val="00B42AAC"/>
    <w:rsid w:val="00B42DFF"/>
    <w:rsid w:val="00B4309D"/>
    <w:rsid w:val="00B430D7"/>
    <w:rsid w:val="00B4362A"/>
    <w:rsid w:val="00B45720"/>
    <w:rsid w:val="00B45E34"/>
    <w:rsid w:val="00B46048"/>
    <w:rsid w:val="00B46955"/>
    <w:rsid w:val="00B46A48"/>
    <w:rsid w:val="00B46ABC"/>
    <w:rsid w:val="00B46D3B"/>
    <w:rsid w:val="00B46E80"/>
    <w:rsid w:val="00B46F41"/>
    <w:rsid w:val="00B470C5"/>
    <w:rsid w:val="00B471E2"/>
    <w:rsid w:val="00B4726C"/>
    <w:rsid w:val="00B47EA7"/>
    <w:rsid w:val="00B50CE1"/>
    <w:rsid w:val="00B50DDD"/>
    <w:rsid w:val="00B50FCD"/>
    <w:rsid w:val="00B51C89"/>
    <w:rsid w:val="00B51CCC"/>
    <w:rsid w:val="00B52058"/>
    <w:rsid w:val="00B52115"/>
    <w:rsid w:val="00B52504"/>
    <w:rsid w:val="00B52EB9"/>
    <w:rsid w:val="00B53458"/>
    <w:rsid w:val="00B534F4"/>
    <w:rsid w:val="00B53FFE"/>
    <w:rsid w:val="00B5476F"/>
    <w:rsid w:val="00B5503A"/>
    <w:rsid w:val="00B550EF"/>
    <w:rsid w:val="00B55165"/>
    <w:rsid w:val="00B551E4"/>
    <w:rsid w:val="00B56153"/>
    <w:rsid w:val="00B5630F"/>
    <w:rsid w:val="00B56FF3"/>
    <w:rsid w:val="00B5710A"/>
    <w:rsid w:val="00B57215"/>
    <w:rsid w:val="00B5783C"/>
    <w:rsid w:val="00B57F0D"/>
    <w:rsid w:val="00B600C3"/>
    <w:rsid w:val="00B601B3"/>
    <w:rsid w:val="00B6049F"/>
    <w:rsid w:val="00B606C0"/>
    <w:rsid w:val="00B60C20"/>
    <w:rsid w:val="00B60C99"/>
    <w:rsid w:val="00B60E03"/>
    <w:rsid w:val="00B6194C"/>
    <w:rsid w:val="00B61B62"/>
    <w:rsid w:val="00B61C83"/>
    <w:rsid w:val="00B62B79"/>
    <w:rsid w:val="00B62C68"/>
    <w:rsid w:val="00B62E16"/>
    <w:rsid w:val="00B63030"/>
    <w:rsid w:val="00B634E6"/>
    <w:rsid w:val="00B636BF"/>
    <w:rsid w:val="00B638D1"/>
    <w:rsid w:val="00B63A88"/>
    <w:rsid w:val="00B641BF"/>
    <w:rsid w:val="00B645F1"/>
    <w:rsid w:val="00B65635"/>
    <w:rsid w:val="00B6571A"/>
    <w:rsid w:val="00B6616F"/>
    <w:rsid w:val="00B66784"/>
    <w:rsid w:val="00B66DDE"/>
    <w:rsid w:val="00B672CB"/>
    <w:rsid w:val="00B6782C"/>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712"/>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214"/>
    <w:rsid w:val="00B839C7"/>
    <w:rsid w:val="00B83D2C"/>
    <w:rsid w:val="00B83D3F"/>
    <w:rsid w:val="00B840C0"/>
    <w:rsid w:val="00B842B0"/>
    <w:rsid w:val="00B84E2A"/>
    <w:rsid w:val="00B85712"/>
    <w:rsid w:val="00B8576D"/>
    <w:rsid w:val="00B86209"/>
    <w:rsid w:val="00B8631E"/>
    <w:rsid w:val="00B86DF9"/>
    <w:rsid w:val="00B86F95"/>
    <w:rsid w:val="00B87284"/>
    <w:rsid w:val="00B87777"/>
    <w:rsid w:val="00B908F8"/>
    <w:rsid w:val="00B90F5D"/>
    <w:rsid w:val="00B91697"/>
    <w:rsid w:val="00B9272E"/>
    <w:rsid w:val="00B931A3"/>
    <w:rsid w:val="00B93220"/>
    <w:rsid w:val="00B935AE"/>
    <w:rsid w:val="00B93875"/>
    <w:rsid w:val="00B93A8E"/>
    <w:rsid w:val="00B93BD2"/>
    <w:rsid w:val="00B93EDA"/>
    <w:rsid w:val="00B94399"/>
    <w:rsid w:val="00B95CF6"/>
    <w:rsid w:val="00B96481"/>
    <w:rsid w:val="00B96847"/>
    <w:rsid w:val="00B96975"/>
    <w:rsid w:val="00B97009"/>
    <w:rsid w:val="00B972E7"/>
    <w:rsid w:val="00B97A5A"/>
    <w:rsid w:val="00BA0350"/>
    <w:rsid w:val="00BA045A"/>
    <w:rsid w:val="00BA0D1D"/>
    <w:rsid w:val="00BA1668"/>
    <w:rsid w:val="00BA182A"/>
    <w:rsid w:val="00BA1F79"/>
    <w:rsid w:val="00BA25AB"/>
    <w:rsid w:val="00BA2DC3"/>
    <w:rsid w:val="00BA2F8A"/>
    <w:rsid w:val="00BA3769"/>
    <w:rsid w:val="00BA3FDB"/>
    <w:rsid w:val="00BA49DC"/>
    <w:rsid w:val="00BA4F05"/>
    <w:rsid w:val="00BA4FA7"/>
    <w:rsid w:val="00BA5842"/>
    <w:rsid w:val="00BA586D"/>
    <w:rsid w:val="00BA5C65"/>
    <w:rsid w:val="00BA6078"/>
    <w:rsid w:val="00BA65B2"/>
    <w:rsid w:val="00BA6D55"/>
    <w:rsid w:val="00BA6E0A"/>
    <w:rsid w:val="00BA6EC7"/>
    <w:rsid w:val="00BA713A"/>
    <w:rsid w:val="00BB08F1"/>
    <w:rsid w:val="00BB2139"/>
    <w:rsid w:val="00BB255A"/>
    <w:rsid w:val="00BB284B"/>
    <w:rsid w:val="00BB289B"/>
    <w:rsid w:val="00BB2FCF"/>
    <w:rsid w:val="00BB326E"/>
    <w:rsid w:val="00BB3757"/>
    <w:rsid w:val="00BB37C6"/>
    <w:rsid w:val="00BB3BB5"/>
    <w:rsid w:val="00BB3CDD"/>
    <w:rsid w:val="00BB4B37"/>
    <w:rsid w:val="00BB4D9D"/>
    <w:rsid w:val="00BB4FBD"/>
    <w:rsid w:val="00BB5C08"/>
    <w:rsid w:val="00BB61EB"/>
    <w:rsid w:val="00BB6475"/>
    <w:rsid w:val="00BB6BC8"/>
    <w:rsid w:val="00BB6F8E"/>
    <w:rsid w:val="00BB7283"/>
    <w:rsid w:val="00BB746A"/>
    <w:rsid w:val="00BB7665"/>
    <w:rsid w:val="00BC0940"/>
    <w:rsid w:val="00BC1105"/>
    <w:rsid w:val="00BC127A"/>
    <w:rsid w:val="00BC1359"/>
    <w:rsid w:val="00BC1821"/>
    <w:rsid w:val="00BC18E0"/>
    <w:rsid w:val="00BC1A95"/>
    <w:rsid w:val="00BC2639"/>
    <w:rsid w:val="00BC273A"/>
    <w:rsid w:val="00BC28F5"/>
    <w:rsid w:val="00BC2C9C"/>
    <w:rsid w:val="00BC2D97"/>
    <w:rsid w:val="00BC31AA"/>
    <w:rsid w:val="00BC31CB"/>
    <w:rsid w:val="00BC376F"/>
    <w:rsid w:val="00BC3C57"/>
    <w:rsid w:val="00BC3C5B"/>
    <w:rsid w:val="00BC3DC2"/>
    <w:rsid w:val="00BC4459"/>
    <w:rsid w:val="00BC44B6"/>
    <w:rsid w:val="00BC4901"/>
    <w:rsid w:val="00BC4AC5"/>
    <w:rsid w:val="00BC4B06"/>
    <w:rsid w:val="00BC4EE9"/>
    <w:rsid w:val="00BC4F5B"/>
    <w:rsid w:val="00BC6360"/>
    <w:rsid w:val="00BC67CA"/>
    <w:rsid w:val="00BC699D"/>
    <w:rsid w:val="00BC69A0"/>
    <w:rsid w:val="00BC71B0"/>
    <w:rsid w:val="00BC7471"/>
    <w:rsid w:val="00BC7AEF"/>
    <w:rsid w:val="00BC7C05"/>
    <w:rsid w:val="00BC7C3D"/>
    <w:rsid w:val="00BD0012"/>
    <w:rsid w:val="00BD012A"/>
    <w:rsid w:val="00BD08CC"/>
    <w:rsid w:val="00BD0AD0"/>
    <w:rsid w:val="00BD0EB0"/>
    <w:rsid w:val="00BD170C"/>
    <w:rsid w:val="00BD1D84"/>
    <w:rsid w:val="00BD2089"/>
    <w:rsid w:val="00BD2AAB"/>
    <w:rsid w:val="00BD2BCB"/>
    <w:rsid w:val="00BD2C2E"/>
    <w:rsid w:val="00BD2C37"/>
    <w:rsid w:val="00BD3090"/>
    <w:rsid w:val="00BD31F5"/>
    <w:rsid w:val="00BD3803"/>
    <w:rsid w:val="00BD3C05"/>
    <w:rsid w:val="00BD3F66"/>
    <w:rsid w:val="00BD4A6D"/>
    <w:rsid w:val="00BD50C5"/>
    <w:rsid w:val="00BD5799"/>
    <w:rsid w:val="00BD69F5"/>
    <w:rsid w:val="00BD6B69"/>
    <w:rsid w:val="00BD6BC5"/>
    <w:rsid w:val="00BD6DFB"/>
    <w:rsid w:val="00BD701A"/>
    <w:rsid w:val="00BD777B"/>
    <w:rsid w:val="00BE007C"/>
    <w:rsid w:val="00BE042A"/>
    <w:rsid w:val="00BE0872"/>
    <w:rsid w:val="00BE1319"/>
    <w:rsid w:val="00BE172E"/>
    <w:rsid w:val="00BE1F07"/>
    <w:rsid w:val="00BE2096"/>
    <w:rsid w:val="00BE2271"/>
    <w:rsid w:val="00BE232B"/>
    <w:rsid w:val="00BE297A"/>
    <w:rsid w:val="00BE2AFC"/>
    <w:rsid w:val="00BE2CAF"/>
    <w:rsid w:val="00BE2ECD"/>
    <w:rsid w:val="00BE37F6"/>
    <w:rsid w:val="00BE3F5E"/>
    <w:rsid w:val="00BE4962"/>
    <w:rsid w:val="00BE4E38"/>
    <w:rsid w:val="00BE5E4A"/>
    <w:rsid w:val="00BE6D2C"/>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AD6"/>
    <w:rsid w:val="00BF4BA1"/>
    <w:rsid w:val="00BF4E2D"/>
    <w:rsid w:val="00BF4F08"/>
    <w:rsid w:val="00BF4F51"/>
    <w:rsid w:val="00BF5335"/>
    <w:rsid w:val="00BF54EC"/>
    <w:rsid w:val="00BF5542"/>
    <w:rsid w:val="00BF5600"/>
    <w:rsid w:val="00BF5784"/>
    <w:rsid w:val="00BF613A"/>
    <w:rsid w:val="00BF62D2"/>
    <w:rsid w:val="00BF6367"/>
    <w:rsid w:val="00BF65F8"/>
    <w:rsid w:val="00BF6890"/>
    <w:rsid w:val="00BF6A8A"/>
    <w:rsid w:val="00BF6F78"/>
    <w:rsid w:val="00BF7064"/>
    <w:rsid w:val="00BF72B5"/>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533"/>
    <w:rsid w:val="00C067E2"/>
    <w:rsid w:val="00C06897"/>
    <w:rsid w:val="00C072C6"/>
    <w:rsid w:val="00C07414"/>
    <w:rsid w:val="00C07607"/>
    <w:rsid w:val="00C07C15"/>
    <w:rsid w:val="00C07D1E"/>
    <w:rsid w:val="00C07FCE"/>
    <w:rsid w:val="00C1019D"/>
    <w:rsid w:val="00C106E5"/>
    <w:rsid w:val="00C11148"/>
    <w:rsid w:val="00C112F0"/>
    <w:rsid w:val="00C1141F"/>
    <w:rsid w:val="00C114E1"/>
    <w:rsid w:val="00C120F1"/>
    <w:rsid w:val="00C12927"/>
    <w:rsid w:val="00C12B83"/>
    <w:rsid w:val="00C12E5D"/>
    <w:rsid w:val="00C1304A"/>
    <w:rsid w:val="00C130E3"/>
    <w:rsid w:val="00C1352A"/>
    <w:rsid w:val="00C135F1"/>
    <w:rsid w:val="00C13DBB"/>
    <w:rsid w:val="00C13FC9"/>
    <w:rsid w:val="00C141B1"/>
    <w:rsid w:val="00C1468C"/>
    <w:rsid w:val="00C150A5"/>
    <w:rsid w:val="00C15F02"/>
    <w:rsid w:val="00C16264"/>
    <w:rsid w:val="00C16E6C"/>
    <w:rsid w:val="00C201E2"/>
    <w:rsid w:val="00C2046C"/>
    <w:rsid w:val="00C20843"/>
    <w:rsid w:val="00C20D29"/>
    <w:rsid w:val="00C20D73"/>
    <w:rsid w:val="00C21302"/>
    <w:rsid w:val="00C214DE"/>
    <w:rsid w:val="00C219C3"/>
    <w:rsid w:val="00C21D31"/>
    <w:rsid w:val="00C22B15"/>
    <w:rsid w:val="00C22E15"/>
    <w:rsid w:val="00C22EB3"/>
    <w:rsid w:val="00C237A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0C5"/>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7EA"/>
    <w:rsid w:val="00C42824"/>
    <w:rsid w:val="00C42E85"/>
    <w:rsid w:val="00C439B1"/>
    <w:rsid w:val="00C43AB7"/>
    <w:rsid w:val="00C43F7B"/>
    <w:rsid w:val="00C441CC"/>
    <w:rsid w:val="00C45631"/>
    <w:rsid w:val="00C45C90"/>
    <w:rsid w:val="00C46503"/>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348"/>
    <w:rsid w:val="00C5777E"/>
    <w:rsid w:val="00C57B3F"/>
    <w:rsid w:val="00C57E2A"/>
    <w:rsid w:val="00C60D19"/>
    <w:rsid w:val="00C61237"/>
    <w:rsid w:val="00C61579"/>
    <w:rsid w:val="00C62231"/>
    <w:rsid w:val="00C62556"/>
    <w:rsid w:val="00C62716"/>
    <w:rsid w:val="00C6272A"/>
    <w:rsid w:val="00C62BFA"/>
    <w:rsid w:val="00C62EA2"/>
    <w:rsid w:val="00C637AC"/>
    <w:rsid w:val="00C638D3"/>
    <w:rsid w:val="00C63B6B"/>
    <w:rsid w:val="00C63E5B"/>
    <w:rsid w:val="00C64452"/>
    <w:rsid w:val="00C64887"/>
    <w:rsid w:val="00C652C6"/>
    <w:rsid w:val="00C654C0"/>
    <w:rsid w:val="00C658C1"/>
    <w:rsid w:val="00C6634A"/>
    <w:rsid w:val="00C6665D"/>
    <w:rsid w:val="00C66A3D"/>
    <w:rsid w:val="00C66D60"/>
    <w:rsid w:val="00C6702E"/>
    <w:rsid w:val="00C672CC"/>
    <w:rsid w:val="00C675D9"/>
    <w:rsid w:val="00C67BFE"/>
    <w:rsid w:val="00C67D78"/>
    <w:rsid w:val="00C700B3"/>
    <w:rsid w:val="00C70366"/>
    <w:rsid w:val="00C7057B"/>
    <w:rsid w:val="00C70A00"/>
    <w:rsid w:val="00C71076"/>
    <w:rsid w:val="00C71F9A"/>
    <w:rsid w:val="00C72126"/>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A0D"/>
    <w:rsid w:val="00C77B85"/>
    <w:rsid w:val="00C77EC8"/>
    <w:rsid w:val="00C800E3"/>
    <w:rsid w:val="00C80790"/>
    <w:rsid w:val="00C80CF6"/>
    <w:rsid w:val="00C80E92"/>
    <w:rsid w:val="00C82238"/>
    <w:rsid w:val="00C835AB"/>
    <w:rsid w:val="00C83C81"/>
    <w:rsid w:val="00C83D56"/>
    <w:rsid w:val="00C84B09"/>
    <w:rsid w:val="00C84F67"/>
    <w:rsid w:val="00C855B8"/>
    <w:rsid w:val="00C85AFB"/>
    <w:rsid w:val="00C85BC8"/>
    <w:rsid w:val="00C8665B"/>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E8"/>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AAF"/>
    <w:rsid w:val="00CA4C5A"/>
    <w:rsid w:val="00CA4E59"/>
    <w:rsid w:val="00CA5227"/>
    <w:rsid w:val="00CA5E19"/>
    <w:rsid w:val="00CA64FC"/>
    <w:rsid w:val="00CA67ED"/>
    <w:rsid w:val="00CA7C2D"/>
    <w:rsid w:val="00CA7E60"/>
    <w:rsid w:val="00CB012F"/>
    <w:rsid w:val="00CB019E"/>
    <w:rsid w:val="00CB023C"/>
    <w:rsid w:val="00CB065D"/>
    <w:rsid w:val="00CB067B"/>
    <w:rsid w:val="00CB076B"/>
    <w:rsid w:val="00CB0E29"/>
    <w:rsid w:val="00CB0E7C"/>
    <w:rsid w:val="00CB1173"/>
    <w:rsid w:val="00CB1AE1"/>
    <w:rsid w:val="00CB2604"/>
    <w:rsid w:val="00CB2687"/>
    <w:rsid w:val="00CB327A"/>
    <w:rsid w:val="00CB3E6D"/>
    <w:rsid w:val="00CB3EA6"/>
    <w:rsid w:val="00CB40C8"/>
    <w:rsid w:val="00CB4288"/>
    <w:rsid w:val="00CB5436"/>
    <w:rsid w:val="00CB5B5A"/>
    <w:rsid w:val="00CB5F59"/>
    <w:rsid w:val="00CB6162"/>
    <w:rsid w:val="00CB62A9"/>
    <w:rsid w:val="00CB643B"/>
    <w:rsid w:val="00CB6471"/>
    <w:rsid w:val="00CB658C"/>
    <w:rsid w:val="00CB6DDE"/>
    <w:rsid w:val="00CB701A"/>
    <w:rsid w:val="00CB7A76"/>
    <w:rsid w:val="00CC02D3"/>
    <w:rsid w:val="00CC0354"/>
    <w:rsid w:val="00CC052C"/>
    <w:rsid w:val="00CC05C7"/>
    <w:rsid w:val="00CC0CA3"/>
    <w:rsid w:val="00CC119B"/>
    <w:rsid w:val="00CC1346"/>
    <w:rsid w:val="00CC16FB"/>
    <w:rsid w:val="00CC2008"/>
    <w:rsid w:val="00CC248D"/>
    <w:rsid w:val="00CC2634"/>
    <w:rsid w:val="00CC3029"/>
    <w:rsid w:val="00CC32AB"/>
    <w:rsid w:val="00CC3BFC"/>
    <w:rsid w:val="00CC3E42"/>
    <w:rsid w:val="00CC42DE"/>
    <w:rsid w:val="00CC44A4"/>
    <w:rsid w:val="00CC53E5"/>
    <w:rsid w:val="00CC6096"/>
    <w:rsid w:val="00CC6686"/>
    <w:rsid w:val="00CC68F4"/>
    <w:rsid w:val="00CC6ECB"/>
    <w:rsid w:val="00CC6F37"/>
    <w:rsid w:val="00CC70EF"/>
    <w:rsid w:val="00CC7214"/>
    <w:rsid w:val="00CC756D"/>
    <w:rsid w:val="00CD00A0"/>
    <w:rsid w:val="00CD0278"/>
    <w:rsid w:val="00CD0484"/>
    <w:rsid w:val="00CD0D6E"/>
    <w:rsid w:val="00CD0FF8"/>
    <w:rsid w:val="00CD12BC"/>
    <w:rsid w:val="00CD275F"/>
    <w:rsid w:val="00CD2F80"/>
    <w:rsid w:val="00CD3341"/>
    <w:rsid w:val="00CD33CC"/>
    <w:rsid w:val="00CD381B"/>
    <w:rsid w:val="00CD3EA6"/>
    <w:rsid w:val="00CD3EC5"/>
    <w:rsid w:val="00CD4176"/>
    <w:rsid w:val="00CD4892"/>
    <w:rsid w:val="00CD4CB2"/>
    <w:rsid w:val="00CD4E89"/>
    <w:rsid w:val="00CD4F0F"/>
    <w:rsid w:val="00CD5729"/>
    <w:rsid w:val="00CD5E16"/>
    <w:rsid w:val="00CD620E"/>
    <w:rsid w:val="00CD691D"/>
    <w:rsid w:val="00CD6986"/>
    <w:rsid w:val="00CD73E7"/>
    <w:rsid w:val="00CD7C4E"/>
    <w:rsid w:val="00CD7D5D"/>
    <w:rsid w:val="00CE00EA"/>
    <w:rsid w:val="00CE0F1D"/>
    <w:rsid w:val="00CE14AE"/>
    <w:rsid w:val="00CE17E2"/>
    <w:rsid w:val="00CE1C78"/>
    <w:rsid w:val="00CE1D65"/>
    <w:rsid w:val="00CE29DE"/>
    <w:rsid w:val="00CE2F32"/>
    <w:rsid w:val="00CE3F0B"/>
    <w:rsid w:val="00CE46C5"/>
    <w:rsid w:val="00CE593A"/>
    <w:rsid w:val="00CE5E7F"/>
    <w:rsid w:val="00CE6D55"/>
    <w:rsid w:val="00CE6E32"/>
    <w:rsid w:val="00CE71C8"/>
    <w:rsid w:val="00CE7818"/>
    <w:rsid w:val="00CE7A11"/>
    <w:rsid w:val="00CF016F"/>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613"/>
    <w:rsid w:val="00D01BCA"/>
    <w:rsid w:val="00D01E66"/>
    <w:rsid w:val="00D02024"/>
    <w:rsid w:val="00D02F88"/>
    <w:rsid w:val="00D03A9C"/>
    <w:rsid w:val="00D03EBB"/>
    <w:rsid w:val="00D03F67"/>
    <w:rsid w:val="00D04135"/>
    <w:rsid w:val="00D04815"/>
    <w:rsid w:val="00D0493E"/>
    <w:rsid w:val="00D04D52"/>
    <w:rsid w:val="00D0620B"/>
    <w:rsid w:val="00D06928"/>
    <w:rsid w:val="00D06B38"/>
    <w:rsid w:val="00D06E65"/>
    <w:rsid w:val="00D07B6B"/>
    <w:rsid w:val="00D07C3C"/>
    <w:rsid w:val="00D07F23"/>
    <w:rsid w:val="00D1067F"/>
    <w:rsid w:val="00D107F1"/>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238"/>
    <w:rsid w:val="00D1543B"/>
    <w:rsid w:val="00D15CC7"/>
    <w:rsid w:val="00D15DD1"/>
    <w:rsid w:val="00D16636"/>
    <w:rsid w:val="00D16773"/>
    <w:rsid w:val="00D16FBC"/>
    <w:rsid w:val="00D17451"/>
    <w:rsid w:val="00D17537"/>
    <w:rsid w:val="00D175F0"/>
    <w:rsid w:val="00D177BD"/>
    <w:rsid w:val="00D2015F"/>
    <w:rsid w:val="00D2096E"/>
    <w:rsid w:val="00D20972"/>
    <w:rsid w:val="00D20A03"/>
    <w:rsid w:val="00D20AFF"/>
    <w:rsid w:val="00D20BA8"/>
    <w:rsid w:val="00D20D54"/>
    <w:rsid w:val="00D20E3C"/>
    <w:rsid w:val="00D21209"/>
    <w:rsid w:val="00D2120D"/>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0B3"/>
    <w:rsid w:val="00D304E0"/>
    <w:rsid w:val="00D305B1"/>
    <w:rsid w:val="00D3090E"/>
    <w:rsid w:val="00D30A32"/>
    <w:rsid w:val="00D30C31"/>
    <w:rsid w:val="00D30E48"/>
    <w:rsid w:val="00D31467"/>
    <w:rsid w:val="00D31632"/>
    <w:rsid w:val="00D31755"/>
    <w:rsid w:val="00D3217E"/>
    <w:rsid w:val="00D3218B"/>
    <w:rsid w:val="00D32956"/>
    <w:rsid w:val="00D32C6E"/>
    <w:rsid w:val="00D32F85"/>
    <w:rsid w:val="00D3354A"/>
    <w:rsid w:val="00D33649"/>
    <w:rsid w:val="00D336CB"/>
    <w:rsid w:val="00D33CCB"/>
    <w:rsid w:val="00D33FA3"/>
    <w:rsid w:val="00D34145"/>
    <w:rsid w:val="00D348B0"/>
    <w:rsid w:val="00D34C34"/>
    <w:rsid w:val="00D34E9F"/>
    <w:rsid w:val="00D3547D"/>
    <w:rsid w:val="00D3586F"/>
    <w:rsid w:val="00D35949"/>
    <w:rsid w:val="00D359A6"/>
    <w:rsid w:val="00D35E38"/>
    <w:rsid w:val="00D35E93"/>
    <w:rsid w:val="00D365F3"/>
    <w:rsid w:val="00D36FE5"/>
    <w:rsid w:val="00D37070"/>
    <w:rsid w:val="00D374BF"/>
    <w:rsid w:val="00D37B55"/>
    <w:rsid w:val="00D37BC5"/>
    <w:rsid w:val="00D402B2"/>
    <w:rsid w:val="00D40EC2"/>
    <w:rsid w:val="00D4153A"/>
    <w:rsid w:val="00D4157A"/>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419"/>
    <w:rsid w:val="00D46496"/>
    <w:rsid w:val="00D467E6"/>
    <w:rsid w:val="00D46CAD"/>
    <w:rsid w:val="00D47055"/>
    <w:rsid w:val="00D470B8"/>
    <w:rsid w:val="00D476C9"/>
    <w:rsid w:val="00D47A44"/>
    <w:rsid w:val="00D47A57"/>
    <w:rsid w:val="00D47E44"/>
    <w:rsid w:val="00D502C5"/>
    <w:rsid w:val="00D50423"/>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1DC"/>
    <w:rsid w:val="00D533B3"/>
    <w:rsid w:val="00D534F4"/>
    <w:rsid w:val="00D537AE"/>
    <w:rsid w:val="00D53ACD"/>
    <w:rsid w:val="00D53E0A"/>
    <w:rsid w:val="00D5435D"/>
    <w:rsid w:val="00D54695"/>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5177"/>
    <w:rsid w:val="00D6581B"/>
    <w:rsid w:val="00D65CEF"/>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459"/>
    <w:rsid w:val="00D7593D"/>
    <w:rsid w:val="00D75957"/>
    <w:rsid w:val="00D75A96"/>
    <w:rsid w:val="00D75AB2"/>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4302"/>
    <w:rsid w:val="00D8452A"/>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81C"/>
    <w:rsid w:val="00D90966"/>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957"/>
    <w:rsid w:val="00D95E21"/>
    <w:rsid w:val="00D9650A"/>
    <w:rsid w:val="00D9682E"/>
    <w:rsid w:val="00D96E32"/>
    <w:rsid w:val="00D9723A"/>
    <w:rsid w:val="00D97676"/>
    <w:rsid w:val="00D977CD"/>
    <w:rsid w:val="00DA0028"/>
    <w:rsid w:val="00DA04B0"/>
    <w:rsid w:val="00DA0597"/>
    <w:rsid w:val="00DA05DE"/>
    <w:rsid w:val="00DA06B1"/>
    <w:rsid w:val="00DA0C84"/>
    <w:rsid w:val="00DA10AB"/>
    <w:rsid w:val="00DA1626"/>
    <w:rsid w:val="00DA1C73"/>
    <w:rsid w:val="00DA1CD3"/>
    <w:rsid w:val="00DA1EFA"/>
    <w:rsid w:val="00DA304A"/>
    <w:rsid w:val="00DA310F"/>
    <w:rsid w:val="00DA384B"/>
    <w:rsid w:val="00DA38D6"/>
    <w:rsid w:val="00DA3C20"/>
    <w:rsid w:val="00DA5111"/>
    <w:rsid w:val="00DA561D"/>
    <w:rsid w:val="00DA5ADB"/>
    <w:rsid w:val="00DA65BC"/>
    <w:rsid w:val="00DA70F5"/>
    <w:rsid w:val="00DA7130"/>
    <w:rsid w:val="00DA7571"/>
    <w:rsid w:val="00DA7BD7"/>
    <w:rsid w:val="00DA7C00"/>
    <w:rsid w:val="00DA7E69"/>
    <w:rsid w:val="00DB07AE"/>
    <w:rsid w:val="00DB0C9A"/>
    <w:rsid w:val="00DB10CD"/>
    <w:rsid w:val="00DB145B"/>
    <w:rsid w:val="00DB2047"/>
    <w:rsid w:val="00DB30A1"/>
    <w:rsid w:val="00DB3202"/>
    <w:rsid w:val="00DB3396"/>
    <w:rsid w:val="00DB4A6C"/>
    <w:rsid w:val="00DB52FA"/>
    <w:rsid w:val="00DB55B6"/>
    <w:rsid w:val="00DB598C"/>
    <w:rsid w:val="00DB5A9C"/>
    <w:rsid w:val="00DB5DCF"/>
    <w:rsid w:val="00DB64F8"/>
    <w:rsid w:val="00DB687F"/>
    <w:rsid w:val="00DB6BED"/>
    <w:rsid w:val="00DB6FCE"/>
    <w:rsid w:val="00DB7540"/>
    <w:rsid w:val="00DB7A2B"/>
    <w:rsid w:val="00DB7B6F"/>
    <w:rsid w:val="00DC06EF"/>
    <w:rsid w:val="00DC077D"/>
    <w:rsid w:val="00DC0934"/>
    <w:rsid w:val="00DC0BFC"/>
    <w:rsid w:val="00DC13CF"/>
    <w:rsid w:val="00DC1A15"/>
    <w:rsid w:val="00DC1CDD"/>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77C"/>
    <w:rsid w:val="00DC7E8D"/>
    <w:rsid w:val="00DD03D8"/>
    <w:rsid w:val="00DD0FDF"/>
    <w:rsid w:val="00DD11A4"/>
    <w:rsid w:val="00DD13D4"/>
    <w:rsid w:val="00DD15A9"/>
    <w:rsid w:val="00DD27BA"/>
    <w:rsid w:val="00DD2B2A"/>
    <w:rsid w:val="00DD3AF8"/>
    <w:rsid w:val="00DD4FD2"/>
    <w:rsid w:val="00DD50B2"/>
    <w:rsid w:val="00DD568F"/>
    <w:rsid w:val="00DD5830"/>
    <w:rsid w:val="00DD589D"/>
    <w:rsid w:val="00DD59AA"/>
    <w:rsid w:val="00DD5D5E"/>
    <w:rsid w:val="00DD7FF2"/>
    <w:rsid w:val="00DE02CB"/>
    <w:rsid w:val="00DE0A52"/>
    <w:rsid w:val="00DE0E3D"/>
    <w:rsid w:val="00DE10DF"/>
    <w:rsid w:val="00DE1140"/>
    <w:rsid w:val="00DE1528"/>
    <w:rsid w:val="00DE16E5"/>
    <w:rsid w:val="00DE18CC"/>
    <w:rsid w:val="00DE1AAA"/>
    <w:rsid w:val="00DE1B7B"/>
    <w:rsid w:val="00DE1DCF"/>
    <w:rsid w:val="00DE23A0"/>
    <w:rsid w:val="00DE23BB"/>
    <w:rsid w:val="00DE2983"/>
    <w:rsid w:val="00DE2DA7"/>
    <w:rsid w:val="00DE31DB"/>
    <w:rsid w:val="00DE37D3"/>
    <w:rsid w:val="00DE3AE0"/>
    <w:rsid w:val="00DE4144"/>
    <w:rsid w:val="00DE4AA2"/>
    <w:rsid w:val="00DE4EB1"/>
    <w:rsid w:val="00DE4EC4"/>
    <w:rsid w:val="00DE574A"/>
    <w:rsid w:val="00DE584B"/>
    <w:rsid w:val="00DE58E4"/>
    <w:rsid w:val="00DE5D5A"/>
    <w:rsid w:val="00DE60B8"/>
    <w:rsid w:val="00DE6364"/>
    <w:rsid w:val="00DE6E72"/>
    <w:rsid w:val="00DE6E7F"/>
    <w:rsid w:val="00DE6EE1"/>
    <w:rsid w:val="00DE7D36"/>
    <w:rsid w:val="00DF056D"/>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BC0"/>
    <w:rsid w:val="00DF4CFB"/>
    <w:rsid w:val="00DF4D6D"/>
    <w:rsid w:val="00DF4E47"/>
    <w:rsid w:val="00DF4FD3"/>
    <w:rsid w:val="00DF5058"/>
    <w:rsid w:val="00DF5A71"/>
    <w:rsid w:val="00DF5A95"/>
    <w:rsid w:val="00DF613A"/>
    <w:rsid w:val="00DF6D48"/>
    <w:rsid w:val="00DF757F"/>
    <w:rsid w:val="00DF7813"/>
    <w:rsid w:val="00DF7D7E"/>
    <w:rsid w:val="00E00070"/>
    <w:rsid w:val="00E009B1"/>
    <w:rsid w:val="00E011FA"/>
    <w:rsid w:val="00E012FF"/>
    <w:rsid w:val="00E01301"/>
    <w:rsid w:val="00E01D0C"/>
    <w:rsid w:val="00E01D2D"/>
    <w:rsid w:val="00E0219F"/>
    <w:rsid w:val="00E022D3"/>
    <w:rsid w:val="00E02878"/>
    <w:rsid w:val="00E029B2"/>
    <w:rsid w:val="00E02AA6"/>
    <w:rsid w:val="00E03472"/>
    <w:rsid w:val="00E03EA2"/>
    <w:rsid w:val="00E041BD"/>
    <w:rsid w:val="00E043A2"/>
    <w:rsid w:val="00E0443F"/>
    <w:rsid w:val="00E044D5"/>
    <w:rsid w:val="00E04A55"/>
    <w:rsid w:val="00E04F71"/>
    <w:rsid w:val="00E05215"/>
    <w:rsid w:val="00E05241"/>
    <w:rsid w:val="00E0551E"/>
    <w:rsid w:val="00E055D8"/>
    <w:rsid w:val="00E06831"/>
    <w:rsid w:val="00E07576"/>
    <w:rsid w:val="00E0776D"/>
    <w:rsid w:val="00E07CF2"/>
    <w:rsid w:val="00E07EA6"/>
    <w:rsid w:val="00E102C3"/>
    <w:rsid w:val="00E10338"/>
    <w:rsid w:val="00E10C9D"/>
    <w:rsid w:val="00E10E24"/>
    <w:rsid w:val="00E11ACF"/>
    <w:rsid w:val="00E1213C"/>
    <w:rsid w:val="00E121B3"/>
    <w:rsid w:val="00E123FC"/>
    <w:rsid w:val="00E12605"/>
    <w:rsid w:val="00E135C8"/>
    <w:rsid w:val="00E136E9"/>
    <w:rsid w:val="00E137B3"/>
    <w:rsid w:val="00E138F8"/>
    <w:rsid w:val="00E14090"/>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2CB4"/>
    <w:rsid w:val="00E23B7A"/>
    <w:rsid w:val="00E23F10"/>
    <w:rsid w:val="00E240C0"/>
    <w:rsid w:val="00E240C3"/>
    <w:rsid w:val="00E24E71"/>
    <w:rsid w:val="00E25AEB"/>
    <w:rsid w:val="00E26D40"/>
    <w:rsid w:val="00E26ED0"/>
    <w:rsid w:val="00E2777E"/>
    <w:rsid w:val="00E27ABC"/>
    <w:rsid w:val="00E30379"/>
    <w:rsid w:val="00E30B60"/>
    <w:rsid w:val="00E30BAE"/>
    <w:rsid w:val="00E31031"/>
    <w:rsid w:val="00E3121D"/>
    <w:rsid w:val="00E31664"/>
    <w:rsid w:val="00E31F4F"/>
    <w:rsid w:val="00E32242"/>
    <w:rsid w:val="00E32B80"/>
    <w:rsid w:val="00E330F4"/>
    <w:rsid w:val="00E33168"/>
    <w:rsid w:val="00E332FC"/>
    <w:rsid w:val="00E3366D"/>
    <w:rsid w:val="00E3444B"/>
    <w:rsid w:val="00E3480D"/>
    <w:rsid w:val="00E34A70"/>
    <w:rsid w:val="00E351E5"/>
    <w:rsid w:val="00E353A1"/>
    <w:rsid w:val="00E35889"/>
    <w:rsid w:val="00E35C00"/>
    <w:rsid w:val="00E3627E"/>
    <w:rsid w:val="00E36602"/>
    <w:rsid w:val="00E36848"/>
    <w:rsid w:val="00E36B12"/>
    <w:rsid w:val="00E36EA1"/>
    <w:rsid w:val="00E377B0"/>
    <w:rsid w:val="00E37868"/>
    <w:rsid w:val="00E379B8"/>
    <w:rsid w:val="00E37C40"/>
    <w:rsid w:val="00E40ACF"/>
    <w:rsid w:val="00E417DF"/>
    <w:rsid w:val="00E41B72"/>
    <w:rsid w:val="00E41C5E"/>
    <w:rsid w:val="00E4231D"/>
    <w:rsid w:val="00E42487"/>
    <w:rsid w:val="00E42730"/>
    <w:rsid w:val="00E437FC"/>
    <w:rsid w:val="00E43934"/>
    <w:rsid w:val="00E444F9"/>
    <w:rsid w:val="00E44732"/>
    <w:rsid w:val="00E44B72"/>
    <w:rsid w:val="00E44C9D"/>
    <w:rsid w:val="00E456D9"/>
    <w:rsid w:val="00E45762"/>
    <w:rsid w:val="00E45CA4"/>
    <w:rsid w:val="00E45D0F"/>
    <w:rsid w:val="00E4643F"/>
    <w:rsid w:val="00E46685"/>
    <w:rsid w:val="00E46783"/>
    <w:rsid w:val="00E4686E"/>
    <w:rsid w:val="00E46C17"/>
    <w:rsid w:val="00E46CD0"/>
    <w:rsid w:val="00E470B5"/>
    <w:rsid w:val="00E472BA"/>
    <w:rsid w:val="00E475E8"/>
    <w:rsid w:val="00E47B02"/>
    <w:rsid w:val="00E47C6C"/>
    <w:rsid w:val="00E503B0"/>
    <w:rsid w:val="00E50C38"/>
    <w:rsid w:val="00E5127D"/>
    <w:rsid w:val="00E5134A"/>
    <w:rsid w:val="00E51509"/>
    <w:rsid w:val="00E51AC9"/>
    <w:rsid w:val="00E5215D"/>
    <w:rsid w:val="00E5236C"/>
    <w:rsid w:val="00E523DB"/>
    <w:rsid w:val="00E52ABE"/>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611"/>
    <w:rsid w:val="00E6662D"/>
    <w:rsid w:val="00E667A8"/>
    <w:rsid w:val="00E66DF7"/>
    <w:rsid w:val="00E66F56"/>
    <w:rsid w:val="00E66F97"/>
    <w:rsid w:val="00E67810"/>
    <w:rsid w:val="00E67DBA"/>
    <w:rsid w:val="00E7042D"/>
    <w:rsid w:val="00E7051A"/>
    <w:rsid w:val="00E70778"/>
    <w:rsid w:val="00E70E08"/>
    <w:rsid w:val="00E7191D"/>
    <w:rsid w:val="00E71964"/>
    <w:rsid w:val="00E72AA4"/>
    <w:rsid w:val="00E72F7B"/>
    <w:rsid w:val="00E7328A"/>
    <w:rsid w:val="00E73933"/>
    <w:rsid w:val="00E74539"/>
    <w:rsid w:val="00E74568"/>
    <w:rsid w:val="00E74595"/>
    <w:rsid w:val="00E74AD9"/>
    <w:rsid w:val="00E74D94"/>
    <w:rsid w:val="00E75D75"/>
    <w:rsid w:val="00E7608D"/>
    <w:rsid w:val="00E762D2"/>
    <w:rsid w:val="00E77449"/>
    <w:rsid w:val="00E8053B"/>
    <w:rsid w:val="00E80980"/>
    <w:rsid w:val="00E80AAF"/>
    <w:rsid w:val="00E80BA2"/>
    <w:rsid w:val="00E80FCD"/>
    <w:rsid w:val="00E80FCF"/>
    <w:rsid w:val="00E81443"/>
    <w:rsid w:val="00E8157F"/>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90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5669"/>
    <w:rsid w:val="00E9616A"/>
    <w:rsid w:val="00E962B3"/>
    <w:rsid w:val="00E962BE"/>
    <w:rsid w:val="00E96D9D"/>
    <w:rsid w:val="00E97057"/>
    <w:rsid w:val="00E97104"/>
    <w:rsid w:val="00E9779C"/>
    <w:rsid w:val="00E97D70"/>
    <w:rsid w:val="00E97F2C"/>
    <w:rsid w:val="00EA0B9E"/>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5E5C"/>
    <w:rsid w:val="00EA63DF"/>
    <w:rsid w:val="00EA67CE"/>
    <w:rsid w:val="00EA6C93"/>
    <w:rsid w:val="00EA6D03"/>
    <w:rsid w:val="00EA6D69"/>
    <w:rsid w:val="00EA7364"/>
    <w:rsid w:val="00EA76C7"/>
    <w:rsid w:val="00EA7DA1"/>
    <w:rsid w:val="00EA7F7A"/>
    <w:rsid w:val="00EB03EF"/>
    <w:rsid w:val="00EB040B"/>
    <w:rsid w:val="00EB0B91"/>
    <w:rsid w:val="00EB1322"/>
    <w:rsid w:val="00EB14F0"/>
    <w:rsid w:val="00EB179D"/>
    <w:rsid w:val="00EB17C7"/>
    <w:rsid w:val="00EB1F91"/>
    <w:rsid w:val="00EB2C0D"/>
    <w:rsid w:val="00EB336C"/>
    <w:rsid w:val="00EB3633"/>
    <w:rsid w:val="00EB39F2"/>
    <w:rsid w:val="00EB3A55"/>
    <w:rsid w:val="00EB3ECA"/>
    <w:rsid w:val="00EB42CA"/>
    <w:rsid w:val="00EB4FB2"/>
    <w:rsid w:val="00EB51A6"/>
    <w:rsid w:val="00EB52F0"/>
    <w:rsid w:val="00EB5426"/>
    <w:rsid w:val="00EB57FC"/>
    <w:rsid w:val="00EB5989"/>
    <w:rsid w:val="00EB6DA1"/>
    <w:rsid w:val="00EB720D"/>
    <w:rsid w:val="00EB7781"/>
    <w:rsid w:val="00EB79AD"/>
    <w:rsid w:val="00EB7EB4"/>
    <w:rsid w:val="00EC0A0B"/>
    <w:rsid w:val="00EC0A50"/>
    <w:rsid w:val="00EC0CAF"/>
    <w:rsid w:val="00EC0D8C"/>
    <w:rsid w:val="00EC1782"/>
    <w:rsid w:val="00EC1A0F"/>
    <w:rsid w:val="00EC1DA3"/>
    <w:rsid w:val="00EC1F6A"/>
    <w:rsid w:val="00EC20DE"/>
    <w:rsid w:val="00EC25F2"/>
    <w:rsid w:val="00EC2A1A"/>
    <w:rsid w:val="00EC2F12"/>
    <w:rsid w:val="00EC320A"/>
    <w:rsid w:val="00EC3430"/>
    <w:rsid w:val="00EC3BC9"/>
    <w:rsid w:val="00EC4FE3"/>
    <w:rsid w:val="00EC50E9"/>
    <w:rsid w:val="00EC5228"/>
    <w:rsid w:val="00EC529A"/>
    <w:rsid w:val="00EC6428"/>
    <w:rsid w:val="00EC65DD"/>
    <w:rsid w:val="00EC65FC"/>
    <w:rsid w:val="00EC6B9A"/>
    <w:rsid w:val="00EC6EF7"/>
    <w:rsid w:val="00EC7616"/>
    <w:rsid w:val="00EC7861"/>
    <w:rsid w:val="00EC78BA"/>
    <w:rsid w:val="00EC7EAF"/>
    <w:rsid w:val="00ED0281"/>
    <w:rsid w:val="00ED09F1"/>
    <w:rsid w:val="00ED0BC6"/>
    <w:rsid w:val="00ED1451"/>
    <w:rsid w:val="00ED16A5"/>
    <w:rsid w:val="00ED1917"/>
    <w:rsid w:val="00ED1E85"/>
    <w:rsid w:val="00ED29D8"/>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1AB9"/>
    <w:rsid w:val="00EE2216"/>
    <w:rsid w:val="00EE2457"/>
    <w:rsid w:val="00EE2490"/>
    <w:rsid w:val="00EE265D"/>
    <w:rsid w:val="00EE2E91"/>
    <w:rsid w:val="00EE35DC"/>
    <w:rsid w:val="00EE36A2"/>
    <w:rsid w:val="00EE4207"/>
    <w:rsid w:val="00EE501C"/>
    <w:rsid w:val="00EE5ECC"/>
    <w:rsid w:val="00EE61B2"/>
    <w:rsid w:val="00EE6ED4"/>
    <w:rsid w:val="00EE6FE5"/>
    <w:rsid w:val="00EE75E6"/>
    <w:rsid w:val="00EE77AC"/>
    <w:rsid w:val="00EE7977"/>
    <w:rsid w:val="00EE7EC7"/>
    <w:rsid w:val="00EF0331"/>
    <w:rsid w:val="00EF047E"/>
    <w:rsid w:val="00EF04A1"/>
    <w:rsid w:val="00EF0D3A"/>
    <w:rsid w:val="00EF151B"/>
    <w:rsid w:val="00EF1EBE"/>
    <w:rsid w:val="00EF29D5"/>
    <w:rsid w:val="00EF2FF9"/>
    <w:rsid w:val="00EF3F7A"/>
    <w:rsid w:val="00EF4202"/>
    <w:rsid w:val="00EF434B"/>
    <w:rsid w:val="00EF4498"/>
    <w:rsid w:val="00EF4995"/>
    <w:rsid w:val="00EF4E45"/>
    <w:rsid w:val="00EF5276"/>
    <w:rsid w:val="00EF5EA5"/>
    <w:rsid w:val="00EF5F0E"/>
    <w:rsid w:val="00EF688B"/>
    <w:rsid w:val="00EF68E3"/>
    <w:rsid w:val="00EF69D6"/>
    <w:rsid w:val="00EF79A1"/>
    <w:rsid w:val="00F00657"/>
    <w:rsid w:val="00F00923"/>
    <w:rsid w:val="00F00B96"/>
    <w:rsid w:val="00F00D55"/>
    <w:rsid w:val="00F010D0"/>
    <w:rsid w:val="00F013E5"/>
    <w:rsid w:val="00F014D7"/>
    <w:rsid w:val="00F01DE4"/>
    <w:rsid w:val="00F01EF3"/>
    <w:rsid w:val="00F0212D"/>
    <w:rsid w:val="00F02324"/>
    <w:rsid w:val="00F026CE"/>
    <w:rsid w:val="00F02F63"/>
    <w:rsid w:val="00F02FCA"/>
    <w:rsid w:val="00F0315B"/>
    <w:rsid w:val="00F0341E"/>
    <w:rsid w:val="00F03592"/>
    <w:rsid w:val="00F0378D"/>
    <w:rsid w:val="00F03F34"/>
    <w:rsid w:val="00F0441F"/>
    <w:rsid w:val="00F0497A"/>
    <w:rsid w:val="00F04FAE"/>
    <w:rsid w:val="00F060A7"/>
    <w:rsid w:val="00F061E7"/>
    <w:rsid w:val="00F0657B"/>
    <w:rsid w:val="00F0684B"/>
    <w:rsid w:val="00F06BC4"/>
    <w:rsid w:val="00F0710C"/>
    <w:rsid w:val="00F07561"/>
    <w:rsid w:val="00F07805"/>
    <w:rsid w:val="00F07890"/>
    <w:rsid w:val="00F07E51"/>
    <w:rsid w:val="00F10710"/>
    <w:rsid w:val="00F10889"/>
    <w:rsid w:val="00F10D06"/>
    <w:rsid w:val="00F110F3"/>
    <w:rsid w:val="00F125D4"/>
    <w:rsid w:val="00F128A4"/>
    <w:rsid w:val="00F12B9E"/>
    <w:rsid w:val="00F1353E"/>
    <w:rsid w:val="00F137F0"/>
    <w:rsid w:val="00F13BA2"/>
    <w:rsid w:val="00F13C18"/>
    <w:rsid w:val="00F141A3"/>
    <w:rsid w:val="00F147D5"/>
    <w:rsid w:val="00F14BFC"/>
    <w:rsid w:val="00F14F3A"/>
    <w:rsid w:val="00F156DB"/>
    <w:rsid w:val="00F158BF"/>
    <w:rsid w:val="00F15BAE"/>
    <w:rsid w:val="00F162ED"/>
    <w:rsid w:val="00F16911"/>
    <w:rsid w:val="00F16FC5"/>
    <w:rsid w:val="00F17A61"/>
    <w:rsid w:val="00F17A7F"/>
    <w:rsid w:val="00F17D5C"/>
    <w:rsid w:val="00F20D5E"/>
    <w:rsid w:val="00F215E4"/>
    <w:rsid w:val="00F2169A"/>
    <w:rsid w:val="00F21CF0"/>
    <w:rsid w:val="00F220C0"/>
    <w:rsid w:val="00F2290A"/>
    <w:rsid w:val="00F22D76"/>
    <w:rsid w:val="00F23E7C"/>
    <w:rsid w:val="00F240C9"/>
    <w:rsid w:val="00F240FE"/>
    <w:rsid w:val="00F24564"/>
    <w:rsid w:val="00F26F2E"/>
    <w:rsid w:val="00F27A8B"/>
    <w:rsid w:val="00F27C7B"/>
    <w:rsid w:val="00F3020D"/>
    <w:rsid w:val="00F30AAD"/>
    <w:rsid w:val="00F318D6"/>
    <w:rsid w:val="00F31A84"/>
    <w:rsid w:val="00F32118"/>
    <w:rsid w:val="00F32703"/>
    <w:rsid w:val="00F32AB8"/>
    <w:rsid w:val="00F32CA9"/>
    <w:rsid w:val="00F32E12"/>
    <w:rsid w:val="00F3397A"/>
    <w:rsid w:val="00F339AC"/>
    <w:rsid w:val="00F33F25"/>
    <w:rsid w:val="00F34721"/>
    <w:rsid w:val="00F34E14"/>
    <w:rsid w:val="00F34F0F"/>
    <w:rsid w:val="00F35068"/>
    <w:rsid w:val="00F35136"/>
    <w:rsid w:val="00F35202"/>
    <w:rsid w:val="00F3520C"/>
    <w:rsid w:val="00F356FE"/>
    <w:rsid w:val="00F359EB"/>
    <w:rsid w:val="00F36152"/>
    <w:rsid w:val="00F36495"/>
    <w:rsid w:val="00F369FF"/>
    <w:rsid w:val="00F36CAE"/>
    <w:rsid w:val="00F36F7F"/>
    <w:rsid w:val="00F37122"/>
    <w:rsid w:val="00F3793D"/>
    <w:rsid w:val="00F37AF1"/>
    <w:rsid w:val="00F40537"/>
    <w:rsid w:val="00F40DEA"/>
    <w:rsid w:val="00F41657"/>
    <w:rsid w:val="00F41C92"/>
    <w:rsid w:val="00F41DAB"/>
    <w:rsid w:val="00F42015"/>
    <w:rsid w:val="00F421EF"/>
    <w:rsid w:val="00F426A3"/>
    <w:rsid w:val="00F430CD"/>
    <w:rsid w:val="00F43459"/>
    <w:rsid w:val="00F4350C"/>
    <w:rsid w:val="00F43B5A"/>
    <w:rsid w:val="00F44499"/>
    <w:rsid w:val="00F4462A"/>
    <w:rsid w:val="00F44DBD"/>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FE2"/>
    <w:rsid w:val="00F549A8"/>
    <w:rsid w:val="00F54EAC"/>
    <w:rsid w:val="00F550B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262"/>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1A8"/>
    <w:rsid w:val="00F7420D"/>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A21"/>
    <w:rsid w:val="00F76A28"/>
    <w:rsid w:val="00F770E5"/>
    <w:rsid w:val="00F7752B"/>
    <w:rsid w:val="00F778DF"/>
    <w:rsid w:val="00F77965"/>
    <w:rsid w:val="00F77BC4"/>
    <w:rsid w:val="00F80035"/>
    <w:rsid w:val="00F80760"/>
    <w:rsid w:val="00F80FCE"/>
    <w:rsid w:val="00F8129A"/>
    <w:rsid w:val="00F81658"/>
    <w:rsid w:val="00F81685"/>
    <w:rsid w:val="00F82852"/>
    <w:rsid w:val="00F82B1A"/>
    <w:rsid w:val="00F82EE1"/>
    <w:rsid w:val="00F831B1"/>
    <w:rsid w:val="00F8396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557"/>
    <w:rsid w:val="00F87B28"/>
    <w:rsid w:val="00F87C2E"/>
    <w:rsid w:val="00F87EB3"/>
    <w:rsid w:val="00F90505"/>
    <w:rsid w:val="00F90AD2"/>
    <w:rsid w:val="00F90BE5"/>
    <w:rsid w:val="00F91416"/>
    <w:rsid w:val="00F91535"/>
    <w:rsid w:val="00F9175C"/>
    <w:rsid w:val="00F92256"/>
    <w:rsid w:val="00F9294A"/>
    <w:rsid w:val="00F92F5A"/>
    <w:rsid w:val="00F938AD"/>
    <w:rsid w:val="00F93F73"/>
    <w:rsid w:val="00F93FDD"/>
    <w:rsid w:val="00F94492"/>
    <w:rsid w:val="00F9453D"/>
    <w:rsid w:val="00F946C5"/>
    <w:rsid w:val="00F9472C"/>
    <w:rsid w:val="00F94A0D"/>
    <w:rsid w:val="00F95A43"/>
    <w:rsid w:val="00F967C8"/>
    <w:rsid w:val="00F96980"/>
    <w:rsid w:val="00F96AFD"/>
    <w:rsid w:val="00F96BEC"/>
    <w:rsid w:val="00F974BA"/>
    <w:rsid w:val="00F9787F"/>
    <w:rsid w:val="00F979DB"/>
    <w:rsid w:val="00FA04F5"/>
    <w:rsid w:val="00FA0ADB"/>
    <w:rsid w:val="00FA0E9C"/>
    <w:rsid w:val="00FA1054"/>
    <w:rsid w:val="00FA1151"/>
    <w:rsid w:val="00FA1173"/>
    <w:rsid w:val="00FA1340"/>
    <w:rsid w:val="00FA178E"/>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3A"/>
    <w:rsid w:val="00FA51B0"/>
    <w:rsid w:val="00FA57C3"/>
    <w:rsid w:val="00FA5804"/>
    <w:rsid w:val="00FA6D05"/>
    <w:rsid w:val="00FA6FE8"/>
    <w:rsid w:val="00FA72D6"/>
    <w:rsid w:val="00FA7AE2"/>
    <w:rsid w:val="00FA7BED"/>
    <w:rsid w:val="00FB0127"/>
    <w:rsid w:val="00FB06C5"/>
    <w:rsid w:val="00FB0CEC"/>
    <w:rsid w:val="00FB1992"/>
    <w:rsid w:val="00FB1E01"/>
    <w:rsid w:val="00FB1F30"/>
    <w:rsid w:val="00FB20A1"/>
    <w:rsid w:val="00FB2232"/>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4C2B"/>
    <w:rsid w:val="00FB5BE7"/>
    <w:rsid w:val="00FB5C7C"/>
    <w:rsid w:val="00FB5F90"/>
    <w:rsid w:val="00FB5FF0"/>
    <w:rsid w:val="00FB637A"/>
    <w:rsid w:val="00FB66E0"/>
    <w:rsid w:val="00FB6762"/>
    <w:rsid w:val="00FB6CBB"/>
    <w:rsid w:val="00FB6EC4"/>
    <w:rsid w:val="00FB7994"/>
    <w:rsid w:val="00FB7FA4"/>
    <w:rsid w:val="00FC0170"/>
    <w:rsid w:val="00FC04B0"/>
    <w:rsid w:val="00FC0891"/>
    <w:rsid w:val="00FC0995"/>
    <w:rsid w:val="00FC0A61"/>
    <w:rsid w:val="00FC1823"/>
    <w:rsid w:val="00FC190B"/>
    <w:rsid w:val="00FC19F9"/>
    <w:rsid w:val="00FC1B15"/>
    <w:rsid w:val="00FC1B98"/>
    <w:rsid w:val="00FC31F9"/>
    <w:rsid w:val="00FC3480"/>
    <w:rsid w:val="00FC3777"/>
    <w:rsid w:val="00FC40EB"/>
    <w:rsid w:val="00FC4D31"/>
    <w:rsid w:val="00FC513E"/>
    <w:rsid w:val="00FC5536"/>
    <w:rsid w:val="00FC560C"/>
    <w:rsid w:val="00FC5CD1"/>
    <w:rsid w:val="00FC623A"/>
    <w:rsid w:val="00FC63C6"/>
    <w:rsid w:val="00FC64D5"/>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0D7"/>
    <w:rsid w:val="00FD52BB"/>
    <w:rsid w:val="00FD6722"/>
    <w:rsid w:val="00FD6BCD"/>
    <w:rsid w:val="00FD6BF2"/>
    <w:rsid w:val="00FD7BBE"/>
    <w:rsid w:val="00FD7FD9"/>
    <w:rsid w:val="00FE07CD"/>
    <w:rsid w:val="00FE0C93"/>
    <w:rsid w:val="00FE18AA"/>
    <w:rsid w:val="00FE21C0"/>
    <w:rsid w:val="00FE24F2"/>
    <w:rsid w:val="00FE2C77"/>
    <w:rsid w:val="00FE32B9"/>
    <w:rsid w:val="00FE3318"/>
    <w:rsid w:val="00FE35EE"/>
    <w:rsid w:val="00FE521D"/>
    <w:rsid w:val="00FE5AD2"/>
    <w:rsid w:val="00FE5D74"/>
    <w:rsid w:val="00FE5E74"/>
    <w:rsid w:val="00FE62B8"/>
    <w:rsid w:val="00FE6BF0"/>
    <w:rsid w:val="00FE70F5"/>
    <w:rsid w:val="00FE7788"/>
    <w:rsid w:val="00FE7878"/>
    <w:rsid w:val="00FF09C8"/>
    <w:rsid w:val="00FF09E2"/>
    <w:rsid w:val="00FF0F8F"/>
    <w:rsid w:val="00FF19D7"/>
    <w:rsid w:val="00FF29EE"/>
    <w:rsid w:val="00FF2C23"/>
    <w:rsid w:val="00FF32D6"/>
    <w:rsid w:val="00FF4342"/>
    <w:rsid w:val="00FF4877"/>
    <w:rsid w:val="00FF4F40"/>
    <w:rsid w:val="00FF55BF"/>
    <w:rsid w:val="00FF57A2"/>
    <w:rsid w:val="00FF582E"/>
    <w:rsid w:val="00FF5C02"/>
    <w:rsid w:val="00FF5C60"/>
    <w:rsid w:val="00FF625B"/>
    <w:rsid w:val="00FF691B"/>
    <w:rsid w:val="00FF70DC"/>
    <w:rsid w:val="00FF7397"/>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uiPriority w:val="9"/>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locked/>
    <w:rsid w:val="00C53A7C"/>
    <w:rPr>
      <w:rFonts w:ascii="Tahoma" w:hAnsi="Tahoma" w:cs="Tahoma"/>
      <w:sz w:val="16"/>
      <w:szCs w:val="16"/>
    </w:rPr>
  </w:style>
  <w:style w:type="paragraph" w:styleId="af7">
    <w:name w:val="Document Map"/>
    <w:basedOn w:val="a3"/>
    <w:link w:val="af6"/>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14577E"/>
    <w:pPr>
      <w:spacing w:after="120"/>
      <w:ind w:left="283"/>
    </w:pPr>
    <w:rPr>
      <w:sz w:val="16"/>
      <w:szCs w:val="16"/>
    </w:rPr>
  </w:style>
  <w:style w:type="character" w:customStyle="1" w:styleId="35">
    <w:name w:val="Основной текст с отступом 3 Знак"/>
    <w:basedOn w:val="a4"/>
    <w:link w:val="34"/>
    <w:uiPriority w:val="99"/>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9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5C5A8F"/>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5C5A8F"/>
    <w:rPr>
      <w:i/>
      <w:iCs/>
      <w:color w:val="000000"/>
      <w:spacing w:val="-10"/>
      <w:w w:val="100"/>
      <w:position w:val="0"/>
      <w:sz w:val="37"/>
      <w:szCs w:val="37"/>
      <w:lang w:val="ru-RU"/>
    </w:rPr>
  </w:style>
  <w:style w:type="character" w:customStyle="1" w:styleId="2fe">
    <w:name w:val="Основной текст (2)"/>
    <w:basedOn w:val="2fd"/>
    <w:rsid w:val="005C5A8F"/>
    <w:rPr>
      <w:color w:val="000000"/>
      <w:spacing w:val="0"/>
      <w:w w:val="100"/>
      <w:position w:val="0"/>
      <w:sz w:val="24"/>
      <w:szCs w:val="24"/>
      <w:lang w:val="en-US"/>
    </w:rPr>
  </w:style>
  <w:style w:type="character" w:customStyle="1" w:styleId="3f7">
    <w:name w:val="Основной текст (3)_"/>
    <w:basedOn w:val="a4"/>
    <w:link w:val="3f8"/>
    <w:rsid w:val="005C5A8F"/>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5C5A8F"/>
    <w:rPr>
      <w:color w:val="000000"/>
      <w:spacing w:val="0"/>
      <w:w w:val="100"/>
      <w:position w:val="0"/>
      <w:sz w:val="24"/>
      <w:szCs w:val="24"/>
      <w:lang w:val="ru-RU"/>
    </w:rPr>
  </w:style>
  <w:style w:type="paragraph" w:customStyle="1" w:styleId="3f8">
    <w:name w:val="Основной текст (3)"/>
    <w:basedOn w:val="a3"/>
    <w:link w:val="3f7"/>
    <w:rsid w:val="005C5A8F"/>
    <w:pPr>
      <w:widowControl w:val="0"/>
      <w:shd w:val="clear" w:color="auto" w:fill="FFFFFF"/>
      <w:spacing w:after="0" w:line="223" w:lineRule="exact"/>
      <w:jc w:val="right"/>
    </w:pPr>
    <w:rPr>
      <w:rFonts w:ascii="Times New Roman" w:eastAsia="Times New Roman" w:hAnsi="Times New Roman"/>
      <w:b/>
      <w:bCs/>
      <w:sz w:val="19"/>
      <w:szCs w:val="19"/>
      <w:lang w:eastAsia="ru-RU"/>
    </w:rPr>
  </w:style>
  <w:style w:type="table" w:customStyle="1" w:styleId="530">
    <w:name w:val="Сетка таблицы53"/>
    <w:basedOn w:val="a5"/>
    <w:next w:val="a9"/>
    <w:uiPriority w:val="59"/>
    <w:rsid w:val="00586B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153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3F38C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BB4F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91369A"/>
  </w:style>
  <w:style w:type="table" w:customStyle="1" w:styleId="570">
    <w:name w:val="Сетка таблицы57"/>
    <w:basedOn w:val="a5"/>
    <w:next w:val="a9"/>
    <w:rsid w:val="009136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91369A"/>
    <w:rPr>
      <w:b/>
      <w:bCs/>
      <w:i/>
      <w:iCs/>
      <w:color w:val="4F81BD"/>
    </w:rPr>
  </w:style>
  <w:style w:type="character" w:customStyle="1" w:styleId="Tahoma105pt">
    <w:name w:val="Основной текст + Tahoma;10;5 pt"/>
    <w:basedOn w:val="affe"/>
    <w:rsid w:val="00A05AD8"/>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A05AD8"/>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B5516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221B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C237A3"/>
  </w:style>
  <w:style w:type="table" w:customStyle="1" w:styleId="610">
    <w:name w:val="Сетка таблицы61"/>
    <w:basedOn w:val="a5"/>
    <w:next w:val="a9"/>
    <w:rsid w:val="00C237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112E6A"/>
    <w:pPr>
      <w:widowControl w:val="0"/>
      <w:suppressAutoHyphens/>
      <w:spacing w:before="100" w:after="119" w:line="100" w:lineRule="atLeast"/>
    </w:pPr>
    <w:rPr>
      <w:rFonts w:ascii="Times New Roman" w:eastAsia="Times New Roman" w:hAnsi="Times New Roman"/>
      <w:kern w:val="1"/>
      <w:sz w:val="24"/>
      <w:szCs w:val="24"/>
      <w:lang w:eastAsia="ar-SA"/>
    </w:rPr>
  </w:style>
  <w:style w:type="numbering" w:customStyle="1" w:styleId="381">
    <w:name w:val="Нет списка38"/>
    <w:next w:val="a6"/>
    <w:uiPriority w:val="99"/>
    <w:semiHidden/>
    <w:rsid w:val="001029BF"/>
  </w:style>
  <w:style w:type="table" w:customStyle="1" w:styleId="620">
    <w:name w:val="Сетка таблицы62"/>
    <w:basedOn w:val="a5"/>
    <w:next w:val="a9"/>
    <w:rsid w:val="001029B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495B0F"/>
  </w:style>
  <w:style w:type="numbering" w:customStyle="1" w:styleId="401">
    <w:name w:val="Нет списка40"/>
    <w:next w:val="a6"/>
    <w:uiPriority w:val="99"/>
    <w:semiHidden/>
    <w:unhideWhenUsed/>
    <w:rsid w:val="00E44C9D"/>
  </w:style>
  <w:style w:type="paragraph" w:customStyle="1" w:styleId="msonormal0">
    <w:name w:val="msonormal"/>
    <w:basedOn w:val="a3"/>
    <w:rsid w:val="00E44C9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85162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891828"/>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891828"/>
    <w:rPr>
      <w:rFonts w:ascii="Times New Roman" w:hAnsi="Times New Roman"/>
      <w:sz w:val="26"/>
    </w:rPr>
  </w:style>
  <w:style w:type="table" w:customStyle="1" w:styleId="640">
    <w:name w:val="Сетка таблицы64"/>
    <w:basedOn w:val="a5"/>
    <w:next w:val="a9"/>
    <w:uiPriority w:val="59"/>
    <w:rsid w:val="00530AB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locked/>
    <w:rsid w:val="00430CB8"/>
    <w:rPr>
      <w:rFonts w:ascii="Times New Roman" w:eastAsia="Times New Roman" w:hAnsi="Times New Roman"/>
      <w:sz w:val="24"/>
      <w:szCs w:val="24"/>
    </w:rPr>
  </w:style>
  <w:style w:type="table" w:customStyle="1" w:styleId="650">
    <w:name w:val="Сетка таблицы65"/>
    <w:basedOn w:val="a5"/>
    <w:next w:val="a9"/>
    <w:rsid w:val="00783A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7F1E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8C27A5"/>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FD50D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BB08F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92601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B97A5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E51AC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2969E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6C52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7349F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4A30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A47B8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06BCD"/>
  </w:style>
  <w:style w:type="paragraph" w:customStyle="1" w:styleId="ConsPlusTitlePage">
    <w:name w:val="ConsPlusTitlePage"/>
    <w:rsid w:val="00706BCD"/>
    <w:pPr>
      <w:widowControl w:val="0"/>
      <w:autoSpaceDE w:val="0"/>
      <w:autoSpaceDN w:val="0"/>
    </w:pPr>
    <w:rPr>
      <w:rFonts w:ascii="Tahoma" w:eastAsia="Times New Roman" w:hAnsi="Tahoma" w:cs="Tahoma"/>
    </w:rPr>
  </w:style>
  <w:style w:type="table" w:customStyle="1" w:styleId="770">
    <w:name w:val="Сетка таблицы77"/>
    <w:basedOn w:val="a5"/>
    <w:next w:val="a9"/>
    <w:uiPriority w:val="59"/>
    <w:rsid w:val="00706BC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706BCD"/>
    <w:pPr>
      <w:keepLines/>
      <w:spacing w:before="480" w:after="0"/>
      <w:outlineLvl w:val="9"/>
    </w:pPr>
    <w:rPr>
      <w:rFonts w:ascii="Cambria" w:eastAsia="Times New Roman" w:hAnsi="Cambria" w:cs="Times New Roman"/>
      <w:color w:val="365F91"/>
      <w:kern w:val="0"/>
      <w:sz w:val="28"/>
      <w:szCs w:val="28"/>
    </w:r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44579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5833670">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427119">
      <w:bodyDiv w:val="1"/>
      <w:marLeft w:val="0"/>
      <w:marRight w:val="0"/>
      <w:marTop w:val="0"/>
      <w:marBottom w:val="0"/>
      <w:divBdr>
        <w:top w:val="none" w:sz="0" w:space="0" w:color="auto"/>
        <w:left w:val="none" w:sz="0" w:space="0" w:color="auto"/>
        <w:bottom w:val="none" w:sz="0" w:space="0" w:color="auto"/>
        <w:right w:val="none" w:sz="0" w:space="0" w:color="auto"/>
      </w:divBdr>
    </w:div>
    <w:div w:id="36125129">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93103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667261">
      <w:bodyDiv w:val="1"/>
      <w:marLeft w:val="0"/>
      <w:marRight w:val="0"/>
      <w:marTop w:val="0"/>
      <w:marBottom w:val="0"/>
      <w:divBdr>
        <w:top w:val="none" w:sz="0" w:space="0" w:color="auto"/>
        <w:left w:val="none" w:sz="0" w:space="0" w:color="auto"/>
        <w:bottom w:val="none" w:sz="0" w:space="0" w:color="auto"/>
        <w:right w:val="none" w:sz="0" w:space="0" w:color="auto"/>
      </w:divBdr>
    </w:div>
    <w:div w:id="56055812">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389070">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9741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8914265">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2773670">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0078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6124087">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70784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3786837">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7606549">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5930022">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1944044">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2122121">
      <w:bodyDiv w:val="1"/>
      <w:marLeft w:val="0"/>
      <w:marRight w:val="0"/>
      <w:marTop w:val="0"/>
      <w:marBottom w:val="0"/>
      <w:divBdr>
        <w:top w:val="none" w:sz="0" w:space="0" w:color="auto"/>
        <w:left w:val="none" w:sz="0" w:space="0" w:color="auto"/>
        <w:bottom w:val="none" w:sz="0" w:space="0" w:color="auto"/>
        <w:right w:val="none" w:sz="0" w:space="0" w:color="auto"/>
      </w:divBdr>
    </w:div>
    <w:div w:id="122970826">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571038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45959">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19170">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751563">
      <w:bodyDiv w:val="1"/>
      <w:marLeft w:val="0"/>
      <w:marRight w:val="0"/>
      <w:marTop w:val="0"/>
      <w:marBottom w:val="0"/>
      <w:divBdr>
        <w:top w:val="none" w:sz="0" w:space="0" w:color="auto"/>
        <w:left w:val="none" w:sz="0" w:space="0" w:color="auto"/>
        <w:bottom w:val="none" w:sz="0" w:space="0" w:color="auto"/>
        <w:right w:val="none" w:sz="0" w:space="0" w:color="auto"/>
      </w:divBdr>
    </w:div>
    <w:div w:id="15106645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52818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4801857">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7616933">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7451278">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373046">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1920915">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198932079">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674375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6846676">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6789171">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225811">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0746100">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2665653">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7641917">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309627">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627377">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3799268">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4717889">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1543516">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7711214">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493314">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68068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5282872">
      <w:bodyDiv w:val="1"/>
      <w:marLeft w:val="0"/>
      <w:marRight w:val="0"/>
      <w:marTop w:val="0"/>
      <w:marBottom w:val="0"/>
      <w:divBdr>
        <w:top w:val="none" w:sz="0" w:space="0" w:color="auto"/>
        <w:left w:val="none" w:sz="0" w:space="0" w:color="auto"/>
        <w:bottom w:val="none" w:sz="0" w:space="0" w:color="auto"/>
        <w:right w:val="none" w:sz="0" w:space="0" w:color="auto"/>
      </w:divBdr>
    </w:div>
    <w:div w:id="326520624">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203314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078908">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3058">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39740307">
      <w:bodyDiv w:val="1"/>
      <w:marLeft w:val="0"/>
      <w:marRight w:val="0"/>
      <w:marTop w:val="0"/>
      <w:marBottom w:val="0"/>
      <w:divBdr>
        <w:top w:val="none" w:sz="0" w:space="0" w:color="auto"/>
        <w:left w:val="none" w:sz="0" w:space="0" w:color="auto"/>
        <w:bottom w:val="none" w:sz="0" w:space="0" w:color="auto"/>
        <w:right w:val="none" w:sz="0" w:space="0" w:color="auto"/>
      </w:divBdr>
    </w:div>
    <w:div w:id="339896411">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030632">
      <w:bodyDiv w:val="1"/>
      <w:marLeft w:val="0"/>
      <w:marRight w:val="0"/>
      <w:marTop w:val="0"/>
      <w:marBottom w:val="0"/>
      <w:divBdr>
        <w:top w:val="none" w:sz="0" w:space="0" w:color="auto"/>
        <w:left w:val="none" w:sz="0" w:space="0" w:color="auto"/>
        <w:bottom w:val="none" w:sz="0" w:space="0" w:color="auto"/>
        <w:right w:val="none" w:sz="0" w:space="0" w:color="auto"/>
      </w:divBdr>
    </w:div>
    <w:div w:id="3506420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5080429">
      <w:bodyDiv w:val="1"/>
      <w:marLeft w:val="0"/>
      <w:marRight w:val="0"/>
      <w:marTop w:val="0"/>
      <w:marBottom w:val="0"/>
      <w:divBdr>
        <w:top w:val="none" w:sz="0" w:space="0" w:color="auto"/>
        <w:left w:val="none" w:sz="0" w:space="0" w:color="auto"/>
        <w:bottom w:val="none" w:sz="0" w:space="0" w:color="auto"/>
        <w:right w:val="none" w:sz="0" w:space="0" w:color="auto"/>
      </w:divBdr>
    </w:div>
    <w:div w:id="35516115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69916022">
      <w:bodyDiv w:val="1"/>
      <w:marLeft w:val="0"/>
      <w:marRight w:val="0"/>
      <w:marTop w:val="0"/>
      <w:marBottom w:val="0"/>
      <w:divBdr>
        <w:top w:val="none" w:sz="0" w:space="0" w:color="auto"/>
        <w:left w:val="none" w:sz="0" w:space="0" w:color="auto"/>
        <w:bottom w:val="none" w:sz="0" w:space="0" w:color="auto"/>
        <w:right w:val="none" w:sz="0" w:space="0" w:color="auto"/>
      </w:divBdr>
    </w:div>
    <w:div w:id="37080850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78942218">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5304796">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642572">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223403">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887474">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1588677">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02033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19646511">
      <w:bodyDiv w:val="1"/>
      <w:marLeft w:val="0"/>
      <w:marRight w:val="0"/>
      <w:marTop w:val="0"/>
      <w:marBottom w:val="0"/>
      <w:divBdr>
        <w:top w:val="none" w:sz="0" w:space="0" w:color="auto"/>
        <w:left w:val="none" w:sz="0" w:space="0" w:color="auto"/>
        <w:bottom w:val="none" w:sz="0" w:space="0" w:color="auto"/>
        <w:right w:val="none" w:sz="0" w:space="0" w:color="auto"/>
      </w:divBdr>
    </w:div>
    <w:div w:id="420100947">
      <w:bodyDiv w:val="1"/>
      <w:marLeft w:val="0"/>
      <w:marRight w:val="0"/>
      <w:marTop w:val="0"/>
      <w:marBottom w:val="0"/>
      <w:divBdr>
        <w:top w:val="none" w:sz="0" w:space="0" w:color="auto"/>
        <w:left w:val="none" w:sz="0" w:space="0" w:color="auto"/>
        <w:bottom w:val="none" w:sz="0" w:space="0" w:color="auto"/>
        <w:right w:val="none" w:sz="0" w:space="0" w:color="auto"/>
      </w:divBdr>
    </w:div>
    <w:div w:id="420181729">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6657113">
      <w:bodyDiv w:val="1"/>
      <w:marLeft w:val="0"/>
      <w:marRight w:val="0"/>
      <w:marTop w:val="0"/>
      <w:marBottom w:val="0"/>
      <w:divBdr>
        <w:top w:val="none" w:sz="0" w:space="0" w:color="auto"/>
        <w:left w:val="none" w:sz="0" w:space="0" w:color="auto"/>
        <w:bottom w:val="none" w:sz="0" w:space="0" w:color="auto"/>
        <w:right w:val="none" w:sz="0" w:space="0" w:color="auto"/>
      </w:divBdr>
    </w:div>
    <w:div w:id="428818613">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670136">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278291">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704526">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69789847">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018179">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0662115">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5919250">
      <w:bodyDiv w:val="1"/>
      <w:marLeft w:val="0"/>
      <w:marRight w:val="0"/>
      <w:marTop w:val="0"/>
      <w:marBottom w:val="0"/>
      <w:divBdr>
        <w:top w:val="none" w:sz="0" w:space="0" w:color="auto"/>
        <w:left w:val="none" w:sz="0" w:space="0" w:color="auto"/>
        <w:bottom w:val="none" w:sz="0" w:space="0" w:color="auto"/>
        <w:right w:val="none" w:sz="0" w:space="0" w:color="auto"/>
      </w:divBdr>
    </w:div>
    <w:div w:id="49657946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08171">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79688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62716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4176819">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01987">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065020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436360">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844881">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05256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237121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895896">
      <w:bodyDiv w:val="1"/>
      <w:marLeft w:val="0"/>
      <w:marRight w:val="0"/>
      <w:marTop w:val="0"/>
      <w:marBottom w:val="0"/>
      <w:divBdr>
        <w:top w:val="none" w:sz="0" w:space="0" w:color="auto"/>
        <w:left w:val="none" w:sz="0" w:space="0" w:color="auto"/>
        <w:bottom w:val="none" w:sz="0" w:space="0" w:color="auto"/>
        <w:right w:val="none" w:sz="0" w:space="0" w:color="auto"/>
      </w:divBdr>
    </w:div>
    <w:div w:id="609974390">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1671185">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3289201">
      <w:bodyDiv w:val="1"/>
      <w:marLeft w:val="0"/>
      <w:marRight w:val="0"/>
      <w:marTop w:val="0"/>
      <w:marBottom w:val="0"/>
      <w:divBdr>
        <w:top w:val="none" w:sz="0" w:space="0" w:color="auto"/>
        <w:left w:val="none" w:sz="0" w:space="0" w:color="auto"/>
        <w:bottom w:val="none" w:sz="0" w:space="0" w:color="auto"/>
        <w:right w:val="none" w:sz="0" w:space="0" w:color="auto"/>
      </w:divBdr>
    </w:div>
    <w:div w:id="617220959">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3428">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005707">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0793805">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00017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0811273">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3897851">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49334067">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7431">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286158">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109435">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2538440">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116517">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53812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013320">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255965">
      <w:bodyDiv w:val="1"/>
      <w:marLeft w:val="0"/>
      <w:marRight w:val="0"/>
      <w:marTop w:val="0"/>
      <w:marBottom w:val="0"/>
      <w:divBdr>
        <w:top w:val="none" w:sz="0" w:space="0" w:color="auto"/>
        <w:left w:val="none" w:sz="0" w:space="0" w:color="auto"/>
        <w:bottom w:val="none" w:sz="0" w:space="0" w:color="auto"/>
        <w:right w:val="none" w:sz="0" w:space="0" w:color="auto"/>
      </w:divBdr>
    </w:div>
    <w:div w:id="685406672">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538945">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5621313">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355560">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085913">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7902373">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1318702">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5707237">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38599035">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2139395">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230260">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7651187">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353389">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2922872">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854135">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7383127">
      <w:bodyDiv w:val="1"/>
      <w:marLeft w:val="0"/>
      <w:marRight w:val="0"/>
      <w:marTop w:val="0"/>
      <w:marBottom w:val="0"/>
      <w:divBdr>
        <w:top w:val="none" w:sz="0" w:space="0" w:color="auto"/>
        <w:left w:val="none" w:sz="0" w:space="0" w:color="auto"/>
        <w:bottom w:val="none" w:sz="0" w:space="0" w:color="auto"/>
        <w:right w:val="none" w:sz="0" w:space="0" w:color="auto"/>
      </w:divBdr>
    </w:div>
    <w:div w:id="767695315">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2283649">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1459670">
      <w:bodyDiv w:val="1"/>
      <w:marLeft w:val="0"/>
      <w:marRight w:val="0"/>
      <w:marTop w:val="0"/>
      <w:marBottom w:val="0"/>
      <w:divBdr>
        <w:top w:val="none" w:sz="0" w:space="0" w:color="auto"/>
        <w:left w:val="none" w:sz="0" w:space="0" w:color="auto"/>
        <w:bottom w:val="none" w:sz="0" w:space="0" w:color="auto"/>
        <w:right w:val="none" w:sz="0" w:space="0" w:color="auto"/>
      </w:divBdr>
    </w:div>
    <w:div w:id="782529200">
      <w:bodyDiv w:val="1"/>
      <w:marLeft w:val="0"/>
      <w:marRight w:val="0"/>
      <w:marTop w:val="0"/>
      <w:marBottom w:val="0"/>
      <w:divBdr>
        <w:top w:val="none" w:sz="0" w:space="0" w:color="auto"/>
        <w:left w:val="none" w:sz="0" w:space="0" w:color="auto"/>
        <w:bottom w:val="none" w:sz="0" w:space="0" w:color="auto"/>
        <w:right w:val="none" w:sz="0" w:space="0" w:color="auto"/>
      </w:divBdr>
    </w:div>
    <w:div w:id="782925220">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7841385">
      <w:bodyDiv w:val="1"/>
      <w:marLeft w:val="0"/>
      <w:marRight w:val="0"/>
      <w:marTop w:val="0"/>
      <w:marBottom w:val="0"/>
      <w:divBdr>
        <w:top w:val="none" w:sz="0" w:space="0" w:color="auto"/>
        <w:left w:val="none" w:sz="0" w:space="0" w:color="auto"/>
        <w:bottom w:val="none" w:sz="0" w:space="0" w:color="auto"/>
        <w:right w:val="none" w:sz="0" w:space="0" w:color="auto"/>
      </w:divBdr>
    </w:div>
    <w:div w:id="800540151">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4680363">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6456057">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6171644">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3035566">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8353375">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869258">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7985809">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6582795">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397683">
      <w:bodyDiv w:val="1"/>
      <w:marLeft w:val="0"/>
      <w:marRight w:val="0"/>
      <w:marTop w:val="0"/>
      <w:marBottom w:val="0"/>
      <w:divBdr>
        <w:top w:val="none" w:sz="0" w:space="0" w:color="auto"/>
        <w:left w:val="none" w:sz="0" w:space="0" w:color="auto"/>
        <w:bottom w:val="none" w:sz="0" w:space="0" w:color="auto"/>
        <w:right w:val="none" w:sz="0" w:space="0" w:color="auto"/>
      </w:divBdr>
    </w:div>
    <w:div w:id="859706554">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899631">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409722">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7646259">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0385438">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271651">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426957">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008108">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01754">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5529289">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7647900">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5311195">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5915707">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3128315">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3607970">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193911">
      <w:bodyDiv w:val="1"/>
      <w:marLeft w:val="0"/>
      <w:marRight w:val="0"/>
      <w:marTop w:val="0"/>
      <w:marBottom w:val="0"/>
      <w:divBdr>
        <w:top w:val="none" w:sz="0" w:space="0" w:color="auto"/>
        <w:left w:val="none" w:sz="0" w:space="0" w:color="auto"/>
        <w:bottom w:val="none" w:sz="0" w:space="0" w:color="auto"/>
        <w:right w:val="none" w:sz="0" w:space="0" w:color="auto"/>
      </w:divBdr>
    </w:div>
    <w:div w:id="92819639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05131">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326742">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875774">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59972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154965">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7108975">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157570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69893752">
      <w:bodyDiv w:val="1"/>
      <w:marLeft w:val="0"/>
      <w:marRight w:val="0"/>
      <w:marTop w:val="0"/>
      <w:marBottom w:val="0"/>
      <w:divBdr>
        <w:top w:val="none" w:sz="0" w:space="0" w:color="auto"/>
        <w:left w:val="none" w:sz="0" w:space="0" w:color="auto"/>
        <w:bottom w:val="none" w:sz="0" w:space="0" w:color="auto"/>
        <w:right w:val="none" w:sz="0" w:space="0" w:color="auto"/>
      </w:divBdr>
    </w:div>
    <w:div w:id="970093229">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6715601">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89408541">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2219971">
      <w:bodyDiv w:val="1"/>
      <w:marLeft w:val="0"/>
      <w:marRight w:val="0"/>
      <w:marTop w:val="0"/>
      <w:marBottom w:val="0"/>
      <w:divBdr>
        <w:top w:val="none" w:sz="0" w:space="0" w:color="auto"/>
        <w:left w:val="none" w:sz="0" w:space="0" w:color="auto"/>
        <w:bottom w:val="none" w:sz="0" w:space="0" w:color="auto"/>
        <w:right w:val="none" w:sz="0" w:space="0" w:color="auto"/>
      </w:divBdr>
    </w:div>
    <w:div w:id="993140340">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016198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6399086">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293460">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059491">
      <w:bodyDiv w:val="1"/>
      <w:marLeft w:val="0"/>
      <w:marRight w:val="0"/>
      <w:marTop w:val="0"/>
      <w:marBottom w:val="0"/>
      <w:divBdr>
        <w:top w:val="none" w:sz="0" w:space="0" w:color="auto"/>
        <w:left w:val="none" w:sz="0" w:space="0" w:color="auto"/>
        <w:bottom w:val="none" w:sz="0" w:space="0" w:color="auto"/>
        <w:right w:val="none" w:sz="0" w:space="0" w:color="auto"/>
      </w:divBdr>
    </w:div>
    <w:div w:id="1010370532">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524128">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056148">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4797192">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6391339">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8823156">
      <w:bodyDiv w:val="1"/>
      <w:marLeft w:val="0"/>
      <w:marRight w:val="0"/>
      <w:marTop w:val="0"/>
      <w:marBottom w:val="0"/>
      <w:divBdr>
        <w:top w:val="none" w:sz="0" w:space="0" w:color="auto"/>
        <w:left w:val="none" w:sz="0" w:space="0" w:color="auto"/>
        <w:bottom w:val="none" w:sz="0" w:space="0" w:color="auto"/>
        <w:right w:val="none" w:sz="0" w:space="0" w:color="auto"/>
      </w:divBdr>
    </w:div>
    <w:div w:id="1059595991">
      <w:bodyDiv w:val="1"/>
      <w:marLeft w:val="0"/>
      <w:marRight w:val="0"/>
      <w:marTop w:val="0"/>
      <w:marBottom w:val="0"/>
      <w:divBdr>
        <w:top w:val="none" w:sz="0" w:space="0" w:color="auto"/>
        <w:left w:val="none" w:sz="0" w:space="0" w:color="auto"/>
        <w:bottom w:val="none" w:sz="0" w:space="0" w:color="auto"/>
        <w:right w:val="none" w:sz="0" w:space="0" w:color="auto"/>
      </w:divBdr>
    </w:div>
    <w:div w:id="105978781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447944">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22434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12654">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46565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8353484">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7405874">
      <w:bodyDiv w:val="1"/>
      <w:marLeft w:val="0"/>
      <w:marRight w:val="0"/>
      <w:marTop w:val="0"/>
      <w:marBottom w:val="0"/>
      <w:divBdr>
        <w:top w:val="none" w:sz="0" w:space="0" w:color="auto"/>
        <w:left w:val="none" w:sz="0" w:space="0" w:color="auto"/>
        <w:bottom w:val="none" w:sz="0" w:space="0" w:color="auto"/>
        <w:right w:val="none" w:sz="0" w:space="0" w:color="auto"/>
      </w:divBdr>
    </w:div>
    <w:div w:id="1118061594">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125447">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368782">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48402402">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144923">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09188">
      <w:bodyDiv w:val="1"/>
      <w:marLeft w:val="0"/>
      <w:marRight w:val="0"/>
      <w:marTop w:val="0"/>
      <w:marBottom w:val="0"/>
      <w:divBdr>
        <w:top w:val="none" w:sz="0" w:space="0" w:color="auto"/>
        <w:left w:val="none" w:sz="0" w:space="0" w:color="auto"/>
        <w:bottom w:val="none" w:sz="0" w:space="0" w:color="auto"/>
        <w:right w:val="none" w:sz="0" w:space="0" w:color="auto"/>
      </w:divBdr>
    </w:div>
    <w:div w:id="1157762555">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469722">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466635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444306">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1420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277942">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89569120">
      <w:bodyDiv w:val="1"/>
      <w:marLeft w:val="0"/>
      <w:marRight w:val="0"/>
      <w:marTop w:val="0"/>
      <w:marBottom w:val="0"/>
      <w:divBdr>
        <w:top w:val="none" w:sz="0" w:space="0" w:color="auto"/>
        <w:left w:val="none" w:sz="0" w:space="0" w:color="auto"/>
        <w:bottom w:val="none" w:sz="0" w:space="0" w:color="auto"/>
        <w:right w:val="none" w:sz="0" w:space="0" w:color="auto"/>
      </w:divBdr>
    </w:div>
    <w:div w:id="1190800845">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7501204">
      <w:bodyDiv w:val="1"/>
      <w:marLeft w:val="0"/>
      <w:marRight w:val="0"/>
      <w:marTop w:val="0"/>
      <w:marBottom w:val="0"/>
      <w:divBdr>
        <w:top w:val="none" w:sz="0" w:space="0" w:color="auto"/>
        <w:left w:val="none" w:sz="0" w:space="0" w:color="auto"/>
        <w:bottom w:val="none" w:sz="0" w:space="0" w:color="auto"/>
        <w:right w:val="none" w:sz="0" w:space="0" w:color="auto"/>
      </w:divBdr>
    </w:div>
    <w:div w:id="1198742642">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259166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23444">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3350421">
      <w:bodyDiv w:val="1"/>
      <w:marLeft w:val="0"/>
      <w:marRight w:val="0"/>
      <w:marTop w:val="0"/>
      <w:marBottom w:val="0"/>
      <w:divBdr>
        <w:top w:val="none" w:sz="0" w:space="0" w:color="auto"/>
        <w:left w:val="none" w:sz="0" w:space="0" w:color="auto"/>
        <w:bottom w:val="none" w:sz="0" w:space="0" w:color="auto"/>
        <w:right w:val="none" w:sz="0" w:space="0" w:color="auto"/>
      </w:divBdr>
    </w:div>
    <w:div w:id="1214775776">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7662516">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22686">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781233">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381178">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571995">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155264">
      <w:bodyDiv w:val="1"/>
      <w:marLeft w:val="0"/>
      <w:marRight w:val="0"/>
      <w:marTop w:val="0"/>
      <w:marBottom w:val="0"/>
      <w:divBdr>
        <w:top w:val="none" w:sz="0" w:space="0" w:color="auto"/>
        <w:left w:val="none" w:sz="0" w:space="0" w:color="auto"/>
        <w:bottom w:val="none" w:sz="0" w:space="0" w:color="auto"/>
        <w:right w:val="none" w:sz="0" w:space="0" w:color="auto"/>
      </w:divBdr>
    </w:div>
    <w:div w:id="1232497121">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10155">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436060">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453151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59634355">
      <w:bodyDiv w:val="1"/>
      <w:marLeft w:val="0"/>
      <w:marRight w:val="0"/>
      <w:marTop w:val="0"/>
      <w:marBottom w:val="0"/>
      <w:divBdr>
        <w:top w:val="none" w:sz="0" w:space="0" w:color="auto"/>
        <w:left w:val="none" w:sz="0" w:space="0" w:color="auto"/>
        <w:bottom w:val="none" w:sz="0" w:space="0" w:color="auto"/>
        <w:right w:val="none" w:sz="0" w:space="0" w:color="auto"/>
      </w:divBdr>
    </w:div>
    <w:div w:id="1259634658">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185119">
      <w:bodyDiv w:val="1"/>
      <w:marLeft w:val="0"/>
      <w:marRight w:val="0"/>
      <w:marTop w:val="0"/>
      <w:marBottom w:val="0"/>
      <w:divBdr>
        <w:top w:val="none" w:sz="0" w:space="0" w:color="auto"/>
        <w:left w:val="none" w:sz="0" w:space="0" w:color="auto"/>
        <w:bottom w:val="none" w:sz="0" w:space="0" w:color="auto"/>
        <w:right w:val="none" w:sz="0" w:space="0" w:color="auto"/>
      </w:divBdr>
    </w:div>
    <w:div w:id="126749729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69973714">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1085795">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3533814">
      <w:bodyDiv w:val="1"/>
      <w:marLeft w:val="0"/>
      <w:marRight w:val="0"/>
      <w:marTop w:val="0"/>
      <w:marBottom w:val="0"/>
      <w:divBdr>
        <w:top w:val="none" w:sz="0" w:space="0" w:color="auto"/>
        <w:left w:val="none" w:sz="0" w:space="0" w:color="auto"/>
        <w:bottom w:val="none" w:sz="0" w:space="0" w:color="auto"/>
        <w:right w:val="none" w:sz="0" w:space="0" w:color="auto"/>
      </w:divBdr>
    </w:div>
    <w:div w:id="1284076659">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005429">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299722104">
      <w:bodyDiv w:val="1"/>
      <w:marLeft w:val="0"/>
      <w:marRight w:val="0"/>
      <w:marTop w:val="0"/>
      <w:marBottom w:val="0"/>
      <w:divBdr>
        <w:top w:val="none" w:sz="0" w:space="0" w:color="auto"/>
        <w:left w:val="none" w:sz="0" w:space="0" w:color="auto"/>
        <w:bottom w:val="none" w:sz="0" w:space="0" w:color="auto"/>
        <w:right w:val="none" w:sz="0" w:space="0" w:color="auto"/>
      </w:divBdr>
    </w:div>
    <w:div w:id="1300763599">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668821">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685714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939166">
      <w:bodyDiv w:val="1"/>
      <w:marLeft w:val="0"/>
      <w:marRight w:val="0"/>
      <w:marTop w:val="0"/>
      <w:marBottom w:val="0"/>
      <w:divBdr>
        <w:top w:val="none" w:sz="0" w:space="0" w:color="auto"/>
        <w:left w:val="none" w:sz="0" w:space="0" w:color="auto"/>
        <w:bottom w:val="none" w:sz="0" w:space="0" w:color="auto"/>
        <w:right w:val="none" w:sz="0" w:space="0" w:color="auto"/>
      </w:divBdr>
    </w:div>
    <w:div w:id="131140567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486648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7170434">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345951">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8891136">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357103">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8607032">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79981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5830264">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113973">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5398169">
      <w:bodyDiv w:val="1"/>
      <w:marLeft w:val="0"/>
      <w:marRight w:val="0"/>
      <w:marTop w:val="0"/>
      <w:marBottom w:val="0"/>
      <w:divBdr>
        <w:top w:val="none" w:sz="0" w:space="0" w:color="auto"/>
        <w:left w:val="none" w:sz="0" w:space="0" w:color="auto"/>
        <w:bottom w:val="none" w:sz="0" w:space="0" w:color="auto"/>
        <w:right w:val="none" w:sz="0" w:space="0" w:color="auto"/>
      </w:divBdr>
    </w:div>
    <w:div w:id="1395663958">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15157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077836">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2848643">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177170">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532166">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358888">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4782757">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38988168">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1489466">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8089009">
      <w:bodyDiv w:val="1"/>
      <w:marLeft w:val="0"/>
      <w:marRight w:val="0"/>
      <w:marTop w:val="0"/>
      <w:marBottom w:val="0"/>
      <w:divBdr>
        <w:top w:val="none" w:sz="0" w:space="0" w:color="auto"/>
        <w:left w:val="none" w:sz="0" w:space="0" w:color="auto"/>
        <w:bottom w:val="none" w:sz="0" w:space="0" w:color="auto"/>
        <w:right w:val="none" w:sz="0" w:space="0" w:color="auto"/>
      </w:divBdr>
    </w:div>
    <w:div w:id="144927691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2896106">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7723884">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6777787">
      <w:bodyDiv w:val="1"/>
      <w:marLeft w:val="0"/>
      <w:marRight w:val="0"/>
      <w:marTop w:val="0"/>
      <w:marBottom w:val="0"/>
      <w:divBdr>
        <w:top w:val="none" w:sz="0" w:space="0" w:color="auto"/>
        <w:left w:val="none" w:sz="0" w:space="0" w:color="auto"/>
        <w:bottom w:val="none" w:sz="0" w:space="0" w:color="auto"/>
        <w:right w:val="none" w:sz="0" w:space="0" w:color="auto"/>
      </w:divBdr>
    </w:div>
    <w:div w:id="1467121350">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0784000">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328926">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3540809">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89712271">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4679694">
      <w:bodyDiv w:val="1"/>
      <w:marLeft w:val="0"/>
      <w:marRight w:val="0"/>
      <w:marTop w:val="0"/>
      <w:marBottom w:val="0"/>
      <w:divBdr>
        <w:top w:val="none" w:sz="0" w:space="0" w:color="auto"/>
        <w:left w:val="none" w:sz="0" w:space="0" w:color="auto"/>
        <w:bottom w:val="none" w:sz="0" w:space="0" w:color="auto"/>
        <w:right w:val="none" w:sz="0" w:space="0" w:color="auto"/>
      </w:divBdr>
    </w:div>
    <w:div w:id="1497183498">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1530773">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235003">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3743327">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151704">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282612">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0653152">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266555">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307964">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4681444">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40655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493954">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1648686">
      <w:bodyDiv w:val="1"/>
      <w:marLeft w:val="0"/>
      <w:marRight w:val="0"/>
      <w:marTop w:val="0"/>
      <w:marBottom w:val="0"/>
      <w:divBdr>
        <w:top w:val="none" w:sz="0" w:space="0" w:color="auto"/>
        <w:left w:val="none" w:sz="0" w:space="0" w:color="auto"/>
        <w:bottom w:val="none" w:sz="0" w:space="0" w:color="auto"/>
        <w:right w:val="none" w:sz="0" w:space="0" w:color="auto"/>
      </w:divBdr>
    </w:div>
    <w:div w:id="1572498447">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057712">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79559580">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713991">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197276">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2859947">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642136">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09386389">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2324236">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44364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737259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0164611">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4295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532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277878">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05871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18468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7495266">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1857801">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0550803">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329681">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6903174">
      <w:bodyDiv w:val="1"/>
      <w:marLeft w:val="0"/>
      <w:marRight w:val="0"/>
      <w:marTop w:val="0"/>
      <w:marBottom w:val="0"/>
      <w:divBdr>
        <w:top w:val="none" w:sz="0" w:space="0" w:color="auto"/>
        <w:left w:val="none" w:sz="0" w:space="0" w:color="auto"/>
        <w:bottom w:val="none" w:sz="0" w:space="0" w:color="auto"/>
        <w:right w:val="none" w:sz="0" w:space="0" w:color="auto"/>
      </w:divBdr>
    </w:div>
    <w:div w:id="1707101151">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7606019">
      <w:bodyDiv w:val="1"/>
      <w:marLeft w:val="0"/>
      <w:marRight w:val="0"/>
      <w:marTop w:val="0"/>
      <w:marBottom w:val="0"/>
      <w:divBdr>
        <w:top w:val="none" w:sz="0" w:space="0" w:color="auto"/>
        <w:left w:val="none" w:sz="0" w:space="0" w:color="auto"/>
        <w:bottom w:val="none" w:sz="0" w:space="0" w:color="auto"/>
        <w:right w:val="none" w:sz="0" w:space="0" w:color="auto"/>
      </w:divBdr>
    </w:div>
    <w:div w:id="1708217045">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7243621">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48636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8528133">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38821261">
      <w:bodyDiv w:val="1"/>
      <w:marLeft w:val="0"/>
      <w:marRight w:val="0"/>
      <w:marTop w:val="0"/>
      <w:marBottom w:val="0"/>
      <w:divBdr>
        <w:top w:val="none" w:sz="0" w:space="0" w:color="auto"/>
        <w:left w:val="none" w:sz="0" w:space="0" w:color="auto"/>
        <w:bottom w:val="none" w:sz="0" w:space="0" w:color="auto"/>
        <w:right w:val="none" w:sz="0" w:space="0" w:color="auto"/>
      </w:divBdr>
    </w:div>
    <w:div w:id="1740130895">
      <w:bodyDiv w:val="1"/>
      <w:marLeft w:val="0"/>
      <w:marRight w:val="0"/>
      <w:marTop w:val="0"/>
      <w:marBottom w:val="0"/>
      <w:divBdr>
        <w:top w:val="none" w:sz="0" w:space="0" w:color="auto"/>
        <w:left w:val="none" w:sz="0" w:space="0" w:color="auto"/>
        <w:bottom w:val="none" w:sz="0" w:space="0" w:color="auto"/>
        <w:right w:val="none" w:sz="0" w:space="0" w:color="auto"/>
      </w:divBdr>
    </w:div>
    <w:div w:id="1740667908">
      <w:bodyDiv w:val="1"/>
      <w:marLeft w:val="0"/>
      <w:marRight w:val="0"/>
      <w:marTop w:val="0"/>
      <w:marBottom w:val="0"/>
      <w:divBdr>
        <w:top w:val="none" w:sz="0" w:space="0" w:color="auto"/>
        <w:left w:val="none" w:sz="0" w:space="0" w:color="auto"/>
        <w:bottom w:val="none" w:sz="0" w:space="0" w:color="auto"/>
        <w:right w:val="none" w:sz="0" w:space="0" w:color="auto"/>
      </w:divBdr>
    </w:div>
    <w:div w:id="1742675585">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1510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520297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418528">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317107">
      <w:bodyDiv w:val="1"/>
      <w:marLeft w:val="0"/>
      <w:marRight w:val="0"/>
      <w:marTop w:val="0"/>
      <w:marBottom w:val="0"/>
      <w:divBdr>
        <w:top w:val="none" w:sz="0" w:space="0" w:color="auto"/>
        <w:left w:val="none" w:sz="0" w:space="0" w:color="auto"/>
        <w:bottom w:val="none" w:sz="0" w:space="0" w:color="auto"/>
        <w:right w:val="none" w:sz="0" w:space="0" w:color="auto"/>
      </w:divBdr>
    </w:div>
    <w:div w:id="1771777295">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469839">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24228">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3933954">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1378">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421892">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4735817">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797060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127709">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5633733">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801930">
      <w:bodyDiv w:val="1"/>
      <w:marLeft w:val="0"/>
      <w:marRight w:val="0"/>
      <w:marTop w:val="0"/>
      <w:marBottom w:val="0"/>
      <w:divBdr>
        <w:top w:val="none" w:sz="0" w:space="0" w:color="auto"/>
        <w:left w:val="none" w:sz="0" w:space="0" w:color="auto"/>
        <w:bottom w:val="none" w:sz="0" w:space="0" w:color="auto"/>
        <w:right w:val="none" w:sz="0" w:space="0" w:color="auto"/>
      </w:divBdr>
    </w:div>
    <w:div w:id="1817260971">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0606997">
      <w:bodyDiv w:val="1"/>
      <w:marLeft w:val="0"/>
      <w:marRight w:val="0"/>
      <w:marTop w:val="0"/>
      <w:marBottom w:val="0"/>
      <w:divBdr>
        <w:top w:val="none" w:sz="0" w:space="0" w:color="auto"/>
        <w:left w:val="none" w:sz="0" w:space="0" w:color="auto"/>
        <w:bottom w:val="none" w:sz="0" w:space="0" w:color="auto"/>
        <w:right w:val="none" w:sz="0" w:space="0" w:color="auto"/>
      </w:divBdr>
    </w:div>
    <w:div w:id="1821076647">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546020">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635855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083396">
      <w:bodyDiv w:val="1"/>
      <w:marLeft w:val="0"/>
      <w:marRight w:val="0"/>
      <w:marTop w:val="0"/>
      <w:marBottom w:val="0"/>
      <w:divBdr>
        <w:top w:val="none" w:sz="0" w:space="0" w:color="auto"/>
        <w:left w:val="none" w:sz="0" w:space="0" w:color="auto"/>
        <w:bottom w:val="none" w:sz="0" w:space="0" w:color="auto"/>
        <w:right w:val="none" w:sz="0" w:space="0" w:color="auto"/>
      </w:divBdr>
    </w:div>
    <w:div w:id="1828788321">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2905555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597934">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325">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349216">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073499">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359501">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097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3058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000972">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5920680">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8814581">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6254">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10121">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1379504">
      <w:bodyDiv w:val="1"/>
      <w:marLeft w:val="0"/>
      <w:marRight w:val="0"/>
      <w:marTop w:val="0"/>
      <w:marBottom w:val="0"/>
      <w:divBdr>
        <w:top w:val="none" w:sz="0" w:space="0" w:color="auto"/>
        <w:left w:val="none" w:sz="0" w:space="0" w:color="auto"/>
        <w:bottom w:val="none" w:sz="0" w:space="0" w:color="auto"/>
        <w:right w:val="none" w:sz="0" w:space="0" w:color="auto"/>
      </w:divBdr>
    </w:div>
    <w:div w:id="1891645730">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899052095">
      <w:bodyDiv w:val="1"/>
      <w:marLeft w:val="0"/>
      <w:marRight w:val="0"/>
      <w:marTop w:val="0"/>
      <w:marBottom w:val="0"/>
      <w:divBdr>
        <w:top w:val="none" w:sz="0" w:space="0" w:color="auto"/>
        <w:left w:val="none" w:sz="0" w:space="0" w:color="auto"/>
        <w:bottom w:val="none" w:sz="0" w:space="0" w:color="auto"/>
        <w:right w:val="none" w:sz="0" w:space="0" w:color="auto"/>
      </w:divBdr>
    </w:div>
    <w:div w:id="1900171432">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151179">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29580412">
      <w:bodyDiv w:val="1"/>
      <w:marLeft w:val="0"/>
      <w:marRight w:val="0"/>
      <w:marTop w:val="0"/>
      <w:marBottom w:val="0"/>
      <w:divBdr>
        <w:top w:val="none" w:sz="0" w:space="0" w:color="auto"/>
        <w:left w:val="none" w:sz="0" w:space="0" w:color="auto"/>
        <w:bottom w:val="none" w:sz="0" w:space="0" w:color="auto"/>
        <w:right w:val="none" w:sz="0" w:space="0" w:color="auto"/>
      </w:divBdr>
    </w:div>
    <w:div w:id="1930189911">
      <w:bodyDiv w:val="1"/>
      <w:marLeft w:val="0"/>
      <w:marRight w:val="0"/>
      <w:marTop w:val="0"/>
      <w:marBottom w:val="0"/>
      <w:divBdr>
        <w:top w:val="none" w:sz="0" w:space="0" w:color="auto"/>
        <w:left w:val="none" w:sz="0" w:space="0" w:color="auto"/>
        <w:bottom w:val="none" w:sz="0" w:space="0" w:color="auto"/>
        <w:right w:val="none" w:sz="0" w:space="0" w:color="auto"/>
      </w:divBdr>
    </w:div>
    <w:div w:id="1933777179">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100">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2665930">
      <w:bodyDiv w:val="1"/>
      <w:marLeft w:val="0"/>
      <w:marRight w:val="0"/>
      <w:marTop w:val="0"/>
      <w:marBottom w:val="0"/>
      <w:divBdr>
        <w:top w:val="none" w:sz="0" w:space="0" w:color="auto"/>
        <w:left w:val="none" w:sz="0" w:space="0" w:color="auto"/>
        <w:bottom w:val="none" w:sz="0" w:space="0" w:color="auto"/>
        <w:right w:val="none" w:sz="0" w:space="0" w:color="auto"/>
      </w:divBdr>
    </w:div>
    <w:div w:id="1953049337">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24488">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380275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1881">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081713">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1745329">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65239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1183261">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76854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4235913">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759141">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4716724">
      <w:bodyDiv w:val="1"/>
      <w:marLeft w:val="0"/>
      <w:marRight w:val="0"/>
      <w:marTop w:val="0"/>
      <w:marBottom w:val="0"/>
      <w:divBdr>
        <w:top w:val="none" w:sz="0" w:space="0" w:color="auto"/>
        <w:left w:val="none" w:sz="0" w:space="0" w:color="auto"/>
        <w:bottom w:val="none" w:sz="0" w:space="0" w:color="auto"/>
        <w:right w:val="none" w:sz="0" w:space="0" w:color="auto"/>
      </w:divBdr>
    </w:div>
    <w:div w:id="2014842107">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0652">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014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851567">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587051">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404830">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1633">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58271">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3360091">
      <w:bodyDiv w:val="1"/>
      <w:marLeft w:val="0"/>
      <w:marRight w:val="0"/>
      <w:marTop w:val="0"/>
      <w:marBottom w:val="0"/>
      <w:divBdr>
        <w:top w:val="none" w:sz="0" w:space="0" w:color="auto"/>
        <w:left w:val="none" w:sz="0" w:space="0" w:color="auto"/>
        <w:bottom w:val="none" w:sz="0" w:space="0" w:color="auto"/>
        <w:right w:val="none" w:sz="0" w:space="0" w:color="auto"/>
      </w:divBdr>
    </w:div>
    <w:div w:id="2064282893">
      <w:bodyDiv w:val="1"/>
      <w:marLeft w:val="0"/>
      <w:marRight w:val="0"/>
      <w:marTop w:val="0"/>
      <w:marBottom w:val="0"/>
      <w:divBdr>
        <w:top w:val="none" w:sz="0" w:space="0" w:color="auto"/>
        <w:left w:val="none" w:sz="0" w:space="0" w:color="auto"/>
        <w:bottom w:val="none" w:sz="0" w:space="0" w:color="auto"/>
        <w:right w:val="none" w:sz="0" w:space="0" w:color="auto"/>
      </w:divBdr>
    </w:div>
    <w:div w:id="2064524410">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55429">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881782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618679">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213064">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24340">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0733767">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172738">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61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job.ru/" TargetMode="External"/><Relationship Id="rId39" Type="http://schemas.openxmlformats.org/officeDocument/2006/relationships/hyperlink" Target="mailto:bogucharch@mail.ru" TargetMode="External"/><Relationship Id="rId3" Type="http://schemas.openxmlformats.org/officeDocument/2006/relationships/styles" Target="styles.xml"/><Relationship Id="rId21" Type="http://schemas.openxmlformats.org/officeDocument/2006/relationships/hyperlink" Target="http://www.sankurtur.ru/officially/item/2413/" TargetMode="External"/><Relationship Id="rId34" Type="http://schemas.openxmlformats.org/officeDocument/2006/relationships/hyperlink" Target="consultantplus://offline/ref=BB9D4A4BED973BCD993F83D524D322DC98249BF4B33100505E1635E2F172C5CB94451CD691C0C2aErAH" TargetMode="External"/><Relationship Id="rId42" Type="http://schemas.openxmlformats.org/officeDocument/2006/relationships/hyperlink" Target="mailto:Bogucharch@mail.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hyperlink" Target="consultantplus://offline/ref=02C1CB2BC3B4D67EC785124DC6869B2E71E8688D125E2384A733C6FC0866W9I" TargetMode="External"/><Relationship Id="rId33" Type="http://schemas.openxmlformats.org/officeDocument/2006/relationships/hyperlink" Target="consultantplus://offline/ref=BB9D4A4BED973BCD993F83D524D322DC9D2C90FABD3C5D5A564F39E0F67D9ADC930C10D791C1C0E0a1rEH" TargetMode="External"/><Relationship Id="rId38" Type="http://schemas.openxmlformats.org/officeDocument/2006/relationships/image" Target="media/image10.pn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consultantplus://offline/ref=DDFD18FD7B5403627EE795B95A7BFC48C399FB74E9D540F841133E7FAFF49E62B6FE97C44913E1F1395E9162A3EBmCE" TargetMode="External"/><Relationship Id="rId29" Type="http://schemas.openxmlformats.org/officeDocument/2006/relationships/hyperlink" Target="consultantplus://offline/ref=0E3D5A8E33ADD78A8418AD0CC2BD8F2C9BF00E86F81806A079EA960E2FDEE138646C0FF84AD0B8F63AkFH" TargetMode="External"/><Relationship Id="rId41" Type="http://schemas.openxmlformats.org/officeDocument/2006/relationships/hyperlink" Target="http://WWW.boguchansky-raio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DDFD18FD7B5403627EE795B95A7BFC48C39BF97EE8D140F841133E7FAFF49E62B6FE97C44913E1F1395E9162A3EBmCE" TargetMode="External"/><Relationship Id="rId32" Type="http://schemas.openxmlformats.org/officeDocument/2006/relationships/hyperlink" Target="consultantplus://offline/ref=0E3D5A8E33ADD78A8418AD0CC2BD8F2C9CF60281F5145BAA71B39A0C28D1BE2F632503F94AD0B93Fk6H" TargetMode="External"/><Relationship Id="rId37" Type="http://schemas.openxmlformats.org/officeDocument/2006/relationships/hyperlink" Target="consultantplus://offline/ref=B6C0C1094478F295B1B9610D67B2F8A430CB0AC4434556EFDE95FC9BC3TABDI" TargetMode="External"/><Relationship Id="rId40" Type="http://schemas.openxmlformats.org/officeDocument/2006/relationships/hyperlink" Target="http://WWW.boguchansky-raion.r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consultantplus://offline/ref=DDFD18FD7B5403627EE795B95A7BFC48C399FB74E9D540F841133E7FAFF49E62B6FE97C44913E1F1395E9162A3EBmCE" TargetMode="External"/><Relationship Id="rId28" Type="http://schemas.openxmlformats.org/officeDocument/2006/relationships/hyperlink" Target="consultantplus://offline/ref=B6CEA8097CB298CA766856B962B2F93178D18C39A68B23B9A6F0BED7A22F883FE7B596C046C1489BhCh6H" TargetMode="External"/><Relationship Id="rId36" Type="http://schemas.openxmlformats.org/officeDocument/2006/relationships/hyperlink" Target="consultantplus://offline/ref=BAFBD282C560BD28C8D18BC247A71BE81EC555EFE85C9E4D6FDEE066752C76A377083A4417A66027B8zAH" TargetMode="External"/><Relationship Id="rId10" Type="http://schemas.microsoft.com/office/2007/relationships/hdphoto" Target="NULL"/><Relationship Id="rId19" Type="http://schemas.openxmlformats.org/officeDocument/2006/relationships/hyperlink" Target="http://docs.cntd.ru/document/552045936" TargetMode="External"/><Relationship Id="rId31" Type="http://schemas.openxmlformats.org/officeDocument/2006/relationships/hyperlink" Target="consultantplus://offline/ref=0E3D5A8E33ADD78A8418AD0CC2BD8F2C9BFF0987F81906A079EA960E2FDEE138646C0FF84AD1B0F13Ak8H" TargetMode="External"/><Relationship Id="rId44" Type="http://schemas.openxmlformats.org/officeDocument/2006/relationships/hyperlink" Target="http://www.bus.gov.ru/" TargetMode="External"/><Relationship Id="rId4" Type="http://schemas.openxmlformats.org/officeDocument/2006/relationships/settings" Target="settings.xml"/><Relationship Id="rId14" Type="http://schemas.openxmlformats.org/officeDocument/2006/relationships/image" Target="media/image5.jpeg"/><Relationship Id="rId22" Type="http://schemas.openxmlformats.org/officeDocument/2006/relationships/hyperlink" Target="consultantplus://offline/ref=B08030DEF17409288DC5150E1E6198FC60EE58F48B95CEE0B5FCED6F32856962C59109A67A342F11Y8J" TargetMode="External"/><Relationship Id="rId27" Type="http://schemas.openxmlformats.org/officeDocument/2006/relationships/hyperlink" Target="http://job.ru/" TargetMode="External"/><Relationship Id="rId30" Type="http://schemas.openxmlformats.org/officeDocument/2006/relationships/hyperlink" Target="consultantplus://offline/ref=0E3D5A8E33ADD78A8418AD0CC2BD8F2C9BF00284F71706A079EA960E2FDEE138646C0FF84AD0B8F63Ak8H" TargetMode="External"/><Relationship Id="rId35" Type="http://schemas.openxmlformats.org/officeDocument/2006/relationships/hyperlink" Target="consultantplus://offline/ref=CF58782D5873597174AB6FFEA6BFF37A7A69F8FF2C1D2A3DCE901Bp1t0H" TargetMode="External"/><Relationship Id="rId43" Type="http://schemas.openxmlformats.org/officeDocument/2006/relationships/image" Target="media/image11.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E72D2-49EE-4687-A019-CD4D2053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49542</Words>
  <Characters>282393</Characters>
  <Application>Microsoft Office Word</Application>
  <DocSecurity>0</DocSecurity>
  <Lines>2353</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331273</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2023-03-13T05:28:00Z</cp:lastPrinted>
  <dcterms:created xsi:type="dcterms:W3CDTF">2023-03-13T05:29:00Z</dcterms:created>
  <dcterms:modified xsi:type="dcterms:W3CDTF">2023-03-13T05:29:00Z</dcterms:modified>
</cp:coreProperties>
</file>