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C57B3F">
        <w:rPr>
          <w:rFonts w:ascii="Times New Roman" w:eastAsia="Times New Roman" w:hAnsi="Times New Roman"/>
          <w:b/>
          <w:sz w:val="56"/>
          <w:szCs w:val="56"/>
          <w:lang w:eastAsia="ru-RU"/>
        </w:rPr>
        <w:t xml:space="preserve"> 10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E25AEB" w:rsidRDefault="00E25AEB"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E25AEB" w:rsidRDefault="00C57B3F" w:rsidP="000839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2541B">
        <w:rPr>
          <w:rFonts w:ascii="Times New Roman" w:eastAsia="Times New Roman" w:hAnsi="Times New Roman"/>
          <w:sz w:val="24"/>
          <w:szCs w:val="24"/>
          <w:lang w:eastAsia="ru-RU"/>
        </w:rPr>
        <w:t xml:space="preserve"> </w:t>
      </w:r>
      <w:r w:rsidR="003F2AFD">
        <w:rPr>
          <w:rFonts w:ascii="Times New Roman" w:eastAsia="Times New Roman" w:hAnsi="Times New Roman"/>
          <w:sz w:val="24"/>
          <w:szCs w:val="24"/>
          <w:lang w:eastAsia="ru-RU"/>
        </w:rPr>
        <w:t>мая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61F11">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6D2639" w:rsidRDefault="006D2639"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E68FE" w:rsidRDefault="004E68FE" w:rsidP="00C072C6">
      <w:pPr>
        <w:pStyle w:val="affff7"/>
        <w:autoSpaceDE w:val="0"/>
        <w:autoSpaceDN w:val="0"/>
        <w:adjustRightInd w:val="0"/>
        <w:spacing w:after="0" w:line="240" w:lineRule="auto"/>
        <w:ind w:left="0"/>
        <w:jc w:val="both"/>
        <w:rPr>
          <w:rFonts w:ascii="Times New Roman" w:hAnsi="Times New Roman"/>
          <w:sz w:val="20"/>
          <w:szCs w:val="20"/>
        </w:rPr>
      </w:pPr>
    </w:p>
    <w:p w:rsidR="00E5628E" w:rsidRPr="00AA2AD7" w:rsidRDefault="00E5628E" w:rsidP="00AA2AD7">
      <w:pPr>
        <w:pStyle w:val="affff7"/>
        <w:widowControl w:val="0"/>
        <w:autoSpaceDE w:val="0"/>
        <w:autoSpaceDN w:val="0"/>
        <w:adjustRightInd w:val="0"/>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1.</w:t>
      </w:r>
      <w:r w:rsidR="006D2639">
        <w:rPr>
          <w:rFonts w:ascii="Times New Roman" w:eastAsia="Times New Roman" w:hAnsi="Times New Roman"/>
          <w:sz w:val="20"/>
          <w:szCs w:val="20"/>
          <w:lang w:eastAsia="ru-RU"/>
        </w:rPr>
        <w:t xml:space="preserve"> </w:t>
      </w:r>
      <w:r w:rsidR="00954F37" w:rsidRPr="00C57B3F">
        <w:rPr>
          <w:rFonts w:ascii="Times New Roman" w:eastAsia="Times New Roman" w:hAnsi="Times New Roman"/>
          <w:sz w:val="20"/>
          <w:szCs w:val="20"/>
          <w:lang w:eastAsia="ru-RU"/>
        </w:rPr>
        <w:t>Постановление админис</w:t>
      </w:r>
      <w:r w:rsidR="00C879A0">
        <w:rPr>
          <w:rFonts w:ascii="Times New Roman" w:eastAsia="Times New Roman" w:hAnsi="Times New Roman"/>
          <w:sz w:val="20"/>
          <w:szCs w:val="20"/>
          <w:lang w:eastAsia="ru-RU"/>
        </w:rPr>
        <w:t>трации Богучанского района № 442-П от 02.05</w:t>
      </w:r>
      <w:r w:rsidR="00954F37" w:rsidRPr="00C57B3F">
        <w:rPr>
          <w:rFonts w:ascii="Times New Roman" w:eastAsia="Times New Roman" w:hAnsi="Times New Roman"/>
          <w:sz w:val="20"/>
          <w:szCs w:val="20"/>
          <w:lang w:eastAsia="ru-RU"/>
        </w:rPr>
        <w:t>.2017 г. «</w:t>
      </w:r>
      <w:r w:rsidR="00AA2AD7" w:rsidRPr="00AA2AD7">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sidR="00AA2AD7">
        <w:rPr>
          <w:rFonts w:ascii="Times New Roman" w:eastAsia="Times New Roman" w:hAnsi="Times New Roman"/>
          <w:sz w:val="20"/>
          <w:szCs w:val="20"/>
          <w:lang w:eastAsia="ru-RU"/>
        </w:rPr>
        <w:t>»</w:t>
      </w:r>
      <w:r w:rsidR="00AA2AD7" w:rsidRPr="00AA2AD7">
        <w:rPr>
          <w:rFonts w:ascii="Times New Roman" w:eastAsia="Times New Roman" w:hAnsi="Times New Roman"/>
          <w:sz w:val="20"/>
          <w:szCs w:val="20"/>
          <w:lang w:eastAsia="ru-RU"/>
        </w:rPr>
        <w:t xml:space="preserve"> </w:t>
      </w:r>
    </w:p>
    <w:p w:rsidR="005A4B51" w:rsidRPr="005A4B51" w:rsidRDefault="006D2639" w:rsidP="005A4B51">
      <w:pPr>
        <w:pStyle w:val="affff7"/>
        <w:widowControl w:val="0"/>
        <w:autoSpaceDE w:val="0"/>
        <w:autoSpaceDN w:val="0"/>
        <w:adjustRightInd w:val="0"/>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2. </w:t>
      </w:r>
      <w:r w:rsidR="005A4B51" w:rsidRPr="00C57B3F">
        <w:rPr>
          <w:rFonts w:ascii="Times New Roman" w:eastAsia="Times New Roman" w:hAnsi="Times New Roman"/>
          <w:sz w:val="20"/>
          <w:szCs w:val="20"/>
          <w:lang w:eastAsia="ru-RU"/>
        </w:rPr>
        <w:t>Постановление админис</w:t>
      </w:r>
      <w:r w:rsidR="005A4B51">
        <w:rPr>
          <w:rFonts w:ascii="Times New Roman" w:eastAsia="Times New Roman" w:hAnsi="Times New Roman"/>
          <w:sz w:val="20"/>
          <w:szCs w:val="20"/>
          <w:lang w:eastAsia="ru-RU"/>
        </w:rPr>
        <w:t>трации Богучанского района № 4</w:t>
      </w:r>
      <w:r w:rsidR="005A4B51" w:rsidRPr="005A4B51">
        <w:rPr>
          <w:rFonts w:ascii="Times New Roman" w:eastAsia="Times New Roman" w:hAnsi="Times New Roman"/>
          <w:sz w:val="20"/>
          <w:szCs w:val="20"/>
          <w:lang w:eastAsia="ru-RU"/>
        </w:rPr>
        <w:t>5</w:t>
      </w:r>
      <w:r w:rsidR="005A4B51">
        <w:rPr>
          <w:rFonts w:ascii="Times New Roman" w:eastAsia="Times New Roman" w:hAnsi="Times New Roman"/>
          <w:sz w:val="20"/>
          <w:szCs w:val="20"/>
          <w:lang w:eastAsia="ru-RU"/>
        </w:rPr>
        <w:t>2-П от 0</w:t>
      </w:r>
      <w:r w:rsidR="005A4B51" w:rsidRPr="005A4B51">
        <w:rPr>
          <w:rFonts w:ascii="Times New Roman" w:eastAsia="Times New Roman" w:hAnsi="Times New Roman"/>
          <w:sz w:val="20"/>
          <w:szCs w:val="20"/>
          <w:lang w:eastAsia="ru-RU"/>
        </w:rPr>
        <w:t>3</w:t>
      </w:r>
      <w:r w:rsidR="005A4B51">
        <w:rPr>
          <w:rFonts w:ascii="Times New Roman" w:eastAsia="Times New Roman" w:hAnsi="Times New Roman"/>
          <w:sz w:val="20"/>
          <w:szCs w:val="20"/>
          <w:lang w:eastAsia="ru-RU"/>
        </w:rPr>
        <w:t>.05</w:t>
      </w:r>
      <w:r w:rsidR="005A4B51" w:rsidRPr="00C57B3F">
        <w:rPr>
          <w:rFonts w:ascii="Times New Roman" w:eastAsia="Times New Roman" w:hAnsi="Times New Roman"/>
          <w:sz w:val="20"/>
          <w:szCs w:val="20"/>
          <w:lang w:eastAsia="ru-RU"/>
        </w:rPr>
        <w:t>.2017 г. «</w:t>
      </w:r>
      <w:r w:rsidR="005A4B51" w:rsidRPr="005A4B51">
        <w:rPr>
          <w:rFonts w:ascii="Times New Roman" w:eastAsia="Times New Roman" w:hAnsi="Times New Roman"/>
          <w:sz w:val="20"/>
          <w:szCs w:val="20"/>
          <w:lang w:eastAsia="ru-RU"/>
        </w:rPr>
        <w:t>О внесении изменений в постановление администрации Богучанского района от 26.04.2016 № 313-п «Об утверждении требований к порядку разработки и принятия муниципальных правовых актов Богучанского района  о нормировании в сфере закупок для обеспечения муниципальных нужд Богучанского района, содержанию указанных актов и обеспечению их исполнения»</w:t>
      </w:r>
      <w:r w:rsidR="005A4B51">
        <w:rPr>
          <w:rFonts w:ascii="Times New Roman" w:eastAsia="Times New Roman" w:hAnsi="Times New Roman"/>
          <w:sz w:val="20"/>
          <w:szCs w:val="20"/>
          <w:lang w:eastAsia="ru-RU"/>
        </w:rPr>
        <w:t>»</w:t>
      </w:r>
    </w:p>
    <w:p w:rsidR="002621D6" w:rsidRPr="002621D6" w:rsidRDefault="006D2639" w:rsidP="00EE61B2">
      <w:pPr>
        <w:pStyle w:val="affff7"/>
        <w:widowControl w:val="0"/>
        <w:autoSpaceDE w:val="0"/>
        <w:autoSpaceDN w:val="0"/>
        <w:adjustRightInd w:val="0"/>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3. </w:t>
      </w:r>
      <w:r w:rsidR="002621D6" w:rsidRPr="00C57B3F">
        <w:rPr>
          <w:rFonts w:ascii="Times New Roman" w:eastAsia="Times New Roman" w:hAnsi="Times New Roman"/>
          <w:sz w:val="20"/>
          <w:szCs w:val="20"/>
          <w:lang w:eastAsia="ru-RU"/>
        </w:rPr>
        <w:t>Постановление админис</w:t>
      </w:r>
      <w:r w:rsidR="002621D6">
        <w:rPr>
          <w:rFonts w:ascii="Times New Roman" w:eastAsia="Times New Roman" w:hAnsi="Times New Roman"/>
          <w:sz w:val="20"/>
          <w:szCs w:val="20"/>
          <w:lang w:eastAsia="ru-RU"/>
        </w:rPr>
        <w:t>трации Богучанского района № 4</w:t>
      </w:r>
      <w:r w:rsidR="002621D6" w:rsidRPr="005A4B51">
        <w:rPr>
          <w:rFonts w:ascii="Times New Roman" w:eastAsia="Times New Roman" w:hAnsi="Times New Roman"/>
          <w:sz w:val="20"/>
          <w:szCs w:val="20"/>
          <w:lang w:eastAsia="ru-RU"/>
        </w:rPr>
        <w:t>5</w:t>
      </w:r>
      <w:r w:rsidR="002621D6">
        <w:rPr>
          <w:rFonts w:ascii="Times New Roman" w:eastAsia="Times New Roman" w:hAnsi="Times New Roman"/>
          <w:sz w:val="20"/>
          <w:szCs w:val="20"/>
          <w:lang w:eastAsia="ru-RU"/>
        </w:rPr>
        <w:t>4-П от 0</w:t>
      </w:r>
      <w:r w:rsidR="002621D6" w:rsidRPr="005A4B51">
        <w:rPr>
          <w:rFonts w:ascii="Times New Roman" w:eastAsia="Times New Roman" w:hAnsi="Times New Roman"/>
          <w:sz w:val="20"/>
          <w:szCs w:val="20"/>
          <w:lang w:eastAsia="ru-RU"/>
        </w:rPr>
        <w:t>3</w:t>
      </w:r>
      <w:r w:rsidR="002621D6">
        <w:rPr>
          <w:rFonts w:ascii="Times New Roman" w:eastAsia="Times New Roman" w:hAnsi="Times New Roman"/>
          <w:sz w:val="20"/>
          <w:szCs w:val="20"/>
          <w:lang w:eastAsia="ru-RU"/>
        </w:rPr>
        <w:t>.05</w:t>
      </w:r>
      <w:r w:rsidR="002621D6" w:rsidRPr="00C57B3F">
        <w:rPr>
          <w:rFonts w:ascii="Times New Roman" w:eastAsia="Times New Roman" w:hAnsi="Times New Roman"/>
          <w:sz w:val="20"/>
          <w:szCs w:val="20"/>
          <w:lang w:eastAsia="ru-RU"/>
        </w:rPr>
        <w:t>.2017 г. «</w:t>
      </w:r>
      <w:r w:rsidR="002621D6" w:rsidRPr="002621D6">
        <w:rPr>
          <w:rFonts w:ascii="Times New Roman" w:eastAsia="Times New Roman" w:hAnsi="Times New Roman"/>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w:t>
      </w:r>
      <w:r w:rsidR="002621D6">
        <w:rPr>
          <w:rFonts w:ascii="Times New Roman" w:eastAsia="Times New Roman" w:hAnsi="Times New Roman"/>
          <w:sz w:val="20"/>
          <w:szCs w:val="20"/>
          <w:lang w:eastAsia="ru-RU"/>
        </w:rPr>
        <w:t>-п»</w:t>
      </w:r>
    </w:p>
    <w:p w:rsidR="00EE61B2" w:rsidRPr="00EE61B2" w:rsidRDefault="006D2639" w:rsidP="00EE61B2">
      <w:pPr>
        <w:pStyle w:val="affff7"/>
        <w:autoSpaceDE w:val="0"/>
        <w:autoSpaceDN w:val="0"/>
        <w:adjustRightInd w:val="0"/>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4. </w:t>
      </w:r>
      <w:r w:rsidR="00EE61B2" w:rsidRPr="00C57B3F">
        <w:rPr>
          <w:rFonts w:ascii="Times New Roman" w:eastAsia="Times New Roman" w:hAnsi="Times New Roman"/>
          <w:sz w:val="20"/>
          <w:szCs w:val="20"/>
          <w:lang w:eastAsia="ru-RU"/>
        </w:rPr>
        <w:t>Постановление админис</w:t>
      </w:r>
      <w:r w:rsidR="00EE61B2">
        <w:rPr>
          <w:rFonts w:ascii="Times New Roman" w:eastAsia="Times New Roman" w:hAnsi="Times New Roman"/>
          <w:sz w:val="20"/>
          <w:szCs w:val="20"/>
          <w:lang w:eastAsia="ru-RU"/>
        </w:rPr>
        <w:t>трации Богучанского района № 495-П от 12.05</w:t>
      </w:r>
      <w:r w:rsidR="00EE61B2" w:rsidRPr="00C57B3F">
        <w:rPr>
          <w:rFonts w:ascii="Times New Roman" w:eastAsia="Times New Roman" w:hAnsi="Times New Roman"/>
          <w:sz w:val="20"/>
          <w:szCs w:val="20"/>
          <w:lang w:eastAsia="ru-RU"/>
        </w:rPr>
        <w:t>.2017 г. «</w:t>
      </w:r>
      <w:r w:rsidR="00EE61B2" w:rsidRPr="00EE61B2">
        <w:rPr>
          <w:rFonts w:ascii="Times New Roman" w:eastAsia="Times New Roman" w:hAnsi="Times New Roman"/>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w:t>
      </w:r>
      <w:r w:rsidR="00EE61B2">
        <w:rPr>
          <w:rFonts w:ascii="Times New Roman" w:eastAsia="Times New Roman" w:hAnsi="Times New Roman"/>
          <w:sz w:val="20"/>
          <w:szCs w:val="20"/>
          <w:lang w:eastAsia="ru-RU"/>
        </w:rPr>
        <w:t>-п»</w:t>
      </w:r>
    </w:p>
    <w:p w:rsidR="00AA5913" w:rsidRDefault="006D2639" w:rsidP="00AA5913">
      <w:pPr>
        <w:pStyle w:val="affff7"/>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t xml:space="preserve">5. </w:t>
      </w:r>
      <w:r w:rsidR="00AA5913">
        <w:rPr>
          <w:rFonts w:ascii="Times New Roman" w:eastAsia="Times New Roman" w:hAnsi="Times New Roman"/>
          <w:sz w:val="20"/>
          <w:szCs w:val="20"/>
          <w:lang w:eastAsia="ru-RU"/>
        </w:rPr>
        <w:t>Приказ</w:t>
      </w:r>
      <w:r w:rsidR="00AA5913" w:rsidRPr="00C57B3F">
        <w:rPr>
          <w:rFonts w:ascii="Times New Roman" w:eastAsia="Times New Roman" w:hAnsi="Times New Roman"/>
          <w:sz w:val="20"/>
          <w:szCs w:val="20"/>
          <w:lang w:eastAsia="ru-RU"/>
        </w:rPr>
        <w:t xml:space="preserve"> </w:t>
      </w:r>
      <w:r w:rsidR="00AA5913">
        <w:rPr>
          <w:rFonts w:ascii="Times New Roman" w:eastAsia="Times New Roman" w:hAnsi="Times New Roman"/>
          <w:sz w:val="20"/>
          <w:szCs w:val="20"/>
          <w:lang w:eastAsia="ru-RU"/>
        </w:rPr>
        <w:t xml:space="preserve">финансового управления </w:t>
      </w:r>
      <w:r w:rsidR="00AA5913" w:rsidRPr="00C57B3F">
        <w:rPr>
          <w:rFonts w:ascii="Times New Roman" w:eastAsia="Times New Roman" w:hAnsi="Times New Roman"/>
          <w:sz w:val="20"/>
          <w:szCs w:val="20"/>
          <w:lang w:eastAsia="ru-RU"/>
        </w:rPr>
        <w:t>админис</w:t>
      </w:r>
      <w:r w:rsidR="00AA5913">
        <w:rPr>
          <w:rFonts w:ascii="Times New Roman" w:eastAsia="Times New Roman" w:hAnsi="Times New Roman"/>
          <w:sz w:val="20"/>
          <w:szCs w:val="20"/>
          <w:lang w:eastAsia="ru-RU"/>
        </w:rPr>
        <w:t>трации Богучанского района № 4-пд от 23.03</w:t>
      </w:r>
      <w:r w:rsidR="00AA5913" w:rsidRPr="00C57B3F">
        <w:rPr>
          <w:rFonts w:ascii="Times New Roman" w:eastAsia="Times New Roman" w:hAnsi="Times New Roman"/>
          <w:sz w:val="20"/>
          <w:szCs w:val="20"/>
          <w:lang w:eastAsia="ru-RU"/>
        </w:rPr>
        <w:t>.2017 г. «</w:t>
      </w:r>
      <w:r w:rsidR="00AA5913" w:rsidRPr="00AA5913">
        <w:rPr>
          <w:rFonts w:ascii="Times New Roman" w:eastAsia="Times New Roman" w:hAnsi="Times New Roman"/>
          <w:sz w:val="20"/>
          <w:szCs w:val="20"/>
          <w:lang w:eastAsia="ru-RU"/>
        </w:rPr>
        <w:t xml:space="preserve">Об утверждении типовых форм соглашений (договоров) между главным распорядителем средств районного бюджета и юридическим лицом </w:t>
      </w:r>
      <w:r w:rsidR="00AA5913">
        <w:rPr>
          <w:rFonts w:ascii="Times New Roman" w:eastAsia="Times New Roman" w:hAnsi="Times New Roman"/>
          <w:sz w:val="20"/>
          <w:szCs w:val="20"/>
          <w:lang w:eastAsia="ru-RU"/>
        </w:rPr>
        <w:t xml:space="preserve"> </w:t>
      </w:r>
      <w:r w:rsidR="00AA5913" w:rsidRPr="00AA5913">
        <w:rPr>
          <w:rFonts w:ascii="Times New Roman" w:eastAsia="Times New Roman" w:hAnsi="Times New Roman"/>
          <w:sz w:val="20"/>
          <w:szCs w:val="20"/>
          <w:lang w:eastAsia="ru-RU"/>
        </w:rPr>
        <w:t>(за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r w:rsidR="00AA5913">
        <w:rPr>
          <w:rFonts w:ascii="Times New Roman" w:eastAsia="Times New Roman" w:hAnsi="Times New Roman"/>
          <w:sz w:val="20"/>
          <w:szCs w:val="20"/>
          <w:lang w:eastAsia="ru-RU"/>
        </w:rPr>
        <w:t>»</w:t>
      </w:r>
    </w:p>
    <w:p w:rsidR="006D2639" w:rsidRPr="00AA5913" w:rsidRDefault="006D2639" w:rsidP="00AA5913">
      <w:pPr>
        <w:pStyle w:val="affff7"/>
        <w:spacing w:after="0"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6. Информационное сообщение.</w:t>
      </w:r>
    </w:p>
    <w:p w:rsidR="008C300D" w:rsidRPr="002621D6" w:rsidRDefault="008C300D" w:rsidP="00AA5913">
      <w:pPr>
        <w:pStyle w:val="affff7"/>
        <w:autoSpaceDE w:val="0"/>
        <w:autoSpaceDN w:val="0"/>
        <w:adjustRightInd w:val="0"/>
        <w:spacing w:after="0" w:line="240" w:lineRule="auto"/>
        <w:ind w:left="0"/>
        <w:jc w:val="both"/>
        <w:rPr>
          <w:rFonts w:ascii="Times New Roman" w:eastAsia="Times New Roman" w:hAnsi="Times New Roman"/>
          <w:sz w:val="20"/>
          <w:szCs w:val="20"/>
          <w:lang w:eastAsia="ru-RU"/>
        </w:rPr>
      </w:pPr>
    </w:p>
    <w:p w:rsidR="009F0197" w:rsidRDefault="009F0197" w:rsidP="009F019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C70D8" w:rsidRDefault="004C70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072C2" w:rsidRPr="00D04D52" w:rsidRDefault="006072C2"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118BE" w:rsidRPr="00C879A0" w:rsidRDefault="006118BE"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554D8"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2AD7" w:rsidRPr="00AA2AD7" w:rsidRDefault="00AA2AD7" w:rsidP="00AA2AD7">
      <w:pPr>
        <w:spacing w:after="0" w:line="240" w:lineRule="auto"/>
        <w:jc w:val="center"/>
        <w:rPr>
          <w:rFonts w:ascii="Times New Roman" w:eastAsia="Times New Roman" w:hAnsi="Times New Roman"/>
          <w:b/>
          <w:sz w:val="20"/>
          <w:szCs w:val="20"/>
          <w:lang w:eastAsia="ru-RU"/>
        </w:rPr>
      </w:pPr>
    </w:p>
    <w:p w:rsidR="00AA2AD7" w:rsidRPr="00AA2AD7" w:rsidRDefault="00AA2AD7" w:rsidP="00AA2AD7">
      <w:pPr>
        <w:spacing w:after="0" w:line="240" w:lineRule="auto"/>
        <w:jc w:val="center"/>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lastRenderedPageBreak/>
        <w:t>АДМИНИСТРАЦИЯ БОГУЧАНСКОГО  РАЙОНА</w:t>
      </w:r>
    </w:p>
    <w:p w:rsidR="00AA2AD7" w:rsidRPr="00AA2AD7" w:rsidRDefault="00AA2AD7" w:rsidP="00AA2AD7">
      <w:pPr>
        <w:spacing w:after="0" w:line="240" w:lineRule="auto"/>
        <w:jc w:val="center"/>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ПОСТАНОВЛЕНИЕ</w:t>
      </w:r>
    </w:p>
    <w:p w:rsidR="00AA2AD7" w:rsidRPr="00AA2AD7" w:rsidRDefault="00AA2AD7" w:rsidP="00AA2AD7">
      <w:pPr>
        <w:spacing w:after="0" w:line="240" w:lineRule="auto"/>
        <w:jc w:val="center"/>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02.05.2017                                </w:t>
      </w:r>
      <w:proofErr w:type="spellStart"/>
      <w:r w:rsidRPr="00AA2AD7">
        <w:rPr>
          <w:rFonts w:ascii="Times New Roman" w:eastAsia="Times New Roman" w:hAnsi="Times New Roman"/>
          <w:sz w:val="20"/>
          <w:szCs w:val="20"/>
          <w:lang w:eastAsia="ru-RU"/>
        </w:rPr>
        <w:t>с</w:t>
      </w:r>
      <w:proofErr w:type="gramStart"/>
      <w:r w:rsidRPr="00AA2AD7">
        <w:rPr>
          <w:rFonts w:ascii="Times New Roman" w:eastAsia="Times New Roman" w:hAnsi="Times New Roman"/>
          <w:sz w:val="20"/>
          <w:szCs w:val="20"/>
          <w:lang w:eastAsia="ru-RU"/>
        </w:rPr>
        <w:t>.Б</w:t>
      </w:r>
      <w:proofErr w:type="gramEnd"/>
      <w:r w:rsidRPr="00AA2AD7">
        <w:rPr>
          <w:rFonts w:ascii="Times New Roman" w:eastAsia="Times New Roman" w:hAnsi="Times New Roman"/>
          <w:sz w:val="20"/>
          <w:szCs w:val="20"/>
          <w:lang w:eastAsia="ru-RU"/>
        </w:rPr>
        <w:t>огучаны</w:t>
      </w:r>
      <w:proofErr w:type="spellEnd"/>
      <w:r w:rsidRPr="00AA2AD7">
        <w:rPr>
          <w:rFonts w:ascii="Times New Roman" w:eastAsia="Times New Roman" w:hAnsi="Times New Roman"/>
          <w:sz w:val="20"/>
          <w:szCs w:val="20"/>
          <w:lang w:eastAsia="ru-RU"/>
        </w:rPr>
        <w:t xml:space="preserve">                                      № 442-п</w:t>
      </w:r>
    </w:p>
    <w:p w:rsidR="00AA2AD7" w:rsidRPr="00AA2AD7" w:rsidRDefault="00AA2AD7" w:rsidP="00AA2AD7">
      <w:pPr>
        <w:spacing w:after="0" w:line="240" w:lineRule="auto"/>
        <w:jc w:val="center"/>
        <w:rPr>
          <w:rFonts w:ascii="Times New Roman" w:eastAsia="Times New Roman" w:hAnsi="Times New Roman"/>
          <w:sz w:val="20"/>
          <w:szCs w:val="20"/>
          <w:lang w:eastAsia="ru-RU"/>
        </w:rPr>
      </w:pPr>
    </w:p>
    <w:p w:rsidR="00AA2AD7" w:rsidRPr="00AA2AD7" w:rsidRDefault="00AA2AD7" w:rsidP="00AA2AD7">
      <w:pPr>
        <w:spacing w:after="0" w:line="240" w:lineRule="auto"/>
        <w:jc w:val="center"/>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AA2AD7" w:rsidRPr="00AA2AD7" w:rsidRDefault="00AA2AD7" w:rsidP="00AA2AD7">
      <w:pPr>
        <w:spacing w:after="0" w:line="240" w:lineRule="auto"/>
        <w:jc w:val="center"/>
        <w:rPr>
          <w:rFonts w:ascii="Times New Roman" w:eastAsia="Times New Roman" w:hAnsi="Times New Roman"/>
          <w:sz w:val="20"/>
          <w:szCs w:val="20"/>
          <w:lang w:eastAsia="ru-RU"/>
        </w:rPr>
      </w:pPr>
    </w:p>
    <w:p w:rsidR="00AA2AD7" w:rsidRPr="00AA2AD7" w:rsidRDefault="00AA2AD7" w:rsidP="00AA2AD7">
      <w:pPr>
        <w:autoSpaceDE w:val="0"/>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eastAsia="Times New Roman" w:hAnsi="Times New Roman"/>
          <w:sz w:val="20"/>
          <w:szCs w:val="20"/>
          <w:lang w:eastAsia="ru-RU"/>
        </w:rPr>
        <w:t>,</w:t>
      </w:r>
    </w:p>
    <w:p w:rsidR="00AA2AD7" w:rsidRPr="00AA2AD7" w:rsidRDefault="00AD5676" w:rsidP="00AA2AD7">
      <w:pPr>
        <w:autoSpaceDE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00AA2AD7" w:rsidRPr="00AA2AD7">
        <w:rPr>
          <w:rFonts w:ascii="Times New Roman" w:eastAsia="Times New Roman" w:hAnsi="Times New Roman"/>
          <w:sz w:val="20"/>
          <w:szCs w:val="20"/>
          <w:lang w:eastAsia="ru-RU"/>
        </w:rPr>
        <w:t>ПОСТАНОВЛЯЮ:</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1. Внести изменения в </w:t>
      </w:r>
      <w:r w:rsidRPr="00AA2AD7">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AA2AD7">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AA2AD7">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AA2AD7" w:rsidRPr="00AA2AD7" w:rsidRDefault="00AA2AD7" w:rsidP="00AA2AD7">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AA2AD7" w:rsidRPr="00AA2AD7" w:rsidTr="00AA2AD7">
        <w:tc>
          <w:tcPr>
            <w:tcW w:w="1507" w:type="pct"/>
          </w:tcPr>
          <w:p w:rsidR="00AA2AD7" w:rsidRPr="00AA2AD7" w:rsidRDefault="00AA2AD7" w:rsidP="00AA2AD7">
            <w:pPr>
              <w:snapToGrid w:val="0"/>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Объем финансирования программы составит</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 6 997 651 787,48 рублей, в том числе:</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по годам реализации:</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2014 год – 966 349 952,03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2015 год – 1 263 347 537,68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2016 год – 1 415 218 208,05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2017 год – 1 205 242 259,72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2018 год – 1 073 746 915,00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2019 год – 1 073 746 915,00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Из них:</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средства федерального бюджета – 6 706 480,00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по годам реализации:</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2014 год – 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2015 год – 2 776 000,00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2016 год – 3 930 480,00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2017 год – 0,00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2018 год – 0,00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2019 год – 0,00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средства краевого бюджета – 3 673 020 898,30  рублей,   в том числе:</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в 2014 году – 483 846 584,30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в 2015 году – 535 450 930,00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2016 году – 680 574 732,00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2017 году – 662 073 252,00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2018 году – 655 537 700,00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2019 году – 655 537 700,00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средства бюджета муниципального образования –    </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 2 828 434 415,23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в 2014 году – 457 495 487,73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в 2015 году – 569 835 903,37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2016 году – 452 235 423,93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2017 году – 516 049 170,20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2018 году – 416 409 215,00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2019 году – 416 409 215,00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Внебюджетные источники – 489 489 993,95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2014 году – 25 007 880,00 рублей;</w:t>
            </w:r>
          </w:p>
          <w:p w:rsidR="00AA2AD7" w:rsidRPr="00AA2AD7" w:rsidRDefault="00AA2AD7" w:rsidP="00AA2AD7">
            <w:pPr>
              <w:autoSpaceDE w:val="0"/>
              <w:autoSpaceDN w:val="0"/>
              <w:adjustRightInd w:val="0"/>
              <w:spacing w:after="0" w:line="240" w:lineRule="auto"/>
              <w:rPr>
                <w:rFonts w:ascii="Times New Roman" w:hAnsi="Times New Roman"/>
                <w:sz w:val="14"/>
                <w:szCs w:val="14"/>
                <w:lang w:eastAsia="ru-RU"/>
              </w:rPr>
            </w:pPr>
            <w:r w:rsidRPr="00AA2AD7">
              <w:rPr>
                <w:rFonts w:ascii="Times New Roman" w:hAnsi="Times New Roman"/>
                <w:sz w:val="14"/>
                <w:szCs w:val="14"/>
                <w:lang w:eastAsia="ru-RU"/>
              </w:rPr>
              <w:t>в 2015 году – 155 284 704,31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2016 году – 278 477 572,12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2017 году -  27 119 837,52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2018 году -  1 800 000,00 рублей;</w:t>
            </w:r>
          </w:p>
          <w:p w:rsidR="00AA2AD7" w:rsidRPr="00AA2AD7" w:rsidRDefault="00AA2AD7" w:rsidP="00AA2AD7">
            <w:pPr>
              <w:spacing w:after="0" w:line="240" w:lineRule="auto"/>
              <w:jc w:val="both"/>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2019 году -  1 800 000,00 рублей.</w:t>
            </w:r>
          </w:p>
        </w:tc>
      </w:tr>
    </w:tbl>
    <w:p w:rsidR="00AA2AD7" w:rsidRPr="00AA2AD7" w:rsidRDefault="00AA2AD7" w:rsidP="00AA2AD7">
      <w:pPr>
        <w:spacing w:after="0" w:line="240" w:lineRule="auto"/>
        <w:jc w:val="both"/>
        <w:rPr>
          <w:rFonts w:ascii="Times New Roman" w:eastAsia="Times New Roman" w:hAnsi="Times New Roman"/>
          <w:color w:val="000000"/>
          <w:sz w:val="20"/>
          <w:szCs w:val="20"/>
          <w:lang w:eastAsia="ru-RU"/>
        </w:rPr>
      </w:pP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color w:val="000000"/>
          <w:sz w:val="20"/>
          <w:szCs w:val="20"/>
          <w:lang w:eastAsia="ru-RU"/>
        </w:rPr>
        <w:t>Раздел 10 «</w:t>
      </w:r>
      <w:r w:rsidRPr="00AA2AD7">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мероприятий» читать в новой редакции:</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Объем финансирования программы составит  6 997 651 787,48 рублей, в том числе:</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по годам реализации:</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2014 год – 966 349 952,03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2015 год – 1 263 347 537,68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2016 год – 1 415 218 208,05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2017 год – 1 205 242 259,72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2018 год – 1 073 746 915,00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2019 год – 1 073 746 915,00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lastRenderedPageBreak/>
        <w:t xml:space="preserve"> Из них:</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средства федерального бюджета – 6 706 480,00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по годам реализации:</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2014 год – 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2015 год – 2 776 000,00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2016 год – 3 930 480,00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2017 год – 0,00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2018 год – 0,00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2019 год – 0,00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средства краевого бюджета – 3 673 020 898,30 рублей в том числе:</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в 2014 году – 483 846 584,30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 xml:space="preserve">в 2015 году – 535 450 930,00 рублей; </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2016 году – 680 574 732,00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2017 году – 662 073 252,00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2018 году – 655 537 700,00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2019 году – 655 537 700,00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средства бюджета муниципального образования – 2 828 434 415,23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том числе:</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в 2014 году – 457 495 487,73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в 2015 году – 569 835 903,37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2016 году – 452 235 423,93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2017 году – 516 049 170,20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2018 году – 416 409 215,00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2019 году – 416 409 215,00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Внебюджетные источники – 489 489 993,95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том числе:</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2014 году – 25 007 880,00 рублей;</w:t>
      </w:r>
    </w:p>
    <w:p w:rsidR="00AA2AD7" w:rsidRPr="00AA2AD7" w:rsidRDefault="00AA2AD7" w:rsidP="00AA2AD7">
      <w:pPr>
        <w:autoSpaceDE w:val="0"/>
        <w:autoSpaceDN w:val="0"/>
        <w:adjustRightInd w:val="0"/>
        <w:spacing w:after="0" w:line="240" w:lineRule="auto"/>
        <w:rPr>
          <w:rFonts w:ascii="Times New Roman" w:hAnsi="Times New Roman"/>
          <w:sz w:val="20"/>
          <w:szCs w:val="20"/>
          <w:lang w:eastAsia="ru-RU"/>
        </w:rPr>
      </w:pPr>
      <w:r w:rsidRPr="00AA2AD7">
        <w:rPr>
          <w:rFonts w:ascii="Times New Roman" w:hAnsi="Times New Roman"/>
          <w:sz w:val="20"/>
          <w:szCs w:val="20"/>
          <w:lang w:eastAsia="ru-RU"/>
        </w:rPr>
        <w:t>в 2015 году – 155 284 704,31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2016 году – 278 477 572,12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2017 году -  27 119 837,52 рублей;</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2018 году -  1 800 000,00 рублей;</w:t>
      </w:r>
    </w:p>
    <w:p w:rsid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2019 году -  1 800 000,00 рублей.</w:t>
      </w:r>
    </w:p>
    <w:p w:rsidR="00AA2AD7" w:rsidRPr="00AA2AD7" w:rsidRDefault="00AA2AD7" w:rsidP="00AA2AD7">
      <w:pPr>
        <w:spacing w:after="0" w:line="240" w:lineRule="auto"/>
        <w:jc w:val="both"/>
        <w:rPr>
          <w:rFonts w:ascii="Times New Roman" w:eastAsia="Times New Roman" w:hAnsi="Times New Roman"/>
          <w:color w:val="000000"/>
          <w:sz w:val="20"/>
          <w:szCs w:val="20"/>
          <w:lang w:eastAsia="ru-RU"/>
        </w:rPr>
      </w:pP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AA2AD7">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AA2AD7" w:rsidRPr="00AA2AD7" w:rsidTr="00AA2AD7">
        <w:trPr>
          <w:cantSplit/>
          <w:trHeight w:val="20"/>
        </w:trPr>
        <w:tc>
          <w:tcPr>
            <w:tcW w:w="1516" w:type="pct"/>
          </w:tcPr>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iCs/>
                <w:sz w:val="14"/>
                <w:szCs w:val="14"/>
                <w:lang w:eastAsia="ru-RU"/>
              </w:rPr>
              <w:lastRenderedPageBreak/>
              <w:t>Объемы и источники финансирования подпрограммы</w:t>
            </w:r>
          </w:p>
        </w:tc>
        <w:tc>
          <w:tcPr>
            <w:tcW w:w="3484" w:type="pct"/>
          </w:tcPr>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Подпрограмма финансируется за счет средств  федерального бюджета, сре</w:t>
            </w:r>
            <w:proofErr w:type="gramStart"/>
            <w:r w:rsidRPr="00AA2AD7">
              <w:rPr>
                <w:rFonts w:ascii="Times New Roman" w:eastAsia="Times New Roman" w:hAnsi="Times New Roman"/>
                <w:sz w:val="14"/>
                <w:szCs w:val="14"/>
                <w:lang w:eastAsia="ru-RU"/>
              </w:rPr>
              <w:t>дств кр</w:t>
            </w:r>
            <w:proofErr w:type="gramEnd"/>
            <w:r w:rsidRPr="00AA2AD7">
              <w:rPr>
                <w:rFonts w:ascii="Times New Roman" w:eastAsia="Times New Roman" w:hAnsi="Times New Roman"/>
                <w:sz w:val="14"/>
                <w:szCs w:val="14"/>
                <w:lang w:eastAsia="ru-RU"/>
              </w:rPr>
              <w:t>аевого бюджета, районного бюджета и внебюджетных источников.</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Объем финансирования подпрограммы составит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6  735 550 978,22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 по годам:</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2014 год – 925 886 568,34 рублей,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в том числе за счет средств: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0,00;</w:t>
            </w:r>
          </w:p>
          <w:p w:rsidR="00AA2AD7" w:rsidRPr="00AA2AD7" w:rsidRDefault="00AA2AD7" w:rsidP="00AA2AD7">
            <w:pPr>
              <w:tabs>
                <w:tab w:val="left" w:pos="5370"/>
              </w:tabs>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− 482 530 184,30   рублей;</w:t>
            </w:r>
            <w:r w:rsidRPr="00AA2AD7">
              <w:rPr>
                <w:rFonts w:ascii="Times New Roman" w:eastAsia="Times New Roman" w:hAnsi="Times New Roman"/>
                <w:sz w:val="14"/>
                <w:szCs w:val="14"/>
                <w:lang w:eastAsia="ru-RU"/>
              </w:rPr>
              <w:tab/>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418 348 504,04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25 007 880,00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2015 год – 1 219 111 261,63 рублей,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в том числе за счет средств: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2 776 000,00;</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534 107 430,00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526 943 127,32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155 284 704,31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2016 год – 1 370 484 182,53 рублей,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3 930 480,00;</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679 212 032,00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408 864 098, 41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278 477 572,12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 xml:space="preserve">2017 год – 1 161 176 881,72  рублей, </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660 710 552,00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473 346 492,20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27 119 837,52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2018 год – 1 029 446042,00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654 175 000,00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373 471 042,00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1 800 000,00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2019 год – 1 029 446 042,00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краевого бюджета – 654 175 000,00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районного бюджета – 373 471 042,00 рублей;</w:t>
            </w:r>
          </w:p>
          <w:p w:rsidR="00AA2AD7" w:rsidRPr="00AA2AD7" w:rsidRDefault="00AA2AD7" w:rsidP="00AA2AD7">
            <w:pPr>
              <w:spacing w:after="0" w:line="240" w:lineRule="auto"/>
              <w:rPr>
                <w:rFonts w:ascii="Times New Roman" w:eastAsia="Times New Roman" w:hAnsi="Times New Roman"/>
                <w:sz w:val="14"/>
                <w:szCs w:val="14"/>
                <w:lang w:eastAsia="ru-RU"/>
              </w:rPr>
            </w:pPr>
            <w:r w:rsidRPr="00AA2AD7">
              <w:rPr>
                <w:rFonts w:ascii="Times New Roman" w:eastAsia="Times New Roman" w:hAnsi="Times New Roman"/>
                <w:sz w:val="14"/>
                <w:szCs w:val="14"/>
                <w:lang w:eastAsia="ru-RU"/>
              </w:rPr>
              <w:t>внебюджетных источников – 1 800 000,00 рублей.</w:t>
            </w:r>
          </w:p>
        </w:tc>
      </w:tr>
    </w:tbl>
    <w:p w:rsidR="00AA2AD7" w:rsidRPr="00AA2AD7" w:rsidRDefault="00AA2AD7" w:rsidP="00AA2AD7">
      <w:pPr>
        <w:spacing w:after="0" w:line="240" w:lineRule="auto"/>
        <w:jc w:val="both"/>
        <w:rPr>
          <w:rFonts w:ascii="Times New Roman" w:eastAsia="Times New Roman" w:hAnsi="Times New Roman"/>
          <w:color w:val="000000"/>
          <w:sz w:val="20"/>
          <w:szCs w:val="20"/>
          <w:lang w:eastAsia="ru-RU"/>
        </w:rPr>
      </w:pP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color w:val="000000"/>
          <w:sz w:val="20"/>
          <w:szCs w:val="20"/>
          <w:lang w:eastAsia="ru-RU"/>
        </w:rPr>
        <w:t>В разделе 2 пункт 2.7</w:t>
      </w:r>
      <w:r w:rsidRPr="00AA2AD7">
        <w:rPr>
          <w:rFonts w:eastAsia="Times New Roman"/>
          <w:color w:val="000000"/>
          <w:sz w:val="20"/>
          <w:szCs w:val="20"/>
          <w:lang w:eastAsia="ru-RU"/>
        </w:rPr>
        <w:t xml:space="preserve"> «</w:t>
      </w:r>
      <w:r w:rsidRPr="00AA2AD7">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изложить в новой редакции:</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Подпрограмма финансируется за счет средств федерального бюджета, сре</w:t>
      </w:r>
      <w:proofErr w:type="gramStart"/>
      <w:r w:rsidRPr="00AA2AD7">
        <w:rPr>
          <w:rFonts w:ascii="Times New Roman" w:eastAsia="Times New Roman" w:hAnsi="Times New Roman"/>
          <w:sz w:val="20"/>
          <w:szCs w:val="20"/>
          <w:lang w:eastAsia="ru-RU"/>
        </w:rPr>
        <w:t>дств  кр</w:t>
      </w:r>
      <w:proofErr w:type="gramEnd"/>
      <w:r w:rsidRPr="00AA2AD7">
        <w:rPr>
          <w:rFonts w:ascii="Times New Roman" w:eastAsia="Times New Roman" w:hAnsi="Times New Roman"/>
          <w:sz w:val="20"/>
          <w:szCs w:val="20"/>
          <w:lang w:eastAsia="ru-RU"/>
        </w:rPr>
        <w:t xml:space="preserve">аевого бюджета, районного бюджета и внебюджетных источников.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Объем финансирования подпрограммы составит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6 735 550 978,22 рублей, в том числе:</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2014 год – 925 886 568,34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в том числе за счет средств: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 0,00;</w:t>
      </w:r>
    </w:p>
    <w:p w:rsidR="00AA2AD7" w:rsidRPr="00AA2AD7" w:rsidRDefault="00AA2AD7" w:rsidP="00AA2AD7">
      <w:pPr>
        <w:tabs>
          <w:tab w:val="left" w:pos="5370"/>
        </w:tabs>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− 482 530 184,30   рублей;</w:t>
      </w:r>
      <w:r w:rsidRPr="00AA2AD7">
        <w:rPr>
          <w:rFonts w:ascii="Times New Roman" w:eastAsia="Times New Roman" w:hAnsi="Times New Roman"/>
          <w:sz w:val="20"/>
          <w:szCs w:val="20"/>
          <w:lang w:eastAsia="ru-RU"/>
        </w:rPr>
        <w:tab/>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418 348 504,04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внебюджетных источников – 25 007 880,00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2015 год – 1 219 111 261,63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в том числе за счет средств: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 2 776 000,00;</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534 107 430,00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526 943 127,32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внебюджетных источников – 155 284 704,31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2016 год – 1 370 484 182,53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–3 930 480,00;</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679 212 032,00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408 864 098,41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внебюджетных источников – 278 477 572,12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2017 год – 1 161 176 881,72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660 710 552,00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473 346 492,20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внебюджетных источников – 27 119 837,52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2018 год – 1 029 446 042,00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lastRenderedPageBreak/>
        <w:t>в том числе за счет средств:</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654 175 000,00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373 471 042,00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внебюджетных источников – 1 800 000,00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2019 год – 1 029 446 042,00  рублей, </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в том числе за счет средств:</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федерального бюджета – 0,00;</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краевого бюджета – 654 175 000,00   рублей;</w:t>
      </w:r>
    </w:p>
    <w:p w:rsidR="00AA2AD7" w:rsidRPr="00AA2AD7" w:rsidRDefault="00AA2AD7" w:rsidP="00AA2AD7">
      <w:pPr>
        <w:spacing w:after="0" w:line="240" w:lineRule="auto"/>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районного бюджета – 373 471 042,00 рублей;</w:t>
      </w:r>
    </w:p>
    <w:p w:rsidR="00AA2AD7" w:rsidRPr="00AA2AD7" w:rsidRDefault="00AA2AD7" w:rsidP="00AA2AD7">
      <w:pPr>
        <w:spacing w:after="0" w:line="240" w:lineRule="auto"/>
        <w:rPr>
          <w:rFonts w:eastAsia="Times New Roman"/>
          <w:sz w:val="20"/>
          <w:szCs w:val="20"/>
          <w:lang w:eastAsia="ru-RU"/>
        </w:rPr>
      </w:pPr>
      <w:r w:rsidRPr="00AA2AD7">
        <w:rPr>
          <w:rFonts w:ascii="Times New Roman" w:eastAsia="Times New Roman" w:hAnsi="Times New Roman"/>
          <w:sz w:val="20"/>
          <w:szCs w:val="20"/>
          <w:lang w:eastAsia="ru-RU"/>
        </w:rPr>
        <w:t>внебюджетных источников – 1 800 000,00 рублей.</w:t>
      </w:r>
      <w:r w:rsidRPr="00AA2AD7">
        <w:rPr>
          <w:rFonts w:eastAsia="Times New Roman"/>
          <w:sz w:val="20"/>
          <w:szCs w:val="20"/>
          <w:lang w:eastAsia="ru-RU"/>
        </w:rPr>
        <w:t xml:space="preserve"> </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        1.3.  Приложение № 2 к  муниципальной программе </w:t>
      </w:r>
      <w:r w:rsidRPr="00AA2AD7">
        <w:rPr>
          <w:rFonts w:ascii="Times New Roman" w:eastAsia="Times New Roman" w:hAnsi="Times New Roman"/>
          <w:color w:val="000000"/>
          <w:sz w:val="20"/>
          <w:szCs w:val="20"/>
          <w:lang w:eastAsia="ru-RU"/>
        </w:rPr>
        <w:t>«Развитие образования Богучанского района»</w:t>
      </w:r>
      <w:r w:rsidRPr="00AA2AD7">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        1.4. Приложение № 3 к   муниципальной программе </w:t>
      </w:r>
      <w:r w:rsidRPr="00AA2AD7">
        <w:rPr>
          <w:rFonts w:ascii="Times New Roman" w:eastAsia="Times New Roman" w:hAnsi="Times New Roman"/>
          <w:color w:val="000000"/>
          <w:sz w:val="20"/>
          <w:szCs w:val="20"/>
          <w:lang w:eastAsia="ru-RU"/>
        </w:rPr>
        <w:t>«Развитие образования Богучанского района»</w:t>
      </w:r>
      <w:r w:rsidRPr="00AA2AD7">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        1.5. Приложение № 2 к подпрограмме 3 </w:t>
      </w:r>
      <w:r w:rsidRPr="00AA2AD7">
        <w:rPr>
          <w:rFonts w:ascii="Times New Roman" w:eastAsia="Times New Roman" w:hAnsi="Times New Roman"/>
          <w:color w:val="000000"/>
          <w:sz w:val="20"/>
          <w:szCs w:val="20"/>
          <w:lang w:eastAsia="ru-RU"/>
        </w:rPr>
        <w:t>«</w:t>
      </w:r>
      <w:r w:rsidRPr="00AA2AD7">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AA2AD7">
        <w:rPr>
          <w:rFonts w:ascii="Times New Roman" w:eastAsia="Times New Roman" w:hAnsi="Times New Roman"/>
          <w:color w:val="000000"/>
          <w:sz w:val="20"/>
          <w:szCs w:val="20"/>
          <w:lang w:eastAsia="ru-RU"/>
        </w:rPr>
        <w:t>»</w:t>
      </w:r>
      <w:r w:rsidRPr="00AA2AD7">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 xml:space="preserve">        1.6. Приложение № 2 подпрограмме </w:t>
      </w:r>
      <w:r w:rsidRPr="00AA2AD7">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AA2AD7">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AA2AD7" w:rsidRPr="00AA2AD7" w:rsidRDefault="00AA2AD7" w:rsidP="00AA2AD7">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 xml:space="preserve">     </w:t>
      </w:r>
      <w:r w:rsidRPr="00AA2AD7">
        <w:rPr>
          <w:rFonts w:ascii="Times New Roman" w:eastAsia="Times New Roman" w:hAnsi="Times New Roman"/>
          <w:sz w:val="20"/>
          <w:szCs w:val="20"/>
          <w:lang w:eastAsia="ru-RU"/>
        </w:rPr>
        <w:tab/>
        <w:t xml:space="preserve">2. </w:t>
      </w:r>
      <w:proofErr w:type="gramStart"/>
      <w:r w:rsidRPr="00AA2AD7">
        <w:rPr>
          <w:rFonts w:ascii="Times New Roman" w:eastAsia="Times New Roman" w:hAnsi="Times New Roman"/>
          <w:sz w:val="20"/>
          <w:szCs w:val="20"/>
          <w:lang w:eastAsia="ru-RU"/>
        </w:rPr>
        <w:t>Контроль за</w:t>
      </w:r>
      <w:proofErr w:type="gramEnd"/>
      <w:r w:rsidRPr="00AA2AD7">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AA2AD7">
        <w:rPr>
          <w:rFonts w:ascii="Times New Roman" w:eastAsia="Times New Roman" w:hAnsi="Times New Roman"/>
          <w:sz w:val="20"/>
          <w:szCs w:val="20"/>
          <w:lang w:eastAsia="ru-RU"/>
        </w:rPr>
        <w:t>Илиндееву</w:t>
      </w:r>
      <w:proofErr w:type="spellEnd"/>
      <w:r w:rsidRPr="00AA2AD7">
        <w:rPr>
          <w:rFonts w:ascii="Times New Roman" w:eastAsia="Times New Roman" w:hAnsi="Times New Roman"/>
          <w:sz w:val="20"/>
          <w:szCs w:val="20"/>
          <w:lang w:eastAsia="ru-RU"/>
        </w:rPr>
        <w:t>.</w:t>
      </w:r>
    </w:p>
    <w:p w:rsidR="00AA2AD7" w:rsidRPr="00AA2AD7" w:rsidRDefault="00AA2AD7" w:rsidP="00AA2AD7">
      <w:pPr>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color w:val="000000"/>
          <w:sz w:val="20"/>
          <w:szCs w:val="20"/>
          <w:lang w:eastAsia="ru-RU"/>
        </w:rPr>
        <w:t xml:space="preserve">3. </w:t>
      </w:r>
      <w:r w:rsidRPr="00AA2AD7">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AA2AD7" w:rsidRPr="00AA2AD7" w:rsidRDefault="00AA2AD7" w:rsidP="00AA2AD7">
      <w:pPr>
        <w:autoSpaceDE w:val="0"/>
        <w:spacing w:after="0" w:line="240" w:lineRule="auto"/>
        <w:rPr>
          <w:rFonts w:ascii="Times New Roman" w:eastAsia="Times New Roman" w:hAnsi="Times New Roman"/>
          <w:sz w:val="20"/>
          <w:szCs w:val="20"/>
          <w:lang w:eastAsia="ru-RU"/>
        </w:rPr>
      </w:pPr>
    </w:p>
    <w:p w:rsidR="00AA2AD7" w:rsidRDefault="00AA2AD7" w:rsidP="00AA2A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2AD7">
        <w:rPr>
          <w:rFonts w:ascii="Times New Roman" w:eastAsia="Times New Roman" w:hAnsi="Times New Roman"/>
          <w:sz w:val="20"/>
          <w:szCs w:val="20"/>
          <w:lang w:eastAsia="ru-RU"/>
        </w:rPr>
        <w:t>И. о. Главы Богучанского района                                                                        В.Ю.Карнаухов</w:t>
      </w:r>
    </w:p>
    <w:p w:rsidR="00AA2AD7" w:rsidRDefault="00AA2AD7" w:rsidP="00AA2A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3E554F" w:rsidRPr="003E554F" w:rsidTr="003E554F">
        <w:trPr>
          <w:trHeight w:val="20"/>
        </w:trPr>
        <w:tc>
          <w:tcPr>
            <w:tcW w:w="5000" w:type="pct"/>
            <w:tcBorders>
              <w:top w:val="nil"/>
              <w:left w:val="nil"/>
              <w:right w:val="nil"/>
            </w:tcBorders>
            <w:shd w:val="clear" w:color="auto" w:fill="auto"/>
            <w:noWrap/>
            <w:vAlign w:val="bottom"/>
            <w:hideMark/>
          </w:tcPr>
          <w:p w:rsidR="003E554F" w:rsidRPr="003E554F" w:rsidRDefault="003E554F" w:rsidP="003E554F">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Приложение № 1</w:t>
            </w:r>
          </w:p>
          <w:p w:rsidR="003E554F" w:rsidRPr="003E554F" w:rsidRDefault="003E554F" w:rsidP="003E554F">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 xml:space="preserve"> к постановлению администрации</w:t>
            </w:r>
            <w:r w:rsidRPr="003E554F">
              <w:rPr>
                <w:rFonts w:ascii="Times New Roman" w:eastAsia="Times New Roman" w:hAnsi="Times New Roman"/>
                <w:sz w:val="18"/>
                <w:szCs w:val="20"/>
                <w:lang w:eastAsia="ru-RU"/>
              </w:rPr>
              <w:br/>
              <w:t xml:space="preserve">Богучанского района </w:t>
            </w:r>
            <w:r w:rsidRPr="003E554F">
              <w:rPr>
                <w:rFonts w:ascii="Times New Roman" w:eastAsia="Times New Roman" w:hAnsi="Times New Roman"/>
                <w:sz w:val="18"/>
                <w:szCs w:val="20"/>
                <w:lang w:eastAsia="ru-RU"/>
              </w:rPr>
              <w:br/>
              <w:t xml:space="preserve"> от "02" "05" 2017  №  442-п</w:t>
            </w:r>
          </w:p>
          <w:p w:rsidR="003E554F" w:rsidRPr="003E554F" w:rsidRDefault="003E554F" w:rsidP="003E554F">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 xml:space="preserve">  </w:t>
            </w:r>
          </w:p>
          <w:p w:rsidR="003E554F" w:rsidRDefault="003E554F" w:rsidP="003E554F">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Приложение № 2</w:t>
            </w:r>
            <w:r w:rsidRPr="003E554F">
              <w:rPr>
                <w:rFonts w:ascii="Times New Roman" w:eastAsia="Times New Roman" w:hAnsi="Times New Roman"/>
                <w:sz w:val="18"/>
                <w:szCs w:val="20"/>
                <w:lang w:eastAsia="ru-RU"/>
              </w:rPr>
              <w:br/>
              <w:t xml:space="preserve">к муниципальной программе </w:t>
            </w:r>
            <w:r w:rsidRPr="003E554F">
              <w:rPr>
                <w:rFonts w:ascii="Times New Roman" w:eastAsia="Times New Roman" w:hAnsi="Times New Roman"/>
                <w:sz w:val="18"/>
                <w:szCs w:val="20"/>
                <w:lang w:eastAsia="ru-RU"/>
              </w:rPr>
              <w:br/>
              <w:t xml:space="preserve">«Развитие образования </w:t>
            </w:r>
            <w:r w:rsidRPr="003E554F">
              <w:rPr>
                <w:rFonts w:ascii="Times New Roman" w:eastAsia="Times New Roman" w:hAnsi="Times New Roman"/>
                <w:sz w:val="18"/>
                <w:szCs w:val="20"/>
                <w:lang w:eastAsia="ru-RU"/>
              </w:rPr>
              <w:br/>
              <w:t xml:space="preserve">Богучанского района" </w:t>
            </w:r>
          </w:p>
          <w:p w:rsidR="003E554F" w:rsidRPr="003E554F" w:rsidRDefault="003E554F" w:rsidP="003E554F">
            <w:pPr>
              <w:spacing w:after="0" w:line="240" w:lineRule="auto"/>
              <w:jc w:val="right"/>
              <w:rPr>
                <w:rFonts w:ascii="Times New Roman" w:eastAsia="Times New Roman" w:hAnsi="Times New Roman"/>
                <w:sz w:val="18"/>
                <w:szCs w:val="20"/>
                <w:lang w:eastAsia="ru-RU"/>
              </w:rPr>
            </w:pPr>
          </w:p>
          <w:p w:rsidR="003E554F" w:rsidRPr="003E554F" w:rsidRDefault="003E554F" w:rsidP="003E554F">
            <w:pPr>
              <w:spacing w:after="0" w:line="240" w:lineRule="auto"/>
              <w:jc w:val="center"/>
              <w:rPr>
                <w:rFonts w:ascii="Times New Roman" w:eastAsia="Times New Roman" w:hAnsi="Times New Roman"/>
                <w:sz w:val="20"/>
                <w:szCs w:val="20"/>
                <w:lang w:eastAsia="ru-RU"/>
              </w:rPr>
            </w:pPr>
            <w:r w:rsidRPr="003E554F">
              <w:rPr>
                <w:rFonts w:ascii="Times New Roman" w:eastAsia="Times New Roman" w:hAnsi="Times New Roman"/>
                <w:bCs/>
                <w:sz w:val="20"/>
                <w:szCs w:val="20"/>
                <w:lang w:eastAsia="ru-RU"/>
              </w:rPr>
              <w:t>Информация о распределении планируемых расходов по отдельным мероприятиям программ, подпрограммам муниципальной программы</w:t>
            </w:r>
          </w:p>
        </w:tc>
      </w:tr>
    </w:tbl>
    <w:p w:rsidR="00AA2AD7" w:rsidRPr="00AA2AD7" w:rsidRDefault="00AA2AD7" w:rsidP="00AA2A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694"/>
        <w:gridCol w:w="735"/>
        <w:gridCol w:w="712"/>
        <w:gridCol w:w="448"/>
        <w:gridCol w:w="427"/>
        <w:gridCol w:w="424"/>
        <w:gridCol w:w="385"/>
        <w:gridCol w:w="762"/>
        <w:gridCol w:w="829"/>
        <w:gridCol w:w="816"/>
        <w:gridCol w:w="855"/>
        <w:gridCol w:w="816"/>
        <w:gridCol w:w="829"/>
        <w:gridCol w:w="838"/>
      </w:tblGrid>
      <w:tr w:rsidR="009C4D1E" w:rsidRPr="009C4D1E" w:rsidTr="00720DAF">
        <w:trPr>
          <w:trHeight w:val="20"/>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Статус (муниципальная программа, подпрограмма)</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Наименование программы, подпрограммы</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Наименование ГРБС</w:t>
            </w:r>
          </w:p>
        </w:tc>
        <w:tc>
          <w:tcPr>
            <w:tcW w:w="724" w:type="pct"/>
            <w:gridSpan w:val="4"/>
            <w:tcBorders>
              <w:top w:val="single" w:sz="4" w:space="0" w:color="auto"/>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Код бюджетной классификации</w:t>
            </w:r>
          </w:p>
        </w:tc>
        <w:tc>
          <w:tcPr>
            <w:tcW w:w="3146" w:type="pct"/>
            <w:gridSpan w:val="7"/>
            <w:tcBorders>
              <w:top w:val="single" w:sz="4" w:space="0" w:color="auto"/>
              <w:left w:val="nil"/>
              <w:bottom w:val="single" w:sz="4" w:space="0" w:color="auto"/>
              <w:right w:val="single" w:sz="4" w:space="0" w:color="000000"/>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Расходы в рублях, годы</w:t>
            </w:r>
          </w:p>
        </w:tc>
      </w:tr>
      <w:tr w:rsidR="009C4D1E" w:rsidRPr="009C4D1E" w:rsidTr="00720DAF">
        <w:trPr>
          <w:trHeight w:val="20"/>
        </w:trPr>
        <w:tc>
          <w:tcPr>
            <w:tcW w:w="364" w:type="pct"/>
            <w:vMerge/>
            <w:tcBorders>
              <w:top w:val="single" w:sz="4" w:space="0" w:color="auto"/>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ГРБС</w:t>
            </w:r>
          </w:p>
        </w:tc>
        <w:tc>
          <w:tcPr>
            <w:tcW w:w="185"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proofErr w:type="spellStart"/>
            <w:r w:rsidRPr="009C4D1E">
              <w:rPr>
                <w:rFonts w:ascii="Times New Roman" w:eastAsia="Times New Roman" w:hAnsi="Times New Roman"/>
                <w:sz w:val="14"/>
                <w:szCs w:val="14"/>
                <w:lang w:eastAsia="ru-RU"/>
              </w:rPr>
              <w:t>Рз</w:t>
            </w:r>
            <w:proofErr w:type="spellEnd"/>
            <w:r w:rsidRPr="009C4D1E">
              <w:rPr>
                <w:rFonts w:ascii="Times New Roman" w:eastAsia="Times New Roman" w:hAnsi="Times New Roman"/>
                <w:sz w:val="14"/>
                <w:szCs w:val="14"/>
                <w:lang w:eastAsia="ru-RU"/>
              </w:rPr>
              <w:t xml:space="preserve"> </w:t>
            </w:r>
            <w:proofErr w:type="spellStart"/>
            <w:proofErr w:type="gramStart"/>
            <w:r w:rsidRPr="009C4D1E">
              <w:rPr>
                <w:rFonts w:ascii="Times New Roman" w:eastAsia="Times New Roman" w:hAnsi="Times New Roman"/>
                <w:sz w:val="14"/>
                <w:szCs w:val="14"/>
                <w:lang w:eastAsia="ru-RU"/>
              </w:rPr>
              <w:t>Пр</w:t>
            </w:r>
            <w:proofErr w:type="spellEnd"/>
            <w:proofErr w:type="gramEnd"/>
          </w:p>
        </w:tc>
        <w:tc>
          <w:tcPr>
            <w:tcW w:w="183"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ЦСР</w:t>
            </w:r>
          </w:p>
        </w:tc>
        <w:tc>
          <w:tcPr>
            <w:tcW w:w="157"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ВР</w:t>
            </w:r>
          </w:p>
        </w:tc>
        <w:tc>
          <w:tcPr>
            <w:tcW w:w="410"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2014</w:t>
            </w:r>
          </w:p>
        </w:tc>
        <w:tc>
          <w:tcPr>
            <w:tcW w:w="455"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2015</w:t>
            </w:r>
          </w:p>
        </w:tc>
        <w:tc>
          <w:tcPr>
            <w:tcW w:w="44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2016</w:t>
            </w:r>
          </w:p>
        </w:tc>
        <w:tc>
          <w:tcPr>
            <w:tcW w:w="472"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2017</w:t>
            </w:r>
          </w:p>
        </w:tc>
        <w:tc>
          <w:tcPr>
            <w:tcW w:w="44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2018</w:t>
            </w:r>
          </w:p>
        </w:tc>
        <w:tc>
          <w:tcPr>
            <w:tcW w:w="455"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2019</w:t>
            </w:r>
          </w:p>
        </w:tc>
        <w:tc>
          <w:tcPr>
            <w:tcW w:w="463"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Итого на период</w:t>
            </w:r>
          </w:p>
        </w:tc>
      </w:tr>
      <w:tr w:rsidR="009C4D1E" w:rsidRPr="009C4D1E" w:rsidTr="00720DAF">
        <w:trPr>
          <w:trHeight w:val="20"/>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Муниципальная  программа</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«Развитие образования </w:t>
            </w:r>
            <w:r w:rsidRPr="009C4D1E">
              <w:rPr>
                <w:rFonts w:ascii="Times New Roman" w:eastAsia="Times New Roman" w:hAnsi="Times New Roman"/>
                <w:sz w:val="14"/>
                <w:szCs w:val="14"/>
                <w:lang w:eastAsia="ru-RU"/>
              </w:rPr>
              <w:br/>
              <w:t>Богучанского района»</w:t>
            </w: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всего расходное обязательство по </w:t>
            </w:r>
            <w:proofErr w:type="gramStart"/>
            <w:r w:rsidRPr="009C4D1E">
              <w:rPr>
                <w:rFonts w:ascii="Times New Roman" w:eastAsia="Times New Roman" w:hAnsi="Times New Roman"/>
                <w:sz w:val="14"/>
                <w:szCs w:val="14"/>
                <w:lang w:eastAsia="ru-RU"/>
              </w:rPr>
              <w:t>программе</w:t>
            </w:r>
            <w:proofErr w:type="gramEnd"/>
            <w:r w:rsidRPr="009C4D1E">
              <w:rPr>
                <w:rFonts w:ascii="Times New Roman" w:eastAsia="Times New Roman" w:hAnsi="Times New Roman"/>
                <w:sz w:val="14"/>
                <w:szCs w:val="14"/>
                <w:lang w:eastAsia="ru-RU"/>
              </w:rPr>
              <w:t xml:space="preserve"> в том числе по ГРБС:</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966 349 952,03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1 263 347 537,68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1 415 218 208,05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1 205 242 259,72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1 073 746 915,00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1 073 746 915,00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6 997 651 787,48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944 127 745,30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1 066 480 045,87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1 104 992 923,30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1 091 328 934,80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1 073 746 915,00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1 073 746 915,00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6 354 423 479,27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Управление социальной </w:t>
            </w:r>
            <w:r w:rsidRPr="009C4D1E">
              <w:rPr>
                <w:rFonts w:ascii="Times New Roman" w:eastAsia="Times New Roman" w:hAnsi="Times New Roman"/>
                <w:sz w:val="14"/>
                <w:szCs w:val="14"/>
                <w:lang w:eastAsia="ru-RU"/>
              </w:rPr>
              <w:lastRenderedPageBreak/>
              <w:t>защиты населения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lastRenderedPageBreak/>
              <w:t>848</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198 206,73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198 206,73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МКУ "Муниципальная служба заказчика"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830</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22 024 000,00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196 867 491,81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310 225 284,75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113 913 324,92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643 030 101,48   </w:t>
            </w:r>
          </w:p>
        </w:tc>
      </w:tr>
      <w:tr w:rsidR="009C4D1E" w:rsidRPr="009C4D1E" w:rsidTr="00720DAF">
        <w:trPr>
          <w:trHeight w:val="20"/>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Подпрограмма 1</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всего расходное обязательство по </w:t>
            </w:r>
            <w:proofErr w:type="gramStart"/>
            <w:r w:rsidRPr="009C4D1E">
              <w:rPr>
                <w:rFonts w:ascii="Times New Roman" w:eastAsia="Times New Roman" w:hAnsi="Times New Roman"/>
                <w:sz w:val="14"/>
                <w:szCs w:val="14"/>
                <w:lang w:eastAsia="ru-RU"/>
              </w:rPr>
              <w:t>подпрограмме</w:t>
            </w:r>
            <w:proofErr w:type="gramEnd"/>
            <w:r w:rsidRPr="009C4D1E">
              <w:rPr>
                <w:rFonts w:ascii="Times New Roman" w:eastAsia="Times New Roman" w:hAnsi="Times New Roman"/>
                <w:sz w:val="14"/>
                <w:szCs w:val="14"/>
                <w:lang w:eastAsia="ru-RU"/>
              </w:rPr>
              <w:t xml:space="preserve"> в том числе по ГРБС:</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925 886 568,34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1 219 111 261,63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1 370 484 182,53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1 161 176 881,72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1 029 446 042,00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1 029 446 042,00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6 735 550 978,22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903 664 361,61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1 022 243 769,82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1 060 258 897,78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1 047 263 556,80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1 029 446 042,00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1 029 446 042,00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6 092 322 670,01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848</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198206,73</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198 206,73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МКУ "Муниципальная служба заказчика"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830</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22 024 000,00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196 867 491,81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310 225 284,75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113 913 324,92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0,00</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643 030 101,48   </w:t>
            </w:r>
          </w:p>
        </w:tc>
      </w:tr>
      <w:tr w:rsidR="009C4D1E" w:rsidRPr="009C4D1E" w:rsidTr="00720DAF">
        <w:trPr>
          <w:trHeight w:val="20"/>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Подпрограмма 2</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всего расходное обязательство по </w:t>
            </w:r>
            <w:proofErr w:type="gramStart"/>
            <w:r w:rsidRPr="009C4D1E">
              <w:rPr>
                <w:rFonts w:ascii="Times New Roman" w:eastAsia="Times New Roman" w:hAnsi="Times New Roman"/>
                <w:sz w:val="14"/>
                <w:szCs w:val="14"/>
                <w:lang w:eastAsia="ru-RU"/>
              </w:rPr>
              <w:t>подпрограмме</w:t>
            </w:r>
            <w:proofErr w:type="gramEnd"/>
            <w:r w:rsidRPr="009C4D1E">
              <w:rPr>
                <w:rFonts w:ascii="Times New Roman" w:eastAsia="Times New Roman" w:hAnsi="Times New Roman"/>
                <w:sz w:val="14"/>
                <w:szCs w:val="14"/>
                <w:lang w:eastAsia="ru-RU"/>
              </w:rPr>
              <w:t xml:space="preserve"> в том числе по ГРБС:</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0709</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1 316 400,00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1 343 500,00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8 110 700,00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1 316 400,00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1 343 500,00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1 362 700,00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8 110 700,00   </w:t>
            </w:r>
          </w:p>
        </w:tc>
      </w:tr>
      <w:tr w:rsidR="009C4D1E" w:rsidRPr="009C4D1E" w:rsidTr="00720DAF">
        <w:trPr>
          <w:trHeight w:val="20"/>
        </w:trPr>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Подпрограмма 3</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«Обеспечение реализации муниципальной программы и прочие мероприятия в </w:t>
            </w:r>
            <w:r w:rsidRPr="009C4D1E">
              <w:rPr>
                <w:rFonts w:ascii="Times New Roman" w:eastAsia="Times New Roman" w:hAnsi="Times New Roman"/>
                <w:sz w:val="14"/>
                <w:szCs w:val="14"/>
                <w:lang w:eastAsia="ru-RU"/>
              </w:rPr>
              <w:lastRenderedPageBreak/>
              <w:t>области образования»</w:t>
            </w: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lastRenderedPageBreak/>
              <w:t xml:space="preserve">всего расходное обязательство по </w:t>
            </w:r>
            <w:proofErr w:type="gramStart"/>
            <w:r w:rsidRPr="009C4D1E">
              <w:rPr>
                <w:rFonts w:ascii="Times New Roman" w:eastAsia="Times New Roman" w:hAnsi="Times New Roman"/>
                <w:sz w:val="14"/>
                <w:szCs w:val="14"/>
                <w:lang w:eastAsia="ru-RU"/>
              </w:rPr>
              <w:t>подпрограмме</w:t>
            </w:r>
            <w:proofErr w:type="gramEnd"/>
            <w:r w:rsidRPr="009C4D1E">
              <w:rPr>
                <w:rFonts w:ascii="Times New Roman" w:eastAsia="Times New Roman" w:hAnsi="Times New Roman"/>
                <w:sz w:val="14"/>
                <w:szCs w:val="14"/>
                <w:lang w:eastAsia="ru-RU"/>
              </w:rPr>
              <w:t xml:space="preserve"> в том числе по </w:t>
            </w:r>
            <w:r w:rsidRPr="009C4D1E">
              <w:rPr>
                <w:rFonts w:ascii="Times New Roman" w:eastAsia="Times New Roman" w:hAnsi="Times New Roman"/>
                <w:sz w:val="14"/>
                <w:szCs w:val="14"/>
                <w:lang w:eastAsia="ru-RU"/>
              </w:rPr>
              <w:lastRenderedPageBreak/>
              <w:t>ГРБС:</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lastRenderedPageBreak/>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39 146 983,69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42 892 776,05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43 371 325,52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42 702 678,00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42 938 173,00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42 938 173,00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253 990 109,26   </w:t>
            </w:r>
          </w:p>
        </w:tc>
      </w:tr>
      <w:tr w:rsidR="009C4D1E" w:rsidRPr="009C4D1E" w:rsidTr="00720DAF">
        <w:trPr>
          <w:trHeight w:val="20"/>
        </w:trPr>
        <w:tc>
          <w:tcPr>
            <w:tcW w:w="364"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91" w:type="pct"/>
            <w:vMerge/>
            <w:tcBorders>
              <w:top w:val="nil"/>
              <w:left w:val="single" w:sz="4" w:space="0" w:color="auto"/>
              <w:bottom w:val="single" w:sz="4" w:space="0" w:color="auto"/>
              <w:right w:val="single" w:sz="4" w:space="0" w:color="auto"/>
            </w:tcBorders>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p>
        </w:tc>
        <w:tc>
          <w:tcPr>
            <w:tcW w:w="376" w:type="pct"/>
            <w:tcBorders>
              <w:top w:val="nil"/>
              <w:left w:val="nil"/>
              <w:bottom w:val="single" w:sz="4" w:space="0" w:color="auto"/>
              <w:right w:val="single" w:sz="4" w:space="0" w:color="auto"/>
            </w:tcBorders>
            <w:shd w:val="clear" w:color="auto" w:fill="auto"/>
            <w:vAlign w:val="center"/>
            <w:hideMark/>
          </w:tcPr>
          <w:p w:rsidR="009C4D1E" w:rsidRPr="009C4D1E" w:rsidRDefault="009C4D1E" w:rsidP="009C4D1E">
            <w:pPr>
              <w:spacing w:after="0" w:line="240" w:lineRule="auto"/>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875</w:t>
            </w:r>
          </w:p>
        </w:tc>
        <w:tc>
          <w:tcPr>
            <w:tcW w:w="18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8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157"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Х</w:t>
            </w:r>
          </w:p>
        </w:tc>
        <w:tc>
          <w:tcPr>
            <w:tcW w:w="410"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39 146 983,69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42 892 776,05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43 371 325,52   </w:t>
            </w:r>
          </w:p>
        </w:tc>
        <w:tc>
          <w:tcPr>
            <w:tcW w:w="472"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42 702 678,00   </w:t>
            </w:r>
          </w:p>
        </w:tc>
        <w:tc>
          <w:tcPr>
            <w:tcW w:w="446"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42 938 173,00   </w:t>
            </w:r>
          </w:p>
        </w:tc>
        <w:tc>
          <w:tcPr>
            <w:tcW w:w="455"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sz w:val="14"/>
                <w:szCs w:val="14"/>
                <w:lang w:eastAsia="ru-RU"/>
              </w:rPr>
            </w:pPr>
            <w:r w:rsidRPr="009C4D1E">
              <w:rPr>
                <w:rFonts w:ascii="Times New Roman" w:eastAsia="Times New Roman" w:hAnsi="Times New Roman"/>
                <w:sz w:val="14"/>
                <w:szCs w:val="14"/>
                <w:lang w:eastAsia="ru-RU"/>
              </w:rPr>
              <w:t xml:space="preserve">               42 938 173,00   </w:t>
            </w:r>
          </w:p>
        </w:tc>
        <w:tc>
          <w:tcPr>
            <w:tcW w:w="463" w:type="pct"/>
            <w:tcBorders>
              <w:top w:val="nil"/>
              <w:left w:val="nil"/>
              <w:bottom w:val="single" w:sz="4" w:space="0" w:color="auto"/>
              <w:right w:val="single" w:sz="4" w:space="0" w:color="auto"/>
            </w:tcBorders>
            <w:shd w:val="clear" w:color="auto" w:fill="auto"/>
            <w:noWrap/>
            <w:vAlign w:val="center"/>
            <w:hideMark/>
          </w:tcPr>
          <w:p w:rsidR="009C4D1E" w:rsidRPr="009C4D1E" w:rsidRDefault="009C4D1E" w:rsidP="009C4D1E">
            <w:pPr>
              <w:spacing w:after="0" w:line="240" w:lineRule="auto"/>
              <w:jc w:val="center"/>
              <w:rPr>
                <w:rFonts w:ascii="Times New Roman" w:eastAsia="Times New Roman" w:hAnsi="Times New Roman"/>
                <w:bCs/>
                <w:sz w:val="14"/>
                <w:szCs w:val="14"/>
                <w:lang w:eastAsia="ru-RU"/>
              </w:rPr>
            </w:pPr>
            <w:r w:rsidRPr="009C4D1E">
              <w:rPr>
                <w:rFonts w:ascii="Times New Roman" w:eastAsia="Times New Roman" w:hAnsi="Times New Roman"/>
                <w:bCs/>
                <w:sz w:val="14"/>
                <w:szCs w:val="14"/>
                <w:lang w:eastAsia="ru-RU"/>
              </w:rPr>
              <w:t xml:space="preserve">             253 990 109,26   </w:t>
            </w:r>
          </w:p>
        </w:tc>
      </w:tr>
      <w:tr w:rsidR="00720DAF" w:rsidRPr="00720DAF" w:rsidTr="00720DAF">
        <w:trPr>
          <w:trHeight w:val="20"/>
        </w:trPr>
        <w:tc>
          <w:tcPr>
            <w:tcW w:w="5000" w:type="pct"/>
            <w:gridSpan w:val="14"/>
            <w:tcBorders>
              <w:top w:val="nil"/>
              <w:left w:val="nil"/>
              <w:right w:val="nil"/>
            </w:tcBorders>
            <w:shd w:val="clear" w:color="auto" w:fill="auto"/>
            <w:noWrap/>
            <w:vAlign w:val="bottom"/>
            <w:hideMark/>
          </w:tcPr>
          <w:p w:rsidR="00720DAF" w:rsidRPr="00720DAF" w:rsidRDefault="00720DAF" w:rsidP="00720DAF">
            <w:pPr>
              <w:spacing w:after="0" w:line="240" w:lineRule="auto"/>
              <w:rPr>
                <w:rFonts w:ascii="Arial CYR" w:eastAsia="Times New Roman" w:hAnsi="Arial CYR" w:cs="Arial CYR"/>
                <w:sz w:val="20"/>
                <w:szCs w:val="20"/>
                <w:lang w:eastAsia="ru-RU"/>
              </w:rPr>
            </w:pPr>
          </w:p>
          <w:p w:rsidR="00720DAF" w:rsidRDefault="00720DAF" w:rsidP="00720DAF">
            <w:pPr>
              <w:spacing w:after="0" w:line="240" w:lineRule="auto"/>
              <w:jc w:val="right"/>
              <w:rPr>
                <w:rFonts w:ascii="Times New Roman" w:eastAsia="Times New Roman" w:hAnsi="Times New Roman"/>
                <w:sz w:val="18"/>
                <w:szCs w:val="20"/>
                <w:lang w:eastAsia="ru-RU"/>
              </w:rPr>
            </w:pPr>
            <w:r w:rsidRPr="00720DAF">
              <w:rPr>
                <w:rFonts w:ascii="Times New Roman" w:eastAsia="Times New Roman" w:hAnsi="Times New Roman"/>
                <w:sz w:val="18"/>
                <w:szCs w:val="20"/>
                <w:lang w:eastAsia="ru-RU"/>
              </w:rPr>
              <w:t>Приложение № 2</w:t>
            </w:r>
          </w:p>
          <w:p w:rsidR="00720DAF" w:rsidRDefault="00720DAF" w:rsidP="00720DAF">
            <w:pPr>
              <w:spacing w:after="0" w:line="240" w:lineRule="auto"/>
              <w:jc w:val="right"/>
              <w:rPr>
                <w:rFonts w:ascii="Times New Roman" w:eastAsia="Times New Roman" w:hAnsi="Times New Roman"/>
                <w:sz w:val="18"/>
                <w:szCs w:val="20"/>
                <w:lang w:eastAsia="ru-RU"/>
              </w:rPr>
            </w:pPr>
            <w:r w:rsidRPr="00720DAF">
              <w:rPr>
                <w:rFonts w:ascii="Times New Roman" w:eastAsia="Times New Roman" w:hAnsi="Times New Roman"/>
                <w:sz w:val="18"/>
                <w:szCs w:val="20"/>
                <w:lang w:eastAsia="ru-RU"/>
              </w:rPr>
              <w:t xml:space="preserve"> к постановлению администрации Богучанского района </w:t>
            </w:r>
            <w:r w:rsidRPr="00720DAF">
              <w:rPr>
                <w:rFonts w:ascii="Times New Roman" w:eastAsia="Times New Roman" w:hAnsi="Times New Roman"/>
                <w:sz w:val="18"/>
                <w:szCs w:val="20"/>
                <w:lang w:eastAsia="ru-RU"/>
              </w:rPr>
              <w:br/>
            </w:r>
            <w:r w:rsidRPr="003E554F">
              <w:rPr>
                <w:rFonts w:ascii="Times New Roman" w:eastAsia="Times New Roman" w:hAnsi="Times New Roman"/>
                <w:sz w:val="18"/>
                <w:szCs w:val="20"/>
                <w:lang w:eastAsia="ru-RU"/>
              </w:rPr>
              <w:t>от "02" "05" 2017  №  442-п</w:t>
            </w:r>
          </w:p>
          <w:p w:rsidR="00720DAF" w:rsidRPr="00720DAF" w:rsidRDefault="00720DAF" w:rsidP="00720DAF">
            <w:pPr>
              <w:spacing w:after="0" w:line="240" w:lineRule="auto"/>
              <w:jc w:val="right"/>
              <w:rPr>
                <w:rFonts w:ascii="Times New Roman" w:eastAsia="Times New Roman" w:hAnsi="Times New Roman"/>
                <w:sz w:val="18"/>
                <w:szCs w:val="20"/>
                <w:lang w:eastAsia="ru-RU"/>
              </w:rPr>
            </w:pPr>
          </w:p>
          <w:p w:rsidR="00720DAF" w:rsidRDefault="00720DAF" w:rsidP="00720DAF">
            <w:pPr>
              <w:spacing w:after="0" w:line="240" w:lineRule="auto"/>
              <w:jc w:val="right"/>
              <w:rPr>
                <w:rFonts w:ascii="Times New Roman" w:eastAsia="Times New Roman" w:hAnsi="Times New Roman"/>
                <w:color w:val="000000"/>
                <w:sz w:val="18"/>
                <w:szCs w:val="20"/>
                <w:lang w:eastAsia="ru-RU"/>
              </w:rPr>
            </w:pPr>
            <w:r w:rsidRPr="00720DAF">
              <w:rPr>
                <w:rFonts w:ascii="Times New Roman" w:eastAsia="Times New Roman" w:hAnsi="Times New Roman"/>
                <w:color w:val="000000"/>
                <w:sz w:val="18"/>
                <w:szCs w:val="20"/>
                <w:lang w:eastAsia="ru-RU"/>
              </w:rPr>
              <w:t>Приложение № 3</w:t>
            </w:r>
            <w:r w:rsidRPr="00720DAF">
              <w:rPr>
                <w:rFonts w:ascii="Times New Roman" w:eastAsia="Times New Roman" w:hAnsi="Times New Roman"/>
                <w:color w:val="000000"/>
                <w:sz w:val="18"/>
                <w:szCs w:val="20"/>
                <w:lang w:eastAsia="ru-RU"/>
              </w:rPr>
              <w:br/>
              <w:t xml:space="preserve">к муниципальной программе </w:t>
            </w:r>
            <w:r w:rsidRPr="00720DAF">
              <w:rPr>
                <w:rFonts w:ascii="Times New Roman" w:eastAsia="Times New Roman" w:hAnsi="Times New Roman"/>
                <w:color w:val="000000"/>
                <w:sz w:val="18"/>
                <w:szCs w:val="20"/>
                <w:lang w:eastAsia="ru-RU"/>
              </w:rPr>
              <w:br/>
              <w:t>«Развитие образования Богучанского района»</w:t>
            </w:r>
          </w:p>
          <w:p w:rsidR="00720DAF" w:rsidRPr="00720DAF" w:rsidRDefault="00720DAF" w:rsidP="00720DAF">
            <w:pPr>
              <w:spacing w:after="0" w:line="240" w:lineRule="auto"/>
              <w:jc w:val="right"/>
              <w:rPr>
                <w:rFonts w:ascii="Times New Roman" w:eastAsia="Times New Roman" w:hAnsi="Times New Roman"/>
                <w:color w:val="000000"/>
                <w:sz w:val="18"/>
                <w:szCs w:val="20"/>
                <w:lang w:eastAsia="ru-RU"/>
              </w:rPr>
            </w:pPr>
          </w:p>
          <w:p w:rsidR="00720DAF" w:rsidRPr="00720DAF" w:rsidRDefault="00720DAF" w:rsidP="00720DAF">
            <w:pPr>
              <w:spacing w:after="0" w:line="240" w:lineRule="auto"/>
              <w:jc w:val="center"/>
              <w:rPr>
                <w:rFonts w:ascii="Times New Roman" w:eastAsia="Times New Roman" w:hAnsi="Times New Roman"/>
                <w:sz w:val="20"/>
                <w:szCs w:val="20"/>
                <w:lang w:eastAsia="ru-RU"/>
              </w:rPr>
            </w:pPr>
            <w:r w:rsidRPr="00720DAF">
              <w:rPr>
                <w:rFonts w:ascii="Times New Roman" w:eastAsia="Times New Roman" w:hAnsi="Times New Roman"/>
                <w:bCs/>
                <w:sz w:val="20"/>
                <w:szCs w:val="20"/>
                <w:lang w:eastAsia="ru-RU"/>
              </w:rPr>
              <w:t xml:space="preserve">Информация о ресурсном обеспечении и прогнозной оценке расходов на реализацию </w:t>
            </w:r>
            <w:r>
              <w:rPr>
                <w:rFonts w:ascii="Times New Roman" w:eastAsia="Times New Roman" w:hAnsi="Times New Roman"/>
                <w:bCs/>
                <w:sz w:val="20"/>
                <w:szCs w:val="20"/>
                <w:lang w:eastAsia="ru-RU"/>
              </w:rPr>
              <w:t xml:space="preserve">целей муниципальной  программы  </w:t>
            </w:r>
            <w:r w:rsidRPr="00720DAF">
              <w:rPr>
                <w:rFonts w:ascii="Times New Roman" w:eastAsia="Times New Roman" w:hAnsi="Times New Roman"/>
                <w:bCs/>
                <w:sz w:val="20"/>
                <w:szCs w:val="20"/>
                <w:lang w:eastAsia="ru-RU"/>
              </w:rPr>
              <w:t xml:space="preserve">с учетом источников финансирования, в том числе средств федерального бюджета, краевого бюджета и бюджета муниципального образования </w:t>
            </w:r>
            <w:proofErr w:type="spellStart"/>
            <w:r w:rsidRPr="00720DAF">
              <w:rPr>
                <w:rFonts w:ascii="Times New Roman" w:eastAsia="Times New Roman" w:hAnsi="Times New Roman"/>
                <w:bCs/>
                <w:sz w:val="20"/>
                <w:szCs w:val="20"/>
                <w:lang w:eastAsia="ru-RU"/>
              </w:rPr>
              <w:t>Богучанский</w:t>
            </w:r>
            <w:proofErr w:type="spellEnd"/>
            <w:r w:rsidRPr="00720DAF">
              <w:rPr>
                <w:rFonts w:ascii="Times New Roman" w:eastAsia="Times New Roman" w:hAnsi="Times New Roman"/>
                <w:bCs/>
                <w:sz w:val="20"/>
                <w:szCs w:val="20"/>
                <w:lang w:eastAsia="ru-RU"/>
              </w:rPr>
              <w:t xml:space="preserve"> район</w:t>
            </w:r>
          </w:p>
        </w:tc>
      </w:tr>
    </w:tbl>
    <w:p w:rsidR="00AA2AD7" w:rsidRPr="00AA2AD7" w:rsidRDefault="00AA2AD7" w:rsidP="00AA2A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1023"/>
        <w:gridCol w:w="1122"/>
        <w:gridCol w:w="1026"/>
        <w:gridCol w:w="538"/>
        <w:gridCol w:w="538"/>
        <w:gridCol w:w="1181"/>
        <w:gridCol w:w="1210"/>
        <w:gridCol w:w="1181"/>
        <w:gridCol w:w="1181"/>
        <w:gridCol w:w="570"/>
      </w:tblGrid>
      <w:tr w:rsidR="00752E6E" w:rsidRPr="00752E6E" w:rsidTr="00752E6E">
        <w:trPr>
          <w:trHeight w:val="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Статус</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000" w:type="pct"/>
            <w:vMerge w:val="restart"/>
            <w:tcBorders>
              <w:top w:val="single" w:sz="4" w:space="0" w:color="auto"/>
              <w:left w:val="single" w:sz="4" w:space="0" w:color="auto"/>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Ответственный исполнитель, соисполнители</w:t>
            </w:r>
          </w:p>
        </w:tc>
        <w:tc>
          <w:tcPr>
            <w:tcW w:w="3015" w:type="pct"/>
            <w:gridSpan w:val="7"/>
            <w:tcBorders>
              <w:top w:val="single" w:sz="4" w:space="0" w:color="auto"/>
              <w:left w:val="nil"/>
              <w:bottom w:val="single" w:sz="4" w:space="0" w:color="auto"/>
              <w:right w:val="single" w:sz="4" w:space="0" w:color="000000"/>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Оценка расходов </w:t>
            </w:r>
            <w:r w:rsidRPr="00752E6E">
              <w:rPr>
                <w:rFonts w:ascii="Times New Roman" w:eastAsia="Times New Roman" w:hAnsi="Times New Roman"/>
                <w:sz w:val="14"/>
                <w:szCs w:val="14"/>
                <w:lang w:eastAsia="ru-RU"/>
              </w:rPr>
              <w:br/>
              <w:t>в рублях годы</w:t>
            </w:r>
          </w:p>
        </w:tc>
      </w:tr>
      <w:tr w:rsidR="00752E6E" w:rsidRPr="00752E6E" w:rsidTr="00752E6E">
        <w:trPr>
          <w:trHeight w:val="20"/>
        </w:trPr>
        <w:tc>
          <w:tcPr>
            <w:tcW w:w="467" w:type="pct"/>
            <w:vMerge/>
            <w:tcBorders>
              <w:top w:val="single" w:sz="4" w:space="0" w:color="auto"/>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vMerge/>
            <w:tcBorders>
              <w:top w:val="single" w:sz="4" w:space="0" w:color="auto"/>
              <w:left w:val="single" w:sz="4" w:space="0" w:color="auto"/>
              <w:bottom w:val="nil"/>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414"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2014 год</w:t>
            </w:r>
          </w:p>
        </w:tc>
        <w:tc>
          <w:tcPr>
            <w:tcW w:w="439"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2015 год</w:t>
            </w:r>
          </w:p>
        </w:tc>
        <w:tc>
          <w:tcPr>
            <w:tcW w:w="429"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2016 год</w:t>
            </w:r>
          </w:p>
        </w:tc>
        <w:tc>
          <w:tcPr>
            <w:tcW w:w="444"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2017 год</w:t>
            </w:r>
          </w:p>
        </w:tc>
        <w:tc>
          <w:tcPr>
            <w:tcW w:w="424"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2018 год</w:t>
            </w:r>
          </w:p>
        </w:tc>
        <w:tc>
          <w:tcPr>
            <w:tcW w:w="424"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2019 год</w:t>
            </w:r>
          </w:p>
        </w:tc>
        <w:tc>
          <w:tcPr>
            <w:tcW w:w="443" w:type="pct"/>
            <w:tcBorders>
              <w:top w:val="nil"/>
              <w:left w:val="nil"/>
              <w:bottom w:val="nil"/>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Итого на период</w:t>
            </w:r>
          </w:p>
        </w:tc>
      </w:tr>
      <w:tr w:rsidR="00752E6E" w:rsidRPr="00752E6E" w:rsidTr="00752E6E">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Муниципальная  программа</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«Развитие образования Богучанского района»</w:t>
            </w:r>
          </w:p>
        </w:tc>
        <w:tc>
          <w:tcPr>
            <w:tcW w:w="1000" w:type="pct"/>
            <w:tcBorders>
              <w:top w:val="single" w:sz="4" w:space="0" w:color="auto"/>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Всего</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966 349 952,03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1 263 347 537,68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1 415 218 208,05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1 205 242 259,72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1 073 746 915,00   </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1 073 746 915,00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6 997 651 787,48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6 706 480,00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483 846 584,30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535 450 930,00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680 574 732,00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662 073 252,00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655 537 700,00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655 537 700,00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3 673 020 898,30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27 119 837,52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489 </w:t>
            </w:r>
            <w:proofErr w:type="spellStart"/>
            <w:r w:rsidRPr="00752E6E">
              <w:rPr>
                <w:rFonts w:ascii="Times New Roman" w:eastAsia="Times New Roman" w:hAnsi="Times New Roman"/>
                <w:bCs/>
                <w:sz w:val="14"/>
                <w:szCs w:val="14"/>
                <w:lang w:eastAsia="ru-RU"/>
              </w:rPr>
              <w:t>489</w:t>
            </w:r>
            <w:proofErr w:type="spellEnd"/>
            <w:r w:rsidRPr="00752E6E">
              <w:rPr>
                <w:rFonts w:ascii="Times New Roman" w:eastAsia="Times New Roman" w:hAnsi="Times New Roman"/>
                <w:bCs/>
                <w:sz w:val="14"/>
                <w:szCs w:val="14"/>
                <w:lang w:eastAsia="ru-RU"/>
              </w:rPr>
              <w:t xml:space="preserve"> 993,95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457 495 487,73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569 835 903,37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452 235 423,93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516 049 170,20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416 409 215,00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416 409 215,00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2 828 434 415,23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Подпрограмма 1</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925 886 568,34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1 219 111 261,63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1 370 484 182,53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1 161 176 881,72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1 029 446 042,00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1 029 446 042,00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6 735 550 978,22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2 776 000,00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jc w:val="right"/>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3 930 480,00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jc w:val="right"/>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jc w:val="right"/>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jc w:val="right"/>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6 706 480,00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482 530 184,30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534 107 430,00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679 212 032,00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660 710 552,00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654 175 000,00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654 175 000,00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3 664 910 198,30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25 007 880,00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155 284 704,31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278 477 572,12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27 119 837,52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1 800 000,00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1 800 000,00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489 </w:t>
            </w:r>
            <w:proofErr w:type="spellStart"/>
            <w:r w:rsidRPr="00752E6E">
              <w:rPr>
                <w:rFonts w:ascii="Times New Roman" w:eastAsia="Times New Roman" w:hAnsi="Times New Roman"/>
                <w:bCs/>
                <w:sz w:val="14"/>
                <w:szCs w:val="14"/>
                <w:lang w:eastAsia="ru-RU"/>
              </w:rPr>
              <w:t>489</w:t>
            </w:r>
            <w:proofErr w:type="spellEnd"/>
            <w:r w:rsidRPr="00752E6E">
              <w:rPr>
                <w:rFonts w:ascii="Times New Roman" w:eastAsia="Times New Roman" w:hAnsi="Times New Roman"/>
                <w:bCs/>
                <w:sz w:val="14"/>
                <w:szCs w:val="14"/>
                <w:lang w:eastAsia="ru-RU"/>
              </w:rPr>
              <w:t xml:space="preserve"> 993,95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418 348 504,04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526 943 127,32   </w:t>
            </w:r>
          </w:p>
        </w:tc>
        <w:tc>
          <w:tcPr>
            <w:tcW w:w="429"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408 864 098,41   </w:t>
            </w:r>
          </w:p>
        </w:tc>
        <w:tc>
          <w:tcPr>
            <w:tcW w:w="44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473 346 492,20   </w:t>
            </w:r>
          </w:p>
        </w:tc>
        <w:tc>
          <w:tcPr>
            <w:tcW w:w="42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373 471 042,00   </w:t>
            </w:r>
          </w:p>
        </w:tc>
        <w:tc>
          <w:tcPr>
            <w:tcW w:w="42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373 471 042,00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2 574 444 305,97   </w:t>
            </w:r>
          </w:p>
        </w:tc>
      </w:tr>
      <w:tr w:rsidR="00752E6E" w:rsidRPr="00752E6E" w:rsidTr="00752E6E">
        <w:trPr>
          <w:trHeight w:val="20"/>
        </w:trPr>
        <w:tc>
          <w:tcPr>
            <w:tcW w:w="467" w:type="pct"/>
            <w:vMerge/>
            <w:tcBorders>
              <w:top w:val="nil"/>
              <w:left w:val="single" w:sz="4" w:space="0" w:color="auto"/>
              <w:bottom w:val="single" w:sz="4" w:space="0" w:color="000000"/>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 xml:space="preserve">юридические </w:t>
            </w:r>
            <w:r w:rsidRPr="00752E6E">
              <w:rPr>
                <w:rFonts w:ascii="Times New Roman" w:eastAsia="Times New Roman" w:hAnsi="Times New Roman"/>
                <w:color w:val="000000"/>
                <w:sz w:val="14"/>
                <w:szCs w:val="14"/>
                <w:lang w:eastAsia="ru-RU"/>
              </w:rPr>
              <w:lastRenderedPageBreak/>
              <w:t>лица</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lastRenderedPageBreak/>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w:t>
            </w:r>
            <w:r w:rsidRPr="00752E6E">
              <w:rPr>
                <w:rFonts w:ascii="Times New Roman" w:eastAsia="Times New Roman" w:hAnsi="Times New Roman"/>
                <w:sz w:val="14"/>
                <w:szCs w:val="14"/>
                <w:lang w:eastAsia="ru-RU"/>
              </w:rPr>
              <w:lastRenderedPageBreak/>
              <w:t xml:space="preserve">-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lastRenderedPageBreak/>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lastRenderedPageBreak/>
              <w:t>Подпрограмма 2</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1 316 400,00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1 343 500,00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8 110 700,00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1 316 400,00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1 343 500,00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1 362 700,00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1 362 700,00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1 362 700,00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8 110 700,00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Подпрограмма 3</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Всего</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42 702 678,00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253 990 109,26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 том числе:</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краевой бюджет</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внебюджетные источники</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39 146 983,69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42 892 776,05   </w:t>
            </w:r>
          </w:p>
        </w:tc>
        <w:tc>
          <w:tcPr>
            <w:tcW w:w="429"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43 371 325,52   </w:t>
            </w:r>
          </w:p>
        </w:tc>
        <w:tc>
          <w:tcPr>
            <w:tcW w:w="44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42 702 678,00   </w:t>
            </w:r>
          </w:p>
        </w:tc>
        <w:tc>
          <w:tcPr>
            <w:tcW w:w="42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42 938 173,00   </w:t>
            </w:r>
          </w:p>
        </w:tc>
        <w:tc>
          <w:tcPr>
            <w:tcW w:w="424" w:type="pct"/>
            <w:tcBorders>
              <w:top w:val="nil"/>
              <w:left w:val="nil"/>
              <w:bottom w:val="single" w:sz="4" w:space="0" w:color="auto"/>
              <w:right w:val="single" w:sz="4" w:space="0" w:color="auto"/>
            </w:tcBorders>
            <w:shd w:val="clear" w:color="auto" w:fill="auto"/>
            <w:noWrap/>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xml:space="preserve">          42 938 173,00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253 990 109,26   </w:t>
            </w:r>
          </w:p>
        </w:tc>
      </w:tr>
      <w:tr w:rsidR="00752E6E" w:rsidRPr="00752E6E" w:rsidTr="00752E6E">
        <w:trPr>
          <w:trHeight w:val="20"/>
        </w:trPr>
        <w:tc>
          <w:tcPr>
            <w:tcW w:w="46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517" w:type="pct"/>
            <w:vMerge/>
            <w:tcBorders>
              <w:top w:val="nil"/>
              <w:left w:val="single" w:sz="4" w:space="0" w:color="auto"/>
              <w:bottom w:val="single" w:sz="4" w:space="0" w:color="auto"/>
              <w:right w:val="single" w:sz="4" w:space="0" w:color="auto"/>
            </w:tcBorders>
            <w:vAlign w:val="center"/>
            <w:hideMark/>
          </w:tcPr>
          <w:p w:rsidR="00752E6E" w:rsidRPr="00752E6E" w:rsidRDefault="00752E6E" w:rsidP="00752E6E">
            <w:pPr>
              <w:spacing w:after="0" w:line="240" w:lineRule="auto"/>
              <w:rPr>
                <w:rFonts w:ascii="Times New Roman" w:eastAsia="Times New Roman" w:hAnsi="Times New Roman"/>
                <w:sz w:val="14"/>
                <w:szCs w:val="14"/>
                <w:lang w:eastAsia="ru-RU"/>
              </w:rPr>
            </w:pPr>
          </w:p>
        </w:tc>
        <w:tc>
          <w:tcPr>
            <w:tcW w:w="1000" w:type="pct"/>
            <w:tcBorders>
              <w:top w:val="nil"/>
              <w:left w:val="nil"/>
              <w:bottom w:val="single" w:sz="4" w:space="0" w:color="auto"/>
              <w:right w:val="single" w:sz="4" w:space="0" w:color="auto"/>
            </w:tcBorders>
            <w:shd w:val="clear" w:color="auto" w:fill="auto"/>
            <w:hideMark/>
          </w:tcPr>
          <w:p w:rsidR="00752E6E" w:rsidRPr="00752E6E" w:rsidRDefault="00752E6E" w:rsidP="00752E6E">
            <w:pPr>
              <w:spacing w:after="0" w:line="240" w:lineRule="auto"/>
              <w:rPr>
                <w:rFonts w:ascii="Times New Roman" w:eastAsia="Times New Roman" w:hAnsi="Times New Roman"/>
                <w:color w:val="000000"/>
                <w:sz w:val="14"/>
                <w:szCs w:val="14"/>
                <w:lang w:eastAsia="ru-RU"/>
              </w:rPr>
            </w:pPr>
            <w:r w:rsidRPr="00752E6E">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752E6E" w:rsidRPr="00752E6E" w:rsidRDefault="00752E6E" w:rsidP="00752E6E">
            <w:pPr>
              <w:spacing w:after="0" w:line="240" w:lineRule="auto"/>
              <w:rPr>
                <w:rFonts w:ascii="Times New Roman" w:eastAsia="Times New Roman" w:hAnsi="Times New Roman"/>
                <w:sz w:val="14"/>
                <w:szCs w:val="14"/>
                <w:lang w:eastAsia="ru-RU"/>
              </w:rPr>
            </w:pPr>
            <w:r w:rsidRPr="00752E6E">
              <w:rPr>
                <w:rFonts w:ascii="Times New Roman" w:eastAsia="Times New Roman" w:hAnsi="Times New Roman"/>
                <w:sz w:val="14"/>
                <w:szCs w:val="14"/>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752E6E" w:rsidRPr="00752E6E" w:rsidRDefault="00752E6E" w:rsidP="00752E6E">
            <w:pPr>
              <w:spacing w:after="0" w:line="240" w:lineRule="auto"/>
              <w:jc w:val="center"/>
              <w:rPr>
                <w:rFonts w:ascii="Times New Roman" w:eastAsia="Times New Roman" w:hAnsi="Times New Roman"/>
                <w:bCs/>
                <w:sz w:val="14"/>
                <w:szCs w:val="14"/>
                <w:lang w:eastAsia="ru-RU"/>
              </w:rPr>
            </w:pPr>
            <w:r w:rsidRPr="00752E6E">
              <w:rPr>
                <w:rFonts w:ascii="Times New Roman" w:eastAsia="Times New Roman" w:hAnsi="Times New Roman"/>
                <w:bCs/>
                <w:sz w:val="14"/>
                <w:szCs w:val="14"/>
                <w:lang w:eastAsia="ru-RU"/>
              </w:rPr>
              <w:t xml:space="preserve">                                 -    </w:t>
            </w:r>
          </w:p>
        </w:tc>
      </w:tr>
    </w:tbl>
    <w:p w:rsidR="00AA2AD7" w:rsidRPr="00AA2AD7" w:rsidRDefault="00AA2AD7" w:rsidP="00AA2A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806"/>
        <w:gridCol w:w="424"/>
        <w:gridCol w:w="411"/>
        <w:gridCol w:w="679"/>
        <w:gridCol w:w="346"/>
        <w:gridCol w:w="845"/>
        <w:gridCol w:w="845"/>
        <w:gridCol w:w="867"/>
        <w:gridCol w:w="845"/>
        <w:gridCol w:w="867"/>
        <w:gridCol w:w="845"/>
        <w:gridCol w:w="867"/>
        <w:gridCol w:w="923"/>
      </w:tblGrid>
      <w:tr w:rsidR="00B274C3" w:rsidRPr="00B274C3" w:rsidTr="00B274C3">
        <w:trPr>
          <w:trHeight w:val="20"/>
        </w:trPr>
        <w:tc>
          <w:tcPr>
            <w:tcW w:w="5000" w:type="pct"/>
            <w:gridSpan w:val="13"/>
            <w:tcBorders>
              <w:top w:val="nil"/>
              <w:left w:val="nil"/>
              <w:right w:val="nil"/>
            </w:tcBorders>
            <w:shd w:val="clear" w:color="auto" w:fill="auto"/>
            <w:noWrap/>
            <w:vAlign w:val="bottom"/>
            <w:hideMark/>
          </w:tcPr>
          <w:p w:rsid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Приложение № 3</w:t>
            </w:r>
          </w:p>
          <w:p w:rsid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  к постановлению администрации   Богучанского района       </w:t>
            </w:r>
          </w:p>
          <w:p w:rsid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                                                                     </w:t>
            </w:r>
            <w:r w:rsidRPr="003E554F">
              <w:rPr>
                <w:rFonts w:ascii="Times New Roman" w:eastAsia="Times New Roman" w:hAnsi="Times New Roman"/>
                <w:sz w:val="18"/>
                <w:szCs w:val="20"/>
                <w:lang w:eastAsia="ru-RU"/>
              </w:rPr>
              <w:t>от "02" "05" 2017  №  442-п</w:t>
            </w:r>
          </w:p>
          <w:p w:rsidR="00B274C3" w:rsidRPr="00B274C3" w:rsidRDefault="00B274C3" w:rsidP="00B274C3">
            <w:pPr>
              <w:spacing w:after="0" w:line="240" w:lineRule="auto"/>
              <w:jc w:val="right"/>
              <w:rPr>
                <w:rFonts w:ascii="Times New Roman" w:eastAsia="Times New Roman" w:hAnsi="Times New Roman"/>
                <w:sz w:val="18"/>
                <w:szCs w:val="18"/>
                <w:lang w:eastAsia="ru-RU"/>
              </w:rPr>
            </w:pPr>
          </w:p>
          <w:p w:rsid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Приложение № 2                                                                             </w:t>
            </w:r>
          </w:p>
          <w:p w:rsid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      к подпрограмме "Обеспечение реализации муниципальной программы</w:t>
            </w:r>
          </w:p>
          <w:p w:rsidR="00B274C3" w:rsidRPr="00B274C3" w:rsidRDefault="00B274C3" w:rsidP="00B274C3">
            <w:pPr>
              <w:spacing w:after="0" w:line="240" w:lineRule="auto"/>
              <w:jc w:val="right"/>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 и прочие мероприятия в области образования"</w:t>
            </w:r>
          </w:p>
          <w:p w:rsidR="00B274C3" w:rsidRPr="00B274C3" w:rsidRDefault="00B274C3" w:rsidP="00B274C3">
            <w:pPr>
              <w:spacing w:after="0" w:line="240" w:lineRule="auto"/>
              <w:rPr>
                <w:rFonts w:ascii="Times New Roman" w:eastAsia="Times New Roman" w:hAnsi="Times New Roman"/>
                <w:sz w:val="18"/>
                <w:szCs w:val="18"/>
                <w:lang w:eastAsia="ru-RU"/>
              </w:rPr>
            </w:pPr>
            <w:r w:rsidRPr="00B274C3">
              <w:rPr>
                <w:rFonts w:ascii="Times New Roman" w:eastAsia="Times New Roman" w:hAnsi="Times New Roman"/>
                <w:sz w:val="18"/>
                <w:szCs w:val="18"/>
                <w:lang w:eastAsia="ru-RU"/>
              </w:rPr>
              <w:t xml:space="preserve"> </w:t>
            </w:r>
          </w:p>
          <w:p w:rsidR="00B274C3" w:rsidRPr="00B274C3" w:rsidRDefault="00B274C3" w:rsidP="00B274C3">
            <w:pPr>
              <w:spacing w:after="0" w:line="240" w:lineRule="auto"/>
              <w:jc w:val="center"/>
              <w:rPr>
                <w:rFonts w:ascii="Times New Roman" w:eastAsia="Times New Roman" w:hAnsi="Times New Roman"/>
                <w:bCs/>
                <w:sz w:val="20"/>
                <w:szCs w:val="18"/>
                <w:lang w:eastAsia="ru-RU"/>
              </w:rPr>
            </w:pPr>
            <w:r w:rsidRPr="00B274C3">
              <w:rPr>
                <w:rFonts w:ascii="Times New Roman" w:eastAsia="Times New Roman" w:hAnsi="Times New Roman"/>
                <w:bCs/>
                <w:sz w:val="20"/>
                <w:szCs w:val="18"/>
                <w:lang w:eastAsia="ru-RU"/>
              </w:rPr>
              <w:t>Перечень мероприятий подпрограммы 3 "Обеспечение реализации муниципальной</w:t>
            </w:r>
          </w:p>
          <w:p w:rsidR="00B274C3" w:rsidRPr="00B274C3" w:rsidRDefault="00B274C3" w:rsidP="00B274C3">
            <w:pPr>
              <w:spacing w:line="240" w:lineRule="auto"/>
              <w:jc w:val="center"/>
              <w:rPr>
                <w:rFonts w:ascii="Times New Roman" w:eastAsia="Times New Roman" w:hAnsi="Times New Roman"/>
                <w:sz w:val="18"/>
                <w:szCs w:val="18"/>
                <w:lang w:eastAsia="ru-RU"/>
              </w:rPr>
            </w:pPr>
            <w:r w:rsidRPr="00B274C3">
              <w:rPr>
                <w:rFonts w:ascii="Times New Roman" w:eastAsia="Times New Roman" w:hAnsi="Times New Roman"/>
                <w:bCs/>
                <w:sz w:val="20"/>
                <w:szCs w:val="18"/>
                <w:lang w:eastAsia="ru-RU"/>
              </w:rPr>
              <w:t>программы и прочие мероприятия в области образования"</w:t>
            </w:r>
          </w:p>
        </w:tc>
      </w:tr>
      <w:tr w:rsidR="00B274C3" w:rsidRPr="00B274C3" w:rsidTr="00B274C3">
        <w:trPr>
          <w:trHeight w:val="20"/>
        </w:trPr>
        <w:tc>
          <w:tcPr>
            <w:tcW w:w="417"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Наименование  программы, подпрограммы</w:t>
            </w:r>
          </w:p>
        </w:tc>
        <w:tc>
          <w:tcPr>
            <w:tcW w:w="966" w:type="pct"/>
            <w:gridSpan w:val="4"/>
            <w:vMerge w:val="restart"/>
            <w:tcBorders>
              <w:top w:val="single" w:sz="8" w:space="0" w:color="auto"/>
              <w:left w:val="nil"/>
              <w:bottom w:val="single" w:sz="8" w:space="0" w:color="000000"/>
              <w:right w:val="single" w:sz="8" w:space="0" w:color="000000"/>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Код бюджетной классификации</w:t>
            </w:r>
          </w:p>
        </w:tc>
        <w:tc>
          <w:tcPr>
            <w:tcW w:w="3101" w:type="pct"/>
            <w:gridSpan w:val="7"/>
            <w:tcBorders>
              <w:top w:val="single" w:sz="8" w:space="0" w:color="auto"/>
              <w:left w:val="nil"/>
              <w:bottom w:val="single" w:sz="8" w:space="0" w:color="auto"/>
              <w:right w:val="nil"/>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Расходы</w:t>
            </w:r>
          </w:p>
        </w:tc>
        <w:tc>
          <w:tcPr>
            <w:tcW w:w="516" w:type="pct"/>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Ожидаемый р</w:t>
            </w:r>
            <w:r w:rsidRPr="00B274C3">
              <w:rPr>
                <w:rFonts w:ascii="Times New Roman" w:eastAsia="Times New Roman" w:hAnsi="Times New Roman"/>
                <w:sz w:val="14"/>
                <w:szCs w:val="14"/>
                <w:lang w:eastAsia="ru-RU"/>
              </w:rPr>
              <w:t>езультат от реализации подпрограммных мероприятий</w:t>
            </w:r>
          </w:p>
        </w:tc>
      </w:tr>
      <w:tr w:rsidR="00B274C3" w:rsidRPr="00B274C3" w:rsidTr="00B274C3">
        <w:trPr>
          <w:trHeight w:val="20"/>
        </w:trPr>
        <w:tc>
          <w:tcPr>
            <w:tcW w:w="417" w:type="pct"/>
            <w:vMerge/>
            <w:tcBorders>
              <w:top w:val="single" w:sz="8" w:space="0" w:color="auto"/>
              <w:left w:val="single" w:sz="8" w:space="0" w:color="auto"/>
              <w:bottom w:val="single" w:sz="4" w:space="0" w:color="auto"/>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966" w:type="pct"/>
            <w:gridSpan w:val="4"/>
            <w:vMerge/>
            <w:tcBorders>
              <w:top w:val="single" w:sz="8" w:space="0" w:color="auto"/>
              <w:left w:val="nil"/>
              <w:bottom w:val="single" w:sz="8" w:space="0" w:color="000000"/>
              <w:right w:val="single" w:sz="8" w:space="0" w:color="000000"/>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3101" w:type="pct"/>
            <w:gridSpan w:val="7"/>
            <w:tcBorders>
              <w:top w:val="single" w:sz="8" w:space="0" w:color="auto"/>
              <w:left w:val="nil"/>
              <w:bottom w:val="single" w:sz="8" w:space="0" w:color="auto"/>
              <w:right w:val="nil"/>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в рублях, годы</w:t>
            </w:r>
          </w:p>
        </w:tc>
        <w:tc>
          <w:tcPr>
            <w:tcW w:w="516" w:type="pct"/>
            <w:vMerge/>
            <w:tcBorders>
              <w:top w:val="single" w:sz="8" w:space="0" w:color="auto"/>
              <w:left w:val="single" w:sz="4" w:space="0" w:color="auto"/>
              <w:bottom w:val="single" w:sz="4"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auto"/>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ГРБС</w:t>
            </w:r>
          </w:p>
        </w:tc>
        <w:tc>
          <w:tcPr>
            <w:tcW w:w="214"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proofErr w:type="spellStart"/>
            <w:r w:rsidRPr="00B274C3">
              <w:rPr>
                <w:rFonts w:ascii="Times New Roman" w:eastAsia="Times New Roman" w:hAnsi="Times New Roman"/>
                <w:sz w:val="14"/>
                <w:szCs w:val="14"/>
                <w:lang w:eastAsia="ru-RU"/>
              </w:rPr>
              <w:t>РзПр</w:t>
            </w:r>
            <w:proofErr w:type="spellEnd"/>
          </w:p>
        </w:tc>
        <w:tc>
          <w:tcPr>
            <w:tcW w:w="352"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ЦСР</w:t>
            </w:r>
          </w:p>
        </w:tc>
        <w:tc>
          <w:tcPr>
            <w:tcW w:w="180"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ВР</w:t>
            </w:r>
          </w:p>
        </w:tc>
        <w:tc>
          <w:tcPr>
            <w:tcW w:w="438"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2014 год</w:t>
            </w:r>
          </w:p>
        </w:tc>
        <w:tc>
          <w:tcPr>
            <w:tcW w:w="438"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2015 год</w:t>
            </w:r>
          </w:p>
        </w:tc>
        <w:tc>
          <w:tcPr>
            <w:tcW w:w="449"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2016 год</w:t>
            </w:r>
          </w:p>
        </w:tc>
        <w:tc>
          <w:tcPr>
            <w:tcW w:w="438" w:type="pct"/>
            <w:tcBorders>
              <w:top w:val="nil"/>
              <w:left w:val="nil"/>
              <w:bottom w:val="nil"/>
              <w:right w:val="single" w:sz="8"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2017 год</w:t>
            </w:r>
          </w:p>
        </w:tc>
        <w:tc>
          <w:tcPr>
            <w:tcW w:w="449" w:type="pct"/>
            <w:tcBorders>
              <w:top w:val="nil"/>
              <w:left w:val="nil"/>
              <w:bottom w:val="single" w:sz="4" w:space="0" w:color="auto"/>
              <w:right w:val="single" w:sz="4"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2018 год</w:t>
            </w:r>
          </w:p>
        </w:tc>
        <w:tc>
          <w:tcPr>
            <w:tcW w:w="438" w:type="pct"/>
            <w:tcBorders>
              <w:top w:val="single" w:sz="4" w:space="0" w:color="auto"/>
              <w:left w:val="nil"/>
              <w:bottom w:val="single" w:sz="4" w:space="0" w:color="auto"/>
              <w:right w:val="single" w:sz="4" w:space="0" w:color="auto"/>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2019  год</w:t>
            </w:r>
          </w:p>
        </w:tc>
        <w:tc>
          <w:tcPr>
            <w:tcW w:w="449" w:type="pct"/>
            <w:tcBorders>
              <w:top w:val="nil"/>
              <w:left w:val="nil"/>
              <w:bottom w:val="nil"/>
              <w:right w:val="nil"/>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Итого на период</w:t>
            </w:r>
          </w:p>
        </w:tc>
        <w:tc>
          <w:tcPr>
            <w:tcW w:w="516" w:type="pct"/>
            <w:vMerge/>
            <w:tcBorders>
              <w:top w:val="single" w:sz="8" w:space="0" w:color="auto"/>
              <w:left w:val="single" w:sz="4" w:space="0" w:color="auto"/>
              <w:bottom w:val="single" w:sz="4"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5000" w:type="pct"/>
            <w:gridSpan w:val="13"/>
            <w:tcBorders>
              <w:top w:val="single" w:sz="4" w:space="0" w:color="auto"/>
              <w:left w:val="single" w:sz="8" w:space="0" w:color="auto"/>
              <w:bottom w:val="single" w:sz="4" w:space="0" w:color="auto"/>
              <w:right w:val="nil"/>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proofErr w:type="spellStart"/>
            <w:r w:rsidRPr="00B274C3">
              <w:rPr>
                <w:rFonts w:ascii="Times New Roman" w:eastAsia="Times New Roman" w:hAnsi="Times New Roman"/>
                <w:sz w:val="14"/>
                <w:szCs w:val="14"/>
                <w:lang w:eastAsia="ru-RU"/>
              </w:rPr>
              <w:t>Цель</w:t>
            </w:r>
            <w:proofErr w:type="gramStart"/>
            <w:r w:rsidRPr="00B274C3">
              <w:rPr>
                <w:rFonts w:ascii="Times New Roman" w:eastAsia="Times New Roman" w:hAnsi="Times New Roman"/>
                <w:sz w:val="14"/>
                <w:szCs w:val="14"/>
                <w:lang w:eastAsia="ru-RU"/>
              </w:rPr>
              <w:t>:с</w:t>
            </w:r>
            <w:proofErr w:type="gramEnd"/>
            <w:r w:rsidRPr="00B274C3">
              <w:rPr>
                <w:rFonts w:ascii="Times New Roman" w:eastAsia="Times New Roman" w:hAnsi="Times New Roman"/>
                <w:sz w:val="14"/>
                <w:szCs w:val="14"/>
                <w:lang w:eastAsia="ru-RU"/>
              </w:rPr>
              <w:t>оздание</w:t>
            </w:r>
            <w:proofErr w:type="spellEnd"/>
            <w:r w:rsidRPr="00B274C3">
              <w:rPr>
                <w:rFonts w:ascii="Times New Roman" w:eastAsia="Times New Roman" w:hAnsi="Times New Roman"/>
                <w:sz w:val="14"/>
                <w:szCs w:val="14"/>
                <w:lang w:eastAsia="ru-RU"/>
              </w:rPr>
              <w:t xml:space="preserve">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B274C3" w:rsidRPr="00B274C3" w:rsidTr="00B274C3">
        <w:trPr>
          <w:trHeight w:val="20"/>
        </w:trPr>
        <w:tc>
          <w:tcPr>
            <w:tcW w:w="5000" w:type="pct"/>
            <w:gridSpan w:val="13"/>
            <w:tcBorders>
              <w:top w:val="single" w:sz="4" w:space="0" w:color="auto"/>
              <w:left w:val="single" w:sz="8" w:space="0" w:color="auto"/>
              <w:bottom w:val="single" w:sz="4" w:space="0" w:color="auto"/>
              <w:right w:val="nil"/>
            </w:tcBorders>
            <w:shd w:val="clear" w:color="auto" w:fill="auto"/>
            <w:vAlign w:val="bottom"/>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B274C3" w:rsidRPr="00B274C3" w:rsidTr="00B274C3">
        <w:trPr>
          <w:trHeight w:val="20"/>
        </w:trPr>
        <w:tc>
          <w:tcPr>
            <w:tcW w:w="417" w:type="pct"/>
            <w:vMerge w:val="restart"/>
            <w:tcBorders>
              <w:top w:val="nil"/>
              <w:left w:val="single" w:sz="8" w:space="0" w:color="auto"/>
              <w:bottom w:val="nil"/>
              <w:right w:val="single" w:sz="4" w:space="0" w:color="auto"/>
            </w:tcBorders>
            <w:shd w:val="clear" w:color="auto" w:fill="auto"/>
            <w:vAlign w:val="center"/>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25 548 837,49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27 702 833,63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53 251 671,12   </w:t>
            </w:r>
          </w:p>
        </w:tc>
        <w:tc>
          <w:tcPr>
            <w:tcW w:w="516" w:type="pct"/>
            <w:vMerge w:val="restart"/>
            <w:tcBorders>
              <w:top w:val="nil"/>
              <w:left w:val="nil"/>
              <w:bottom w:val="nil"/>
              <w:right w:val="single" w:sz="8" w:space="0" w:color="auto"/>
            </w:tcBorders>
            <w:shd w:val="clear" w:color="auto" w:fill="auto"/>
            <w:vAlign w:val="center"/>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Координация деятельности подведомственных учреждений</w:t>
            </w: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21 688 000,00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21 688 000,00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21 688 000,00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65 064 000,00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21 628 800,00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21 628 800,00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0144005</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264 530,00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550 000,00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814 530,00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0130040050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471 096,00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471 096,00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471 096,00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1 413 288,00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0140040050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w:t>
            </w:r>
            <w:r w:rsidRPr="00B274C3">
              <w:rPr>
                <w:rFonts w:ascii="Times New Roman" w:eastAsia="Times New Roman" w:hAnsi="Times New Roman"/>
                <w:sz w:val="14"/>
                <w:szCs w:val="14"/>
                <w:lang w:eastAsia="ru-RU"/>
              </w:rPr>
              <w:lastRenderedPageBreak/>
              <w:t>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lastRenderedPageBreak/>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471 084,08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471 084,08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0144100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171 125,09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536 801,00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707 926,09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0140041000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815 000,00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815 000,00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0130041000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815 000,00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815 000,00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815 000,00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2 445 000,00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0140041000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245 000,00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245 000,00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0130041000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245 000,00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245 000,00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245 000,00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735 000,00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737 745,00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265 000,00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1 002 745,00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0130040050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142 271,00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142 271,00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142 271,00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426 813,00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0140040050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142 267,44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142 267,44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325 000,00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325 000,00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325 000,00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975 000,00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177 488,99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177 488,99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6 545 942,94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6 549 776,00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6 549 776,00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19 645 494,94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6 528 956,79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6 528 956,79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243</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200 000,00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480 000,00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680 000,00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0144700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245 000,00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245 000,00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0130047000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445 000,00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445 000,00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445 000,00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1 335 000,00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0140047000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967 462,41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967 462,41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0144Г00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175 547,96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175 547,96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013004Г 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600 000,00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014004Г000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183 118,00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183 118,00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6 919 022,39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7 532 607,04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14 451 629,43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5 764 505,00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6 000 000,00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6 000 000,00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17 764 505,00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5 782 639,80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5 782 639,80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013004Э000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1 142 000,00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1142000,00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1142000,00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3 426 000,00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014004Э000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1 067 210,00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1 067 210,00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0144000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852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3 200,00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13 200,00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852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2 800,00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2 800,00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852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800,00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800,00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853</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143,21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143,21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853</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3 033,06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3 033,06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0148000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58 664,34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58 998,42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117 662,76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45 315,00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45 315,00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45 315,00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135 945,00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45 315,00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45 315,00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13 685,00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13 685,00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13 685,00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41 055,00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13 685,00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13 685,00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014004Ф000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301 142,11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301 142,11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140040000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243</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149 585,00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149 585,00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0148000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22 950,00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22 950,00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0148000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182 725,38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182 725,38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197800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197 800,00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3 450,00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3 450,00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3 450,00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10 350,00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0140080000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3 380,00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3 380,00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0148П00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172 138,00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172 138,00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013008П000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194 350,00   </w:t>
            </w:r>
          </w:p>
        </w:tc>
        <w:tc>
          <w:tcPr>
            <w:tcW w:w="449"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194 350,00   </w:t>
            </w:r>
          </w:p>
        </w:tc>
        <w:tc>
          <w:tcPr>
            <w:tcW w:w="438"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194 350,00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583 050,00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0707</w:t>
            </w:r>
          </w:p>
        </w:tc>
        <w:tc>
          <w:tcPr>
            <w:tcW w:w="352"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014008П000</w:t>
            </w:r>
          </w:p>
        </w:tc>
        <w:tc>
          <w:tcPr>
            <w:tcW w:w="180"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188 017,69   </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188 017,69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nil"/>
              <w:left w:val="single" w:sz="8" w:space="0" w:color="auto"/>
              <w:bottom w:val="nil"/>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214"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352"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180"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34 085 849,69   </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37 751 876,05   </w:t>
            </w:r>
          </w:p>
        </w:tc>
        <w:tc>
          <w:tcPr>
            <w:tcW w:w="449"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38 713 095,52   </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38 044 448,00   </w:t>
            </w:r>
          </w:p>
        </w:tc>
        <w:tc>
          <w:tcPr>
            <w:tcW w:w="449"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38 279 943,00   </w:t>
            </w:r>
          </w:p>
        </w:tc>
        <w:tc>
          <w:tcPr>
            <w:tcW w:w="438" w:type="pct"/>
            <w:tcBorders>
              <w:top w:val="single" w:sz="4" w:space="0" w:color="auto"/>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38 279 943,00   </w:t>
            </w:r>
          </w:p>
        </w:tc>
        <w:tc>
          <w:tcPr>
            <w:tcW w:w="449" w:type="pct"/>
            <w:tcBorders>
              <w:top w:val="nil"/>
              <w:left w:val="nil"/>
              <w:bottom w:val="nil"/>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225 154 355,26   </w:t>
            </w:r>
          </w:p>
        </w:tc>
        <w:tc>
          <w:tcPr>
            <w:tcW w:w="516" w:type="pct"/>
            <w:vMerge/>
            <w:tcBorders>
              <w:top w:val="nil"/>
              <w:left w:val="nil"/>
              <w:bottom w:val="nil"/>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val="restart"/>
            <w:tcBorders>
              <w:top w:val="single" w:sz="8" w:space="0" w:color="auto"/>
              <w:left w:val="single" w:sz="8" w:space="0" w:color="auto"/>
              <w:bottom w:val="single" w:sz="4" w:space="0" w:color="000000"/>
              <w:right w:val="single" w:sz="4" w:space="0" w:color="auto"/>
            </w:tcBorders>
            <w:shd w:val="clear" w:color="auto" w:fill="auto"/>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Осуществление функций руководства и управления сфере установленных полномочий.</w:t>
            </w:r>
          </w:p>
        </w:tc>
        <w:tc>
          <w:tcPr>
            <w:tcW w:w="219"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0146000</w:t>
            </w:r>
          </w:p>
        </w:tc>
        <w:tc>
          <w:tcPr>
            <w:tcW w:w="180"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121</w:t>
            </w:r>
          </w:p>
        </w:tc>
        <w:tc>
          <w:tcPr>
            <w:tcW w:w="438"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4 461 234,00   </w:t>
            </w:r>
          </w:p>
        </w:tc>
        <w:tc>
          <w:tcPr>
            <w:tcW w:w="438"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4 591 690,88   </w:t>
            </w:r>
          </w:p>
        </w:tc>
        <w:tc>
          <w:tcPr>
            <w:tcW w:w="449"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single" w:sz="8"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single" w:sz="4" w:space="0" w:color="auto"/>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9 052 924,88   </w:t>
            </w:r>
          </w:p>
        </w:tc>
        <w:tc>
          <w:tcPr>
            <w:tcW w:w="516" w:type="pct"/>
            <w:vMerge w:val="restart"/>
            <w:tcBorders>
              <w:top w:val="single" w:sz="8" w:space="0" w:color="auto"/>
              <w:left w:val="nil"/>
              <w:bottom w:val="single" w:sz="8" w:space="0" w:color="000000"/>
              <w:right w:val="single" w:sz="8" w:space="0" w:color="auto"/>
            </w:tcBorders>
            <w:shd w:val="clear" w:color="auto" w:fill="auto"/>
            <w:vAlign w:val="center"/>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3 198 410,00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3 198 410,00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3 198 410,00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9 595 230,00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121</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3 198 410,00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3 198 410,00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0146700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25 539,00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25 539,00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0130067000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207 300,00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207 300,00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207 300,00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621 900,00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0140067000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112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207 300,00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207 300,00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0146000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389 341,20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79 088,40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468 429,60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140 000,00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420 000,00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122</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130 000,00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130 000,00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07 09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965 920,00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965 920,00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965 920,00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2 897 760,00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129</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965 920,00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965 920,00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0146000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210 558,80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444 581,72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655 140,52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0130060000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146 600,00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146 600,00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146 600,00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439 800,00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0140060000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20 000,00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20 000,00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vMerge/>
            <w:tcBorders>
              <w:top w:val="single" w:sz="8" w:space="0" w:color="auto"/>
              <w:left w:val="single" w:sz="8" w:space="0" w:color="auto"/>
              <w:bottom w:val="single" w:sz="4" w:space="0" w:color="000000"/>
              <w:right w:val="single" w:sz="4"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875</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0709</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014006Ф000</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244</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xml:space="preserve">            136 600,00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0,00</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center"/>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136 600,00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tcBorders>
              <w:top w:val="nil"/>
              <w:left w:val="single" w:sz="8" w:space="0" w:color="auto"/>
              <w:bottom w:val="single" w:sz="4" w:space="0" w:color="auto"/>
              <w:right w:val="single" w:sz="4" w:space="0" w:color="auto"/>
            </w:tcBorders>
            <w:shd w:val="clear" w:color="auto" w:fill="auto"/>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21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352"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180"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5 061 134,00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5 140 900,00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4 658 230,00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4 658 230,00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4 658 230,00   </w:t>
            </w:r>
          </w:p>
        </w:tc>
        <w:tc>
          <w:tcPr>
            <w:tcW w:w="438"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4 658 230,00   </w:t>
            </w:r>
          </w:p>
        </w:tc>
        <w:tc>
          <w:tcPr>
            <w:tcW w:w="449" w:type="pct"/>
            <w:tcBorders>
              <w:top w:val="nil"/>
              <w:left w:val="nil"/>
              <w:bottom w:val="single" w:sz="4"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28 834 954,00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r w:rsidR="00B274C3" w:rsidRPr="00B274C3" w:rsidTr="00B274C3">
        <w:trPr>
          <w:trHeight w:val="20"/>
        </w:trPr>
        <w:tc>
          <w:tcPr>
            <w:tcW w:w="417" w:type="pct"/>
            <w:tcBorders>
              <w:top w:val="nil"/>
              <w:left w:val="single" w:sz="8" w:space="0" w:color="auto"/>
              <w:bottom w:val="single" w:sz="8" w:space="0" w:color="auto"/>
              <w:right w:val="single" w:sz="4" w:space="0" w:color="auto"/>
            </w:tcBorders>
            <w:shd w:val="clear" w:color="auto" w:fill="auto"/>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Итого по программе</w:t>
            </w:r>
          </w:p>
        </w:tc>
        <w:tc>
          <w:tcPr>
            <w:tcW w:w="219"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214"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352"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180"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rPr>
                <w:rFonts w:ascii="Times New Roman" w:eastAsia="Times New Roman" w:hAnsi="Times New Roman"/>
                <w:sz w:val="14"/>
                <w:szCs w:val="14"/>
                <w:lang w:eastAsia="ru-RU"/>
              </w:rPr>
            </w:pPr>
            <w:r w:rsidRPr="00B274C3">
              <w:rPr>
                <w:rFonts w:ascii="Times New Roman" w:eastAsia="Times New Roman" w:hAnsi="Times New Roman"/>
                <w:sz w:val="14"/>
                <w:szCs w:val="14"/>
                <w:lang w:eastAsia="ru-RU"/>
              </w:rPr>
              <w:t> </w:t>
            </w:r>
          </w:p>
        </w:tc>
        <w:tc>
          <w:tcPr>
            <w:tcW w:w="438"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39 146 983,69   </w:t>
            </w:r>
          </w:p>
        </w:tc>
        <w:tc>
          <w:tcPr>
            <w:tcW w:w="438"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42 892 776,05   </w:t>
            </w:r>
          </w:p>
        </w:tc>
        <w:tc>
          <w:tcPr>
            <w:tcW w:w="449"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43 371 325,52   </w:t>
            </w:r>
          </w:p>
        </w:tc>
        <w:tc>
          <w:tcPr>
            <w:tcW w:w="438"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42 702 678,00   </w:t>
            </w:r>
          </w:p>
        </w:tc>
        <w:tc>
          <w:tcPr>
            <w:tcW w:w="449"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42 938 173,00   </w:t>
            </w:r>
          </w:p>
        </w:tc>
        <w:tc>
          <w:tcPr>
            <w:tcW w:w="438"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42 938 173,00   </w:t>
            </w:r>
          </w:p>
        </w:tc>
        <w:tc>
          <w:tcPr>
            <w:tcW w:w="449" w:type="pct"/>
            <w:tcBorders>
              <w:top w:val="nil"/>
              <w:left w:val="nil"/>
              <w:bottom w:val="single" w:sz="8" w:space="0" w:color="auto"/>
              <w:right w:val="single" w:sz="4" w:space="0" w:color="auto"/>
            </w:tcBorders>
            <w:shd w:val="clear" w:color="auto" w:fill="auto"/>
            <w:noWrap/>
            <w:hideMark/>
          </w:tcPr>
          <w:p w:rsidR="00B274C3" w:rsidRPr="00B274C3" w:rsidRDefault="00B274C3" w:rsidP="00B274C3">
            <w:pPr>
              <w:spacing w:after="0" w:line="240" w:lineRule="auto"/>
              <w:jc w:val="right"/>
              <w:rPr>
                <w:rFonts w:ascii="Times New Roman" w:eastAsia="Times New Roman" w:hAnsi="Times New Roman"/>
                <w:bCs/>
                <w:sz w:val="14"/>
                <w:szCs w:val="14"/>
                <w:lang w:eastAsia="ru-RU"/>
              </w:rPr>
            </w:pPr>
            <w:r w:rsidRPr="00B274C3">
              <w:rPr>
                <w:rFonts w:ascii="Times New Roman" w:eastAsia="Times New Roman" w:hAnsi="Times New Roman"/>
                <w:bCs/>
                <w:sz w:val="14"/>
                <w:szCs w:val="14"/>
                <w:lang w:eastAsia="ru-RU"/>
              </w:rPr>
              <w:t xml:space="preserve">   253 990 109,26   </w:t>
            </w:r>
          </w:p>
        </w:tc>
        <w:tc>
          <w:tcPr>
            <w:tcW w:w="516" w:type="pct"/>
            <w:vMerge/>
            <w:tcBorders>
              <w:top w:val="single" w:sz="8" w:space="0" w:color="auto"/>
              <w:left w:val="nil"/>
              <w:bottom w:val="single" w:sz="8" w:space="0" w:color="000000"/>
              <w:right w:val="single" w:sz="8" w:space="0" w:color="auto"/>
            </w:tcBorders>
            <w:vAlign w:val="center"/>
            <w:hideMark/>
          </w:tcPr>
          <w:p w:rsidR="00B274C3" w:rsidRPr="00B274C3" w:rsidRDefault="00B274C3" w:rsidP="00B274C3">
            <w:pPr>
              <w:spacing w:after="0" w:line="240" w:lineRule="auto"/>
              <w:rPr>
                <w:rFonts w:ascii="Times New Roman" w:eastAsia="Times New Roman" w:hAnsi="Times New Roman"/>
                <w:sz w:val="14"/>
                <w:szCs w:val="14"/>
                <w:lang w:eastAsia="ru-RU"/>
              </w:rPr>
            </w:pPr>
          </w:p>
        </w:tc>
      </w:tr>
    </w:tbl>
    <w:p w:rsidR="00AA2AD7" w:rsidRPr="00B274C3" w:rsidRDefault="00AA2AD7" w:rsidP="00A72E5A">
      <w:pPr>
        <w:widowControl w:val="0"/>
        <w:autoSpaceDE w:val="0"/>
        <w:autoSpaceDN w:val="0"/>
        <w:adjustRightInd w:val="0"/>
        <w:spacing w:after="0" w:line="240" w:lineRule="auto"/>
        <w:jc w:val="both"/>
        <w:rPr>
          <w:rFonts w:ascii="Times New Roman" w:eastAsia="Times New Roman" w:hAnsi="Times New Roman"/>
          <w:sz w:val="14"/>
          <w:szCs w:val="14"/>
          <w:lang w:eastAsia="ru-RU"/>
        </w:rPr>
      </w:pPr>
    </w:p>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350"/>
        <w:gridCol w:w="782"/>
        <w:gridCol w:w="647"/>
        <w:gridCol w:w="356"/>
        <w:gridCol w:w="349"/>
        <w:gridCol w:w="550"/>
        <w:gridCol w:w="314"/>
        <w:gridCol w:w="790"/>
        <w:gridCol w:w="790"/>
        <w:gridCol w:w="790"/>
        <w:gridCol w:w="790"/>
        <w:gridCol w:w="790"/>
        <w:gridCol w:w="790"/>
        <w:gridCol w:w="805"/>
        <w:gridCol w:w="677"/>
      </w:tblGrid>
      <w:tr w:rsidR="00C01B01" w:rsidRPr="00C01B01" w:rsidTr="00C01B01">
        <w:trPr>
          <w:trHeight w:val="20"/>
        </w:trPr>
        <w:tc>
          <w:tcPr>
            <w:tcW w:w="5000" w:type="pct"/>
            <w:gridSpan w:val="15"/>
            <w:tcBorders>
              <w:top w:val="nil"/>
              <w:left w:val="nil"/>
              <w:right w:val="nil"/>
            </w:tcBorders>
            <w:shd w:val="clear" w:color="auto" w:fill="auto"/>
            <w:noWrap/>
            <w:vAlign w:val="bottom"/>
            <w:hideMark/>
          </w:tcPr>
          <w:p w:rsidR="00C01B01" w:rsidRPr="00006D3F" w:rsidRDefault="00C01B01" w:rsidP="00C01B01">
            <w:pPr>
              <w:spacing w:after="0" w:line="240" w:lineRule="auto"/>
              <w:jc w:val="right"/>
              <w:rPr>
                <w:rFonts w:ascii="Times New Roman" w:eastAsia="Times New Roman" w:hAnsi="Times New Roman"/>
                <w:sz w:val="18"/>
                <w:szCs w:val="18"/>
                <w:lang w:eastAsia="ru-RU"/>
              </w:rPr>
            </w:pPr>
            <w:r w:rsidRPr="00C01B01">
              <w:rPr>
                <w:rFonts w:ascii="Times New Roman" w:eastAsia="Times New Roman" w:hAnsi="Times New Roman"/>
                <w:sz w:val="18"/>
                <w:szCs w:val="18"/>
                <w:lang w:eastAsia="ru-RU"/>
              </w:rPr>
              <w:t>Приложение №4</w:t>
            </w:r>
          </w:p>
          <w:p w:rsidR="00C01B01" w:rsidRDefault="00C01B01" w:rsidP="00C01B01">
            <w:pPr>
              <w:spacing w:after="0" w:line="240" w:lineRule="auto"/>
              <w:jc w:val="right"/>
              <w:rPr>
                <w:rFonts w:ascii="Times New Roman" w:eastAsia="Times New Roman" w:hAnsi="Times New Roman"/>
                <w:sz w:val="18"/>
                <w:szCs w:val="18"/>
                <w:lang w:eastAsia="ru-RU"/>
              </w:rPr>
            </w:pPr>
            <w:r w:rsidRPr="00C01B01">
              <w:rPr>
                <w:rFonts w:ascii="Times New Roman" w:eastAsia="Times New Roman" w:hAnsi="Times New Roman"/>
                <w:sz w:val="18"/>
                <w:szCs w:val="18"/>
                <w:lang w:eastAsia="ru-RU"/>
              </w:rPr>
              <w:t xml:space="preserve"> к постановлению администрации Богучанского района </w:t>
            </w:r>
            <w:r w:rsidRPr="00C01B01">
              <w:rPr>
                <w:rFonts w:ascii="Times New Roman" w:eastAsia="Times New Roman" w:hAnsi="Times New Roman"/>
                <w:sz w:val="18"/>
                <w:szCs w:val="18"/>
                <w:lang w:eastAsia="ru-RU"/>
              </w:rPr>
              <w:br/>
              <w:t xml:space="preserve"> </w:t>
            </w:r>
            <w:r w:rsidRPr="003E554F">
              <w:rPr>
                <w:rFonts w:ascii="Times New Roman" w:eastAsia="Times New Roman" w:hAnsi="Times New Roman"/>
                <w:sz w:val="18"/>
                <w:szCs w:val="20"/>
                <w:lang w:eastAsia="ru-RU"/>
              </w:rPr>
              <w:t>от "02" "05" 2017  №  442-п</w:t>
            </w:r>
          </w:p>
          <w:p w:rsidR="00C01B01" w:rsidRPr="00C01B01" w:rsidRDefault="00C01B01" w:rsidP="00C01B01">
            <w:pPr>
              <w:spacing w:after="0" w:line="240" w:lineRule="auto"/>
              <w:jc w:val="right"/>
              <w:rPr>
                <w:rFonts w:ascii="Times New Roman" w:eastAsia="Times New Roman" w:hAnsi="Times New Roman"/>
                <w:color w:val="000000"/>
                <w:sz w:val="18"/>
                <w:szCs w:val="18"/>
                <w:lang w:eastAsia="ru-RU"/>
              </w:rPr>
            </w:pPr>
            <w:r w:rsidRPr="00C01B01">
              <w:rPr>
                <w:rFonts w:ascii="Times New Roman" w:eastAsia="Times New Roman" w:hAnsi="Times New Roman"/>
                <w:color w:val="000000"/>
                <w:sz w:val="18"/>
                <w:szCs w:val="18"/>
                <w:lang w:eastAsia="ru-RU"/>
              </w:rPr>
              <w:t xml:space="preserve">   </w:t>
            </w:r>
          </w:p>
          <w:p w:rsidR="00C01B01" w:rsidRPr="00006D3F" w:rsidRDefault="00C01B01" w:rsidP="00C01B01">
            <w:pPr>
              <w:spacing w:after="0" w:line="240" w:lineRule="auto"/>
              <w:jc w:val="right"/>
              <w:rPr>
                <w:rFonts w:ascii="Times New Roman" w:eastAsia="Times New Roman" w:hAnsi="Times New Roman"/>
                <w:color w:val="000000"/>
                <w:sz w:val="18"/>
                <w:szCs w:val="18"/>
                <w:lang w:eastAsia="ru-RU"/>
              </w:rPr>
            </w:pPr>
            <w:r w:rsidRPr="00C01B01">
              <w:rPr>
                <w:rFonts w:ascii="Times New Roman" w:eastAsia="Times New Roman" w:hAnsi="Times New Roman"/>
                <w:color w:val="000000"/>
                <w:sz w:val="18"/>
                <w:szCs w:val="18"/>
                <w:lang w:eastAsia="ru-RU"/>
              </w:rPr>
              <w:t>Приложение № 2</w:t>
            </w:r>
            <w:r w:rsidRPr="00C01B01">
              <w:rPr>
                <w:rFonts w:ascii="Times New Roman" w:eastAsia="Times New Roman" w:hAnsi="Times New Roman"/>
                <w:color w:val="000000"/>
                <w:sz w:val="18"/>
                <w:szCs w:val="18"/>
                <w:lang w:eastAsia="ru-RU"/>
              </w:rPr>
              <w:br/>
              <w:t xml:space="preserve">к подпрограмме 1 «Развитие </w:t>
            </w:r>
            <w:proofErr w:type="gramStart"/>
            <w:r w:rsidRPr="00C01B01">
              <w:rPr>
                <w:rFonts w:ascii="Times New Roman" w:eastAsia="Times New Roman" w:hAnsi="Times New Roman"/>
                <w:color w:val="000000"/>
                <w:sz w:val="18"/>
                <w:szCs w:val="18"/>
                <w:lang w:eastAsia="ru-RU"/>
              </w:rPr>
              <w:t>дошкольного</w:t>
            </w:r>
            <w:proofErr w:type="gramEnd"/>
            <w:r w:rsidRPr="00C01B01">
              <w:rPr>
                <w:rFonts w:ascii="Times New Roman" w:eastAsia="Times New Roman" w:hAnsi="Times New Roman"/>
                <w:color w:val="000000"/>
                <w:sz w:val="18"/>
                <w:szCs w:val="18"/>
                <w:lang w:eastAsia="ru-RU"/>
              </w:rPr>
              <w:t>,</w:t>
            </w:r>
          </w:p>
          <w:p w:rsidR="00C01B01" w:rsidRPr="00006D3F" w:rsidRDefault="00C01B01" w:rsidP="00C01B01">
            <w:pPr>
              <w:spacing w:after="0" w:line="240" w:lineRule="auto"/>
              <w:jc w:val="right"/>
              <w:rPr>
                <w:rFonts w:ascii="Times New Roman" w:eastAsia="Times New Roman" w:hAnsi="Times New Roman"/>
                <w:color w:val="000000"/>
                <w:sz w:val="18"/>
                <w:szCs w:val="18"/>
                <w:lang w:eastAsia="ru-RU"/>
              </w:rPr>
            </w:pPr>
            <w:r w:rsidRPr="00C01B01">
              <w:rPr>
                <w:rFonts w:ascii="Times New Roman" w:eastAsia="Times New Roman" w:hAnsi="Times New Roman"/>
                <w:color w:val="000000"/>
                <w:sz w:val="18"/>
                <w:szCs w:val="18"/>
                <w:lang w:eastAsia="ru-RU"/>
              </w:rPr>
              <w:t xml:space="preserve"> общего и дополнительного образования детей»</w:t>
            </w:r>
          </w:p>
          <w:p w:rsidR="00C01B01" w:rsidRPr="00006D3F" w:rsidRDefault="00C01B01" w:rsidP="00C01B01">
            <w:pPr>
              <w:spacing w:after="0" w:line="240" w:lineRule="auto"/>
              <w:jc w:val="right"/>
              <w:rPr>
                <w:rFonts w:ascii="Times New Roman" w:eastAsia="Times New Roman" w:hAnsi="Times New Roman"/>
                <w:color w:val="000000"/>
                <w:sz w:val="18"/>
                <w:szCs w:val="18"/>
                <w:lang w:eastAsia="ru-RU"/>
              </w:rPr>
            </w:pPr>
          </w:p>
          <w:p w:rsidR="00C01B01" w:rsidRPr="00C01B01" w:rsidRDefault="00C01B01" w:rsidP="00C01B01">
            <w:pPr>
              <w:jc w:val="center"/>
              <w:rPr>
                <w:rFonts w:ascii="Times New Roman" w:eastAsia="Times New Roman" w:hAnsi="Times New Roman"/>
                <w:sz w:val="18"/>
                <w:szCs w:val="18"/>
                <w:lang w:eastAsia="ru-RU"/>
              </w:rPr>
            </w:pPr>
            <w:r w:rsidRPr="00C01B01">
              <w:rPr>
                <w:rFonts w:ascii="Times New Roman" w:eastAsia="Times New Roman" w:hAnsi="Times New Roman"/>
                <w:bCs/>
                <w:sz w:val="18"/>
                <w:szCs w:val="18"/>
                <w:lang w:eastAsia="ru-RU"/>
              </w:rPr>
              <w:t>Перечень мероприятий подпрограммы с указанием объема средств на их реализацию и ожидаемых результатов</w:t>
            </w:r>
          </w:p>
        </w:tc>
      </w:tr>
      <w:tr w:rsidR="00006D3F" w:rsidRPr="00006D3F" w:rsidTr="00006D3F">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proofErr w:type="spellStart"/>
            <w:proofErr w:type="gramStart"/>
            <w:r w:rsidRPr="00006D3F">
              <w:rPr>
                <w:rFonts w:ascii="Times New Roman" w:eastAsia="Times New Roman" w:hAnsi="Times New Roman"/>
                <w:sz w:val="14"/>
                <w:szCs w:val="14"/>
                <w:lang w:eastAsia="ru-RU"/>
              </w:rPr>
              <w:t>п</w:t>
            </w:r>
            <w:proofErr w:type="spellEnd"/>
            <w:proofErr w:type="gramEnd"/>
            <w:r w:rsidRPr="00006D3F">
              <w:rPr>
                <w:rFonts w:ascii="Times New Roman" w:eastAsia="Times New Roman" w:hAnsi="Times New Roman"/>
                <w:sz w:val="14"/>
                <w:szCs w:val="14"/>
                <w:lang w:eastAsia="ru-RU"/>
              </w:rPr>
              <w:t>/</w:t>
            </w:r>
            <w:proofErr w:type="spellStart"/>
            <w:r w:rsidRPr="00006D3F">
              <w:rPr>
                <w:rFonts w:ascii="Times New Roman" w:eastAsia="Times New Roman" w:hAnsi="Times New Roman"/>
                <w:sz w:val="14"/>
                <w:szCs w:val="14"/>
                <w:lang w:eastAsia="ru-RU"/>
              </w:rPr>
              <w:t>п</w:t>
            </w:r>
            <w:proofErr w:type="spellEnd"/>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Цели, задачи, мероприятия </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ГРБС</w:t>
            </w:r>
          </w:p>
        </w:tc>
        <w:tc>
          <w:tcPr>
            <w:tcW w:w="829" w:type="pct"/>
            <w:gridSpan w:val="4"/>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Код бюджетной классификации</w:t>
            </w:r>
          </w:p>
        </w:tc>
        <w:tc>
          <w:tcPr>
            <w:tcW w:w="2780" w:type="pct"/>
            <w:gridSpan w:val="7"/>
            <w:tcBorders>
              <w:top w:val="single" w:sz="4" w:space="0" w:color="auto"/>
              <w:left w:val="nil"/>
              <w:bottom w:val="single" w:sz="4" w:space="0" w:color="auto"/>
              <w:right w:val="single" w:sz="4" w:space="0" w:color="000000"/>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Расходы в рублях, годы</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006D3F">
              <w:rPr>
                <w:rFonts w:ascii="Times New Roman" w:eastAsia="Times New Roman" w:hAnsi="Times New Roman"/>
                <w:sz w:val="14"/>
                <w:szCs w:val="14"/>
                <w:lang w:eastAsia="ru-RU"/>
              </w:rPr>
              <w:br/>
              <w:t>(в натуральном выражении)</w:t>
            </w:r>
          </w:p>
        </w:tc>
      </w:tr>
      <w:tr w:rsidR="00006D3F" w:rsidRPr="00006D3F" w:rsidTr="00006D3F">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ГРБС</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proofErr w:type="spellStart"/>
            <w:r w:rsidRPr="00006D3F">
              <w:rPr>
                <w:rFonts w:ascii="Times New Roman" w:eastAsia="Times New Roman" w:hAnsi="Times New Roman"/>
                <w:sz w:val="14"/>
                <w:szCs w:val="14"/>
                <w:lang w:eastAsia="ru-RU"/>
              </w:rPr>
              <w:t>Рз</w:t>
            </w:r>
            <w:proofErr w:type="spellEnd"/>
            <w:r w:rsidRPr="00006D3F">
              <w:rPr>
                <w:rFonts w:ascii="Times New Roman" w:eastAsia="Times New Roman" w:hAnsi="Times New Roman"/>
                <w:sz w:val="14"/>
                <w:szCs w:val="14"/>
                <w:lang w:eastAsia="ru-RU"/>
              </w:rPr>
              <w:t xml:space="preserve"> </w:t>
            </w:r>
            <w:proofErr w:type="spellStart"/>
            <w:proofErr w:type="gramStart"/>
            <w:r w:rsidRPr="00006D3F">
              <w:rPr>
                <w:rFonts w:ascii="Times New Roman" w:eastAsia="Times New Roman" w:hAnsi="Times New Roman"/>
                <w:sz w:val="14"/>
                <w:szCs w:val="14"/>
                <w:lang w:eastAsia="ru-RU"/>
              </w:rPr>
              <w:t>Пр</w:t>
            </w:r>
            <w:proofErr w:type="spellEnd"/>
            <w:proofErr w:type="gram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ЦСР</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ВР</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2014 год</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2015 год</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2016 год</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2017 год</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2018 год</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2019 год</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Итого на период</w:t>
            </w: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006D3F" w:rsidRPr="00006D3F" w:rsidTr="00006D3F">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Задача № 1</w:t>
            </w:r>
            <w:proofErr w:type="gramStart"/>
            <w:r w:rsidRPr="00006D3F">
              <w:rPr>
                <w:rFonts w:ascii="Times New Roman" w:eastAsia="Times New Roman" w:hAnsi="Times New Roman"/>
                <w:sz w:val="14"/>
                <w:szCs w:val="14"/>
                <w:lang w:eastAsia="ru-RU"/>
              </w:rPr>
              <w:t xml:space="preserve"> О</w:t>
            </w:r>
            <w:proofErr w:type="gramEnd"/>
            <w:r w:rsidRPr="00006D3F">
              <w:rPr>
                <w:rFonts w:ascii="Times New Roman" w:eastAsia="Times New Roman" w:hAnsi="Times New Roman"/>
                <w:sz w:val="14"/>
                <w:szCs w:val="14"/>
                <w:lang w:eastAsia="ru-RU"/>
              </w:rPr>
              <w:t>беспечить доступность дошкольного образования, соответствующего единому стандарту качества дошкольного образования</w:t>
            </w: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0117588</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92 407 744,02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97 336 504,12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189 744 248,14</w:t>
            </w:r>
          </w:p>
        </w:tc>
        <w:tc>
          <w:tcPr>
            <w:tcW w:w="386"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82 149 067,96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81 001 574,45</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81 001 577,00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81 001 577,00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325 153 796,41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0117588</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379 756,65</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504 938,58</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884 695,23</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1 328 209,28</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2 500 000,00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8 828 209,28</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24 583 190,91</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24 457 675,48</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24 462 478,00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24 462 478,00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97 965 822,39</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0117588</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4 863 899,33</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20 783 657,30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25 647 556,63</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13 772 861,54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17 967 750,07</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17 967 745,00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17 967 745,00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67 676 101,61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0110074080</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44 528 468,33</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45 831 487,16</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44 890 427,16</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44 890 427,16</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180 140 809,81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458 227,41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1 462 800,00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1 467 000,00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1 467 000,00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4 855 027,41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w:t>
            </w:r>
            <w:r w:rsidRPr="00006D3F">
              <w:rPr>
                <w:rFonts w:ascii="Times New Roman" w:eastAsia="Times New Roman" w:hAnsi="Times New Roman"/>
                <w:sz w:val="14"/>
                <w:szCs w:val="14"/>
                <w:lang w:eastAsia="ru-RU"/>
              </w:rPr>
              <w:lastRenderedPageBreak/>
              <w:t xml:space="preserve">5 </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w:t>
            </w:r>
            <w:r w:rsidRPr="00006D3F">
              <w:rPr>
                <w:rFonts w:ascii="Times New Roman" w:eastAsia="Times New Roman" w:hAnsi="Times New Roman"/>
                <w:sz w:val="14"/>
                <w:szCs w:val="14"/>
                <w:lang w:eastAsia="ru-RU"/>
              </w:rPr>
              <w:lastRenderedPageBreak/>
              <w:t>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w:t>
            </w:r>
            <w:r w:rsidRPr="00006D3F">
              <w:rPr>
                <w:rFonts w:ascii="Times New Roman" w:eastAsia="Times New Roman" w:hAnsi="Times New Roman"/>
                <w:sz w:val="14"/>
                <w:szCs w:val="14"/>
                <w:lang w:eastAsia="ru-RU"/>
              </w:rPr>
              <w:lastRenderedPageBreak/>
              <w:t>074080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1</w:t>
            </w:r>
            <w:r w:rsidRPr="00006D3F">
              <w:rPr>
                <w:rFonts w:ascii="Times New Roman" w:eastAsia="Times New Roman" w:hAnsi="Times New Roman"/>
                <w:sz w:val="14"/>
                <w:szCs w:val="14"/>
                <w:lang w:eastAsia="ru-RU"/>
              </w:rPr>
              <w:lastRenderedPageBreak/>
              <w:t>19</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13 923 </w:t>
            </w:r>
            <w:r w:rsidRPr="00006D3F">
              <w:rPr>
                <w:rFonts w:ascii="Times New Roman" w:eastAsia="Times New Roman" w:hAnsi="Times New Roman"/>
                <w:sz w:val="14"/>
                <w:szCs w:val="14"/>
                <w:lang w:eastAsia="ru-RU"/>
              </w:rPr>
              <w:lastRenderedPageBreak/>
              <w:t>221,46</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13 841 </w:t>
            </w:r>
            <w:r w:rsidRPr="00006D3F">
              <w:rPr>
                <w:rFonts w:ascii="Times New Roman" w:eastAsia="Times New Roman" w:hAnsi="Times New Roman"/>
                <w:sz w:val="14"/>
                <w:szCs w:val="14"/>
                <w:lang w:eastAsia="ru-RU"/>
              </w:rPr>
              <w:lastRenderedPageBreak/>
              <w:t>113,80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13 556 </w:t>
            </w:r>
            <w:r w:rsidRPr="00006D3F">
              <w:rPr>
                <w:rFonts w:ascii="Times New Roman" w:eastAsia="Times New Roman" w:hAnsi="Times New Roman"/>
                <w:sz w:val="14"/>
                <w:szCs w:val="14"/>
                <w:lang w:eastAsia="ru-RU"/>
              </w:rPr>
              <w:lastRenderedPageBreak/>
              <w:t>913,80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13 556 </w:t>
            </w:r>
            <w:r w:rsidRPr="00006D3F">
              <w:rPr>
                <w:rFonts w:ascii="Times New Roman" w:eastAsia="Times New Roman" w:hAnsi="Times New Roman"/>
                <w:sz w:val="14"/>
                <w:szCs w:val="14"/>
                <w:lang w:eastAsia="ru-RU"/>
              </w:rPr>
              <w:lastRenderedPageBreak/>
              <w:t>913,80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54 878 </w:t>
            </w:r>
            <w:r w:rsidRPr="00006D3F">
              <w:rPr>
                <w:rFonts w:ascii="Times New Roman" w:eastAsia="Times New Roman" w:hAnsi="Times New Roman"/>
                <w:sz w:val="14"/>
                <w:szCs w:val="14"/>
                <w:lang w:eastAsia="ru-RU"/>
              </w:rPr>
              <w:lastRenderedPageBreak/>
              <w:t>162,86</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141 716,13</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4 800,00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146 516,13</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0110075880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54,18</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54,18</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0110074080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2 011 282,80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2 560 659,04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2 556 459,04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2 556 459,04</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9 684 859,92</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0117554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468 000,00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55 800,00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523 800,00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0110075540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981 100,00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543 100,00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543 100,00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543 100,00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2 610 400,00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60 666 932,25</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68 921 926,10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129 588 858,35</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23 355 671,68</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25 217 039,00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25 217 039,00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25 217 039,00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99 006 788,68</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49 862,42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3 527,00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53 389,42</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7 234 924,85</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7 606 137,59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7 615 548,00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7 615 548,00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30 072 158,44</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0114101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11 238 754,88</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32 672 559,24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43 911 314,12</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29 771 020,53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23 168 172,00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14 671 755,00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14 671 755,00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82 282 702,53</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8 810 358,64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6 996 728,00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4 430 870,00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4 430 870,00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24 668 826,64</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1 851 371,83</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172 928,91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2 024 300,74</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0114701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1 689 516,86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1 689 516,86</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1 324 192,69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1 061 173,00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1 061 173,00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1 061 173,00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4 507 711,69</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346 123,54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899 411,34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1 245 534,88</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64 669 283,50</w:t>
            </w:r>
          </w:p>
        </w:tc>
        <w:tc>
          <w:tcPr>
            <w:tcW w:w="396"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17 147 713,49</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81 816 996,99</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7 007 152,81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7 429 087,00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7 182 125,00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7 182 125,00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28 800 489,81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011004Ф000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657 574,04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92 241,00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749 815,04</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r w:rsidRPr="00006D3F">
              <w:rPr>
                <w:rFonts w:ascii="Times New Roman" w:eastAsia="Times New Roman" w:hAnsi="Times New Roman"/>
                <w:sz w:val="14"/>
                <w:szCs w:val="14"/>
                <w:lang w:eastAsia="ru-RU"/>
              </w:rPr>
              <w:lastRenderedPageBreak/>
              <w:t>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011004Э0</w:t>
            </w:r>
            <w:r w:rsidRPr="00006D3F">
              <w:rPr>
                <w:rFonts w:ascii="Times New Roman" w:eastAsia="Times New Roman" w:hAnsi="Times New Roman"/>
                <w:sz w:val="14"/>
                <w:szCs w:val="14"/>
                <w:lang w:eastAsia="ru-RU"/>
              </w:rPr>
              <w:lastRenderedPageBreak/>
              <w:t>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24</w:t>
            </w:r>
            <w:r w:rsidRPr="00006D3F">
              <w:rPr>
                <w:rFonts w:ascii="Times New Roman" w:eastAsia="Times New Roman" w:hAnsi="Times New Roman"/>
                <w:sz w:val="14"/>
                <w:szCs w:val="14"/>
                <w:lang w:eastAsia="ru-RU"/>
              </w:rPr>
              <w:lastRenderedPageBreak/>
              <w:t>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7 088 101,50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6 614 055,00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6 614 055,00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6 614 055,00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26 930 266,50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0114Г01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28 621 103,70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28 621 103,70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30 709 241,56</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34 585 362,00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34 945 362,00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34 945 362,00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135 185 327,56</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0114П01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34 011 526,02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34 011 526,02</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011004П010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31 763 511,01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35 320 284,00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35 350 284,00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35 350 284,00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137 784 363,01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357 170,40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397 090,34</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754 260,74</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4 799,61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4 799,61</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325 702,21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99 410,41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425 112,62</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119 043,75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215 000,00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334 043,75</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nil"/>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1.1.3</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Выплата компенсации части родительской платы  за содержание детей в муниципальных образовательных учреждениях, реализующих основную общеобразовательную программу дошкольного </w:t>
            </w:r>
            <w:proofErr w:type="spellStart"/>
            <w:r w:rsidRPr="00006D3F">
              <w:rPr>
                <w:rFonts w:ascii="Times New Roman" w:eastAsia="Times New Roman" w:hAnsi="Times New Roman"/>
                <w:sz w:val="14"/>
                <w:szCs w:val="14"/>
                <w:lang w:eastAsia="ru-RU"/>
              </w:rPr>
              <w:t>образованияза</w:t>
            </w:r>
            <w:proofErr w:type="spellEnd"/>
            <w:r w:rsidRPr="00006D3F">
              <w:rPr>
                <w:rFonts w:ascii="Times New Roman" w:eastAsia="Times New Roman" w:hAnsi="Times New Roman"/>
                <w:sz w:val="14"/>
                <w:szCs w:val="14"/>
                <w:lang w:eastAsia="ru-RU"/>
              </w:rPr>
              <w:t xml:space="preserve"> за счет сре</w:t>
            </w:r>
            <w:proofErr w:type="gramStart"/>
            <w:r w:rsidRPr="00006D3F">
              <w:rPr>
                <w:rFonts w:ascii="Times New Roman" w:eastAsia="Times New Roman" w:hAnsi="Times New Roman"/>
                <w:sz w:val="14"/>
                <w:szCs w:val="14"/>
                <w:lang w:eastAsia="ru-RU"/>
              </w:rPr>
              <w:t>дств кр</w:t>
            </w:r>
            <w:proofErr w:type="gramEnd"/>
            <w:r w:rsidRPr="00006D3F">
              <w:rPr>
                <w:rFonts w:ascii="Times New Roman" w:eastAsia="Times New Roman" w:hAnsi="Times New Roman"/>
                <w:sz w:val="14"/>
                <w:szCs w:val="14"/>
                <w:lang w:eastAsia="ru-RU"/>
              </w:rPr>
              <w:t>аевого бюджета и расходы на доставку</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10 04</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0117556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75 000,00 </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75 000,00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150 000,00</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2080 семей будет выплачена компенсация части родительской платы за содержание ребенка в МКДОУ</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10 04</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0110075560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203 100,00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203 100,00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203 100,00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699 300,00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10 04</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0117556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321</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4 302 300,00 </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6 824 500,00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11 126 800,00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10 04</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0110075560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321</w:t>
            </w:r>
          </w:p>
        </w:tc>
        <w:tc>
          <w:tcPr>
            <w:tcW w:w="396" w:type="pct"/>
            <w:tcBorders>
              <w:top w:val="nil"/>
              <w:left w:val="nil"/>
              <w:bottom w:val="single" w:sz="4" w:space="0" w:color="auto"/>
              <w:right w:val="nil"/>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12 927 600,00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10 156 300,00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10 156 300,00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10 156 300,00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43 396 500,00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1.1.4</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Приведение муниципальных дошкольных образовательных учреждений в соответс</w:t>
            </w:r>
            <w:r w:rsidRPr="00006D3F">
              <w:rPr>
                <w:rFonts w:ascii="Times New Roman" w:eastAsia="Times New Roman" w:hAnsi="Times New Roman"/>
                <w:sz w:val="14"/>
                <w:szCs w:val="14"/>
                <w:lang w:eastAsia="ru-RU"/>
              </w:rPr>
              <w:lastRenderedPageBreak/>
              <w:t>твие требованиям правил пожарной безопасности, санитарным нормам и правилам, строительным нормам и правилам</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0118215</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708 816,51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708 816,51</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Открытие  дополнительных групп в дошкольных образовательных </w:t>
            </w:r>
            <w:r w:rsidRPr="00006D3F">
              <w:rPr>
                <w:rFonts w:ascii="Times New Roman" w:eastAsia="Times New Roman" w:hAnsi="Times New Roman"/>
                <w:sz w:val="14"/>
                <w:szCs w:val="14"/>
                <w:lang w:eastAsia="ru-RU"/>
              </w:rPr>
              <w:lastRenderedPageBreak/>
              <w:t>учреждениях, позволяет сократить очередность.</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2 788 885,11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3 995 337,53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6 784 222,64</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w:t>
            </w:r>
            <w:r w:rsidRPr="00006D3F">
              <w:rPr>
                <w:rFonts w:ascii="Times New Roman" w:eastAsia="Times New Roman" w:hAnsi="Times New Roman"/>
                <w:sz w:val="14"/>
                <w:szCs w:val="14"/>
                <w:lang w:eastAsia="ru-RU"/>
              </w:rPr>
              <w:lastRenderedPageBreak/>
              <w:t>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3 300 829,08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1 293 978,63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4 594 807,71</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99 999,00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82 265,00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182 264,00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0117421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13 900 600,00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13 900 600,00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МКУ "Муниципальная служба заказчика"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0117744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800 000,00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0110077440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800 000,00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14 114 806,00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14 114 806,00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9 120 520,39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9 120 520,39</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0118005</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3 590 000,00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3 590 000,00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0118301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15 000 000,00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55 000 000,00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70 000 000,00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129 546 760,60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129 546 760,60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63 175 741,16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63 175 741,16</w:t>
            </w:r>
          </w:p>
        </w:tc>
        <w:tc>
          <w:tcPr>
            <w:tcW w:w="38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50 000 000,00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50 000 000,00</w:t>
            </w:r>
          </w:p>
        </w:tc>
        <w:tc>
          <w:tcPr>
            <w:tcW w:w="38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07 01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10 546 973,14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10 546 973,14</w:t>
            </w:r>
          </w:p>
        </w:tc>
        <w:tc>
          <w:tcPr>
            <w:tcW w:w="38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258,84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258,84</w:t>
            </w:r>
          </w:p>
        </w:tc>
        <w:tc>
          <w:tcPr>
            <w:tcW w:w="38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1.1.5</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w:t>
            </w:r>
            <w:r w:rsidRPr="00006D3F">
              <w:rPr>
                <w:rFonts w:ascii="Times New Roman" w:eastAsia="Times New Roman" w:hAnsi="Times New Roman"/>
                <w:sz w:val="14"/>
                <w:szCs w:val="14"/>
                <w:lang w:eastAsia="ru-RU"/>
              </w:rPr>
              <w:lastRenderedPageBreak/>
              <w:t>ного образования детей.</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0117558</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6 592 700,00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7 602 300,00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14 195 000,00</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117 помощников воспитателей дошкольных образовательных учреждений получат дополнительные средства к заработной плате</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0114222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7 222,00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7 603,00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14 825,00</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1.1.6</w:t>
            </w:r>
          </w:p>
        </w:tc>
        <w:tc>
          <w:tcPr>
            <w:tcW w:w="44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Средства гранта прошлого года в целях содействия достижению и поощрения </w:t>
            </w:r>
            <w:proofErr w:type="gramStart"/>
            <w:r w:rsidRPr="00006D3F">
              <w:rPr>
                <w:rFonts w:ascii="Times New Roman" w:eastAsia="Times New Roman" w:hAnsi="Times New Roman"/>
                <w:sz w:val="14"/>
                <w:szCs w:val="14"/>
                <w:lang w:eastAsia="ru-RU"/>
              </w:rPr>
              <w:t>достижения наилучших значений показателей деятельности органов местного самоуправления</w:t>
            </w:r>
            <w:proofErr w:type="gramEnd"/>
          </w:p>
        </w:tc>
        <w:tc>
          <w:tcPr>
            <w:tcW w:w="368"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07 01</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0117744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1 833 286,00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1 833 286,00</w:t>
            </w:r>
          </w:p>
        </w:tc>
        <w:tc>
          <w:tcPr>
            <w:tcW w:w="38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Приведение ДОУ в соответствие требованиям правил пожарной безопасности, санитарным нормам и правилам улучшат условия пребывания детей в ДОУ.</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6D3F" w:rsidRPr="00006D3F" w:rsidRDefault="00006D3F" w:rsidP="00006D3F">
            <w:pPr>
              <w:spacing w:after="0" w:line="240" w:lineRule="auto"/>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Итого по задаче 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189"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287"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w:t>
            </w:r>
          </w:p>
        </w:tc>
        <w:tc>
          <w:tcPr>
            <w:tcW w:w="16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285 877 718,85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396 733 201,16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534 564 393,54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422 528 814,14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336 393 311,00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336 393 311,00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xml:space="preserve">        2 312 490 749,69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1.2.1</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Реализация основных общеобразовательных программ общего образования.</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286 446 848,37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300 811 607,22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587 258 455,59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24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Ежегодно 5500 учащихся   получат услуги общего образования</w:t>
            </w:r>
            <w:r w:rsidRPr="00006D3F">
              <w:rPr>
                <w:rFonts w:ascii="Times New Roman" w:eastAsia="Times New Roman" w:hAnsi="Times New Roman"/>
                <w:sz w:val="14"/>
                <w:szCs w:val="14"/>
                <w:lang w:eastAsia="ru-RU"/>
              </w:rPr>
              <w:br/>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234 232 217,80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246 957 295,00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246 957 295,00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246 957 295,00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975 104 102,80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1 337 792,43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1 151 685,94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2 489 478,37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4 157 614,50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5 000 000,00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5 000 000,00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5 000 000,00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19 157 614,50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70 567 890,60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74 577 102,00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74 581 102,00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74 581 102,00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294 307 196,60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16 669 712,20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24 276 760,74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40 946 472,94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25 711 662,60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25 298 203,00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24 378 903,00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24 378 903,00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99 767 671,60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19 868 188,00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21 006 846,10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40 875 034,10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19 332 060,34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19 332 060,34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354 459,00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542 200,00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896 659,00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1 439 560,56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1 439 560,56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245 593,60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249 593,60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w:t>
            </w:r>
            <w:r w:rsidRPr="00006D3F">
              <w:rPr>
                <w:rFonts w:ascii="Times New Roman" w:eastAsia="Times New Roman" w:hAnsi="Times New Roman"/>
                <w:sz w:val="14"/>
                <w:szCs w:val="14"/>
                <w:lang w:eastAsia="ru-RU"/>
              </w:rPr>
              <w:lastRenderedPageBreak/>
              <w:t>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0110074090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48 185 180,90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49 098 900,72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49 098 900,72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49 098 900,72</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195 481 883,06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0110074090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713 501,50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1 900 000,00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1 900 000,00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1 900 000,00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6 413 501,50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0110074090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14 686 767,11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14 827 773,22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14 827 773,22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14 827 773,22</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59 170 086,77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0110074090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3 172 429,63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4 134 026,06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4 134 026,06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4 134 026,06</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15 574 507,81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0117588</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200 000,00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0110074090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3 202 920,86</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3 202 920,86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1.2.2</w:t>
            </w:r>
          </w:p>
        </w:tc>
        <w:tc>
          <w:tcPr>
            <w:tcW w:w="448"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Обеспечение питанием детей из семей со среднедушевым доходом  ниже величины прожиточного минимума в общеобразовательных учреждениях</w:t>
            </w:r>
          </w:p>
        </w:tc>
        <w:tc>
          <w:tcPr>
            <w:tcW w:w="368"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18 059 400,00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21 067 300,00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39 126 700,00   </w:t>
            </w:r>
          </w:p>
        </w:tc>
        <w:tc>
          <w:tcPr>
            <w:tcW w:w="386"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3200 детей в образовательных учреждениях будут обеспечены горячим питанием</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22 626 497,82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21 651 248,40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23 911 400,00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23 911 400,00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92 100 546,22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1 784 015,54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2 165 360,00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2 433 160,00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2 433 160,00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8 815 695,54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538 772,70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653 940,00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675 340,00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675 340,00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2 543 392,70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151 702,94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533 351,60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548 400,00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548 400,00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1 781 854,54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370 000,00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798 000,00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1 168 000,00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927 211,00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927 211,00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1.2.3</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Создание условий для предоставления общедоступного и бесплатного образования.</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109 487 645,72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114 920 092,96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224 407 738,68   </w:t>
            </w:r>
          </w:p>
        </w:tc>
        <w:tc>
          <w:tcPr>
            <w:tcW w:w="386"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Ежегодно школьники Богучанского района получат услуги общего образования.</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35 449 577,79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37 963 200,00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37 963 200,00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37 963 200,00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149 339 177,79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0114102</w:t>
            </w:r>
          </w:p>
        </w:tc>
        <w:tc>
          <w:tcPr>
            <w:tcW w:w="161"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10 577 241,13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32 248 025,43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42 825 266,56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single" w:sz="8"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39 244 987,57</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34 523 200,00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34 523 200,00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34 523 200,00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142 814 587,57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11 526 791,20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10 426 000,00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10 426 000,00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10 426 000,00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42 804 791,20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4 646 939,29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215 350,44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4 862 289,73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72 484,29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2 652,10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75 136,39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11 312 728,76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11 383 023,88</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11 464 887,00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11 464 887,00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45 625 526,64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1 643 900,66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1 386 225,00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1 386 225,00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1 386 225,00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5 802 575,66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0114702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4 168 080,25</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4 168 080,25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127 692,10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484 000,00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611 692,10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89 098 054,71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21 855 015,87</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110 953 070,58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11 715 500,41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12 871 183,90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12 892 910,00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12 892 910,00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50 372 504,31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011004Ф000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776 010,91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160 174,00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936 184,91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011004Э020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8 190 925,70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8 977 834,73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8 438 829,00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8 438 829,00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34 046 418,43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0114Г02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65 511 349,22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65 511 349,22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70 405 609,54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73 874 466,27</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74 413 472,00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74 413 472,00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293 107 019,81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0114П02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6 393 782,46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6 393 782,46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011004П020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4 141 243,99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3 552 600,00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3 552 600,00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3 552 600,00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14 799 043,99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8 997 962,00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6 527 114,38</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15 525 076,38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2 937 413,81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2 937 413,81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0114Г02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2 403 984,98</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2 403 984,98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2 606 977,84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2 606 977,84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0114Ж02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27 135,00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27 135,00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0114П02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293 401,00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293 401,00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011004П020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79 912,16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79 912,16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93 640,00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93 640,00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0114702</w:t>
            </w:r>
          </w:p>
        </w:tc>
        <w:tc>
          <w:tcPr>
            <w:tcW w:w="16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348 978,30   </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348 978,30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190 000,00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190 000,00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w:t>
            </w:r>
            <w:r w:rsidRPr="00006D3F">
              <w:rPr>
                <w:rFonts w:ascii="Times New Roman" w:eastAsia="Times New Roman" w:hAnsi="Times New Roman"/>
                <w:sz w:val="14"/>
                <w:szCs w:val="14"/>
                <w:lang w:eastAsia="ru-RU"/>
              </w:rPr>
              <w:lastRenderedPageBreak/>
              <w:t>5</w:t>
            </w:r>
          </w:p>
        </w:tc>
        <w:tc>
          <w:tcPr>
            <w:tcW w:w="19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w:t>
            </w:r>
            <w:r w:rsidRPr="00006D3F">
              <w:rPr>
                <w:rFonts w:ascii="Times New Roman" w:eastAsia="Times New Roman" w:hAnsi="Times New Roman"/>
                <w:sz w:val="14"/>
                <w:szCs w:val="14"/>
                <w:lang w:eastAsia="ru-RU"/>
              </w:rPr>
              <w:lastRenderedPageBreak/>
              <w:t>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0114</w:t>
            </w:r>
            <w:r w:rsidRPr="00006D3F">
              <w:rPr>
                <w:rFonts w:ascii="Times New Roman" w:eastAsia="Times New Roman" w:hAnsi="Times New Roman"/>
                <w:sz w:val="14"/>
                <w:szCs w:val="14"/>
                <w:lang w:eastAsia="ru-RU"/>
              </w:rPr>
              <w:lastRenderedPageBreak/>
              <w:t>002</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8</w:t>
            </w:r>
            <w:r w:rsidRPr="00006D3F">
              <w:rPr>
                <w:rFonts w:ascii="Times New Roman" w:eastAsia="Times New Roman" w:hAnsi="Times New Roman"/>
                <w:sz w:val="14"/>
                <w:szCs w:val="14"/>
                <w:lang w:eastAsia="ru-RU"/>
              </w:rPr>
              <w:lastRenderedPageBreak/>
              <w:t>52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412 </w:t>
            </w:r>
            <w:r w:rsidRPr="00006D3F">
              <w:rPr>
                <w:rFonts w:ascii="Times New Roman" w:eastAsia="Times New Roman" w:hAnsi="Times New Roman"/>
                <w:sz w:val="14"/>
                <w:szCs w:val="14"/>
                <w:lang w:eastAsia="ru-RU"/>
              </w:rPr>
              <w:lastRenderedPageBreak/>
              <w:t>280,07</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543 </w:t>
            </w:r>
            <w:r w:rsidRPr="00006D3F">
              <w:rPr>
                <w:rFonts w:ascii="Times New Roman" w:eastAsia="Times New Roman" w:hAnsi="Times New Roman"/>
                <w:sz w:val="14"/>
                <w:szCs w:val="14"/>
                <w:lang w:eastAsia="ru-RU"/>
              </w:rPr>
              <w:lastRenderedPageBreak/>
              <w:t>457,35</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r w:rsidRPr="00006D3F">
              <w:rPr>
                <w:rFonts w:ascii="Times New Roman" w:eastAsia="Times New Roman" w:hAnsi="Times New Roman"/>
                <w:sz w:val="14"/>
                <w:szCs w:val="14"/>
                <w:lang w:eastAsia="ru-RU"/>
              </w:rPr>
              <w:lastRenderedPageBreak/>
              <w:t xml:space="preserve">955 737,42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50 750,00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50 750,00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0114002</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39 218,73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111 863,12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151 081,85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0114502</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297 237,80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297 237,80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0114503</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16 762,20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16 762,20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0114102</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291 338,00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1 531 184,00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1 822 522,00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0110041020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2 550 000,00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2 550 000,00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1.2.4</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Развитие творческого потенциала талантливых педагогов в муниципальных учреждениях Богучанского района</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206 546,70</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87 634,08</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294 180,78   </w:t>
            </w:r>
          </w:p>
        </w:tc>
        <w:tc>
          <w:tcPr>
            <w:tcW w:w="386" w:type="pct"/>
            <w:vMerge w:val="restart"/>
            <w:tcBorders>
              <w:top w:val="nil"/>
              <w:left w:val="single" w:sz="4" w:space="0" w:color="auto"/>
              <w:bottom w:val="single" w:sz="8"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Улучшение качества образования</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65 400,00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65 400,00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713 502,00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713 502,00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876 375,45</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1 538 285,92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2 414 661,37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336 000,00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413 000,00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433 000,00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433 000,00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1 615 000,00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249 000,00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1 127 000,00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1 117 000,00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1 117 000,00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3 361 000,00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383 000,00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383 000,00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0118Ж02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200 000,00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011008Ж020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0118П02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34 213,58</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34 213,58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r w:rsidRPr="00006D3F">
              <w:rPr>
                <w:rFonts w:ascii="Times New Roman" w:eastAsia="Times New Roman" w:hAnsi="Times New Roman"/>
                <w:sz w:val="14"/>
                <w:szCs w:val="14"/>
                <w:lang w:eastAsia="ru-RU"/>
              </w:rPr>
              <w:lastRenderedPageBreak/>
              <w:t>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011008П0</w:t>
            </w:r>
            <w:r w:rsidRPr="00006D3F">
              <w:rPr>
                <w:rFonts w:ascii="Times New Roman" w:eastAsia="Times New Roman" w:hAnsi="Times New Roman"/>
                <w:sz w:val="14"/>
                <w:szCs w:val="14"/>
                <w:lang w:eastAsia="ru-RU"/>
              </w:rPr>
              <w:lastRenderedPageBreak/>
              <w:t>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24</w:t>
            </w:r>
            <w:r w:rsidRPr="00006D3F">
              <w:rPr>
                <w:rFonts w:ascii="Times New Roman" w:eastAsia="Times New Roman" w:hAnsi="Times New Roman"/>
                <w:sz w:val="14"/>
                <w:szCs w:val="14"/>
                <w:lang w:eastAsia="ru-RU"/>
              </w:rPr>
              <w:lastRenderedPageBreak/>
              <w:t>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35 000,00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117 </w:t>
            </w:r>
            <w:r w:rsidRPr="00006D3F">
              <w:rPr>
                <w:rFonts w:ascii="Times New Roman" w:eastAsia="Times New Roman" w:hAnsi="Times New Roman"/>
                <w:sz w:val="14"/>
                <w:szCs w:val="14"/>
                <w:lang w:eastAsia="ru-RU"/>
              </w:rPr>
              <w:lastRenderedPageBreak/>
              <w:t xml:space="preserve">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19 292,28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19 292,28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07 09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011008Ф000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56 843,79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56 843,79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0110084020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54 377,88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54 377,88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0110084020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2 800,00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2 800,00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0110084020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16 422,12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16 422,12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0110084020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332 743,00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131 600,00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464 343,00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07 09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195 000,00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220 000,00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220 000,00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635 000,00   </w:t>
            </w:r>
          </w:p>
        </w:tc>
        <w:tc>
          <w:tcPr>
            <w:tcW w:w="386" w:type="pct"/>
            <w:vMerge/>
            <w:tcBorders>
              <w:top w:val="nil"/>
              <w:left w:val="single" w:sz="4" w:space="0" w:color="auto"/>
              <w:bottom w:val="single" w:sz="8"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1.2.5</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Мероприятия по обеспечению жизнедеятельности образовательных учреждений</w:t>
            </w:r>
          </w:p>
        </w:tc>
        <w:tc>
          <w:tcPr>
            <w:tcW w:w="368" w:type="pct"/>
            <w:vMerge w:val="restar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4 650 204,77</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10 401 556,11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15 051 760,88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Создание условий для обеспечения энергосбережения и повышения энергетической эффективности в образовательных учреждениях Богучанского района, а также наиболее комфортных условий для обучения школьников.</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1 766 997,39</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1 766 997,39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127 332,65</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127 332,65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970 953,92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2 905 726,61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3 876 680,53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1 020 000,00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1 635 000,00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0118235</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30 137,00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30 137,00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0115027</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2 082 000,00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2 082 000,00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0115027</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694 000,00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694 000,00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0118233</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0118233</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01100S5630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529 480,00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529 480,00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875 </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0110075630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5 276 971,83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5 276 971,83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875 </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w:t>
            </w:r>
            <w:r w:rsidRPr="00006D3F">
              <w:rPr>
                <w:rFonts w:ascii="Times New Roman" w:eastAsia="Times New Roman" w:hAnsi="Times New Roman"/>
                <w:sz w:val="14"/>
                <w:szCs w:val="14"/>
                <w:lang w:eastAsia="ru-RU"/>
              </w:rPr>
              <w:lastRenderedPageBreak/>
              <w:t>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0110075630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17 828,17</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17 828,17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0117470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2 826 590,00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2 826 590,00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МКУ "Муниципальная служба заказчика"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2 024 000,00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2 672 258,40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4 696 258,40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1 387 880,00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234 480,20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1 622 360,20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40 800,00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40 800,00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0118231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1 708 584,10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1 708 584,10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01100S5620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1 571 190,90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1 571 190,90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0118234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25 999,00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25 999,00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0118301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5 000 000,00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63 532 704,31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68 532 704,31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40 929 072,92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12 904 504,36</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53 833 577,28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25 000 000,00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25 000 000,00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6 819,22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6 819,22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871 956,00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871 956,00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0110080060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20 000 000,00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20 000 000,00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0117746</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2 569 000,00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2 569 000,00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0117744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701 340,00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701 340,00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0110077440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701 340,00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701 340,00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830 </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01100S7440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01100S7450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2 200,00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2200,00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1.2.6</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Предоставление субсидий бюджетным учреждениям на оплату расходов по капитальному ремонту </w:t>
            </w:r>
            <w:r w:rsidRPr="00006D3F">
              <w:rPr>
                <w:rFonts w:ascii="Times New Roman" w:eastAsia="Times New Roman" w:hAnsi="Times New Roman"/>
                <w:sz w:val="14"/>
                <w:szCs w:val="14"/>
                <w:lang w:eastAsia="ru-RU"/>
              </w:rPr>
              <w:lastRenderedPageBreak/>
              <w:t>(включая расходы на проведение капитального ремонта хозяйственным способом)</w:t>
            </w:r>
          </w:p>
        </w:tc>
        <w:tc>
          <w:tcPr>
            <w:tcW w:w="368"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МКУ "Муниципальная служба заказчика"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17 052 800,00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17 052 800,00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Образовательные учреждения улучшат условия для ведения образовательн</w:t>
            </w:r>
            <w:r w:rsidRPr="00006D3F">
              <w:rPr>
                <w:rFonts w:ascii="Times New Roman" w:eastAsia="Times New Roman" w:hAnsi="Times New Roman"/>
                <w:sz w:val="14"/>
                <w:szCs w:val="14"/>
                <w:lang w:eastAsia="ru-RU"/>
              </w:rPr>
              <w:lastRenderedPageBreak/>
              <w:t>ой деятельности.</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0110050970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3 887 227,94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3 887 227,94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0110077450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1 172 592,00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1 172 592,00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2 345 184,00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w:t>
            </w:r>
            <w:r w:rsidRPr="00006D3F">
              <w:rPr>
                <w:rFonts w:ascii="Times New Roman" w:eastAsia="Times New Roman" w:hAnsi="Times New Roman"/>
                <w:sz w:val="14"/>
                <w:szCs w:val="14"/>
                <w:lang w:eastAsia="ru-RU"/>
              </w:rPr>
              <w:lastRenderedPageBreak/>
              <w:t>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w:t>
            </w:r>
            <w:r w:rsidRPr="00006D3F">
              <w:rPr>
                <w:rFonts w:ascii="Times New Roman" w:eastAsia="Times New Roman" w:hAnsi="Times New Roman"/>
                <w:sz w:val="14"/>
                <w:szCs w:val="14"/>
                <w:lang w:eastAsia="ru-RU"/>
              </w:rPr>
              <w:lastRenderedPageBreak/>
              <w:t xml:space="preserve">7 02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w:t>
            </w:r>
            <w:r w:rsidRPr="00006D3F">
              <w:rPr>
                <w:rFonts w:ascii="Times New Roman" w:eastAsia="Times New Roman" w:hAnsi="Times New Roman"/>
                <w:sz w:val="14"/>
                <w:szCs w:val="14"/>
                <w:lang w:eastAsia="ru-RU"/>
              </w:rPr>
              <w:lastRenderedPageBreak/>
              <w:t>0L0970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2</w:t>
            </w:r>
            <w:r w:rsidRPr="00006D3F">
              <w:rPr>
                <w:rFonts w:ascii="Times New Roman" w:eastAsia="Times New Roman" w:hAnsi="Times New Roman"/>
                <w:sz w:val="14"/>
                <w:szCs w:val="14"/>
                <w:lang w:eastAsia="ru-RU"/>
              </w:rPr>
              <w:lastRenderedPageBreak/>
              <w:t>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r w:rsidRPr="00006D3F">
              <w:rPr>
                <w:rFonts w:ascii="Times New Roman" w:eastAsia="Times New Roman" w:hAnsi="Times New Roman"/>
                <w:sz w:val="14"/>
                <w:szCs w:val="14"/>
                <w:lang w:eastAsia="ru-RU"/>
              </w:rPr>
              <w:lastRenderedPageBreak/>
              <w:t xml:space="preserve">393 000,00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r w:rsidRPr="00006D3F">
              <w:rPr>
                <w:rFonts w:ascii="Times New Roman" w:eastAsia="Times New Roman" w:hAnsi="Times New Roman"/>
                <w:sz w:val="14"/>
                <w:szCs w:val="14"/>
                <w:lang w:eastAsia="ru-RU"/>
              </w:rPr>
              <w:lastRenderedPageBreak/>
              <w:t xml:space="preserve">393 000,00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15 711 500,00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15 711 500,00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0110050970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43 252,06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43 252,06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011007563</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5782800,00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5 782 800,00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0117562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5 697 966,3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5 697 966,30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1.2.7</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Благотворительное пожертвование на развитие МКОУ </w:t>
            </w:r>
            <w:proofErr w:type="spellStart"/>
            <w:r w:rsidRPr="00006D3F">
              <w:rPr>
                <w:rFonts w:ascii="Times New Roman" w:eastAsia="Times New Roman" w:hAnsi="Times New Roman"/>
                <w:sz w:val="14"/>
                <w:szCs w:val="14"/>
                <w:lang w:eastAsia="ru-RU"/>
              </w:rPr>
              <w:t>Богучанской</w:t>
            </w:r>
            <w:proofErr w:type="spellEnd"/>
            <w:r w:rsidRPr="00006D3F">
              <w:rPr>
                <w:rFonts w:ascii="Times New Roman" w:eastAsia="Times New Roman" w:hAnsi="Times New Roman"/>
                <w:sz w:val="14"/>
                <w:szCs w:val="14"/>
                <w:lang w:eastAsia="ru-RU"/>
              </w:rPr>
              <w:t xml:space="preserve"> СОШ № 2</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 муниципальные образовательные учреждения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112 928,6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327 000,0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439 928,60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Повысится качество образования через развитие профильного обучения, подготовка обучающихся в </w:t>
            </w:r>
            <w:proofErr w:type="spellStart"/>
            <w:r w:rsidRPr="00006D3F">
              <w:rPr>
                <w:rFonts w:ascii="Times New Roman" w:eastAsia="Times New Roman" w:hAnsi="Times New Roman"/>
                <w:sz w:val="14"/>
                <w:szCs w:val="14"/>
                <w:lang w:eastAsia="ru-RU"/>
              </w:rPr>
              <w:t>Роснефтьклассах</w:t>
            </w:r>
            <w:proofErr w:type="spellEnd"/>
            <w:r w:rsidRPr="00006D3F">
              <w:rPr>
                <w:rFonts w:ascii="Times New Roman" w:eastAsia="Times New Roman" w:hAnsi="Times New Roman"/>
                <w:sz w:val="14"/>
                <w:szCs w:val="14"/>
                <w:lang w:eastAsia="ru-RU"/>
              </w:rPr>
              <w:t xml:space="preserve"> обеспечит необходимое количество  специалистов для района и края.</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421 100,20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677 070,80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457 000,00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457 000,00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2 012 171,00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94 731,20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390 000,00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190 000,00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190 000,00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864 731,20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243</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2 208 599,79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2 208 599,79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2 218 471,61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1 016 000,0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3 234 471,61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1 644 594,70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1 722 514,00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1 153 000,00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1 153 000,00  </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5 673 108,70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310 000,0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357 000,00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667 000,00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164 000,00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164 000,00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249 000,00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249000,00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1.2.8</w:t>
            </w:r>
          </w:p>
        </w:tc>
        <w:tc>
          <w:tcPr>
            <w:tcW w:w="44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Благотворительное пожертвование на повышение качества социальной инфраструктуры МКОУ </w:t>
            </w:r>
            <w:proofErr w:type="spellStart"/>
            <w:r w:rsidRPr="00006D3F">
              <w:rPr>
                <w:rFonts w:ascii="Times New Roman" w:eastAsia="Times New Roman" w:hAnsi="Times New Roman"/>
                <w:sz w:val="14"/>
                <w:szCs w:val="14"/>
                <w:lang w:eastAsia="ru-RU"/>
              </w:rPr>
              <w:t>Таежнинской</w:t>
            </w:r>
            <w:proofErr w:type="spellEnd"/>
            <w:r w:rsidRPr="00006D3F">
              <w:rPr>
                <w:rFonts w:ascii="Times New Roman" w:eastAsia="Times New Roman" w:hAnsi="Times New Roman"/>
                <w:sz w:val="14"/>
                <w:szCs w:val="14"/>
                <w:lang w:eastAsia="ru-RU"/>
              </w:rPr>
              <w:t xml:space="preserve"> СОШ  № 20</w:t>
            </w:r>
          </w:p>
        </w:tc>
        <w:tc>
          <w:tcPr>
            <w:tcW w:w="36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07 02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150 000,0   </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150 000,00   </w:t>
            </w:r>
          </w:p>
        </w:tc>
        <w:tc>
          <w:tcPr>
            <w:tcW w:w="38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Формирование у детей навыков и привычек правильного поведения на дорогах. Предупреждение детского травма</w:t>
            </w:r>
            <w:r w:rsidRPr="00006D3F">
              <w:rPr>
                <w:rFonts w:ascii="Times New Roman" w:eastAsia="Times New Roman" w:hAnsi="Times New Roman"/>
                <w:sz w:val="14"/>
                <w:szCs w:val="14"/>
                <w:lang w:eastAsia="ru-RU"/>
              </w:rPr>
              <w:lastRenderedPageBreak/>
              <w:t>тизма на дорогах.</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lastRenderedPageBreak/>
              <w:t>Итого по задаче 2</w:t>
            </w:r>
          </w:p>
        </w:tc>
        <w:tc>
          <w:tcPr>
            <w:tcW w:w="368"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
                <w:bCs/>
                <w:sz w:val="14"/>
                <w:szCs w:val="14"/>
                <w:lang w:eastAsia="ru-RU"/>
              </w:rPr>
            </w:pPr>
            <w:r w:rsidRPr="00006D3F">
              <w:rPr>
                <w:rFonts w:ascii="Times New Roman" w:eastAsia="Times New Roman" w:hAnsi="Times New Roman"/>
                <w:b/>
                <w:bCs/>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592 659 142,16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739 494 473,03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751 937 912,11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692 780 959,58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647 195 623,00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647 195 623,00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4 071 263 732,88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Задача № 3. Содействовать выявлению и поддержке одаренных детей</w:t>
            </w: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1.3.1.</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Организация </w:t>
            </w:r>
            <w:proofErr w:type="gramStart"/>
            <w:r w:rsidRPr="00006D3F">
              <w:rPr>
                <w:rFonts w:ascii="Times New Roman" w:eastAsia="Times New Roman" w:hAnsi="Times New Roman"/>
                <w:sz w:val="14"/>
                <w:szCs w:val="14"/>
                <w:lang w:eastAsia="ru-RU"/>
              </w:rPr>
              <w:t>обучения по программам</w:t>
            </w:r>
            <w:proofErr w:type="gramEnd"/>
            <w:r w:rsidRPr="00006D3F">
              <w:rPr>
                <w:rFonts w:ascii="Times New Roman" w:eastAsia="Times New Roman" w:hAnsi="Times New Roman"/>
                <w:sz w:val="14"/>
                <w:szCs w:val="14"/>
                <w:lang w:eastAsia="ru-RU"/>
              </w:rPr>
              <w:t xml:space="preserve"> дополнительного образования.</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27 108 479,00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26 917 659,86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54 026 138,86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12 840 000,00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12 840 000,00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12 840 000,00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38 520 000,00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12 173 028,72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12 173 028,72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0114103</w:t>
            </w:r>
          </w:p>
        </w:tc>
        <w:tc>
          <w:tcPr>
            <w:tcW w:w="16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977 371,09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2 334 219,28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3 311 590,37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07 03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1 839 800,00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1 839 800,00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1 839 800,00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5 519 400,00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2 175 704,00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2 175 704,00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11 171 432,00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11 171 432,00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11 171 432,00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33 514 296,00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11 629 967,41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11 629 967,41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627 040,54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258 758,63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885 799,17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102 212,12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102 212,12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360 000,00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3 877 667,57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3 877 680,00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3 877 680,00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11 633 027,57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3 792 932,44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3 792 932,44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07 03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1 794 900,00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1 794 900,00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0114703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344 033,50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344 033,50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259 160,80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259 160,80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r w:rsidRPr="00006D3F">
              <w:rPr>
                <w:rFonts w:ascii="Times New Roman" w:eastAsia="Times New Roman" w:hAnsi="Times New Roman"/>
                <w:sz w:val="14"/>
                <w:szCs w:val="14"/>
                <w:lang w:eastAsia="ru-RU"/>
              </w:rPr>
              <w:lastRenderedPageBreak/>
              <w:t>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01100470</w:t>
            </w:r>
            <w:r w:rsidRPr="00006D3F">
              <w:rPr>
                <w:rFonts w:ascii="Times New Roman" w:eastAsia="Times New Roman" w:hAnsi="Times New Roman"/>
                <w:sz w:val="14"/>
                <w:szCs w:val="14"/>
                <w:lang w:eastAsia="ru-RU"/>
              </w:rPr>
              <w:lastRenderedPageBreak/>
              <w:t>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61</w:t>
            </w:r>
            <w:r w:rsidRPr="00006D3F">
              <w:rPr>
                <w:rFonts w:ascii="Times New Roman" w:eastAsia="Times New Roman" w:hAnsi="Times New Roman"/>
                <w:sz w:val="14"/>
                <w:szCs w:val="14"/>
                <w:lang w:eastAsia="ru-RU"/>
              </w:rPr>
              <w:lastRenderedPageBreak/>
              <w:t>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240 </w:t>
            </w:r>
            <w:r w:rsidRPr="00006D3F">
              <w:rPr>
                <w:rFonts w:ascii="Times New Roman" w:eastAsia="Times New Roman" w:hAnsi="Times New Roman"/>
                <w:sz w:val="14"/>
                <w:szCs w:val="14"/>
                <w:lang w:eastAsia="ru-RU"/>
              </w:rPr>
              <w:lastRenderedPageBreak/>
              <w:t xml:space="preserve">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555 600,00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555 600,00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555 600,00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1 666 800,00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662 028,00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662 028,00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113</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7 200,00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7 200,00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5 416 541,27</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2 664 260,91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8 080 802,18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716 990,00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716 990,00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716 990,00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2 150 970,00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846 148,55</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846 148,55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011004Э030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269 380,00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269 380,00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269 380,00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808 140,00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011004Э030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169 973,47</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169 973,47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0110080020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0114Г03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2 068 841,29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2 068 841,29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975 968,00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975 968,00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975 968,00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2 927 904,00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943 368,00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943 368,00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07 03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1 182 024,00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1 182 024,00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1 182 024,00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3 546 072,00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1 250 575,00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1 250 575,00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011004Э030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160 340,00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160 340,00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160 340,00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481 020,00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0114003</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145 222,00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55 560,97</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200 782,97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5 200,00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5 200,00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206,87</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206,87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0110040030</w:t>
            </w:r>
          </w:p>
        </w:tc>
        <w:tc>
          <w:tcPr>
            <w:tcW w:w="161"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853</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12,43</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12,43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0114503</w:t>
            </w:r>
          </w:p>
        </w:tc>
        <w:tc>
          <w:tcPr>
            <w:tcW w:w="161"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31 132,42</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52 080,00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83 212,42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0110045030</w:t>
            </w:r>
          </w:p>
        </w:tc>
        <w:tc>
          <w:tcPr>
            <w:tcW w:w="161"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13 404,00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13 404,00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13 404,00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40 212,00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0110045030</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13 404,00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13 404,00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07 03 </w:t>
            </w:r>
          </w:p>
        </w:tc>
        <w:tc>
          <w:tcPr>
            <w:tcW w:w="287"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0110045030 </w:t>
            </w:r>
          </w:p>
        </w:tc>
        <w:tc>
          <w:tcPr>
            <w:tcW w:w="161"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4 048,00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4 048,00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4 048,00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12 144,00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0110045030</w:t>
            </w: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119</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4 048,00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4 048,00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0110045030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52 080,00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52 080,00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52 080,00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156 240,00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0110045030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52 080,00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52 080,00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1.3.2.</w:t>
            </w:r>
          </w:p>
        </w:tc>
        <w:tc>
          <w:tcPr>
            <w:tcW w:w="448"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Выплата ежемесячной стипендии одаренным детям </w:t>
            </w:r>
          </w:p>
        </w:tc>
        <w:tc>
          <w:tcPr>
            <w:tcW w:w="368"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0118004</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330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151920,00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172 000,00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323 920,00   </w:t>
            </w:r>
          </w:p>
        </w:tc>
        <w:tc>
          <w:tcPr>
            <w:tcW w:w="386"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Выявление одаренных детей на территории Богучанского района </w:t>
            </w: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330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172 000,00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172 000,00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172 000,00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172 000,00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688 000,00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448"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330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1.3.3</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Выплата премии лучшим выпускникам района (Прием Главы района выпускников школ)</w:t>
            </w: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0118002</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360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90 000,00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160 000,00   </w:t>
            </w:r>
          </w:p>
        </w:tc>
        <w:tc>
          <w:tcPr>
            <w:tcW w:w="3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70 лучших выпускников получат премию "Главы района" </w:t>
            </w: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0110080020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360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111 000,00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115 000,00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105 000,00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436 000,00   </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07 03</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0110080020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360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1.3.4.</w:t>
            </w:r>
          </w:p>
        </w:tc>
        <w:tc>
          <w:tcPr>
            <w:tcW w:w="448" w:type="pct"/>
            <w:vMerge w:val="restart"/>
            <w:tcBorders>
              <w:top w:val="nil"/>
              <w:left w:val="single" w:sz="4" w:space="0" w:color="auto"/>
              <w:bottom w:val="single" w:sz="4" w:space="0" w:color="000000"/>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Субсидия на приобретение оборудования и инвентаря для оснащения центров тестирования по выполнению  нормативов испытаний ГТО</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01100S4040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5 000,00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Приобретение оборудования дает возможность </w:t>
            </w:r>
            <w:proofErr w:type="gramStart"/>
            <w:r w:rsidRPr="00006D3F">
              <w:rPr>
                <w:rFonts w:ascii="Times New Roman" w:eastAsia="Times New Roman" w:hAnsi="Times New Roman"/>
                <w:sz w:val="14"/>
                <w:szCs w:val="14"/>
                <w:lang w:eastAsia="ru-RU"/>
              </w:rPr>
              <w:t>обучающимся</w:t>
            </w:r>
            <w:proofErr w:type="gramEnd"/>
            <w:r w:rsidRPr="00006D3F">
              <w:rPr>
                <w:rFonts w:ascii="Times New Roman" w:eastAsia="Times New Roman" w:hAnsi="Times New Roman"/>
                <w:sz w:val="14"/>
                <w:szCs w:val="14"/>
                <w:lang w:eastAsia="ru-RU"/>
              </w:rPr>
              <w:t xml:space="preserve"> сдавать нормы ГТО </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0110074040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Arial CYR" w:eastAsia="Times New Roman" w:hAnsi="Arial CYR" w:cs="Arial CYR"/>
                <w:sz w:val="14"/>
                <w:szCs w:val="14"/>
                <w:lang w:eastAsia="ru-RU"/>
              </w:rPr>
            </w:pPr>
            <w:r w:rsidRPr="00006D3F">
              <w:rPr>
                <w:rFonts w:ascii="Arial CYR" w:eastAsia="Times New Roman" w:hAnsi="Arial CYR" w:cs="Arial CYR"/>
                <w:sz w:val="14"/>
                <w:szCs w:val="14"/>
                <w:lang w:eastAsia="ru-RU"/>
              </w:rPr>
              <w:t>612</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500 000,00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1.3.5.</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Компенсация расходов муниципальным спортивным </w:t>
            </w:r>
            <w:proofErr w:type="gramStart"/>
            <w:r w:rsidRPr="00006D3F">
              <w:rPr>
                <w:rFonts w:ascii="Times New Roman" w:eastAsia="Times New Roman" w:hAnsi="Times New Roman"/>
                <w:sz w:val="14"/>
                <w:szCs w:val="14"/>
                <w:lang w:eastAsia="ru-RU"/>
              </w:rPr>
              <w:t>школам</w:t>
            </w:r>
            <w:proofErr w:type="gramEnd"/>
            <w:r w:rsidRPr="00006D3F">
              <w:rPr>
                <w:rFonts w:ascii="Times New Roman" w:eastAsia="Times New Roman" w:hAnsi="Times New Roman"/>
                <w:sz w:val="14"/>
                <w:szCs w:val="14"/>
                <w:lang w:eastAsia="ru-RU"/>
              </w:rPr>
              <w:t xml:space="preserve"> подготовившим спортсме</w:t>
            </w:r>
            <w:r w:rsidRPr="00006D3F">
              <w:rPr>
                <w:rFonts w:ascii="Times New Roman" w:eastAsia="Times New Roman" w:hAnsi="Times New Roman"/>
                <w:sz w:val="14"/>
                <w:szCs w:val="14"/>
                <w:lang w:eastAsia="ru-RU"/>
              </w:rPr>
              <w:lastRenderedPageBreak/>
              <w:t>нов, ставшими членами спортивной сборной команды края</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0112522</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139 780,00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139 780,00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Включение школьников района в состав сборных края обеспечивает </w:t>
            </w:r>
            <w:r w:rsidRPr="00006D3F">
              <w:rPr>
                <w:rFonts w:ascii="Times New Roman" w:eastAsia="Times New Roman" w:hAnsi="Times New Roman"/>
                <w:sz w:val="14"/>
                <w:szCs w:val="14"/>
                <w:lang w:eastAsia="ru-RU"/>
              </w:rPr>
              <w:lastRenderedPageBreak/>
              <w:t>дополнительные средства на материально-техническое оснащение учреждений дополнительного образования.</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0110026540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45 900,00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45 900,00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1.3.6</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Субсидия на реализацию муниципальных программ по работе с одаренными детьми</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138 252,00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138 252,00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Приобретение оборудования и проведение  мастер-классов для одаренных детей</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0112654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147 700,00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147 700,00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1.3.7</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Благотворительное пожертвование МКОУ ДОД ДЮСШ</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21 969,50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21 969,50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Улучшение условий для организации учебно-тренировочного процесса.</w:t>
            </w: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07 02</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0114303</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7 880,00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52 000,00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59 880,00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Итого по задаче 3</w:t>
            </w:r>
          </w:p>
        </w:tc>
        <w:tc>
          <w:tcPr>
            <w:tcW w:w="36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34 820 818,32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35 157 114,44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36 810 806,88</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34 645 746,00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34 635 746,00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34 635 746,00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210 705 965,21</w:t>
            </w:r>
          </w:p>
        </w:tc>
        <w:tc>
          <w:tcPr>
            <w:tcW w:w="38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4614"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Задача № 4. Обеспечить безопасный, качественный отдых и оздоровление детей</w:t>
            </w:r>
          </w:p>
        </w:tc>
        <w:tc>
          <w:tcPr>
            <w:tcW w:w="386"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Организован отдых и оздоровление в летний период в загородном лагере для 160 человек ежегодно,</w:t>
            </w:r>
            <w:r w:rsidRPr="00006D3F">
              <w:rPr>
                <w:rFonts w:ascii="Times New Roman" w:eastAsia="Times New Roman" w:hAnsi="Times New Roman"/>
                <w:sz w:val="14"/>
                <w:szCs w:val="14"/>
                <w:lang w:eastAsia="ru-RU"/>
              </w:rPr>
              <w:br/>
              <w:t>1974 ребенка получат питание в лагерях с дневным пребыванием детей.</w:t>
            </w:r>
            <w:r w:rsidRPr="00006D3F">
              <w:rPr>
                <w:rFonts w:ascii="Times New Roman" w:eastAsia="Times New Roman" w:hAnsi="Times New Roman"/>
                <w:sz w:val="14"/>
                <w:szCs w:val="14"/>
                <w:lang w:eastAsia="ru-RU"/>
              </w:rPr>
              <w:br/>
            </w:r>
            <w:r w:rsidRPr="00006D3F">
              <w:rPr>
                <w:rFonts w:ascii="Times New Roman" w:eastAsia="Times New Roman" w:hAnsi="Times New Roman"/>
                <w:sz w:val="14"/>
                <w:szCs w:val="14"/>
                <w:lang w:eastAsia="ru-RU"/>
              </w:rPr>
              <w:br/>
              <w:t xml:space="preserve"> </w:t>
            </w:r>
          </w:p>
        </w:tc>
      </w:tr>
      <w:tr w:rsidR="00006D3F" w:rsidRPr="00006D3F" w:rsidTr="00006D3F">
        <w:trPr>
          <w:trHeight w:val="20"/>
        </w:trPr>
        <w:tc>
          <w:tcPr>
            <w:tcW w:w="191" w:type="pct"/>
            <w:vMerge w:val="restar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1.4.1</w:t>
            </w:r>
          </w:p>
        </w:tc>
        <w:tc>
          <w:tcPr>
            <w:tcW w:w="448"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Расходы на отдых, оздоровление и занятость детей и подростков</w:t>
            </w:r>
          </w:p>
        </w:tc>
        <w:tc>
          <w:tcPr>
            <w:tcW w:w="368" w:type="pct"/>
            <w:vMerge w:val="restart"/>
            <w:tcBorders>
              <w:top w:val="nil"/>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848</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0118003</w:t>
            </w:r>
          </w:p>
        </w:tc>
        <w:tc>
          <w:tcPr>
            <w:tcW w:w="161"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198 206,73   </w:t>
            </w:r>
          </w:p>
        </w:tc>
        <w:tc>
          <w:tcPr>
            <w:tcW w:w="396"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198 206,73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0118003</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953 863,00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759 000,00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1 712 863,00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0118П03</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801 453,91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801 453,91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0118003</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914 668,28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1 161 990,00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2 076 658,28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0110080030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0118207</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217,00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427,00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0118208</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335 725,00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694 800,00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1 030 525,00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011Ф003</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112 510,00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118 539,90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231 049,90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lastRenderedPageBreak/>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01100Ф00</w:t>
            </w:r>
            <w:r w:rsidRPr="00006D3F">
              <w:rPr>
                <w:rFonts w:ascii="Times New Roman" w:eastAsia="Times New Roman" w:hAnsi="Times New Roman"/>
                <w:sz w:val="14"/>
                <w:szCs w:val="14"/>
                <w:lang w:eastAsia="ru-RU"/>
              </w:rPr>
              <w:lastRenderedPageBreak/>
              <w:t>30</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61</w:t>
            </w:r>
            <w:r w:rsidRPr="00006D3F">
              <w:rPr>
                <w:rFonts w:ascii="Times New Roman" w:eastAsia="Times New Roman" w:hAnsi="Times New Roman"/>
                <w:sz w:val="14"/>
                <w:szCs w:val="14"/>
                <w:lang w:eastAsia="ru-RU"/>
              </w:rPr>
              <w:lastRenderedPageBreak/>
              <w:t>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011Ц217</w:t>
            </w:r>
          </w:p>
        </w:tc>
        <w:tc>
          <w:tcPr>
            <w:tcW w:w="161"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250 000,00   </w:t>
            </w:r>
          </w:p>
        </w:tc>
        <w:tc>
          <w:tcPr>
            <w:tcW w:w="396" w:type="pct"/>
            <w:tcBorders>
              <w:top w:val="single" w:sz="4" w:space="0" w:color="auto"/>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212 169,25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single" w:sz="4" w:space="0" w:color="auto"/>
              <w:left w:val="nil"/>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462 169,25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161"/>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011Ц001</w:t>
            </w:r>
          </w:p>
        </w:tc>
        <w:tc>
          <w:tcPr>
            <w:tcW w:w="161" w:type="pct"/>
            <w:vMerge w:val="restart"/>
            <w:tcBorders>
              <w:top w:val="single" w:sz="4" w:space="0" w:color="auto"/>
              <w:left w:val="single" w:sz="4" w:space="0" w:color="auto"/>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150 000,00   </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187 830,75   </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337 830,75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161"/>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287"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61"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161"/>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91"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287" w:type="pct"/>
            <w:vMerge/>
            <w:tcBorders>
              <w:top w:val="nil"/>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61"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96"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01100Ц0010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815 863,00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815 863,00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0114104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203 696,00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395 998,85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599 694,85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0,00</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1.4.2</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Оплата стоимости питания в лагерях с дневным пребыванием детей, в том числе оплата стоимости набора продуктов питания или готовых блюд и их транспортировки.</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Управление образования администрации Богучанского района                            </w:t>
            </w: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r w:rsidRPr="00006D3F">
              <w:rPr>
                <w:rFonts w:ascii="Times New Roman" w:eastAsia="Times New Roman" w:hAnsi="Times New Roman"/>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0117582</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69 914,25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209 742,75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279 657,00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r w:rsidRPr="00006D3F">
              <w:rPr>
                <w:rFonts w:ascii="Times New Roman" w:eastAsia="Times New Roman" w:hAnsi="Times New Roman"/>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0117582</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4 656 385,75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4 516 457,25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9 172 843,00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r w:rsidRPr="00006D3F">
              <w:rPr>
                <w:rFonts w:ascii="Times New Roman" w:eastAsia="Times New Roman" w:hAnsi="Times New Roman"/>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0118206</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4 727,00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4 727,00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9 454,00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0110073970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4 313 556,40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4 548 700,00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4 548 700,00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4 548 700,00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17 959 656,40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01100S3970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244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2 082 662,00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2 092 402,00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2 092 402,00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2 092 402,00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8 359 868,00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0110073970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2 101 743,60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1 874 900,00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1 874 900,00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1 874 900,00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7 726 443,60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1.4.3</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Субсидии бюджетам муниципальных образований на организацию отдыха детей и их оздоровления в рамках подпрограммы "Развитие дошкольного и дополнительного образования детей" государственной </w:t>
            </w:r>
            <w:proofErr w:type="spellStart"/>
            <w:r w:rsidRPr="00006D3F">
              <w:rPr>
                <w:rFonts w:ascii="Times New Roman" w:eastAsia="Times New Roman" w:hAnsi="Times New Roman"/>
                <w:sz w:val="14"/>
                <w:szCs w:val="14"/>
                <w:lang w:eastAsia="ru-RU"/>
              </w:rPr>
              <w:t>ррограммы</w:t>
            </w:r>
            <w:proofErr w:type="spellEnd"/>
            <w:r w:rsidRPr="00006D3F">
              <w:rPr>
                <w:rFonts w:ascii="Times New Roman" w:eastAsia="Times New Roman" w:hAnsi="Times New Roman"/>
                <w:sz w:val="14"/>
                <w:szCs w:val="14"/>
                <w:lang w:eastAsia="ru-RU"/>
              </w:rPr>
              <w:t xml:space="preserve"> Красноярского края "Развитие образования"</w:t>
            </w: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01100S3970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817 780,00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823 000,00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823 000,00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823 000,00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3 286 780,00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0110073970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01100Ф0030</w:t>
            </w:r>
          </w:p>
        </w:tc>
        <w:tc>
          <w:tcPr>
            <w:tcW w:w="161"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right"/>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120 000,00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120 000,00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w:t>
            </w:r>
            <w:r w:rsidRPr="00006D3F">
              <w:rPr>
                <w:rFonts w:ascii="Times New Roman" w:eastAsia="Times New Roman" w:hAnsi="Times New Roman"/>
                <w:sz w:val="14"/>
                <w:szCs w:val="14"/>
                <w:lang w:eastAsia="ru-RU"/>
              </w:rPr>
              <w:lastRenderedPageBreak/>
              <w:t>4</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Субсидия на  </w:t>
            </w:r>
            <w:r w:rsidRPr="00006D3F">
              <w:rPr>
                <w:rFonts w:ascii="Times New Roman" w:eastAsia="Times New Roman" w:hAnsi="Times New Roman"/>
                <w:sz w:val="14"/>
                <w:szCs w:val="14"/>
                <w:lang w:eastAsia="ru-RU"/>
              </w:rPr>
              <w:lastRenderedPageBreak/>
              <w:t>организацию отдыха, оздоровления и занятости детей в муниципальных загородных оздоровительных лагерях</w:t>
            </w: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Управление </w:t>
            </w:r>
            <w:r w:rsidRPr="00006D3F">
              <w:rPr>
                <w:rFonts w:ascii="Times New Roman" w:eastAsia="Times New Roman" w:hAnsi="Times New Roman"/>
                <w:sz w:val="14"/>
                <w:szCs w:val="14"/>
                <w:lang w:eastAsia="ru-RU"/>
              </w:rPr>
              <w:lastRenderedPageBreak/>
              <w:t>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lastRenderedPageBreak/>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0117585</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w:t>
            </w:r>
            <w:r w:rsidRPr="00006D3F">
              <w:rPr>
                <w:rFonts w:ascii="Times New Roman" w:eastAsia="Times New Roman" w:hAnsi="Times New Roman"/>
                <w:sz w:val="14"/>
                <w:szCs w:val="14"/>
                <w:lang w:eastAsia="ru-RU"/>
              </w:rPr>
              <w:lastRenderedPageBreak/>
              <w:t>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2 927 164,00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1 497 633,51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4 424 797,51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0117585</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259 436,00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199 766,49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459 202,49 </w:t>
            </w:r>
          </w:p>
        </w:tc>
        <w:tc>
          <w:tcPr>
            <w:tcW w:w="386" w:type="pct"/>
            <w:vMerge/>
            <w:tcBorders>
              <w:top w:val="nil"/>
              <w:left w:val="single" w:sz="4" w:space="0" w:color="auto"/>
              <w:bottom w:val="nil"/>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nil"/>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1.4.5</w:t>
            </w:r>
          </w:p>
        </w:tc>
        <w:tc>
          <w:tcPr>
            <w:tcW w:w="448"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Субсидия на частичное финансирование (возмещение) расходов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в муниципальных  загородных оздоровительных лагерях, оказанных на договорной основе</w:t>
            </w:r>
          </w:p>
        </w:tc>
        <w:tc>
          <w:tcPr>
            <w:tcW w:w="368" w:type="pct"/>
            <w:tcBorders>
              <w:top w:val="nil"/>
              <w:left w:val="nil"/>
              <w:bottom w:val="nil"/>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r w:rsidRPr="00006D3F">
              <w:rPr>
                <w:rFonts w:ascii="Times New Roman" w:eastAsia="Times New Roman" w:hAnsi="Times New Roman"/>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0117584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216 900,00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183 500,00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400 400,00 </w:t>
            </w:r>
          </w:p>
        </w:tc>
        <w:tc>
          <w:tcPr>
            <w:tcW w:w="386"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Данной категории работников будет выплачена дополнительная заработная плата</w:t>
            </w:r>
          </w:p>
        </w:tc>
      </w:tr>
      <w:tr w:rsidR="00006D3F" w:rsidRPr="00006D3F" w:rsidTr="00006D3F">
        <w:trPr>
          <w:trHeight w:val="20"/>
        </w:trPr>
        <w:tc>
          <w:tcPr>
            <w:tcW w:w="19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1.4.6</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Финансовая поддержка муниципальных учреждений, иных муниципальных организаций, оказывающих услуги по </w:t>
            </w:r>
            <w:r w:rsidRPr="00006D3F">
              <w:rPr>
                <w:rFonts w:ascii="Times New Roman" w:eastAsia="Times New Roman" w:hAnsi="Times New Roman"/>
                <w:sz w:val="14"/>
                <w:szCs w:val="14"/>
                <w:lang w:eastAsia="ru-RU"/>
              </w:rPr>
              <w:lastRenderedPageBreak/>
              <w:t>отдыху, оздоровлению и занятости детей.</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0114004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780 776,00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1 307 942,04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2 088 718,04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Создание комфортных  условий для отдыха, оздоровления, занятости детей и подростков и укрепления </w:t>
            </w:r>
            <w:r w:rsidRPr="00006D3F">
              <w:rPr>
                <w:rFonts w:ascii="Times New Roman" w:eastAsia="Times New Roman" w:hAnsi="Times New Roman"/>
                <w:sz w:val="14"/>
                <w:szCs w:val="14"/>
                <w:lang w:eastAsia="ru-RU"/>
              </w:rPr>
              <w:lastRenderedPageBreak/>
              <w:t xml:space="preserve">материально-технической базы детского оздоровительного лагеря "Березка" </w:t>
            </w: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0110040040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1 036 965,00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877 000,00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877 000,00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877 000,00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3 667 965,00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0110041040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852 500,00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622 500,00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622 500,00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622 500,00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2 720 000,00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0114704</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8 911,30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8 911,30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w:t>
            </w:r>
            <w:r w:rsidRPr="00006D3F">
              <w:rPr>
                <w:rFonts w:ascii="Times New Roman" w:eastAsia="Times New Roman" w:hAnsi="Times New Roman"/>
                <w:sz w:val="14"/>
                <w:szCs w:val="14"/>
                <w:lang w:eastAsia="ru-RU"/>
              </w:rPr>
              <w:lastRenderedPageBreak/>
              <w:t>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w:t>
            </w:r>
            <w:r w:rsidRPr="00006D3F">
              <w:rPr>
                <w:rFonts w:ascii="Times New Roman" w:eastAsia="Times New Roman" w:hAnsi="Times New Roman"/>
                <w:sz w:val="14"/>
                <w:szCs w:val="14"/>
                <w:lang w:eastAsia="ru-RU"/>
              </w:rPr>
              <w:lastRenderedPageBreak/>
              <w:t xml:space="preserve">7 </w:t>
            </w:r>
            <w:proofErr w:type="spellStart"/>
            <w:r w:rsidRPr="00006D3F">
              <w:rPr>
                <w:rFonts w:ascii="Times New Roman" w:eastAsia="Times New Roman" w:hAnsi="Times New Roman"/>
                <w:sz w:val="14"/>
                <w:szCs w:val="14"/>
                <w:lang w:eastAsia="ru-RU"/>
              </w:rPr>
              <w:t>07</w:t>
            </w:r>
            <w:proofErr w:type="spellEnd"/>
            <w:r w:rsidRPr="00006D3F">
              <w:rPr>
                <w:rFonts w:ascii="Times New Roman" w:eastAsia="Times New Roman" w:hAnsi="Times New Roman"/>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0110</w:t>
            </w:r>
            <w:r w:rsidRPr="00006D3F">
              <w:rPr>
                <w:rFonts w:ascii="Times New Roman" w:eastAsia="Times New Roman" w:hAnsi="Times New Roman"/>
                <w:sz w:val="14"/>
                <w:szCs w:val="14"/>
                <w:lang w:eastAsia="ru-RU"/>
              </w:rPr>
              <w:lastRenderedPageBreak/>
              <w:t>0П020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2</w:t>
            </w:r>
            <w:r w:rsidRPr="00006D3F">
              <w:rPr>
                <w:rFonts w:ascii="Times New Roman" w:eastAsia="Times New Roman" w:hAnsi="Times New Roman"/>
                <w:sz w:val="14"/>
                <w:szCs w:val="14"/>
                <w:lang w:eastAsia="ru-RU"/>
              </w:rPr>
              <w:lastRenderedPageBreak/>
              <w:t>44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lastRenderedPageBreak/>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011004Г040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45 000,00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135 000,00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011004Э040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611</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307 860,00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307 860,00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307 860,00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923 580,00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0110047040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30 000,00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120 000,00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val="restart"/>
            <w:tcBorders>
              <w:top w:val="nil"/>
              <w:left w:val="single" w:sz="4" w:space="0" w:color="auto"/>
              <w:bottom w:val="single" w:sz="4" w:space="0" w:color="000000"/>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МКУ "Муниципальная служба заказчика"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0118001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100 000,00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0110083010</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35 000 000,00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35 000 000,00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448" w:type="pct"/>
            <w:vMerge/>
            <w:tcBorders>
              <w:top w:val="single" w:sz="4" w:space="0" w:color="auto"/>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368"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830</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0118301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414</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35 000 000,00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35 000 000,00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1.4.7</w:t>
            </w:r>
          </w:p>
        </w:tc>
        <w:tc>
          <w:tcPr>
            <w:tcW w:w="44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Субсидия в целях финансовой поддержки муниципальных учреждений, иных муниципальных организаций, оказывающих услуги по отдыху, оздоровлению и занятости детей</w:t>
            </w:r>
          </w:p>
        </w:tc>
        <w:tc>
          <w:tcPr>
            <w:tcW w:w="368"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Управление образования администрации Богучанского района</w:t>
            </w:r>
          </w:p>
        </w:tc>
        <w:tc>
          <w:tcPr>
            <w:tcW w:w="189"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875</w:t>
            </w:r>
          </w:p>
        </w:tc>
        <w:tc>
          <w:tcPr>
            <w:tcW w:w="19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07 </w:t>
            </w:r>
            <w:proofErr w:type="spellStart"/>
            <w:r w:rsidRPr="00006D3F">
              <w:rPr>
                <w:rFonts w:ascii="Times New Roman" w:eastAsia="Times New Roman" w:hAnsi="Times New Roman"/>
                <w:sz w:val="14"/>
                <w:szCs w:val="14"/>
                <w:lang w:eastAsia="ru-RU"/>
              </w:rPr>
              <w:t>07</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0117441</w:t>
            </w:r>
          </w:p>
        </w:tc>
        <w:tc>
          <w:tcPr>
            <w:tcW w:w="161" w:type="pct"/>
            <w:tcBorders>
              <w:top w:val="nil"/>
              <w:left w:val="nil"/>
              <w:bottom w:val="single" w:sz="4" w:space="0" w:color="auto"/>
              <w:right w:val="single" w:sz="4" w:space="0" w:color="auto"/>
            </w:tcBorders>
            <w:shd w:val="clear" w:color="auto" w:fill="auto"/>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612</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494 700,00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365 800,00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860 500,00 </w:t>
            </w:r>
          </w:p>
        </w:tc>
        <w:tc>
          <w:tcPr>
            <w:tcW w:w="386" w:type="pct"/>
            <w:vMerge/>
            <w:tcBorders>
              <w:top w:val="nil"/>
              <w:left w:val="single" w:sz="4" w:space="0" w:color="auto"/>
              <w:bottom w:val="single" w:sz="4" w:space="0" w:color="000000"/>
              <w:right w:val="single" w:sz="4" w:space="0" w:color="auto"/>
            </w:tcBorders>
            <w:vAlign w:val="center"/>
            <w:hideMark/>
          </w:tcPr>
          <w:p w:rsidR="00006D3F" w:rsidRPr="00006D3F" w:rsidRDefault="00006D3F" w:rsidP="00006D3F">
            <w:pPr>
              <w:spacing w:after="0" w:line="240" w:lineRule="auto"/>
              <w:rPr>
                <w:rFonts w:ascii="Times New Roman" w:eastAsia="Times New Roman" w:hAnsi="Times New Roman"/>
                <w:sz w:val="14"/>
                <w:szCs w:val="14"/>
                <w:lang w:eastAsia="ru-RU"/>
              </w:rPr>
            </w:pP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Итого по задаче 4</w:t>
            </w:r>
          </w:p>
        </w:tc>
        <w:tc>
          <w:tcPr>
            <w:tcW w:w="368"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12 528 889,01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47 726 473,00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47 171 070,00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11 221 362,00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11 221 362,00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11 221 362,00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141 090 518,01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6D3F" w:rsidRPr="00006D3F" w:rsidRDefault="00006D3F" w:rsidP="00006D3F">
            <w:pPr>
              <w:spacing w:after="0" w:line="240" w:lineRule="auto"/>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Всего по подпрограмме</w:t>
            </w:r>
          </w:p>
        </w:tc>
        <w:tc>
          <w:tcPr>
            <w:tcW w:w="368"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925 886 568,34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1 219 111 261,63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1 370 484 182,53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1 161 176 881,72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1 029 446 042,00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1 029 446 042,00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6 735 550 978,22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в том числе</w:t>
            </w:r>
          </w:p>
        </w:tc>
        <w:tc>
          <w:tcPr>
            <w:tcW w:w="368"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hideMark/>
          </w:tcPr>
          <w:p w:rsidR="00006D3F" w:rsidRPr="00006D3F" w:rsidRDefault="00006D3F" w:rsidP="00006D3F">
            <w:pPr>
              <w:spacing w:after="0" w:line="240" w:lineRule="auto"/>
              <w:jc w:val="center"/>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color w:val="0066CC"/>
                <w:sz w:val="14"/>
                <w:szCs w:val="14"/>
                <w:lang w:eastAsia="ru-RU"/>
              </w:rPr>
            </w:pPr>
            <w:r w:rsidRPr="00006D3F">
              <w:rPr>
                <w:rFonts w:ascii="Times New Roman" w:eastAsia="Times New Roman" w:hAnsi="Times New Roman"/>
                <w:color w:val="0066CC"/>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color w:val="0066CC"/>
                <w:sz w:val="14"/>
                <w:szCs w:val="14"/>
                <w:lang w:eastAsia="ru-RU"/>
              </w:rPr>
            </w:pPr>
            <w:r w:rsidRPr="00006D3F">
              <w:rPr>
                <w:rFonts w:ascii="Times New Roman" w:eastAsia="Times New Roman" w:hAnsi="Times New Roman"/>
                <w:color w:val="0066CC"/>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федеральный бюджет</w:t>
            </w:r>
          </w:p>
        </w:tc>
        <w:tc>
          <w:tcPr>
            <w:tcW w:w="368"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2 776 000,00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3 930 480,00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6 706 480,00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100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краевой бюджет</w:t>
            </w:r>
          </w:p>
        </w:tc>
        <w:tc>
          <w:tcPr>
            <w:tcW w:w="189"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482 530 184,30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534 107 430,00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679 212 032,00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660 710 552,00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654 175 000,00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654 175 000,00   </w:t>
            </w:r>
          </w:p>
        </w:tc>
        <w:tc>
          <w:tcPr>
            <w:tcW w:w="403" w:type="pct"/>
            <w:tcBorders>
              <w:top w:val="nil"/>
              <w:left w:val="nil"/>
              <w:bottom w:val="single" w:sz="4" w:space="0" w:color="auto"/>
              <w:right w:val="single" w:sz="4" w:space="0" w:color="auto"/>
            </w:tcBorders>
            <w:shd w:val="clear" w:color="auto" w:fill="auto"/>
            <w:noWrap/>
            <w:vAlign w:val="center"/>
            <w:hideMark/>
          </w:tcPr>
          <w:p w:rsidR="00006D3F" w:rsidRPr="00006D3F" w:rsidRDefault="00006D3F" w:rsidP="00006D3F">
            <w:pPr>
              <w:spacing w:after="0" w:line="240" w:lineRule="auto"/>
              <w:jc w:val="center"/>
              <w:rPr>
                <w:rFonts w:ascii="Times New Roman" w:eastAsia="Times New Roman" w:hAnsi="Times New Roman"/>
                <w:bCs/>
                <w:sz w:val="14"/>
                <w:szCs w:val="14"/>
                <w:lang w:eastAsia="ru-RU"/>
              </w:rPr>
            </w:pPr>
            <w:r w:rsidRPr="00006D3F">
              <w:rPr>
                <w:rFonts w:ascii="Times New Roman" w:eastAsia="Times New Roman" w:hAnsi="Times New Roman"/>
                <w:bCs/>
                <w:sz w:val="14"/>
                <w:szCs w:val="14"/>
                <w:lang w:eastAsia="ru-RU"/>
              </w:rPr>
              <w:t xml:space="preserve">            3 664 910 198,30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right"/>
              <w:rPr>
                <w:rFonts w:ascii="Times New Roman" w:eastAsia="Times New Roman" w:hAnsi="Times New Roman"/>
                <w:color w:val="000000"/>
                <w:sz w:val="14"/>
                <w:szCs w:val="14"/>
                <w:lang w:eastAsia="ru-RU"/>
              </w:rPr>
            </w:pPr>
            <w:r w:rsidRPr="00006D3F">
              <w:rPr>
                <w:rFonts w:ascii="Times New Roman" w:eastAsia="Times New Roman" w:hAnsi="Times New Roman"/>
                <w:color w:val="000000"/>
                <w:sz w:val="14"/>
                <w:szCs w:val="14"/>
                <w:lang w:eastAsia="ru-RU"/>
              </w:rPr>
              <w:t> </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районный бюджет</w:t>
            </w:r>
          </w:p>
        </w:tc>
        <w:tc>
          <w:tcPr>
            <w:tcW w:w="368"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418 348 504,04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526 943 127,32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408 864 098,41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473 346 479,77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373 471 042,00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373 471 042,00   </w:t>
            </w:r>
          </w:p>
        </w:tc>
        <w:tc>
          <w:tcPr>
            <w:tcW w:w="403"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2 574 444 293,54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r w:rsidR="00006D3F" w:rsidRPr="00006D3F" w:rsidTr="00006D3F">
        <w:trPr>
          <w:trHeight w:val="20"/>
        </w:trPr>
        <w:tc>
          <w:tcPr>
            <w:tcW w:w="638"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внебюджетные источники</w:t>
            </w:r>
          </w:p>
        </w:tc>
        <w:tc>
          <w:tcPr>
            <w:tcW w:w="368"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89"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006D3F" w:rsidRPr="00006D3F" w:rsidRDefault="00006D3F" w:rsidP="00006D3F">
            <w:pPr>
              <w:spacing w:after="0" w:line="240" w:lineRule="auto"/>
              <w:jc w:val="center"/>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25 007 880,00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155 284 704,31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278 477 572,12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27 119 837,52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1 800 000,00   </w:t>
            </w:r>
          </w:p>
        </w:tc>
        <w:tc>
          <w:tcPr>
            <w:tcW w:w="39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1 800 000,00   </w:t>
            </w:r>
          </w:p>
        </w:tc>
        <w:tc>
          <w:tcPr>
            <w:tcW w:w="403"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xml:space="preserve">               489 </w:t>
            </w:r>
            <w:proofErr w:type="spellStart"/>
            <w:r w:rsidRPr="00006D3F">
              <w:rPr>
                <w:rFonts w:ascii="Times New Roman" w:eastAsia="Times New Roman" w:hAnsi="Times New Roman"/>
                <w:sz w:val="14"/>
                <w:szCs w:val="14"/>
                <w:lang w:eastAsia="ru-RU"/>
              </w:rPr>
              <w:t>489</w:t>
            </w:r>
            <w:proofErr w:type="spellEnd"/>
            <w:r w:rsidRPr="00006D3F">
              <w:rPr>
                <w:rFonts w:ascii="Times New Roman" w:eastAsia="Times New Roman" w:hAnsi="Times New Roman"/>
                <w:sz w:val="14"/>
                <w:szCs w:val="14"/>
                <w:lang w:eastAsia="ru-RU"/>
              </w:rPr>
              <w:t xml:space="preserve"> 993,95   </w:t>
            </w:r>
          </w:p>
        </w:tc>
        <w:tc>
          <w:tcPr>
            <w:tcW w:w="386" w:type="pct"/>
            <w:tcBorders>
              <w:top w:val="nil"/>
              <w:left w:val="nil"/>
              <w:bottom w:val="single" w:sz="4" w:space="0" w:color="auto"/>
              <w:right w:val="single" w:sz="4" w:space="0" w:color="auto"/>
            </w:tcBorders>
            <w:shd w:val="clear" w:color="auto" w:fill="auto"/>
            <w:noWrap/>
            <w:vAlign w:val="bottom"/>
            <w:hideMark/>
          </w:tcPr>
          <w:p w:rsidR="00006D3F" w:rsidRPr="00006D3F" w:rsidRDefault="00006D3F" w:rsidP="00006D3F">
            <w:pPr>
              <w:spacing w:after="0" w:line="240" w:lineRule="auto"/>
              <w:rPr>
                <w:rFonts w:ascii="Times New Roman" w:eastAsia="Times New Roman" w:hAnsi="Times New Roman"/>
                <w:sz w:val="14"/>
                <w:szCs w:val="14"/>
                <w:lang w:eastAsia="ru-RU"/>
              </w:rPr>
            </w:pPr>
            <w:r w:rsidRPr="00006D3F">
              <w:rPr>
                <w:rFonts w:ascii="Times New Roman" w:eastAsia="Times New Roman" w:hAnsi="Times New Roman"/>
                <w:sz w:val="14"/>
                <w:szCs w:val="14"/>
                <w:lang w:eastAsia="ru-RU"/>
              </w:rPr>
              <w:t> </w:t>
            </w:r>
          </w:p>
        </w:tc>
      </w:tr>
    </w:tbl>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900A94" w:rsidRPr="00900A94" w:rsidRDefault="00900A94" w:rsidP="00900A94">
      <w:pPr>
        <w:spacing w:after="0" w:line="240" w:lineRule="auto"/>
        <w:jc w:val="center"/>
        <w:rPr>
          <w:rFonts w:ascii="Times New Roman" w:eastAsia="Times New Roman" w:hAnsi="Times New Roman"/>
          <w:sz w:val="18"/>
          <w:szCs w:val="20"/>
          <w:lang w:eastAsia="ru-RU"/>
        </w:rPr>
      </w:pPr>
      <w:r w:rsidRPr="00900A94">
        <w:rPr>
          <w:rFonts w:ascii="Times New Roman" w:eastAsia="Times New Roman" w:hAnsi="Times New Roman"/>
          <w:sz w:val="18"/>
          <w:szCs w:val="20"/>
          <w:lang w:eastAsia="ru-RU"/>
        </w:rPr>
        <w:t>АДМИНИСТРАЦИЯ БОГУЧАНСКОГО РАЙОНА</w:t>
      </w:r>
    </w:p>
    <w:p w:rsidR="00900A94" w:rsidRPr="00900A94" w:rsidRDefault="00900A94" w:rsidP="00900A94">
      <w:pPr>
        <w:spacing w:after="0" w:line="240" w:lineRule="auto"/>
        <w:jc w:val="center"/>
        <w:rPr>
          <w:rFonts w:ascii="Times New Roman" w:eastAsia="Times New Roman" w:hAnsi="Times New Roman"/>
          <w:sz w:val="18"/>
          <w:szCs w:val="20"/>
          <w:lang w:eastAsia="ru-RU"/>
        </w:rPr>
      </w:pPr>
      <w:r w:rsidRPr="00900A94">
        <w:rPr>
          <w:rFonts w:ascii="Times New Roman" w:eastAsia="Times New Roman" w:hAnsi="Times New Roman"/>
          <w:sz w:val="18"/>
          <w:szCs w:val="20"/>
          <w:lang w:eastAsia="ru-RU"/>
        </w:rPr>
        <w:t>ПОСТАНОВЛЕНИЕ</w:t>
      </w:r>
    </w:p>
    <w:p w:rsidR="00900A94" w:rsidRPr="00900A94" w:rsidRDefault="00900A94" w:rsidP="00900A94">
      <w:pPr>
        <w:spacing w:after="0" w:line="240" w:lineRule="auto"/>
        <w:jc w:val="center"/>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03.05.2017 г.                        с. </w:t>
      </w:r>
      <w:proofErr w:type="spellStart"/>
      <w:r w:rsidRPr="00900A94">
        <w:rPr>
          <w:rFonts w:ascii="Times New Roman" w:eastAsia="Times New Roman" w:hAnsi="Times New Roman"/>
          <w:sz w:val="20"/>
          <w:szCs w:val="20"/>
          <w:lang w:eastAsia="ru-RU"/>
        </w:rPr>
        <w:t>Богучаны</w:t>
      </w:r>
      <w:proofErr w:type="spellEnd"/>
      <w:r w:rsidRPr="00900A94">
        <w:rPr>
          <w:rFonts w:ascii="Times New Roman" w:eastAsia="Times New Roman" w:hAnsi="Times New Roman"/>
          <w:sz w:val="20"/>
          <w:szCs w:val="20"/>
          <w:lang w:eastAsia="ru-RU"/>
        </w:rPr>
        <w:t xml:space="preserve">                                       № 452-п</w:t>
      </w:r>
    </w:p>
    <w:p w:rsidR="00900A94" w:rsidRPr="00900A94" w:rsidRDefault="00900A94" w:rsidP="00900A94">
      <w:pPr>
        <w:spacing w:after="0" w:line="240" w:lineRule="auto"/>
        <w:jc w:val="center"/>
        <w:rPr>
          <w:rFonts w:ascii="Times New Roman" w:eastAsia="Times New Roman" w:hAnsi="Times New Roman"/>
          <w:sz w:val="20"/>
          <w:szCs w:val="20"/>
          <w:lang w:eastAsia="ru-RU"/>
        </w:rPr>
      </w:pPr>
    </w:p>
    <w:p w:rsidR="00900A94" w:rsidRPr="00900A94" w:rsidRDefault="00900A94" w:rsidP="00900A94">
      <w:pPr>
        <w:widowControl w:val="0"/>
        <w:autoSpaceDE w:val="0"/>
        <w:autoSpaceDN w:val="0"/>
        <w:spacing w:after="0" w:line="240" w:lineRule="auto"/>
        <w:jc w:val="center"/>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О внесении изменений в постановление администрации Богучанского района от 26.04.2016 № 313-п «Об утверждении требований к порядку разработки и принятия муниципальных правовых актов Богучанского района  о нормировании в сфере закупок для обеспечения муниципальных нужд Богучанского района, содержанию указанных актов и обеспечению их исполнения»</w:t>
      </w:r>
    </w:p>
    <w:p w:rsidR="00900A94" w:rsidRPr="00900A94" w:rsidRDefault="00900A94" w:rsidP="00900A94">
      <w:pPr>
        <w:spacing w:after="0" w:line="240" w:lineRule="auto"/>
        <w:rPr>
          <w:rFonts w:ascii="Times New Roman" w:eastAsia="Times New Roman" w:hAnsi="Times New Roman"/>
          <w:sz w:val="20"/>
          <w:szCs w:val="20"/>
          <w:lang w:eastAsia="ru-RU"/>
        </w:rPr>
      </w:pPr>
    </w:p>
    <w:p w:rsidR="00900A94" w:rsidRDefault="00900A94" w:rsidP="00900A94">
      <w:pPr>
        <w:spacing w:after="0" w:line="240" w:lineRule="auto"/>
        <w:jc w:val="both"/>
        <w:rPr>
          <w:rFonts w:ascii="Times New Roman" w:eastAsia="Times New Roman" w:hAnsi="Times New Roman"/>
          <w:sz w:val="20"/>
          <w:szCs w:val="20"/>
          <w:lang w:eastAsia="ru-RU"/>
        </w:rPr>
      </w:pPr>
      <w:proofErr w:type="gramStart"/>
      <w:r w:rsidRPr="00900A94">
        <w:rPr>
          <w:rFonts w:ascii="Times New Roman" w:eastAsia="Times New Roman" w:hAnsi="Times New Roman"/>
          <w:sz w:val="20"/>
          <w:szCs w:val="20"/>
          <w:lang w:eastAsia="ru-RU"/>
        </w:rPr>
        <w:t xml:space="preserve">В соответствии со статьей 19  Федерального </w:t>
      </w:r>
      <w:hyperlink r:id="rId11" w:history="1">
        <w:r w:rsidRPr="00900A94">
          <w:rPr>
            <w:rFonts w:ascii="Times New Roman" w:eastAsia="Times New Roman" w:hAnsi="Times New Roman"/>
            <w:sz w:val="20"/>
            <w:szCs w:val="20"/>
            <w:u w:val="single"/>
            <w:lang w:eastAsia="ru-RU"/>
          </w:rPr>
          <w:t>закона</w:t>
        </w:r>
      </w:hyperlink>
      <w:r w:rsidRPr="00900A94">
        <w:rPr>
          <w:rFonts w:ascii="Times New Roman" w:eastAsia="Times New Roman" w:hAnsi="Times New Roman"/>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постановлением </w:t>
      </w:r>
      <w:r w:rsidRPr="00900A94">
        <w:rPr>
          <w:rFonts w:ascii="Times New Roman" w:eastAsia="Times New Roman" w:hAnsi="Times New Roman"/>
          <w:sz w:val="20"/>
          <w:szCs w:val="20"/>
          <w:lang w:eastAsia="ru-RU"/>
        </w:rPr>
        <w:lastRenderedPageBreak/>
        <w:t>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статьями 7,43,47  Устава Богучанского района</w:t>
      </w:r>
      <w:proofErr w:type="gramEnd"/>
      <w:r w:rsidRPr="00900A94">
        <w:rPr>
          <w:rFonts w:ascii="Times New Roman" w:eastAsia="Times New Roman" w:hAnsi="Times New Roman"/>
          <w:sz w:val="20"/>
          <w:szCs w:val="20"/>
          <w:lang w:eastAsia="ru-RU"/>
        </w:rPr>
        <w:t xml:space="preserve">  Красноярского края, </w:t>
      </w:r>
    </w:p>
    <w:p w:rsidR="00900A94" w:rsidRPr="00900A94" w:rsidRDefault="00900A94" w:rsidP="00900A94">
      <w:pPr>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caps/>
          <w:sz w:val="20"/>
          <w:szCs w:val="20"/>
          <w:lang w:eastAsia="ru-RU"/>
        </w:rPr>
        <w:t>постановляЮ:</w:t>
      </w:r>
    </w:p>
    <w:p w:rsidR="00900A94" w:rsidRPr="00900A94" w:rsidRDefault="00900A94" w:rsidP="00900A94">
      <w:pPr>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1. Внести в постановление администрации Богучанского района от 26.04.2016 № 313-п «Об утверждении требований к порядку разработки и принятия муниципальных правовых актов Богучанского района  о нормировании в сфере закупок для обеспечения муниципальных нужд Богучанского района, содержанию указанных актов и обеспечению их исполнения» (далее - Постановление), следующие изменения:</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1.1. В </w:t>
      </w:r>
      <w:hyperlink r:id="rId12" w:history="1">
        <w:r w:rsidRPr="00900A94">
          <w:rPr>
            <w:rFonts w:ascii="Times New Roman" w:eastAsia="Times New Roman" w:hAnsi="Times New Roman"/>
            <w:sz w:val="20"/>
            <w:szCs w:val="20"/>
            <w:lang w:eastAsia="ru-RU"/>
          </w:rPr>
          <w:t>требованиях</w:t>
        </w:r>
      </w:hyperlink>
      <w:r w:rsidRPr="00900A94">
        <w:rPr>
          <w:rFonts w:ascii="Times New Roman" w:eastAsia="Times New Roman" w:hAnsi="Times New Roman"/>
          <w:sz w:val="20"/>
          <w:szCs w:val="20"/>
          <w:lang w:eastAsia="ru-RU"/>
        </w:rPr>
        <w:t xml:space="preserve"> к порядку разработки и принятия правовых актов Богучанского района о нормировании в сфере закупок для обеспечения муниципальных нужд Богучанского района, содержанию указанных актов и обеспечению их исполнения, утвержденных указанным постановлением:</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1.1.1. в </w:t>
      </w:r>
      <w:hyperlink r:id="rId13" w:history="1">
        <w:r w:rsidRPr="00900A94">
          <w:rPr>
            <w:rFonts w:ascii="Times New Roman" w:eastAsia="Times New Roman" w:hAnsi="Times New Roman"/>
            <w:sz w:val="20"/>
            <w:szCs w:val="20"/>
            <w:lang w:eastAsia="ru-RU"/>
          </w:rPr>
          <w:t>пункте 1</w:t>
        </w:r>
      </w:hyperlink>
      <w:r w:rsidRPr="00900A94">
        <w:rPr>
          <w:rFonts w:ascii="Times New Roman" w:eastAsia="Times New Roman" w:hAnsi="Times New Roman"/>
          <w:sz w:val="20"/>
          <w:szCs w:val="20"/>
          <w:lang w:eastAsia="ru-RU"/>
        </w:rPr>
        <w:t>.4 слова "казенными учреждениями и бюджетными учреждениями" заменить словами "казенными учреждениями, бюджетными учреждениями и унитарными предприятиями";</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1.1.2. </w:t>
      </w:r>
      <w:hyperlink r:id="rId14" w:history="1">
        <w:r w:rsidRPr="00900A94">
          <w:rPr>
            <w:rFonts w:ascii="Times New Roman" w:eastAsia="Times New Roman" w:hAnsi="Times New Roman"/>
            <w:sz w:val="20"/>
            <w:szCs w:val="20"/>
            <w:lang w:eastAsia="ru-RU"/>
          </w:rPr>
          <w:t>пункт 13</w:t>
        </w:r>
      </w:hyperlink>
      <w:r w:rsidRPr="00900A94">
        <w:rPr>
          <w:rFonts w:ascii="Times New Roman" w:eastAsia="Times New Roman" w:hAnsi="Times New Roman"/>
          <w:sz w:val="20"/>
          <w:szCs w:val="20"/>
          <w:lang w:eastAsia="ru-RU"/>
        </w:rPr>
        <w:t xml:space="preserve"> изложить в следующей редакции:</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"13. Правовые акты, предусмотренные пунктами 1.3, 1.4 настоящих требований, пересматриваются не реже одного раза в год. Пересмотр указанных правовых актов осуществляется на заседаниях общественного совета, которым принимается одно из следующих решений:</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а) о необходимости внесения изменений в правовой акт в порядке, установленном для его принятия;</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б) об отсутствии необходимости внесения изменений в правовой акт</w:t>
      </w:r>
      <w:proofErr w:type="gramStart"/>
      <w:r w:rsidRPr="00900A94">
        <w:rPr>
          <w:rFonts w:ascii="Times New Roman" w:eastAsia="Times New Roman" w:hAnsi="Times New Roman"/>
          <w:sz w:val="20"/>
          <w:szCs w:val="20"/>
          <w:lang w:eastAsia="ru-RU"/>
        </w:rPr>
        <w:t>."</w:t>
      </w:r>
      <w:proofErr w:type="gramEnd"/>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1.1.3. в </w:t>
      </w:r>
      <w:hyperlink r:id="rId15" w:history="1">
        <w:r w:rsidRPr="00900A94">
          <w:rPr>
            <w:rFonts w:ascii="Times New Roman" w:eastAsia="Times New Roman" w:hAnsi="Times New Roman"/>
            <w:sz w:val="20"/>
            <w:szCs w:val="20"/>
            <w:lang w:eastAsia="ru-RU"/>
          </w:rPr>
          <w:t>подпункте "б" пункта 17</w:t>
        </w:r>
      </w:hyperlink>
      <w:r w:rsidRPr="00900A94">
        <w:rPr>
          <w:rFonts w:ascii="Times New Roman" w:eastAsia="Times New Roman" w:hAnsi="Times New Roman"/>
          <w:sz w:val="20"/>
          <w:szCs w:val="20"/>
          <w:lang w:eastAsia="ru-RU"/>
        </w:rPr>
        <w:t xml:space="preserve"> и </w:t>
      </w:r>
      <w:hyperlink r:id="rId16" w:history="1">
        <w:r w:rsidRPr="00900A94">
          <w:rPr>
            <w:rFonts w:ascii="Times New Roman" w:eastAsia="Times New Roman" w:hAnsi="Times New Roman"/>
            <w:sz w:val="20"/>
            <w:szCs w:val="20"/>
            <w:lang w:eastAsia="ru-RU"/>
          </w:rPr>
          <w:t>абзаце первом пункта 19</w:t>
        </w:r>
      </w:hyperlink>
      <w:r w:rsidRPr="00900A94">
        <w:rPr>
          <w:rFonts w:ascii="Times New Roman" w:eastAsia="Times New Roman" w:hAnsi="Times New Roman"/>
          <w:sz w:val="20"/>
          <w:szCs w:val="20"/>
          <w:lang w:eastAsia="ru-RU"/>
        </w:rPr>
        <w:t xml:space="preserve"> слова "казенными учреждениями и бюджетными учреждениями" заменить словами "казенными учреждениями, бюджетными учреждениями и унитарными предприятиями"</w:t>
      </w:r>
    </w:p>
    <w:p w:rsidR="00900A94" w:rsidRPr="00900A94" w:rsidRDefault="00900A94" w:rsidP="00900A94">
      <w:pPr>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2. </w:t>
      </w:r>
      <w:proofErr w:type="gramStart"/>
      <w:r w:rsidRPr="00900A94">
        <w:rPr>
          <w:rFonts w:ascii="Times New Roman" w:eastAsia="Times New Roman" w:hAnsi="Times New Roman"/>
          <w:sz w:val="20"/>
          <w:szCs w:val="20"/>
          <w:lang w:eastAsia="ru-RU"/>
        </w:rPr>
        <w:t>Контроль  за</w:t>
      </w:r>
      <w:proofErr w:type="gramEnd"/>
      <w:r w:rsidRPr="00900A94">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w:t>
      </w:r>
      <w:r>
        <w:rPr>
          <w:rFonts w:ascii="Times New Roman" w:eastAsia="Times New Roman" w:hAnsi="Times New Roman"/>
          <w:sz w:val="20"/>
          <w:szCs w:val="20"/>
          <w:lang w:eastAsia="ru-RU"/>
        </w:rPr>
        <w:t xml:space="preserve"> </w:t>
      </w:r>
      <w:proofErr w:type="spellStart"/>
      <w:r w:rsidRPr="00900A94">
        <w:rPr>
          <w:rFonts w:ascii="Times New Roman" w:eastAsia="Times New Roman" w:hAnsi="Times New Roman"/>
          <w:sz w:val="20"/>
          <w:szCs w:val="20"/>
          <w:lang w:eastAsia="ru-RU"/>
        </w:rPr>
        <w:t>Илиндееву</w:t>
      </w:r>
      <w:proofErr w:type="spellEnd"/>
      <w:r w:rsidRPr="00900A94">
        <w:rPr>
          <w:rFonts w:ascii="Times New Roman" w:eastAsia="Times New Roman" w:hAnsi="Times New Roman"/>
          <w:sz w:val="20"/>
          <w:szCs w:val="20"/>
          <w:lang w:eastAsia="ru-RU"/>
        </w:rPr>
        <w:t>.</w:t>
      </w:r>
    </w:p>
    <w:p w:rsidR="00900A94" w:rsidRPr="00900A94" w:rsidRDefault="00900A94" w:rsidP="00900A94">
      <w:pPr>
        <w:autoSpaceDE w:val="0"/>
        <w:autoSpaceDN w:val="0"/>
        <w:adjustRightInd w:val="0"/>
        <w:spacing w:after="0" w:line="240" w:lineRule="auto"/>
        <w:jc w:val="both"/>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3. Настоящее постановление вступает в силу со дня, следующего за днем опубликования в Официальном вестнике Богучанского района, и подлежит размещению на официальном сайте органов местного самоуправления муниципального образования </w:t>
      </w:r>
      <w:proofErr w:type="spellStart"/>
      <w:r w:rsidRPr="00900A94">
        <w:rPr>
          <w:rFonts w:ascii="Times New Roman" w:eastAsia="Times New Roman" w:hAnsi="Times New Roman"/>
          <w:sz w:val="20"/>
          <w:szCs w:val="20"/>
          <w:lang w:eastAsia="ru-RU"/>
        </w:rPr>
        <w:t>Богучанский</w:t>
      </w:r>
      <w:proofErr w:type="spellEnd"/>
      <w:r w:rsidRPr="00900A94">
        <w:rPr>
          <w:rFonts w:ascii="Times New Roman" w:eastAsia="Times New Roman" w:hAnsi="Times New Roman"/>
          <w:sz w:val="20"/>
          <w:szCs w:val="20"/>
          <w:lang w:eastAsia="ru-RU"/>
        </w:rPr>
        <w:t xml:space="preserve"> район </w:t>
      </w:r>
      <w:hyperlink r:id="rId17" w:history="1">
        <w:r w:rsidRPr="00900A94">
          <w:rPr>
            <w:rFonts w:ascii="Times New Roman" w:eastAsia="Times New Roman" w:hAnsi="Times New Roman"/>
            <w:sz w:val="20"/>
            <w:szCs w:val="20"/>
            <w:u w:val="single"/>
            <w:lang w:val="en-US" w:eastAsia="ru-RU"/>
          </w:rPr>
          <w:t>www</w:t>
        </w:r>
        <w:r w:rsidRPr="00900A94">
          <w:rPr>
            <w:rFonts w:ascii="Times New Roman" w:eastAsia="Times New Roman" w:hAnsi="Times New Roman"/>
            <w:sz w:val="20"/>
            <w:szCs w:val="20"/>
            <w:u w:val="single"/>
            <w:lang w:eastAsia="ru-RU"/>
          </w:rPr>
          <w:t>.</w:t>
        </w:r>
        <w:proofErr w:type="spellStart"/>
        <w:r w:rsidRPr="00900A94">
          <w:rPr>
            <w:rFonts w:ascii="Times New Roman" w:eastAsia="Times New Roman" w:hAnsi="Times New Roman"/>
            <w:sz w:val="20"/>
            <w:szCs w:val="20"/>
            <w:u w:val="single"/>
            <w:lang w:val="en-US" w:eastAsia="ru-RU"/>
          </w:rPr>
          <w:t>boguchansky</w:t>
        </w:r>
        <w:proofErr w:type="spellEnd"/>
        <w:r w:rsidRPr="00900A94">
          <w:rPr>
            <w:rFonts w:ascii="Times New Roman" w:eastAsia="Times New Roman" w:hAnsi="Times New Roman"/>
            <w:sz w:val="20"/>
            <w:szCs w:val="20"/>
            <w:u w:val="single"/>
            <w:lang w:eastAsia="ru-RU"/>
          </w:rPr>
          <w:t>-</w:t>
        </w:r>
        <w:proofErr w:type="spellStart"/>
        <w:r w:rsidRPr="00900A94">
          <w:rPr>
            <w:rFonts w:ascii="Times New Roman" w:eastAsia="Times New Roman" w:hAnsi="Times New Roman"/>
            <w:sz w:val="20"/>
            <w:szCs w:val="20"/>
            <w:u w:val="single"/>
            <w:lang w:val="en-US" w:eastAsia="ru-RU"/>
          </w:rPr>
          <w:t>raion</w:t>
        </w:r>
        <w:proofErr w:type="spellEnd"/>
        <w:r w:rsidRPr="00900A94">
          <w:rPr>
            <w:rFonts w:ascii="Times New Roman" w:eastAsia="Times New Roman" w:hAnsi="Times New Roman"/>
            <w:sz w:val="20"/>
            <w:szCs w:val="20"/>
            <w:u w:val="single"/>
            <w:lang w:eastAsia="ru-RU"/>
          </w:rPr>
          <w:t>.</w:t>
        </w:r>
        <w:proofErr w:type="spellStart"/>
        <w:r w:rsidRPr="00900A94">
          <w:rPr>
            <w:rFonts w:ascii="Times New Roman" w:eastAsia="Times New Roman" w:hAnsi="Times New Roman"/>
            <w:sz w:val="20"/>
            <w:szCs w:val="20"/>
            <w:u w:val="single"/>
            <w:lang w:val="en-US" w:eastAsia="ru-RU"/>
          </w:rPr>
          <w:t>ru</w:t>
        </w:r>
        <w:proofErr w:type="spellEnd"/>
      </w:hyperlink>
      <w:r w:rsidRPr="00900A94">
        <w:rPr>
          <w:rFonts w:ascii="Times New Roman" w:eastAsia="Times New Roman" w:hAnsi="Times New Roman"/>
          <w:sz w:val="20"/>
          <w:szCs w:val="20"/>
          <w:lang w:eastAsia="ru-RU"/>
        </w:rPr>
        <w:t>.</w:t>
      </w:r>
    </w:p>
    <w:p w:rsidR="00900A94" w:rsidRPr="00900A94" w:rsidRDefault="00900A94" w:rsidP="00900A94">
      <w:pPr>
        <w:spacing w:after="0" w:line="240" w:lineRule="auto"/>
        <w:jc w:val="both"/>
        <w:rPr>
          <w:rFonts w:ascii="Times New Roman" w:eastAsia="Times New Roman" w:hAnsi="Times New Roman"/>
          <w:sz w:val="20"/>
          <w:szCs w:val="20"/>
          <w:lang w:eastAsia="ru-RU"/>
        </w:rPr>
      </w:pPr>
    </w:p>
    <w:p w:rsidR="00900A94" w:rsidRPr="00900A94" w:rsidRDefault="00900A94" w:rsidP="00900A94">
      <w:pPr>
        <w:spacing w:after="0" w:line="240" w:lineRule="auto"/>
        <w:rPr>
          <w:rFonts w:ascii="Times New Roman" w:eastAsia="Times New Roman" w:hAnsi="Times New Roman"/>
          <w:sz w:val="20"/>
          <w:szCs w:val="20"/>
          <w:lang w:eastAsia="ru-RU"/>
        </w:rPr>
      </w:pPr>
      <w:r w:rsidRPr="00900A94">
        <w:rPr>
          <w:rFonts w:ascii="Times New Roman" w:eastAsia="Times New Roman" w:hAnsi="Times New Roman"/>
          <w:sz w:val="20"/>
          <w:szCs w:val="20"/>
          <w:lang w:eastAsia="ru-RU"/>
        </w:rPr>
        <w:t xml:space="preserve">И.о. Главы Богучанского района                                     </w:t>
      </w:r>
      <w:r>
        <w:rPr>
          <w:rFonts w:ascii="Times New Roman" w:eastAsia="Times New Roman" w:hAnsi="Times New Roman"/>
          <w:sz w:val="20"/>
          <w:szCs w:val="20"/>
          <w:lang w:eastAsia="ru-RU"/>
        </w:rPr>
        <w:t xml:space="preserve">     </w:t>
      </w:r>
      <w:r w:rsidRPr="00900A94">
        <w:rPr>
          <w:rFonts w:ascii="Times New Roman" w:eastAsia="Times New Roman" w:hAnsi="Times New Roman"/>
          <w:sz w:val="20"/>
          <w:szCs w:val="20"/>
          <w:lang w:eastAsia="ru-RU"/>
        </w:rPr>
        <w:t xml:space="preserve">            В.Ю. Карнаухов</w:t>
      </w:r>
    </w:p>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33AB3" w:rsidRPr="00C33AB3" w:rsidRDefault="00C33AB3" w:rsidP="00C33AB3">
      <w:pPr>
        <w:widowControl w:val="0"/>
        <w:suppressAutoHyphens/>
        <w:spacing w:after="0" w:line="100" w:lineRule="atLeast"/>
        <w:jc w:val="center"/>
        <w:rPr>
          <w:rFonts w:ascii="Times New Roman" w:eastAsia="Times New Roman" w:hAnsi="Times New Roman"/>
          <w:kern w:val="1"/>
          <w:sz w:val="18"/>
          <w:szCs w:val="18"/>
          <w:lang w:eastAsia="ar-SA"/>
        </w:rPr>
      </w:pPr>
      <w:r w:rsidRPr="00C33AB3">
        <w:rPr>
          <w:rFonts w:ascii="Times New Roman" w:eastAsia="Times New Roman" w:hAnsi="Times New Roman"/>
          <w:kern w:val="1"/>
          <w:sz w:val="18"/>
          <w:szCs w:val="18"/>
          <w:lang w:eastAsia="ar-SA"/>
        </w:rPr>
        <w:t>АДМИНИСТРАЦИЯ БОГУЧАНСКОГО РАЙОНА</w:t>
      </w:r>
    </w:p>
    <w:p w:rsidR="00C33AB3" w:rsidRPr="00C33AB3" w:rsidRDefault="00C33AB3" w:rsidP="00C33AB3">
      <w:pPr>
        <w:keepNext/>
        <w:widowControl w:val="0"/>
        <w:suppressAutoHyphens/>
        <w:spacing w:after="0" w:line="100" w:lineRule="atLeast"/>
        <w:jc w:val="center"/>
        <w:rPr>
          <w:rFonts w:ascii="Times New Roman" w:eastAsia="Times New Roman" w:hAnsi="Times New Roman"/>
          <w:kern w:val="1"/>
          <w:sz w:val="18"/>
          <w:szCs w:val="18"/>
          <w:lang w:eastAsia="ar-SA"/>
        </w:rPr>
      </w:pPr>
      <w:proofErr w:type="gramStart"/>
      <w:r w:rsidRPr="00C33AB3">
        <w:rPr>
          <w:rFonts w:ascii="Times New Roman" w:eastAsia="Times New Roman" w:hAnsi="Times New Roman"/>
          <w:kern w:val="1"/>
          <w:sz w:val="18"/>
          <w:szCs w:val="18"/>
          <w:lang w:eastAsia="ar-SA"/>
        </w:rPr>
        <w:t>П</w:t>
      </w:r>
      <w:proofErr w:type="gramEnd"/>
      <w:r w:rsidRPr="00C33AB3">
        <w:rPr>
          <w:rFonts w:ascii="Times New Roman" w:eastAsia="Times New Roman" w:hAnsi="Times New Roman"/>
          <w:kern w:val="1"/>
          <w:sz w:val="18"/>
          <w:szCs w:val="18"/>
          <w:lang w:eastAsia="ar-SA"/>
        </w:rPr>
        <w:t xml:space="preserve"> О С Т А Н О В Л Е Н И Е</w:t>
      </w:r>
    </w:p>
    <w:p w:rsidR="00C33AB3" w:rsidRPr="00C33AB3" w:rsidRDefault="00C33AB3" w:rsidP="00C33AB3">
      <w:pPr>
        <w:widowControl w:val="0"/>
        <w:suppressAutoHyphens/>
        <w:spacing w:after="0" w:line="100" w:lineRule="atLeast"/>
        <w:jc w:val="center"/>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03. 05. 2017</w:t>
      </w:r>
      <w:r>
        <w:rPr>
          <w:rFonts w:ascii="Times New Roman" w:eastAsia="Times New Roman" w:hAnsi="Times New Roman"/>
          <w:kern w:val="1"/>
          <w:sz w:val="20"/>
          <w:szCs w:val="20"/>
          <w:lang w:eastAsia="ar-SA"/>
        </w:rPr>
        <w:tab/>
        <w:t xml:space="preserve">                    </w:t>
      </w:r>
      <w:r w:rsidRPr="00C33AB3">
        <w:rPr>
          <w:rFonts w:ascii="Times New Roman" w:eastAsia="Times New Roman" w:hAnsi="Times New Roman"/>
          <w:kern w:val="1"/>
          <w:sz w:val="20"/>
          <w:szCs w:val="20"/>
          <w:lang w:eastAsia="ar-SA"/>
        </w:rPr>
        <w:t xml:space="preserve">с. </w:t>
      </w:r>
      <w:proofErr w:type="spellStart"/>
      <w:r w:rsidRPr="00C33AB3">
        <w:rPr>
          <w:rFonts w:ascii="Times New Roman" w:eastAsia="Times New Roman" w:hAnsi="Times New Roman"/>
          <w:kern w:val="1"/>
          <w:sz w:val="20"/>
          <w:szCs w:val="20"/>
          <w:lang w:eastAsia="ar-SA"/>
        </w:rPr>
        <w:t>Богучаны</w:t>
      </w:r>
      <w:proofErr w:type="spellEnd"/>
      <w:r w:rsidRPr="00C33AB3">
        <w:rPr>
          <w:rFonts w:ascii="Times New Roman" w:eastAsia="Times New Roman" w:hAnsi="Times New Roman"/>
          <w:kern w:val="1"/>
          <w:sz w:val="20"/>
          <w:szCs w:val="20"/>
          <w:lang w:eastAsia="ar-SA"/>
        </w:rPr>
        <w:t xml:space="preserve"> </w:t>
      </w:r>
      <w:r w:rsidRPr="00C33AB3">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 xml:space="preserve">    </w:t>
      </w:r>
      <w:r w:rsidRPr="00C33AB3">
        <w:rPr>
          <w:rFonts w:ascii="Times New Roman" w:eastAsia="Times New Roman" w:hAnsi="Times New Roman"/>
          <w:kern w:val="1"/>
          <w:sz w:val="20"/>
          <w:szCs w:val="20"/>
          <w:lang w:eastAsia="ar-SA"/>
        </w:rPr>
        <w:tab/>
      </w:r>
      <w:r w:rsidRPr="00C33AB3">
        <w:rPr>
          <w:rFonts w:ascii="Times New Roman" w:eastAsia="Times New Roman" w:hAnsi="Times New Roman"/>
          <w:kern w:val="1"/>
          <w:sz w:val="20"/>
          <w:szCs w:val="20"/>
          <w:lang w:eastAsia="ar-SA"/>
        </w:rPr>
        <w:tab/>
        <w:t xml:space="preserve">       №454-п</w:t>
      </w:r>
    </w:p>
    <w:p w:rsidR="00C33AB3" w:rsidRPr="00C33AB3" w:rsidRDefault="00C33AB3" w:rsidP="00C33AB3">
      <w:pPr>
        <w:widowControl w:val="0"/>
        <w:suppressAutoHyphens/>
        <w:spacing w:after="0" w:line="100" w:lineRule="atLeast"/>
        <w:jc w:val="center"/>
        <w:rPr>
          <w:rFonts w:ascii="Times New Roman" w:eastAsia="Times New Roman" w:hAnsi="Times New Roman"/>
          <w:kern w:val="1"/>
          <w:sz w:val="20"/>
          <w:szCs w:val="20"/>
          <w:lang w:eastAsia="ar-SA"/>
        </w:rPr>
      </w:pPr>
    </w:p>
    <w:p w:rsidR="00C33AB3" w:rsidRPr="00C33AB3" w:rsidRDefault="00C33AB3" w:rsidP="00C33AB3">
      <w:pPr>
        <w:widowControl w:val="0"/>
        <w:suppressAutoHyphens/>
        <w:spacing w:after="0" w:line="100" w:lineRule="atLeast"/>
        <w:jc w:val="center"/>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C33AB3" w:rsidRPr="00C33AB3" w:rsidRDefault="00C33AB3" w:rsidP="00C33AB3">
      <w:pPr>
        <w:widowControl w:val="0"/>
        <w:suppressAutoHyphens/>
        <w:spacing w:after="0" w:line="100" w:lineRule="atLeast"/>
        <w:jc w:val="both"/>
        <w:rPr>
          <w:rFonts w:ascii="Times New Roman" w:eastAsia="Times New Roman" w:hAnsi="Times New Roman"/>
          <w:kern w:val="1"/>
          <w:sz w:val="20"/>
          <w:szCs w:val="20"/>
          <w:lang w:eastAsia="ar-SA"/>
        </w:rPr>
      </w:pPr>
    </w:p>
    <w:p w:rsidR="00C33AB3" w:rsidRPr="00C33AB3" w:rsidRDefault="00C33AB3" w:rsidP="00C33AB3">
      <w:pPr>
        <w:suppressAutoHyphens/>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p>
    <w:p w:rsidR="00C33AB3" w:rsidRPr="00C33AB3" w:rsidRDefault="00C33AB3" w:rsidP="00C33AB3">
      <w:pPr>
        <w:widowControl w:val="0"/>
        <w:suppressAutoHyphens/>
        <w:spacing w:after="0" w:line="100" w:lineRule="atLeast"/>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 xml:space="preserve">          ПОСТАНОВЛЯЮ:</w:t>
      </w:r>
    </w:p>
    <w:p w:rsidR="00C33AB3" w:rsidRPr="00C33AB3" w:rsidRDefault="00C33AB3" w:rsidP="00C33AB3">
      <w:pPr>
        <w:widowControl w:val="0"/>
        <w:suppressAutoHyphens/>
        <w:spacing w:after="0" w:line="100" w:lineRule="atLeast"/>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C33AB3" w:rsidRPr="00C33AB3" w:rsidRDefault="00C33AB3" w:rsidP="00C33AB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C33AB3">
        <w:rPr>
          <w:rFonts w:ascii="Times New Roman" w:eastAsia="Times New Roman" w:hAnsi="Times New Roman"/>
          <w:sz w:val="20"/>
          <w:szCs w:val="20"/>
          <w:lang w:eastAsia="ru-RU"/>
        </w:rPr>
        <w:t>1.1. В разделе 1. Паспорт муниципальной программы Богучанского района «Развитие культуры», строку «Целевые индикаторы и показатели муниципальной программы»</w:t>
      </w:r>
      <w:proofErr w:type="gramStart"/>
      <w:r w:rsidRPr="00C33AB3">
        <w:rPr>
          <w:rFonts w:ascii="Times New Roman" w:eastAsia="Times New Roman" w:hAnsi="Times New Roman"/>
          <w:sz w:val="20"/>
          <w:szCs w:val="20"/>
          <w:lang w:eastAsia="ru-RU"/>
        </w:rPr>
        <w:t xml:space="preserve"> ,</w:t>
      </w:r>
      <w:proofErr w:type="gramEnd"/>
      <w:r w:rsidRPr="00C33AB3">
        <w:rPr>
          <w:rFonts w:ascii="Times New Roman" w:eastAsia="Times New Roman" w:hAnsi="Times New Roman"/>
          <w:sz w:val="20"/>
          <w:szCs w:val="20"/>
          <w:lang w:eastAsia="ru-RU"/>
        </w:rPr>
        <w:t xml:space="preserve"> читать в новой редакции: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5635"/>
      </w:tblGrid>
      <w:tr w:rsidR="00C33AB3" w:rsidRPr="00C33AB3" w:rsidTr="00C33AB3">
        <w:tc>
          <w:tcPr>
            <w:tcW w:w="2056" w:type="pct"/>
          </w:tcPr>
          <w:p w:rsidR="00C33AB3" w:rsidRPr="00C33AB3" w:rsidRDefault="00C33AB3" w:rsidP="00C33AB3">
            <w:pPr>
              <w:widowControl w:val="0"/>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t xml:space="preserve">Целевые индикаторы </w:t>
            </w:r>
          </w:p>
          <w:p w:rsidR="00C33AB3" w:rsidRPr="00C33AB3" w:rsidRDefault="00C33AB3" w:rsidP="00C33AB3">
            <w:pPr>
              <w:widowControl w:val="0"/>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t xml:space="preserve">и показатели муниципальной программы                       </w:t>
            </w:r>
          </w:p>
        </w:tc>
        <w:tc>
          <w:tcPr>
            <w:tcW w:w="2944" w:type="pct"/>
          </w:tcPr>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Целевые показатели:</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Удельный вес населения, участвующего в платных </w:t>
            </w:r>
            <w:proofErr w:type="spellStart"/>
            <w:r w:rsidRPr="00C33AB3">
              <w:rPr>
                <w:rFonts w:ascii="Times New Roman" w:eastAsia="Lucida Sans Unicode" w:hAnsi="Times New Roman"/>
                <w:bCs/>
                <w:kern w:val="1"/>
                <w:sz w:val="14"/>
                <w:szCs w:val="14"/>
                <w:lang w:eastAsia="ar-SA"/>
              </w:rPr>
              <w:t>культурно-досуговых</w:t>
            </w:r>
            <w:proofErr w:type="spellEnd"/>
            <w:r w:rsidRPr="00C33AB3">
              <w:rPr>
                <w:rFonts w:ascii="Times New Roman" w:eastAsia="Lucida Sans Unicode" w:hAnsi="Times New Roman"/>
                <w:bCs/>
                <w:kern w:val="1"/>
                <w:sz w:val="14"/>
                <w:szCs w:val="14"/>
                <w:lang w:eastAsia="ar-SA"/>
              </w:rPr>
              <w:t xml:space="preserve"> мероприятиях, проводимых муниципальными  учреждениями культуры, к 2019 году составит 232,2%;</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экземпляров новых поступлений в библиотечные фонды в расчете на 1 тысячу населения к 2019 году составит 170 экземпляров;</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Доля обучающихся, ставших участниками фестивалей, выставок, конкурсов, от общего количества обучающихся к 2019 году составит 45%;</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Количество посещений краеведческого музея на 1 тысячу населения в год к 2019 году составит 0,13 % посещений в год. </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Показатели результативности:</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зарегистрированных пользователей, услуг, предоставляемых учреждениями библиотечного типа, в период с 2014 по 2015 год составит 43 398 человек;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книговыдач в период с 2014 по 2019 год составит 3 099 856 экземпляра;</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посещений в период с 2014 по  2019 год составит 1 027 553 человек;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Читаемость составит к  2015 году 48,1 </w:t>
            </w:r>
            <w:r w:rsidRPr="00C33AB3">
              <w:rPr>
                <w:rFonts w:ascii="Times New Roman" w:eastAsia="Lucida Sans Unicode" w:hAnsi="Times New Roman"/>
                <w:bCs/>
                <w:kern w:val="1"/>
                <w:sz w:val="14"/>
                <w:szCs w:val="14"/>
                <w:lang w:val="en-US" w:eastAsia="ar-SA"/>
              </w:rPr>
              <w:t>k</w:t>
            </w:r>
            <w:r w:rsidRPr="00C33AB3">
              <w:rPr>
                <w:rFonts w:ascii="Times New Roman" w:eastAsia="Lucida Sans Unicode" w:hAnsi="Times New Roman"/>
                <w:bCs/>
                <w:kern w:val="1"/>
                <w:sz w:val="14"/>
                <w:szCs w:val="14"/>
                <w:lang w:eastAsia="ar-SA"/>
              </w:rPr>
              <w:t>;</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посещений краеведческого музея в период с 2014 по 2019 год составит 42 200 человек;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Доля экскурсионных посещений к 2015 году составит 33%;</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экскурсий в период с 2014 по  2019 год составит 1 200 единиц;</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выставок в период с 2014 по 2015 год составит 13 единиц;</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lastRenderedPageBreak/>
              <w:t xml:space="preserve">Число </w:t>
            </w:r>
            <w:proofErr w:type="spellStart"/>
            <w:r w:rsidRPr="00C33AB3">
              <w:rPr>
                <w:rFonts w:ascii="Times New Roman" w:eastAsia="Lucida Sans Unicode" w:hAnsi="Times New Roman"/>
                <w:bCs/>
                <w:kern w:val="1"/>
                <w:sz w:val="14"/>
                <w:szCs w:val="14"/>
                <w:lang w:eastAsia="ar-SA"/>
              </w:rPr>
              <w:t>культурно-досуговых</w:t>
            </w:r>
            <w:proofErr w:type="spellEnd"/>
            <w:r w:rsidRPr="00C33AB3">
              <w:rPr>
                <w:rFonts w:ascii="Times New Roman" w:eastAsia="Lucida Sans Unicode" w:hAnsi="Times New Roman"/>
                <w:bCs/>
                <w:kern w:val="1"/>
                <w:sz w:val="14"/>
                <w:szCs w:val="14"/>
                <w:lang w:eastAsia="ar-SA"/>
              </w:rPr>
              <w:t xml:space="preserve"> мероприятий в период с 2014 по 2015 год составит 4128 единиц;</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Количество проведенных мероприятий в период с 2016 по 2019 год составит 7196 </w:t>
            </w:r>
            <w:proofErr w:type="spellStart"/>
            <w:proofErr w:type="gramStart"/>
            <w:r w:rsidRPr="00C33AB3">
              <w:rPr>
                <w:rFonts w:ascii="Times New Roman" w:eastAsia="Lucida Sans Unicode" w:hAnsi="Times New Roman"/>
                <w:bCs/>
                <w:kern w:val="1"/>
                <w:sz w:val="14"/>
                <w:szCs w:val="14"/>
                <w:lang w:eastAsia="ar-SA"/>
              </w:rPr>
              <w:t>шт</w:t>
            </w:r>
            <w:proofErr w:type="spellEnd"/>
            <w:proofErr w:type="gramEnd"/>
            <w:r w:rsidRPr="00C33AB3">
              <w:rPr>
                <w:rFonts w:ascii="Times New Roman" w:eastAsia="Lucida Sans Unicode" w:hAnsi="Times New Roman"/>
                <w:bCs/>
                <w:kern w:val="1"/>
                <w:sz w:val="14"/>
                <w:szCs w:val="14"/>
                <w:lang w:eastAsia="ar-SA"/>
              </w:rPr>
              <w:t>;</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клубных формирований в период с 2014 по 2019 год составит 1634 единиц;</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Число посетителей </w:t>
            </w:r>
            <w:proofErr w:type="spellStart"/>
            <w:r w:rsidRPr="00C33AB3">
              <w:rPr>
                <w:rFonts w:ascii="Times New Roman" w:eastAsia="Lucida Sans Unicode" w:hAnsi="Times New Roman"/>
                <w:bCs/>
                <w:kern w:val="1"/>
                <w:sz w:val="14"/>
                <w:szCs w:val="14"/>
                <w:lang w:eastAsia="ar-SA"/>
              </w:rPr>
              <w:t>культурно-досуговых</w:t>
            </w:r>
            <w:proofErr w:type="spellEnd"/>
            <w:r w:rsidRPr="00C33AB3">
              <w:rPr>
                <w:rFonts w:ascii="Times New Roman" w:eastAsia="Lucida Sans Unicode" w:hAnsi="Times New Roman"/>
                <w:bCs/>
                <w:kern w:val="1"/>
                <w:sz w:val="14"/>
                <w:szCs w:val="14"/>
                <w:lang w:eastAsia="ar-SA"/>
              </w:rPr>
              <w:t xml:space="preserve"> мероприятий в период с 2014 по  2019 год составит 893 645 человек;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участников клубных формирований в период с 2014 по  2019 год составит 21 659 человек;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Проведение занятий физкультурно-спортивной направленности по месту проживания граждан за 2016 год составит 2445  штук;</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обучающихся в рамках предельного контингента, определенного лицензией, в период с 2014 по  2015 год составит 1152 человек;</w:t>
            </w:r>
          </w:p>
          <w:p w:rsidR="00C33AB3" w:rsidRPr="00C33AB3" w:rsidRDefault="00C33AB3" w:rsidP="00C33AB3">
            <w:pPr>
              <w:suppressAutoHyphens/>
              <w:spacing w:after="0"/>
              <w:rPr>
                <w:rFonts w:ascii="Times New Roman" w:eastAsia="Lucida Sans Unicode" w:hAnsi="Times New Roman"/>
                <w:color w:val="000000"/>
                <w:kern w:val="1"/>
                <w:sz w:val="14"/>
                <w:szCs w:val="14"/>
                <w:lang w:eastAsia="ar-SA"/>
              </w:rPr>
            </w:pPr>
            <w:r w:rsidRPr="00C33AB3">
              <w:rPr>
                <w:rFonts w:ascii="Times New Roman" w:eastAsia="Lucida Sans Unicode" w:hAnsi="Times New Roman"/>
                <w:color w:val="000000"/>
                <w:kern w:val="1"/>
                <w:sz w:val="14"/>
                <w:szCs w:val="14"/>
                <w:lang w:eastAsia="ar-SA"/>
              </w:rPr>
              <w:t>Число человеко-часов пребывания в период с 2016 по 2019 год  составит 661 612 ч/ч;</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обучающихся, ставших участниками районных конкурсов и фестивалей, в период с 2014 по 2019 год составит 1248 человека;</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Доведение до выпуска к 2019 году составит 50,1%;</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искусства в период с 2014 по 2019 год составит 2 человека;</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Своевременность </w:t>
            </w:r>
            <w:proofErr w:type="gramStart"/>
            <w:r w:rsidRPr="00C33AB3">
              <w:rPr>
                <w:rFonts w:ascii="Times New Roman" w:eastAsia="Lucida Sans Unicode" w:hAnsi="Times New Roman"/>
                <w:bCs/>
                <w:kern w:val="1"/>
                <w:sz w:val="14"/>
                <w:szCs w:val="14"/>
                <w:lang w:eastAsia="ar-SA"/>
              </w:rPr>
              <w:t>представления уточненного фрагмента реестра расходных обязательств главного распорядителя</w:t>
            </w:r>
            <w:proofErr w:type="gramEnd"/>
            <w:r w:rsidRPr="00C33AB3">
              <w:rPr>
                <w:rFonts w:ascii="Times New Roman" w:eastAsia="Lucida Sans Unicode" w:hAnsi="Times New Roman"/>
                <w:bCs/>
                <w:kern w:val="1"/>
                <w:sz w:val="14"/>
                <w:szCs w:val="14"/>
                <w:lang w:eastAsia="ar-SA"/>
              </w:rPr>
              <w:t xml:space="preserve"> к 2019 году составит 5 баллов;</w:t>
            </w:r>
          </w:p>
          <w:p w:rsidR="00C33AB3" w:rsidRPr="00C33AB3" w:rsidRDefault="00C33AB3" w:rsidP="00C33AB3">
            <w:pPr>
              <w:suppressAutoHyphens/>
              <w:spacing w:after="0" w:line="0" w:lineRule="atLeast"/>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к 2019 году составит 5 баллов;</w:t>
            </w:r>
          </w:p>
          <w:p w:rsidR="00C33AB3" w:rsidRPr="00C33AB3" w:rsidRDefault="00C33AB3" w:rsidP="00C33AB3">
            <w:pPr>
              <w:suppressAutoHyphens/>
              <w:spacing w:after="0" w:line="233" w:lineRule="auto"/>
              <w:rPr>
                <w:rFonts w:eastAsia="Lucida Sans Unicode" w:cs="Tahoma"/>
                <w:bCs/>
                <w:kern w:val="1"/>
                <w:sz w:val="14"/>
                <w:szCs w:val="14"/>
                <w:lang w:eastAsia="ar-SA"/>
              </w:rPr>
            </w:pPr>
            <w:r w:rsidRPr="00C33AB3">
              <w:rPr>
                <w:rFonts w:ascii="Times New Roman" w:eastAsia="Lucida Sans Unicode" w:hAnsi="Times New Roman"/>
                <w:bCs/>
                <w:kern w:val="1"/>
                <w:sz w:val="14"/>
                <w:szCs w:val="14"/>
                <w:lang w:eastAsia="ar-SA"/>
              </w:rPr>
              <w:t>Соблюдение сроков представления главным распорядителем  годовой бюджетной отчетности к 2019 году составит 5 баллов.</w:t>
            </w:r>
          </w:p>
        </w:tc>
      </w:tr>
    </w:tbl>
    <w:p w:rsidR="00C33AB3" w:rsidRPr="00C33AB3" w:rsidRDefault="00C33AB3" w:rsidP="00C33AB3">
      <w:pPr>
        <w:widowControl w:val="0"/>
        <w:suppressAutoHyphens/>
        <w:spacing w:after="0" w:line="100" w:lineRule="atLeast"/>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lastRenderedPageBreak/>
        <w:t xml:space="preserve"> </w:t>
      </w:r>
      <w:r w:rsidRPr="00C33AB3">
        <w:rPr>
          <w:rFonts w:ascii="Times New Roman" w:eastAsia="Times New Roman" w:hAnsi="Times New Roman"/>
          <w:kern w:val="1"/>
          <w:sz w:val="20"/>
          <w:szCs w:val="20"/>
          <w:lang w:eastAsia="ar-SA"/>
        </w:rPr>
        <w:tab/>
        <w:t xml:space="preserve">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5"/>
        <w:gridCol w:w="5635"/>
      </w:tblGrid>
      <w:tr w:rsidR="00C33AB3" w:rsidRPr="00C33AB3" w:rsidTr="00C33AB3">
        <w:tc>
          <w:tcPr>
            <w:tcW w:w="2056" w:type="pct"/>
          </w:tcPr>
          <w:p w:rsidR="00C33AB3" w:rsidRPr="00C33AB3" w:rsidRDefault="00C33AB3" w:rsidP="00C33AB3">
            <w:pPr>
              <w:widowControl w:val="0"/>
              <w:suppressAutoHyphens/>
              <w:spacing w:after="0" w:line="240" w:lineRule="auto"/>
              <w:jc w:val="both"/>
              <w:rPr>
                <w:rFonts w:ascii="Times New Roman" w:eastAsia="Times New Roman" w:hAnsi="Times New Roman"/>
                <w:kern w:val="1"/>
                <w:sz w:val="14"/>
                <w:szCs w:val="14"/>
                <w:lang w:eastAsia="ar-SA"/>
              </w:rPr>
            </w:pPr>
            <w:r w:rsidRPr="00C33AB3">
              <w:rPr>
                <w:rFonts w:ascii="Times New Roman" w:eastAsia="Times New Roman" w:hAnsi="Times New Roman"/>
                <w:kern w:val="1"/>
                <w:sz w:val="14"/>
                <w:szCs w:val="14"/>
                <w:lang w:eastAsia="ar-SA"/>
              </w:rPr>
              <w:t xml:space="preserve">Ресурсное обеспечение </w:t>
            </w:r>
            <w:proofErr w:type="gramStart"/>
            <w:r w:rsidRPr="00C33AB3">
              <w:rPr>
                <w:rFonts w:ascii="Times New Roman" w:eastAsia="Times New Roman" w:hAnsi="Times New Roman"/>
                <w:kern w:val="1"/>
                <w:sz w:val="14"/>
                <w:szCs w:val="14"/>
                <w:lang w:eastAsia="ar-SA"/>
              </w:rPr>
              <w:t>программы</w:t>
            </w:r>
            <w:proofErr w:type="gramEnd"/>
            <w:r w:rsidRPr="00C33AB3">
              <w:rPr>
                <w:rFonts w:ascii="Times New Roman" w:eastAsia="Times New Roman" w:hAnsi="Times New Roman"/>
                <w:kern w:val="1"/>
                <w:sz w:val="14"/>
                <w:szCs w:val="14"/>
                <w:lang w:eastAsia="ar-SA"/>
              </w:rPr>
              <w:t xml:space="preserve"> в том числе в разбивке по всем источникам финансирования по годам реализации</w:t>
            </w:r>
          </w:p>
        </w:tc>
        <w:tc>
          <w:tcPr>
            <w:tcW w:w="2944" w:type="pct"/>
          </w:tcPr>
          <w:p w:rsidR="00C33AB3" w:rsidRPr="00C33AB3" w:rsidRDefault="00C33AB3" w:rsidP="00C33AB3">
            <w:pPr>
              <w:suppressAutoHyphens/>
              <w:spacing w:after="0" w:line="240" w:lineRule="auto"/>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Общий объем финансирования программы – 1 067 119 988,91 рублей, в том числе по годам:</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165 587 445,10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147 113 242, 51 рублей - 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17 152 940,00 рублей - 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1 321 262,59 рублей - средства краевого бюджета </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180 027 426,26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153 119 165,26 рублей - 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26 053 396,00 рублей - 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686 165,00  рубле</w:t>
            </w:r>
            <w:proofErr w:type="gramStart"/>
            <w:r w:rsidRPr="00C33AB3">
              <w:rPr>
                <w:rFonts w:ascii="Times New Roman" w:eastAsia="Lucida Sans Unicode" w:hAnsi="Times New Roman"/>
                <w:kern w:val="1"/>
                <w:sz w:val="14"/>
                <w:szCs w:val="14"/>
                <w:lang w:eastAsia="ar-SA"/>
              </w:rPr>
              <w:t>й-</w:t>
            </w:r>
            <w:proofErr w:type="gramEnd"/>
            <w:r w:rsidRPr="00C33AB3">
              <w:rPr>
                <w:rFonts w:ascii="Times New Roman" w:eastAsia="Lucida Sans Unicode" w:hAnsi="Times New Roman"/>
                <w:kern w:val="1"/>
                <w:sz w:val="14"/>
                <w:szCs w:val="14"/>
                <w:lang w:eastAsia="ar-SA"/>
              </w:rPr>
              <w:t xml:space="preserve"> средства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168 700,00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 xml:space="preserve">редства федерального бюджета. </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2016 году – </w:t>
            </w:r>
            <w:r w:rsidRPr="00C33AB3">
              <w:rPr>
                <w:rFonts w:ascii="Times New Roman" w:eastAsia="Lucida Sans Unicode" w:hAnsi="Times New Roman"/>
                <w:color w:val="000000"/>
                <w:kern w:val="1"/>
                <w:sz w:val="14"/>
                <w:szCs w:val="14"/>
                <w:lang w:eastAsia="ar-SA"/>
              </w:rPr>
              <w:t xml:space="preserve">191  857  789,95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 xml:space="preserve">162  674 471,95  рублей </w:t>
            </w:r>
            <w:proofErr w:type="gramStart"/>
            <w:r w:rsidRPr="00C33AB3">
              <w:rPr>
                <w:rFonts w:ascii="Times New Roman" w:hAnsi="Times New Roman"/>
                <w:sz w:val="14"/>
                <w:szCs w:val="14"/>
              </w:rPr>
              <w:t>-с</w:t>
            </w:r>
            <w:proofErr w:type="gramEnd"/>
            <w:r w:rsidRPr="00C33AB3">
              <w:rPr>
                <w:rFonts w:ascii="Times New Roman" w:hAnsi="Times New Roman"/>
                <w:sz w:val="14"/>
                <w:szCs w:val="14"/>
              </w:rPr>
              <w:t>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25 406 310,00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3 708 608,00 рублей – средства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68 400,00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2017 году – </w:t>
            </w:r>
            <w:r w:rsidRPr="00C33AB3">
              <w:rPr>
                <w:rFonts w:ascii="Times New Roman" w:eastAsia="Lucida Sans Unicode" w:hAnsi="Times New Roman"/>
                <w:color w:val="000000"/>
                <w:kern w:val="1"/>
                <w:sz w:val="14"/>
                <w:szCs w:val="14"/>
                <w:lang w:eastAsia="ar-SA"/>
              </w:rPr>
              <w:t xml:space="preserve">179 064 147,60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 xml:space="preserve">150 732 140,30 рублей </w:t>
            </w:r>
            <w:proofErr w:type="gramStart"/>
            <w:r w:rsidRPr="00C33AB3">
              <w:rPr>
                <w:rFonts w:ascii="Times New Roman" w:hAnsi="Times New Roman"/>
                <w:sz w:val="14"/>
                <w:szCs w:val="14"/>
              </w:rPr>
              <w:t>-с</w:t>
            </w:r>
            <w:proofErr w:type="gramEnd"/>
            <w:r w:rsidRPr="00C33AB3">
              <w:rPr>
                <w:rFonts w:ascii="Times New Roman" w:hAnsi="Times New Roman"/>
                <w:sz w:val="14"/>
                <w:szCs w:val="14"/>
              </w:rPr>
              <w:t>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25 932 950,00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1 831 567,30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567 490,00 рублей </w:t>
            </w:r>
            <w:proofErr w:type="gramStart"/>
            <w:r w:rsidRPr="00C33AB3">
              <w:rPr>
                <w:rFonts w:ascii="Times New Roman" w:eastAsia="Lucida Sans Unicode" w:hAnsi="Times New Roman"/>
                <w:kern w:val="1"/>
                <w:sz w:val="14"/>
                <w:szCs w:val="14"/>
                <w:lang w:eastAsia="ar-SA"/>
              </w:rPr>
              <w:t>-с</w:t>
            </w:r>
            <w:proofErr w:type="gramEnd"/>
            <w:r w:rsidRPr="00C33AB3">
              <w:rPr>
                <w:rFonts w:ascii="Times New Roman" w:eastAsia="Lucida Sans Unicode" w:hAnsi="Times New Roman"/>
                <w:kern w:val="1"/>
                <w:sz w:val="14"/>
                <w:szCs w:val="14"/>
                <w:lang w:eastAsia="ar-SA"/>
              </w:rPr>
              <w:t>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2018 году – </w:t>
            </w:r>
            <w:r w:rsidRPr="00C33AB3">
              <w:rPr>
                <w:rFonts w:ascii="Times New Roman" w:eastAsia="Lucida Sans Unicode" w:hAnsi="Times New Roman"/>
                <w:color w:val="000000"/>
                <w:kern w:val="1"/>
                <w:sz w:val="14"/>
                <w:szCs w:val="14"/>
                <w:lang w:eastAsia="ar-SA"/>
              </w:rPr>
              <w:t xml:space="preserve">175 291 590,00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 xml:space="preserve">149 422 849,00 рублей </w:t>
            </w:r>
            <w:proofErr w:type="gramStart"/>
            <w:r w:rsidRPr="00C33AB3">
              <w:rPr>
                <w:rFonts w:ascii="Times New Roman" w:hAnsi="Times New Roman"/>
                <w:sz w:val="14"/>
                <w:szCs w:val="14"/>
              </w:rPr>
              <w:t>-с</w:t>
            </w:r>
            <w:proofErr w:type="gramEnd"/>
            <w:r w:rsidRPr="00C33AB3">
              <w:rPr>
                <w:rFonts w:ascii="Times New Roman" w:hAnsi="Times New Roman"/>
                <w:sz w:val="14"/>
                <w:szCs w:val="14"/>
              </w:rPr>
              <w:t>редства районного бюджета,</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14"/>
                <w:szCs w:val="14"/>
                <w:lang w:eastAsia="ar-SA"/>
              </w:rPr>
            </w:pPr>
            <w:r w:rsidRPr="00C33AB3">
              <w:rPr>
                <w:rFonts w:ascii="Times New Roman" w:eastAsia="Times New Roman" w:hAnsi="Times New Roman"/>
                <w:kern w:val="1"/>
                <w:sz w:val="14"/>
                <w:szCs w:val="14"/>
                <w:lang w:eastAsia="ar-SA"/>
              </w:rPr>
              <w:t xml:space="preserve">25 868 741,00 рублей </w:t>
            </w:r>
            <w:proofErr w:type="gramStart"/>
            <w:r w:rsidRPr="00C33AB3">
              <w:rPr>
                <w:rFonts w:ascii="Times New Roman" w:eastAsia="Times New Roman" w:hAnsi="Times New Roman"/>
                <w:kern w:val="1"/>
                <w:sz w:val="14"/>
                <w:szCs w:val="14"/>
                <w:lang w:eastAsia="ar-SA"/>
              </w:rPr>
              <w:t>-с</w:t>
            </w:r>
            <w:proofErr w:type="gramEnd"/>
            <w:r w:rsidRPr="00C33AB3">
              <w:rPr>
                <w:rFonts w:ascii="Times New Roman" w:eastAsia="Times New Roman" w:hAnsi="Times New Roman"/>
                <w:kern w:val="1"/>
                <w:sz w:val="14"/>
                <w:szCs w:val="14"/>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2019 году – </w:t>
            </w:r>
            <w:r w:rsidRPr="00C33AB3">
              <w:rPr>
                <w:rFonts w:ascii="Times New Roman" w:eastAsia="Lucida Sans Unicode" w:hAnsi="Times New Roman"/>
                <w:color w:val="000000"/>
                <w:kern w:val="1"/>
                <w:sz w:val="14"/>
                <w:szCs w:val="14"/>
                <w:lang w:eastAsia="ar-SA"/>
              </w:rPr>
              <w:t xml:space="preserve">175 291 590,00 </w:t>
            </w:r>
            <w:r w:rsidRPr="00C33AB3">
              <w:rPr>
                <w:rFonts w:ascii="Times New Roman" w:eastAsia="Lucida Sans Unicode" w:hAnsi="Times New Roman"/>
                <w:kern w:val="1"/>
                <w:sz w:val="14"/>
                <w:szCs w:val="14"/>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 xml:space="preserve">149 422 849,00 рублей </w:t>
            </w:r>
            <w:proofErr w:type="gramStart"/>
            <w:r w:rsidRPr="00C33AB3">
              <w:rPr>
                <w:rFonts w:ascii="Times New Roman" w:hAnsi="Times New Roman"/>
                <w:sz w:val="14"/>
                <w:szCs w:val="14"/>
              </w:rPr>
              <w:t>-с</w:t>
            </w:r>
            <w:proofErr w:type="gramEnd"/>
            <w:r w:rsidRPr="00C33AB3">
              <w:rPr>
                <w:rFonts w:ascii="Times New Roman" w:hAnsi="Times New Roman"/>
                <w:sz w:val="14"/>
                <w:szCs w:val="14"/>
              </w:rPr>
              <w:t>редства районного бюджета,</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14"/>
                <w:szCs w:val="14"/>
                <w:lang w:eastAsia="ar-SA"/>
              </w:rPr>
            </w:pPr>
            <w:r w:rsidRPr="00C33AB3">
              <w:rPr>
                <w:rFonts w:ascii="Times New Roman" w:eastAsia="Times New Roman" w:hAnsi="Times New Roman"/>
                <w:kern w:val="1"/>
                <w:sz w:val="14"/>
                <w:szCs w:val="14"/>
                <w:lang w:eastAsia="ar-SA"/>
              </w:rPr>
              <w:t xml:space="preserve">25 868 741,00 рублей </w:t>
            </w:r>
            <w:proofErr w:type="gramStart"/>
            <w:r w:rsidRPr="00C33AB3">
              <w:rPr>
                <w:rFonts w:ascii="Times New Roman" w:eastAsia="Times New Roman" w:hAnsi="Times New Roman"/>
                <w:kern w:val="1"/>
                <w:sz w:val="14"/>
                <w:szCs w:val="14"/>
                <w:lang w:eastAsia="ar-SA"/>
              </w:rPr>
              <w:t>-с</w:t>
            </w:r>
            <w:proofErr w:type="gramEnd"/>
            <w:r w:rsidRPr="00C33AB3">
              <w:rPr>
                <w:rFonts w:ascii="Times New Roman" w:eastAsia="Times New Roman" w:hAnsi="Times New Roman"/>
                <w:kern w:val="1"/>
                <w:sz w:val="14"/>
                <w:szCs w:val="14"/>
                <w:lang w:eastAsia="ar-SA"/>
              </w:rPr>
              <w:t>редства бюджета поселений.</w:t>
            </w:r>
          </w:p>
        </w:tc>
      </w:tr>
    </w:tbl>
    <w:p w:rsidR="00C33AB3" w:rsidRPr="00C33AB3" w:rsidRDefault="00C33AB3" w:rsidP="00C33AB3">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Раздел 6 «Перечень подпрограмм с указанием сроков их реализации и ожидаемых результатов», дополнить строкой следующего содержания:</w:t>
      </w:r>
    </w:p>
    <w:p w:rsidR="00C33AB3" w:rsidRPr="00C33AB3" w:rsidRDefault="00C33AB3" w:rsidP="00C33AB3">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В 2017 г проведение ряда мероприятий по приведению учреждений клубного  типа в соответствие с техническими нормами.</w:t>
      </w:r>
    </w:p>
    <w:p w:rsidR="00C33AB3" w:rsidRPr="00C33AB3" w:rsidRDefault="00C33AB3" w:rsidP="00C33AB3">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Общий объем финансирования программы – 1 067 119 988,91 рублей, в том числе по годам:</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165 587 445,10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147 113 242, 51 рублей - 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17 152 940,00 рублей - 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1 321 262,59 рублей - средства краевого бюджета. </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180 027 426,26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153 119 165,26 рублей - 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26 053 396,00 рублей - 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686 165,00  рубле</w:t>
      </w:r>
      <w:proofErr w:type="gramStart"/>
      <w:r w:rsidRPr="00C33AB3">
        <w:rPr>
          <w:rFonts w:ascii="Times New Roman" w:eastAsia="Lucida Sans Unicode" w:hAnsi="Times New Roman"/>
          <w:kern w:val="1"/>
          <w:sz w:val="20"/>
          <w:szCs w:val="20"/>
          <w:lang w:eastAsia="ar-SA"/>
        </w:rPr>
        <w:t>й-</w:t>
      </w:r>
      <w:proofErr w:type="gramEnd"/>
      <w:r w:rsidRPr="00C33AB3">
        <w:rPr>
          <w:rFonts w:ascii="Times New Roman" w:eastAsia="Lucida Sans Unicode" w:hAnsi="Times New Roman"/>
          <w:kern w:val="1"/>
          <w:sz w:val="20"/>
          <w:szCs w:val="20"/>
          <w:lang w:eastAsia="ar-SA"/>
        </w:rPr>
        <w:t xml:space="preserve"> средства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168 700,00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 xml:space="preserve">редства федерального бюджета. </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2016 году – </w:t>
      </w:r>
      <w:r w:rsidRPr="00C33AB3">
        <w:rPr>
          <w:rFonts w:ascii="Times New Roman" w:eastAsia="Lucida Sans Unicode" w:hAnsi="Times New Roman"/>
          <w:color w:val="000000"/>
          <w:kern w:val="1"/>
          <w:sz w:val="20"/>
          <w:szCs w:val="20"/>
          <w:lang w:eastAsia="ar-SA"/>
        </w:rPr>
        <w:t xml:space="preserve">191  857  789,95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 xml:space="preserve">162  674 471,95  рублей </w:t>
      </w:r>
      <w:proofErr w:type="gramStart"/>
      <w:r w:rsidRPr="00C33AB3">
        <w:rPr>
          <w:rFonts w:ascii="Times New Roman" w:hAnsi="Times New Roman"/>
          <w:sz w:val="20"/>
          <w:szCs w:val="20"/>
        </w:rPr>
        <w:t>-с</w:t>
      </w:r>
      <w:proofErr w:type="gramEnd"/>
      <w:r w:rsidRPr="00C33AB3">
        <w:rPr>
          <w:rFonts w:ascii="Times New Roman" w:hAnsi="Times New Roman"/>
          <w:sz w:val="20"/>
          <w:szCs w:val="20"/>
        </w:rPr>
        <w:t>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25 406 310,00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3 708 608,00 рублей – средства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68 400,00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2017 году – </w:t>
      </w:r>
      <w:r w:rsidRPr="00C33AB3">
        <w:rPr>
          <w:rFonts w:ascii="Times New Roman" w:eastAsia="Lucida Sans Unicode" w:hAnsi="Times New Roman"/>
          <w:color w:val="000000"/>
          <w:kern w:val="1"/>
          <w:sz w:val="20"/>
          <w:szCs w:val="20"/>
          <w:lang w:eastAsia="ar-SA"/>
        </w:rPr>
        <w:t xml:space="preserve">179 064 147,60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lastRenderedPageBreak/>
        <w:t xml:space="preserve">150 732 140,30 рублей </w:t>
      </w:r>
      <w:proofErr w:type="gramStart"/>
      <w:r w:rsidRPr="00C33AB3">
        <w:rPr>
          <w:rFonts w:ascii="Times New Roman" w:hAnsi="Times New Roman"/>
          <w:sz w:val="20"/>
          <w:szCs w:val="20"/>
        </w:rPr>
        <w:t>-с</w:t>
      </w:r>
      <w:proofErr w:type="gramEnd"/>
      <w:r w:rsidRPr="00C33AB3">
        <w:rPr>
          <w:rFonts w:ascii="Times New Roman" w:hAnsi="Times New Roman"/>
          <w:sz w:val="20"/>
          <w:szCs w:val="20"/>
        </w:rPr>
        <w:t>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25 932 950,00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1 831 567,30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краевого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567 490,00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2018 году – </w:t>
      </w:r>
      <w:r w:rsidRPr="00C33AB3">
        <w:rPr>
          <w:rFonts w:ascii="Times New Roman" w:eastAsia="Lucida Sans Unicode" w:hAnsi="Times New Roman"/>
          <w:color w:val="000000"/>
          <w:kern w:val="1"/>
          <w:sz w:val="20"/>
          <w:szCs w:val="20"/>
          <w:lang w:eastAsia="ar-SA"/>
        </w:rPr>
        <w:t xml:space="preserve">175 291 590,00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 xml:space="preserve">149 422 849,00 рублей </w:t>
      </w:r>
      <w:proofErr w:type="gramStart"/>
      <w:r w:rsidRPr="00C33AB3">
        <w:rPr>
          <w:rFonts w:ascii="Times New Roman" w:hAnsi="Times New Roman"/>
          <w:sz w:val="20"/>
          <w:szCs w:val="20"/>
        </w:rPr>
        <w:t>-с</w:t>
      </w:r>
      <w:proofErr w:type="gramEnd"/>
      <w:r w:rsidRPr="00C33AB3">
        <w:rPr>
          <w:rFonts w:ascii="Times New Roman" w:hAnsi="Times New Roman"/>
          <w:sz w:val="20"/>
          <w:szCs w:val="20"/>
        </w:rPr>
        <w:t>редства районного бюджета,</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 xml:space="preserve">25 868 741,00 рублей </w:t>
      </w:r>
      <w:proofErr w:type="gramStart"/>
      <w:r w:rsidRPr="00C33AB3">
        <w:rPr>
          <w:rFonts w:ascii="Times New Roman" w:eastAsia="Times New Roman" w:hAnsi="Times New Roman"/>
          <w:kern w:val="1"/>
          <w:sz w:val="20"/>
          <w:szCs w:val="20"/>
          <w:lang w:eastAsia="ar-SA"/>
        </w:rPr>
        <w:t>-с</w:t>
      </w:r>
      <w:proofErr w:type="gramEnd"/>
      <w:r w:rsidRPr="00C33AB3">
        <w:rPr>
          <w:rFonts w:ascii="Times New Roman" w:eastAsia="Times New Roman" w:hAnsi="Times New Roman"/>
          <w:kern w:val="1"/>
          <w:sz w:val="20"/>
          <w:szCs w:val="20"/>
          <w:lang w:eastAsia="ar-SA"/>
        </w:rPr>
        <w:t>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2019 году – </w:t>
      </w:r>
      <w:r w:rsidRPr="00C33AB3">
        <w:rPr>
          <w:rFonts w:ascii="Times New Roman" w:eastAsia="Lucida Sans Unicode" w:hAnsi="Times New Roman"/>
          <w:color w:val="000000"/>
          <w:kern w:val="1"/>
          <w:sz w:val="20"/>
          <w:szCs w:val="20"/>
          <w:lang w:eastAsia="ar-SA"/>
        </w:rPr>
        <w:t xml:space="preserve">175 291 590,00 </w:t>
      </w:r>
      <w:r w:rsidRPr="00C33AB3">
        <w:rPr>
          <w:rFonts w:ascii="Times New Roman" w:eastAsia="Lucida Sans Unicode" w:hAnsi="Times New Roman"/>
          <w:kern w:val="1"/>
          <w:sz w:val="20"/>
          <w:szCs w:val="20"/>
          <w:lang w:eastAsia="ar-SA"/>
        </w:rPr>
        <w:t>рублей, в том числе;</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 xml:space="preserve">149 422 849,00 рублей </w:t>
      </w:r>
      <w:proofErr w:type="gramStart"/>
      <w:r w:rsidRPr="00C33AB3">
        <w:rPr>
          <w:rFonts w:ascii="Times New Roman" w:hAnsi="Times New Roman"/>
          <w:sz w:val="20"/>
          <w:szCs w:val="20"/>
        </w:rPr>
        <w:t>-с</w:t>
      </w:r>
      <w:proofErr w:type="gramEnd"/>
      <w:r w:rsidRPr="00C33AB3">
        <w:rPr>
          <w:rFonts w:ascii="Times New Roman" w:hAnsi="Times New Roman"/>
          <w:sz w:val="20"/>
          <w:szCs w:val="20"/>
        </w:rPr>
        <w:t>редства районного бюджета,</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25 868 741,00 рублей </w:t>
      </w:r>
      <w:proofErr w:type="gramStart"/>
      <w:r w:rsidRPr="00C33AB3">
        <w:rPr>
          <w:rFonts w:ascii="Times New Roman" w:eastAsia="Lucida Sans Unicode" w:hAnsi="Times New Roman"/>
          <w:kern w:val="1"/>
          <w:sz w:val="20"/>
          <w:szCs w:val="20"/>
          <w:lang w:eastAsia="ar-SA"/>
        </w:rPr>
        <w:t>-с</w:t>
      </w:r>
      <w:proofErr w:type="gramEnd"/>
      <w:r w:rsidRPr="00C33AB3">
        <w:rPr>
          <w:rFonts w:ascii="Times New Roman" w:eastAsia="Lucida Sans Unicode" w:hAnsi="Times New Roman"/>
          <w:kern w:val="1"/>
          <w:sz w:val="20"/>
          <w:szCs w:val="20"/>
          <w:lang w:eastAsia="ar-SA"/>
        </w:rPr>
        <w:t>редства бюджета поселений.</w:t>
      </w:r>
    </w:p>
    <w:p w:rsidR="00C33AB3" w:rsidRPr="00C33AB3" w:rsidRDefault="00C33AB3" w:rsidP="00C33AB3">
      <w:pPr>
        <w:suppressAutoHyphens/>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C33AB3" w:rsidRPr="00C33AB3" w:rsidTr="00C33AB3">
        <w:tc>
          <w:tcPr>
            <w:tcW w:w="1908" w:type="pct"/>
          </w:tcPr>
          <w:p w:rsidR="00C33AB3" w:rsidRPr="00C33AB3" w:rsidRDefault="00C33AB3" w:rsidP="00C33AB3">
            <w:pPr>
              <w:widowControl w:val="0"/>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C33AB3" w:rsidRPr="00C33AB3" w:rsidRDefault="00C33AB3" w:rsidP="00C33AB3">
            <w:pPr>
              <w:suppressAutoHyphens/>
              <w:spacing w:after="0" w:line="242" w:lineRule="auto"/>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Общий объем финансирования подпрограммы – 221 462 543,48 рублей, в том числе по годам:</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средства районного бюджета:</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34 226 763,57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34 414 119,10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2016 году –</w:t>
            </w:r>
            <w:r w:rsidRPr="00C33AB3">
              <w:rPr>
                <w:rFonts w:ascii="Times New Roman" w:eastAsia="Lucida Sans Unicode" w:hAnsi="Times New Roman"/>
                <w:color w:val="000000"/>
                <w:kern w:val="1"/>
                <w:sz w:val="14"/>
                <w:szCs w:val="14"/>
                <w:lang w:eastAsia="ar-SA"/>
              </w:rPr>
              <w:t xml:space="preserve"> 39 601 458,38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2017 году –</w:t>
            </w:r>
            <w:r w:rsidRPr="00C33AB3">
              <w:rPr>
                <w:rFonts w:ascii="Times New Roman" w:eastAsia="Lucida Sans Unicode" w:hAnsi="Times New Roman"/>
                <w:color w:val="000000"/>
                <w:kern w:val="1"/>
                <w:sz w:val="14"/>
                <w:szCs w:val="14"/>
                <w:lang w:eastAsia="ar-SA"/>
              </w:rPr>
              <w:t xml:space="preserve"> 33 298 370,00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2018 году –</w:t>
            </w:r>
            <w:r w:rsidRPr="00C33AB3">
              <w:rPr>
                <w:rFonts w:ascii="Times New Roman" w:eastAsia="Lucida Sans Unicode" w:hAnsi="Times New Roman"/>
                <w:color w:val="000000"/>
                <w:kern w:val="1"/>
                <w:sz w:val="14"/>
                <w:szCs w:val="14"/>
                <w:lang w:eastAsia="ar-SA"/>
              </w:rPr>
              <w:t xml:space="preserve"> 33 210 326,00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2019 году –</w:t>
            </w:r>
            <w:r w:rsidRPr="00C33AB3">
              <w:rPr>
                <w:rFonts w:ascii="Times New Roman" w:eastAsia="Lucida Sans Unicode" w:hAnsi="Times New Roman"/>
                <w:color w:val="000000"/>
                <w:kern w:val="1"/>
                <w:sz w:val="14"/>
                <w:szCs w:val="14"/>
                <w:lang w:eastAsia="ar-SA"/>
              </w:rPr>
              <w:t xml:space="preserve"> 33 210 326,00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бюджета поселений: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1 648 300,00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1 759 809,00 </w:t>
            </w:r>
            <w:r w:rsidRPr="00C33AB3">
              <w:rPr>
                <w:rFonts w:ascii="Times New Roman" w:eastAsia="Lucida Sans Unicode" w:hAnsi="Times New Roman"/>
                <w:kern w:val="1"/>
                <w:sz w:val="14"/>
                <w:szCs w:val="14"/>
                <w:lang w:eastAsia="ar-SA"/>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2016 году –</w:t>
            </w:r>
            <w:r w:rsidRPr="00C33AB3">
              <w:rPr>
                <w:rFonts w:ascii="Times New Roman" w:hAnsi="Times New Roman"/>
                <w:color w:val="000000"/>
                <w:sz w:val="14"/>
                <w:szCs w:val="14"/>
              </w:rPr>
              <w:t xml:space="preserve"> 1 931 756,00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2017 году –</w:t>
            </w:r>
            <w:r w:rsidRPr="00C33AB3">
              <w:rPr>
                <w:rFonts w:ascii="Times New Roman" w:hAnsi="Times New Roman"/>
                <w:color w:val="000000"/>
                <w:sz w:val="14"/>
                <w:szCs w:val="14"/>
              </w:rPr>
              <w:t xml:space="preserve"> 2 060 419,00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2018 году –</w:t>
            </w:r>
            <w:r w:rsidRPr="00C33AB3">
              <w:rPr>
                <w:rFonts w:ascii="Times New Roman" w:hAnsi="Times New Roman"/>
                <w:color w:val="000000"/>
                <w:sz w:val="14"/>
                <w:szCs w:val="14"/>
              </w:rPr>
              <w:t xml:space="preserve"> 1 996 210,00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2019 году –</w:t>
            </w:r>
            <w:r w:rsidRPr="00C33AB3">
              <w:rPr>
                <w:rFonts w:ascii="Times New Roman" w:hAnsi="Times New Roman"/>
                <w:color w:val="000000"/>
                <w:sz w:val="14"/>
                <w:szCs w:val="14"/>
              </w:rPr>
              <w:t xml:space="preserve"> 1 996 210,00 </w:t>
            </w:r>
            <w:r w:rsidRPr="00C33AB3">
              <w:rPr>
                <w:rFonts w:ascii="Times New Roman" w:hAnsi="Times New Roman"/>
                <w:sz w:val="14"/>
                <w:szCs w:val="14"/>
              </w:rPr>
              <w:t>рублей.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краевого бюджета:</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165 876,43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313 300,00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2016 году – </w:t>
            </w:r>
            <w:r w:rsidRPr="00C33AB3">
              <w:rPr>
                <w:rFonts w:ascii="Times New Roman" w:eastAsia="Lucida Sans Unicode" w:hAnsi="Times New Roman"/>
                <w:color w:val="000000"/>
                <w:kern w:val="1"/>
                <w:sz w:val="14"/>
                <w:szCs w:val="14"/>
                <w:lang w:eastAsia="ar-SA"/>
              </w:rPr>
              <w:t xml:space="preserve">342 500,00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2017 году – </w:t>
            </w:r>
            <w:r w:rsidRPr="00C33AB3">
              <w:rPr>
                <w:rFonts w:ascii="Times New Roman" w:eastAsia="Lucida Sans Unicode" w:hAnsi="Times New Roman"/>
                <w:color w:val="000000"/>
                <w:kern w:val="1"/>
                <w:sz w:val="14"/>
                <w:szCs w:val="14"/>
                <w:lang w:eastAsia="ar-SA"/>
              </w:rPr>
              <w:t xml:space="preserve">1 232 200,00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федерального бюджета:</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18 700,00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2016 году – 18 400,00 рублей.</w:t>
            </w:r>
          </w:p>
          <w:p w:rsidR="00C33AB3" w:rsidRPr="00C33AB3" w:rsidRDefault="00C33AB3" w:rsidP="00C33AB3">
            <w:pPr>
              <w:suppressAutoHyphens/>
              <w:spacing w:after="0"/>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2017 году – 17 500,00 рублей.</w:t>
            </w:r>
          </w:p>
        </w:tc>
      </w:tr>
    </w:tbl>
    <w:p w:rsidR="00C33AB3" w:rsidRPr="00C33AB3" w:rsidRDefault="00C33AB3" w:rsidP="00C33AB3">
      <w:pPr>
        <w:suppressAutoHyphens/>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 Общий объем финансирования подпрограммы  – 221 462 543,48 рублей, в том числе по годам:</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средства районного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34 226 763,57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34 414 119,10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2016 году –</w:t>
      </w:r>
      <w:r w:rsidRPr="00C33AB3">
        <w:rPr>
          <w:rFonts w:ascii="Times New Roman" w:eastAsia="Lucida Sans Unicode" w:hAnsi="Times New Roman"/>
          <w:color w:val="000000"/>
          <w:kern w:val="1"/>
          <w:sz w:val="20"/>
          <w:szCs w:val="20"/>
          <w:lang w:eastAsia="ar-SA"/>
        </w:rPr>
        <w:t xml:space="preserve"> 39 601 458,38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2017 году –</w:t>
      </w:r>
      <w:r w:rsidRPr="00C33AB3">
        <w:rPr>
          <w:rFonts w:ascii="Times New Roman" w:eastAsia="Lucida Sans Unicode" w:hAnsi="Times New Roman"/>
          <w:color w:val="000000"/>
          <w:kern w:val="1"/>
          <w:sz w:val="20"/>
          <w:szCs w:val="20"/>
          <w:lang w:eastAsia="ar-SA"/>
        </w:rPr>
        <w:t xml:space="preserve"> 33 298 370,00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2018 году –</w:t>
      </w:r>
      <w:r w:rsidRPr="00C33AB3">
        <w:rPr>
          <w:rFonts w:ascii="Times New Roman" w:eastAsia="Lucida Sans Unicode" w:hAnsi="Times New Roman"/>
          <w:color w:val="000000"/>
          <w:kern w:val="1"/>
          <w:sz w:val="20"/>
          <w:szCs w:val="20"/>
          <w:lang w:eastAsia="ar-SA"/>
        </w:rPr>
        <w:t xml:space="preserve"> 33 210 326,00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2019 году –</w:t>
      </w:r>
      <w:r w:rsidRPr="00C33AB3">
        <w:rPr>
          <w:rFonts w:ascii="Times New Roman" w:eastAsia="Lucida Sans Unicode" w:hAnsi="Times New Roman"/>
          <w:color w:val="000000"/>
          <w:kern w:val="1"/>
          <w:sz w:val="20"/>
          <w:szCs w:val="20"/>
          <w:lang w:eastAsia="ar-SA"/>
        </w:rPr>
        <w:t xml:space="preserve"> 33 210 326,00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бюджета поселений: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1 648 300,00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1 759 809,00 </w:t>
      </w:r>
      <w:r w:rsidRPr="00C33AB3">
        <w:rPr>
          <w:rFonts w:ascii="Times New Roman" w:eastAsia="Lucida Sans Unicode" w:hAnsi="Times New Roman"/>
          <w:kern w:val="1"/>
          <w:sz w:val="20"/>
          <w:szCs w:val="20"/>
          <w:lang w:eastAsia="ar-SA"/>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2016 году –</w:t>
      </w:r>
      <w:r w:rsidRPr="00C33AB3">
        <w:rPr>
          <w:rFonts w:ascii="Times New Roman" w:hAnsi="Times New Roman"/>
          <w:color w:val="000000"/>
          <w:sz w:val="20"/>
          <w:szCs w:val="20"/>
        </w:rPr>
        <w:t xml:space="preserve"> 1 931 756,00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2017 году –</w:t>
      </w:r>
      <w:r w:rsidRPr="00C33AB3">
        <w:rPr>
          <w:rFonts w:ascii="Times New Roman" w:hAnsi="Times New Roman"/>
          <w:color w:val="000000"/>
          <w:sz w:val="20"/>
          <w:szCs w:val="20"/>
        </w:rPr>
        <w:t xml:space="preserve"> 2 060 419,00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2018 году –</w:t>
      </w:r>
      <w:r w:rsidRPr="00C33AB3">
        <w:rPr>
          <w:rFonts w:ascii="Times New Roman" w:hAnsi="Times New Roman"/>
          <w:color w:val="000000"/>
          <w:sz w:val="20"/>
          <w:szCs w:val="20"/>
        </w:rPr>
        <w:t xml:space="preserve"> 1 996 210,00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2019 году –</w:t>
      </w:r>
      <w:r w:rsidRPr="00C33AB3">
        <w:rPr>
          <w:rFonts w:ascii="Times New Roman" w:hAnsi="Times New Roman"/>
          <w:color w:val="000000"/>
          <w:sz w:val="20"/>
          <w:szCs w:val="20"/>
        </w:rPr>
        <w:t xml:space="preserve"> 1 996 210,00 </w:t>
      </w:r>
      <w:r w:rsidRPr="00C33AB3">
        <w:rPr>
          <w:rFonts w:ascii="Times New Roman" w:hAnsi="Times New Roman"/>
          <w:sz w:val="20"/>
          <w:szCs w:val="20"/>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краевого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165 876,43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313 300,00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2016 году – </w:t>
      </w:r>
      <w:r w:rsidRPr="00C33AB3">
        <w:rPr>
          <w:rFonts w:ascii="Times New Roman" w:eastAsia="Lucida Sans Unicode" w:hAnsi="Times New Roman"/>
          <w:color w:val="000000"/>
          <w:kern w:val="1"/>
          <w:sz w:val="20"/>
          <w:szCs w:val="20"/>
          <w:lang w:eastAsia="ar-SA"/>
        </w:rPr>
        <w:t xml:space="preserve">342 500,00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2017 году – </w:t>
      </w:r>
      <w:r w:rsidRPr="00C33AB3">
        <w:rPr>
          <w:rFonts w:ascii="Times New Roman" w:eastAsia="Lucida Sans Unicode" w:hAnsi="Times New Roman"/>
          <w:color w:val="000000"/>
          <w:kern w:val="1"/>
          <w:sz w:val="20"/>
          <w:szCs w:val="20"/>
          <w:lang w:eastAsia="ar-SA"/>
        </w:rPr>
        <w:t xml:space="preserve">1 232 200,00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федерального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18 700,00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2016 году – 18 400,00 рублей.</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2017 году – 17 500,00 рублей.</w:t>
      </w:r>
    </w:p>
    <w:p w:rsidR="00C33AB3" w:rsidRPr="00C33AB3" w:rsidRDefault="00C33AB3" w:rsidP="00C33AB3">
      <w:pPr>
        <w:suppressAutoHyphens/>
        <w:spacing w:after="0" w:line="240" w:lineRule="auto"/>
        <w:rPr>
          <w:rFonts w:eastAsia="Lucida Sans Unicode" w:cs="Tahoma"/>
          <w:kern w:val="1"/>
          <w:sz w:val="20"/>
          <w:szCs w:val="20"/>
          <w:lang w:eastAsia="ar-SA"/>
        </w:rPr>
      </w:pPr>
      <w:r w:rsidRPr="00C33AB3">
        <w:rPr>
          <w:rFonts w:ascii="Times New Roman" w:eastAsia="Lucida Sans Unicode" w:hAnsi="Times New Roman"/>
          <w:kern w:val="1"/>
          <w:sz w:val="20"/>
          <w:szCs w:val="20"/>
          <w:lang w:eastAsia="ar-SA"/>
        </w:rPr>
        <w:t>1.3. В  приложении № 6  к  муниципальной программе  Богучанского</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района «Развитие культуры», в паспорте подпрограммы «Искусство и народное творчество», строку «Целевые индикаторы»,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C33AB3" w:rsidRPr="00C33AB3" w:rsidTr="00C33AB3">
        <w:tc>
          <w:tcPr>
            <w:tcW w:w="1635" w:type="pct"/>
          </w:tcPr>
          <w:p w:rsidR="00C33AB3" w:rsidRPr="00C33AB3" w:rsidRDefault="00C33AB3" w:rsidP="00C33AB3">
            <w:pPr>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lastRenderedPageBreak/>
              <w:t xml:space="preserve">Целевые индикаторы                 </w:t>
            </w:r>
          </w:p>
        </w:tc>
        <w:tc>
          <w:tcPr>
            <w:tcW w:w="3365" w:type="pct"/>
          </w:tcPr>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Число </w:t>
            </w:r>
            <w:proofErr w:type="spellStart"/>
            <w:r w:rsidRPr="00C33AB3">
              <w:rPr>
                <w:rFonts w:ascii="Times New Roman" w:eastAsia="Lucida Sans Unicode" w:hAnsi="Times New Roman"/>
                <w:bCs/>
                <w:kern w:val="1"/>
                <w:sz w:val="14"/>
                <w:szCs w:val="14"/>
                <w:lang w:eastAsia="ar-SA"/>
              </w:rPr>
              <w:t>культурно-досуговых</w:t>
            </w:r>
            <w:proofErr w:type="spellEnd"/>
            <w:r w:rsidRPr="00C33AB3">
              <w:rPr>
                <w:rFonts w:ascii="Times New Roman" w:eastAsia="Lucida Sans Unicode" w:hAnsi="Times New Roman"/>
                <w:bCs/>
                <w:kern w:val="1"/>
                <w:sz w:val="14"/>
                <w:szCs w:val="14"/>
                <w:lang w:eastAsia="ar-SA"/>
              </w:rPr>
              <w:t xml:space="preserve"> мероприятий в период с 2014 по 2015 год составит 4128 единиц;</w:t>
            </w:r>
          </w:p>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Количество проведенных мероприятий в период с 2016 по 2019 год составит 7196 </w:t>
            </w:r>
            <w:proofErr w:type="spellStart"/>
            <w:proofErr w:type="gramStart"/>
            <w:r w:rsidRPr="00C33AB3">
              <w:rPr>
                <w:rFonts w:ascii="Times New Roman" w:eastAsia="Lucida Sans Unicode" w:hAnsi="Times New Roman"/>
                <w:bCs/>
                <w:kern w:val="1"/>
                <w:sz w:val="14"/>
                <w:szCs w:val="14"/>
                <w:lang w:eastAsia="ar-SA"/>
              </w:rPr>
              <w:t>шт</w:t>
            </w:r>
            <w:proofErr w:type="spellEnd"/>
            <w:proofErr w:type="gramEnd"/>
            <w:r w:rsidRPr="00C33AB3">
              <w:rPr>
                <w:rFonts w:ascii="Times New Roman" w:eastAsia="Lucida Sans Unicode" w:hAnsi="Times New Roman"/>
                <w:bCs/>
                <w:kern w:val="1"/>
                <w:sz w:val="14"/>
                <w:szCs w:val="14"/>
                <w:lang w:eastAsia="ar-SA"/>
              </w:rPr>
              <w:t>;</w:t>
            </w:r>
          </w:p>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Количество клубных формирований в период с 2014 по 2019 год составит 1634 единиц;</w:t>
            </w:r>
          </w:p>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 xml:space="preserve">Число посетителей </w:t>
            </w:r>
            <w:proofErr w:type="spellStart"/>
            <w:r w:rsidRPr="00C33AB3">
              <w:rPr>
                <w:rFonts w:ascii="Times New Roman" w:eastAsia="Lucida Sans Unicode" w:hAnsi="Times New Roman"/>
                <w:bCs/>
                <w:kern w:val="1"/>
                <w:sz w:val="14"/>
                <w:szCs w:val="14"/>
                <w:lang w:eastAsia="ar-SA"/>
              </w:rPr>
              <w:t>культурно-досуговых</w:t>
            </w:r>
            <w:proofErr w:type="spellEnd"/>
            <w:r w:rsidRPr="00C33AB3">
              <w:rPr>
                <w:rFonts w:ascii="Times New Roman" w:eastAsia="Lucida Sans Unicode" w:hAnsi="Times New Roman"/>
                <w:bCs/>
                <w:kern w:val="1"/>
                <w:sz w:val="14"/>
                <w:szCs w:val="14"/>
                <w:lang w:eastAsia="ar-SA"/>
              </w:rPr>
              <w:t xml:space="preserve"> мероприятий в период с 2014 по  2019 год составит 893 645 человек;</w:t>
            </w:r>
          </w:p>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Число участников клубных формирований в период с 2014 по  2019 год составит 21 659 человек;</w:t>
            </w:r>
          </w:p>
          <w:p w:rsidR="00C33AB3" w:rsidRPr="00C33AB3" w:rsidRDefault="00C33AB3" w:rsidP="00C33AB3">
            <w:pPr>
              <w:suppressAutoHyphens/>
              <w:spacing w:after="0" w:line="240" w:lineRule="auto"/>
              <w:rPr>
                <w:rFonts w:ascii="Times New Roman" w:eastAsia="Lucida Sans Unicode" w:hAnsi="Times New Roman"/>
                <w:bCs/>
                <w:kern w:val="1"/>
                <w:sz w:val="14"/>
                <w:szCs w:val="14"/>
                <w:lang w:eastAsia="ar-SA"/>
              </w:rPr>
            </w:pPr>
            <w:r w:rsidRPr="00C33AB3">
              <w:rPr>
                <w:rFonts w:ascii="Times New Roman" w:eastAsia="Lucida Sans Unicode" w:hAnsi="Times New Roman"/>
                <w:bCs/>
                <w:kern w:val="1"/>
                <w:sz w:val="14"/>
                <w:szCs w:val="14"/>
                <w:lang w:eastAsia="ar-SA"/>
              </w:rPr>
              <w:t>Проведение занятий физкультурно-спортивной направленности по месту проживания граждан за 2016 год составит 2445  штук.</w:t>
            </w:r>
          </w:p>
        </w:tc>
      </w:tr>
    </w:tbl>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C33AB3" w:rsidRPr="00C33AB3" w:rsidTr="00C33AB3">
        <w:tc>
          <w:tcPr>
            <w:tcW w:w="1908" w:type="pct"/>
          </w:tcPr>
          <w:p w:rsidR="00C33AB3" w:rsidRPr="00C33AB3" w:rsidRDefault="00C33AB3" w:rsidP="00C33AB3">
            <w:pPr>
              <w:widowControl w:val="0"/>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C33AB3" w:rsidRPr="00C33AB3" w:rsidRDefault="00C33AB3" w:rsidP="00C33AB3">
            <w:pPr>
              <w:suppressAutoHyphens/>
              <w:spacing w:after="0" w:line="240" w:lineRule="auto"/>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Общий объем финансирования подпрограммы – 498 225 222,15 рублей, в том числе по годам:</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средства районного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50 250 516,14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57 840 312,38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2016 году –</w:t>
            </w:r>
            <w:r w:rsidRPr="00C33AB3">
              <w:rPr>
                <w:rFonts w:ascii="Times New Roman" w:eastAsia="Lucida Sans Unicode" w:hAnsi="Times New Roman"/>
                <w:color w:val="000000"/>
                <w:kern w:val="1"/>
                <w:sz w:val="14"/>
                <w:szCs w:val="14"/>
                <w:lang w:eastAsia="ar-SA"/>
              </w:rPr>
              <w:t xml:space="preserve"> 63 301 844,77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2017 году –</w:t>
            </w:r>
            <w:r w:rsidRPr="00C33AB3">
              <w:rPr>
                <w:rFonts w:ascii="Times New Roman" w:eastAsia="Lucida Sans Unicode" w:hAnsi="Times New Roman"/>
                <w:color w:val="000000"/>
                <w:kern w:val="1"/>
                <w:sz w:val="14"/>
                <w:szCs w:val="14"/>
                <w:lang w:eastAsia="ar-SA"/>
              </w:rPr>
              <w:t xml:space="preserve"> 64 498 390,00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2018 году –</w:t>
            </w:r>
            <w:r w:rsidRPr="00C33AB3">
              <w:rPr>
                <w:rFonts w:ascii="Times New Roman" w:eastAsia="Lucida Sans Unicode" w:hAnsi="Times New Roman"/>
                <w:color w:val="000000"/>
                <w:kern w:val="1"/>
                <w:sz w:val="14"/>
                <w:szCs w:val="14"/>
                <w:lang w:eastAsia="ar-SA"/>
              </w:rPr>
              <w:t xml:space="preserve"> 63 711 390,00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2019 году –</w:t>
            </w:r>
            <w:r w:rsidRPr="00C33AB3">
              <w:rPr>
                <w:rFonts w:ascii="Times New Roman" w:eastAsia="Lucida Sans Unicode" w:hAnsi="Times New Roman"/>
                <w:color w:val="000000"/>
                <w:kern w:val="1"/>
                <w:sz w:val="14"/>
                <w:szCs w:val="14"/>
                <w:lang w:eastAsia="ar-SA"/>
              </w:rPr>
              <w:t xml:space="preserve"> 63 711 390,00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бюджета поселений: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15 504 640,00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24 293 587,00 </w:t>
            </w:r>
            <w:r w:rsidRPr="00C33AB3">
              <w:rPr>
                <w:rFonts w:ascii="Times New Roman" w:eastAsia="Lucida Sans Unicode" w:hAnsi="Times New Roman"/>
                <w:kern w:val="1"/>
                <w:sz w:val="14"/>
                <w:szCs w:val="14"/>
                <w:lang w:eastAsia="ar-SA"/>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2016 году –</w:t>
            </w:r>
            <w:r w:rsidRPr="00C33AB3">
              <w:rPr>
                <w:rFonts w:ascii="Times New Roman" w:hAnsi="Times New Roman"/>
                <w:color w:val="000000"/>
                <w:sz w:val="14"/>
                <w:szCs w:val="14"/>
              </w:rPr>
              <w:t xml:space="preserve"> 23 274 554,00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2017 году –</w:t>
            </w:r>
            <w:r w:rsidRPr="00C33AB3">
              <w:rPr>
                <w:rFonts w:ascii="Times New Roman" w:hAnsi="Times New Roman"/>
                <w:color w:val="000000"/>
                <w:sz w:val="14"/>
                <w:szCs w:val="14"/>
              </w:rPr>
              <w:t xml:space="preserve"> 23 872 531,00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2018 году –</w:t>
            </w:r>
            <w:r w:rsidRPr="00C33AB3">
              <w:rPr>
                <w:rFonts w:ascii="Times New Roman" w:hAnsi="Times New Roman"/>
                <w:color w:val="000000"/>
                <w:sz w:val="14"/>
                <w:szCs w:val="14"/>
              </w:rPr>
              <w:t xml:space="preserve"> 23 872 531,00 </w:t>
            </w:r>
            <w:r w:rsidRPr="00C33AB3">
              <w:rPr>
                <w:rFonts w:ascii="Times New Roman" w:hAnsi="Times New Roman"/>
                <w:sz w:val="14"/>
                <w:szCs w:val="14"/>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14"/>
                <w:szCs w:val="14"/>
              </w:rPr>
            </w:pPr>
            <w:r w:rsidRPr="00C33AB3">
              <w:rPr>
                <w:rFonts w:ascii="Times New Roman" w:hAnsi="Times New Roman"/>
                <w:sz w:val="14"/>
                <w:szCs w:val="14"/>
              </w:rPr>
              <w:t>в 2019 году –</w:t>
            </w:r>
            <w:r w:rsidRPr="00C33AB3">
              <w:rPr>
                <w:rFonts w:ascii="Times New Roman" w:hAnsi="Times New Roman"/>
                <w:color w:val="000000"/>
                <w:sz w:val="14"/>
                <w:szCs w:val="14"/>
              </w:rPr>
              <w:t xml:space="preserve"> 23 872 531,00 </w:t>
            </w:r>
            <w:r w:rsidRPr="00C33AB3">
              <w:rPr>
                <w:rFonts w:ascii="Times New Roman" w:hAnsi="Times New Roman"/>
                <w:sz w:val="14"/>
                <w:szCs w:val="14"/>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краевого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221 004,86 </w:t>
            </w:r>
            <w:r w:rsidRPr="00C33AB3">
              <w:rPr>
                <w:rFonts w:ascii="Times New Roman" w:eastAsia="Lucida Sans Unicode" w:hAnsi="Times New Roman"/>
                <w:kern w:val="1"/>
                <w:sz w:val="14"/>
                <w:szCs w:val="14"/>
                <w:lang w:eastAsia="ar-SA"/>
              </w:rPr>
              <w:t>рублей.</w:t>
            </w:r>
          </w:p>
        </w:tc>
      </w:tr>
    </w:tbl>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Раздел 2 пункт 2.2. Основная цель, задачи, этапы и сроки выполнения Подпрограммы, целевые индикаторы, читать в новой редакции:</w:t>
      </w:r>
    </w:p>
    <w:p w:rsidR="00C33AB3" w:rsidRPr="00C33AB3" w:rsidRDefault="00C33AB3" w:rsidP="00C33AB3">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Целевые индикаторы Подпрограммы:</w:t>
      </w:r>
    </w:p>
    <w:p w:rsidR="00C33AB3" w:rsidRPr="00C33AB3" w:rsidRDefault="00C33AB3" w:rsidP="00C33AB3">
      <w:pPr>
        <w:suppressAutoHyphens/>
        <w:spacing w:after="0" w:line="240" w:lineRule="auto"/>
        <w:rPr>
          <w:rFonts w:ascii="Times New Roman" w:eastAsia="Lucida Sans Unicode" w:hAnsi="Times New Roman"/>
          <w:bCs/>
          <w:kern w:val="1"/>
          <w:sz w:val="20"/>
          <w:szCs w:val="20"/>
          <w:lang w:eastAsia="ar-SA"/>
        </w:rPr>
      </w:pPr>
      <w:r w:rsidRPr="00C33AB3">
        <w:rPr>
          <w:rFonts w:ascii="Times New Roman" w:eastAsia="Lucida Sans Unicode" w:hAnsi="Times New Roman"/>
          <w:bCs/>
          <w:kern w:val="1"/>
          <w:sz w:val="20"/>
          <w:szCs w:val="20"/>
          <w:lang w:eastAsia="ar-SA"/>
        </w:rPr>
        <w:t xml:space="preserve">-Число </w:t>
      </w:r>
      <w:proofErr w:type="spellStart"/>
      <w:r w:rsidRPr="00C33AB3">
        <w:rPr>
          <w:rFonts w:ascii="Times New Roman" w:eastAsia="Lucida Sans Unicode" w:hAnsi="Times New Roman"/>
          <w:bCs/>
          <w:kern w:val="1"/>
          <w:sz w:val="20"/>
          <w:szCs w:val="20"/>
          <w:lang w:eastAsia="ar-SA"/>
        </w:rPr>
        <w:t>культурно-досуговых</w:t>
      </w:r>
      <w:proofErr w:type="spellEnd"/>
      <w:r w:rsidRPr="00C33AB3">
        <w:rPr>
          <w:rFonts w:ascii="Times New Roman" w:eastAsia="Lucida Sans Unicode" w:hAnsi="Times New Roman"/>
          <w:bCs/>
          <w:kern w:val="1"/>
          <w:sz w:val="20"/>
          <w:szCs w:val="20"/>
          <w:lang w:eastAsia="ar-SA"/>
        </w:rPr>
        <w:t xml:space="preserve"> мероприятий;</w:t>
      </w:r>
    </w:p>
    <w:p w:rsidR="00C33AB3" w:rsidRPr="00C33AB3" w:rsidRDefault="00C33AB3" w:rsidP="00C33AB3">
      <w:pPr>
        <w:suppressAutoHyphens/>
        <w:spacing w:after="0" w:line="240" w:lineRule="auto"/>
        <w:rPr>
          <w:rFonts w:ascii="Times New Roman" w:eastAsia="Lucida Sans Unicode" w:hAnsi="Times New Roman"/>
          <w:bCs/>
          <w:kern w:val="1"/>
          <w:sz w:val="20"/>
          <w:szCs w:val="20"/>
          <w:lang w:eastAsia="ar-SA"/>
        </w:rPr>
      </w:pPr>
      <w:r w:rsidRPr="00C33AB3">
        <w:rPr>
          <w:rFonts w:ascii="Times New Roman" w:eastAsia="Lucida Sans Unicode" w:hAnsi="Times New Roman"/>
          <w:bCs/>
          <w:kern w:val="1"/>
          <w:sz w:val="20"/>
          <w:szCs w:val="20"/>
          <w:lang w:eastAsia="ar-SA"/>
        </w:rPr>
        <w:t>- Количество проведенных мероприятий;</w:t>
      </w:r>
    </w:p>
    <w:p w:rsidR="00C33AB3" w:rsidRPr="00C33AB3" w:rsidRDefault="00C33AB3" w:rsidP="00C33AB3">
      <w:pPr>
        <w:suppressAutoHyphens/>
        <w:spacing w:after="0" w:line="240" w:lineRule="auto"/>
        <w:rPr>
          <w:rFonts w:ascii="Times New Roman" w:eastAsia="Lucida Sans Unicode" w:hAnsi="Times New Roman"/>
          <w:bCs/>
          <w:kern w:val="1"/>
          <w:sz w:val="20"/>
          <w:szCs w:val="20"/>
          <w:lang w:eastAsia="ar-SA"/>
        </w:rPr>
      </w:pPr>
      <w:r w:rsidRPr="00C33AB3">
        <w:rPr>
          <w:rFonts w:ascii="Times New Roman" w:eastAsia="Lucida Sans Unicode" w:hAnsi="Times New Roman"/>
          <w:bCs/>
          <w:kern w:val="1"/>
          <w:sz w:val="20"/>
          <w:szCs w:val="20"/>
          <w:lang w:eastAsia="ar-SA"/>
        </w:rPr>
        <w:t>-Число клубных формирований;</w:t>
      </w:r>
    </w:p>
    <w:p w:rsidR="00C33AB3" w:rsidRPr="00C33AB3" w:rsidRDefault="00C33AB3" w:rsidP="00C33AB3">
      <w:pPr>
        <w:suppressAutoHyphens/>
        <w:spacing w:after="0" w:line="240" w:lineRule="auto"/>
        <w:rPr>
          <w:rFonts w:ascii="Times New Roman" w:eastAsia="Lucida Sans Unicode" w:hAnsi="Times New Roman"/>
          <w:bCs/>
          <w:kern w:val="1"/>
          <w:sz w:val="20"/>
          <w:szCs w:val="20"/>
          <w:lang w:eastAsia="ar-SA"/>
        </w:rPr>
      </w:pPr>
      <w:r w:rsidRPr="00C33AB3">
        <w:rPr>
          <w:rFonts w:ascii="Times New Roman" w:eastAsia="Lucida Sans Unicode" w:hAnsi="Times New Roman"/>
          <w:bCs/>
          <w:kern w:val="1"/>
          <w:sz w:val="20"/>
          <w:szCs w:val="20"/>
          <w:lang w:eastAsia="ar-SA"/>
        </w:rPr>
        <w:t xml:space="preserve">-Число посетителей </w:t>
      </w:r>
      <w:proofErr w:type="spellStart"/>
      <w:r w:rsidRPr="00C33AB3">
        <w:rPr>
          <w:rFonts w:ascii="Times New Roman" w:eastAsia="Lucida Sans Unicode" w:hAnsi="Times New Roman"/>
          <w:bCs/>
          <w:kern w:val="1"/>
          <w:sz w:val="20"/>
          <w:szCs w:val="20"/>
          <w:lang w:eastAsia="ar-SA"/>
        </w:rPr>
        <w:t>культурно-досуговых</w:t>
      </w:r>
      <w:proofErr w:type="spellEnd"/>
      <w:r w:rsidRPr="00C33AB3">
        <w:rPr>
          <w:rFonts w:ascii="Times New Roman" w:eastAsia="Lucida Sans Unicode" w:hAnsi="Times New Roman"/>
          <w:bCs/>
          <w:kern w:val="1"/>
          <w:sz w:val="20"/>
          <w:szCs w:val="20"/>
          <w:lang w:eastAsia="ar-SA"/>
        </w:rPr>
        <w:t xml:space="preserve"> мероприятий;</w:t>
      </w:r>
    </w:p>
    <w:p w:rsidR="00C33AB3" w:rsidRPr="00C33AB3" w:rsidRDefault="00C33AB3" w:rsidP="00C33AB3">
      <w:pPr>
        <w:suppressAutoHyphens/>
        <w:spacing w:after="0" w:line="240" w:lineRule="auto"/>
        <w:rPr>
          <w:rFonts w:ascii="Times New Roman" w:eastAsia="Lucida Sans Unicode" w:hAnsi="Times New Roman"/>
          <w:bCs/>
          <w:kern w:val="1"/>
          <w:sz w:val="20"/>
          <w:szCs w:val="20"/>
          <w:lang w:eastAsia="ar-SA"/>
        </w:rPr>
      </w:pPr>
      <w:r w:rsidRPr="00C33AB3">
        <w:rPr>
          <w:rFonts w:ascii="Times New Roman" w:eastAsia="Lucida Sans Unicode" w:hAnsi="Times New Roman"/>
          <w:bCs/>
          <w:kern w:val="1"/>
          <w:sz w:val="20"/>
          <w:szCs w:val="20"/>
          <w:lang w:eastAsia="ar-SA"/>
        </w:rPr>
        <w:t>-Число участников клубных формирований.</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Общий объем финансирования подпрограммы  – 498 225 222,15 рублей, в том числе по годам:</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средства районного бюджета:</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50 250 516,14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57 840 312,38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2016 году –</w:t>
      </w:r>
      <w:r w:rsidRPr="00C33AB3">
        <w:rPr>
          <w:rFonts w:ascii="Times New Roman" w:eastAsia="Lucida Sans Unicode" w:hAnsi="Times New Roman"/>
          <w:color w:val="000000"/>
          <w:kern w:val="1"/>
          <w:sz w:val="20"/>
          <w:szCs w:val="20"/>
          <w:lang w:eastAsia="ar-SA"/>
        </w:rPr>
        <w:t xml:space="preserve"> 63 301 844,77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2017 году –</w:t>
      </w:r>
      <w:r w:rsidRPr="00C33AB3">
        <w:rPr>
          <w:rFonts w:ascii="Times New Roman" w:eastAsia="Lucida Sans Unicode" w:hAnsi="Times New Roman"/>
          <w:color w:val="000000"/>
          <w:kern w:val="1"/>
          <w:sz w:val="20"/>
          <w:szCs w:val="20"/>
          <w:lang w:eastAsia="ar-SA"/>
        </w:rPr>
        <w:t xml:space="preserve"> 64 498 390,00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2018 году –</w:t>
      </w:r>
      <w:r w:rsidRPr="00C33AB3">
        <w:rPr>
          <w:rFonts w:ascii="Times New Roman" w:eastAsia="Lucida Sans Unicode" w:hAnsi="Times New Roman"/>
          <w:color w:val="000000"/>
          <w:kern w:val="1"/>
          <w:sz w:val="20"/>
          <w:szCs w:val="20"/>
          <w:lang w:eastAsia="ar-SA"/>
        </w:rPr>
        <w:t xml:space="preserve"> 63 711 390,00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2019 году –</w:t>
      </w:r>
      <w:r w:rsidRPr="00C33AB3">
        <w:rPr>
          <w:rFonts w:ascii="Times New Roman" w:eastAsia="Lucida Sans Unicode" w:hAnsi="Times New Roman"/>
          <w:color w:val="000000"/>
          <w:kern w:val="1"/>
          <w:sz w:val="20"/>
          <w:szCs w:val="20"/>
          <w:lang w:eastAsia="ar-SA"/>
        </w:rPr>
        <w:t xml:space="preserve"> 63 711 390,00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бюджета поселений: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15 504 640,00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24 293 587,00 </w:t>
      </w:r>
      <w:r w:rsidRPr="00C33AB3">
        <w:rPr>
          <w:rFonts w:ascii="Times New Roman" w:eastAsia="Lucida Sans Unicode" w:hAnsi="Times New Roman"/>
          <w:kern w:val="1"/>
          <w:sz w:val="20"/>
          <w:szCs w:val="20"/>
          <w:lang w:eastAsia="ar-SA"/>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2016 году –</w:t>
      </w:r>
      <w:r w:rsidRPr="00C33AB3">
        <w:rPr>
          <w:rFonts w:ascii="Times New Roman" w:hAnsi="Times New Roman"/>
          <w:color w:val="000000"/>
          <w:sz w:val="20"/>
          <w:szCs w:val="20"/>
        </w:rPr>
        <w:t xml:space="preserve"> 23 274 554,00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2017 году –</w:t>
      </w:r>
      <w:r w:rsidRPr="00C33AB3">
        <w:rPr>
          <w:rFonts w:ascii="Times New Roman" w:hAnsi="Times New Roman"/>
          <w:color w:val="000000"/>
          <w:sz w:val="20"/>
          <w:szCs w:val="20"/>
        </w:rPr>
        <w:t xml:space="preserve"> 23 872 531,00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2018 году –</w:t>
      </w:r>
      <w:r w:rsidRPr="00C33AB3">
        <w:rPr>
          <w:rFonts w:ascii="Times New Roman" w:hAnsi="Times New Roman"/>
          <w:color w:val="000000"/>
          <w:sz w:val="20"/>
          <w:szCs w:val="20"/>
        </w:rPr>
        <w:t xml:space="preserve"> 23 872 531,00 </w:t>
      </w:r>
      <w:r w:rsidRPr="00C33AB3">
        <w:rPr>
          <w:rFonts w:ascii="Times New Roman" w:hAnsi="Times New Roman"/>
          <w:sz w:val="20"/>
          <w:szCs w:val="20"/>
        </w:rPr>
        <w:t>рублей;</w:t>
      </w:r>
    </w:p>
    <w:p w:rsidR="00C33AB3" w:rsidRPr="00C33AB3" w:rsidRDefault="00C33AB3" w:rsidP="00C33AB3">
      <w:pPr>
        <w:autoSpaceDE w:val="0"/>
        <w:autoSpaceDN w:val="0"/>
        <w:adjustRightInd w:val="0"/>
        <w:spacing w:after="0" w:line="240" w:lineRule="auto"/>
        <w:contextualSpacing/>
        <w:jc w:val="both"/>
        <w:rPr>
          <w:rFonts w:ascii="Times New Roman" w:hAnsi="Times New Roman"/>
          <w:sz w:val="20"/>
          <w:szCs w:val="20"/>
        </w:rPr>
      </w:pPr>
      <w:r w:rsidRPr="00C33AB3">
        <w:rPr>
          <w:rFonts w:ascii="Times New Roman" w:hAnsi="Times New Roman"/>
          <w:sz w:val="20"/>
          <w:szCs w:val="20"/>
        </w:rPr>
        <w:t>в 2019 году –</w:t>
      </w:r>
      <w:r w:rsidRPr="00C33AB3">
        <w:rPr>
          <w:rFonts w:ascii="Times New Roman" w:hAnsi="Times New Roman"/>
          <w:color w:val="000000"/>
          <w:sz w:val="20"/>
          <w:szCs w:val="20"/>
        </w:rPr>
        <w:t xml:space="preserve"> 23 872 531,00 </w:t>
      </w:r>
      <w:r w:rsidRPr="00C33AB3">
        <w:rPr>
          <w:rFonts w:ascii="Times New Roman" w:hAnsi="Times New Roman"/>
          <w:sz w:val="20"/>
          <w:szCs w:val="20"/>
        </w:rPr>
        <w:t>рублей.</w:t>
      </w:r>
    </w:p>
    <w:p w:rsidR="00C33AB3" w:rsidRPr="00C33AB3" w:rsidRDefault="00C33AB3" w:rsidP="00C33AB3">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краевого бюджета:</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221 004,86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rPr>
          <w:rFonts w:eastAsia="Lucida Sans Unicode" w:cs="Tahoma"/>
          <w:kern w:val="1"/>
          <w:sz w:val="20"/>
          <w:szCs w:val="20"/>
          <w:lang w:eastAsia="ar-SA"/>
        </w:rPr>
      </w:pPr>
      <w:r w:rsidRPr="00C33AB3">
        <w:rPr>
          <w:rFonts w:ascii="Times New Roman" w:eastAsia="Lucida Sans Unicode" w:hAnsi="Times New Roman"/>
          <w:kern w:val="1"/>
          <w:sz w:val="20"/>
          <w:szCs w:val="20"/>
          <w:lang w:eastAsia="ar-SA"/>
        </w:rPr>
        <w:t>1.4.  В  приложении № 7  к  муниципальной программе  Богучанского</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2"/>
        <w:gridCol w:w="6060"/>
      </w:tblGrid>
      <w:tr w:rsidR="00C33AB3" w:rsidRPr="00C33AB3" w:rsidTr="0080079B">
        <w:tc>
          <w:tcPr>
            <w:tcW w:w="3402" w:type="dxa"/>
          </w:tcPr>
          <w:p w:rsidR="00C33AB3" w:rsidRPr="00C33AB3" w:rsidRDefault="00C33AB3" w:rsidP="00C33AB3">
            <w:pPr>
              <w:widowControl w:val="0"/>
              <w:autoSpaceDE w:val="0"/>
              <w:autoSpaceDN w:val="0"/>
              <w:adjustRightInd w:val="0"/>
              <w:spacing w:after="0" w:line="240" w:lineRule="auto"/>
              <w:rPr>
                <w:rFonts w:ascii="Times New Roman" w:eastAsia="Times New Roman" w:hAnsi="Times New Roman"/>
                <w:sz w:val="14"/>
                <w:szCs w:val="14"/>
                <w:lang w:eastAsia="ru-RU"/>
              </w:rPr>
            </w:pPr>
            <w:r w:rsidRPr="00C33AB3">
              <w:rPr>
                <w:rFonts w:ascii="Times New Roman" w:eastAsia="Times New Roman" w:hAnsi="Times New Roman"/>
                <w:sz w:val="14"/>
                <w:szCs w:val="14"/>
                <w:lang w:eastAsia="ru-RU"/>
              </w:rPr>
              <w:t>Объемы и источники финансирования подпрограммы</w:t>
            </w:r>
          </w:p>
        </w:tc>
        <w:tc>
          <w:tcPr>
            <w:tcW w:w="6060" w:type="dxa"/>
          </w:tcPr>
          <w:p w:rsidR="00C33AB3" w:rsidRPr="00C33AB3" w:rsidRDefault="00C33AB3" w:rsidP="00C33AB3">
            <w:pPr>
              <w:suppressAutoHyphens/>
              <w:spacing w:after="0" w:line="240" w:lineRule="auto"/>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Общий объем финансирования подпрограммы – 347 432 223,28 рублей, в том числе по годам:</w:t>
            </w:r>
          </w:p>
          <w:p w:rsidR="00C33AB3" w:rsidRPr="00C33AB3" w:rsidRDefault="00C33AB3" w:rsidP="00C33AB3">
            <w:pPr>
              <w:autoSpaceDE w:val="0"/>
              <w:autoSpaceDN w:val="0"/>
              <w:adjustRightInd w:val="0"/>
              <w:spacing w:after="0" w:line="240" w:lineRule="auto"/>
              <w:contextualSpacing/>
              <w:rPr>
                <w:rFonts w:ascii="Times New Roman" w:hAnsi="Times New Roman"/>
                <w:sz w:val="14"/>
                <w:szCs w:val="14"/>
              </w:rPr>
            </w:pPr>
            <w:r w:rsidRPr="00C33AB3">
              <w:rPr>
                <w:rFonts w:ascii="Times New Roman" w:hAnsi="Times New Roman"/>
                <w:sz w:val="14"/>
                <w:szCs w:val="14"/>
              </w:rPr>
              <w:t>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62 635 962,80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60 864 733,78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2016 году –</w:t>
            </w:r>
            <w:r w:rsidRPr="00C33AB3">
              <w:rPr>
                <w:rFonts w:ascii="Times New Roman" w:eastAsia="Lucida Sans Unicode" w:hAnsi="Times New Roman"/>
                <w:color w:val="000000"/>
                <w:kern w:val="1"/>
                <w:sz w:val="14"/>
                <w:szCs w:val="14"/>
                <w:lang w:eastAsia="ar-SA"/>
              </w:rPr>
              <w:t xml:space="preserve"> 59 771 168,80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2017 году –</w:t>
            </w:r>
            <w:r w:rsidRPr="00C33AB3">
              <w:rPr>
                <w:rFonts w:ascii="Times New Roman" w:eastAsia="Lucida Sans Unicode" w:hAnsi="Times New Roman"/>
                <w:color w:val="000000"/>
                <w:kern w:val="1"/>
                <w:sz w:val="14"/>
                <w:szCs w:val="14"/>
                <w:lang w:eastAsia="ar-SA"/>
              </w:rPr>
              <w:t xml:space="preserve"> 52 935 380,30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2018 году –</w:t>
            </w:r>
            <w:r w:rsidRPr="00C33AB3">
              <w:rPr>
                <w:rFonts w:ascii="Times New Roman" w:eastAsia="Lucida Sans Unicode" w:hAnsi="Times New Roman"/>
                <w:color w:val="000000"/>
                <w:kern w:val="1"/>
                <w:sz w:val="14"/>
                <w:szCs w:val="14"/>
                <w:lang w:eastAsia="ar-SA"/>
              </w:rPr>
              <w:t xml:space="preserve"> 52 501 133,00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в 2019 году –</w:t>
            </w:r>
            <w:r w:rsidRPr="00C33AB3">
              <w:rPr>
                <w:rFonts w:ascii="Times New Roman" w:eastAsia="Lucida Sans Unicode" w:hAnsi="Times New Roman"/>
                <w:color w:val="000000"/>
                <w:kern w:val="1"/>
                <w:sz w:val="14"/>
                <w:szCs w:val="14"/>
                <w:lang w:eastAsia="ar-SA"/>
              </w:rPr>
              <w:t xml:space="preserve"> 52 501 133,00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2016 году – </w:t>
            </w:r>
            <w:r w:rsidRPr="00C33AB3">
              <w:rPr>
                <w:rFonts w:ascii="Times New Roman" w:eastAsia="Lucida Sans Unicode" w:hAnsi="Times New Roman"/>
                <w:color w:val="000000"/>
                <w:kern w:val="1"/>
                <w:sz w:val="14"/>
                <w:szCs w:val="14"/>
                <w:lang w:eastAsia="ar-SA"/>
              </w:rPr>
              <w:t xml:space="preserve">200 000,00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средства  краевого бюджета: </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2014 году – </w:t>
            </w:r>
            <w:r w:rsidRPr="00C33AB3">
              <w:rPr>
                <w:rFonts w:ascii="Times New Roman" w:eastAsia="Lucida Sans Unicode" w:hAnsi="Times New Roman"/>
                <w:color w:val="000000"/>
                <w:kern w:val="1"/>
                <w:sz w:val="14"/>
                <w:szCs w:val="14"/>
                <w:lang w:eastAsia="ar-SA"/>
              </w:rPr>
              <w:t xml:space="preserve">934 381,30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2015 году – </w:t>
            </w:r>
            <w:r w:rsidRPr="00C33AB3">
              <w:rPr>
                <w:rFonts w:ascii="Times New Roman" w:eastAsia="Lucida Sans Unicode" w:hAnsi="Times New Roman"/>
                <w:color w:val="000000"/>
                <w:kern w:val="1"/>
                <w:sz w:val="14"/>
                <w:szCs w:val="14"/>
                <w:lang w:eastAsia="ar-SA"/>
              </w:rPr>
              <w:t xml:space="preserve">372 865,00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2016 году – </w:t>
            </w:r>
            <w:r w:rsidRPr="00C33AB3">
              <w:rPr>
                <w:rFonts w:ascii="Times New Roman" w:eastAsia="Lucida Sans Unicode" w:hAnsi="Times New Roman"/>
                <w:color w:val="000000"/>
                <w:kern w:val="1"/>
                <w:sz w:val="14"/>
                <w:szCs w:val="14"/>
                <w:lang w:eastAsia="ar-SA"/>
              </w:rPr>
              <w:t xml:space="preserve">3 366 108,00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2017 году – </w:t>
            </w:r>
            <w:r w:rsidRPr="00C33AB3">
              <w:rPr>
                <w:rFonts w:ascii="Times New Roman" w:eastAsia="Lucida Sans Unicode" w:hAnsi="Times New Roman"/>
                <w:color w:val="000000"/>
                <w:kern w:val="1"/>
                <w:sz w:val="14"/>
                <w:szCs w:val="14"/>
                <w:lang w:eastAsia="ar-SA"/>
              </w:rPr>
              <w:t xml:space="preserve">599 367,30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средства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lastRenderedPageBreak/>
              <w:t xml:space="preserve">в 2015 году – </w:t>
            </w:r>
            <w:r w:rsidRPr="00C33AB3">
              <w:rPr>
                <w:rFonts w:ascii="Times New Roman" w:eastAsia="Lucida Sans Unicode" w:hAnsi="Times New Roman"/>
                <w:color w:val="000000"/>
                <w:kern w:val="1"/>
                <w:sz w:val="14"/>
                <w:szCs w:val="14"/>
                <w:lang w:eastAsia="ar-SA"/>
              </w:rPr>
              <w:t xml:space="preserve">150 000,00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14"/>
                <w:szCs w:val="14"/>
                <w:lang w:eastAsia="ar-SA"/>
              </w:rPr>
            </w:pPr>
            <w:r w:rsidRPr="00C33AB3">
              <w:rPr>
                <w:rFonts w:ascii="Times New Roman" w:eastAsia="Lucida Sans Unicode" w:hAnsi="Times New Roman"/>
                <w:kern w:val="1"/>
                <w:sz w:val="14"/>
                <w:szCs w:val="14"/>
                <w:lang w:eastAsia="ar-SA"/>
              </w:rPr>
              <w:t xml:space="preserve">в 2016 году – </w:t>
            </w:r>
            <w:r w:rsidRPr="00C33AB3">
              <w:rPr>
                <w:rFonts w:ascii="Times New Roman" w:eastAsia="Lucida Sans Unicode" w:hAnsi="Times New Roman"/>
                <w:color w:val="000000"/>
                <w:kern w:val="1"/>
                <w:sz w:val="14"/>
                <w:szCs w:val="14"/>
                <w:lang w:eastAsia="ar-SA"/>
              </w:rPr>
              <w:t xml:space="preserve">50 000,00 </w:t>
            </w:r>
            <w:r w:rsidRPr="00C33AB3">
              <w:rPr>
                <w:rFonts w:ascii="Times New Roman" w:eastAsia="Lucida Sans Unicode" w:hAnsi="Times New Roman"/>
                <w:kern w:val="1"/>
                <w:sz w:val="14"/>
                <w:szCs w:val="14"/>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14"/>
                <w:szCs w:val="14"/>
                <w:lang w:eastAsia="ar-SA"/>
              </w:rPr>
            </w:pPr>
            <w:r w:rsidRPr="00C33AB3">
              <w:rPr>
                <w:rFonts w:ascii="Times New Roman" w:eastAsia="Lucida Sans Unicode" w:hAnsi="Times New Roman"/>
                <w:kern w:val="1"/>
                <w:sz w:val="14"/>
                <w:szCs w:val="14"/>
                <w:lang w:eastAsia="ar-SA"/>
              </w:rPr>
              <w:t xml:space="preserve">в 2017 году – </w:t>
            </w:r>
            <w:r w:rsidRPr="00C33AB3">
              <w:rPr>
                <w:rFonts w:ascii="Times New Roman" w:eastAsia="Lucida Sans Unicode" w:hAnsi="Times New Roman"/>
                <w:color w:val="000000"/>
                <w:kern w:val="1"/>
                <w:sz w:val="14"/>
                <w:szCs w:val="14"/>
                <w:lang w:eastAsia="ar-SA"/>
              </w:rPr>
              <w:t xml:space="preserve">549 990,00 </w:t>
            </w:r>
            <w:r w:rsidRPr="00C33AB3">
              <w:rPr>
                <w:rFonts w:ascii="Times New Roman" w:eastAsia="Lucida Sans Unicode" w:hAnsi="Times New Roman"/>
                <w:kern w:val="1"/>
                <w:sz w:val="14"/>
                <w:szCs w:val="14"/>
                <w:lang w:eastAsia="ar-SA"/>
              </w:rPr>
              <w:t>рублей.</w:t>
            </w:r>
          </w:p>
        </w:tc>
      </w:tr>
    </w:tbl>
    <w:p w:rsidR="00C33AB3" w:rsidRPr="00C33AB3" w:rsidRDefault="00C33AB3" w:rsidP="00C33AB3">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lastRenderedPageBreak/>
        <w:t xml:space="preserve">Раздел  2 пункт 2.5. «Оценка социально-экономической эффективности», добавить строкой следующего содержания: </w:t>
      </w:r>
    </w:p>
    <w:p w:rsidR="00C33AB3" w:rsidRPr="00C33AB3" w:rsidRDefault="00C33AB3" w:rsidP="00C33AB3">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в 2017 году проведение ряда мероприятий по приведению учреждений клубного типа в соответствие с техническими нормами.</w:t>
      </w:r>
    </w:p>
    <w:p w:rsidR="00C33AB3" w:rsidRPr="00C33AB3" w:rsidRDefault="00C33AB3" w:rsidP="00C33AB3">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Общий объем финансирования подпрограммы 347 432 223,28 рублей, в том числе по годам:</w:t>
      </w:r>
    </w:p>
    <w:p w:rsidR="00C33AB3" w:rsidRPr="00C33AB3" w:rsidRDefault="00C33AB3" w:rsidP="00C33AB3">
      <w:pPr>
        <w:autoSpaceDE w:val="0"/>
        <w:autoSpaceDN w:val="0"/>
        <w:adjustRightInd w:val="0"/>
        <w:spacing w:after="0" w:line="240" w:lineRule="auto"/>
        <w:contextualSpacing/>
        <w:rPr>
          <w:rFonts w:ascii="Times New Roman" w:hAnsi="Times New Roman"/>
          <w:sz w:val="20"/>
          <w:szCs w:val="20"/>
        </w:rPr>
      </w:pPr>
      <w:r w:rsidRPr="00C33AB3">
        <w:rPr>
          <w:rFonts w:ascii="Times New Roman" w:hAnsi="Times New Roman"/>
          <w:sz w:val="20"/>
          <w:szCs w:val="20"/>
        </w:rPr>
        <w:t>средства районного бюджета:</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62 635 962,80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60 864 733,78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2016 году –</w:t>
      </w:r>
      <w:r w:rsidRPr="00C33AB3">
        <w:rPr>
          <w:rFonts w:ascii="Times New Roman" w:eastAsia="Lucida Sans Unicode" w:hAnsi="Times New Roman"/>
          <w:color w:val="000000"/>
          <w:kern w:val="1"/>
          <w:sz w:val="20"/>
          <w:szCs w:val="20"/>
          <w:lang w:eastAsia="ar-SA"/>
        </w:rPr>
        <w:t xml:space="preserve"> 59 771 168,80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2017 году –</w:t>
      </w:r>
      <w:r w:rsidRPr="00C33AB3">
        <w:rPr>
          <w:rFonts w:ascii="Times New Roman" w:eastAsia="Lucida Sans Unicode" w:hAnsi="Times New Roman"/>
          <w:color w:val="000000"/>
          <w:kern w:val="1"/>
          <w:sz w:val="20"/>
          <w:szCs w:val="20"/>
          <w:lang w:eastAsia="ar-SA"/>
        </w:rPr>
        <w:t xml:space="preserve"> 52 935 380,30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2018 году –</w:t>
      </w:r>
      <w:r w:rsidRPr="00C33AB3">
        <w:rPr>
          <w:rFonts w:ascii="Times New Roman" w:eastAsia="Lucida Sans Unicode" w:hAnsi="Times New Roman"/>
          <w:color w:val="000000"/>
          <w:kern w:val="1"/>
          <w:sz w:val="20"/>
          <w:szCs w:val="20"/>
          <w:lang w:eastAsia="ar-SA"/>
        </w:rPr>
        <w:t xml:space="preserve"> 52 501 133,00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в 2019 году –</w:t>
      </w:r>
      <w:r w:rsidRPr="00C33AB3">
        <w:rPr>
          <w:rFonts w:ascii="Times New Roman" w:eastAsia="Lucida Sans Unicode" w:hAnsi="Times New Roman"/>
          <w:color w:val="000000"/>
          <w:kern w:val="1"/>
          <w:sz w:val="20"/>
          <w:szCs w:val="20"/>
          <w:lang w:eastAsia="ar-SA"/>
        </w:rPr>
        <w:t xml:space="preserve"> 52 501 133,00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бюджета поселений: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2016 году – </w:t>
      </w:r>
      <w:r w:rsidRPr="00C33AB3">
        <w:rPr>
          <w:rFonts w:ascii="Times New Roman" w:eastAsia="Lucida Sans Unicode" w:hAnsi="Times New Roman"/>
          <w:color w:val="000000"/>
          <w:kern w:val="1"/>
          <w:sz w:val="20"/>
          <w:szCs w:val="20"/>
          <w:lang w:eastAsia="ar-SA"/>
        </w:rPr>
        <w:t xml:space="preserve">200 000,00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средства  краевого бюджета: </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2014 году – </w:t>
      </w:r>
      <w:r w:rsidRPr="00C33AB3">
        <w:rPr>
          <w:rFonts w:ascii="Times New Roman" w:eastAsia="Lucida Sans Unicode" w:hAnsi="Times New Roman"/>
          <w:color w:val="000000"/>
          <w:kern w:val="1"/>
          <w:sz w:val="20"/>
          <w:szCs w:val="20"/>
          <w:lang w:eastAsia="ar-SA"/>
        </w:rPr>
        <w:t xml:space="preserve">934 381,30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372 865,00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2016 году – </w:t>
      </w:r>
      <w:r w:rsidRPr="00C33AB3">
        <w:rPr>
          <w:rFonts w:ascii="Times New Roman" w:eastAsia="Lucida Sans Unicode" w:hAnsi="Times New Roman"/>
          <w:color w:val="000000"/>
          <w:kern w:val="1"/>
          <w:sz w:val="20"/>
          <w:szCs w:val="20"/>
          <w:lang w:eastAsia="ar-SA"/>
        </w:rPr>
        <w:t xml:space="preserve">3 366 108,00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2017 году – </w:t>
      </w:r>
      <w:r w:rsidRPr="00C33AB3">
        <w:rPr>
          <w:rFonts w:ascii="Times New Roman" w:eastAsia="Lucida Sans Unicode" w:hAnsi="Times New Roman"/>
          <w:color w:val="000000"/>
          <w:kern w:val="1"/>
          <w:sz w:val="20"/>
          <w:szCs w:val="20"/>
          <w:lang w:eastAsia="ar-SA"/>
        </w:rPr>
        <w:t xml:space="preserve">599 367,30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средства федерального бюджета:</w:t>
      </w:r>
    </w:p>
    <w:p w:rsidR="00C33AB3" w:rsidRPr="00C33AB3" w:rsidRDefault="00C33AB3" w:rsidP="00C33AB3">
      <w:pPr>
        <w:suppressAutoHyphens/>
        <w:spacing w:after="0" w:line="240" w:lineRule="auto"/>
        <w:outlineLvl w:val="0"/>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2015 году – </w:t>
      </w:r>
      <w:r w:rsidRPr="00C33AB3">
        <w:rPr>
          <w:rFonts w:ascii="Times New Roman" w:eastAsia="Lucida Sans Unicode" w:hAnsi="Times New Roman"/>
          <w:color w:val="000000"/>
          <w:kern w:val="1"/>
          <w:sz w:val="20"/>
          <w:szCs w:val="20"/>
          <w:lang w:eastAsia="ar-SA"/>
        </w:rPr>
        <w:t xml:space="preserve">150 000,00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 xml:space="preserve">в 2016 году – </w:t>
      </w:r>
      <w:r w:rsidRPr="00C33AB3">
        <w:rPr>
          <w:rFonts w:ascii="Times New Roman" w:eastAsia="Lucida Sans Unicode" w:hAnsi="Times New Roman"/>
          <w:color w:val="000000"/>
          <w:kern w:val="1"/>
          <w:sz w:val="20"/>
          <w:szCs w:val="20"/>
          <w:lang w:eastAsia="ar-SA"/>
        </w:rPr>
        <w:t xml:space="preserve">50 000,00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outlineLvl w:val="0"/>
        <w:rPr>
          <w:rFonts w:ascii="Times New Roman" w:eastAsia="Lucida Sans Unicode" w:hAnsi="Times New Roman"/>
          <w:color w:val="000000"/>
          <w:kern w:val="1"/>
          <w:sz w:val="20"/>
          <w:szCs w:val="20"/>
          <w:lang w:eastAsia="ar-SA"/>
        </w:rPr>
      </w:pPr>
      <w:r w:rsidRPr="00C33AB3">
        <w:rPr>
          <w:rFonts w:ascii="Times New Roman" w:eastAsia="Lucida Sans Unicode" w:hAnsi="Times New Roman"/>
          <w:kern w:val="1"/>
          <w:sz w:val="20"/>
          <w:szCs w:val="20"/>
          <w:lang w:eastAsia="ar-SA"/>
        </w:rPr>
        <w:t xml:space="preserve">в 2017 году – </w:t>
      </w:r>
      <w:r w:rsidRPr="00C33AB3">
        <w:rPr>
          <w:rFonts w:ascii="Times New Roman" w:eastAsia="Lucida Sans Unicode" w:hAnsi="Times New Roman"/>
          <w:color w:val="000000"/>
          <w:kern w:val="1"/>
          <w:sz w:val="20"/>
          <w:szCs w:val="20"/>
          <w:lang w:eastAsia="ar-SA"/>
        </w:rPr>
        <w:t xml:space="preserve">549 990,00 </w:t>
      </w:r>
      <w:r w:rsidRPr="00C33AB3">
        <w:rPr>
          <w:rFonts w:ascii="Times New Roman" w:eastAsia="Lucida Sans Unicode" w:hAnsi="Times New Roman"/>
          <w:kern w:val="1"/>
          <w:sz w:val="20"/>
          <w:szCs w:val="20"/>
          <w:lang w:eastAsia="ar-SA"/>
        </w:rPr>
        <w:t>рублей.</w:t>
      </w:r>
    </w:p>
    <w:p w:rsidR="00C33AB3" w:rsidRPr="00C33AB3" w:rsidRDefault="00C33AB3" w:rsidP="00C33AB3">
      <w:pPr>
        <w:suppressAutoHyphens/>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1.5. Приложение № 1 к паспорту муниципальной программы Богучанского района  «Перечень целевых показателей и показателей результативности программы с расшифровкой плановых значений по годам», изложить в новой редакции согласно приложению № 1.</w:t>
      </w:r>
    </w:p>
    <w:p w:rsidR="00C33AB3" w:rsidRPr="00C33AB3" w:rsidRDefault="00C33AB3" w:rsidP="00C33AB3">
      <w:pPr>
        <w:suppressAutoHyphens/>
        <w:spacing w:after="0" w:line="240" w:lineRule="auto"/>
        <w:jc w:val="both"/>
        <w:rPr>
          <w:rFonts w:ascii="Times New Roman" w:eastAsia="Lucida Sans Unicode" w:hAnsi="Times New Roman"/>
          <w:kern w:val="1"/>
          <w:sz w:val="20"/>
          <w:szCs w:val="20"/>
          <w:lang w:eastAsia="ar-SA"/>
        </w:rPr>
      </w:pPr>
      <w:r w:rsidRPr="00C33AB3">
        <w:rPr>
          <w:rFonts w:ascii="Times New Roman" w:eastAsia="Lucida Sans Unicode" w:hAnsi="Times New Roman"/>
          <w:kern w:val="1"/>
          <w:sz w:val="20"/>
          <w:szCs w:val="20"/>
          <w:lang w:eastAsia="ar-SA"/>
        </w:rPr>
        <w:t>1.6. Приложение № 1 к подпрограмме «Искусство и народное реализуемой в рамках муниципальной программы Богучанского района  «Перечень целевых индикаторов подпрограммы «Искусство и народное творчество»», изложить в новой редакции согласно приложению № 2.</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1.7.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3.</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ab/>
        <w:t>1.8.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4.</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ab/>
        <w:t>1.9.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5.</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1.10.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6.</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1.11.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7.</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1.12.  Приложение № 4 к муниципальной программе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8.</w:t>
      </w:r>
    </w:p>
    <w:p w:rsidR="00C33AB3" w:rsidRPr="00C33AB3" w:rsidRDefault="00C33AB3" w:rsidP="00C33AB3">
      <w:pPr>
        <w:widowControl w:val="0"/>
        <w:suppressAutoHyphens/>
        <w:spacing w:after="0" w:line="240" w:lineRule="auto"/>
        <w:ind w:right="-2"/>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 xml:space="preserve">  2.  </w:t>
      </w:r>
      <w:proofErr w:type="gramStart"/>
      <w:r w:rsidRPr="00C33AB3">
        <w:rPr>
          <w:rFonts w:ascii="Times New Roman" w:eastAsia="Times New Roman" w:hAnsi="Times New Roman"/>
          <w:kern w:val="1"/>
          <w:sz w:val="20"/>
          <w:szCs w:val="20"/>
          <w:lang w:eastAsia="ar-SA"/>
        </w:rPr>
        <w:t>Контроль за</w:t>
      </w:r>
      <w:proofErr w:type="gramEnd"/>
      <w:r w:rsidRPr="00C33AB3">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C33AB3">
        <w:rPr>
          <w:rFonts w:ascii="Times New Roman" w:eastAsia="Times New Roman" w:hAnsi="Times New Roman"/>
          <w:kern w:val="1"/>
          <w:sz w:val="20"/>
          <w:szCs w:val="20"/>
          <w:lang w:eastAsia="ar-SA"/>
        </w:rPr>
        <w:t>Илиндееву</w:t>
      </w:r>
      <w:proofErr w:type="spellEnd"/>
      <w:r w:rsidRPr="00C33AB3">
        <w:rPr>
          <w:rFonts w:ascii="Times New Roman" w:eastAsia="Times New Roman" w:hAnsi="Times New Roman"/>
          <w:kern w:val="1"/>
          <w:sz w:val="20"/>
          <w:szCs w:val="20"/>
          <w:lang w:eastAsia="ar-SA"/>
        </w:rPr>
        <w:t>.</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p>
    <w:p w:rsidR="00C33AB3" w:rsidRPr="00C33AB3" w:rsidRDefault="00C33AB3" w:rsidP="00C33AB3">
      <w:pPr>
        <w:widowControl w:val="0"/>
        <w:suppressAutoHyphens/>
        <w:spacing w:after="0" w:line="240" w:lineRule="auto"/>
        <w:jc w:val="both"/>
        <w:rPr>
          <w:rFonts w:ascii="Times New Roman" w:eastAsia="Times New Roman" w:hAnsi="Times New Roman"/>
          <w:kern w:val="1"/>
          <w:sz w:val="20"/>
          <w:szCs w:val="20"/>
          <w:lang w:eastAsia="ar-SA"/>
        </w:rPr>
      </w:pPr>
      <w:r w:rsidRPr="00C33AB3">
        <w:rPr>
          <w:rFonts w:ascii="Times New Roman" w:eastAsia="Times New Roman" w:hAnsi="Times New Roman"/>
          <w:kern w:val="1"/>
          <w:sz w:val="20"/>
          <w:szCs w:val="20"/>
          <w:lang w:eastAsia="ar-SA"/>
        </w:rPr>
        <w:lastRenderedPageBreak/>
        <w:t xml:space="preserve">И.о. Главы  Богучанского района </w:t>
      </w:r>
      <w:r w:rsidRPr="00C33AB3">
        <w:rPr>
          <w:rFonts w:ascii="Times New Roman" w:eastAsia="Times New Roman" w:hAnsi="Times New Roman"/>
          <w:kern w:val="1"/>
          <w:sz w:val="20"/>
          <w:szCs w:val="20"/>
          <w:lang w:eastAsia="ar-SA"/>
        </w:rPr>
        <w:tab/>
      </w:r>
      <w:r w:rsidRPr="00C33AB3">
        <w:rPr>
          <w:rFonts w:ascii="Times New Roman" w:eastAsia="Times New Roman" w:hAnsi="Times New Roman"/>
          <w:kern w:val="1"/>
          <w:sz w:val="20"/>
          <w:szCs w:val="20"/>
          <w:lang w:eastAsia="ar-SA"/>
        </w:rPr>
        <w:tab/>
        <w:t xml:space="preserve">                          В.Ю. Карнаухов</w:t>
      </w:r>
    </w:p>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E94CC1" w:rsidRPr="00E94CC1" w:rsidTr="00E94CC1">
        <w:trPr>
          <w:trHeight w:val="20"/>
        </w:trPr>
        <w:tc>
          <w:tcPr>
            <w:tcW w:w="5000" w:type="pct"/>
            <w:tcBorders>
              <w:top w:val="nil"/>
              <w:left w:val="nil"/>
              <w:right w:val="nil"/>
            </w:tcBorders>
            <w:shd w:val="clear" w:color="auto" w:fill="auto"/>
            <w:hideMark/>
          </w:tcPr>
          <w:p w:rsidR="00E94CC1" w:rsidRDefault="00E94CC1" w:rsidP="00E94CC1">
            <w:pPr>
              <w:spacing w:after="0" w:line="240" w:lineRule="auto"/>
              <w:jc w:val="right"/>
              <w:rPr>
                <w:rFonts w:ascii="Times New Roman" w:eastAsia="Times New Roman" w:hAnsi="Times New Roman"/>
                <w:sz w:val="18"/>
                <w:szCs w:val="18"/>
                <w:lang w:eastAsia="ru-RU"/>
              </w:rPr>
            </w:pPr>
            <w:r w:rsidRPr="00E94CC1">
              <w:rPr>
                <w:rFonts w:ascii="Times New Roman" w:eastAsia="Times New Roman" w:hAnsi="Times New Roman"/>
                <w:sz w:val="18"/>
                <w:szCs w:val="18"/>
                <w:lang w:eastAsia="ru-RU"/>
              </w:rPr>
              <w:t>Приложение № 1</w:t>
            </w:r>
          </w:p>
          <w:p w:rsidR="00E94CC1" w:rsidRDefault="00E94CC1" w:rsidP="00E94CC1">
            <w:pPr>
              <w:spacing w:after="0" w:line="240" w:lineRule="auto"/>
              <w:jc w:val="right"/>
              <w:rPr>
                <w:rFonts w:ascii="Times New Roman" w:eastAsia="Times New Roman" w:hAnsi="Times New Roman"/>
                <w:sz w:val="18"/>
                <w:szCs w:val="18"/>
                <w:lang w:eastAsia="ru-RU"/>
              </w:rPr>
            </w:pPr>
            <w:r w:rsidRPr="00E94CC1">
              <w:rPr>
                <w:rFonts w:ascii="Times New Roman" w:eastAsia="Times New Roman" w:hAnsi="Times New Roman"/>
                <w:sz w:val="18"/>
                <w:szCs w:val="18"/>
                <w:lang w:eastAsia="ru-RU"/>
              </w:rPr>
              <w:t xml:space="preserve"> к постановлению администрации Богучанского района </w:t>
            </w:r>
          </w:p>
          <w:p w:rsidR="00E94CC1" w:rsidRDefault="00E94CC1" w:rsidP="00E94CC1">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p>
          <w:p w:rsidR="00E94CC1" w:rsidRDefault="00E94CC1" w:rsidP="00E94CC1">
            <w:pPr>
              <w:spacing w:after="0" w:line="240" w:lineRule="auto"/>
              <w:jc w:val="right"/>
              <w:rPr>
                <w:rFonts w:ascii="Times New Roman" w:eastAsia="Times New Roman" w:hAnsi="Times New Roman"/>
                <w:sz w:val="18"/>
                <w:szCs w:val="18"/>
                <w:lang w:eastAsia="ru-RU"/>
              </w:rPr>
            </w:pPr>
            <w:r w:rsidRPr="00E94CC1">
              <w:rPr>
                <w:rFonts w:ascii="Times New Roman" w:eastAsia="Times New Roman" w:hAnsi="Times New Roman"/>
                <w:sz w:val="18"/>
                <w:szCs w:val="18"/>
                <w:lang w:eastAsia="ru-RU"/>
              </w:rPr>
              <w:br/>
              <w:t>Приложение № 1</w:t>
            </w:r>
            <w:r w:rsidRPr="00E94CC1">
              <w:rPr>
                <w:rFonts w:ascii="Times New Roman" w:eastAsia="Times New Roman" w:hAnsi="Times New Roman"/>
                <w:sz w:val="18"/>
                <w:szCs w:val="18"/>
                <w:lang w:eastAsia="ru-RU"/>
              </w:rPr>
              <w:br/>
              <w:t>к паспорту муниципальной  программы</w:t>
            </w:r>
          </w:p>
          <w:p w:rsidR="00E94CC1" w:rsidRDefault="00E94CC1" w:rsidP="00E94CC1">
            <w:pPr>
              <w:spacing w:after="0" w:line="240" w:lineRule="auto"/>
              <w:jc w:val="right"/>
              <w:rPr>
                <w:rFonts w:ascii="Times New Roman" w:eastAsia="Times New Roman" w:hAnsi="Times New Roman"/>
                <w:sz w:val="18"/>
                <w:szCs w:val="18"/>
                <w:lang w:eastAsia="ru-RU"/>
              </w:rPr>
            </w:pPr>
            <w:r w:rsidRPr="00E94CC1">
              <w:rPr>
                <w:rFonts w:ascii="Times New Roman" w:eastAsia="Times New Roman" w:hAnsi="Times New Roman"/>
                <w:sz w:val="18"/>
                <w:szCs w:val="18"/>
                <w:lang w:eastAsia="ru-RU"/>
              </w:rPr>
              <w:t xml:space="preserve"> Богучанского района «Развитие культуры»</w:t>
            </w:r>
          </w:p>
          <w:p w:rsidR="00E94CC1" w:rsidRPr="00E94CC1" w:rsidRDefault="00E94CC1" w:rsidP="00E94CC1">
            <w:pPr>
              <w:spacing w:after="0" w:line="240" w:lineRule="auto"/>
              <w:jc w:val="right"/>
              <w:rPr>
                <w:rFonts w:ascii="Times New Roman" w:eastAsia="Times New Roman" w:hAnsi="Times New Roman"/>
                <w:sz w:val="18"/>
                <w:szCs w:val="18"/>
                <w:lang w:eastAsia="ru-RU"/>
              </w:rPr>
            </w:pPr>
            <w:r w:rsidRPr="00E94CC1">
              <w:rPr>
                <w:rFonts w:ascii="Times New Roman" w:eastAsia="Times New Roman" w:hAnsi="Times New Roman"/>
                <w:sz w:val="18"/>
                <w:szCs w:val="18"/>
                <w:lang w:eastAsia="ru-RU"/>
              </w:rPr>
              <w:t xml:space="preserve"> </w:t>
            </w:r>
          </w:p>
          <w:p w:rsidR="00E94CC1" w:rsidRPr="00E94CC1" w:rsidRDefault="00E94CC1" w:rsidP="00E94CC1">
            <w:pPr>
              <w:spacing w:after="0" w:line="240" w:lineRule="auto"/>
              <w:jc w:val="center"/>
              <w:rPr>
                <w:rFonts w:ascii="Times New Roman" w:eastAsia="Times New Roman" w:hAnsi="Times New Roman"/>
                <w:sz w:val="18"/>
                <w:szCs w:val="18"/>
                <w:lang w:eastAsia="ru-RU"/>
              </w:rPr>
            </w:pPr>
            <w:r w:rsidRPr="00E94CC1">
              <w:rPr>
                <w:rFonts w:ascii="Times New Roman" w:eastAsia="Times New Roman" w:hAnsi="Times New Roman"/>
                <w:color w:val="000000"/>
                <w:sz w:val="20"/>
                <w:szCs w:val="18"/>
                <w:lang w:eastAsia="ru-RU"/>
              </w:rPr>
              <w:t>Перечень целевых показателей и показателей результативности программы с расшифровкой плановых значений по годам</w:t>
            </w:r>
          </w:p>
        </w:tc>
      </w:tr>
    </w:tbl>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531"/>
        <w:gridCol w:w="1449"/>
        <w:gridCol w:w="735"/>
        <w:gridCol w:w="867"/>
        <w:gridCol w:w="1477"/>
        <w:gridCol w:w="636"/>
        <w:gridCol w:w="636"/>
        <w:gridCol w:w="636"/>
        <w:gridCol w:w="636"/>
        <w:gridCol w:w="695"/>
        <w:gridCol w:w="636"/>
        <w:gridCol w:w="636"/>
      </w:tblGrid>
      <w:tr w:rsidR="00A64044" w:rsidRPr="00A64044" w:rsidTr="00A64044">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Цели, задачи, показатели</w:t>
            </w:r>
          </w:p>
        </w:tc>
        <w:tc>
          <w:tcPr>
            <w:tcW w:w="285"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Единица  </w:t>
            </w:r>
            <w:proofErr w:type="spellStart"/>
            <w:proofErr w:type="gramStart"/>
            <w:r w:rsidRPr="00A64044">
              <w:rPr>
                <w:rFonts w:ascii="Times New Roman" w:eastAsia="Times New Roman" w:hAnsi="Times New Roman"/>
                <w:color w:val="000000"/>
                <w:sz w:val="14"/>
                <w:szCs w:val="14"/>
                <w:lang w:eastAsia="ru-RU"/>
              </w:rPr>
              <w:t>изме-рения</w:t>
            </w:r>
            <w:proofErr w:type="spellEnd"/>
            <w:proofErr w:type="gramEnd"/>
          </w:p>
        </w:tc>
        <w:tc>
          <w:tcPr>
            <w:tcW w:w="344"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Вес показателя</w:t>
            </w:r>
          </w:p>
        </w:tc>
        <w:tc>
          <w:tcPr>
            <w:tcW w:w="1130"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Источник информации</w:t>
            </w:r>
          </w:p>
        </w:tc>
        <w:tc>
          <w:tcPr>
            <w:tcW w:w="274"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2013 год</w:t>
            </w:r>
          </w:p>
        </w:tc>
        <w:tc>
          <w:tcPr>
            <w:tcW w:w="291"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2014 год</w:t>
            </w:r>
          </w:p>
        </w:tc>
        <w:tc>
          <w:tcPr>
            <w:tcW w:w="316"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2015 год</w:t>
            </w:r>
          </w:p>
        </w:tc>
        <w:tc>
          <w:tcPr>
            <w:tcW w:w="291"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2016 год</w:t>
            </w:r>
          </w:p>
        </w:tc>
        <w:tc>
          <w:tcPr>
            <w:tcW w:w="292"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2017год</w:t>
            </w:r>
          </w:p>
        </w:tc>
        <w:tc>
          <w:tcPr>
            <w:tcW w:w="291"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2018</w:t>
            </w:r>
          </w:p>
        </w:tc>
        <w:tc>
          <w:tcPr>
            <w:tcW w:w="303"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2019</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Цель программы: создание условий для развития и реализации культурного и духовного потенциала населения Богучанского района</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nil"/>
              <w:right w:val="nil"/>
            </w:tcBorders>
            <w:shd w:val="clear" w:color="auto" w:fill="auto"/>
            <w:vAlign w:val="bottom"/>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Удельный вес населения, участвующего в платных культурно </w:t>
            </w:r>
            <w:proofErr w:type="spellStart"/>
            <w:r w:rsidRPr="00A64044">
              <w:rPr>
                <w:rFonts w:ascii="Times New Roman" w:eastAsia="Times New Roman" w:hAnsi="Times New Roman"/>
                <w:color w:val="000000"/>
                <w:sz w:val="14"/>
                <w:szCs w:val="14"/>
                <w:lang w:eastAsia="ru-RU"/>
              </w:rPr>
              <w:t>досуговых</w:t>
            </w:r>
            <w:proofErr w:type="spellEnd"/>
            <w:r w:rsidRPr="00A64044">
              <w:rPr>
                <w:rFonts w:ascii="Times New Roman" w:eastAsia="Times New Roman" w:hAnsi="Times New Roman"/>
                <w:color w:val="000000"/>
                <w:sz w:val="14"/>
                <w:szCs w:val="14"/>
                <w:lang w:eastAsia="ru-RU"/>
              </w:rPr>
              <w:t xml:space="preserve"> мероприятиях, проводимых муниципальными учреждениями культуры</w:t>
            </w:r>
          </w:p>
        </w:tc>
        <w:tc>
          <w:tcPr>
            <w:tcW w:w="285"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spellStart"/>
            <w:r w:rsidRPr="00A64044">
              <w:rPr>
                <w:rFonts w:ascii="Times New Roman" w:eastAsia="Times New Roman" w:hAnsi="Times New Roman"/>
                <w:color w:val="000000"/>
                <w:sz w:val="14"/>
                <w:szCs w:val="14"/>
                <w:lang w:eastAsia="ru-RU"/>
              </w:rPr>
              <w:t>х</w:t>
            </w:r>
            <w:proofErr w:type="spellEnd"/>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248,3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244,3   </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238,2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232,2   </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232,2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232,2   </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232,2   </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single" w:sz="4" w:space="0" w:color="auto"/>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Количество экземпляров новых поступлений в библиотечные фонды в расчете на 1 тысячу населения</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экз.</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spellStart"/>
            <w:r w:rsidRPr="00A64044">
              <w:rPr>
                <w:rFonts w:ascii="Times New Roman" w:eastAsia="Times New Roman" w:hAnsi="Times New Roman"/>
                <w:color w:val="000000"/>
                <w:sz w:val="14"/>
                <w:szCs w:val="14"/>
                <w:lang w:eastAsia="ru-RU"/>
              </w:rPr>
              <w:t>х</w:t>
            </w:r>
            <w:proofErr w:type="spellEnd"/>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статистическая отчетность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110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130</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150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Доля обучающихся, ставших участниками фестивалей, выставок, конкурсов, от общего количества обучающихся</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spellStart"/>
            <w:r w:rsidRPr="00A64044">
              <w:rPr>
                <w:rFonts w:ascii="Times New Roman" w:eastAsia="Times New Roman" w:hAnsi="Times New Roman"/>
                <w:color w:val="000000"/>
                <w:sz w:val="14"/>
                <w:szCs w:val="14"/>
                <w:lang w:eastAsia="ru-RU"/>
              </w:rPr>
              <w:t>х</w:t>
            </w:r>
            <w:proofErr w:type="spellEnd"/>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60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47</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47</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43</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45</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Количество посещений краеведческого музея на 1 тысячу населения в год</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spellStart"/>
            <w:r w:rsidRPr="00A64044">
              <w:rPr>
                <w:rFonts w:ascii="Times New Roman" w:eastAsia="Times New Roman" w:hAnsi="Times New Roman"/>
                <w:color w:val="000000"/>
                <w:sz w:val="14"/>
                <w:szCs w:val="14"/>
                <w:lang w:eastAsia="ru-RU"/>
              </w:rPr>
              <w:t>х</w:t>
            </w:r>
            <w:proofErr w:type="spellEnd"/>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Расчетный показатель на основе статистической отчетности</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0,14</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1.1.</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Задача 1. Сохранение и эффективное использование культурного наследия Богучанского района</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1.1.1.</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Подпрограмма 1.1. Культурное наследие</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зарегистрированных пользователей услуг, предоставляемых учреждениями библиотечного типа</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000000" w:fill="FFFFFF"/>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19400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21639</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21759</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Количество книговыдач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экз.</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0,13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453126</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507516</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511703</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514982</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519439</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521883</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524333</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Число посещений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152684</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163936</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169722</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172872</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173272</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173674</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174077</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Читаемость</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spellStart"/>
            <w:r w:rsidRPr="00A64044">
              <w:rPr>
                <w:rFonts w:ascii="Times New Roman" w:eastAsia="Times New Roman" w:hAnsi="Times New Roman"/>
                <w:color w:val="000000"/>
                <w:sz w:val="14"/>
                <w:szCs w:val="14"/>
                <w:lang w:eastAsia="ru-RU"/>
              </w:rPr>
              <w:t>k</w:t>
            </w:r>
            <w:proofErr w:type="spellEnd"/>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23,4</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47,9</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48,1</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посещений краеведческого музея</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0,12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6 700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6 800   </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7 000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7 100   </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7 100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7 100   </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7 100   </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Доля экскурсионных посещений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статистическая отчетность (форма </w:t>
            </w:r>
            <w:r w:rsidRPr="00A64044">
              <w:rPr>
                <w:rFonts w:ascii="Times New Roman" w:eastAsia="Times New Roman" w:hAnsi="Times New Roman"/>
                <w:color w:val="000000"/>
                <w:sz w:val="14"/>
                <w:szCs w:val="14"/>
                <w:lang w:eastAsia="ru-RU"/>
              </w:rPr>
              <w:lastRenderedPageBreak/>
              <w:t xml:space="preserve">№ 8-НК «Сведения о деятельности музея»)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lastRenderedPageBreak/>
              <w:t xml:space="preserve">   32,80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32,80   </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33,00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     </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     </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     </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lastRenderedPageBreak/>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экскурсий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ед.</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0,12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180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190   </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200   </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200   </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200   </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        210   </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Количество выставок</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ед.</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9</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6</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7</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1.2.</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Задача 2. Обеспечение доступа населения Богучанского </w:t>
            </w:r>
            <w:proofErr w:type="spellStart"/>
            <w:r w:rsidRPr="00A64044">
              <w:rPr>
                <w:rFonts w:ascii="Times New Roman" w:eastAsia="Times New Roman" w:hAnsi="Times New Roman"/>
                <w:color w:val="000000"/>
                <w:sz w:val="14"/>
                <w:szCs w:val="14"/>
                <w:lang w:eastAsia="ru-RU"/>
              </w:rPr>
              <w:t>райна</w:t>
            </w:r>
            <w:proofErr w:type="spellEnd"/>
            <w:r w:rsidRPr="00A64044">
              <w:rPr>
                <w:rFonts w:ascii="Times New Roman" w:eastAsia="Times New Roman" w:hAnsi="Times New Roman"/>
                <w:color w:val="000000"/>
                <w:sz w:val="14"/>
                <w:szCs w:val="14"/>
                <w:lang w:eastAsia="ru-RU"/>
              </w:rPr>
              <w:t xml:space="preserve"> к культурным благам и участию в культурной жизни</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1.2.1.</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sz w:val="14"/>
                <w:szCs w:val="14"/>
                <w:lang w:eastAsia="ru-RU"/>
              </w:rPr>
            </w:pPr>
            <w:r w:rsidRPr="00A64044">
              <w:rPr>
                <w:rFonts w:ascii="Times New Roman" w:eastAsia="Times New Roman" w:hAnsi="Times New Roman"/>
                <w:sz w:val="14"/>
                <w:szCs w:val="14"/>
                <w:lang w:eastAsia="ru-RU"/>
              </w:rPr>
              <w:t>Подпрограмма 2.1. Искусство и народное творчество</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Число культурно </w:t>
            </w:r>
            <w:proofErr w:type="spellStart"/>
            <w:r w:rsidRPr="00A64044">
              <w:rPr>
                <w:rFonts w:ascii="Times New Roman" w:eastAsia="Times New Roman" w:hAnsi="Times New Roman"/>
                <w:color w:val="000000"/>
                <w:sz w:val="14"/>
                <w:szCs w:val="14"/>
                <w:lang w:eastAsia="ru-RU"/>
              </w:rPr>
              <w:t>досуговых</w:t>
            </w:r>
            <w:proofErr w:type="spellEnd"/>
            <w:r w:rsidRPr="00A64044">
              <w:rPr>
                <w:rFonts w:ascii="Times New Roman" w:eastAsia="Times New Roman" w:hAnsi="Times New Roman"/>
                <w:color w:val="000000"/>
                <w:sz w:val="14"/>
                <w:szCs w:val="14"/>
                <w:lang w:eastAsia="ru-RU"/>
              </w:rPr>
              <w:t xml:space="preserve"> мероприятий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ед.</w:t>
            </w:r>
          </w:p>
        </w:tc>
        <w:tc>
          <w:tcPr>
            <w:tcW w:w="344" w:type="pct"/>
            <w:tcBorders>
              <w:top w:val="nil"/>
              <w:left w:val="nil"/>
              <w:bottom w:val="single" w:sz="4" w:space="0" w:color="auto"/>
              <w:right w:val="single" w:sz="4" w:space="0" w:color="auto"/>
            </w:tcBorders>
            <w:shd w:val="clear" w:color="000000" w:fill="FFFFFF"/>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w:t>
            </w:r>
            <w:proofErr w:type="spellStart"/>
            <w:r w:rsidRPr="00A64044">
              <w:rPr>
                <w:rFonts w:ascii="Times New Roman" w:eastAsia="Times New Roman" w:hAnsi="Times New Roman"/>
                <w:color w:val="000000"/>
                <w:sz w:val="14"/>
                <w:szCs w:val="14"/>
                <w:lang w:eastAsia="ru-RU"/>
              </w:rPr>
              <w:t>статичтическая</w:t>
            </w:r>
            <w:proofErr w:type="spellEnd"/>
            <w:r w:rsidRPr="00A64044">
              <w:rPr>
                <w:rFonts w:ascii="Times New Roman" w:eastAsia="Times New Roman" w:hAnsi="Times New Roman"/>
                <w:color w:val="000000"/>
                <w:sz w:val="14"/>
                <w:szCs w:val="14"/>
                <w:lang w:eastAsia="ru-RU"/>
              </w:rPr>
              <w:t xml:space="preserve"> отчетность форма № 7 -НК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1839</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1924</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2204</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Количество проведенных мероприятий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штука</w:t>
            </w:r>
          </w:p>
        </w:tc>
        <w:tc>
          <w:tcPr>
            <w:tcW w:w="344" w:type="pct"/>
            <w:tcBorders>
              <w:top w:val="nil"/>
              <w:left w:val="nil"/>
              <w:bottom w:val="single" w:sz="4" w:space="0" w:color="auto"/>
              <w:right w:val="single" w:sz="4" w:space="0" w:color="auto"/>
            </w:tcBorders>
            <w:shd w:val="clear" w:color="000000" w:fill="FFFFFF"/>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0,08</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w:t>
            </w:r>
            <w:proofErr w:type="spellStart"/>
            <w:r w:rsidRPr="00A64044">
              <w:rPr>
                <w:rFonts w:ascii="Times New Roman" w:eastAsia="Times New Roman" w:hAnsi="Times New Roman"/>
                <w:color w:val="000000"/>
                <w:sz w:val="14"/>
                <w:szCs w:val="14"/>
                <w:lang w:eastAsia="ru-RU"/>
              </w:rPr>
              <w:t>статичтическая</w:t>
            </w:r>
            <w:proofErr w:type="spellEnd"/>
            <w:r w:rsidRPr="00A64044">
              <w:rPr>
                <w:rFonts w:ascii="Times New Roman" w:eastAsia="Times New Roman" w:hAnsi="Times New Roman"/>
                <w:color w:val="000000"/>
                <w:sz w:val="14"/>
                <w:szCs w:val="14"/>
                <w:lang w:eastAsia="ru-RU"/>
              </w:rPr>
              <w:t xml:space="preserve"> отчетность форма № 7 -НК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1787,0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1798</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1803</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1808</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vAlign w:val="bottom"/>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Число посетителей </w:t>
            </w:r>
            <w:proofErr w:type="spellStart"/>
            <w:r w:rsidRPr="00A64044">
              <w:rPr>
                <w:rFonts w:ascii="Times New Roman" w:eastAsia="Times New Roman" w:hAnsi="Times New Roman"/>
                <w:color w:val="000000"/>
                <w:sz w:val="14"/>
                <w:szCs w:val="14"/>
                <w:lang w:eastAsia="ru-RU"/>
              </w:rPr>
              <w:t>культурно-досуговых</w:t>
            </w:r>
            <w:proofErr w:type="spellEnd"/>
            <w:r w:rsidRPr="00A64044">
              <w:rPr>
                <w:rFonts w:ascii="Times New Roman" w:eastAsia="Times New Roman" w:hAnsi="Times New Roman"/>
                <w:color w:val="000000"/>
                <w:sz w:val="14"/>
                <w:szCs w:val="14"/>
                <w:lang w:eastAsia="ru-RU"/>
              </w:rPr>
              <w:t xml:space="preserve">  мероприятий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0,04</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w:t>
            </w:r>
            <w:proofErr w:type="spellStart"/>
            <w:r w:rsidRPr="00A64044">
              <w:rPr>
                <w:rFonts w:ascii="Times New Roman" w:eastAsia="Times New Roman" w:hAnsi="Times New Roman"/>
                <w:color w:val="000000"/>
                <w:sz w:val="14"/>
                <w:szCs w:val="14"/>
                <w:lang w:eastAsia="ru-RU"/>
              </w:rPr>
              <w:t>статичтическая</w:t>
            </w:r>
            <w:proofErr w:type="spellEnd"/>
            <w:r w:rsidRPr="00A64044">
              <w:rPr>
                <w:rFonts w:ascii="Times New Roman" w:eastAsia="Times New Roman" w:hAnsi="Times New Roman"/>
                <w:color w:val="000000"/>
                <w:sz w:val="14"/>
                <w:szCs w:val="14"/>
                <w:lang w:eastAsia="ru-RU"/>
              </w:rPr>
              <w:t xml:space="preserve"> отчетность форма № 7 -НК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116410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154550</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165410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141785</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142692</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142999</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146209</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vAlign w:val="bottom"/>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Количество клубных формирований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ед.</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Отраслевая </w:t>
            </w:r>
            <w:proofErr w:type="spellStart"/>
            <w:r w:rsidRPr="00A64044">
              <w:rPr>
                <w:rFonts w:ascii="Times New Roman" w:eastAsia="Times New Roman" w:hAnsi="Times New Roman"/>
                <w:color w:val="000000"/>
                <w:sz w:val="14"/>
                <w:szCs w:val="14"/>
                <w:lang w:eastAsia="ru-RU"/>
              </w:rPr>
              <w:t>статичтическая</w:t>
            </w:r>
            <w:proofErr w:type="spellEnd"/>
            <w:r w:rsidRPr="00A64044">
              <w:rPr>
                <w:rFonts w:ascii="Times New Roman" w:eastAsia="Times New Roman" w:hAnsi="Times New Roman"/>
                <w:color w:val="000000"/>
                <w:sz w:val="14"/>
                <w:szCs w:val="14"/>
                <w:lang w:eastAsia="ru-RU"/>
              </w:rPr>
              <w:t xml:space="preserve"> отчетность форма № 7 -НК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217</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249</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278</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247</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286</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287</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287</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Число участников клубных формирований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Отраслевая статистическая отчетность форма №7-НК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2756</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3221</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3671</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3508</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3742</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3755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3762</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vAlign w:val="bottom"/>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Проведение занятий </w:t>
            </w:r>
            <w:proofErr w:type="spellStart"/>
            <w:proofErr w:type="gramStart"/>
            <w:r w:rsidRPr="00A64044">
              <w:rPr>
                <w:rFonts w:ascii="Times New Roman" w:eastAsia="Times New Roman" w:hAnsi="Times New Roman"/>
                <w:color w:val="000000"/>
                <w:sz w:val="14"/>
                <w:szCs w:val="14"/>
                <w:lang w:eastAsia="ru-RU"/>
              </w:rPr>
              <w:t>физкультурно</w:t>
            </w:r>
            <w:proofErr w:type="spellEnd"/>
            <w:r w:rsidRPr="00A64044">
              <w:rPr>
                <w:rFonts w:ascii="Times New Roman" w:eastAsia="Times New Roman" w:hAnsi="Times New Roman"/>
                <w:color w:val="000000"/>
                <w:sz w:val="14"/>
                <w:szCs w:val="14"/>
                <w:lang w:eastAsia="ru-RU"/>
              </w:rPr>
              <w:t xml:space="preserve"> спортивной</w:t>
            </w:r>
            <w:proofErr w:type="gramEnd"/>
            <w:r w:rsidRPr="00A64044">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штука</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Отраслевая статистическая отчетность форма №7-НК</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2445</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1.3. </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Задача 3. Создание условий для устойчивого развития отрасли «культура» в Богучанском районе</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1.3.1.</w:t>
            </w:r>
          </w:p>
        </w:tc>
        <w:tc>
          <w:tcPr>
            <w:tcW w:w="4808" w:type="pct"/>
            <w:gridSpan w:val="11"/>
            <w:tcBorders>
              <w:top w:val="single" w:sz="4" w:space="0" w:color="auto"/>
              <w:left w:val="nil"/>
              <w:bottom w:val="single" w:sz="4" w:space="0" w:color="auto"/>
              <w:right w:val="single" w:sz="4" w:space="0" w:color="000000"/>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Подпрограмма 3.1. Обеспечение условий реализации  программы и прочие мероприятия</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Отраслевая статистическая отчетность форма № 1- ДМШ</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585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577</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575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человеко-часов пребывания</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proofErr w:type="gramStart"/>
            <w:r w:rsidRPr="00A64044">
              <w:rPr>
                <w:rFonts w:ascii="Times New Roman" w:eastAsia="Times New Roman" w:hAnsi="Times New Roman"/>
                <w:color w:val="000000"/>
                <w:sz w:val="14"/>
                <w:szCs w:val="14"/>
                <w:lang w:eastAsia="ru-RU"/>
              </w:rPr>
              <w:t>ч</w:t>
            </w:r>
            <w:proofErr w:type="gramEnd"/>
            <w:r w:rsidRPr="00A64044">
              <w:rPr>
                <w:rFonts w:ascii="Times New Roman" w:eastAsia="Times New Roman" w:hAnsi="Times New Roman"/>
                <w:color w:val="000000"/>
                <w:sz w:val="14"/>
                <w:szCs w:val="14"/>
                <w:lang w:eastAsia="ru-RU"/>
              </w:rPr>
              <w:t>/ч</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Отраслевая статистическая отчетность форма № 1- ДМШ</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187448</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160348</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159665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154151</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обучающихся</w:t>
            </w:r>
            <w:proofErr w:type="gramStart"/>
            <w:r w:rsidRPr="00A64044">
              <w:rPr>
                <w:rFonts w:ascii="Times New Roman" w:eastAsia="Times New Roman" w:hAnsi="Times New Roman"/>
                <w:color w:val="000000"/>
                <w:sz w:val="14"/>
                <w:szCs w:val="14"/>
                <w:lang w:eastAsia="ru-RU"/>
              </w:rPr>
              <w:t xml:space="preserve"> ,</w:t>
            </w:r>
            <w:proofErr w:type="gramEnd"/>
            <w:r w:rsidRPr="00A64044">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Информационные карты за отчетный учебный год</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355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273</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270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183</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173</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173</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176</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Доведение до выпуска</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Информационные карты за отчетный учебный год</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55,3</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54,8</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54,5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51,4</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46,2</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48,0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50,1</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чел.</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0,01</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Ведомственная отчетность</w:t>
            </w:r>
            <w:r w:rsidRPr="00A64044">
              <w:rPr>
                <w:rFonts w:ascii="Times New Roman" w:eastAsia="Times New Roman" w:hAnsi="Times New Roman"/>
                <w:color w:val="000000"/>
                <w:sz w:val="14"/>
                <w:szCs w:val="14"/>
                <w:lang w:eastAsia="ru-RU"/>
              </w:rPr>
              <w:br w:type="page"/>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1</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Своевременность </w:t>
            </w:r>
            <w:proofErr w:type="gramStart"/>
            <w:r w:rsidRPr="00A64044">
              <w:rPr>
                <w:rFonts w:ascii="Times New Roman" w:eastAsia="Times New Roman" w:hAnsi="Times New Roman"/>
                <w:color w:val="000000"/>
                <w:sz w:val="14"/>
                <w:szCs w:val="14"/>
                <w:lang w:eastAsia="ru-RU"/>
              </w:rPr>
              <w:t xml:space="preserve">представления уточненного фрагмента реестра расходных обязательств главного </w:t>
            </w:r>
            <w:r w:rsidRPr="00A64044">
              <w:rPr>
                <w:rFonts w:ascii="Times New Roman" w:eastAsia="Times New Roman" w:hAnsi="Times New Roman"/>
                <w:color w:val="000000"/>
                <w:sz w:val="14"/>
                <w:szCs w:val="14"/>
                <w:lang w:eastAsia="ru-RU"/>
              </w:rPr>
              <w:lastRenderedPageBreak/>
              <w:t>распорядителя</w:t>
            </w:r>
            <w:proofErr w:type="gramEnd"/>
            <w:r w:rsidRPr="00A64044">
              <w:rPr>
                <w:rFonts w:ascii="Times New Roman" w:eastAsia="Times New Roman" w:hAnsi="Times New Roman"/>
                <w:color w:val="000000"/>
                <w:sz w:val="14"/>
                <w:szCs w:val="14"/>
                <w:lang w:eastAsia="ru-RU"/>
              </w:rPr>
              <w:t xml:space="preserve">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lastRenderedPageBreak/>
              <w:t>баллы</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Ведомственная отчетность</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lastRenderedPageBreak/>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баллы</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0,03</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Постановление администрации </w:t>
            </w:r>
            <w:proofErr w:type="spellStart"/>
            <w:r w:rsidRPr="00A64044">
              <w:rPr>
                <w:rFonts w:ascii="Times New Roman" w:eastAsia="Times New Roman" w:hAnsi="Times New Roman"/>
                <w:color w:val="000000"/>
                <w:sz w:val="14"/>
                <w:szCs w:val="14"/>
                <w:lang w:eastAsia="ru-RU"/>
              </w:rPr>
              <w:t>Богучангского</w:t>
            </w:r>
            <w:proofErr w:type="spellEnd"/>
            <w:r w:rsidRPr="00A64044">
              <w:rPr>
                <w:rFonts w:ascii="Times New Roman" w:eastAsia="Times New Roman" w:hAnsi="Times New Roman"/>
                <w:color w:val="000000"/>
                <w:sz w:val="14"/>
                <w:szCs w:val="14"/>
                <w:lang w:eastAsia="ru-RU"/>
              </w:rPr>
              <w:t xml:space="preserve">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r>
      <w:tr w:rsidR="00A64044" w:rsidRPr="00A64044" w:rsidTr="00A64044">
        <w:trPr>
          <w:trHeight w:val="20"/>
        </w:trPr>
        <w:tc>
          <w:tcPr>
            <w:tcW w:w="192" w:type="pct"/>
            <w:tcBorders>
              <w:top w:val="nil"/>
              <w:left w:val="single" w:sz="4" w:space="0" w:color="auto"/>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w:t>
            </w:r>
          </w:p>
        </w:tc>
        <w:tc>
          <w:tcPr>
            <w:tcW w:w="9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Соблюдение сроков представления главным распорядителем  годовой бюджетной отчетности</w:t>
            </w:r>
          </w:p>
        </w:tc>
        <w:tc>
          <w:tcPr>
            <w:tcW w:w="285"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баллы</w:t>
            </w:r>
          </w:p>
        </w:tc>
        <w:tc>
          <w:tcPr>
            <w:tcW w:w="34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center"/>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0,02</w:t>
            </w:r>
          </w:p>
        </w:tc>
        <w:tc>
          <w:tcPr>
            <w:tcW w:w="1130"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274"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16"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2"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291"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c>
          <w:tcPr>
            <w:tcW w:w="303" w:type="pct"/>
            <w:tcBorders>
              <w:top w:val="nil"/>
              <w:left w:val="nil"/>
              <w:bottom w:val="single" w:sz="4" w:space="0" w:color="auto"/>
              <w:right w:val="single" w:sz="4" w:space="0" w:color="auto"/>
            </w:tcBorders>
            <w:shd w:val="clear" w:color="auto" w:fill="auto"/>
            <w:hideMark/>
          </w:tcPr>
          <w:p w:rsidR="00A64044" w:rsidRPr="00A64044" w:rsidRDefault="00A64044" w:rsidP="00A64044">
            <w:pPr>
              <w:spacing w:after="0" w:line="240" w:lineRule="auto"/>
              <w:jc w:val="right"/>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5</w:t>
            </w:r>
          </w:p>
        </w:tc>
      </w:tr>
      <w:tr w:rsidR="00A64044" w:rsidRPr="00A64044" w:rsidTr="00A64044">
        <w:trPr>
          <w:trHeight w:val="20"/>
        </w:trPr>
        <w:tc>
          <w:tcPr>
            <w:tcW w:w="192" w:type="pct"/>
            <w:tcBorders>
              <w:top w:val="nil"/>
              <w:left w:val="nil"/>
              <w:bottom w:val="nil"/>
              <w:right w:val="nil"/>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p>
        </w:tc>
        <w:tc>
          <w:tcPr>
            <w:tcW w:w="4808" w:type="pct"/>
            <w:gridSpan w:val="11"/>
            <w:tcBorders>
              <w:top w:val="single" w:sz="4" w:space="0" w:color="auto"/>
              <w:left w:val="nil"/>
              <w:bottom w:val="nil"/>
              <w:right w:val="nil"/>
            </w:tcBorders>
            <w:shd w:val="clear" w:color="auto" w:fill="auto"/>
            <w:hideMark/>
          </w:tcPr>
          <w:p w:rsidR="00A64044" w:rsidRPr="00A64044" w:rsidRDefault="00A64044" w:rsidP="00A64044">
            <w:pPr>
              <w:spacing w:after="0" w:line="240" w:lineRule="auto"/>
              <w:rPr>
                <w:rFonts w:ascii="Times New Roman" w:eastAsia="Times New Roman" w:hAnsi="Times New Roman"/>
                <w:color w:val="000000"/>
                <w:sz w:val="14"/>
                <w:szCs w:val="14"/>
                <w:lang w:eastAsia="ru-RU"/>
              </w:rPr>
            </w:pPr>
            <w:r w:rsidRPr="00A64044">
              <w:rPr>
                <w:rFonts w:ascii="Times New Roman" w:eastAsia="Times New Roman" w:hAnsi="Times New Roman"/>
                <w:color w:val="000000"/>
                <w:sz w:val="14"/>
                <w:szCs w:val="14"/>
                <w:lang w:eastAsia="ru-RU"/>
              </w:rPr>
              <w:t xml:space="preserve">*-Данный показатель зависит от оценки соответствия </w:t>
            </w:r>
            <w:proofErr w:type="gramStart"/>
            <w:r w:rsidRPr="00A64044">
              <w:rPr>
                <w:rFonts w:ascii="Times New Roman" w:eastAsia="Times New Roman" w:hAnsi="Times New Roman"/>
                <w:color w:val="000000"/>
                <w:sz w:val="14"/>
                <w:szCs w:val="14"/>
                <w:lang w:eastAsia="ru-RU"/>
              </w:rPr>
              <w:t>конкурсным требованиям, отражающим показатели деятельности учреждений культуры и образования в области культуры и осуществляется</w:t>
            </w:r>
            <w:proofErr w:type="gramEnd"/>
            <w:r w:rsidRPr="00A64044">
              <w:rPr>
                <w:rFonts w:ascii="Times New Roman" w:eastAsia="Times New Roman" w:hAnsi="Times New Roman"/>
                <w:color w:val="000000"/>
                <w:sz w:val="14"/>
                <w:szCs w:val="14"/>
                <w:lang w:eastAsia="ru-RU"/>
              </w:rPr>
              <w:t xml:space="preserve"> по результатам деятельности учреждения в предшествующем году.</w:t>
            </w:r>
          </w:p>
        </w:tc>
      </w:tr>
    </w:tbl>
    <w:p w:rsidR="00E94CC1" w:rsidRPr="00900A94" w:rsidRDefault="00E94CC1"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707E9C" w:rsidRPr="00707E9C" w:rsidTr="00707E9C">
        <w:trPr>
          <w:trHeight w:val="20"/>
        </w:trPr>
        <w:tc>
          <w:tcPr>
            <w:tcW w:w="5000" w:type="pct"/>
            <w:tcBorders>
              <w:top w:val="nil"/>
              <w:left w:val="nil"/>
              <w:right w:val="nil"/>
            </w:tcBorders>
            <w:shd w:val="clear" w:color="auto" w:fill="auto"/>
            <w:hideMark/>
          </w:tcPr>
          <w:p w:rsidR="00707E9C" w:rsidRDefault="00707E9C" w:rsidP="00707E9C">
            <w:pPr>
              <w:spacing w:after="0" w:line="240" w:lineRule="auto"/>
              <w:jc w:val="right"/>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18"/>
                <w:szCs w:val="18"/>
                <w:lang w:eastAsia="ru-RU"/>
              </w:rPr>
              <w:t xml:space="preserve">Приложение № 2 </w:t>
            </w:r>
          </w:p>
          <w:p w:rsidR="00707E9C" w:rsidRDefault="00707E9C" w:rsidP="00707E9C">
            <w:pPr>
              <w:spacing w:after="0" w:line="240" w:lineRule="auto"/>
              <w:jc w:val="right"/>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707E9C" w:rsidRDefault="00707E9C" w:rsidP="00707E9C">
            <w:pPr>
              <w:spacing w:after="0" w:line="240" w:lineRule="auto"/>
              <w:jc w:val="right"/>
              <w:rPr>
                <w:rFonts w:ascii="Times New Roman" w:eastAsia="Times New Roman" w:hAnsi="Times New Roman"/>
                <w:color w:val="000000"/>
                <w:sz w:val="18"/>
                <w:szCs w:val="18"/>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r>
              <w:rPr>
                <w:rFonts w:ascii="Times New Roman" w:eastAsia="Times New Roman" w:hAnsi="Times New Roman"/>
                <w:color w:val="000000"/>
                <w:sz w:val="18"/>
                <w:szCs w:val="18"/>
                <w:lang w:eastAsia="ru-RU"/>
              </w:rPr>
              <w:t xml:space="preserve"> </w:t>
            </w:r>
          </w:p>
          <w:p w:rsidR="00707E9C" w:rsidRDefault="00707E9C" w:rsidP="00707E9C">
            <w:pPr>
              <w:spacing w:after="0" w:line="240" w:lineRule="auto"/>
              <w:jc w:val="right"/>
              <w:rPr>
                <w:rFonts w:ascii="Times New Roman" w:eastAsia="Times New Roman" w:hAnsi="Times New Roman"/>
                <w:color w:val="000000"/>
                <w:sz w:val="18"/>
                <w:szCs w:val="18"/>
                <w:lang w:eastAsia="ru-RU"/>
              </w:rPr>
            </w:pPr>
          </w:p>
          <w:p w:rsidR="00707E9C" w:rsidRDefault="00707E9C" w:rsidP="00707E9C">
            <w:pPr>
              <w:spacing w:after="0" w:line="240" w:lineRule="auto"/>
              <w:jc w:val="right"/>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18"/>
                <w:szCs w:val="18"/>
                <w:lang w:eastAsia="ru-RU"/>
              </w:rPr>
              <w:t xml:space="preserve">Приложение № 1 </w:t>
            </w:r>
            <w:r w:rsidRPr="00707E9C">
              <w:rPr>
                <w:rFonts w:ascii="Times New Roman" w:eastAsia="Times New Roman" w:hAnsi="Times New Roman"/>
                <w:color w:val="000000"/>
                <w:sz w:val="18"/>
                <w:szCs w:val="18"/>
                <w:lang w:eastAsia="ru-RU"/>
              </w:rPr>
              <w:br/>
              <w:t>к подпрограмме «Искусство и народное творчество"</w:t>
            </w:r>
          </w:p>
          <w:p w:rsidR="00707E9C" w:rsidRDefault="00707E9C" w:rsidP="00707E9C">
            <w:pPr>
              <w:spacing w:after="0" w:line="240" w:lineRule="auto"/>
              <w:jc w:val="right"/>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18"/>
                <w:szCs w:val="18"/>
                <w:lang w:eastAsia="ru-RU"/>
              </w:rPr>
              <w:t xml:space="preserve"> реализуемой в рамках муниципальной программы Богучанского района "Развитие культуры"</w:t>
            </w:r>
          </w:p>
          <w:p w:rsidR="00707E9C" w:rsidRPr="00707E9C" w:rsidRDefault="00707E9C" w:rsidP="00707E9C">
            <w:pPr>
              <w:spacing w:after="0" w:line="240" w:lineRule="auto"/>
              <w:jc w:val="right"/>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18"/>
                <w:szCs w:val="18"/>
                <w:lang w:eastAsia="ru-RU"/>
              </w:rPr>
              <w:t xml:space="preserve"> </w:t>
            </w:r>
          </w:p>
          <w:p w:rsidR="00707E9C" w:rsidRPr="00707E9C" w:rsidRDefault="00707E9C" w:rsidP="00707E9C">
            <w:pPr>
              <w:spacing w:after="0" w:line="240" w:lineRule="auto"/>
              <w:jc w:val="center"/>
              <w:rPr>
                <w:rFonts w:ascii="Times New Roman" w:eastAsia="Times New Roman" w:hAnsi="Times New Roman"/>
                <w:color w:val="000000"/>
                <w:sz w:val="18"/>
                <w:szCs w:val="18"/>
                <w:lang w:eastAsia="ru-RU"/>
              </w:rPr>
            </w:pPr>
            <w:r w:rsidRPr="00707E9C">
              <w:rPr>
                <w:rFonts w:ascii="Times New Roman" w:eastAsia="Times New Roman" w:hAnsi="Times New Roman"/>
                <w:color w:val="000000"/>
                <w:sz w:val="20"/>
                <w:szCs w:val="18"/>
                <w:lang w:eastAsia="ru-RU"/>
              </w:rPr>
              <w:t>Перечень целевых индикаторов подпрограммы «Искусство и народное творчество"</w:t>
            </w:r>
          </w:p>
        </w:tc>
      </w:tr>
    </w:tbl>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345"/>
        <w:gridCol w:w="1853"/>
        <w:gridCol w:w="735"/>
        <w:gridCol w:w="2285"/>
        <w:gridCol w:w="597"/>
        <w:gridCol w:w="588"/>
        <w:gridCol w:w="666"/>
        <w:gridCol w:w="632"/>
        <w:gridCol w:w="605"/>
        <w:gridCol w:w="605"/>
        <w:gridCol w:w="659"/>
      </w:tblGrid>
      <w:tr w:rsidR="002551E3" w:rsidRPr="002551E3" w:rsidTr="002551E3">
        <w:trPr>
          <w:trHeight w:val="20"/>
        </w:trPr>
        <w:tc>
          <w:tcPr>
            <w:tcW w:w="190" w:type="pct"/>
            <w:tcBorders>
              <w:top w:val="single" w:sz="4" w:space="0" w:color="auto"/>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978"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Цели, задачи, показатели</w:t>
            </w:r>
          </w:p>
        </w:tc>
        <w:tc>
          <w:tcPr>
            <w:tcW w:w="285"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Единица  </w:t>
            </w:r>
            <w:proofErr w:type="spellStart"/>
            <w:proofErr w:type="gramStart"/>
            <w:r w:rsidRPr="002551E3">
              <w:rPr>
                <w:rFonts w:ascii="Times New Roman" w:eastAsia="Times New Roman" w:hAnsi="Times New Roman"/>
                <w:color w:val="000000"/>
                <w:sz w:val="14"/>
                <w:szCs w:val="14"/>
                <w:lang w:eastAsia="ru-RU"/>
              </w:rPr>
              <w:t>изме-рения</w:t>
            </w:r>
            <w:proofErr w:type="spellEnd"/>
            <w:proofErr w:type="gramEnd"/>
          </w:p>
        </w:tc>
        <w:tc>
          <w:tcPr>
            <w:tcW w:w="1204"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Источник информации</w:t>
            </w:r>
          </w:p>
        </w:tc>
        <w:tc>
          <w:tcPr>
            <w:tcW w:w="322"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2013 год</w:t>
            </w:r>
          </w:p>
        </w:tc>
        <w:tc>
          <w:tcPr>
            <w:tcW w:w="317"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2014 год</w:t>
            </w:r>
          </w:p>
        </w:tc>
        <w:tc>
          <w:tcPr>
            <w:tcW w:w="358"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2015 год</w:t>
            </w:r>
          </w:p>
        </w:tc>
        <w:tc>
          <w:tcPr>
            <w:tcW w:w="340"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2016 год</w:t>
            </w:r>
          </w:p>
        </w:tc>
        <w:tc>
          <w:tcPr>
            <w:tcW w:w="326"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2017 год</w:t>
            </w:r>
          </w:p>
        </w:tc>
        <w:tc>
          <w:tcPr>
            <w:tcW w:w="326"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2018 год</w:t>
            </w:r>
          </w:p>
        </w:tc>
        <w:tc>
          <w:tcPr>
            <w:tcW w:w="353" w:type="pct"/>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2019 год</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4810" w:type="pct"/>
            <w:gridSpan w:val="10"/>
            <w:tcBorders>
              <w:top w:val="single" w:sz="4" w:space="0" w:color="auto"/>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w:t>
            </w:r>
          </w:p>
        </w:tc>
        <w:tc>
          <w:tcPr>
            <w:tcW w:w="97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Число культурно </w:t>
            </w:r>
            <w:proofErr w:type="spellStart"/>
            <w:r w:rsidRPr="002551E3">
              <w:rPr>
                <w:rFonts w:ascii="Times New Roman" w:eastAsia="Times New Roman" w:hAnsi="Times New Roman"/>
                <w:color w:val="000000"/>
                <w:sz w:val="14"/>
                <w:szCs w:val="14"/>
                <w:lang w:eastAsia="ru-RU"/>
              </w:rPr>
              <w:t>досуговых</w:t>
            </w:r>
            <w:proofErr w:type="spellEnd"/>
            <w:r w:rsidRPr="002551E3">
              <w:rPr>
                <w:rFonts w:ascii="Times New Roman" w:eastAsia="Times New Roman" w:hAnsi="Times New Roman"/>
                <w:color w:val="000000"/>
                <w:sz w:val="14"/>
                <w:szCs w:val="14"/>
                <w:lang w:eastAsia="ru-RU"/>
              </w:rPr>
              <w:t xml:space="preserve"> мероприятий</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ед.</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1839</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1924</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2204</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2.</w:t>
            </w:r>
          </w:p>
        </w:tc>
        <w:tc>
          <w:tcPr>
            <w:tcW w:w="97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Количество проведенных мероприятий</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штука</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0</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1787</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1798</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1803</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1808</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3.</w:t>
            </w:r>
          </w:p>
        </w:tc>
        <w:tc>
          <w:tcPr>
            <w:tcW w:w="978" w:type="pct"/>
            <w:tcBorders>
              <w:top w:val="nil"/>
              <w:left w:val="nil"/>
              <w:bottom w:val="single" w:sz="4" w:space="0" w:color="auto"/>
              <w:right w:val="single" w:sz="4" w:space="0" w:color="auto"/>
            </w:tcBorders>
            <w:shd w:val="clear" w:color="auto" w:fill="auto"/>
            <w:vAlign w:val="bottom"/>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Число посетителей </w:t>
            </w:r>
            <w:proofErr w:type="spellStart"/>
            <w:r w:rsidRPr="002551E3">
              <w:rPr>
                <w:rFonts w:ascii="Times New Roman" w:eastAsia="Times New Roman" w:hAnsi="Times New Roman"/>
                <w:color w:val="000000"/>
                <w:sz w:val="14"/>
                <w:szCs w:val="14"/>
                <w:lang w:eastAsia="ru-RU"/>
              </w:rPr>
              <w:t>культурно-досуговых</w:t>
            </w:r>
            <w:proofErr w:type="spellEnd"/>
            <w:r w:rsidRPr="002551E3">
              <w:rPr>
                <w:rFonts w:ascii="Times New Roman" w:eastAsia="Times New Roman" w:hAnsi="Times New Roman"/>
                <w:color w:val="000000"/>
                <w:sz w:val="14"/>
                <w:szCs w:val="14"/>
                <w:lang w:eastAsia="ru-RU"/>
              </w:rPr>
              <w:t xml:space="preserve">  мероприятий</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чел.</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116 410   </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154 550   </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165 410   </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141 785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142 692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142 999   </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146 209   </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4.</w:t>
            </w:r>
          </w:p>
        </w:tc>
        <w:tc>
          <w:tcPr>
            <w:tcW w:w="978" w:type="pct"/>
            <w:tcBorders>
              <w:top w:val="nil"/>
              <w:left w:val="nil"/>
              <w:bottom w:val="single" w:sz="4" w:space="0" w:color="auto"/>
              <w:right w:val="single" w:sz="4" w:space="0" w:color="auto"/>
            </w:tcBorders>
            <w:shd w:val="clear" w:color="auto" w:fill="auto"/>
            <w:vAlign w:val="bottom"/>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Количество клубных формирований</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ед.</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217   </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249   </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278   </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247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286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287   </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287   </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5.</w:t>
            </w:r>
          </w:p>
        </w:tc>
        <w:tc>
          <w:tcPr>
            <w:tcW w:w="97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Число участников клубных формирований  </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чел.</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2 756   </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3 221   </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3 671   </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3 508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3 742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3 755   </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3 762   </w:t>
            </w:r>
          </w:p>
        </w:tc>
      </w:tr>
      <w:tr w:rsidR="002551E3" w:rsidRPr="002551E3" w:rsidTr="002551E3">
        <w:trPr>
          <w:trHeight w:val="20"/>
        </w:trPr>
        <w:tc>
          <w:tcPr>
            <w:tcW w:w="190" w:type="pct"/>
            <w:tcBorders>
              <w:top w:val="nil"/>
              <w:left w:val="single" w:sz="4" w:space="0" w:color="auto"/>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lastRenderedPageBreak/>
              <w:t>6.</w:t>
            </w:r>
          </w:p>
        </w:tc>
        <w:tc>
          <w:tcPr>
            <w:tcW w:w="978" w:type="pct"/>
            <w:tcBorders>
              <w:top w:val="nil"/>
              <w:left w:val="nil"/>
              <w:bottom w:val="single" w:sz="4" w:space="0" w:color="auto"/>
              <w:right w:val="single" w:sz="4" w:space="0" w:color="auto"/>
            </w:tcBorders>
            <w:shd w:val="clear" w:color="auto" w:fill="auto"/>
            <w:vAlign w:val="bottom"/>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Проведение </w:t>
            </w:r>
            <w:r w:rsidR="0095123E">
              <w:rPr>
                <w:rFonts w:ascii="Times New Roman" w:eastAsia="Times New Roman" w:hAnsi="Times New Roman"/>
                <w:color w:val="000000"/>
                <w:sz w:val="14"/>
                <w:szCs w:val="14"/>
                <w:lang w:eastAsia="ru-RU"/>
              </w:rPr>
              <w:t>занятий физкультурно-</w:t>
            </w:r>
            <w:r w:rsidRPr="002551E3">
              <w:rPr>
                <w:rFonts w:ascii="Times New Roman" w:eastAsia="Times New Roman" w:hAnsi="Times New Roman"/>
                <w:color w:val="000000"/>
                <w:sz w:val="14"/>
                <w:szCs w:val="14"/>
                <w:lang w:eastAsia="ru-RU"/>
              </w:rPr>
              <w:t>спортивной направленности по месту проживания граждан</w:t>
            </w:r>
          </w:p>
        </w:tc>
        <w:tc>
          <w:tcPr>
            <w:tcW w:w="285"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center"/>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штука</w:t>
            </w:r>
          </w:p>
        </w:tc>
        <w:tc>
          <w:tcPr>
            <w:tcW w:w="1204"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Отраслевая статистическая отчетность форма №7-НК</w:t>
            </w:r>
          </w:p>
        </w:tc>
        <w:tc>
          <w:tcPr>
            <w:tcW w:w="322"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xml:space="preserve">       2 445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326"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2551E3" w:rsidRPr="002551E3" w:rsidRDefault="002551E3" w:rsidP="002551E3">
            <w:pPr>
              <w:spacing w:after="0" w:line="240" w:lineRule="auto"/>
              <w:jc w:val="right"/>
              <w:rPr>
                <w:rFonts w:ascii="Times New Roman" w:eastAsia="Times New Roman" w:hAnsi="Times New Roman"/>
                <w:color w:val="000000"/>
                <w:sz w:val="14"/>
                <w:szCs w:val="14"/>
                <w:lang w:eastAsia="ru-RU"/>
              </w:rPr>
            </w:pPr>
            <w:r w:rsidRPr="002551E3">
              <w:rPr>
                <w:rFonts w:ascii="Times New Roman" w:eastAsia="Times New Roman" w:hAnsi="Times New Roman"/>
                <w:color w:val="000000"/>
                <w:sz w:val="14"/>
                <w:szCs w:val="14"/>
                <w:lang w:eastAsia="ru-RU"/>
              </w:rPr>
              <w:t> </w:t>
            </w:r>
          </w:p>
        </w:tc>
      </w:tr>
    </w:tbl>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95123E" w:rsidRPr="0095123E" w:rsidTr="0095123E">
        <w:trPr>
          <w:trHeight w:val="20"/>
        </w:trPr>
        <w:tc>
          <w:tcPr>
            <w:tcW w:w="5000" w:type="pct"/>
            <w:tcBorders>
              <w:top w:val="nil"/>
              <w:left w:val="nil"/>
              <w:right w:val="nil"/>
            </w:tcBorders>
            <w:shd w:val="clear" w:color="auto" w:fill="auto"/>
            <w:vAlign w:val="bottom"/>
            <w:hideMark/>
          </w:tcPr>
          <w:p w:rsidR="0095123E" w:rsidRDefault="0095123E" w:rsidP="0095123E">
            <w:pPr>
              <w:spacing w:after="0" w:line="240" w:lineRule="auto"/>
              <w:jc w:val="right"/>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18"/>
                <w:szCs w:val="18"/>
                <w:lang w:eastAsia="ru-RU"/>
              </w:rPr>
              <w:t xml:space="preserve">Приложение № 3 </w:t>
            </w:r>
          </w:p>
          <w:p w:rsidR="0095123E" w:rsidRDefault="0095123E" w:rsidP="0095123E">
            <w:pPr>
              <w:spacing w:after="0" w:line="240" w:lineRule="auto"/>
              <w:jc w:val="right"/>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18"/>
                <w:szCs w:val="18"/>
                <w:lang w:eastAsia="ru-RU"/>
              </w:rPr>
              <w:t xml:space="preserve">к постановлению администрации Богучанского района </w:t>
            </w:r>
          </w:p>
          <w:p w:rsidR="0095123E" w:rsidRDefault="0095123E" w:rsidP="0095123E">
            <w:pPr>
              <w:spacing w:after="0" w:line="240" w:lineRule="auto"/>
              <w:jc w:val="right"/>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18"/>
                <w:szCs w:val="18"/>
                <w:lang w:eastAsia="ru-RU"/>
              </w:rPr>
              <w:t xml:space="preserve"> </w:t>
            </w: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r>
              <w:rPr>
                <w:rFonts w:ascii="Times New Roman" w:eastAsia="Times New Roman" w:hAnsi="Times New Roman"/>
                <w:color w:val="000000"/>
                <w:sz w:val="18"/>
                <w:szCs w:val="18"/>
                <w:lang w:eastAsia="ru-RU"/>
              </w:rPr>
              <w:t xml:space="preserve"> </w:t>
            </w:r>
          </w:p>
          <w:p w:rsidR="0095123E" w:rsidRDefault="0095123E" w:rsidP="0095123E">
            <w:pPr>
              <w:spacing w:after="0" w:line="240" w:lineRule="auto"/>
              <w:jc w:val="right"/>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18"/>
                <w:szCs w:val="18"/>
                <w:lang w:eastAsia="ru-RU"/>
              </w:rPr>
              <w:br/>
              <w:t>Приложение № 2</w:t>
            </w:r>
            <w:r w:rsidRPr="0095123E">
              <w:rPr>
                <w:rFonts w:ascii="Times New Roman" w:eastAsia="Times New Roman" w:hAnsi="Times New Roman"/>
                <w:color w:val="000000"/>
                <w:sz w:val="18"/>
                <w:szCs w:val="18"/>
                <w:lang w:eastAsia="ru-RU"/>
              </w:rPr>
              <w:br/>
              <w:t>к муниципальной  программе Богучанского района</w:t>
            </w:r>
            <w:r w:rsidRPr="0095123E">
              <w:rPr>
                <w:rFonts w:ascii="Times New Roman" w:eastAsia="Times New Roman" w:hAnsi="Times New Roman"/>
                <w:color w:val="000000"/>
                <w:sz w:val="18"/>
                <w:szCs w:val="18"/>
                <w:lang w:eastAsia="ru-RU"/>
              </w:rPr>
              <w:br/>
              <w:t>«Развитие культуры»</w:t>
            </w:r>
          </w:p>
          <w:p w:rsidR="0095123E" w:rsidRPr="0095123E" w:rsidRDefault="0095123E" w:rsidP="0095123E">
            <w:pPr>
              <w:spacing w:after="0" w:line="240" w:lineRule="auto"/>
              <w:jc w:val="right"/>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18"/>
                <w:szCs w:val="18"/>
                <w:lang w:eastAsia="ru-RU"/>
              </w:rPr>
              <w:t xml:space="preserve"> </w:t>
            </w:r>
          </w:p>
          <w:p w:rsidR="0095123E" w:rsidRPr="0095123E" w:rsidRDefault="0095123E" w:rsidP="0095123E">
            <w:pPr>
              <w:spacing w:after="0" w:line="240" w:lineRule="auto"/>
              <w:jc w:val="center"/>
              <w:rPr>
                <w:rFonts w:ascii="Times New Roman" w:eastAsia="Times New Roman" w:hAnsi="Times New Roman"/>
                <w:color w:val="000000"/>
                <w:sz w:val="18"/>
                <w:szCs w:val="18"/>
                <w:lang w:eastAsia="ru-RU"/>
              </w:rPr>
            </w:pPr>
            <w:r w:rsidRPr="0095123E">
              <w:rPr>
                <w:rFonts w:ascii="Times New Roman" w:eastAsia="Times New Roman" w:hAnsi="Times New Roman"/>
                <w:color w:val="000000"/>
                <w:sz w:val="20"/>
                <w:szCs w:val="18"/>
                <w:lang w:eastAsia="ru-RU"/>
              </w:rPr>
              <w:t>Информация о распр</w:t>
            </w:r>
            <w:r>
              <w:rPr>
                <w:rFonts w:ascii="Times New Roman" w:eastAsia="Times New Roman" w:hAnsi="Times New Roman"/>
                <w:color w:val="000000"/>
                <w:sz w:val="20"/>
                <w:szCs w:val="18"/>
                <w:lang w:eastAsia="ru-RU"/>
              </w:rPr>
              <w:t xml:space="preserve">еделении планируемых расходов   </w:t>
            </w:r>
            <w:r w:rsidRPr="0095123E">
              <w:rPr>
                <w:rFonts w:ascii="Times New Roman" w:eastAsia="Times New Roman" w:hAnsi="Times New Roman"/>
                <w:color w:val="000000"/>
                <w:sz w:val="20"/>
                <w:szCs w:val="18"/>
                <w:lang w:eastAsia="ru-RU"/>
              </w:rPr>
              <w:t>по отдельным мероприятиям программы, подпрограммам муниципальной программы Богучанского района «Развитие культуры»</w:t>
            </w:r>
          </w:p>
        </w:tc>
      </w:tr>
    </w:tbl>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60"/>
        <w:gridCol w:w="1077"/>
        <w:gridCol w:w="1204"/>
        <w:gridCol w:w="537"/>
        <w:gridCol w:w="510"/>
        <w:gridCol w:w="554"/>
        <w:gridCol w:w="419"/>
        <w:gridCol w:w="587"/>
        <w:gridCol w:w="587"/>
        <w:gridCol w:w="587"/>
        <w:gridCol w:w="587"/>
        <w:gridCol w:w="587"/>
        <w:gridCol w:w="587"/>
        <w:gridCol w:w="587"/>
      </w:tblGrid>
      <w:tr w:rsidR="001C07C4" w:rsidRPr="001C07C4" w:rsidTr="001C07C4">
        <w:trPr>
          <w:trHeight w:val="20"/>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Статус (муниципальная программа, подпрограмма)</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Наименование  программы, подпрограммы</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Наименование ГРБС</w:t>
            </w:r>
          </w:p>
        </w:tc>
        <w:tc>
          <w:tcPr>
            <w:tcW w:w="737" w:type="pct"/>
            <w:gridSpan w:val="4"/>
            <w:tcBorders>
              <w:top w:val="single" w:sz="4" w:space="0" w:color="auto"/>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Код бюджетной классификации </w:t>
            </w:r>
          </w:p>
        </w:tc>
        <w:tc>
          <w:tcPr>
            <w:tcW w:w="2866" w:type="pct"/>
            <w:gridSpan w:val="7"/>
            <w:tcBorders>
              <w:top w:val="single" w:sz="4" w:space="0" w:color="auto"/>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Расходы </w:t>
            </w:r>
            <w:proofErr w:type="gramStart"/>
            <w:r w:rsidRPr="001C07C4">
              <w:rPr>
                <w:rFonts w:ascii="Times New Roman" w:eastAsia="Times New Roman" w:hAnsi="Times New Roman"/>
                <w:color w:val="000000"/>
                <w:sz w:val="14"/>
                <w:szCs w:val="14"/>
                <w:lang w:eastAsia="ru-RU"/>
              </w:rPr>
              <w:t xml:space="preserve">( </w:t>
            </w:r>
            <w:proofErr w:type="gramEnd"/>
            <w:r w:rsidRPr="001C07C4">
              <w:rPr>
                <w:rFonts w:ascii="Times New Roman" w:eastAsia="Times New Roman" w:hAnsi="Times New Roman"/>
                <w:color w:val="000000"/>
                <w:sz w:val="14"/>
                <w:szCs w:val="14"/>
                <w:lang w:eastAsia="ru-RU"/>
              </w:rPr>
              <w:t>руб.), годы</w:t>
            </w:r>
          </w:p>
        </w:tc>
      </w:tr>
      <w:tr w:rsidR="001C07C4" w:rsidRPr="001C07C4" w:rsidTr="001C07C4">
        <w:trPr>
          <w:trHeight w:val="20"/>
        </w:trPr>
        <w:tc>
          <w:tcPr>
            <w:tcW w:w="388" w:type="pct"/>
            <w:vMerge/>
            <w:tcBorders>
              <w:top w:val="single" w:sz="4" w:space="0" w:color="auto"/>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ГРБС</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proofErr w:type="spellStart"/>
            <w:r w:rsidRPr="001C07C4">
              <w:rPr>
                <w:rFonts w:ascii="Times New Roman" w:eastAsia="Times New Roman" w:hAnsi="Times New Roman"/>
                <w:color w:val="000000"/>
                <w:sz w:val="14"/>
                <w:szCs w:val="14"/>
                <w:lang w:eastAsia="ru-RU"/>
              </w:rPr>
              <w:t>РзПр</w:t>
            </w:r>
            <w:proofErr w:type="spellEnd"/>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ЦСР</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ВР</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2014 год</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2015 год</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2016 год</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2017 год</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2018 год</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2019 год</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Итого на  </w:t>
            </w:r>
            <w:r w:rsidRPr="001C07C4">
              <w:rPr>
                <w:rFonts w:ascii="Times New Roman" w:eastAsia="Times New Roman" w:hAnsi="Times New Roman"/>
                <w:color w:val="000000"/>
                <w:sz w:val="14"/>
                <w:szCs w:val="14"/>
                <w:lang w:eastAsia="ru-RU"/>
              </w:rPr>
              <w:br/>
              <w:t>2014-2019 годы</w:t>
            </w:r>
          </w:p>
        </w:tc>
      </w:tr>
      <w:tr w:rsidR="001C07C4" w:rsidRPr="001C07C4" w:rsidTr="001C07C4">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Муниципальная программа</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Развитие культуры</w:t>
            </w: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всего расходные обязательства по программе</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165 587 445,10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180 027 426,26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191 857 789,95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179 064 147,60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1 067 119 988,91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5 529 676,34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500 000,00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150 000,00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64 209,00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714 209,00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1 102 791,66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1 602 791,66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159 557 768,76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179 377 426,26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190 754 998,29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178 999 938,60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175 291 590,00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175 291 590,00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1 059 273 311,91   </w:t>
            </w:r>
          </w:p>
        </w:tc>
      </w:tr>
      <w:tr w:rsidR="001C07C4" w:rsidRPr="001C07C4" w:rsidTr="001C07C4">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Подпрограмма 1</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sz w:val="14"/>
                <w:szCs w:val="14"/>
                <w:lang w:eastAsia="ru-RU"/>
              </w:rPr>
            </w:pPr>
            <w:r w:rsidRPr="001C07C4">
              <w:rPr>
                <w:rFonts w:ascii="Times New Roman" w:eastAsia="Times New Roman" w:hAnsi="Times New Roman"/>
                <w:sz w:val="14"/>
                <w:szCs w:val="14"/>
                <w:lang w:eastAsia="ru-RU"/>
              </w:rPr>
              <w:t>Культурное наследие</w:t>
            </w: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41 894 114,38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36 608 489,00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35 206 536,00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35 206 536,00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221 462 543,48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000000" w:fill="FFFFFF"/>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1000</w:t>
            </w:r>
          </w:p>
        </w:tc>
        <w:tc>
          <w:tcPr>
            <w:tcW w:w="160"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64 209,00   </w:t>
            </w:r>
          </w:p>
        </w:tc>
        <w:tc>
          <w:tcPr>
            <w:tcW w:w="396"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000000" w:fill="FFFFFF"/>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64 209,00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10000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36 040 940,00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36 505 928,10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41 894 114,38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36 544 280,00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35 206 536,00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35 206 536,00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221 398 334,48   </w:t>
            </w:r>
          </w:p>
        </w:tc>
      </w:tr>
      <w:tr w:rsidR="001C07C4" w:rsidRPr="001C07C4" w:rsidTr="001C07C4">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Подпрограмма 2</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Искусство и народное творчество</w:t>
            </w: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65 976 161,00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82 133 899,38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86 576 398,77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88 370 921,00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87 583 921,00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87 583 921,00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498 225 222,15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100 000,00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100 000,00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200 000,00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65 876 161,00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82 033 899,38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86 576 398,77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88 370 921,00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87 583 921,00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87 583 921,00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498 025 222,1</w:t>
            </w:r>
            <w:r w:rsidRPr="001C07C4">
              <w:rPr>
                <w:rFonts w:ascii="Times New Roman" w:eastAsia="Times New Roman" w:hAnsi="Times New Roman"/>
                <w:color w:val="000000"/>
                <w:sz w:val="14"/>
                <w:szCs w:val="14"/>
                <w:lang w:eastAsia="ru-RU"/>
              </w:rPr>
              <w:lastRenderedPageBreak/>
              <w:t xml:space="preserve">5   </w:t>
            </w:r>
          </w:p>
        </w:tc>
      </w:tr>
      <w:tr w:rsidR="001C07C4" w:rsidRPr="001C07C4" w:rsidTr="001C07C4">
        <w:trPr>
          <w:trHeight w:val="20"/>
        </w:trPr>
        <w:tc>
          <w:tcPr>
            <w:tcW w:w="3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lastRenderedPageBreak/>
              <w:t>Подпрограмма 3</w:t>
            </w:r>
          </w:p>
        </w:tc>
        <w:tc>
          <w:tcPr>
            <w:tcW w:w="488" w:type="pct"/>
            <w:vMerge w:val="restart"/>
            <w:tcBorders>
              <w:top w:val="nil"/>
              <w:left w:val="single" w:sz="4" w:space="0" w:color="auto"/>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всего расходные обязательства по подпрограмме</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63 570 344,10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61 387 598,78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63 387 276,80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54 084 737,60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52 501 133,00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52 501 133,00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347 432 223,28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в том числе по ГРБС:</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890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20000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400 000,00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50 000,00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450 000,00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МКУ "Муниципальная служба заказчика"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830</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5 529 676,34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5 529 676,34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муниципальной собственностью</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863</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500 000,00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1 102 791,66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1 602 791,66   </w:t>
            </w:r>
          </w:p>
        </w:tc>
      </w:tr>
      <w:tr w:rsidR="001C07C4" w:rsidRPr="001C07C4" w:rsidTr="001C07C4">
        <w:trPr>
          <w:trHeight w:val="20"/>
        </w:trPr>
        <w:tc>
          <w:tcPr>
            <w:tcW w:w="3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488" w:type="pct"/>
            <w:vMerge/>
            <w:tcBorders>
              <w:top w:val="nil"/>
              <w:left w:val="single" w:sz="4" w:space="0" w:color="auto"/>
              <w:bottom w:val="single" w:sz="4" w:space="0" w:color="auto"/>
              <w:right w:val="single" w:sz="4" w:space="0" w:color="auto"/>
            </w:tcBorders>
            <w:vAlign w:val="center"/>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p>
        </w:tc>
        <w:tc>
          <w:tcPr>
            <w:tcW w:w="52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управление культуры Богучанского района</w:t>
            </w:r>
          </w:p>
        </w:tc>
        <w:tc>
          <w:tcPr>
            <w:tcW w:w="168"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856</w:t>
            </w:r>
          </w:p>
        </w:tc>
        <w:tc>
          <w:tcPr>
            <w:tcW w:w="152"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w:t>
            </w:r>
          </w:p>
        </w:tc>
        <w:tc>
          <w:tcPr>
            <w:tcW w:w="256" w:type="pct"/>
            <w:tcBorders>
              <w:top w:val="single" w:sz="4" w:space="0" w:color="auto"/>
              <w:left w:val="nil"/>
              <w:bottom w:val="single" w:sz="4" w:space="0" w:color="auto"/>
              <w:right w:val="single" w:sz="4" w:space="0" w:color="000000"/>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30000</w:t>
            </w:r>
          </w:p>
        </w:tc>
        <w:tc>
          <w:tcPr>
            <w:tcW w:w="16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center"/>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000</w:t>
            </w:r>
          </w:p>
        </w:tc>
        <w:tc>
          <w:tcPr>
            <w:tcW w:w="400"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57 640 667,76   </w:t>
            </w:r>
          </w:p>
        </w:tc>
        <w:tc>
          <w:tcPr>
            <w:tcW w:w="404"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60 837 598,78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62 284 485,14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54 084 737,60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52 501 133,00   </w:t>
            </w:r>
          </w:p>
        </w:tc>
        <w:tc>
          <w:tcPr>
            <w:tcW w:w="39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52 501 133,00   </w:t>
            </w:r>
          </w:p>
        </w:tc>
        <w:tc>
          <w:tcPr>
            <w:tcW w:w="476" w:type="pct"/>
            <w:tcBorders>
              <w:top w:val="nil"/>
              <w:left w:val="nil"/>
              <w:bottom w:val="single" w:sz="4" w:space="0" w:color="auto"/>
              <w:right w:val="single" w:sz="4" w:space="0" w:color="auto"/>
            </w:tcBorders>
            <w:shd w:val="clear" w:color="auto" w:fill="auto"/>
            <w:hideMark/>
          </w:tcPr>
          <w:p w:rsidR="001C07C4" w:rsidRPr="001C07C4" w:rsidRDefault="001C07C4" w:rsidP="001C07C4">
            <w:pPr>
              <w:spacing w:after="0" w:line="240" w:lineRule="auto"/>
              <w:jc w:val="right"/>
              <w:rPr>
                <w:rFonts w:ascii="Times New Roman" w:eastAsia="Times New Roman" w:hAnsi="Times New Roman"/>
                <w:color w:val="000000"/>
                <w:sz w:val="14"/>
                <w:szCs w:val="14"/>
                <w:lang w:eastAsia="ru-RU"/>
              </w:rPr>
            </w:pPr>
            <w:r w:rsidRPr="001C07C4">
              <w:rPr>
                <w:rFonts w:ascii="Times New Roman" w:eastAsia="Times New Roman" w:hAnsi="Times New Roman"/>
                <w:color w:val="000000"/>
                <w:sz w:val="14"/>
                <w:szCs w:val="14"/>
                <w:lang w:eastAsia="ru-RU"/>
              </w:rPr>
              <w:t xml:space="preserve">          339 849 755,28   </w:t>
            </w:r>
          </w:p>
        </w:tc>
      </w:tr>
    </w:tbl>
    <w:p w:rsidR="00AA2AD7"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397738" w:rsidRPr="00397738" w:rsidTr="00397738">
        <w:trPr>
          <w:trHeight w:val="20"/>
        </w:trPr>
        <w:tc>
          <w:tcPr>
            <w:tcW w:w="5000" w:type="pct"/>
            <w:tcBorders>
              <w:top w:val="nil"/>
              <w:left w:val="nil"/>
              <w:right w:val="nil"/>
            </w:tcBorders>
            <w:shd w:val="clear" w:color="auto" w:fill="auto"/>
            <w:vAlign w:val="bottom"/>
            <w:hideMark/>
          </w:tcPr>
          <w:p w:rsidR="00397738" w:rsidRDefault="00397738" w:rsidP="00397738">
            <w:pPr>
              <w:spacing w:after="0" w:line="240" w:lineRule="auto"/>
              <w:jc w:val="right"/>
              <w:rPr>
                <w:rFonts w:ascii="Times New Roman" w:eastAsia="Times New Roman" w:hAnsi="Times New Roman"/>
                <w:color w:val="000000"/>
                <w:sz w:val="18"/>
                <w:szCs w:val="18"/>
                <w:lang w:eastAsia="ru-RU"/>
              </w:rPr>
            </w:pPr>
            <w:r w:rsidRPr="00397738">
              <w:rPr>
                <w:rFonts w:ascii="Times New Roman" w:eastAsia="Times New Roman" w:hAnsi="Times New Roman"/>
                <w:color w:val="000000"/>
                <w:sz w:val="18"/>
                <w:szCs w:val="18"/>
                <w:lang w:eastAsia="ru-RU"/>
              </w:rPr>
              <w:t>Приложение № 4</w:t>
            </w:r>
          </w:p>
          <w:p w:rsidR="00397738" w:rsidRDefault="00397738" w:rsidP="00397738">
            <w:pPr>
              <w:spacing w:after="0" w:line="240" w:lineRule="auto"/>
              <w:jc w:val="right"/>
              <w:rPr>
                <w:rFonts w:ascii="Times New Roman" w:eastAsia="Times New Roman" w:hAnsi="Times New Roman"/>
                <w:color w:val="000000"/>
                <w:sz w:val="18"/>
                <w:szCs w:val="18"/>
                <w:lang w:eastAsia="ru-RU"/>
              </w:rPr>
            </w:pPr>
            <w:r w:rsidRPr="00397738">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397738" w:rsidRDefault="00397738" w:rsidP="00397738">
            <w:pPr>
              <w:spacing w:after="0" w:line="240" w:lineRule="auto"/>
              <w:jc w:val="right"/>
              <w:rPr>
                <w:rFonts w:ascii="Times New Roman" w:eastAsia="Times New Roman" w:hAnsi="Times New Roman"/>
                <w:color w:val="000000"/>
                <w:sz w:val="18"/>
                <w:szCs w:val="18"/>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r>
              <w:rPr>
                <w:rFonts w:ascii="Times New Roman" w:eastAsia="Times New Roman" w:hAnsi="Times New Roman"/>
                <w:color w:val="000000"/>
                <w:sz w:val="18"/>
                <w:szCs w:val="18"/>
                <w:lang w:eastAsia="ru-RU"/>
              </w:rPr>
              <w:t xml:space="preserve"> </w:t>
            </w:r>
          </w:p>
          <w:p w:rsidR="00397738" w:rsidRDefault="00397738" w:rsidP="00397738">
            <w:pPr>
              <w:spacing w:after="0" w:line="240" w:lineRule="auto"/>
              <w:jc w:val="right"/>
              <w:rPr>
                <w:rFonts w:ascii="Times New Roman" w:eastAsia="Times New Roman" w:hAnsi="Times New Roman"/>
                <w:color w:val="000000"/>
                <w:sz w:val="18"/>
                <w:szCs w:val="18"/>
                <w:lang w:eastAsia="ru-RU"/>
              </w:rPr>
            </w:pPr>
            <w:r w:rsidRPr="00397738">
              <w:rPr>
                <w:rFonts w:ascii="Times New Roman" w:eastAsia="Times New Roman" w:hAnsi="Times New Roman"/>
                <w:color w:val="000000"/>
                <w:sz w:val="18"/>
                <w:szCs w:val="18"/>
                <w:lang w:eastAsia="ru-RU"/>
              </w:rPr>
              <w:br/>
              <w:t>Приложение № 3</w:t>
            </w:r>
            <w:r w:rsidRPr="00397738">
              <w:rPr>
                <w:rFonts w:ascii="Times New Roman" w:eastAsia="Times New Roman" w:hAnsi="Times New Roman"/>
                <w:color w:val="000000"/>
                <w:sz w:val="18"/>
                <w:szCs w:val="18"/>
                <w:lang w:eastAsia="ru-RU"/>
              </w:rPr>
              <w:br/>
              <w:t>к муниципальной программе Богучанского района</w:t>
            </w:r>
            <w:r w:rsidRPr="00397738">
              <w:rPr>
                <w:rFonts w:ascii="Times New Roman" w:eastAsia="Times New Roman" w:hAnsi="Times New Roman"/>
                <w:color w:val="000000"/>
                <w:sz w:val="18"/>
                <w:szCs w:val="18"/>
                <w:lang w:eastAsia="ru-RU"/>
              </w:rPr>
              <w:br/>
              <w:t xml:space="preserve">«Развитие культуры» </w:t>
            </w:r>
          </w:p>
          <w:p w:rsidR="00397738" w:rsidRPr="00397738" w:rsidRDefault="00397738" w:rsidP="00397738">
            <w:pPr>
              <w:spacing w:after="0" w:line="240" w:lineRule="auto"/>
              <w:jc w:val="right"/>
              <w:rPr>
                <w:rFonts w:ascii="Times New Roman" w:eastAsia="Times New Roman" w:hAnsi="Times New Roman"/>
                <w:color w:val="000000"/>
                <w:sz w:val="18"/>
                <w:szCs w:val="18"/>
                <w:lang w:eastAsia="ru-RU"/>
              </w:rPr>
            </w:pPr>
          </w:p>
          <w:p w:rsidR="00397738" w:rsidRPr="00397738" w:rsidRDefault="00397738" w:rsidP="00397738">
            <w:pPr>
              <w:spacing w:after="0" w:line="240" w:lineRule="auto"/>
              <w:jc w:val="center"/>
              <w:rPr>
                <w:rFonts w:ascii="Times New Roman" w:eastAsia="Times New Roman" w:hAnsi="Times New Roman"/>
                <w:color w:val="000000"/>
                <w:sz w:val="18"/>
                <w:szCs w:val="18"/>
                <w:lang w:eastAsia="ru-RU"/>
              </w:rPr>
            </w:pPr>
            <w:r w:rsidRPr="00397738">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397738">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397738">
              <w:rPr>
                <w:rFonts w:ascii="Times New Roman" w:eastAsia="Times New Roman" w:hAnsi="Times New Roman"/>
                <w:color w:val="000000"/>
                <w:sz w:val="20"/>
                <w:szCs w:val="18"/>
                <w:lang w:eastAsia="ru-RU"/>
              </w:rPr>
              <w:t>в том числе по уровням бюджетной системы</w:t>
            </w:r>
          </w:p>
        </w:tc>
      </w:tr>
    </w:tbl>
    <w:p w:rsidR="002551E3" w:rsidRDefault="002551E3"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108"/>
        <w:gridCol w:w="1864"/>
        <w:gridCol w:w="745"/>
        <w:gridCol w:w="750"/>
        <w:gridCol w:w="727"/>
        <w:gridCol w:w="768"/>
        <w:gridCol w:w="745"/>
        <w:gridCol w:w="840"/>
        <w:gridCol w:w="840"/>
      </w:tblGrid>
      <w:tr w:rsidR="00F967C8" w:rsidRPr="00F967C8" w:rsidTr="00F967C8">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Статус </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Наименование  программы,  подпрограммы</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Ответственный исполнитель, </w:t>
            </w:r>
            <w:r w:rsidRPr="00F967C8">
              <w:rPr>
                <w:rFonts w:ascii="Times New Roman" w:eastAsia="Times New Roman" w:hAnsi="Times New Roman"/>
                <w:color w:val="000000"/>
                <w:sz w:val="14"/>
                <w:szCs w:val="14"/>
                <w:lang w:eastAsia="ru-RU"/>
              </w:rPr>
              <w:br/>
              <w:t>соисполнители</w:t>
            </w:r>
          </w:p>
        </w:tc>
        <w:tc>
          <w:tcPr>
            <w:tcW w:w="2829" w:type="pct"/>
            <w:gridSpan w:val="7"/>
            <w:tcBorders>
              <w:top w:val="single" w:sz="4" w:space="0" w:color="auto"/>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Оценка расходов </w:t>
            </w:r>
            <w:proofErr w:type="gramStart"/>
            <w:r w:rsidRPr="00F967C8">
              <w:rPr>
                <w:rFonts w:ascii="Times New Roman" w:eastAsia="Times New Roman" w:hAnsi="Times New Roman"/>
                <w:color w:val="000000"/>
                <w:sz w:val="14"/>
                <w:szCs w:val="14"/>
                <w:lang w:eastAsia="ru-RU"/>
              </w:rPr>
              <w:t xml:space="preserve">( </w:t>
            </w:r>
            <w:proofErr w:type="gramEnd"/>
            <w:r w:rsidRPr="00F967C8">
              <w:rPr>
                <w:rFonts w:ascii="Times New Roman" w:eastAsia="Times New Roman" w:hAnsi="Times New Roman"/>
                <w:color w:val="000000"/>
                <w:sz w:val="14"/>
                <w:szCs w:val="14"/>
                <w:lang w:eastAsia="ru-RU"/>
              </w:rPr>
              <w:t>руб.), годы</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2014 год</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2015 год</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2016 год</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2017 год</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2018 год</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2019 год</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center"/>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Итого на  </w:t>
            </w:r>
            <w:r w:rsidRPr="00F967C8">
              <w:rPr>
                <w:rFonts w:ascii="Times New Roman" w:eastAsia="Times New Roman" w:hAnsi="Times New Roman"/>
                <w:color w:val="000000"/>
                <w:sz w:val="14"/>
                <w:szCs w:val="14"/>
                <w:lang w:eastAsia="ru-RU"/>
              </w:rPr>
              <w:br/>
              <w:t>2014-2019 годы</w:t>
            </w:r>
          </w:p>
        </w:tc>
      </w:tr>
      <w:tr w:rsidR="00F967C8" w:rsidRPr="00F967C8" w:rsidTr="00F967C8">
        <w:trPr>
          <w:trHeight w:val="20"/>
        </w:trPr>
        <w:tc>
          <w:tcPr>
            <w:tcW w:w="618" w:type="pct"/>
            <w:vMerge w:val="restart"/>
            <w:tcBorders>
              <w:top w:val="nil"/>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Муниципальная программа</w:t>
            </w:r>
          </w:p>
        </w:tc>
        <w:tc>
          <w:tcPr>
            <w:tcW w:w="579" w:type="pct"/>
            <w:vMerge w:val="restart"/>
            <w:tcBorders>
              <w:top w:val="nil"/>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Развитие культуры</w:t>
            </w: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Всего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165 587 445,10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180 027 426,26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191 857 789,95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179 064 147,60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175 291 590,00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175 291 590,00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1 067 119 988,91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 том числе</w:t>
            </w:r>
            <w:proofErr w:type="gramStart"/>
            <w:r w:rsidRPr="00F967C8">
              <w:rPr>
                <w:rFonts w:ascii="Times New Roman" w:eastAsia="Times New Roman" w:hAnsi="Times New Roman"/>
                <w:color w:val="000000"/>
                <w:sz w:val="14"/>
                <w:szCs w:val="14"/>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федеральный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168 700,00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68 400,00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567 490,00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804 590,00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краевой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1 321 262,59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686 165,00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3 708 608,00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1 831 567,30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7 547 602,89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внебюджетные источники</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бюджет поселений</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17 152 940,00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26 053 396,00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25 406 310,00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25 932 950,00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25 868 741,00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25 868 741,00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146 283 078,00   </w:t>
            </w:r>
          </w:p>
        </w:tc>
      </w:tr>
      <w:tr w:rsidR="00F967C8" w:rsidRPr="00F967C8" w:rsidTr="00F967C8">
        <w:trPr>
          <w:trHeight w:val="20"/>
        </w:trPr>
        <w:tc>
          <w:tcPr>
            <w:tcW w:w="618"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районный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147 113 242,51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153 119 165,26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162 674 471,95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150 732 140,30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149 422 849,00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149 422 849,00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outlineLvl w:val="0"/>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912 484 718,02   </w:t>
            </w:r>
          </w:p>
        </w:tc>
      </w:tr>
      <w:tr w:rsidR="00F967C8" w:rsidRPr="00F967C8" w:rsidTr="00F967C8">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Подпрограмма 1</w:t>
            </w:r>
          </w:p>
        </w:tc>
        <w:tc>
          <w:tcPr>
            <w:tcW w:w="579" w:type="pct"/>
            <w:vMerge w:val="restart"/>
            <w:tcBorders>
              <w:top w:val="single" w:sz="4" w:space="0" w:color="auto"/>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sz w:val="14"/>
                <w:szCs w:val="14"/>
                <w:lang w:eastAsia="ru-RU"/>
              </w:rPr>
            </w:pPr>
            <w:r w:rsidRPr="00F967C8">
              <w:rPr>
                <w:rFonts w:ascii="Times New Roman" w:eastAsia="Times New Roman" w:hAnsi="Times New Roman"/>
                <w:sz w:val="14"/>
                <w:szCs w:val="14"/>
                <w:lang w:eastAsia="ru-RU"/>
              </w:rPr>
              <w:t>Культурное наследие</w:t>
            </w: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Всего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36 040 940,00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36 505 928,10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41 894 114,38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36 608 489,00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35 206 536,00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35 206 536,00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221 462 543,48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 том числе</w:t>
            </w:r>
            <w:proofErr w:type="gramStart"/>
            <w:r w:rsidRPr="00F967C8">
              <w:rPr>
                <w:rFonts w:ascii="Times New Roman" w:eastAsia="Times New Roman" w:hAnsi="Times New Roman"/>
                <w:color w:val="000000"/>
                <w:sz w:val="14"/>
                <w:szCs w:val="14"/>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Управление  культуры Богучанского района</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36 040 940,00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36 505 928,10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41 894 114,38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36 608 489,00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35 206 536,00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35 206 536,00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221 462 543,48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федеральный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18 700,00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18 400,00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17 500,00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54 600,00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краевой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165 876,43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313 300,00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342 500,00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1 232 200,00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2 053 876,43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внебюджетные источники</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бюджет поселений</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1 648 300,00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1 759 809,00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1 931 756,00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2 060 419,00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1 996 210,00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1 996 210,00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11 392 704,00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районный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34 226 </w:t>
            </w:r>
            <w:r w:rsidRPr="00F967C8">
              <w:rPr>
                <w:rFonts w:ascii="Times New Roman" w:eastAsia="Times New Roman" w:hAnsi="Times New Roman"/>
                <w:color w:val="000000"/>
                <w:sz w:val="14"/>
                <w:szCs w:val="14"/>
                <w:lang w:eastAsia="ru-RU"/>
              </w:rPr>
              <w:lastRenderedPageBreak/>
              <w:t xml:space="preserve">763,57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34 414 </w:t>
            </w:r>
            <w:r w:rsidRPr="00F967C8">
              <w:rPr>
                <w:rFonts w:ascii="Times New Roman" w:eastAsia="Times New Roman" w:hAnsi="Times New Roman"/>
                <w:color w:val="000000"/>
                <w:sz w:val="14"/>
                <w:szCs w:val="14"/>
                <w:lang w:eastAsia="ru-RU"/>
              </w:rPr>
              <w:lastRenderedPageBreak/>
              <w:t xml:space="preserve">119,10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39 601 </w:t>
            </w:r>
            <w:r w:rsidRPr="00F967C8">
              <w:rPr>
                <w:rFonts w:ascii="Times New Roman" w:eastAsia="Times New Roman" w:hAnsi="Times New Roman"/>
                <w:color w:val="000000"/>
                <w:sz w:val="14"/>
                <w:szCs w:val="14"/>
                <w:lang w:eastAsia="ru-RU"/>
              </w:rPr>
              <w:lastRenderedPageBreak/>
              <w:t xml:space="preserve">458,38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33 298 </w:t>
            </w:r>
            <w:r w:rsidRPr="00F967C8">
              <w:rPr>
                <w:rFonts w:ascii="Times New Roman" w:eastAsia="Times New Roman" w:hAnsi="Times New Roman"/>
                <w:color w:val="000000"/>
                <w:sz w:val="14"/>
                <w:szCs w:val="14"/>
                <w:lang w:eastAsia="ru-RU"/>
              </w:rPr>
              <w:lastRenderedPageBreak/>
              <w:t xml:space="preserve">370,00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33 210 </w:t>
            </w:r>
            <w:r w:rsidRPr="00F967C8">
              <w:rPr>
                <w:rFonts w:ascii="Times New Roman" w:eastAsia="Times New Roman" w:hAnsi="Times New Roman"/>
                <w:color w:val="000000"/>
                <w:sz w:val="14"/>
                <w:szCs w:val="14"/>
                <w:lang w:eastAsia="ru-RU"/>
              </w:rPr>
              <w:lastRenderedPageBreak/>
              <w:t xml:space="preserve">326,00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33 210 </w:t>
            </w:r>
            <w:r w:rsidRPr="00F967C8">
              <w:rPr>
                <w:rFonts w:ascii="Times New Roman" w:eastAsia="Times New Roman" w:hAnsi="Times New Roman"/>
                <w:color w:val="000000"/>
                <w:sz w:val="14"/>
                <w:szCs w:val="14"/>
                <w:lang w:eastAsia="ru-RU"/>
              </w:rPr>
              <w:lastRenderedPageBreak/>
              <w:t xml:space="preserve">326,00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 xml:space="preserve">         207 961 </w:t>
            </w:r>
            <w:r w:rsidRPr="00F967C8">
              <w:rPr>
                <w:rFonts w:ascii="Times New Roman" w:eastAsia="Times New Roman" w:hAnsi="Times New Roman"/>
                <w:color w:val="000000"/>
                <w:sz w:val="14"/>
                <w:szCs w:val="14"/>
                <w:lang w:eastAsia="ru-RU"/>
              </w:rPr>
              <w:lastRenderedPageBreak/>
              <w:t xml:space="preserve">363,05   </w:t>
            </w:r>
          </w:p>
        </w:tc>
      </w:tr>
      <w:tr w:rsidR="00F967C8" w:rsidRPr="00F967C8" w:rsidTr="00F967C8">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lastRenderedPageBreak/>
              <w:t>Подпрограмма 2</w:t>
            </w:r>
          </w:p>
        </w:tc>
        <w:tc>
          <w:tcPr>
            <w:tcW w:w="579" w:type="pct"/>
            <w:vMerge w:val="restart"/>
            <w:tcBorders>
              <w:top w:val="single" w:sz="4" w:space="0" w:color="auto"/>
              <w:left w:val="single" w:sz="4" w:space="0" w:color="auto"/>
              <w:bottom w:val="nil"/>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roofErr w:type="spellStart"/>
            <w:r w:rsidRPr="00F967C8">
              <w:rPr>
                <w:rFonts w:ascii="Times New Roman" w:eastAsia="Times New Roman" w:hAnsi="Times New Roman"/>
                <w:color w:val="000000"/>
                <w:sz w:val="14"/>
                <w:szCs w:val="14"/>
                <w:lang w:eastAsia="ru-RU"/>
              </w:rPr>
              <w:t>Исскуство</w:t>
            </w:r>
            <w:proofErr w:type="spellEnd"/>
            <w:r w:rsidRPr="00F967C8">
              <w:rPr>
                <w:rFonts w:ascii="Times New Roman" w:eastAsia="Times New Roman" w:hAnsi="Times New Roman"/>
                <w:color w:val="000000"/>
                <w:sz w:val="14"/>
                <w:szCs w:val="14"/>
                <w:lang w:eastAsia="ru-RU"/>
              </w:rPr>
              <w:t xml:space="preserve"> и народное творчество</w:t>
            </w: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Всего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65 976 161,00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82 133 899,38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86 576 398,77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88 370 921,00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87 583 921,00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87 583 921,00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498 225 222,15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 том числе</w:t>
            </w:r>
            <w:proofErr w:type="gramStart"/>
            <w:r w:rsidRPr="00F967C8">
              <w:rPr>
                <w:rFonts w:ascii="Times New Roman" w:eastAsia="Times New Roman" w:hAnsi="Times New Roman"/>
                <w:color w:val="000000"/>
                <w:sz w:val="14"/>
                <w:szCs w:val="14"/>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65 976 161,00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82 133 899,38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86 576 398,77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88 370 921,00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87 583 921,00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87 583 921,00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498 225 222,15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федеральный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краевой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221 004,86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221 004,86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внебюджетные источники</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бюджет поселений</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15 504 640,00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24 293 587,00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23 274 554,00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23 872 531,00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23 872 531,00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23 872 531,00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134 690 374,00   </w:t>
            </w:r>
          </w:p>
        </w:tc>
      </w:tr>
      <w:tr w:rsidR="00F967C8" w:rsidRPr="00F967C8" w:rsidTr="00F967C8">
        <w:trPr>
          <w:trHeight w:val="20"/>
        </w:trPr>
        <w:tc>
          <w:tcPr>
            <w:tcW w:w="618"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районный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50 250 516,14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57 840 312,38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63 301 844,77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64 498 390,00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63 711 390,00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63 711 390,00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363 313 843,29   </w:t>
            </w:r>
          </w:p>
        </w:tc>
      </w:tr>
      <w:tr w:rsidR="00F967C8" w:rsidRPr="00F967C8" w:rsidTr="00F967C8">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Подпрограмма 3</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Всего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63 570 344,10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61 387 598,78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63 387 276,80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54 084 737,60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347 432 223,28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 том числе</w:t>
            </w:r>
            <w:proofErr w:type="gramStart"/>
            <w:r w:rsidRPr="00F967C8">
              <w:rPr>
                <w:rFonts w:ascii="Times New Roman" w:eastAsia="Times New Roman" w:hAnsi="Times New Roman"/>
                <w:color w:val="000000"/>
                <w:sz w:val="14"/>
                <w:szCs w:val="14"/>
                <w:lang w:eastAsia="ru-RU"/>
              </w:rPr>
              <w:t xml:space="preserve"> :</w:t>
            </w:r>
            <w:proofErr w:type="gramEnd"/>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63 570 344,10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61 387 598,78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63 387 276,80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54 084 737,60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347 432 223,28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федеральный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150 000,00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50 000,00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549 990,00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749 990,00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краевой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934 381,30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372 865,00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3 366 108,00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599 367,30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5 272 721,60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внебюджетные источники</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бюджет поселений</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200 000,00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200 000,00   </w:t>
            </w:r>
          </w:p>
        </w:tc>
      </w:tr>
      <w:tr w:rsidR="00F967C8" w:rsidRPr="00F967C8" w:rsidTr="00F967C8">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p>
        </w:tc>
        <w:tc>
          <w:tcPr>
            <w:tcW w:w="974"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районный бюджет</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62 635 962,80   </w:t>
            </w:r>
          </w:p>
        </w:tc>
        <w:tc>
          <w:tcPr>
            <w:tcW w:w="392"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60 864 733,78   </w:t>
            </w:r>
          </w:p>
        </w:tc>
        <w:tc>
          <w:tcPr>
            <w:tcW w:w="380"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59 771 168,80   </w:t>
            </w:r>
          </w:p>
        </w:tc>
        <w:tc>
          <w:tcPr>
            <w:tcW w:w="401"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52 935 380,30   </w:t>
            </w:r>
          </w:p>
        </w:tc>
        <w:tc>
          <w:tcPr>
            <w:tcW w:w="38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9"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52 501 133,00   </w:t>
            </w:r>
          </w:p>
        </w:tc>
        <w:tc>
          <w:tcPr>
            <w:tcW w:w="438" w:type="pct"/>
            <w:tcBorders>
              <w:top w:val="nil"/>
              <w:left w:val="nil"/>
              <w:bottom w:val="single" w:sz="4" w:space="0" w:color="auto"/>
              <w:right w:val="single" w:sz="4" w:space="0" w:color="auto"/>
            </w:tcBorders>
            <w:shd w:val="clear" w:color="auto" w:fill="auto"/>
            <w:hideMark/>
          </w:tcPr>
          <w:p w:rsidR="00F967C8" w:rsidRPr="00F967C8" w:rsidRDefault="00F967C8" w:rsidP="00F967C8">
            <w:pPr>
              <w:spacing w:after="0" w:line="240" w:lineRule="auto"/>
              <w:jc w:val="right"/>
              <w:rPr>
                <w:rFonts w:ascii="Times New Roman" w:eastAsia="Times New Roman" w:hAnsi="Times New Roman"/>
                <w:color w:val="000000"/>
                <w:sz w:val="14"/>
                <w:szCs w:val="14"/>
                <w:lang w:eastAsia="ru-RU"/>
              </w:rPr>
            </w:pPr>
            <w:r w:rsidRPr="00F967C8">
              <w:rPr>
                <w:rFonts w:ascii="Times New Roman" w:eastAsia="Times New Roman" w:hAnsi="Times New Roman"/>
                <w:color w:val="000000"/>
                <w:sz w:val="14"/>
                <w:szCs w:val="14"/>
                <w:lang w:eastAsia="ru-RU"/>
              </w:rPr>
              <w:t xml:space="preserve">         341 209 511,68   </w:t>
            </w:r>
          </w:p>
        </w:tc>
      </w:tr>
    </w:tbl>
    <w:p w:rsidR="002551E3" w:rsidRDefault="002551E3"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461591" w:rsidRPr="00461591" w:rsidTr="00461591">
        <w:trPr>
          <w:trHeight w:val="20"/>
        </w:trPr>
        <w:tc>
          <w:tcPr>
            <w:tcW w:w="5000" w:type="pct"/>
            <w:tcBorders>
              <w:top w:val="nil"/>
              <w:left w:val="nil"/>
              <w:right w:val="nil"/>
            </w:tcBorders>
            <w:shd w:val="clear" w:color="auto" w:fill="auto"/>
            <w:hideMark/>
          </w:tcPr>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461591">
              <w:rPr>
                <w:rFonts w:ascii="Times New Roman" w:eastAsia="Times New Roman" w:hAnsi="Times New Roman"/>
                <w:color w:val="000000"/>
                <w:sz w:val="18"/>
                <w:szCs w:val="18"/>
                <w:lang w:eastAsia="ru-RU"/>
              </w:rPr>
              <w:t>Приложение № 5</w:t>
            </w:r>
          </w:p>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461591">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r>
              <w:rPr>
                <w:rFonts w:ascii="Times New Roman" w:eastAsia="Times New Roman" w:hAnsi="Times New Roman"/>
                <w:color w:val="000000"/>
                <w:sz w:val="18"/>
                <w:szCs w:val="18"/>
                <w:lang w:eastAsia="ru-RU"/>
              </w:rPr>
              <w:t xml:space="preserve"> </w:t>
            </w:r>
          </w:p>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461591">
              <w:rPr>
                <w:rFonts w:ascii="Times New Roman" w:eastAsia="Times New Roman" w:hAnsi="Times New Roman"/>
                <w:color w:val="000000"/>
                <w:sz w:val="18"/>
                <w:szCs w:val="18"/>
                <w:lang w:eastAsia="ru-RU"/>
              </w:rPr>
              <w:br/>
              <w:t xml:space="preserve">Приложение № 2 </w:t>
            </w:r>
            <w:r w:rsidRPr="00461591">
              <w:rPr>
                <w:rFonts w:ascii="Times New Roman" w:eastAsia="Times New Roman" w:hAnsi="Times New Roman"/>
                <w:color w:val="000000"/>
                <w:sz w:val="18"/>
                <w:szCs w:val="18"/>
                <w:lang w:eastAsia="ru-RU"/>
              </w:rPr>
              <w:br/>
              <w:t xml:space="preserve">к подпрограмме "Культурное наследие", </w:t>
            </w:r>
          </w:p>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461591">
              <w:rPr>
                <w:rFonts w:ascii="Times New Roman" w:eastAsia="Times New Roman" w:hAnsi="Times New Roman"/>
                <w:color w:val="000000"/>
                <w:sz w:val="18"/>
                <w:szCs w:val="18"/>
                <w:lang w:eastAsia="ru-RU"/>
              </w:rPr>
              <w:t>реализуемой в рамках муниципальной программы</w:t>
            </w:r>
          </w:p>
          <w:p w:rsidR="00461591" w:rsidRDefault="00461591" w:rsidP="00461591">
            <w:pPr>
              <w:spacing w:after="0" w:line="240" w:lineRule="auto"/>
              <w:jc w:val="right"/>
              <w:rPr>
                <w:rFonts w:ascii="Times New Roman" w:eastAsia="Times New Roman" w:hAnsi="Times New Roman"/>
                <w:color w:val="000000"/>
                <w:sz w:val="18"/>
                <w:szCs w:val="18"/>
                <w:lang w:eastAsia="ru-RU"/>
              </w:rPr>
            </w:pPr>
            <w:r w:rsidRPr="00461591">
              <w:rPr>
                <w:rFonts w:ascii="Times New Roman" w:eastAsia="Times New Roman" w:hAnsi="Times New Roman"/>
                <w:color w:val="000000"/>
                <w:sz w:val="18"/>
                <w:szCs w:val="18"/>
                <w:lang w:eastAsia="ru-RU"/>
              </w:rPr>
              <w:t xml:space="preserve"> Богучанского рай</w:t>
            </w:r>
            <w:r>
              <w:rPr>
                <w:rFonts w:ascii="Times New Roman" w:eastAsia="Times New Roman" w:hAnsi="Times New Roman"/>
                <w:color w:val="000000"/>
                <w:sz w:val="18"/>
                <w:szCs w:val="18"/>
                <w:lang w:eastAsia="ru-RU"/>
              </w:rPr>
              <w:t>о</w:t>
            </w:r>
            <w:r w:rsidRPr="00461591">
              <w:rPr>
                <w:rFonts w:ascii="Times New Roman" w:eastAsia="Times New Roman" w:hAnsi="Times New Roman"/>
                <w:color w:val="000000"/>
                <w:sz w:val="18"/>
                <w:szCs w:val="18"/>
                <w:lang w:eastAsia="ru-RU"/>
              </w:rPr>
              <w:t>на "Развитие культуры"</w:t>
            </w:r>
          </w:p>
          <w:p w:rsidR="00461591" w:rsidRPr="00461591" w:rsidRDefault="00461591" w:rsidP="00461591">
            <w:pPr>
              <w:spacing w:after="0" w:line="240" w:lineRule="auto"/>
              <w:jc w:val="right"/>
              <w:rPr>
                <w:rFonts w:ascii="Times New Roman" w:eastAsia="Times New Roman" w:hAnsi="Times New Roman"/>
                <w:color w:val="000000"/>
                <w:sz w:val="18"/>
                <w:szCs w:val="18"/>
                <w:lang w:eastAsia="ru-RU"/>
              </w:rPr>
            </w:pPr>
          </w:p>
          <w:p w:rsidR="00461591" w:rsidRPr="00461591" w:rsidRDefault="00461591" w:rsidP="00461591">
            <w:pPr>
              <w:spacing w:after="0" w:line="240" w:lineRule="auto"/>
              <w:jc w:val="center"/>
              <w:rPr>
                <w:rFonts w:ascii="Times New Roman" w:eastAsia="Times New Roman" w:hAnsi="Times New Roman"/>
                <w:color w:val="000000"/>
                <w:sz w:val="18"/>
                <w:szCs w:val="18"/>
                <w:lang w:eastAsia="ru-RU"/>
              </w:rPr>
            </w:pPr>
            <w:r w:rsidRPr="00461591">
              <w:rPr>
                <w:rFonts w:ascii="Times New Roman" w:eastAsia="Times New Roman" w:hAnsi="Times New Roman"/>
                <w:bCs/>
                <w:color w:val="000000"/>
                <w:sz w:val="20"/>
                <w:szCs w:val="18"/>
                <w:lang w:eastAsia="ru-RU"/>
              </w:rPr>
              <w:t>Перечень мероприятий подпрограммы "Культурное наследие"  с указанием объема средств на их реализацию и ожидаемых результатов</w:t>
            </w:r>
          </w:p>
        </w:tc>
      </w:tr>
    </w:tbl>
    <w:p w:rsidR="002551E3" w:rsidRDefault="002551E3"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385"/>
        <w:gridCol w:w="1153"/>
        <w:gridCol w:w="873"/>
        <w:gridCol w:w="486"/>
        <w:gridCol w:w="463"/>
        <w:gridCol w:w="329"/>
        <w:gridCol w:w="273"/>
        <w:gridCol w:w="443"/>
        <w:gridCol w:w="386"/>
        <w:gridCol w:w="528"/>
        <w:gridCol w:w="528"/>
        <w:gridCol w:w="528"/>
        <w:gridCol w:w="528"/>
        <w:gridCol w:w="528"/>
        <w:gridCol w:w="528"/>
        <w:gridCol w:w="528"/>
        <w:gridCol w:w="1083"/>
      </w:tblGrid>
      <w:tr w:rsidR="003134F7" w:rsidRPr="003134F7" w:rsidTr="003134F7">
        <w:trPr>
          <w:trHeight w:val="20"/>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Наименование  программы,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ГРБС </w:t>
            </w:r>
          </w:p>
        </w:tc>
        <w:tc>
          <w:tcPr>
            <w:tcW w:w="832" w:type="pct"/>
            <w:gridSpan w:val="6"/>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Код бюджетной классификации</w:t>
            </w:r>
          </w:p>
        </w:tc>
        <w:tc>
          <w:tcPr>
            <w:tcW w:w="2605" w:type="pct"/>
            <w:gridSpan w:val="7"/>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Расходы </w:t>
            </w:r>
            <w:proofErr w:type="gramStart"/>
            <w:r w:rsidRPr="003134F7">
              <w:rPr>
                <w:rFonts w:ascii="Times New Roman" w:eastAsia="Times New Roman" w:hAnsi="Times New Roman"/>
                <w:color w:val="000000"/>
                <w:sz w:val="14"/>
                <w:szCs w:val="14"/>
                <w:lang w:eastAsia="ru-RU"/>
              </w:rPr>
              <w:t xml:space="preserve">( </w:t>
            </w:r>
            <w:proofErr w:type="gramEnd"/>
            <w:r w:rsidRPr="003134F7">
              <w:rPr>
                <w:rFonts w:ascii="Times New Roman" w:eastAsia="Times New Roman" w:hAnsi="Times New Roman"/>
                <w:color w:val="000000"/>
                <w:sz w:val="14"/>
                <w:szCs w:val="14"/>
                <w:lang w:eastAsia="ru-RU"/>
              </w:rPr>
              <w:t>руб.), годы</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3134F7">
              <w:rPr>
                <w:rFonts w:ascii="Times New Roman" w:eastAsia="Times New Roman" w:hAnsi="Times New Roman"/>
                <w:color w:val="000000"/>
                <w:sz w:val="14"/>
                <w:szCs w:val="14"/>
                <w:lang w:eastAsia="ru-RU"/>
              </w:rPr>
              <w:br/>
              <w:t xml:space="preserve"> (в натуральном выражении)</w:t>
            </w:r>
          </w:p>
        </w:tc>
      </w:tr>
      <w:tr w:rsidR="003134F7" w:rsidRPr="003134F7" w:rsidTr="003134F7">
        <w:trPr>
          <w:trHeight w:val="20"/>
        </w:trPr>
        <w:tc>
          <w:tcPr>
            <w:tcW w:w="159" w:type="pct"/>
            <w:vMerge/>
            <w:tcBorders>
              <w:top w:val="single" w:sz="4" w:space="0" w:color="auto"/>
              <w:left w:val="single" w:sz="4" w:space="0" w:color="auto"/>
              <w:bottom w:val="single" w:sz="4" w:space="0" w:color="auto"/>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ГРБС</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proofErr w:type="spellStart"/>
            <w:r w:rsidRPr="003134F7">
              <w:rPr>
                <w:rFonts w:ascii="Times New Roman" w:eastAsia="Times New Roman" w:hAnsi="Times New Roman"/>
                <w:color w:val="000000"/>
                <w:sz w:val="14"/>
                <w:szCs w:val="14"/>
                <w:lang w:eastAsia="ru-RU"/>
              </w:rPr>
              <w:t>РзПр</w:t>
            </w:r>
            <w:proofErr w:type="spellEnd"/>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ЦСР</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ВР</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2014 год</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2015 год</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2016 год</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2017 год</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2018 год</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2019 год</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Итого на 2014 -2019 годы</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307" w:type="pct"/>
            <w:gridSpan w:val="15"/>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w:t>
            </w:r>
          </w:p>
        </w:tc>
        <w:tc>
          <w:tcPr>
            <w:tcW w:w="4307" w:type="pct"/>
            <w:gridSpan w:val="15"/>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Задача 1. Развитие библиотечного дела</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1.1.</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05 1 40 00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28 113 072,06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22 837 640,42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50 950 712,48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число пользователей услуг, предоставляемых учреждениями </w:t>
            </w:r>
            <w:r w:rsidRPr="003134F7">
              <w:rPr>
                <w:rFonts w:ascii="Times New Roman" w:eastAsia="Times New Roman" w:hAnsi="Times New Roman"/>
                <w:color w:val="000000"/>
                <w:sz w:val="14"/>
                <w:szCs w:val="14"/>
                <w:lang w:eastAsia="ru-RU"/>
              </w:rPr>
              <w:lastRenderedPageBreak/>
              <w:t>библиотечного типа, составит 43 398 человек;</w:t>
            </w:r>
            <w:r w:rsidRPr="003134F7">
              <w:rPr>
                <w:rFonts w:ascii="Times New Roman" w:eastAsia="Times New Roman" w:hAnsi="Times New Roman"/>
                <w:color w:val="000000"/>
                <w:sz w:val="14"/>
                <w:szCs w:val="14"/>
                <w:lang w:eastAsia="ru-RU"/>
              </w:rPr>
              <w:br/>
              <w:t>число посещений, учреждений библиотечного типа составит 1 027 553  человек</w:t>
            </w: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0510040000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23 </w:t>
            </w:r>
            <w:r w:rsidRPr="003134F7">
              <w:rPr>
                <w:rFonts w:ascii="Times New Roman" w:eastAsia="Times New Roman" w:hAnsi="Times New Roman"/>
                <w:color w:val="000000"/>
                <w:sz w:val="14"/>
                <w:szCs w:val="14"/>
                <w:lang w:eastAsia="ru-RU"/>
              </w:rPr>
              <w:lastRenderedPageBreak/>
              <w:t xml:space="preserve">485 340,00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 xml:space="preserve">    23 030 </w:t>
            </w:r>
            <w:r w:rsidRPr="003134F7">
              <w:rPr>
                <w:rFonts w:ascii="Times New Roman" w:eastAsia="Times New Roman" w:hAnsi="Times New Roman"/>
                <w:color w:val="000000"/>
                <w:sz w:val="14"/>
                <w:szCs w:val="14"/>
                <w:lang w:eastAsia="ru-RU"/>
              </w:rPr>
              <w:lastRenderedPageBreak/>
              <w:t xml:space="preserve">278,00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 xml:space="preserve">    23 030 </w:t>
            </w:r>
            <w:r w:rsidRPr="003134F7">
              <w:rPr>
                <w:rFonts w:ascii="Times New Roman" w:eastAsia="Times New Roman" w:hAnsi="Times New Roman"/>
                <w:color w:val="000000"/>
                <w:sz w:val="14"/>
                <w:szCs w:val="14"/>
                <w:lang w:eastAsia="ru-RU"/>
              </w:rPr>
              <w:lastRenderedPageBreak/>
              <w:t xml:space="preserve">278,00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 xml:space="preserve">    23 030 </w:t>
            </w:r>
            <w:r w:rsidRPr="003134F7">
              <w:rPr>
                <w:rFonts w:ascii="Times New Roman" w:eastAsia="Times New Roman" w:hAnsi="Times New Roman"/>
                <w:color w:val="000000"/>
                <w:sz w:val="14"/>
                <w:szCs w:val="14"/>
                <w:lang w:eastAsia="ru-RU"/>
              </w:rPr>
              <w:lastRenderedPageBreak/>
              <w:t xml:space="preserve">278,00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 xml:space="preserve">       92 </w:t>
            </w:r>
            <w:r w:rsidRPr="003134F7">
              <w:rPr>
                <w:rFonts w:ascii="Times New Roman" w:eastAsia="Times New Roman" w:hAnsi="Times New Roman"/>
                <w:color w:val="000000"/>
                <w:sz w:val="14"/>
                <w:szCs w:val="14"/>
                <w:lang w:eastAsia="ru-RU"/>
              </w:rPr>
              <w:lastRenderedPageBreak/>
              <w:t xml:space="preserve">576 174,00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0510010440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706 791,00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706 791,00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213 211,51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2 436 810,17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2 650 021,68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4 973 000,00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2 535 000,00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2 535 000,00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2 535 000,00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12 578 000,00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05 1 45 00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34 976,43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34 976,43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0510045000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62 700,00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12 000,00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12 000,00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12 000,00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98 700,00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4Г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3 074 946,82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3 074 946,82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051004Г000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3 813 748,00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1 574 886,00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1 574 886,00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1 574 886,00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8 538 406,00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051004Э000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429 240,00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598 000,00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598 000,00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598 000,00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2 223 240,00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Ч</w:t>
            </w:r>
            <w:proofErr w:type="gramStart"/>
            <w:r w:rsidRPr="003134F7">
              <w:rPr>
                <w:rFonts w:ascii="Times New Roman" w:eastAsia="Times New Roman" w:hAnsi="Times New Roman"/>
                <w:color w:val="000000"/>
                <w:sz w:val="14"/>
                <w:szCs w:val="14"/>
                <w:lang w:eastAsia="ru-RU"/>
              </w:rPr>
              <w:t>0</w:t>
            </w:r>
            <w:proofErr w:type="gramEnd"/>
            <w:r w:rsidRPr="003134F7">
              <w:rPr>
                <w:rFonts w:ascii="Times New Roman" w:eastAsia="Times New Roman" w:hAnsi="Times New Roman"/>
                <w:color w:val="000000"/>
                <w:sz w:val="14"/>
                <w:szCs w:val="14"/>
                <w:lang w:eastAsia="ru-RU"/>
              </w:rPr>
              <w:t xml:space="preserve"> 04</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1 648 300,00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1 625 944,53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3 274 244,53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05100Ч0040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1 584 991,82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1 612 519,00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1 612 519,00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1 612 519,00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6 422 548,82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05100Ч0440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64 209,00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64 209,00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890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0510010440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540</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64 209,00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64 209,00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Ч</w:t>
            </w:r>
            <w:proofErr w:type="gramStart"/>
            <w:r w:rsidRPr="003134F7">
              <w:rPr>
                <w:rFonts w:ascii="Times New Roman" w:eastAsia="Times New Roman" w:hAnsi="Times New Roman"/>
                <w:color w:val="000000"/>
                <w:sz w:val="14"/>
                <w:szCs w:val="14"/>
                <w:lang w:eastAsia="ru-RU"/>
              </w:rPr>
              <w:t>1</w:t>
            </w:r>
            <w:proofErr w:type="gramEnd"/>
            <w:r w:rsidRPr="003134F7">
              <w:rPr>
                <w:rFonts w:ascii="Times New Roman" w:eastAsia="Times New Roman" w:hAnsi="Times New Roman"/>
                <w:color w:val="000000"/>
                <w:sz w:val="14"/>
                <w:szCs w:val="14"/>
                <w:lang w:eastAsia="ru-RU"/>
              </w:rPr>
              <w:t xml:space="preserve"> 04</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29 572,65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29 572,65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05100Ч1040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58 352,00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58 352,00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05100Ч1040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59 843,00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59 843,00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05100Ч1040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59 843,00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59 843,00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119 686,00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ЧГ 04</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63 641,82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63 641,82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05100ЧГ040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67 642,18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56 634,00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56 634,00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56 634,00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237 544,18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05100ЧЭ040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110 770,00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137 214,00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137 214,00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137 214,00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522 412,00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05100Ч0040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100 000,00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30 000,00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190 000,00   </w:t>
            </w:r>
          </w:p>
        </w:tc>
        <w:tc>
          <w:tcPr>
            <w:tcW w:w="534" w:type="pct"/>
            <w:tcBorders>
              <w:top w:val="nil"/>
              <w:left w:val="nil"/>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3134F7" w:rsidRPr="003134F7" w:rsidTr="003134F7">
        <w:trPr>
          <w:trHeight w:val="20"/>
        </w:trPr>
        <w:tc>
          <w:tcPr>
            <w:tcW w:w="159" w:type="pct"/>
            <w:vMerge w:val="restart"/>
            <w:tcBorders>
              <w:top w:val="nil"/>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1.2.</w:t>
            </w:r>
          </w:p>
        </w:tc>
        <w:tc>
          <w:tcPr>
            <w:tcW w:w="558" w:type="pct"/>
            <w:vMerge w:val="restart"/>
            <w:tcBorders>
              <w:top w:val="nil"/>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12" w:type="pct"/>
            <w:vMerge w:val="restart"/>
            <w:tcBorders>
              <w:top w:val="nil"/>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05 1 4700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248 520,10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248 520,10   </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Оплата проезда  40  работников </w:t>
            </w:r>
          </w:p>
        </w:tc>
      </w:tr>
      <w:tr w:rsidR="003134F7" w:rsidRPr="003134F7" w:rsidTr="003134F7">
        <w:trPr>
          <w:trHeight w:val="20"/>
        </w:trPr>
        <w:tc>
          <w:tcPr>
            <w:tcW w:w="159"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0510047000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347 381,18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278 000,00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278 000,00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278 000,00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1 181 381,18   </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Ч704</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40 650,00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40 650,00   </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nil"/>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05100Ч7040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10 000,00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100 000,00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100 000,00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310 000,00   </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1.3.</w:t>
            </w:r>
          </w:p>
        </w:tc>
        <w:tc>
          <w:tcPr>
            <w:tcW w:w="5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31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Ф</w:t>
            </w:r>
            <w:proofErr w:type="gramStart"/>
            <w:r w:rsidRPr="003134F7">
              <w:rPr>
                <w:rFonts w:ascii="Times New Roman" w:eastAsia="Times New Roman" w:hAnsi="Times New Roman"/>
                <w:color w:val="000000"/>
                <w:sz w:val="14"/>
                <w:szCs w:val="14"/>
                <w:lang w:eastAsia="ru-RU"/>
              </w:rPr>
              <w:t>0</w:t>
            </w:r>
            <w:proofErr w:type="gramEnd"/>
            <w:r w:rsidRPr="003134F7">
              <w:rPr>
                <w:rFonts w:ascii="Times New Roman" w:eastAsia="Times New Roman" w:hAnsi="Times New Roman"/>
                <w:color w:val="000000"/>
                <w:sz w:val="14"/>
                <w:szCs w:val="14"/>
                <w:lang w:eastAsia="ru-RU"/>
              </w:rPr>
              <w:t xml:space="preserve">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19 940,69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19 940,69   </w:t>
            </w:r>
          </w:p>
        </w:tc>
        <w:tc>
          <w:tcPr>
            <w:tcW w:w="534" w:type="pct"/>
            <w:vMerge w:val="restart"/>
            <w:tcBorders>
              <w:top w:val="nil"/>
              <w:left w:val="single" w:sz="4" w:space="0" w:color="auto"/>
              <w:bottom w:val="single" w:sz="4" w:space="0" w:color="000000"/>
              <w:right w:val="single" w:sz="4" w:space="0" w:color="auto"/>
            </w:tcBorders>
            <w:shd w:val="clear" w:color="000000" w:fill="FFFFFF"/>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приобретение 12439 экз. книг</w:t>
            </w: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05100Ф0000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232 073,00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232 073,00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05 1 8051</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182 609,31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182 609,31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0510080510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05 1 8221</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43 450,00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90 800,00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134 250,00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05100S4880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85 625,00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85 625,00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05100S5190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86 100,00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86 100,00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05 1 7488</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130 900,00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313 300,00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444 200,00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0510074880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342 500,00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342 500,00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05100R5190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344 200,00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344 200,00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1.4</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Модернизация сельских библиотек</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05 1 80 53</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760 200,00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251 479,90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1 011 679,90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0510080530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281 175,00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281 175,00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1.5.</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Сохранение материального и нематериального культурного  наследия </w:t>
            </w:r>
            <w:r w:rsidRPr="003134F7">
              <w:rPr>
                <w:rFonts w:ascii="Times New Roman" w:eastAsia="Times New Roman" w:hAnsi="Times New Roman"/>
                <w:sz w:val="14"/>
                <w:szCs w:val="14"/>
                <w:lang w:eastAsia="ru-RU"/>
              </w:rPr>
              <w:lastRenderedPageBreak/>
              <w:t>библиотек района</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05 1 80 52</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206 980,00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250 275,00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457 255,00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проведение 108 мероприятий, проведение аттестации рабочих мест</w:t>
            </w: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0510080520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208 </w:t>
            </w:r>
            <w:r w:rsidRPr="003134F7">
              <w:rPr>
                <w:rFonts w:ascii="Times New Roman" w:eastAsia="Times New Roman" w:hAnsi="Times New Roman"/>
                <w:sz w:val="14"/>
                <w:szCs w:val="14"/>
                <w:lang w:eastAsia="ru-RU"/>
              </w:rPr>
              <w:lastRenderedPageBreak/>
              <w:t xml:space="preserve">825,00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lastRenderedPageBreak/>
              <w:t xml:space="preserve">         230 </w:t>
            </w:r>
            <w:r w:rsidRPr="003134F7">
              <w:rPr>
                <w:rFonts w:ascii="Times New Roman" w:eastAsia="Times New Roman" w:hAnsi="Times New Roman"/>
                <w:sz w:val="14"/>
                <w:szCs w:val="14"/>
                <w:lang w:eastAsia="ru-RU"/>
              </w:rPr>
              <w:lastRenderedPageBreak/>
              <w:t xml:space="preserve">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lastRenderedPageBreak/>
              <w:t xml:space="preserve">         230 </w:t>
            </w:r>
            <w:r w:rsidRPr="003134F7">
              <w:rPr>
                <w:rFonts w:ascii="Times New Roman" w:eastAsia="Times New Roman" w:hAnsi="Times New Roman"/>
                <w:sz w:val="14"/>
                <w:szCs w:val="14"/>
                <w:lang w:eastAsia="ru-RU"/>
              </w:rPr>
              <w:lastRenderedPageBreak/>
              <w:t xml:space="preserve">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lastRenderedPageBreak/>
              <w:t xml:space="preserve">         230 </w:t>
            </w:r>
            <w:r w:rsidRPr="003134F7">
              <w:rPr>
                <w:rFonts w:ascii="Times New Roman" w:eastAsia="Times New Roman" w:hAnsi="Times New Roman"/>
                <w:sz w:val="14"/>
                <w:szCs w:val="14"/>
                <w:lang w:eastAsia="ru-RU"/>
              </w:rPr>
              <w:lastRenderedPageBreak/>
              <w:t xml:space="preserve">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 xml:space="preserve">            898 </w:t>
            </w:r>
            <w:r w:rsidRPr="003134F7">
              <w:rPr>
                <w:rFonts w:ascii="Times New Roman" w:eastAsia="Times New Roman" w:hAnsi="Times New Roman"/>
                <w:color w:val="000000"/>
                <w:sz w:val="14"/>
                <w:szCs w:val="14"/>
                <w:lang w:eastAsia="ru-RU"/>
              </w:rPr>
              <w:lastRenderedPageBreak/>
              <w:t xml:space="preserve">825,00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1.6.</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5144</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18 700,00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18 700,00   </w:t>
            </w:r>
          </w:p>
        </w:tc>
        <w:tc>
          <w:tcPr>
            <w:tcW w:w="534" w:type="pct"/>
            <w:vMerge w:val="restart"/>
            <w:tcBorders>
              <w:top w:val="nil"/>
              <w:left w:val="single" w:sz="4" w:space="0" w:color="auto"/>
              <w:bottom w:val="single" w:sz="4" w:space="0" w:color="000000"/>
              <w:right w:val="single" w:sz="4" w:space="0" w:color="auto"/>
            </w:tcBorders>
            <w:shd w:val="clear" w:color="000000" w:fill="FFFFFF"/>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Приобретение 238 экземпляров книг </w:t>
            </w: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0510051440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18 400,00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18 400,00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05100R5190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17 500,00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17 500,00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1.7.</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proofErr w:type="spellStart"/>
            <w:r w:rsidRPr="003134F7">
              <w:rPr>
                <w:rFonts w:ascii="Times New Roman" w:eastAsia="Times New Roman" w:hAnsi="Times New Roman"/>
                <w:color w:val="000000"/>
                <w:sz w:val="14"/>
                <w:szCs w:val="14"/>
                <w:lang w:eastAsia="ru-RU"/>
              </w:rPr>
              <w:t>Софинансирование</w:t>
            </w:r>
            <w:proofErr w:type="spellEnd"/>
            <w:r w:rsidRPr="003134F7">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05 1 8229</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210,00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210,00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05100L1440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210,00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210,00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05100L5190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1 944,00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1 944,00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Итого  по задаче 1</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31 353 640,00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31 282 491,41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36 211 973,18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31 539 327,00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30 254 374,00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30 254 374,00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190 896 179,59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w:t>
            </w:r>
          </w:p>
        </w:tc>
        <w:tc>
          <w:tcPr>
            <w:tcW w:w="4307" w:type="pct"/>
            <w:gridSpan w:val="15"/>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Задача 2. Развитие музейного дела.</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r>
      <w:tr w:rsidR="003134F7" w:rsidRPr="003134F7" w:rsidTr="003134F7">
        <w:trPr>
          <w:trHeight w:val="20"/>
        </w:trPr>
        <w:tc>
          <w:tcPr>
            <w:tcW w:w="159"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2.1.</w:t>
            </w:r>
          </w:p>
        </w:tc>
        <w:tc>
          <w:tcPr>
            <w:tcW w:w="558"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Предоставление услуг (выполнение работ) бюджетным учреждением</w:t>
            </w:r>
          </w:p>
        </w:tc>
        <w:tc>
          <w:tcPr>
            <w:tcW w:w="312"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05 1 40 00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4 390 582,02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3 974 614,07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8 365 196,09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количество посетителей составит 42200 человек </w:t>
            </w: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0510040000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3 886 898,00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3 830 138,00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3 830 138,00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3 830 138,00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15 377 312,00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0510010440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117 000,00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117 000,00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05 1 41 00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275 717,98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703 430,77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979 148,75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0510041000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1 294 700,00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750 000,00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750 000,00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750 000,00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3 544 700,00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4 Г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380 696,85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380 696,85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051004Г000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405 822,00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250 024,00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250 024,00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250 024,00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1 155 894,00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312"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051004Э000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611</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73 240,00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60 000,00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60 000,00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60 000,00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253 240,00   </w:t>
            </w:r>
          </w:p>
        </w:tc>
        <w:tc>
          <w:tcPr>
            <w:tcW w:w="534" w:type="pct"/>
            <w:tcBorders>
              <w:top w:val="nil"/>
              <w:left w:val="nil"/>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2.2.</w:t>
            </w:r>
          </w:p>
        </w:tc>
        <w:tc>
          <w:tcPr>
            <w:tcW w:w="558"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312" w:type="pct"/>
            <w:tcBorders>
              <w:top w:val="nil"/>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05 1 80 52</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21 000,00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86 000,00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107 000,00   </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проведение 30 мероприятий</w:t>
            </w:r>
          </w:p>
        </w:tc>
      </w:tr>
      <w:tr w:rsidR="003134F7" w:rsidRPr="003134F7" w:rsidTr="003134F7">
        <w:trPr>
          <w:trHeight w:val="20"/>
        </w:trPr>
        <w:tc>
          <w:tcPr>
            <w:tcW w:w="159" w:type="pct"/>
            <w:tcBorders>
              <w:top w:val="nil"/>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12" w:type="pct"/>
            <w:tcBorders>
              <w:top w:val="single" w:sz="4" w:space="0" w:color="auto"/>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0510080520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8 000,00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32 000,00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32 000,00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32 000,00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104 000,00   </w:t>
            </w:r>
          </w:p>
        </w:tc>
        <w:tc>
          <w:tcPr>
            <w:tcW w:w="534" w:type="pct"/>
            <w:vMerge/>
            <w:tcBorders>
              <w:top w:val="single" w:sz="4" w:space="0" w:color="auto"/>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sz w:val="14"/>
                <w:szCs w:val="14"/>
                <w:lang w:eastAsia="ru-RU"/>
              </w:rPr>
            </w:pPr>
          </w:p>
        </w:tc>
      </w:tr>
      <w:tr w:rsidR="003134F7" w:rsidRPr="003134F7" w:rsidTr="003134F7">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lastRenderedPageBreak/>
              <w:t>2.3.</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12" w:type="pct"/>
            <w:tcBorders>
              <w:top w:val="single" w:sz="4" w:space="0" w:color="auto"/>
              <w:left w:val="nil"/>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05 1 4700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60 000,00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60 000,00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Оплата проезда  10  работников </w:t>
            </w:r>
          </w:p>
        </w:tc>
      </w:tr>
      <w:tr w:rsidR="003134F7" w:rsidRPr="003134F7" w:rsidTr="003134F7">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12" w:type="pct"/>
            <w:tcBorders>
              <w:top w:val="single" w:sz="4" w:space="0" w:color="auto"/>
              <w:left w:val="nil"/>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0510047000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13 481,20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30 000,00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30 000,00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103 481,20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2.4.</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12" w:type="pct"/>
            <w:tcBorders>
              <w:top w:val="single" w:sz="4" w:space="0" w:color="auto"/>
              <w:left w:val="nil"/>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управление культуры Богучанского района</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 1 Ф</w:t>
            </w:r>
            <w:proofErr w:type="gramStart"/>
            <w:r w:rsidRPr="003134F7">
              <w:rPr>
                <w:rFonts w:ascii="Times New Roman" w:eastAsia="Times New Roman" w:hAnsi="Times New Roman"/>
                <w:sz w:val="14"/>
                <w:szCs w:val="14"/>
                <w:lang w:eastAsia="ru-RU"/>
              </w:rPr>
              <w:t>0</w:t>
            </w:r>
            <w:proofErr w:type="gramEnd"/>
            <w:r w:rsidRPr="003134F7">
              <w:rPr>
                <w:rFonts w:ascii="Times New Roman" w:eastAsia="Times New Roman" w:hAnsi="Times New Roman"/>
                <w:sz w:val="14"/>
                <w:szCs w:val="14"/>
                <w:lang w:eastAsia="ru-RU"/>
              </w:rPr>
              <w:t xml:space="preserve"> 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18 695,00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18 695,00   </w:t>
            </w:r>
          </w:p>
        </w:tc>
        <w:tc>
          <w:tcPr>
            <w:tcW w:w="534" w:type="pct"/>
            <w:vMerge w:val="restart"/>
            <w:tcBorders>
              <w:top w:val="nil"/>
              <w:left w:val="single" w:sz="4" w:space="0" w:color="auto"/>
              <w:bottom w:val="single" w:sz="4" w:space="0" w:color="000000"/>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Приобретение 1 </w:t>
            </w:r>
            <w:proofErr w:type="spellStart"/>
            <w:r w:rsidRPr="003134F7">
              <w:rPr>
                <w:rFonts w:ascii="Times New Roman" w:eastAsia="Times New Roman" w:hAnsi="Times New Roman"/>
                <w:color w:val="000000"/>
                <w:sz w:val="14"/>
                <w:szCs w:val="14"/>
                <w:lang w:eastAsia="ru-RU"/>
              </w:rPr>
              <w:t>люксометра</w:t>
            </w:r>
            <w:proofErr w:type="spellEnd"/>
            <w:r w:rsidRPr="003134F7">
              <w:rPr>
                <w:rFonts w:ascii="Times New Roman" w:eastAsia="Times New Roman" w:hAnsi="Times New Roman"/>
                <w:color w:val="000000"/>
                <w:sz w:val="14"/>
                <w:szCs w:val="14"/>
                <w:lang w:eastAsia="ru-RU"/>
              </w:rPr>
              <w:t>, приобретение оборудования</w:t>
            </w:r>
          </w:p>
        </w:tc>
      </w:tr>
      <w:tr w:rsidR="003134F7" w:rsidRPr="003134F7" w:rsidTr="003134F7">
        <w:trPr>
          <w:trHeight w:val="20"/>
        </w:trPr>
        <w:tc>
          <w:tcPr>
            <w:tcW w:w="159" w:type="pct"/>
            <w:tcBorders>
              <w:top w:val="single" w:sz="4" w:space="0" w:color="auto"/>
              <w:left w:val="single" w:sz="4" w:space="0" w:color="auto"/>
              <w:bottom w:val="nil"/>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12" w:type="pct"/>
            <w:tcBorders>
              <w:top w:val="single" w:sz="4" w:space="0" w:color="auto"/>
              <w:left w:val="nil"/>
              <w:bottom w:val="nil"/>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856</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0801</w:t>
            </w:r>
          </w:p>
        </w:tc>
        <w:tc>
          <w:tcPr>
            <w:tcW w:w="336" w:type="pct"/>
            <w:gridSpan w:val="3"/>
            <w:tcBorders>
              <w:top w:val="single" w:sz="4" w:space="0" w:color="auto"/>
              <w:left w:val="nil"/>
              <w:bottom w:val="single" w:sz="4" w:space="0" w:color="auto"/>
              <w:right w:val="single" w:sz="4" w:space="0" w:color="000000"/>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05100Ф0000</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612</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    </w:t>
            </w:r>
          </w:p>
        </w:tc>
        <w:tc>
          <w:tcPr>
            <w:tcW w:w="534" w:type="pct"/>
            <w:vMerge/>
            <w:tcBorders>
              <w:top w:val="nil"/>
              <w:left w:val="single" w:sz="4" w:space="0" w:color="auto"/>
              <w:bottom w:val="single" w:sz="4" w:space="0" w:color="000000"/>
              <w:right w:val="single" w:sz="4" w:space="0" w:color="auto"/>
            </w:tcBorders>
            <w:vAlign w:val="center"/>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p>
        </w:tc>
      </w:tr>
      <w:tr w:rsidR="003134F7" w:rsidRPr="003134F7" w:rsidTr="003134F7">
        <w:trPr>
          <w:trHeight w:val="2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Итого по задаче 2</w:t>
            </w:r>
          </w:p>
        </w:tc>
        <w:tc>
          <w:tcPr>
            <w:tcW w:w="312" w:type="pct"/>
            <w:tcBorders>
              <w:top w:val="single" w:sz="4" w:space="0" w:color="auto"/>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4 687 300,00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5 223 436,69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5 682 141,20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5 069 162,00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4 952 162,00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4 952 162,00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30 566 363,89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Итого по подпрограмме</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36 040 940,00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36 505 928,10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41 894 114,38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36 608 489,00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35 206 536,00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35 206 536,00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xml:space="preserve">     221 462 543,48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sz w:val="14"/>
                <w:szCs w:val="14"/>
                <w:lang w:eastAsia="ru-RU"/>
              </w:rPr>
            </w:pPr>
            <w:r w:rsidRPr="003134F7">
              <w:rPr>
                <w:rFonts w:ascii="Times New Roman" w:eastAsia="Times New Roman" w:hAnsi="Times New Roman"/>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в том числе:</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FF0000"/>
                <w:sz w:val="14"/>
                <w:szCs w:val="14"/>
                <w:lang w:eastAsia="ru-RU"/>
              </w:rPr>
            </w:pPr>
            <w:r w:rsidRPr="003134F7">
              <w:rPr>
                <w:rFonts w:ascii="Times New Roman" w:eastAsia="Times New Roman" w:hAnsi="Times New Roman"/>
                <w:color w:val="FF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FF0000"/>
                <w:sz w:val="14"/>
                <w:szCs w:val="14"/>
                <w:lang w:eastAsia="ru-RU"/>
              </w:rPr>
            </w:pPr>
            <w:r w:rsidRPr="003134F7">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FF0000"/>
                <w:sz w:val="14"/>
                <w:szCs w:val="14"/>
                <w:lang w:eastAsia="ru-RU"/>
              </w:rPr>
            </w:pPr>
            <w:r w:rsidRPr="003134F7">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FF0000"/>
                <w:sz w:val="14"/>
                <w:szCs w:val="14"/>
                <w:lang w:eastAsia="ru-RU"/>
              </w:rPr>
            </w:pPr>
            <w:r w:rsidRPr="003134F7">
              <w:rPr>
                <w:rFonts w:ascii="Times New Roman" w:eastAsia="Times New Roman" w:hAnsi="Times New Roman"/>
                <w:color w:val="FF0000"/>
                <w:sz w:val="14"/>
                <w:szCs w:val="14"/>
                <w:lang w:eastAsia="ru-RU"/>
              </w:rPr>
              <w:t>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федеральный бюджет</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18 700,0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18 400,0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17 500,0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54 600,0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краевой бюджет</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165 876,43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313 300,00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342 500,00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1 232 200,00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2 053 876,43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районный бюджет</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34 226 763,57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34 414 119,10   </w:t>
            </w:r>
          </w:p>
        </w:tc>
        <w:tc>
          <w:tcPr>
            <w:tcW w:w="375"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39 601 458,38   </w:t>
            </w:r>
          </w:p>
        </w:tc>
        <w:tc>
          <w:tcPr>
            <w:tcW w:w="371"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33 298 370,00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33 210 326,00   </w:t>
            </w:r>
          </w:p>
        </w:tc>
        <w:tc>
          <w:tcPr>
            <w:tcW w:w="363"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33 210 326,00   </w:t>
            </w:r>
          </w:p>
        </w:tc>
        <w:tc>
          <w:tcPr>
            <w:tcW w:w="402" w:type="pct"/>
            <w:tcBorders>
              <w:top w:val="nil"/>
              <w:left w:val="nil"/>
              <w:bottom w:val="single" w:sz="4" w:space="0" w:color="auto"/>
              <w:right w:val="single" w:sz="4" w:space="0" w:color="auto"/>
            </w:tcBorders>
            <w:shd w:val="clear" w:color="000000" w:fill="FFFFFF"/>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207 961 363,05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r w:rsidR="003134F7" w:rsidRPr="003134F7" w:rsidTr="003134F7">
        <w:trPr>
          <w:trHeight w:val="20"/>
        </w:trPr>
        <w:tc>
          <w:tcPr>
            <w:tcW w:w="159" w:type="pct"/>
            <w:tcBorders>
              <w:top w:val="nil"/>
              <w:left w:val="single" w:sz="4" w:space="0" w:color="auto"/>
              <w:bottom w:val="single" w:sz="4" w:space="0" w:color="auto"/>
              <w:right w:val="single" w:sz="4" w:space="0" w:color="auto"/>
            </w:tcBorders>
            <w:shd w:val="clear" w:color="auto" w:fill="auto"/>
            <w:hideMark/>
          </w:tcPr>
          <w:p w:rsidR="003134F7" w:rsidRPr="003134F7" w:rsidRDefault="003134F7" w:rsidP="003134F7">
            <w:pPr>
              <w:spacing w:after="0" w:line="240" w:lineRule="auto"/>
              <w:jc w:val="center"/>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55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бюджет поселений</w:t>
            </w:r>
          </w:p>
        </w:tc>
        <w:tc>
          <w:tcPr>
            <w:tcW w:w="3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8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159"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1 648 300,00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1 759 809,00   </w:t>
            </w:r>
          </w:p>
        </w:tc>
        <w:tc>
          <w:tcPr>
            <w:tcW w:w="375"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1 931 756,00   </w:t>
            </w:r>
          </w:p>
        </w:tc>
        <w:tc>
          <w:tcPr>
            <w:tcW w:w="371"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2 060 419,00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1 996 210,00   </w:t>
            </w:r>
          </w:p>
        </w:tc>
        <w:tc>
          <w:tcPr>
            <w:tcW w:w="363"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1 996 210,00   </w:t>
            </w:r>
          </w:p>
        </w:tc>
        <w:tc>
          <w:tcPr>
            <w:tcW w:w="402"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jc w:val="right"/>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xml:space="preserve">       11 392 704,00   </w:t>
            </w:r>
          </w:p>
        </w:tc>
        <w:tc>
          <w:tcPr>
            <w:tcW w:w="534" w:type="pct"/>
            <w:tcBorders>
              <w:top w:val="nil"/>
              <w:left w:val="nil"/>
              <w:bottom w:val="single" w:sz="4" w:space="0" w:color="auto"/>
              <w:right w:val="single" w:sz="4" w:space="0" w:color="auto"/>
            </w:tcBorders>
            <w:shd w:val="clear" w:color="auto" w:fill="auto"/>
            <w:hideMark/>
          </w:tcPr>
          <w:p w:rsidR="003134F7" w:rsidRPr="003134F7" w:rsidRDefault="003134F7" w:rsidP="003134F7">
            <w:pPr>
              <w:spacing w:after="0" w:line="240" w:lineRule="auto"/>
              <w:rPr>
                <w:rFonts w:ascii="Times New Roman" w:eastAsia="Times New Roman" w:hAnsi="Times New Roman"/>
                <w:color w:val="000000"/>
                <w:sz w:val="14"/>
                <w:szCs w:val="14"/>
                <w:lang w:eastAsia="ru-RU"/>
              </w:rPr>
            </w:pPr>
            <w:r w:rsidRPr="003134F7">
              <w:rPr>
                <w:rFonts w:ascii="Times New Roman" w:eastAsia="Times New Roman" w:hAnsi="Times New Roman"/>
                <w:color w:val="000000"/>
                <w:sz w:val="14"/>
                <w:szCs w:val="14"/>
                <w:lang w:eastAsia="ru-RU"/>
              </w:rPr>
              <w:t> </w:t>
            </w:r>
          </w:p>
        </w:tc>
      </w:tr>
    </w:tbl>
    <w:p w:rsidR="002551E3" w:rsidRPr="00900A94" w:rsidRDefault="002551E3"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0079B" w:rsidRPr="0080079B" w:rsidTr="0080079B">
        <w:trPr>
          <w:trHeight w:val="20"/>
        </w:trPr>
        <w:tc>
          <w:tcPr>
            <w:tcW w:w="5000" w:type="pct"/>
            <w:tcBorders>
              <w:top w:val="nil"/>
              <w:left w:val="nil"/>
              <w:right w:val="nil"/>
            </w:tcBorders>
            <w:shd w:val="clear" w:color="auto" w:fill="auto"/>
            <w:hideMark/>
          </w:tcPr>
          <w:p w:rsidR="0080079B" w:rsidRDefault="0080079B" w:rsidP="0080079B">
            <w:pPr>
              <w:spacing w:after="0" w:line="240" w:lineRule="auto"/>
              <w:jc w:val="right"/>
              <w:rPr>
                <w:rFonts w:ascii="Times New Roman" w:eastAsia="Times New Roman" w:hAnsi="Times New Roman"/>
                <w:sz w:val="18"/>
                <w:szCs w:val="18"/>
                <w:lang w:eastAsia="ru-RU"/>
              </w:rPr>
            </w:pPr>
            <w:r w:rsidRPr="0080079B">
              <w:rPr>
                <w:rFonts w:ascii="Times New Roman" w:eastAsia="Times New Roman" w:hAnsi="Times New Roman"/>
                <w:sz w:val="18"/>
                <w:szCs w:val="18"/>
                <w:lang w:eastAsia="ru-RU"/>
              </w:rPr>
              <w:t>Приложение № 6</w:t>
            </w:r>
          </w:p>
          <w:p w:rsidR="0080079B" w:rsidRDefault="0080079B" w:rsidP="0080079B">
            <w:pPr>
              <w:spacing w:after="0" w:line="240" w:lineRule="auto"/>
              <w:jc w:val="right"/>
              <w:rPr>
                <w:rFonts w:ascii="Times New Roman" w:eastAsia="Times New Roman" w:hAnsi="Times New Roman"/>
                <w:sz w:val="18"/>
                <w:szCs w:val="18"/>
                <w:lang w:eastAsia="ru-RU"/>
              </w:rPr>
            </w:pPr>
            <w:r w:rsidRPr="0080079B">
              <w:rPr>
                <w:rFonts w:ascii="Times New Roman" w:eastAsia="Times New Roman" w:hAnsi="Times New Roman"/>
                <w:sz w:val="18"/>
                <w:szCs w:val="18"/>
                <w:lang w:eastAsia="ru-RU"/>
              </w:rPr>
              <w:t xml:space="preserve"> к постановлению администрации Богучанского района</w:t>
            </w:r>
          </w:p>
          <w:p w:rsidR="0080079B" w:rsidRDefault="0080079B" w:rsidP="0080079B">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p>
          <w:p w:rsidR="0080079B" w:rsidRDefault="0080079B" w:rsidP="0080079B">
            <w:pPr>
              <w:spacing w:after="0" w:line="240" w:lineRule="auto"/>
              <w:jc w:val="right"/>
              <w:rPr>
                <w:rFonts w:ascii="Times New Roman" w:eastAsia="Times New Roman" w:hAnsi="Times New Roman"/>
                <w:sz w:val="18"/>
                <w:szCs w:val="18"/>
                <w:lang w:eastAsia="ru-RU"/>
              </w:rPr>
            </w:pPr>
            <w:r w:rsidRPr="0080079B">
              <w:rPr>
                <w:rFonts w:ascii="Times New Roman" w:eastAsia="Times New Roman" w:hAnsi="Times New Roman"/>
                <w:sz w:val="18"/>
                <w:szCs w:val="18"/>
                <w:lang w:eastAsia="ru-RU"/>
              </w:rPr>
              <w:br/>
              <w:t xml:space="preserve">Приложение № 2 </w:t>
            </w:r>
            <w:r w:rsidRPr="0080079B">
              <w:rPr>
                <w:rFonts w:ascii="Times New Roman" w:eastAsia="Times New Roman" w:hAnsi="Times New Roman"/>
                <w:sz w:val="18"/>
                <w:szCs w:val="18"/>
                <w:lang w:eastAsia="ru-RU"/>
              </w:rPr>
              <w:br/>
              <w:t>к подпрограмме «Искусство и народное творчество»,</w:t>
            </w:r>
          </w:p>
          <w:p w:rsidR="0080079B" w:rsidRDefault="0080079B" w:rsidP="0080079B">
            <w:pPr>
              <w:spacing w:after="0" w:line="240" w:lineRule="auto"/>
              <w:jc w:val="right"/>
              <w:rPr>
                <w:rFonts w:ascii="Times New Roman" w:eastAsia="Times New Roman" w:hAnsi="Times New Roman"/>
                <w:sz w:val="18"/>
                <w:szCs w:val="18"/>
                <w:lang w:eastAsia="ru-RU"/>
              </w:rPr>
            </w:pPr>
            <w:r w:rsidRPr="0080079B">
              <w:rPr>
                <w:rFonts w:ascii="Times New Roman" w:eastAsia="Times New Roman" w:hAnsi="Times New Roman"/>
                <w:sz w:val="18"/>
                <w:szCs w:val="18"/>
                <w:lang w:eastAsia="ru-RU"/>
              </w:rPr>
              <w:t xml:space="preserve"> реализуемой в рамках муниципальной  программы</w:t>
            </w:r>
          </w:p>
          <w:p w:rsidR="0080079B" w:rsidRDefault="0080079B" w:rsidP="0080079B">
            <w:pPr>
              <w:spacing w:after="0" w:line="240" w:lineRule="auto"/>
              <w:jc w:val="right"/>
              <w:rPr>
                <w:rFonts w:ascii="Times New Roman" w:eastAsia="Times New Roman" w:hAnsi="Times New Roman"/>
                <w:sz w:val="18"/>
                <w:szCs w:val="18"/>
                <w:lang w:eastAsia="ru-RU"/>
              </w:rPr>
            </w:pPr>
            <w:r w:rsidRPr="0080079B">
              <w:rPr>
                <w:rFonts w:ascii="Times New Roman" w:eastAsia="Times New Roman" w:hAnsi="Times New Roman"/>
                <w:sz w:val="18"/>
                <w:szCs w:val="18"/>
                <w:lang w:eastAsia="ru-RU"/>
              </w:rPr>
              <w:t xml:space="preserve"> Богучанского района «Развитие культуры»</w:t>
            </w:r>
          </w:p>
          <w:p w:rsidR="0080079B" w:rsidRPr="0080079B" w:rsidRDefault="0080079B" w:rsidP="0080079B">
            <w:pPr>
              <w:spacing w:after="0" w:line="240" w:lineRule="auto"/>
              <w:rPr>
                <w:rFonts w:ascii="Times New Roman" w:eastAsia="Times New Roman" w:hAnsi="Times New Roman"/>
                <w:sz w:val="18"/>
                <w:szCs w:val="18"/>
                <w:lang w:eastAsia="ru-RU"/>
              </w:rPr>
            </w:pPr>
          </w:p>
          <w:p w:rsidR="0080079B" w:rsidRDefault="0080079B" w:rsidP="0080079B">
            <w:pPr>
              <w:spacing w:after="0" w:line="240" w:lineRule="auto"/>
              <w:jc w:val="center"/>
              <w:rPr>
                <w:rFonts w:ascii="Times New Roman" w:eastAsia="Times New Roman" w:hAnsi="Times New Roman"/>
                <w:bCs/>
                <w:sz w:val="20"/>
                <w:szCs w:val="18"/>
                <w:lang w:eastAsia="ru-RU"/>
              </w:rPr>
            </w:pPr>
            <w:r w:rsidRPr="0080079B">
              <w:rPr>
                <w:rFonts w:ascii="Times New Roman" w:eastAsia="Times New Roman" w:hAnsi="Times New Roman"/>
                <w:bCs/>
                <w:sz w:val="20"/>
                <w:szCs w:val="18"/>
                <w:lang w:eastAsia="ru-RU"/>
              </w:rPr>
              <w:t>Перечень мероприятий подпрограммы «Искусство  и народное творчество» с указанием объема средств на их реализацию и ожидаемых результатов</w:t>
            </w:r>
          </w:p>
          <w:p w:rsidR="0080079B" w:rsidRDefault="0080079B" w:rsidP="0080079B">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369"/>
              <w:gridCol w:w="1053"/>
              <w:gridCol w:w="897"/>
              <w:gridCol w:w="461"/>
              <w:gridCol w:w="440"/>
              <w:gridCol w:w="319"/>
              <w:gridCol w:w="370"/>
              <w:gridCol w:w="505"/>
              <w:gridCol w:w="370"/>
              <w:gridCol w:w="499"/>
              <w:gridCol w:w="499"/>
              <w:gridCol w:w="499"/>
              <w:gridCol w:w="499"/>
              <w:gridCol w:w="499"/>
              <w:gridCol w:w="499"/>
              <w:gridCol w:w="499"/>
              <w:gridCol w:w="1067"/>
            </w:tblGrid>
            <w:tr w:rsidR="0080079B" w:rsidRPr="0080079B" w:rsidTr="0080079B">
              <w:trPr>
                <w:trHeight w:val="20"/>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Наименование  программы, подпрограммы</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ГРБС </w:t>
                  </w:r>
                </w:p>
              </w:tc>
              <w:tc>
                <w:tcPr>
                  <w:tcW w:w="876" w:type="pct"/>
                  <w:gridSpan w:val="6"/>
                  <w:tcBorders>
                    <w:top w:val="single" w:sz="4" w:space="0" w:color="auto"/>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Код бюджетной классификации</w:t>
                  </w:r>
                </w:p>
              </w:tc>
              <w:tc>
                <w:tcPr>
                  <w:tcW w:w="2328" w:type="pct"/>
                  <w:gridSpan w:val="7"/>
                  <w:tcBorders>
                    <w:top w:val="single" w:sz="4" w:space="0" w:color="auto"/>
                    <w:left w:val="nil"/>
                    <w:bottom w:val="single" w:sz="4" w:space="0" w:color="auto"/>
                    <w:right w:val="single" w:sz="4" w:space="0" w:color="000000"/>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Расходы </w:t>
                  </w:r>
                  <w:proofErr w:type="gramStart"/>
                  <w:r w:rsidRPr="0080079B">
                    <w:rPr>
                      <w:rFonts w:ascii="Times New Roman" w:eastAsia="Times New Roman" w:hAnsi="Times New Roman"/>
                      <w:color w:val="000000"/>
                      <w:sz w:val="14"/>
                      <w:szCs w:val="14"/>
                      <w:lang w:eastAsia="ru-RU"/>
                    </w:rPr>
                    <w:t xml:space="preserve">( </w:t>
                  </w:r>
                  <w:proofErr w:type="gramEnd"/>
                  <w:r w:rsidRPr="0080079B">
                    <w:rPr>
                      <w:rFonts w:ascii="Times New Roman" w:eastAsia="Times New Roman" w:hAnsi="Times New Roman"/>
                      <w:color w:val="000000"/>
                      <w:sz w:val="14"/>
                      <w:szCs w:val="14"/>
                      <w:lang w:eastAsia="ru-RU"/>
                    </w:rPr>
                    <w:t>руб.), годы</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0079B">
                    <w:rPr>
                      <w:rFonts w:ascii="Times New Roman" w:eastAsia="Times New Roman" w:hAnsi="Times New Roman"/>
                      <w:color w:val="000000"/>
                      <w:sz w:val="14"/>
                      <w:szCs w:val="14"/>
                      <w:lang w:eastAsia="ru-RU"/>
                    </w:rPr>
                    <w:br/>
                    <w:t xml:space="preserve"> (в натуральном выражении)</w:t>
                  </w:r>
                </w:p>
              </w:tc>
            </w:tr>
            <w:tr w:rsidR="0080079B" w:rsidRPr="0080079B" w:rsidTr="0080079B">
              <w:trPr>
                <w:trHeight w:val="20"/>
              </w:trPr>
              <w:tc>
                <w:tcPr>
                  <w:tcW w:w="150" w:type="pct"/>
                  <w:vMerge/>
                  <w:tcBorders>
                    <w:top w:val="single" w:sz="4" w:space="0" w:color="auto"/>
                    <w:left w:val="single" w:sz="4" w:space="0" w:color="auto"/>
                    <w:bottom w:val="single" w:sz="4" w:space="0" w:color="auto"/>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proofErr w:type="spellStart"/>
                  <w:r w:rsidRPr="0080079B">
                    <w:rPr>
                      <w:rFonts w:ascii="Times New Roman" w:eastAsia="Times New Roman" w:hAnsi="Times New Roman"/>
                      <w:color w:val="000000"/>
                      <w:sz w:val="14"/>
                      <w:szCs w:val="14"/>
                      <w:lang w:eastAsia="ru-RU"/>
                    </w:rPr>
                    <w:t>РзПр</w:t>
                  </w:r>
                  <w:proofErr w:type="spellEnd"/>
                </w:p>
              </w:tc>
              <w:tc>
                <w:tcPr>
                  <w:tcW w:w="373" w:type="pct"/>
                  <w:gridSpan w:val="3"/>
                  <w:tcBorders>
                    <w:top w:val="single" w:sz="4" w:space="0" w:color="auto"/>
                    <w:left w:val="nil"/>
                    <w:bottom w:val="single" w:sz="4" w:space="0" w:color="auto"/>
                    <w:right w:val="single" w:sz="4" w:space="0" w:color="000000"/>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ЦСР</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ВР</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2014 год</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2015 год</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2017 год</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2018 год</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2019 год</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Итого на 2014 -2019 годы</w:t>
                  </w: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w:t>
                  </w:r>
                </w:p>
              </w:tc>
              <w:tc>
                <w:tcPr>
                  <w:tcW w:w="4129" w:type="pct"/>
                  <w:gridSpan w:val="15"/>
                  <w:tcBorders>
                    <w:top w:val="single" w:sz="4" w:space="0" w:color="auto"/>
                    <w:left w:val="nil"/>
                    <w:bottom w:val="single" w:sz="4" w:space="0" w:color="auto"/>
                    <w:right w:val="single" w:sz="4" w:space="0" w:color="000000"/>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1.1.</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Обеспечение деятельности (оказание услуг) </w:t>
                  </w:r>
                  <w:r w:rsidRPr="0080079B">
                    <w:rPr>
                      <w:rFonts w:ascii="Times New Roman" w:eastAsia="Times New Roman" w:hAnsi="Times New Roman"/>
                      <w:color w:val="000000"/>
                      <w:sz w:val="14"/>
                      <w:szCs w:val="14"/>
                      <w:lang w:eastAsia="ru-RU"/>
                    </w:rPr>
                    <w:lastRenderedPageBreak/>
                    <w:t>подведомственных учреждений</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45 620 281,56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36 068 426,71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81 688 708,27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Количество посетителей </w:t>
                  </w:r>
                  <w:proofErr w:type="spellStart"/>
                  <w:r w:rsidRPr="0080079B">
                    <w:rPr>
                      <w:rFonts w:ascii="Times New Roman" w:eastAsia="Times New Roman" w:hAnsi="Times New Roman"/>
                      <w:color w:val="000000"/>
                      <w:sz w:val="14"/>
                      <w:szCs w:val="14"/>
                      <w:lang w:eastAsia="ru-RU"/>
                    </w:rPr>
                    <w:t>культурно-досуговых</w:t>
                  </w:r>
                  <w:proofErr w:type="spellEnd"/>
                  <w:r w:rsidRPr="0080079B">
                    <w:rPr>
                      <w:rFonts w:ascii="Times New Roman" w:eastAsia="Times New Roman" w:hAnsi="Times New Roman"/>
                      <w:color w:val="000000"/>
                      <w:sz w:val="14"/>
                      <w:szCs w:val="14"/>
                      <w:lang w:eastAsia="ru-RU"/>
                    </w:rPr>
                    <w:t xml:space="preserve"> </w:t>
                  </w:r>
                  <w:r w:rsidRPr="0080079B">
                    <w:rPr>
                      <w:rFonts w:ascii="Times New Roman" w:eastAsia="Times New Roman" w:hAnsi="Times New Roman"/>
                      <w:color w:val="000000"/>
                      <w:sz w:val="14"/>
                      <w:szCs w:val="14"/>
                      <w:lang w:eastAsia="ru-RU"/>
                    </w:rPr>
                    <w:lastRenderedPageBreak/>
                    <w:t xml:space="preserve">мероприятий составит 893 645 человек </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40000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34 905 101,00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37 194 771,00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37 194 771,00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37 194 771,00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146 489 414,00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4100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2 267 176,58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6 430 877,58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8 698 054,16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41000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11 098 964,00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7 662 102,00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7 662 102,00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7 662 102,00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34 085 270,00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183 600,00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183 600,00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253 838,00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25 900,00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25 900,00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331 538,00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4500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121 004,86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121 004,86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45000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4Г00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11 515 914,00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11 515 914,00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4Г000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12 517 965,00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14 015 391,00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14 015 391,00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14 015 391,00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54 564 138,00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4Э000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1 550 790,00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1 562 226,00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1 562 226,00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6 237 468,00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13 921 523,68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16 121 031,57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30 042 555,25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14 040 084,00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15 120 990,00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15 120 990,00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15 120 990,00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59 403 054,00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Ч103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584 938,32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2 855 163,76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3 440 102,08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Ч1030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3 942 921,00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3 262 655,00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3 262 655,00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13 730 886,00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Ч503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59 400,00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143 900,00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203 300,00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Ч5030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91 775,00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91 775,00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ЧГ03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4 430 795,67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4 430 795,67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ЧГ030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4 298 024,00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4 220 842,00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4 220 842,00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16 960 550,00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ЧЭ030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611</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551 750,00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586 774,00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586 774,00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2 312 072,00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1.2</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w:t>
                  </w:r>
                  <w:r w:rsidRPr="0080079B">
                    <w:rPr>
                      <w:rFonts w:ascii="Times New Roman" w:eastAsia="Times New Roman" w:hAnsi="Times New Roman"/>
                      <w:color w:val="000000"/>
                      <w:sz w:val="14"/>
                      <w:szCs w:val="14"/>
                      <w:lang w:eastAsia="ru-RU"/>
                    </w:rPr>
                    <w:lastRenderedPageBreak/>
                    <w:t>ого района</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lastRenderedPageBreak/>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1 930 958,00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2 649 940,00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4 580 898,00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Проведение учреждениями клубного типа 11324 мероприятий, фестивалей, выставок, конкурсов </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2 165 654,89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3 184 000,00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2 397 000,00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2 397 000,00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10 143 654,89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Ч007</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540</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100 000,00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w:t>
                  </w:r>
                  <w:proofErr w:type="gramStart"/>
                  <w:r w:rsidRPr="0080079B">
                    <w:rPr>
                      <w:rFonts w:ascii="Times New Roman" w:eastAsia="Times New Roman" w:hAnsi="Times New Roman"/>
                      <w:color w:val="000000"/>
                      <w:sz w:val="14"/>
                      <w:szCs w:val="14"/>
                      <w:lang w:eastAsia="ru-RU"/>
                    </w:rPr>
                    <w:t xml:space="preserve">Проведение мероприятия, посвященное юбилею </w:t>
                  </w:r>
                  <w:r w:rsidRPr="0080079B">
                    <w:rPr>
                      <w:rFonts w:ascii="Times New Roman" w:eastAsia="Times New Roman" w:hAnsi="Times New Roman"/>
                      <w:color w:val="000000"/>
                      <w:sz w:val="14"/>
                      <w:szCs w:val="14"/>
                      <w:lang w:eastAsia="ru-RU"/>
                    </w:rPr>
                    <w:lastRenderedPageBreak/>
                    <w:t xml:space="preserve">"Образцово художественного коллектива" хореографического ансамбля "Чародейка" МБУК  "СДК "Юность" с. Чунояр" </w:t>
                  </w:r>
                  <w:proofErr w:type="gramEnd"/>
                </w:p>
              </w:tc>
            </w:tr>
            <w:tr w:rsidR="0080079B" w:rsidRPr="0080079B" w:rsidTr="0080079B">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lastRenderedPageBreak/>
                    <w:t>1.3</w:t>
                  </w: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8052</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432 100,00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496 830,00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928 930,00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24 конкурсов и 4 пленэрных практики </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0702</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136 250,00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136 250,00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0703</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80520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194 000,00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194 000,00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582 000,00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1.4</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Приобретение основных средств и оказание услуг для осуществления видов деятельности бюджетных учреждений культуры</w:t>
                  </w:r>
                </w:p>
              </w:tc>
              <w:tc>
                <w:tcPr>
                  <w:tcW w:w="332"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Ч013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903 790,00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903 790,00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Приобретение 1 трибуны, 8 урн, обустройство </w:t>
                  </w:r>
                  <w:proofErr w:type="spellStart"/>
                  <w:r w:rsidRPr="0080079B">
                    <w:rPr>
                      <w:rFonts w:ascii="Times New Roman" w:eastAsia="Times New Roman" w:hAnsi="Times New Roman"/>
                      <w:color w:val="000000"/>
                      <w:sz w:val="14"/>
                      <w:szCs w:val="14"/>
                      <w:lang w:eastAsia="ru-RU"/>
                    </w:rPr>
                    <w:t>волейбольн</w:t>
                  </w:r>
                  <w:proofErr w:type="gramStart"/>
                  <w:r w:rsidRPr="0080079B">
                    <w:rPr>
                      <w:rFonts w:ascii="Times New Roman" w:eastAsia="Times New Roman" w:hAnsi="Times New Roman"/>
                      <w:color w:val="000000"/>
                      <w:sz w:val="14"/>
                      <w:szCs w:val="14"/>
                      <w:lang w:eastAsia="ru-RU"/>
                    </w:rPr>
                    <w:t>о</w:t>
                  </w:r>
                  <w:proofErr w:type="spellEnd"/>
                  <w:r w:rsidRPr="0080079B">
                    <w:rPr>
                      <w:rFonts w:ascii="Times New Roman" w:eastAsia="Times New Roman" w:hAnsi="Times New Roman"/>
                      <w:color w:val="000000"/>
                      <w:sz w:val="14"/>
                      <w:szCs w:val="14"/>
                      <w:lang w:eastAsia="ru-RU"/>
                    </w:rPr>
                    <w:t>-</w:t>
                  </w:r>
                  <w:proofErr w:type="gramEnd"/>
                  <w:r w:rsidRPr="0080079B">
                    <w:rPr>
                      <w:rFonts w:ascii="Times New Roman" w:eastAsia="Times New Roman" w:hAnsi="Times New Roman"/>
                      <w:color w:val="000000"/>
                      <w:sz w:val="14"/>
                      <w:szCs w:val="14"/>
                      <w:lang w:eastAsia="ru-RU"/>
                    </w:rPr>
                    <w:t xml:space="preserve"> баскетбольной площадки, приобретение и монтаж спортивного инвентаря </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Ч0130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34 988,00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sz w:val="14"/>
                      <w:szCs w:val="14"/>
                      <w:lang w:eastAsia="ru-RU"/>
                    </w:rPr>
                  </w:pPr>
                  <w:r w:rsidRPr="0080079B">
                    <w:rPr>
                      <w:rFonts w:ascii="Times New Roman" w:eastAsia="Times New Roman" w:hAnsi="Times New Roman"/>
                      <w:sz w:val="14"/>
                      <w:szCs w:val="14"/>
                      <w:lang w:eastAsia="ru-RU"/>
                    </w:rPr>
                    <w:t xml:space="preserve">       414 260,00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449 248,00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В 2014 г. </w:t>
                  </w:r>
                  <w:proofErr w:type="spellStart"/>
                  <w:r w:rsidRPr="0080079B">
                    <w:rPr>
                      <w:rFonts w:ascii="Times New Roman" w:eastAsia="Times New Roman" w:hAnsi="Times New Roman"/>
                      <w:color w:val="000000"/>
                      <w:sz w:val="14"/>
                      <w:szCs w:val="14"/>
                      <w:lang w:eastAsia="ru-RU"/>
                    </w:rPr>
                    <w:t>Софинансирование</w:t>
                  </w:r>
                  <w:proofErr w:type="spellEnd"/>
                  <w:r w:rsidRPr="0080079B">
                    <w:rPr>
                      <w:rFonts w:ascii="Times New Roman" w:eastAsia="Times New Roman" w:hAnsi="Times New Roman"/>
                      <w:color w:val="000000"/>
                      <w:sz w:val="14"/>
                      <w:szCs w:val="14"/>
                      <w:lang w:eastAsia="ru-RU"/>
                    </w:rPr>
                    <w:t xml:space="preserve"> к Гранту СДК </w:t>
                  </w:r>
                  <w:proofErr w:type="spellStart"/>
                  <w:r w:rsidRPr="0080079B">
                    <w:rPr>
                      <w:rFonts w:ascii="Times New Roman" w:eastAsia="Times New Roman" w:hAnsi="Times New Roman"/>
                      <w:color w:val="000000"/>
                      <w:sz w:val="14"/>
                      <w:szCs w:val="14"/>
                      <w:lang w:eastAsia="ru-RU"/>
                    </w:rPr>
                    <w:t>п</w:t>
                  </w:r>
                  <w:proofErr w:type="gramStart"/>
                  <w:r w:rsidRPr="0080079B">
                    <w:rPr>
                      <w:rFonts w:ascii="Times New Roman" w:eastAsia="Times New Roman" w:hAnsi="Times New Roman"/>
                      <w:color w:val="000000"/>
                      <w:sz w:val="14"/>
                      <w:szCs w:val="14"/>
                      <w:lang w:eastAsia="ru-RU"/>
                    </w:rPr>
                    <w:t>.К</w:t>
                  </w:r>
                  <w:proofErr w:type="gramEnd"/>
                  <w:r w:rsidRPr="0080079B">
                    <w:rPr>
                      <w:rFonts w:ascii="Times New Roman" w:eastAsia="Times New Roman" w:hAnsi="Times New Roman"/>
                      <w:color w:val="000000"/>
                      <w:sz w:val="14"/>
                      <w:szCs w:val="14"/>
                      <w:lang w:eastAsia="ru-RU"/>
                    </w:rPr>
                    <w:t>арабула</w:t>
                  </w:r>
                  <w:proofErr w:type="spellEnd"/>
                  <w:r w:rsidRPr="0080079B">
                    <w:rPr>
                      <w:rFonts w:ascii="Times New Roman" w:eastAsia="Times New Roman" w:hAnsi="Times New Roman"/>
                      <w:color w:val="000000"/>
                      <w:sz w:val="14"/>
                      <w:szCs w:val="14"/>
                      <w:lang w:eastAsia="ru-RU"/>
                    </w:rPr>
                    <w:t xml:space="preserve">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r w:rsidRPr="0080079B">
                    <w:rPr>
                      <w:rFonts w:ascii="Times New Roman" w:eastAsia="Times New Roman" w:hAnsi="Times New Roman"/>
                      <w:color w:val="000000"/>
                      <w:sz w:val="14"/>
                      <w:szCs w:val="14"/>
                      <w:lang w:eastAsia="ru-RU"/>
                    </w:rPr>
                    <w:br/>
                    <w:t>2017-2019гг. укрепление материально- технической базы.</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Ч0030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sz w:val="14"/>
                      <w:szCs w:val="14"/>
                      <w:lang w:eastAsia="ru-RU"/>
                    </w:rPr>
                  </w:pPr>
                  <w:r w:rsidRPr="0080079B">
                    <w:rPr>
                      <w:rFonts w:ascii="Times New Roman" w:eastAsia="Times New Roman" w:hAnsi="Times New Roman"/>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1.5</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Поддержка детских клубных формирований</w:t>
                  </w:r>
                </w:p>
              </w:tc>
              <w:tc>
                <w:tcPr>
                  <w:tcW w:w="332" w:type="pct"/>
                  <w:tcBorders>
                    <w:top w:val="nil"/>
                    <w:left w:val="nil"/>
                    <w:bottom w:val="nil"/>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890</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7483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100 000,00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100 000,00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80079B" w:rsidRPr="0080079B" w:rsidTr="0080079B">
              <w:trPr>
                <w:trHeight w:val="20"/>
              </w:trPr>
              <w:tc>
                <w:tcPr>
                  <w:tcW w:w="150"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1.6.</w:t>
                  </w:r>
                </w:p>
              </w:tc>
              <w:tc>
                <w:tcPr>
                  <w:tcW w:w="593"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Управление культуры Богучанского района</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4700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394 724,09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394 724,09   </w:t>
                  </w:r>
                </w:p>
              </w:tc>
              <w:tc>
                <w:tcPr>
                  <w:tcW w:w="721" w:type="pct"/>
                  <w:vMerge w:val="restart"/>
                  <w:tcBorders>
                    <w:top w:val="nil"/>
                    <w:left w:val="single" w:sz="4" w:space="0" w:color="auto"/>
                    <w:bottom w:val="single" w:sz="4" w:space="0" w:color="000000"/>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Оплата проезда  66  работников </w:t>
                  </w: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47000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673 281,88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660 000,00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660 000,00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660 000,00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2 653 281,88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Ч703</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328 436,00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328 436,00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593"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856</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0801</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05</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200</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Ч7030</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612</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350 000,00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681 270,00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681 270,00   </w:t>
                  </w:r>
                </w:p>
              </w:tc>
              <w:tc>
                <w:tcPr>
                  <w:tcW w:w="333" w:type="pct"/>
                  <w:tcBorders>
                    <w:top w:val="nil"/>
                    <w:left w:val="nil"/>
                    <w:bottom w:val="single" w:sz="4" w:space="0" w:color="auto"/>
                    <w:right w:val="single" w:sz="4" w:space="0" w:color="auto"/>
                  </w:tcBorders>
                  <w:shd w:val="clear" w:color="000000" w:fill="FFFFFF"/>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681 270,00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2 393 810,00   </w:t>
                  </w:r>
                </w:p>
              </w:tc>
              <w:tc>
                <w:tcPr>
                  <w:tcW w:w="721" w:type="pct"/>
                  <w:vMerge/>
                  <w:tcBorders>
                    <w:top w:val="nil"/>
                    <w:left w:val="single" w:sz="4" w:space="0" w:color="auto"/>
                    <w:bottom w:val="single" w:sz="4" w:space="0" w:color="000000"/>
                    <w:right w:val="single" w:sz="4" w:space="0" w:color="auto"/>
                  </w:tcBorders>
                  <w:vAlign w:val="center"/>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Итого  по задаче 1</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86 576 398,77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88 370 921,00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87 583 921,00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87 583 921,00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498 225 222,15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Итого по подпрограмме</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65 976 161,00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82 133 899,38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86 576 398,77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88 370 921,00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87 583 921,00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87 583 921,00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498 225 222,15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в том числе:</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краевой бюджет</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nil"/>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221 004,86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221 004,86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районный бюджет</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50 250 516,14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57 840 312,38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63 301 844,77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64 498 390,00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63 711 390,00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63 711 390,00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363 313 843,29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r w:rsidR="0080079B" w:rsidRPr="0080079B" w:rsidTr="0080079B">
              <w:trPr>
                <w:trHeight w:val="20"/>
              </w:trPr>
              <w:tc>
                <w:tcPr>
                  <w:tcW w:w="150" w:type="pct"/>
                  <w:tcBorders>
                    <w:top w:val="nil"/>
                    <w:left w:val="single" w:sz="4" w:space="0" w:color="auto"/>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бюджет поселений</w:t>
                  </w:r>
                </w:p>
              </w:tc>
              <w:tc>
                <w:tcPr>
                  <w:tcW w:w="332"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88"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64"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center"/>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15 504 640,00   </w:t>
                  </w:r>
                </w:p>
              </w:tc>
              <w:tc>
                <w:tcPr>
                  <w:tcW w:w="325"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24 293 587,00   </w:t>
                  </w:r>
                </w:p>
              </w:tc>
              <w:tc>
                <w:tcPr>
                  <w:tcW w:w="329"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23 274 554,00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23 872 531,00   </w:t>
                  </w:r>
                </w:p>
              </w:tc>
              <w:tc>
                <w:tcPr>
                  <w:tcW w:w="333"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23 872 531,00   </w:t>
                  </w:r>
                </w:p>
              </w:tc>
              <w:tc>
                <w:tcPr>
                  <w:tcW w:w="35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jc w:val="right"/>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xml:space="preserve">  134 690 374,00   </w:t>
                  </w:r>
                </w:p>
              </w:tc>
              <w:tc>
                <w:tcPr>
                  <w:tcW w:w="721" w:type="pct"/>
                  <w:tcBorders>
                    <w:top w:val="nil"/>
                    <w:left w:val="nil"/>
                    <w:bottom w:val="single" w:sz="4" w:space="0" w:color="auto"/>
                    <w:right w:val="single" w:sz="4" w:space="0" w:color="auto"/>
                  </w:tcBorders>
                  <w:shd w:val="clear" w:color="auto" w:fill="auto"/>
                  <w:hideMark/>
                </w:tcPr>
                <w:p w:rsidR="0080079B" w:rsidRPr="0080079B" w:rsidRDefault="0080079B" w:rsidP="0080079B">
                  <w:pPr>
                    <w:spacing w:after="0" w:line="240" w:lineRule="auto"/>
                    <w:rPr>
                      <w:rFonts w:ascii="Times New Roman" w:eastAsia="Times New Roman" w:hAnsi="Times New Roman"/>
                      <w:color w:val="000000"/>
                      <w:sz w:val="14"/>
                      <w:szCs w:val="14"/>
                      <w:lang w:eastAsia="ru-RU"/>
                    </w:rPr>
                  </w:pPr>
                  <w:r w:rsidRPr="0080079B">
                    <w:rPr>
                      <w:rFonts w:ascii="Times New Roman" w:eastAsia="Times New Roman" w:hAnsi="Times New Roman"/>
                      <w:color w:val="000000"/>
                      <w:sz w:val="14"/>
                      <w:szCs w:val="14"/>
                      <w:lang w:eastAsia="ru-RU"/>
                    </w:rPr>
                    <w:t> </w:t>
                  </w:r>
                </w:p>
              </w:tc>
            </w:tr>
          </w:tbl>
          <w:p w:rsidR="0080079B" w:rsidRPr="0080079B" w:rsidRDefault="0080079B" w:rsidP="0080079B">
            <w:pPr>
              <w:spacing w:after="0" w:line="240" w:lineRule="auto"/>
              <w:jc w:val="center"/>
              <w:rPr>
                <w:rFonts w:ascii="Times New Roman" w:eastAsia="Times New Roman" w:hAnsi="Times New Roman"/>
                <w:sz w:val="18"/>
                <w:szCs w:val="18"/>
                <w:lang w:eastAsia="ru-RU"/>
              </w:rPr>
            </w:pPr>
          </w:p>
        </w:tc>
      </w:tr>
    </w:tbl>
    <w:p w:rsidR="00AA2AD7" w:rsidRPr="00900A94" w:rsidRDefault="00AA2AD7"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03028" w:rsidRPr="00803028" w:rsidTr="00803028">
        <w:trPr>
          <w:trHeight w:val="20"/>
        </w:trPr>
        <w:tc>
          <w:tcPr>
            <w:tcW w:w="5000" w:type="pct"/>
            <w:tcBorders>
              <w:top w:val="nil"/>
              <w:left w:val="nil"/>
              <w:right w:val="nil"/>
            </w:tcBorders>
            <w:shd w:val="clear" w:color="auto" w:fill="auto"/>
            <w:hideMark/>
          </w:tcPr>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t>Приложение № 7</w:t>
            </w:r>
          </w:p>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t xml:space="preserve"> к постановлению администрации Богучанского района </w:t>
            </w:r>
          </w:p>
          <w:p w:rsidR="00803028" w:rsidRDefault="00803028" w:rsidP="00803028">
            <w:pPr>
              <w:spacing w:after="0" w:line="240" w:lineRule="auto"/>
              <w:jc w:val="right"/>
              <w:rPr>
                <w:rFonts w:ascii="Times New Roman" w:eastAsia="Times New Roman" w:hAnsi="Times New Roman"/>
                <w:sz w:val="18"/>
                <w:szCs w:val="20"/>
                <w:lang w:eastAsia="ru-RU"/>
              </w:rPr>
            </w:pP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p>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br/>
              <w:t xml:space="preserve">Приложение № 2 </w:t>
            </w:r>
            <w:r w:rsidRPr="00803028">
              <w:rPr>
                <w:rFonts w:ascii="Times New Roman" w:eastAsia="Times New Roman" w:hAnsi="Times New Roman"/>
                <w:color w:val="000000"/>
                <w:sz w:val="18"/>
                <w:szCs w:val="18"/>
                <w:lang w:eastAsia="ru-RU"/>
              </w:rPr>
              <w:br/>
              <w:t xml:space="preserve">к подпрограмме «Обеспечение условий реализации </w:t>
            </w:r>
          </w:p>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t xml:space="preserve">  программы и прочие мероприятия»,</w:t>
            </w:r>
          </w:p>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t xml:space="preserve"> реализуемой в рамках муниципальной программы </w:t>
            </w:r>
          </w:p>
          <w:p w:rsidR="00803028" w:rsidRDefault="00803028" w:rsidP="00803028">
            <w:pPr>
              <w:spacing w:after="0" w:line="240" w:lineRule="auto"/>
              <w:jc w:val="right"/>
              <w:rPr>
                <w:rFonts w:ascii="Times New Roman" w:eastAsia="Times New Roman" w:hAnsi="Times New Roman"/>
                <w:color w:val="000000"/>
                <w:sz w:val="18"/>
                <w:szCs w:val="18"/>
                <w:lang w:eastAsia="ru-RU"/>
              </w:rPr>
            </w:pPr>
            <w:r w:rsidRPr="00803028">
              <w:rPr>
                <w:rFonts w:ascii="Times New Roman" w:eastAsia="Times New Roman" w:hAnsi="Times New Roman"/>
                <w:color w:val="000000"/>
                <w:sz w:val="18"/>
                <w:szCs w:val="18"/>
                <w:lang w:eastAsia="ru-RU"/>
              </w:rPr>
              <w:t xml:space="preserve"> Богучанского района  «Развитие культуры» </w:t>
            </w:r>
          </w:p>
          <w:p w:rsidR="00803028" w:rsidRPr="00803028" w:rsidRDefault="00803028" w:rsidP="00803028">
            <w:pPr>
              <w:spacing w:after="0" w:line="240" w:lineRule="auto"/>
              <w:rPr>
                <w:rFonts w:ascii="Times New Roman" w:eastAsia="Times New Roman" w:hAnsi="Times New Roman"/>
                <w:color w:val="000000"/>
                <w:sz w:val="18"/>
                <w:szCs w:val="18"/>
                <w:lang w:eastAsia="ru-RU"/>
              </w:rPr>
            </w:pPr>
          </w:p>
          <w:p w:rsidR="00803028" w:rsidRPr="00803028" w:rsidRDefault="00803028" w:rsidP="00803028">
            <w:pPr>
              <w:spacing w:after="0" w:line="240" w:lineRule="auto"/>
              <w:jc w:val="center"/>
              <w:rPr>
                <w:rFonts w:ascii="Times New Roman" w:eastAsia="Times New Roman" w:hAnsi="Times New Roman"/>
                <w:color w:val="000000"/>
                <w:sz w:val="18"/>
                <w:szCs w:val="18"/>
                <w:lang w:eastAsia="ru-RU"/>
              </w:rPr>
            </w:pPr>
            <w:r w:rsidRPr="00803028">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18"/>
                <w:lang w:eastAsia="ru-RU"/>
              </w:rPr>
              <w:t xml:space="preserve">рограммы  и прочие мероприятия» </w:t>
            </w:r>
            <w:r w:rsidRPr="00803028">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A554D8" w:rsidRPr="00C879A0"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397"/>
        <w:gridCol w:w="1077"/>
        <w:gridCol w:w="977"/>
        <w:gridCol w:w="463"/>
        <w:gridCol w:w="443"/>
        <w:gridCol w:w="372"/>
        <w:gridCol w:w="372"/>
        <w:gridCol w:w="506"/>
        <w:gridCol w:w="372"/>
        <w:gridCol w:w="502"/>
        <w:gridCol w:w="502"/>
        <w:gridCol w:w="502"/>
        <w:gridCol w:w="502"/>
        <w:gridCol w:w="502"/>
        <w:gridCol w:w="502"/>
        <w:gridCol w:w="502"/>
        <w:gridCol w:w="1077"/>
      </w:tblGrid>
      <w:tr w:rsidR="00803028" w:rsidRPr="00803028" w:rsidTr="00803028">
        <w:trPr>
          <w:trHeight w:val="20"/>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Наименование  программы, подпрограммы</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ГРБС </w:t>
            </w:r>
          </w:p>
        </w:tc>
        <w:tc>
          <w:tcPr>
            <w:tcW w:w="898" w:type="pct"/>
            <w:gridSpan w:val="6"/>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Код бюджетной классификации</w:t>
            </w:r>
          </w:p>
        </w:tc>
        <w:tc>
          <w:tcPr>
            <w:tcW w:w="2440" w:type="pct"/>
            <w:gridSpan w:val="7"/>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Расходы </w:t>
            </w:r>
            <w:proofErr w:type="gramStart"/>
            <w:r w:rsidRPr="00803028">
              <w:rPr>
                <w:rFonts w:ascii="Times New Roman" w:eastAsia="Times New Roman" w:hAnsi="Times New Roman"/>
                <w:color w:val="000000"/>
                <w:sz w:val="14"/>
                <w:szCs w:val="14"/>
                <w:lang w:eastAsia="ru-RU"/>
              </w:rPr>
              <w:t xml:space="preserve">( </w:t>
            </w:r>
            <w:proofErr w:type="gramEnd"/>
            <w:r w:rsidRPr="00803028">
              <w:rPr>
                <w:rFonts w:ascii="Times New Roman" w:eastAsia="Times New Roman" w:hAnsi="Times New Roman"/>
                <w:color w:val="000000"/>
                <w:sz w:val="14"/>
                <w:szCs w:val="14"/>
                <w:lang w:eastAsia="ru-RU"/>
              </w:rPr>
              <w:t>руб.), годы</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03028">
              <w:rPr>
                <w:rFonts w:ascii="Times New Roman" w:eastAsia="Times New Roman" w:hAnsi="Times New Roman"/>
                <w:color w:val="000000"/>
                <w:sz w:val="14"/>
                <w:szCs w:val="14"/>
                <w:lang w:eastAsia="ru-RU"/>
              </w:rPr>
              <w:br/>
              <w:t xml:space="preserve"> (в натуральном выражении)</w:t>
            </w:r>
          </w:p>
        </w:tc>
      </w:tr>
      <w:tr w:rsidR="00803028" w:rsidRPr="00803028" w:rsidTr="00803028">
        <w:trPr>
          <w:trHeight w:val="20"/>
        </w:trPr>
        <w:tc>
          <w:tcPr>
            <w:tcW w:w="135" w:type="pct"/>
            <w:vMerge/>
            <w:tcBorders>
              <w:top w:val="single" w:sz="4" w:space="0" w:color="auto"/>
              <w:left w:val="single" w:sz="4" w:space="0" w:color="auto"/>
              <w:bottom w:val="single" w:sz="4" w:space="0" w:color="auto"/>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ГРБС</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proofErr w:type="spellStart"/>
            <w:r w:rsidRPr="00803028">
              <w:rPr>
                <w:rFonts w:ascii="Times New Roman" w:eastAsia="Times New Roman" w:hAnsi="Times New Roman"/>
                <w:color w:val="000000"/>
                <w:sz w:val="14"/>
                <w:szCs w:val="14"/>
                <w:lang w:eastAsia="ru-RU"/>
              </w:rPr>
              <w:t>РзПр</w:t>
            </w:r>
            <w:proofErr w:type="spellEnd"/>
          </w:p>
        </w:tc>
        <w:tc>
          <w:tcPr>
            <w:tcW w:w="417" w:type="pct"/>
            <w:gridSpan w:val="3"/>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ЦСР</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ВР</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2014 год</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2015 год</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2016 год</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2017 год</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2018 год</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2019 год</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на 2014 -2019 годы</w:t>
            </w: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324" w:type="pct"/>
            <w:gridSpan w:val="15"/>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w:t>
            </w:r>
          </w:p>
        </w:tc>
        <w:tc>
          <w:tcPr>
            <w:tcW w:w="4324" w:type="pct"/>
            <w:gridSpan w:val="15"/>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32 275 487,75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30 956 541,46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63 232 029,21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Число обучающихся составит 1152 чел.</w:t>
            </w:r>
            <w:r w:rsidRPr="00803028">
              <w:rPr>
                <w:rFonts w:ascii="Times New Roman" w:eastAsia="Times New Roman" w:hAnsi="Times New Roman"/>
                <w:color w:val="000000"/>
                <w:sz w:val="14"/>
                <w:szCs w:val="14"/>
                <w:lang w:eastAsia="ru-RU"/>
              </w:rPr>
              <w:br/>
              <w:t xml:space="preserve">Число человеко-часов пребывания составит 661 612 ч/ч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31 689 518,53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31 689 518,53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31 270 416,00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31 270 416,00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31 270 416,00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93 811 248,00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372 865,00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372 865,00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1 152 948,71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3 571 118,75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4 724 067,46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5 269 050,00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5 269 050,00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3 357 500,00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3 357 500,00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3 357 500,00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10 072 500,00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353 200,00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353 200,00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397 632,00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397 632,00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174 900,00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174 900,00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174 900,00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524 700,00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254 381,30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254 381,30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4Г00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2 676 176,86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2 676 176,86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4Г000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3 119 282,00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3 119 282,00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4Г000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2 203 647,00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2 203 647,00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2 203 647,00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6 610 941,00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4Э000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288 977,47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288 977,47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4Э000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274 880,00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274 880,00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274 880,00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824 640,00   </w:t>
            </w:r>
          </w:p>
        </w:tc>
        <w:tc>
          <w:tcPr>
            <w:tcW w:w="542"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1.2.</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541 705,10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541 705,10   </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Оплата проезда в отпуск 20 работникам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421 166,90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421 166,90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429 000,00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429 000,00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429 000,00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1 287 000,00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задаче 1</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33 682 817,76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38 471 607,17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41 185 626,90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37 710 343,00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37 710 343,00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37 710 343,00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226 471 080,83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w:t>
            </w:r>
          </w:p>
        </w:tc>
        <w:tc>
          <w:tcPr>
            <w:tcW w:w="4324" w:type="pct"/>
            <w:gridSpan w:val="15"/>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Задача 2. Поддержка  творческих работников</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2.1.</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w:t>
            </w:r>
            <w:r w:rsidRPr="00803028">
              <w:rPr>
                <w:rFonts w:ascii="Times New Roman" w:eastAsia="Times New Roman" w:hAnsi="Times New Roman"/>
                <w:color w:val="000000"/>
                <w:sz w:val="14"/>
                <w:szCs w:val="14"/>
                <w:lang w:eastAsia="ru-RU"/>
              </w:rPr>
              <w:lastRenderedPageBreak/>
              <w:t>о края, и их работникам</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Управление культуры Богучанского района, Финансовое управление администрации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5147</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100 000,0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100 000,00   </w:t>
            </w:r>
          </w:p>
        </w:tc>
        <w:tc>
          <w:tcPr>
            <w:tcW w:w="542"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51480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50 000,00   </w:t>
            </w:r>
          </w:p>
        </w:tc>
        <w:tc>
          <w:tcPr>
            <w:tcW w:w="542"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Выплата денежного поощрения 1 сотруднику  МБУК БМ РДК "Янтарь"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890</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5148</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540</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50 000,00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w:t>
            </w:r>
          </w:p>
        </w:tc>
        <w:tc>
          <w:tcPr>
            <w:tcW w:w="594"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задаче 2</w:t>
            </w:r>
          </w:p>
        </w:tc>
        <w:tc>
          <w:tcPr>
            <w:tcW w:w="392"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150 000,0</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50 000,0</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200 000,0</w:t>
            </w:r>
          </w:p>
        </w:tc>
        <w:tc>
          <w:tcPr>
            <w:tcW w:w="542"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4324" w:type="pct"/>
            <w:gridSpan w:val="15"/>
            <w:tcBorders>
              <w:top w:val="single" w:sz="4" w:space="0" w:color="auto"/>
              <w:left w:val="nil"/>
              <w:bottom w:val="single" w:sz="4" w:space="0" w:color="auto"/>
              <w:right w:val="single" w:sz="4" w:space="0" w:color="000000"/>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42"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nil"/>
              <w:left w:val="single" w:sz="4" w:space="0" w:color="auto"/>
              <w:bottom w:val="nil"/>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3.1.</w:t>
            </w:r>
          </w:p>
        </w:tc>
        <w:tc>
          <w:tcPr>
            <w:tcW w:w="594" w:type="pct"/>
            <w:vMerge w:val="restart"/>
            <w:tcBorders>
              <w:top w:val="nil"/>
              <w:left w:val="single" w:sz="4" w:space="0" w:color="auto"/>
              <w:bottom w:val="nil"/>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392" w:type="pct"/>
            <w:vMerge w:val="restart"/>
            <w:tcBorders>
              <w:top w:val="nil"/>
              <w:left w:val="single" w:sz="4" w:space="0" w:color="auto"/>
              <w:bottom w:val="nil"/>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50 000,00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43 305,00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93 305,00   </w:t>
            </w:r>
          </w:p>
        </w:tc>
        <w:tc>
          <w:tcPr>
            <w:tcW w:w="542" w:type="pct"/>
            <w:vMerge w:val="restart"/>
            <w:tcBorders>
              <w:top w:val="nil"/>
              <w:left w:val="single" w:sz="4" w:space="0" w:color="auto"/>
              <w:bottom w:val="nil"/>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Приобретение  2х компьютеров, проектора, </w:t>
            </w:r>
            <w:proofErr w:type="spellStart"/>
            <w:r w:rsidRPr="00803028">
              <w:rPr>
                <w:rFonts w:ascii="Times New Roman" w:eastAsia="Times New Roman" w:hAnsi="Times New Roman"/>
                <w:color w:val="000000"/>
                <w:sz w:val="14"/>
                <w:szCs w:val="14"/>
                <w:lang w:eastAsia="ru-RU"/>
              </w:rPr>
              <w:t>програмного</w:t>
            </w:r>
            <w:proofErr w:type="spellEnd"/>
            <w:r w:rsidRPr="00803028">
              <w:rPr>
                <w:rFonts w:ascii="Times New Roman" w:eastAsia="Times New Roman" w:hAnsi="Times New Roman"/>
                <w:color w:val="000000"/>
                <w:sz w:val="14"/>
                <w:szCs w:val="14"/>
                <w:lang w:eastAsia="ru-RU"/>
              </w:rPr>
              <w:t xml:space="preserve"> обеспечения, специального оборудования </w:t>
            </w:r>
          </w:p>
        </w:tc>
      </w:tr>
      <w:tr w:rsidR="00803028" w:rsidRPr="00803028" w:rsidTr="00803028">
        <w:trPr>
          <w:trHeight w:val="20"/>
        </w:trPr>
        <w:tc>
          <w:tcPr>
            <w:tcW w:w="135"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8220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20 000,00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20 000,00   </w:t>
            </w:r>
          </w:p>
        </w:tc>
        <w:tc>
          <w:tcPr>
            <w:tcW w:w="54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7485</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80 000,00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80 000,00   </w:t>
            </w:r>
          </w:p>
        </w:tc>
        <w:tc>
          <w:tcPr>
            <w:tcW w:w="54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tcBorders>
              <w:top w:val="single" w:sz="4" w:space="0" w:color="auto"/>
              <w:left w:val="single" w:sz="4" w:space="0" w:color="auto"/>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single" w:sz="4" w:space="0" w:color="auto"/>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задаче 3</w:t>
            </w:r>
          </w:p>
        </w:tc>
        <w:tc>
          <w:tcPr>
            <w:tcW w:w="392" w:type="pct"/>
            <w:tcBorders>
              <w:top w:val="single" w:sz="4" w:space="0" w:color="auto"/>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150 000,00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43 305,00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193 305,00   </w:t>
            </w:r>
          </w:p>
        </w:tc>
        <w:tc>
          <w:tcPr>
            <w:tcW w:w="542" w:type="pct"/>
            <w:tcBorders>
              <w:top w:val="single" w:sz="4" w:space="0" w:color="auto"/>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w:t>
            </w:r>
          </w:p>
        </w:tc>
        <w:tc>
          <w:tcPr>
            <w:tcW w:w="4324" w:type="pct"/>
            <w:gridSpan w:val="15"/>
            <w:tcBorders>
              <w:top w:val="single" w:sz="4" w:space="0" w:color="auto"/>
              <w:left w:val="nil"/>
              <w:bottom w:val="single" w:sz="4" w:space="0" w:color="auto"/>
              <w:right w:val="single" w:sz="4" w:space="0" w:color="000000"/>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Задача 4. Развитие инфраструктуры отрасли «культура»</w:t>
            </w:r>
          </w:p>
        </w:tc>
        <w:tc>
          <w:tcPr>
            <w:tcW w:w="542"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500 000,00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252 753,60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752 753,60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399 212,14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399 212,14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48 209,00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48 209,00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1 187 350,00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1 570 621,00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2 757 971,00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Улучшить техническое перевооружение  </w:t>
            </w:r>
            <w:proofErr w:type="spellStart"/>
            <w:r w:rsidRPr="00803028">
              <w:rPr>
                <w:rFonts w:ascii="Times New Roman" w:eastAsia="Times New Roman" w:hAnsi="Times New Roman"/>
                <w:color w:val="000000"/>
                <w:sz w:val="14"/>
                <w:szCs w:val="14"/>
                <w:lang w:eastAsia="ru-RU"/>
              </w:rPr>
              <w:t>сельких</w:t>
            </w:r>
            <w:proofErr w:type="spellEnd"/>
            <w:r w:rsidRPr="00803028">
              <w:rPr>
                <w:rFonts w:ascii="Times New Roman" w:eastAsia="Times New Roman" w:hAnsi="Times New Roman"/>
                <w:color w:val="000000"/>
                <w:sz w:val="14"/>
                <w:szCs w:val="14"/>
                <w:lang w:eastAsia="ru-RU"/>
              </w:rPr>
              <w:t xml:space="preserve"> домов культуры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491 400,97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491 400,97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053</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S5580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6 900,00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6 900,00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053</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R5580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61 110,00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61 110,00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053</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R5580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549 990,00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549 990,00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Ч003</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150 000,00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150 000,00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w:t>
            </w:r>
            <w:proofErr w:type="spellStart"/>
            <w:r w:rsidRPr="00803028">
              <w:rPr>
                <w:rFonts w:ascii="Times New Roman" w:eastAsia="Times New Roman" w:hAnsi="Times New Roman"/>
                <w:color w:val="000000"/>
                <w:sz w:val="14"/>
                <w:szCs w:val="14"/>
                <w:lang w:eastAsia="ru-RU"/>
              </w:rPr>
              <w:t>Софинансирование</w:t>
            </w:r>
            <w:proofErr w:type="spellEnd"/>
            <w:r w:rsidRPr="00803028">
              <w:rPr>
                <w:rFonts w:ascii="Times New Roman" w:eastAsia="Times New Roman" w:hAnsi="Times New Roman"/>
                <w:color w:val="000000"/>
                <w:sz w:val="14"/>
                <w:szCs w:val="14"/>
                <w:lang w:eastAsia="ru-RU"/>
              </w:rPr>
              <w:t xml:space="preserve"> приобретения Ели (площадь МБУК БМ РДК "Янтарь")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Ч0030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80020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191 666,67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191 666,67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Проведение ряда мероприятий по приведению учреждений библиотечного типа в соответствие с техническими нормами</w:t>
            </w:r>
            <w:r w:rsidRPr="00803028">
              <w:rPr>
                <w:rFonts w:ascii="Times New Roman" w:eastAsia="Times New Roman" w:hAnsi="Times New Roman"/>
                <w:color w:val="000000"/>
                <w:sz w:val="14"/>
                <w:szCs w:val="14"/>
                <w:lang w:eastAsia="ru-RU"/>
              </w:rPr>
              <w:br/>
              <w:t xml:space="preserve">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80020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30 000,00   </w:t>
            </w:r>
          </w:p>
        </w:tc>
        <w:tc>
          <w:tcPr>
            <w:tcW w:w="542"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Оснащение материальными запасами учреждений клубного типа </w:t>
            </w: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4.2.</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Технологическое и </w:t>
            </w:r>
            <w:r w:rsidRPr="00803028">
              <w:rPr>
                <w:rFonts w:ascii="Times New Roman" w:eastAsia="Times New Roman" w:hAnsi="Times New Roman"/>
                <w:color w:val="000000"/>
                <w:sz w:val="14"/>
                <w:szCs w:val="14"/>
                <w:lang w:eastAsia="ru-RU"/>
              </w:rPr>
              <w:lastRenderedPageBreak/>
              <w:t>техническое переоснащение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управление культуры </w:t>
            </w:r>
            <w:r w:rsidRPr="00803028">
              <w:rPr>
                <w:rFonts w:ascii="Times New Roman" w:eastAsia="Times New Roman" w:hAnsi="Times New Roman"/>
                <w:color w:val="000000"/>
                <w:sz w:val="14"/>
                <w:szCs w:val="14"/>
                <w:lang w:eastAsia="ru-RU"/>
              </w:rPr>
              <w:lastRenderedPageBreak/>
              <w:t>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8002</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 </w:t>
            </w:r>
            <w:r w:rsidRPr="00803028">
              <w:rPr>
                <w:rFonts w:ascii="Times New Roman" w:eastAsia="Times New Roman" w:hAnsi="Times New Roman"/>
                <w:color w:val="000000"/>
                <w:sz w:val="14"/>
                <w:szCs w:val="14"/>
                <w:lang w:eastAsia="ru-RU"/>
              </w:rPr>
              <w:lastRenderedPageBreak/>
              <w:t xml:space="preserve">000,00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 </w:t>
            </w:r>
            <w:r w:rsidRPr="00803028">
              <w:rPr>
                <w:rFonts w:ascii="Times New Roman" w:eastAsia="Times New Roman" w:hAnsi="Times New Roman"/>
                <w:color w:val="000000"/>
                <w:sz w:val="14"/>
                <w:szCs w:val="14"/>
                <w:lang w:eastAsia="ru-RU"/>
              </w:rPr>
              <w:lastRenderedPageBreak/>
              <w:t xml:space="preserve">000,00   </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установка пожарной </w:t>
            </w:r>
            <w:r w:rsidRPr="00803028">
              <w:rPr>
                <w:rFonts w:ascii="Times New Roman" w:eastAsia="Times New Roman" w:hAnsi="Times New Roman"/>
                <w:color w:val="000000"/>
                <w:sz w:val="14"/>
                <w:szCs w:val="14"/>
                <w:lang w:eastAsia="ru-RU"/>
              </w:rPr>
              <w:lastRenderedPageBreak/>
              <w:t>сигнализации в 2-х учреждениях дополнительного образования детей, приобретение противопожарного оборудования</w:t>
            </w:r>
            <w:r w:rsidRPr="00803028">
              <w:rPr>
                <w:rFonts w:ascii="Times New Roman" w:eastAsia="Times New Roman" w:hAnsi="Times New Roman"/>
                <w:color w:val="000000"/>
                <w:sz w:val="14"/>
                <w:szCs w:val="14"/>
                <w:lang w:eastAsia="ru-RU"/>
              </w:rPr>
              <w:br/>
              <w:t>В 2017 г</w:t>
            </w:r>
            <w:proofErr w:type="gramStart"/>
            <w:r w:rsidRPr="00803028">
              <w:rPr>
                <w:rFonts w:ascii="Times New Roman" w:eastAsia="Times New Roman" w:hAnsi="Times New Roman"/>
                <w:color w:val="000000"/>
                <w:sz w:val="14"/>
                <w:szCs w:val="14"/>
                <w:lang w:eastAsia="ru-RU"/>
              </w:rPr>
              <w:t xml:space="preserve"> .</w:t>
            </w:r>
            <w:proofErr w:type="gramEnd"/>
            <w:r w:rsidRPr="00803028">
              <w:rPr>
                <w:rFonts w:ascii="Times New Roman" w:eastAsia="Times New Roman" w:hAnsi="Times New Roman"/>
                <w:color w:val="000000"/>
                <w:sz w:val="14"/>
                <w:szCs w:val="14"/>
                <w:lang w:eastAsia="ru-RU"/>
              </w:rPr>
              <w:t xml:space="preserve">проведение ряда мероприятий по приведению учреждений клубного  типа в соответствие с техническими нормами </w:t>
            </w:r>
            <w:r w:rsidRPr="00803028">
              <w:rPr>
                <w:rFonts w:ascii="Times New Roman" w:eastAsia="Times New Roman" w:hAnsi="Times New Roman"/>
                <w:color w:val="000000"/>
                <w:sz w:val="14"/>
                <w:szCs w:val="14"/>
                <w:lang w:eastAsia="ru-RU"/>
              </w:rPr>
              <w:br/>
              <w:t xml:space="preserve">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80020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264 472,79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264 472,79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80020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119 000,00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119 000,00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4.3.</w:t>
            </w:r>
          </w:p>
        </w:tc>
        <w:tc>
          <w:tcPr>
            <w:tcW w:w="594" w:type="pct"/>
            <w:vMerge w:val="restar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2" w:type="pct"/>
            <w:vMerge w:val="restar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1 242 000,00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600 000,00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1 842 000,00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Проведение капитального ремонта в 7-и учреждениях библиотечного типа</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230 000,00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230 000,00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5 925 100,00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3 593 074,40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9 518 174,40   </w:t>
            </w:r>
          </w:p>
        </w:tc>
        <w:tc>
          <w:tcPr>
            <w:tcW w:w="542" w:type="pct"/>
            <w:vMerge w:val="restar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Проведение капитального ремонта в 9-и учреждениях клубного типа</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729 488,00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729 488,00   </w:t>
            </w:r>
          </w:p>
        </w:tc>
        <w:tc>
          <w:tcPr>
            <w:tcW w:w="54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S7460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263 200,00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263 200,00   </w:t>
            </w:r>
          </w:p>
        </w:tc>
        <w:tc>
          <w:tcPr>
            <w:tcW w:w="54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890</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Ч007</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540</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400 000,00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400 000,00   </w:t>
            </w:r>
          </w:p>
        </w:tc>
        <w:tc>
          <w:tcPr>
            <w:tcW w:w="542"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nil"/>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nil"/>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7744</w:t>
            </w:r>
          </w:p>
        </w:tc>
        <w:tc>
          <w:tcPr>
            <w:tcW w:w="167"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600 000,00   </w:t>
            </w:r>
          </w:p>
        </w:tc>
        <w:tc>
          <w:tcPr>
            <w:tcW w:w="335"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nil"/>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600 000,00   </w:t>
            </w:r>
          </w:p>
        </w:tc>
        <w:tc>
          <w:tcPr>
            <w:tcW w:w="542"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учреждениях клубного типа </w:t>
            </w:r>
            <w:proofErr w:type="gramStart"/>
            <w:r w:rsidRPr="00803028">
              <w:rPr>
                <w:rFonts w:ascii="Times New Roman" w:eastAsia="Times New Roman" w:hAnsi="Times New Roman"/>
                <w:color w:val="000000"/>
                <w:sz w:val="14"/>
                <w:szCs w:val="14"/>
                <w:lang w:eastAsia="ru-RU"/>
              </w:rPr>
              <w:t>согласно предписаний</w:t>
            </w:r>
            <w:proofErr w:type="gramEnd"/>
          </w:p>
        </w:tc>
      </w:tr>
      <w:tr w:rsidR="00803028" w:rsidRPr="00803028" w:rsidTr="00803028">
        <w:trPr>
          <w:trHeight w:val="20"/>
        </w:trPr>
        <w:tc>
          <w:tcPr>
            <w:tcW w:w="135" w:type="pc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4.4</w:t>
            </w:r>
          </w:p>
        </w:tc>
        <w:tc>
          <w:tcPr>
            <w:tcW w:w="594"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Создание безопасных и комфортных условий функционирования объектов муниципальной собственности</w:t>
            </w:r>
          </w:p>
        </w:tc>
        <w:tc>
          <w:tcPr>
            <w:tcW w:w="392"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Управление культуры </w:t>
            </w:r>
            <w:proofErr w:type="spellStart"/>
            <w:r w:rsidRPr="00803028">
              <w:rPr>
                <w:rFonts w:ascii="Times New Roman" w:eastAsia="Times New Roman" w:hAnsi="Times New Roman"/>
                <w:color w:val="000000"/>
                <w:sz w:val="14"/>
                <w:szCs w:val="14"/>
                <w:lang w:eastAsia="ru-RU"/>
              </w:rPr>
              <w:t>Богучанскуого</w:t>
            </w:r>
            <w:proofErr w:type="spellEnd"/>
            <w:r w:rsidRPr="00803028">
              <w:rPr>
                <w:rFonts w:ascii="Times New Roman" w:eastAsia="Times New Roman" w:hAnsi="Times New Roman"/>
                <w:color w:val="000000"/>
                <w:sz w:val="14"/>
                <w:szCs w:val="14"/>
                <w:lang w:eastAsia="ru-RU"/>
              </w:rPr>
              <w:t xml:space="preserve"> района</w:t>
            </w:r>
          </w:p>
        </w:tc>
        <w:tc>
          <w:tcPr>
            <w:tcW w:w="156"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77460</w:t>
            </w:r>
          </w:p>
        </w:tc>
        <w:tc>
          <w:tcPr>
            <w:tcW w:w="167"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w:t>
            </w:r>
          </w:p>
        </w:tc>
        <w:tc>
          <w:tcPr>
            <w:tcW w:w="343" w:type="pct"/>
            <w:tcBorders>
              <w:top w:val="single" w:sz="4" w:space="0" w:color="auto"/>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2 368 400,00   </w:t>
            </w:r>
          </w:p>
        </w:tc>
        <w:tc>
          <w:tcPr>
            <w:tcW w:w="331"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single" w:sz="4" w:space="0" w:color="auto"/>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2 368 400,00   </w:t>
            </w:r>
          </w:p>
        </w:tc>
        <w:tc>
          <w:tcPr>
            <w:tcW w:w="542" w:type="pct"/>
            <w:tcBorders>
              <w:top w:val="single" w:sz="4" w:space="0" w:color="auto"/>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Проведение  ремонта помещения, замена окон, дверей, замена электропроводки в СДК  с. </w:t>
            </w:r>
            <w:proofErr w:type="spellStart"/>
            <w:r w:rsidRPr="00803028">
              <w:rPr>
                <w:rFonts w:ascii="Times New Roman" w:eastAsia="Times New Roman" w:hAnsi="Times New Roman"/>
                <w:color w:val="000000"/>
                <w:sz w:val="14"/>
                <w:szCs w:val="14"/>
                <w:lang w:eastAsia="ru-RU"/>
              </w:rPr>
              <w:t>Богучаны</w:t>
            </w:r>
            <w:proofErr w:type="spellEnd"/>
          </w:p>
        </w:tc>
      </w:tr>
      <w:tr w:rsidR="00803028" w:rsidRPr="00803028" w:rsidTr="00803028">
        <w:trPr>
          <w:trHeight w:val="20"/>
        </w:trPr>
        <w:tc>
          <w:tcPr>
            <w:tcW w:w="135" w:type="pc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4.5.</w:t>
            </w:r>
          </w:p>
        </w:tc>
        <w:tc>
          <w:tcPr>
            <w:tcW w:w="594"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Выполнение полномочий поселений на отдельные мероприятия</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Управление культуры </w:t>
            </w:r>
            <w:proofErr w:type="spellStart"/>
            <w:r w:rsidRPr="00803028">
              <w:rPr>
                <w:rFonts w:ascii="Times New Roman" w:eastAsia="Times New Roman" w:hAnsi="Times New Roman"/>
                <w:color w:val="000000"/>
                <w:sz w:val="14"/>
                <w:szCs w:val="14"/>
                <w:lang w:eastAsia="ru-RU"/>
              </w:rPr>
              <w:t>Богучанскуого</w:t>
            </w:r>
            <w:proofErr w:type="spellEnd"/>
            <w:r w:rsidRPr="00803028">
              <w:rPr>
                <w:rFonts w:ascii="Times New Roman" w:eastAsia="Times New Roman" w:hAnsi="Times New Roman"/>
                <w:color w:val="000000"/>
                <w:sz w:val="14"/>
                <w:szCs w:val="14"/>
                <w:lang w:eastAsia="ru-RU"/>
              </w:rPr>
              <w:t xml:space="preserve">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Ч0030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200 000,00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single" w:sz="4" w:space="0" w:color="auto"/>
              <w:left w:val="nil"/>
              <w:bottom w:val="nil"/>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200 000,00   </w:t>
            </w:r>
          </w:p>
        </w:tc>
        <w:tc>
          <w:tcPr>
            <w:tcW w:w="542" w:type="pct"/>
            <w:tcBorders>
              <w:top w:val="single" w:sz="4" w:space="0" w:color="auto"/>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Проведение  ремонта помещения в СДК  с. </w:t>
            </w:r>
            <w:proofErr w:type="spellStart"/>
            <w:r w:rsidRPr="00803028">
              <w:rPr>
                <w:rFonts w:ascii="Times New Roman" w:eastAsia="Times New Roman" w:hAnsi="Times New Roman"/>
                <w:color w:val="000000"/>
                <w:sz w:val="14"/>
                <w:szCs w:val="14"/>
                <w:lang w:eastAsia="ru-RU"/>
              </w:rPr>
              <w:t>Богучаны</w:t>
            </w:r>
            <w:proofErr w:type="spellEnd"/>
          </w:p>
        </w:tc>
      </w:tr>
      <w:tr w:rsidR="00803028" w:rsidRPr="00803028" w:rsidTr="00803028">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4.6</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Капитальный ремонт и реконструкция зданий и помещений  </w:t>
            </w:r>
            <w:r w:rsidRPr="00803028">
              <w:rPr>
                <w:rFonts w:ascii="Times New Roman" w:eastAsia="Times New Roman" w:hAnsi="Times New Roman"/>
                <w:color w:val="000000"/>
                <w:sz w:val="14"/>
                <w:szCs w:val="14"/>
                <w:lang w:eastAsia="ru-RU"/>
              </w:rPr>
              <w:lastRenderedPageBreak/>
              <w:t>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413 500,00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2 043 001,00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single" w:sz="4" w:space="0" w:color="auto"/>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2 456 501,00   </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Проведение капитального ремонта в 6 учреждениях дополнительн</w:t>
            </w:r>
            <w:r w:rsidRPr="00803028">
              <w:rPr>
                <w:rFonts w:ascii="Times New Roman" w:eastAsia="Times New Roman" w:hAnsi="Times New Roman"/>
                <w:color w:val="000000"/>
                <w:sz w:val="14"/>
                <w:szCs w:val="14"/>
                <w:lang w:eastAsia="ru-RU"/>
              </w:rPr>
              <w:lastRenderedPageBreak/>
              <w:t>ого образования детей</w:t>
            </w: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9 420,00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9 420,00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Ц0000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160 138,30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160 138,30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77450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997 708,00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997 708,00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77450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538 257,30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538 257,30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S7450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2 200,00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2 200,00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w:t>
            </w:r>
          </w:p>
        </w:tc>
        <w:tc>
          <w:tcPr>
            <w:tcW w:w="594"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Обустройство  территории прилегающей к МБУК "</w:t>
            </w:r>
            <w:proofErr w:type="spellStart"/>
            <w:r w:rsidRPr="00803028">
              <w:rPr>
                <w:rFonts w:ascii="Times New Roman" w:eastAsia="Times New Roman" w:hAnsi="Times New Roman"/>
                <w:sz w:val="14"/>
                <w:szCs w:val="14"/>
                <w:lang w:eastAsia="ru-RU"/>
              </w:rPr>
              <w:t>Богучанский</w:t>
            </w:r>
            <w:proofErr w:type="spellEnd"/>
            <w:r w:rsidRPr="00803028">
              <w:rPr>
                <w:rFonts w:ascii="Times New Roman" w:eastAsia="Times New Roman" w:hAnsi="Times New Roman"/>
                <w:sz w:val="14"/>
                <w:szCs w:val="14"/>
                <w:lang w:eastAsia="ru-RU"/>
              </w:rPr>
              <w:t xml:space="preserve"> </w:t>
            </w:r>
            <w:proofErr w:type="spellStart"/>
            <w:r w:rsidRPr="00803028">
              <w:rPr>
                <w:rFonts w:ascii="Times New Roman" w:eastAsia="Times New Roman" w:hAnsi="Times New Roman"/>
                <w:sz w:val="14"/>
                <w:szCs w:val="14"/>
                <w:lang w:eastAsia="ru-RU"/>
              </w:rPr>
              <w:t>межпоселенческий</w:t>
            </w:r>
            <w:proofErr w:type="spellEnd"/>
            <w:r w:rsidRPr="00803028">
              <w:rPr>
                <w:rFonts w:ascii="Times New Roman" w:eastAsia="Times New Roman" w:hAnsi="Times New Roman"/>
                <w:sz w:val="14"/>
                <w:szCs w:val="14"/>
                <w:lang w:eastAsia="ru-RU"/>
              </w:rPr>
              <w:t xml:space="preserve"> районный Дом культуры "Янтарь"</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МКУ "Муниципальная служба Заказчика"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830</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8001</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5 529 676,34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5 529 676,34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803028" w:rsidRPr="00803028" w:rsidTr="00803028">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4.8.</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Приобретение и установка системы видеонаблюдения на площади перед зданием МБУК БМ РДК "Янтарь" (с. </w:t>
            </w:r>
            <w:proofErr w:type="spellStart"/>
            <w:r w:rsidRPr="00803028">
              <w:rPr>
                <w:rFonts w:ascii="Times New Roman" w:eastAsia="Times New Roman" w:hAnsi="Times New Roman"/>
                <w:sz w:val="14"/>
                <w:szCs w:val="14"/>
                <w:lang w:eastAsia="ru-RU"/>
              </w:rPr>
              <w:t>Богучаны</w:t>
            </w:r>
            <w:proofErr w:type="spellEnd"/>
            <w:r w:rsidRPr="00803028">
              <w:rPr>
                <w:rFonts w:ascii="Times New Roman" w:eastAsia="Times New Roman" w:hAnsi="Times New Roman"/>
                <w:sz w:val="14"/>
                <w:szCs w:val="14"/>
                <w:lang w:eastAsia="ru-RU"/>
              </w:rPr>
              <w:t xml:space="preserve"> ул. Ленина 119), и его филиалов</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8001</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40 000,00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40 000,00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80010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85 000,00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85 000,00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4.9.</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Приобретение основных сре</w:t>
            </w:r>
            <w:proofErr w:type="gramStart"/>
            <w:r w:rsidRPr="00803028">
              <w:rPr>
                <w:rFonts w:ascii="Times New Roman" w:eastAsia="Times New Roman" w:hAnsi="Times New Roman"/>
                <w:sz w:val="14"/>
                <w:szCs w:val="14"/>
                <w:lang w:eastAsia="ru-RU"/>
              </w:rPr>
              <w:t>дств дл</w:t>
            </w:r>
            <w:proofErr w:type="gramEnd"/>
            <w:r w:rsidRPr="00803028">
              <w:rPr>
                <w:rFonts w:ascii="Times New Roman" w:eastAsia="Times New Roman" w:hAnsi="Times New Roman"/>
                <w:sz w:val="14"/>
                <w:szCs w:val="14"/>
                <w:lang w:eastAsia="ru-RU"/>
              </w:rPr>
              <w:t>я осуществления видов деятельности бюджетных   учреждений культуры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863</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8003</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500 000,00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500 000,00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Приобретение здания Управлением муниципальной собственности для передачи в оперативное пользование МБОУ ДОД Ангарской ДШИ, Приобретение модульного здания Управлением муниципальной собственности для передачи в оперативное пользование МБУК БМ ЦРБ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863</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0801</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8Ф030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1 102 791,66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1 102 791,66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Субсидия на реализацию мероприятий федеральной целевой программы "Культура России (2012-2018 годы)</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417" w:type="pct"/>
            <w:gridSpan w:val="3"/>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0850050140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Укрепление материально-технической базы в т.ч. приобретение музыкальных инструментов </w:t>
            </w: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417" w:type="pct"/>
            <w:gridSpan w:val="3"/>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0850050140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proofErr w:type="spellStart"/>
            <w:r w:rsidRPr="00803028">
              <w:rPr>
                <w:rFonts w:ascii="Times New Roman" w:eastAsia="Times New Roman" w:hAnsi="Times New Roman"/>
                <w:color w:val="000000"/>
                <w:sz w:val="14"/>
                <w:szCs w:val="14"/>
                <w:lang w:eastAsia="ru-RU"/>
              </w:rPr>
              <w:t>Софинансирование</w:t>
            </w:r>
            <w:proofErr w:type="spellEnd"/>
            <w:r w:rsidRPr="00803028">
              <w:rPr>
                <w:rFonts w:ascii="Times New Roman" w:eastAsia="Times New Roman" w:hAnsi="Times New Roman"/>
                <w:color w:val="000000"/>
                <w:sz w:val="14"/>
                <w:szCs w:val="14"/>
                <w:lang w:eastAsia="ru-RU"/>
              </w:rPr>
              <w:t xml:space="preserve"> из средств районного бюджета субсидии на </w:t>
            </w:r>
            <w:r w:rsidRPr="00803028">
              <w:rPr>
                <w:rFonts w:ascii="Times New Roman" w:eastAsia="Times New Roman" w:hAnsi="Times New Roman"/>
                <w:color w:val="000000"/>
                <w:sz w:val="14"/>
                <w:szCs w:val="14"/>
                <w:lang w:eastAsia="ru-RU"/>
              </w:rPr>
              <w:lastRenderedPageBreak/>
              <w:t>реализацию мероприятий федеральной целевой программы "Культура России (2012-2018 годы)</w:t>
            </w: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0702</w:t>
            </w:r>
          </w:p>
        </w:tc>
        <w:tc>
          <w:tcPr>
            <w:tcW w:w="417" w:type="pct"/>
            <w:gridSpan w:val="3"/>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05300L1440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0703</w:t>
            </w:r>
          </w:p>
        </w:tc>
        <w:tc>
          <w:tcPr>
            <w:tcW w:w="417" w:type="pct"/>
            <w:gridSpan w:val="3"/>
            <w:tcBorders>
              <w:top w:val="single" w:sz="4" w:space="0" w:color="auto"/>
              <w:left w:val="nil"/>
              <w:bottom w:val="single" w:sz="4" w:space="0" w:color="auto"/>
              <w:right w:val="single" w:sz="4" w:space="0" w:color="000000"/>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05300L0140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612</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100 000,00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100 000,00   </w:t>
            </w:r>
          </w:p>
        </w:tc>
        <w:tc>
          <w:tcPr>
            <w:tcW w:w="54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задаче 4</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17" w:type="pct"/>
            <w:gridSpan w:val="3"/>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15 987 626,34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8 589 450,00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7 364 960,23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1 583 604,60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33 525 641,17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nil"/>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w:t>
            </w:r>
          </w:p>
        </w:tc>
        <w:tc>
          <w:tcPr>
            <w:tcW w:w="4324" w:type="pct"/>
            <w:gridSpan w:val="15"/>
            <w:tcBorders>
              <w:top w:val="single" w:sz="4" w:space="0" w:color="auto"/>
              <w:left w:val="nil"/>
              <w:bottom w:val="single" w:sz="4" w:space="0" w:color="auto"/>
              <w:right w:val="single" w:sz="4" w:space="0" w:color="000000"/>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42" w:type="pct"/>
            <w:tcBorders>
              <w:top w:val="nil"/>
              <w:left w:val="nil"/>
              <w:bottom w:val="nil"/>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5.1.</w:t>
            </w:r>
          </w:p>
        </w:tc>
        <w:tc>
          <w:tcPr>
            <w:tcW w:w="594"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392" w:type="pct"/>
            <w:vMerge w:val="restart"/>
            <w:tcBorders>
              <w:top w:val="nil"/>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Управление культуры Богучанского района</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10 273 857,89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11 245 157,30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21 519 015,19   </w:t>
            </w:r>
          </w:p>
        </w:tc>
        <w:tc>
          <w:tcPr>
            <w:tcW w:w="5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8 941 032,17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9 130 402,00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9 130 402,00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9 130 402,00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36 332 238,17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119</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2 692 574,93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2 757 381,00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2 757 381,00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2 757 381,00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10 964 717,93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326 563,49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26 197,61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352 761,10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54 783,69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47 100,00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47 100,00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47 100,00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196 083,69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431 919,38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431 919,38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47000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192 460,42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393 529,00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393 529,00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393 529,00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1 373 047,42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243</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399 865,00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399 865,00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243</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2 622 761,93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1 786 785,44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4 409 547,37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1 759 102,71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1 610 648,96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1 556 650,00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1 556 650,00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6 483 051,67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852</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10 493,97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10 493,97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40000</w:t>
            </w:r>
          </w:p>
        </w:tc>
        <w:tc>
          <w:tcPr>
            <w:tcW w:w="167"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853</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1 001,04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1 001,04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4Ф000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179 370,00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65 000,00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120 000,00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120 000,00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484 370,00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4Г00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284 617,46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284 617,46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4Г000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281 361,78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304 728,00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304 728,00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304 728,00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1 195 545,78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4Э000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244</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95 510,</w:t>
            </w:r>
            <w:r w:rsidRPr="00803028">
              <w:rPr>
                <w:rFonts w:ascii="Times New Roman" w:eastAsia="Times New Roman" w:hAnsi="Times New Roman"/>
                <w:color w:val="000000"/>
                <w:sz w:val="14"/>
                <w:szCs w:val="14"/>
                <w:lang w:eastAsia="ru-RU"/>
              </w:rPr>
              <w:lastRenderedPageBreak/>
              <w:t xml:space="preserve">00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101 000,</w:t>
            </w:r>
            <w:r w:rsidRPr="00803028">
              <w:rPr>
                <w:rFonts w:ascii="Times New Roman" w:eastAsia="Times New Roman" w:hAnsi="Times New Roman"/>
                <w:color w:val="000000"/>
                <w:sz w:val="14"/>
                <w:szCs w:val="14"/>
                <w:lang w:eastAsia="ru-RU"/>
              </w:rPr>
              <w:lastRenderedPageBreak/>
              <w:t xml:space="preserve">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101 000,</w:t>
            </w:r>
            <w:r w:rsidRPr="00803028">
              <w:rPr>
                <w:rFonts w:ascii="Times New Roman" w:eastAsia="Times New Roman" w:hAnsi="Times New Roman"/>
                <w:color w:val="000000"/>
                <w:sz w:val="14"/>
                <w:szCs w:val="14"/>
                <w:lang w:eastAsia="ru-RU"/>
              </w:rPr>
              <w:lastRenderedPageBreak/>
              <w:t xml:space="preserve">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101 000,</w:t>
            </w:r>
            <w:r w:rsidRPr="00803028">
              <w:rPr>
                <w:rFonts w:ascii="Times New Roman" w:eastAsia="Times New Roman" w:hAnsi="Times New Roman"/>
                <w:color w:val="000000"/>
                <w:sz w:val="14"/>
                <w:szCs w:val="14"/>
                <w:lang w:eastAsia="ru-RU"/>
              </w:rPr>
              <w:lastRenderedPageBreak/>
              <w:t xml:space="preserve">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lastRenderedPageBreak/>
              <w:t xml:space="preserve">            398 510,</w:t>
            </w:r>
            <w:r w:rsidRPr="00803028">
              <w:rPr>
                <w:rFonts w:ascii="Times New Roman" w:eastAsia="Times New Roman" w:hAnsi="Times New Roman"/>
                <w:color w:val="000000"/>
                <w:sz w:val="14"/>
                <w:szCs w:val="14"/>
                <w:lang w:eastAsia="ru-RU"/>
              </w:rPr>
              <w:lastRenderedPageBreak/>
              <w:t xml:space="preserve">00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126 851,69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358 559,42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485 411,11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111</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453 468,51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291 860,00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291 860,00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291 860,00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1 329 048,51   </w:t>
            </w:r>
          </w:p>
        </w:tc>
        <w:tc>
          <w:tcPr>
            <w:tcW w:w="542"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r>
      <w:tr w:rsidR="00803028" w:rsidRPr="00803028" w:rsidTr="00803028">
        <w:trPr>
          <w:trHeight w:val="20"/>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856</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0804</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05</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300</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41000</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119</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126 531,49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88 140,00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88 140,00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88 140,00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390 951,49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задаче 5</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13 749 900,00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14 133 236,61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14 786 689,67   </w:t>
            </w:r>
          </w:p>
        </w:tc>
        <w:tc>
          <w:tcPr>
            <w:tcW w:w="331"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14 790 790,00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14 790 790,00   </w:t>
            </w:r>
          </w:p>
        </w:tc>
        <w:tc>
          <w:tcPr>
            <w:tcW w:w="346" w:type="pct"/>
            <w:tcBorders>
              <w:top w:val="nil"/>
              <w:left w:val="nil"/>
              <w:bottom w:val="single" w:sz="4" w:space="0" w:color="auto"/>
              <w:right w:val="single" w:sz="4" w:space="0" w:color="auto"/>
            </w:tcBorders>
            <w:shd w:val="clear" w:color="000000" w:fill="FFFFFF"/>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14 790 790,00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87 042 196,28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Итого по подпрограмме</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63 570 344,10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61 387 598,78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63 387 276,80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54 084 737,60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52 501 133,00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52 501 133,00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sz w:val="14"/>
                <w:szCs w:val="14"/>
                <w:lang w:eastAsia="ru-RU"/>
              </w:rPr>
            </w:pPr>
            <w:r w:rsidRPr="00803028">
              <w:rPr>
                <w:rFonts w:ascii="Times New Roman" w:eastAsia="Times New Roman" w:hAnsi="Times New Roman"/>
                <w:sz w:val="14"/>
                <w:szCs w:val="14"/>
                <w:lang w:eastAsia="ru-RU"/>
              </w:rPr>
              <w:t xml:space="preserve">     347 432 223,28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в том числе:</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Федеральный бюджет</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150 000,00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50 000,00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549 990,00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749 990,00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районный бюджет</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62 635 962,80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60 864 733,78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59 771 168,80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52 935 380,30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52 501 133,00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52 501 133,00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341 209 511,68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бюджет поселений</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200 000,00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200 000,00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r w:rsidR="00803028" w:rsidRPr="00803028" w:rsidTr="00803028">
        <w:trPr>
          <w:trHeight w:val="20"/>
        </w:trPr>
        <w:tc>
          <w:tcPr>
            <w:tcW w:w="135" w:type="pct"/>
            <w:tcBorders>
              <w:top w:val="nil"/>
              <w:left w:val="single" w:sz="4" w:space="0" w:color="auto"/>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594"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краевой бюджет</w:t>
            </w:r>
          </w:p>
        </w:tc>
        <w:tc>
          <w:tcPr>
            <w:tcW w:w="39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58"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26" w:type="pct"/>
            <w:tcBorders>
              <w:top w:val="nil"/>
              <w:left w:val="nil"/>
              <w:bottom w:val="single" w:sz="4" w:space="0" w:color="auto"/>
              <w:right w:val="nil"/>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center"/>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934 381,30   </w:t>
            </w:r>
          </w:p>
        </w:tc>
        <w:tc>
          <w:tcPr>
            <w:tcW w:w="335"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372 865,00   </w:t>
            </w:r>
          </w:p>
        </w:tc>
        <w:tc>
          <w:tcPr>
            <w:tcW w:w="34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3 366 108,00   </w:t>
            </w:r>
          </w:p>
        </w:tc>
        <w:tc>
          <w:tcPr>
            <w:tcW w:w="331"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599 367,30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346"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    </w:t>
            </w:r>
          </w:p>
        </w:tc>
        <w:tc>
          <w:tcPr>
            <w:tcW w:w="403"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jc w:val="right"/>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xml:space="preserve">         5 272 721,60   </w:t>
            </w:r>
          </w:p>
        </w:tc>
        <w:tc>
          <w:tcPr>
            <w:tcW w:w="542" w:type="pct"/>
            <w:tcBorders>
              <w:top w:val="nil"/>
              <w:left w:val="nil"/>
              <w:bottom w:val="single" w:sz="4" w:space="0" w:color="auto"/>
              <w:right w:val="single" w:sz="4" w:space="0" w:color="auto"/>
            </w:tcBorders>
            <w:shd w:val="clear" w:color="auto" w:fill="auto"/>
            <w:hideMark/>
          </w:tcPr>
          <w:p w:rsidR="00803028" w:rsidRPr="00803028" w:rsidRDefault="00803028" w:rsidP="00803028">
            <w:pPr>
              <w:spacing w:after="0" w:line="240" w:lineRule="auto"/>
              <w:rPr>
                <w:rFonts w:ascii="Times New Roman" w:eastAsia="Times New Roman" w:hAnsi="Times New Roman"/>
                <w:color w:val="000000"/>
                <w:sz w:val="14"/>
                <w:szCs w:val="14"/>
                <w:lang w:eastAsia="ru-RU"/>
              </w:rPr>
            </w:pPr>
            <w:r w:rsidRPr="00803028">
              <w:rPr>
                <w:rFonts w:ascii="Times New Roman" w:eastAsia="Times New Roman" w:hAnsi="Times New Roman"/>
                <w:color w:val="000000"/>
                <w:sz w:val="14"/>
                <w:szCs w:val="14"/>
                <w:lang w:eastAsia="ru-RU"/>
              </w:rPr>
              <w:t> </w:t>
            </w:r>
          </w:p>
        </w:tc>
      </w:tr>
    </w:tbl>
    <w:p w:rsidR="00803028" w:rsidRDefault="0080302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4E5DD0" w:rsidRPr="004E5DD0" w:rsidTr="004E5DD0">
        <w:trPr>
          <w:trHeight w:val="20"/>
        </w:trPr>
        <w:tc>
          <w:tcPr>
            <w:tcW w:w="5000" w:type="pct"/>
            <w:tcBorders>
              <w:top w:val="nil"/>
              <w:left w:val="nil"/>
              <w:right w:val="nil"/>
            </w:tcBorders>
            <w:shd w:val="clear" w:color="auto" w:fill="auto"/>
            <w:vAlign w:val="bottom"/>
            <w:hideMark/>
          </w:tcPr>
          <w:p w:rsidR="004E5DD0" w:rsidRDefault="004E5DD0" w:rsidP="004E5DD0">
            <w:pPr>
              <w:spacing w:after="0" w:line="240" w:lineRule="auto"/>
              <w:jc w:val="right"/>
              <w:rPr>
                <w:rFonts w:ascii="Times New Roman" w:eastAsia="Times New Roman" w:hAnsi="Times New Roman"/>
                <w:color w:val="000000"/>
                <w:sz w:val="18"/>
                <w:szCs w:val="18"/>
                <w:lang w:eastAsia="ru-RU"/>
              </w:rPr>
            </w:pPr>
            <w:r w:rsidRPr="004E5DD0">
              <w:rPr>
                <w:rFonts w:ascii="Times New Roman" w:eastAsia="Times New Roman" w:hAnsi="Times New Roman"/>
                <w:color w:val="000000"/>
                <w:sz w:val="18"/>
                <w:szCs w:val="18"/>
                <w:lang w:eastAsia="ru-RU"/>
              </w:rPr>
              <w:t xml:space="preserve">Приложение № 8 </w:t>
            </w:r>
          </w:p>
          <w:p w:rsidR="004E5DD0" w:rsidRDefault="004E5DD0" w:rsidP="004E5DD0">
            <w:pPr>
              <w:spacing w:after="0" w:line="240" w:lineRule="auto"/>
              <w:jc w:val="right"/>
              <w:rPr>
                <w:rFonts w:ascii="Times New Roman" w:eastAsia="Times New Roman" w:hAnsi="Times New Roman"/>
                <w:color w:val="000000"/>
                <w:sz w:val="18"/>
                <w:szCs w:val="18"/>
                <w:lang w:eastAsia="ru-RU"/>
              </w:rPr>
            </w:pPr>
            <w:r w:rsidRPr="004E5DD0">
              <w:rPr>
                <w:rFonts w:ascii="Times New Roman" w:eastAsia="Times New Roman" w:hAnsi="Times New Roman"/>
                <w:color w:val="000000"/>
                <w:sz w:val="18"/>
                <w:szCs w:val="18"/>
                <w:lang w:eastAsia="ru-RU"/>
              </w:rPr>
              <w:t>к постановлению администрации Богучанского района</w:t>
            </w:r>
          </w:p>
          <w:p w:rsidR="004E5DD0" w:rsidRPr="004E5DD0" w:rsidRDefault="004E5DD0" w:rsidP="004E5DD0">
            <w:pPr>
              <w:spacing w:after="0" w:line="240" w:lineRule="auto"/>
              <w:jc w:val="right"/>
              <w:rPr>
                <w:rFonts w:ascii="Times New Roman" w:eastAsia="Times New Roman" w:hAnsi="Times New Roman"/>
                <w:sz w:val="18"/>
                <w:szCs w:val="20"/>
                <w:lang w:eastAsia="ru-RU"/>
              </w:rPr>
            </w:pPr>
            <w:r w:rsidRPr="004E5DD0">
              <w:rPr>
                <w:rFonts w:ascii="Times New Roman" w:eastAsia="Times New Roman" w:hAnsi="Times New Roman"/>
                <w:color w:val="000000"/>
                <w:sz w:val="18"/>
                <w:szCs w:val="18"/>
                <w:lang w:eastAsia="ru-RU"/>
              </w:rPr>
              <w:t xml:space="preserve">  </w:t>
            </w:r>
            <w:r w:rsidRPr="003E554F">
              <w:rPr>
                <w:rFonts w:ascii="Times New Roman" w:eastAsia="Times New Roman" w:hAnsi="Times New Roman"/>
                <w:sz w:val="18"/>
                <w:szCs w:val="20"/>
                <w:lang w:eastAsia="ru-RU"/>
              </w:rPr>
              <w:t>от "</w:t>
            </w:r>
            <w:r>
              <w:rPr>
                <w:rFonts w:ascii="Times New Roman" w:eastAsia="Times New Roman" w:hAnsi="Times New Roman"/>
                <w:sz w:val="18"/>
                <w:szCs w:val="20"/>
                <w:lang w:eastAsia="ru-RU"/>
              </w:rPr>
              <w:t>03</w:t>
            </w:r>
            <w:r w:rsidRPr="003E554F">
              <w:rPr>
                <w:rFonts w:ascii="Times New Roman" w:eastAsia="Times New Roman" w:hAnsi="Times New Roman"/>
                <w:sz w:val="18"/>
                <w:szCs w:val="20"/>
                <w:lang w:eastAsia="ru-RU"/>
              </w:rPr>
              <w:t xml:space="preserve">" "05" 2017  № </w:t>
            </w:r>
            <w:r>
              <w:rPr>
                <w:rFonts w:ascii="Times New Roman" w:eastAsia="Times New Roman" w:hAnsi="Times New Roman"/>
                <w:sz w:val="18"/>
                <w:szCs w:val="20"/>
                <w:lang w:eastAsia="ru-RU"/>
              </w:rPr>
              <w:t xml:space="preserve"> 454</w:t>
            </w:r>
            <w:r w:rsidRPr="003E554F">
              <w:rPr>
                <w:rFonts w:ascii="Times New Roman" w:eastAsia="Times New Roman" w:hAnsi="Times New Roman"/>
                <w:sz w:val="18"/>
                <w:szCs w:val="20"/>
                <w:lang w:eastAsia="ru-RU"/>
              </w:rPr>
              <w:t>-п</w:t>
            </w:r>
          </w:p>
          <w:p w:rsidR="004E5DD0" w:rsidRDefault="004E5DD0" w:rsidP="004E5DD0">
            <w:pPr>
              <w:spacing w:after="0" w:line="240" w:lineRule="auto"/>
              <w:jc w:val="right"/>
              <w:rPr>
                <w:rFonts w:ascii="Times New Roman" w:eastAsia="Times New Roman" w:hAnsi="Times New Roman"/>
                <w:color w:val="000000"/>
                <w:sz w:val="18"/>
                <w:szCs w:val="18"/>
                <w:lang w:eastAsia="ru-RU"/>
              </w:rPr>
            </w:pPr>
            <w:r w:rsidRPr="004E5DD0">
              <w:rPr>
                <w:rFonts w:ascii="Times New Roman" w:eastAsia="Times New Roman" w:hAnsi="Times New Roman"/>
                <w:color w:val="000000"/>
                <w:sz w:val="18"/>
                <w:szCs w:val="18"/>
                <w:lang w:eastAsia="ru-RU"/>
              </w:rPr>
              <w:br/>
              <w:t>Приложение № 4</w:t>
            </w:r>
            <w:r w:rsidRPr="004E5DD0">
              <w:rPr>
                <w:rFonts w:ascii="Times New Roman" w:eastAsia="Times New Roman" w:hAnsi="Times New Roman"/>
                <w:color w:val="000000"/>
                <w:sz w:val="18"/>
                <w:szCs w:val="18"/>
                <w:lang w:eastAsia="ru-RU"/>
              </w:rPr>
              <w:br/>
              <w:t>к  муниципальной программе Богучанского района</w:t>
            </w:r>
            <w:r w:rsidRPr="004E5DD0">
              <w:rPr>
                <w:rFonts w:ascii="Times New Roman" w:eastAsia="Times New Roman" w:hAnsi="Times New Roman"/>
                <w:color w:val="000000"/>
                <w:sz w:val="18"/>
                <w:szCs w:val="18"/>
                <w:lang w:eastAsia="ru-RU"/>
              </w:rPr>
              <w:br/>
              <w:t xml:space="preserve">«Развитие культуры» </w:t>
            </w:r>
          </w:p>
          <w:p w:rsidR="004E5DD0" w:rsidRPr="004E5DD0" w:rsidRDefault="004E5DD0" w:rsidP="004E5DD0">
            <w:pPr>
              <w:spacing w:after="0" w:line="240" w:lineRule="auto"/>
              <w:jc w:val="right"/>
              <w:rPr>
                <w:rFonts w:ascii="Times New Roman" w:eastAsia="Times New Roman" w:hAnsi="Times New Roman"/>
                <w:color w:val="000000"/>
                <w:sz w:val="18"/>
                <w:szCs w:val="18"/>
                <w:lang w:eastAsia="ru-RU"/>
              </w:rPr>
            </w:pPr>
          </w:p>
          <w:p w:rsidR="004E5DD0" w:rsidRPr="004E5DD0" w:rsidRDefault="004E5DD0" w:rsidP="004E5DD0">
            <w:pPr>
              <w:spacing w:after="0" w:line="240" w:lineRule="auto"/>
              <w:jc w:val="center"/>
              <w:rPr>
                <w:rFonts w:ascii="Times New Roman" w:eastAsia="Times New Roman" w:hAnsi="Times New Roman"/>
                <w:color w:val="000000"/>
                <w:sz w:val="18"/>
                <w:szCs w:val="18"/>
                <w:lang w:eastAsia="ru-RU"/>
              </w:rPr>
            </w:pPr>
            <w:r w:rsidRPr="004E5DD0">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803028" w:rsidRDefault="0080302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1309"/>
        <w:gridCol w:w="464"/>
        <w:gridCol w:w="513"/>
        <w:gridCol w:w="513"/>
        <w:gridCol w:w="513"/>
        <w:gridCol w:w="539"/>
        <w:gridCol w:w="539"/>
        <w:gridCol w:w="539"/>
        <w:gridCol w:w="828"/>
        <w:gridCol w:w="650"/>
        <w:gridCol w:w="712"/>
        <w:gridCol w:w="611"/>
        <w:gridCol w:w="611"/>
        <w:gridCol w:w="611"/>
        <w:gridCol w:w="618"/>
      </w:tblGrid>
      <w:tr w:rsidR="006F242D" w:rsidRPr="006F242D" w:rsidTr="006F242D">
        <w:trPr>
          <w:trHeight w:val="20"/>
        </w:trPr>
        <w:tc>
          <w:tcPr>
            <w:tcW w:w="7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Наименование услуги (работы), показателя объема услуги (работы)</w:t>
            </w:r>
          </w:p>
        </w:tc>
        <w:tc>
          <w:tcPr>
            <w:tcW w:w="1826" w:type="pct"/>
            <w:gridSpan w:val="7"/>
            <w:tcBorders>
              <w:top w:val="single" w:sz="4" w:space="0" w:color="auto"/>
              <w:left w:val="nil"/>
              <w:bottom w:val="single" w:sz="4" w:space="0" w:color="auto"/>
              <w:right w:val="single" w:sz="4" w:space="0" w:color="000000"/>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Значение показателя объема услуги (работы)</w:t>
            </w:r>
          </w:p>
        </w:tc>
        <w:tc>
          <w:tcPr>
            <w:tcW w:w="2447" w:type="pct"/>
            <w:gridSpan w:val="7"/>
            <w:tcBorders>
              <w:top w:val="single" w:sz="4" w:space="0" w:color="auto"/>
              <w:left w:val="nil"/>
              <w:bottom w:val="single" w:sz="4" w:space="0" w:color="auto"/>
              <w:right w:val="single" w:sz="4" w:space="0" w:color="000000"/>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Расходы местн</w:t>
            </w:r>
            <w:r>
              <w:rPr>
                <w:rFonts w:ascii="Times New Roman" w:eastAsia="Times New Roman" w:hAnsi="Times New Roman"/>
                <w:color w:val="000000"/>
                <w:sz w:val="14"/>
                <w:szCs w:val="14"/>
                <w:lang w:eastAsia="ru-RU"/>
              </w:rPr>
              <w:t>ого бюджета на оказание (выполн</w:t>
            </w:r>
            <w:r w:rsidRPr="006F242D">
              <w:rPr>
                <w:rFonts w:ascii="Times New Roman" w:eastAsia="Times New Roman" w:hAnsi="Times New Roman"/>
                <w:color w:val="000000"/>
                <w:sz w:val="14"/>
                <w:szCs w:val="14"/>
                <w:lang w:eastAsia="ru-RU"/>
              </w:rPr>
              <w:t>ение)  услуги (работы),  руб.</w:t>
            </w:r>
          </w:p>
        </w:tc>
      </w:tr>
      <w:tr w:rsidR="006F242D" w:rsidRPr="006F242D" w:rsidTr="006F242D">
        <w:trPr>
          <w:trHeight w:val="20"/>
        </w:trPr>
        <w:tc>
          <w:tcPr>
            <w:tcW w:w="727" w:type="pct"/>
            <w:vMerge/>
            <w:tcBorders>
              <w:top w:val="single" w:sz="4" w:space="0" w:color="auto"/>
              <w:left w:val="single" w:sz="4" w:space="0" w:color="auto"/>
              <w:bottom w:val="single" w:sz="4" w:space="0" w:color="auto"/>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2013 год</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2014 год</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2015 год</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2016 год</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2017 год</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2018 год</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2019 год</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2013 год</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2014 год</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2015 год</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2016 год</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2017 год</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2018 год</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2019 год</w:t>
            </w:r>
          </w:p>
        </w:tc>
      </w:tr>
      <w:tr w:rsidR="006F242D" w:rsidRPr="006F242D" w:rsidTr="006F242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6F242D" w:rsidRPr="006F242D" w:rsidRDefault="006F242D" w:rsidP="006F242D">
            <w:pPr>
              <w:spacing w:after="0" w:line="240" w:lineRule="auto"/>
              <w:rPr>
                <w:rFonts w:ascii="Times New Roman" w:eastAsia="Times New Roman" w:hAnsi="Times New Roman"/>
                <w:bCs/>
                <w:color w:val="000000"/>
                <w:sz w:val="14"/>
                <w:szCs w:val="14"/>
                <w:lang w:eastAsia="ru-RU"/>
              </w:rPr>
            </w:pPr>
            <w:r w:rsidRPr="006F242D">
              <w:rPr>
                <w:rFonts w:ascii="Times New Roman" w:eastAsia="Times New Roman" w:hAnsi="Times New Roman"/>
                <w:bCs/>
                <w:color w:val="000000"/>
                <w:sz w:val="14"/>
                <w:szCs w:val="14"/>
                <w:lang w:eastAsia="ru-RU"/>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Подпрограмма 1. Культурное наследие</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1.Число зарегистрированных пользователей услуг, предоставляемых учреждениями библиотечного типа</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19400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21639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21759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22909700,00</w:t>
            </w:r>
          </w:p>
        </w:tc>
        <w:tc>
          <w:tcPr>
            <w:tcW w:w="342"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30 009 560,00</w:t>
            </w:r>
          </w:p>
        </w:tc>
        <w:tc>
          <w:tcPr>
            <w:tcW w:w="378"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30 068 556,41</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34 585 784,00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30 387 374,00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29 616 374,00</w:t>
            </w:r>
          </w:p>
        </w:tc>
        <w:tc>
          <w:tcPr>
            <w:tcW w:w="324"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29 616 374,00</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2.Количество книговыдач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507516</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511703</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514982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519439</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521883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524333</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3.Количество посещений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163936</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169722</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172872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173272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173674</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174077</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бюджетные</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19400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21639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21759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22909700,00</w:t>
            </w:r>
          </w:p>
        </w:tc>
        <w:tc>
          <w:tcPr>
            <w:tcW w:w="342"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30 009 560,00</w:t>
            </w:r>
          </w:p>
        </w:tc>
        <w:tc>
          <w:tcPr>
            <w:tcW w:w="378"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30 068 556,41</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34 585 784,00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30 387 374,00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29 616 374,00</w:t>
            </w:r>
          </w:p>
        </w:tc>
        <w:tc>
          <w:tcPr>
            <w:tcW w:w="324"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29 616 374,00</w:t>
            </w:r>
          </w:p>
        </w:tc>
      </w:tr>
      <w:tr w:rsidR="006F242D" w:rsidRPr="006F242D" w:rsidTr="006F242D">
        <w:trPr>
          <w:trHeight w:val="20"/>
        </w:trPr>
        <w:tc>
          <w:tcPr>
            <w:tcW w:w="727"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507516</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511703</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514982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519439</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521883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524333</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163936</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169722</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172872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173272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173674</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174077</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6F242D" w:rsidRPr="006F242D" w:rsidRDefault="006F242D" w:rsidP="006F242D">
            <w:pPr>
              <w:spacing w:after="0" w:line="240" w:lineRule="auto"/>
              <w:rPr>
                <w:rFonts w:ascii="Times New Roman" w:eastAsia="Times New Roman" w:hAnsi="Times New Roman"/>
                <w:bCs/>
                <w:color w:val="000000"/>
                <w:sz w:val="14"/>
                <w:szCs w:val="14"/>
                <w:lang w:eastAsia="ru-RU"/>
              </w:rPr>
            </w:pPr>
            <w:r w:rsidRPr="006F242D">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Подпрограмма 1. Культурное наследие</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Число посетителей</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6700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6800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7000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   7 100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     7 100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     7 100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     7 100   </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3420700,00</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4 666 300,00</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5 058 741,69</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5 660 660,00</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5 007 162,00</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4 890 162,00</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4 890 162,00</w:t>
            </w:r>
          </w:p>
        </w:tc>
      </w:tr>
      <w:tr w:rsidR="006F242D" w:rsidRPr="006F242D" w:rsidTr="006F242D">
        <w:trPr>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6F242D" w:rsidRPr="006F242D" w:rsidRDefault="006F242D" w:rsidP="006F242D">
            <w:pPr>
              <w:spacing w:after="0" w:line="240" w:lineRule="auto"/>
              <w:rPr>
                <w:rFonts w:ascii="Times New Roman" w:eastAsia="Times New Roman" w:hAnsi="Times New Roman"/>
                <w:bCs/>
                <w:color w:val="000000"/>
                <w:sz w:val="14"/>
                <w:szCs w:val="14"/>
                <w:lang w:eastAsia="ru-RU"/>
              </w:rPr>
            </w:pPr>
            <w:r w:rsidRPr="006F242D">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Подпрограмма 2. Искусство  и народное творчество</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Число культурно </w:t>
            </w:r>
            <w:proofErr w:type="spellStart"/>
            <w:r w:rsidRPr="006F242D">
              <w:rPr>
                <w:rFonts w:ascii="Times New Roman" w:eastAsia="Times New Roman" w:hAnsi="Times New Roman"/>
                <w:color w:val="000000"/>
                <w:sz w:val="14"/>
                <w:szCs w:val="14"/>
                <w:lang w:eastAsia="ru-RU"/>
              </w:rPr>
              <w:t>досуговых</w:t>
            </w:r>
            <w:proofErr w:type="spellEnd"/>
            <w:r w:rsidRPr="006F242D">
              <w:rPr>
                <w:rFonts w:ascii="Times New Roman" w:eastAsia="Times New Roman" w:hAnsi="Times New Roman"/>
                <w:color w:val="000000"/>
                <w:sz w:val="14"/>
                <w:szCs w:val="14"/>
                <w:lang w:eastAsia="ru-RU"/>
              </w:rPr>
              <w:t xml:space="preserve"> мероприятий</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1 839</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1 924</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2 204</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43 555 500,00</w:t>
            </w:r>
          </w:p>
        </w:tc>
        <w:tc>
          <w:tcPr>
            <w:tcW w:w="342"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62 574 325,00</w:t>
            </w:r>
          </w:p>
        </w:tc>
        <w:tc>
          <w:tcPr>
            <w:tcW w:w="378"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77 749 709,29</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83 251 212,00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c>
          <w:tcPr>
            <w:tcW w:w="324"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Количество проведенных мероприятий</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1787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1 798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1 803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1 808</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Число участников клубных формирований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3 221</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3 671</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3 508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3 742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3 755</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3 762</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Количество клубных формирований</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217</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249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278</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247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286</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287</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vAlign w:val="bottom"/>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xml:space="preserve">Проведение занятий </w:t>
            </w:r>
            <w:proofErr w:type="spellStart"/>
            <w:proofErr w:type="gramStart"/>
            <w:r w:rsidRPr="006F242D">
              <w:rPr>
                <w:rFonts w:ascii="Times New Roman" w:eastAsia="Times New Roman" w:hAnsi="Times New Roman"/>
                <w:color w:val="000000"/>
                <w:sz w:val="14"/>
                <w:szCs w:val="14"/>
                <w:lang w:eastAsia="ru-RU"/>
              </w:rPr>
              <w:t>физкультурно</w:t>
            </w:r>
            <w:proofErr w:type="spellEnd"/>
            <w:r w:rsidRPr="006F242D">
              <w:rPr>
                <w:rFonts w:ascii="Times New Roman" w:eastAsia="Times New Roman" w:hAnsi="Times New Roman"/>
                <w:color w:val="000000"/>
                <w:sz w:val="14"/>
                <w:szCs w:val="14"/>
                <w:lang w:eastAsia="ru-RU"/>
              </w:rPr>
              <w:t xml:space="preserve"> спортивной</w:t>
            </w:r>
            <w:proofErr w:type="gramEnd"/>
            <w:r w:rsidRPr="006F242D">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2 445</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31</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32</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nil"/>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бюджетные</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1 839</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1 924</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2 204</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43 555 500,00</w:t>
            </w:r>
          </w:p>
        </w:tc>
        <w:tc>
          <w:tcPr>
            <w:tcW w:w="342"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62 574 325,00</w:t>
            </w:r>
          </w:p>
        </w:tc>
        <w:tc>
          <w:tcPr>
            <w:tcW w:w="378"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77 749 709,29</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83 251 212,00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c>
          <w:tcPr>
            <w:tcW w:w="324"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83 651 651,00</w:t>
            </w:r>
          </w:p>
        </w:tc>
      </w:tr>
      <w:tr w:rsidR="006F242D" w:rsidRPr="006F242D" w:rsidTr="006F242D">
        <w:trPr>
          <w:trHeight w:val="20"/>
        </w:trPr>
        <w:tc>
          <w:tcPr>
            <w:tcW w:w="727" w:type="pct"/>
            <w:tcBorders>
              <w:top w:val="nil"/>
              <w:left w:val="single" w:sz="4" w:space="0" w:color="auto"/>
              <w:bottom w:val="nil"/>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1787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1 798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1 803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1 808</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nil"/>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3 221</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3 671</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3 508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3 742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3 755</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3 762</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nil"/>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2 445</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31</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32</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32</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outlineLvl w:val="0"/>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217</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249</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278</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247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286</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287</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outlineLvl w:val="0"/>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287</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42D" w:rsidRPr="006F242D" w:rsidRDefault="006F242D" w:rsidP="006F242D">
            <w:pPr>
              <w:spacing w:after="0" w:line="240" w:lineRule="auto"/>
              <w:rPr>
                <w:rFonts w:ascii="Times New Roman" w:eastAsia="Times New Roman" w:hAnsi="Times New Roman"/>
                <w:bCs/>
                <w:color w:val="000000"/>
                <w:sz w:val="14"/>
                <w:szCs w:val="14"/>
                <w:lang w:eastAsia="ru-RU"/>
              </w:rPr>
            </w:pPr>
            <w:r w:rsidRPr="006F242D">
              <w:rPr>
                <w:rFonts w:ascii="Times New Roman" w:eastAsia="Times New Roman" w:hAnsi="Times New Roman"/>
                <w:bCs/>
                <w:color w:val="000000"/>
                <w:sz w:val="14"/>
                <w:szCs w:val="14"/>
                <w:lang w:eastAsia="ru-RU"/>
              </w:rPr>
              <w:t xml:space="preserve">Наименование услуги и ее содержание: Предоставление дополнительного образования в сфере культуры и </w:t>
            </w:r>
            <w:proofErr w:type="spellStart"/>
            <w:r w:rsidRPr="006F242D">
              <w:rPr>
                <w:rFonts w:ascii="Times New Roman" w:eastAsia="Times New Roman" w:hAnsi="Times New Roman"/>
                <w:bCs/>
                <w:color w:val="000000"/>
                <w:sz w:val="14"/>
                <w:szCs w:val="14"/>
                <w:lang w:eastAsia="ru-RU"/>
              </w:rPr>
              <w:t>искусства</w:t>
            </w:r>
            <w:proofErr w:type="gramStart"/>
            <w:r w:rsidRPr="006F242D">
              <w:rPr>
                <w:rFonts w:ascii="Times New Roman" w:eastAsia="Times New Roman" w:hAnsi="Times New Roman"/>
                <w:bCs/>
                <w:color w:val="000000"/>
                <w:sz w:val="14"/>
                <w:szCs w:val="14"/>
                <w:lang w:eastAsia="ru-RU"/>
              </w:rPr>
              <w:t>,р</w:t>
            </w:r>
            <w:proofErr w:type="gramEnd"/>
            <w:r w:rsidRPr="006F242D">
              <w:rPr>
                <w:rFonts w:ascii="Times New Roman" w:eastAsia="Times New Roman" w:hAnsi="Times New Roman"/>
                <w:bCs/>
                <w:color w:val="000000"/>
                <w:sz w:val="14"/>
                <w:szCs w:val="14"/>
                <w:lang w:eastAsia="ru-RU"/>
              </w:rPr>
              <w:t>еализация</w:t>
            </w:r>
            <w:proofErr w:type="spellEnd"/>
            <w:r w:rsidRPr="006F242D">
              <w:rPr>
                <w:rFonts w:ascii="Times New Roman" w:eastAsia="Times New Roman" w:hAnsi="Times New Roman"/>
                <w:bCs/>
                <w:color w:val="000000"/>
                <w:sz w:val="14"/>
                <w:szCs w:val="14"/>
                <w:lang w:eastAsia="ru-RU"/>
              </w:rPr>
              <w:t xml:space="preserve"> дополнительных общеобразовательных </w:t>
            </w:r>
            <w:proofErr w:type="spellStart"/>
            <w:r w:rsidRPr="006F242D">
              <w:rPr>
                <w:rFonts w:ascii="Times New Roman" w:eastAsia="Times New Roman" w:hAnsi="Times New Roman"/>
                <w:bCs/>
                <w:color w:val="000000"/>
                <w:sz w:val="14"/>
                <w:szCs w:val="14"/>
                <w:lang w:eastAsia="ru-RU"/>
              </w:rPr>
              <w:t>общеразвивающих</w:t>
            </w:r>
            <w:proofErr w:type="spellEnd"/>
            <w:r w:rsidRPr="006F242D">
              <w:rPr>
                <w:rFonts w:ascii="Times New Roman" w:eastAsia="Times New Roman" w:hAnsi="Times New Roman"/>
                <w:bCs/>
                <w:color w:val="000000"/>
                <w:sz w:val="14"/>
                <w:szCs w:val="14"/>
                <w:lang w:eastAsia="ru-RU"/>
              </w:rPr>
              <w:t xml:space="preserve"> программ</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sz w:val="14"/>
                <w:szCs w:val="14"/>
                <w:lang w:eastAsia="ru-RU"/>
              </w:rPr>
            </w:pPr>
            <w:r w:rsidRPr="006F242D">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4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19"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3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roofErr w:type="gramStart"/>
            <w:r w:rsidRPr="006F242D">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585</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577</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575</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446"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27 596 426,17</w:t>
            </w:r>
          </w:p>
        </w:tc>
        <w:tc>
          <w:tcPr>
            <w:tcW w:w="342"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33 682 817,76</w:t>
            </w:r>
          </w:p>
        </w:tc>
        <w:tc>
          <w:tcPr>
            <w:tcW w:w="378"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37 929 902,07</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40 764 460,00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37 281 343,00</w:t>
            </w:r>
          </w:p>
        </w:tc>
        <w:tc>
          <w:tcPr>
            <w:tcW w:w="319"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37 281 343,00</w:t>
            </w:r>
          </w:p>
        </w:tc>
        <w:tc>
          <w:tcPr>
            <w:tcW w:w="324" w:type="pct"/>
            <w:vMerge w:val="restart"/>
            <w:tcBorders>
              <w:top w:val="nil"/>
              <w:left w:val="single" w:sz="4" w:space="0" w:color="auto"/>
              <w:bottom w:val="single" w:sz="4" w:space="0" w:color="000000"/>
              <w:right w:val="single" w:sz="4" w:space="0" w:color="auto"/>
            </w:tcBorders>
            <w:shd w:val="clear" w:color="auto" w:fill="auto"/>
            <w:hideMark/>
          </w:tcPr>
          <w:p w:rsidR="006F242D" w:rsidRPr="006F242D" w:rsidRDefault="006F242D" w:rsidP="006F242D">
            <w:pPr>
              <w:spacing w:after="0" w:line="240" w:lineRule="auto"/>
              <w:jc w:val="center"/>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37 281 343,00</w:t>
            </w: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Число человеко-часов пребывания</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 </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187 448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160 348</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159 665</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154 151</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r w:rsidR="006F242D" w:rsidRPr="006F242D" w:rsidTr="006F242D">
        <w:trPr>
          <w:trHeight w:val="20"/>
        </w:trPr>
        <w:tc>
          <w:tcPr>
            <w:tcW w:w="727" w:type="pct"/>
            <w:tcBorders>
              <w:top w:val="nil"/>
              <w:left w:val="single" w:sz="4" w:space="0" w:color="auto"/>
              <w:bottom w:val="single" w:sz="4" w:space="0" w:color="auto"/>
              <w:right w:val="single" w:sz="4" w:space="0" w:color="auto"/>
            </w:tcBorders>
            <w:shd w:val="clear" w:color="auto" w:fill="auto"/>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Число обучающихся</w:t>
            </w:r>
            <w:proofErr w:type="gramStart"/>
            <w:r w:rsidRPr="006F242D">
              <w:rPr>
                <w:rFonts w:ascii="Times New Roman" w:eastAsia="Times New Roman" w:hAnsi="Times New Roman"/>
                <w:color w:val="000000"/>
                <w:sz w:val="14"/>
                <w:szCs w:val="14"/>
                <w:lang w:eastAsia="ru-RU"/>
              </w:rPr>
              <w:t xml:space="preserve"> ,</w:t>
            </w:r>
            <w:proofErr w:type="gramEnd"/>
            <w:r w:rsidRPr="006F242D">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224"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52"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0</w:t>
            </w:r>
          </w:p>
        </w:tc>
        <w:tc>
          <w:tcPr>
            <w:tcW w:w="260"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183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173</w:t>
            </w:r>
          </w:p>
        </w:tc>
        <w:tc>
          <w:tcPr>
            <w:tcW w:w="277" w:type="pct"/>
            <w:tcBorders>
              <w:top w:val="nil"/>
              <w:left w:val="nil"/>
              <w:bottom w:val="single" w:sz="4" w:space="0" w:color="auto"/>
              <w:right w:val="single" w:sz="4" w:space="0" w:color="auto"/>
            </w:tcBorders>
            <w:shd w:val="clear" w:color="auto" w:fill="auto"/>
            <w:hideMark/>
          </w:tcPr>
          <w:p w:rsidR="006F242D" w:rsidRPr="006F242D" w:rsidRDefault="006F242D" w:rsidP="006F242D">
            <w:pPr>
              <w:spacing w:after="0" w:line="240" w:lineRule="auto"/>
              <w:jc w:val="right"/>
              <w:rPr>
                <w:rFonts w:ascii="Times New Roman" w:eastAsia="Times New Roman" w:hAnsi="Times New Roman"/>
                <w:color w:val="000000"/>
                <w:sz w:val="14"/>
                <w:szCs w:val="14"/>
                <w:lang w:eastAsia="ru-RU"/>
              </w:rPr>
            </w:pPr>
            <w:r w:rsidRPr="006F242D">
              <w:rPr>
                <w:rFonts w:ascii="Times New Roman" w:eastAsia="Times New Roman" w:hAnsi="Times New Roman"/>
                <w:color w:val="000000"/>
                <w:sz w:val="14"/>
                <w:szCs w:val="14"/>
                <w:lang w:eastAsia="ru-RU"/>
              </w:rPr>
              <w:t>176</w:t>
            </w:r>
          </w:p>
        </w:tc>
        <w:tc>
          <w:tcPr>
            <w:tcW w:w="446"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42"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78"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19"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c>
          <w:tcPr>
            <w:tcW w:w="324" w:type="pct"/>
            <w:vMerge/>
            <w:tcBorders>
              <w:top w:val="nil"/>
              <w:left w:val="single" w:sz="4" w:space="0" w:color="auto"/>
              <w:bottom w:val="single" w:sz="4" w:space="0" w:color="000000"/>
              <w:right w:val="single" w:sz="4" w:space="0" w:color="auto"/>
            </w:tcBorders>
            <w:vAlign w:val="center"/>
            <w:hideMark/>
          </w:tcPr>
          <w:p w:rsidR="006F242D" w:rsidRPr="006F242D" w:rsidRDefault="006F242D" w:rsidP="006F242D">
            <w:pPr>
              <w:spacing w:after="0" w:line="240" w:lineRule="auto"/>
              <w:rPr>
                <w:rFonts w:ascii="Times New Roman" w:eastAsia="Times New Roman" w:hAnsi="Times New Roman"/>
                <w:color w:val="000000"/>
                <w:sz w:val="14"/>
                <w:szCs w:val="14"/>
                <w:lang w:eastAsia="ru-RU"/>
              </w:rPr>
            </w:pPr>
          </w:p>
        </w:tc>
      </w:tr>
    </w:tbl>
    <w:p w:rsidR="00803028" w:rsidRDefault="0080302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7449B5" w:rsidRPr="007449B5" w:rsidRDefault="007449B5" w:rsidP="007449B5">
      <w:pPr>
        <w:widowControl w:val="0"/>
        <w:suppressAutoHyphens/>
        <w:spacing w:after="0" w:line="240" w:lineRule="auto"/>
        <w:jc w:val="center"/>
        <w:rPr>
          <w:rFonts w:ascii="Times New Roman" w:eastAsia="Times New Roman" w:hAnsi="Times New Roman"/>
          <w:kern w:val="1"/>
          <w:sz w:val="18"/>
          <w:szCs w:val="20"/>
          <w:lang w:eastAsia="ar-SA"/>
        </w:rPr>
      </w:pPr>
      <w:r w:rsidRPr="007449B5">
        <w:rPr>
          <w:rFonts w:ascii="Times New Roman" w:eastAsia="Times New Roman" w:hAnsi="Times New Roman"/>
          <w:kern w:val="1"/>
          <w:sz w:val="18"/>
          <w:szCs w:val="20"/>
          <w:lang w:eastAsia="ar-SA"/>
        </w:rPr>
        <w:t>АДМИНИСТРАЦИЯ БОГУЧАНСКОГО РАЙОНА</w:t>
      </w:r>
    </w:p>
    <w:p w:rsidR="007449B5" w:rsidRPr="007449B5" w:rsidRDefault="007449B5" w:rsidP="007449B5">
      <w:pPr>
        <w:keepNext/>
        <w:widowControl w:val="0"/>
        <w:suppressAutoHyphens/>
        <w:spacing w:after="0" w:line="240" w:lineRule="auto"/>
        <w:jc w:val="center"/>
        <w:rPr>
          <w:rFonts w:ascii="Times New Roman" w:eastAsia="Times New Roman" w:hAnsi="Times New Roman"/>
          <w:kern w:val="1"/>
          <w:sz w:val="18"/>
          <w:szCs w:val="20"/>
          <w:lang w:eastAsia="ar-SA"/>
        </w:rPr>
      </w:pPr>
      <w:r w:rsidRPr="007449B5">
        <w:rPr>
          <w:rFonts w:ascii="Times New Roman" w:eastAsia="Times New Roman" w:hAnsi="Times New Roman"/>
          <w:kern w:val="1"/>
          <w:sz w:val="18"/>
          <w:szCs w:val="20"/>
          <w:lang w:eastAsia="ar-SA"/>
        </w:rPr>
        <w:t>ПОСТАНОВЛЕНИЕ</w:t>
      </w:r>
    </w:p>
    <w:p w:rsidR="007449B5" w:rsidRPr="007449B5" w:rsidRDefault="007449B5" w:rsidP="007449B5">
      <w:pPr>
        <w:widowControl w:val="0"/>
        <w:suppressAutoHyphens/>
        <w:spacing w:after="0" w:line="240" w:lineRule="auto"/>
        <w:jc w:val="center"/>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12.05.2017</w:t>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t xml:space="preserve">с. </w:t>
      </w:r>
      <w:proofErr w:type="spellStart"/>
      <w:r w:rsidRPr="007449B5">
        <w:rPr>
          <w:rFonts w:ascii="Times New Roman" w:eastAsia="Times New Roman" w:hAnsi="Times New Roman"/>
          <w:kern w:val="1"/>
          <w:sz w:val="20"/>
          <w:szCs w:val="20"/>
          <w:lang w:eastAsia="ar-SA"/>
        </w:rPr>
        <w:t>Богучаны</w:t>
      </w:r>
      <w:proofErr w:type="spellEnd"/>
      <w:r w:rsidRPr="007449B5">
        <w:rPr>
          <w:rFonts w:ascii="Times New Roman" w:eastAsia="Times New Roman" w:hAnsi="Times New Roman"/>
          <w:kern w:val="1"/>
          <w:sz w:val="20"/>
          <w:szCs w:val="20"/>
          <w:lang w:eastAsia="ar-SA"/>
        </w:rPr>
        <w:t xml:space="preserve"> </w:t>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t>№495-п</w:t>
      </w:r>
    </w:p>
    <w:p w:rsidR="007449B5" w:rsidRPr="007449B5" w:rsidRDefault="007449B5" w:rsidP="007449B5">
      <w:pPr>
        <w:widowControl w:val="0"/>
        <w:suppressAutoHyphens/>
        <w:spacing w:after="0" w:line="240" w:lineRule="auto"/>
        <w:jc w:val="center"/>
        <w:rPr>
          <w:rFonts w:ascii="Times New Roman" w:eastAsia="Times New Roman" w:hAnsi="Times New Roman"/>
          <w:kern w:val="1"/>
          <w:sz w:val="20"/>
          <w:szCs w:val="20"/>
          <w:lang w:eastAsia="ar-SA"/>
        </w:rPr>
      </w:pPr>
    </w:p>
    <w:p w:rsidR="007449B5" w:rsidRPr="007449B5" w:rsidRDefault="007449B5" w:rsidP="007449B5">
      <w:pPr>
        <w:widowControl w:val="0"/>
        <w:suppressAutoHyphens/>
        <w:spacing w:after="0" w:line="240" w:lineRule="auto"/>
        <w:jc w:val="center"/>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p>
    <w:p w:rsidR="007449B5" w:rsidRPr="007449B5" w:rsidRDefault="007449B5" w:rsidP="007449B5">
      <w:pPr>
        <w:suppressAutoHyphens/>
        <w:spacing w:after="0" w:line="240" w:lineRule="auto"/>
        <w:jc w:val="both"/>
        <w:rPr>
          <w:rFonts w:ascii="Times New Roman" w:eastAsia="Lucida Sans Unicode" w:hAnsi="Times New Roman"/>
          <w:kern w:val="1"/>
          <w:sz w:val="20"/>
          <w:szCs w:val="20"/>
          <w:lang w:eastAsia="ar-SA"/>
        </w:rPr>
      </w:pPr>
      <w:r w:rsidRPr="007449B5">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eastAsia="Lucida Sans Unicode" w:hAnsi="Times New Roman"/>
          <w:kern w:val="1"/>
          <w:sz w:val="20"/>
          <w:szCs w:val="20"/>
          <w:lang w:eastAsia="ar-SA"/>
        </w:rPr>
        <w:t>,</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lastRenderedPageBreak/>
        <w:t xml:space="preserve">          ПОСТАНОВЛЯЮ:</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ab/>
        <w:t>1.1.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1.</w:t>
      </w:r>
    </w:p>
    <w:p w:rsidR="007449B5" w:rsidRPr="007449B5" w:rsidRDefault="007449B5" w:rsidP="007449B5">
      <w:pPr>
        <w:widowControl w:val="0"/>
        <w:suppressAutoHyphens/>
        <w:spacing w:after="0" w:line="240" w:lineRule="auto"/>
        <w:ind w:right="-2"/>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 xml:space="preserve">  2.  </w:t>
      </w:r>
      <w:proofErr w:type="gramStart"/>
      <w:r w:rsidRPr="007449B5">
        <w:rPr>
          <w:rFonts w:ascii="Times New Roman" w:eastAsia="Times New Roman" w:hAnsi="Times New Roman"/>
          <w:kern w:val="1"/>
          <w:sz w:val="20"/>
          <w:szCs w:val="20"/>
          <w:lang w:eastAsia="ar-SA"/>
        </w:rPr>
        <w:t>Контроль за</w:t>
      </w:r>
      <w:proofErr w:type="gramEnd"/>
      <w:r w:rsidRPr="007449B5">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7449B5">
        <w:rPr>
          <w:rFonts w:ascii="Times New Roman" w:eastAsia="Times New Roman" w:hAnsi="Times New Roman"/>
          <w:kern w:val="1"/>
          <w:sz w:val="20"/>
          <w:szCs w:val="20"/>
          <w:lang w:eastAsia="ar-SA"/>
        </w:rPr>
        <w:t>Илиндееву</w:t>
      </w:r>
      <w:proofErr w:type="spellEnd"/>
      <w:r w:rsidRPr="007449B5">
        <w:rPr>
          <w:rFonts w:ascii="Times New Roman" w:eastAsia="Times New Roman" w:hAnsi="Times New Roman"/>
          <w:kern w:val="1"/>
          <w:sz w:val="20"/>
          <w:szCs w:val="20"/>
          <w:lang w:eastAsia="ar-SA"/>
        </w:rPr>
        <w:t>.</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p>
    <w:p w:rsidR="007449B5" w:rsidRPr="007449B5" w:rsidRDefault="007449B5" w:rsidP="007449B5">
      <w:pPr>
        <w:widowControl w:val="0"/>
        <w:suppressAutoHyphens/>
        <w:spacing w:after="0" w:line="240" w:lineRule="auto"/>
        <w:jc w:val="both"/>
        <w:rPr>
          <w:rFonts w:ascii="Times New Roman" w:eastAsia="Times New Roman" w:hAnsi="Times New Roman"/>
          <w:kern w:val="1"/>
          <w:sz w:val="20"/>
          <w:szCs w:val="20"/>
          <w:lang w:eastAsia="ar-SA"/>
        </w:rPr>
      </w:pPr>
      <w:r w:rsidRPr="007449B5">
        <w:rPr>
          <w:rFonts w:ascii="Times New Roman" w:eastAsia="Times New Roman" w:hAnsi="Times New Roman"/>
          <w:kern w:val="1"/>
          <w:sz w:val="20"/>
          <w:szCs w:val="20"/>
          <w:lang w:eastAsia="ar-SA"/>
        </w:rPr>
        <w:t xml:space="preserve">И.о. Главы  Богучанского района </w:t>
      </w:r>
      <w:r w:rsidRPr="007449B5">
        <w:rPr>
          <w:rFonts w:ascii="Times New Roman" w:eastAsia="Times New Roman" w:hAnsi="Times New Roman"/>
          <w:kern w:val="1"/>
          <w:sz w:val="20"/>
          <w:szCs w:val="20"/>
          <w:lang w:eastAsia="ar-SA"/>
        </w:rPr>
        <w:tab/>
      </w:r>
      <w:r w:rsidRPr="007449B5">
        <w:rPr>
          <w:rFonts w:ascii="Times New Roman" w:eastAsia="Times New Roman" w:hAnsi="Times New Roman"/>
          <w:kern w:val="1"/>
          <w:sz w:val="20"/>
          <w:szCs w:val="20"/>
          <w:lang w:eastAsia="ar-SA"/>
        </w:rPr>
        <w:tab/>
        <w:t xml:space="preserve">                          В.Ю. Карнаухов</w:t>
      </w:r>
    </w:p>
    <w:p w:rsidR="00803028" w:rsidRDefault="0080302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Look w:val="04A0"/>
      </w:tblPr>
      <w:tblGrid>
        <w:gridCol w:w="385"/>
        <w:gridCol w:w="1153"/>
        <w:gridCol w:w="873"/>
        <w:gridCol w:w="486"/>
        <w:gridCol w:w="463"/>
        <w:gridCol w:w="329"/>
        <w:gridCol w:w="273"/>
        <w:gridCol w:w="443"/>
        <w:gridCol w:w="386"/>
        <w:gridCol w:w="528"/>
        <w:gridCol w:w="528"/>
        <w:gridCol w:w="528"/>
        <w:gridCol w:w="528"/>
        <w:gridCol w:w="528"/>
        <w:gridCol w:w="528"/>
        <w:gridCol w:w="528"/>
        <w:gridCol w:w="1083"/>
      </w:tblGrid>
      <w:tr w:rsidR="001D57E3" w:rsidRPr="001D57E3" w:rsidTr="001D57E3">
        <w:trPr>
          <w:trHeight w:val="20"/>
        </w:trPr>
        <w:tc>
          <w:tcPr>
            <w:tcW w:w="5000" w:type="pct"/>
            <w:gridSpan w:val="17"/>
            <w:tcBorders>
              <w:top w:val="nil"/>
              <w:left w:val="nil"/>
              <w:right w:val="nil"/>
            </w:tcBorders>
            <w:shd w:val="clear" w:color="auto" w:fill="auto"/>
            <w:hideMark/>
          </w:tcPr>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t>Приложение № 1</w:t>
            </w:r>
          </w:p>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t xml:space="preserve"> к постановлению администрации Богучанского района  </w:t>
            </w:r>
          </w:p>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t>от "12" 05.2017г.   № 495-п</w:t>
            </w:r>
          </w:p>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br/>
              <w:t xml:space="preserve">Приложение № 2 </w:t>
            </w:r>
            <w:r w:rsidRPr="001D57E3">
              <w:rPr>
                <w:rFonts w:ascii="Times New Roman" w:eastAsia="Times New Roman" w:hAnsi="Times New Roman"/>
                <w:color w:val="000000"/>
                <w:sz w:val="18"/>
                <w:szCs w:val="24"/>
                <w:lang w:eastAsia="ru-RU"/>
              </w:rPr>
              <w:br/>
              <w:t xml:space="preserve">к подпрограмме "Культурное наследие", </w:t>
            </w:r>
          </w:p>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t>реализуемой в рамках муниципальной программы</w:t>
            </w:r>
          </w:p>
          <w:p w:rsidR="001D57E3" w:rsidRDefault="001D57E3" w:rsidP="001D57E3">
            <w:pPr>
              <w:spacing w:after="0" w:line="240" w:lineRule="auto"/>
              <w:jc w:val="right"/>
              <w:rPr>
                <w:rFonts w:ascii="Times New Roman" w:eastAsia="Times New Roman" w:hAnsi="Times New Roman"/>
                <w:color w:val="000000"/>
                <w:sz w:val="18"/>
                <w:szCs w:val="24"/>
                <w:lang w:eastAsia="ru-RU"/>
              </w:rPr>
            </w:pPr>
            <w:r w:rsidRPr="001D57E3">
              <w:rPr>
                <w:rFonts w:ascii="Times New Roman" w:eastAsia="Times New Roman" w:hAnsi="Times New Roman"/>
                <w:color w:val="000000"/>
                <w:sz w:val="18"/>
                <w:szCs w:val="24"/>
                <w:lang w:eastAsia="ru-RU"/>
              </w:rPr>
              <w:t xml:space="preserve"> Богучанского рай</w:t>
            </w:r>
            <w:r>
              <w:rPr>
                <w:rFonts w:ascii="Times New Roman" w:eastAsia="Times New Roman" w:hAnsi="Times New Roman"/>
                <w:color w:val="000000"/>
                <w:sz w:val="18"/>
                <w:szCs w:val="24"/>
                <w:lang w:eastAsia="ru-RU"/>
              </w:rPr>
              <w:t>о</w:t>
            </w:r>
            <w:r w:rsidRPr="001D57E3">
              <w:rPr>
                <w:rFonts w:ascii="Times New Roman" w:eastAsia="Times New Roman" w:hAnsi="Times New Roman"/>
                <w:color w:val="000000"/>
                <w:sz w:val="18"/>
                <w:szCs w:val="24"/>
                <w:lang w:eastAsia="ru-RU"/>
              </w:rPr>
              <w:t>на "Развитие культуры"</w:t>
            </w:r>
          </w:p>
          <w:p w:rsidR="001D57E3" w:rsidRPr="001D57E3" w:rsidRDefault="001D57E3" w:rsidP="001D57E3">
            <w:pPr>
              <w:spacing w:after="0" w:line="240" w:lineRule="auto"/>
              <w:jc w:val="right"/>
              <w:rPr>
                <w:rFonts w:ascii="Times New Roman" w:eastAsia="Times New Roman" w:hAnsi="Times New Roman"/>
                <w:color w:val="000000"/>
                <w:sz w:val="18"/>
                <w:szCs w:val="24"/>
                <w:lang w:eastAsia="ru-RU"/>
              </w:rPr>
            </w:pPr>
          </w:p>
          <w:p w:rsidR="001D57E3" w:rsidRDefault="001D57E3" w:rsidP="001D57E3">
            <w:pPr>
              <w:spacing w:after="0" w:line="240" w:lineRule="auto"/>
              <w:jc w:val="center"/>
              <w:rPr>
                <w:rFonts w:ascii="Times New Roman" w:eastAsia="Times New Roman" w:hAnsi="Times New Roman"/>
                <w:bCs/>
                <w:color w:val="000000"/>
                <w:sz w:val="20"/>
                <w:szCs w:val="24"/>
                <w:lang w:eastAsia="ru-RU"/>
              </w:rPr>
            </w:pPr>
            <w:r w:rsidRPr="001D57E3">
              <w:rPr>
                <w:rFonts w:ascii="Times New Roman" w:eastAsia="Times New Roman" w:hAnsi="Times New Roman"/>
                <w:bCs/>
                <w:color w:val="000000"/>
                <w:sz w:val="20"/>
                <w:szCs w:val="24"/>
                <w:lang w:eastAsia="ru-RU"/>
              </w:rPr>
              <w:t>Перечень мероприятий подпр</w:t>
            </w:r>
            <w:r>
              <w:rPr>
                <w:rFonts w:ascii="Times New Roman" w:eastAsia="Times New Roman" w:hAnsi="Times New Roman"/>
                <w:bCs/>
                <w:color w:val="000000"/>
                <w:sz w:val="20"/>
                <w:szCs w:val="24"/>
                <w:lang w:eastAsia="ru-RU"/>
              </w:rPr>
              <w:t xml:space="preserve">ограммы "Культурное наследие"   </w:t>
            </w:r>
            <w:r w:rsidRPr="001D57E3">
              <w:rPr>
                <w:rFonts w:ascii="Times New Roman" w:eastAsia="Times New Roman" w:hAnsi="Times New Roman"/>
                <w:bCs/>
                <w:color w:val="000000"/>
                <w:sz w:val="20"/>
                <w:szCs w:val="24"/>
                <w:lang w:eastAsia="ru-RU"/>
              </w:rPr>
              <w:t>с указанием объема средств на их реализацию и ожидаемых результатов</w:t>
            </w:r>
          </w:p>
          <w:p w:rsidR="001D57E3" w:rsidRPr="001D57E3" w:rsidRDefault="001D57E3" w:rsidP="001D57E3">
            <w:pPr>
              <w:spacing w:after="0" w:line="240" w:lineRule="auto"/>
              <w:jc w:val="center"/>
              <w:rPr>
                <w:rFonts w:ascii="Times New Roman" w:eastAsia="Times New Roman" w:hAnsi="Times New Roman"/>
                <w:color w:val="000000"/>
                <w:sz w:val="24"/>
                <w:szCs w:val="24"/>
                <w:lang w:eastAsia="ru-RU"/>
              </w:rPr>
            </w:pPr>
          </w:p>
        </w:tc>
      </w:tr>
      <w:tr w:rsidR="001D57E3" w:rsidRPr="001D57E3" w:rsidTr="001D57E3">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Наименование  программы, подпрограммы</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ГРБС </w:t>
            </w:r>
          </w:p>
        </w:tc>
        <w:tc>
          <w:tcPr>
            <w:tcW w:w="1243" w:type="pct"/>
            <w:gridSpan w:val="6"/>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Код бюджетной классификации</w:t>
            </w:r>
          </w:p>
        </w:tc>
        <w:tc>
          <w:tcPr>
            <w:tcW w:w="1931" w:type="pct"/>
            <w:gridSpan w:val="7"/>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Расходы </w:t>
            </w:r>
            <w:proofErr w:type="gramStart"/>
            <w:r w:rsidRPr="001D57E3">
              <w:rPr>
                <w:rFonts w:ascii="Times New Roman" w:eastAsia="Times New Roman" w:hAnsi="Times New Roman"/>
                <w:color w:val="000000"/>
                <w:sz w:val="14"/>
                <w:szCs w:val="14"/>
                <w:lang w:eastAsia="ru-RU"/>
              </w:rPr>
              <w:t xml:space="preserve">( </w:t>
            </w:r>
            <w:proofErr w:type="gramEnd"/>
            <w:r w:rsidRPr="001D57E3">
              <w:rPr>
                <w:rFonts w:ascii="Times New Roman" w:eastAsia="Times New Roman" w:hAnsi="Times New Roman"/>
                <w:color w:val="000000"/>
                <w:sz w:val="14"/>
                <w:szCs w:val="14"/>
                <w:lang w:eastAsia="ru-RU"/>
              </w:rPr>
              <w:t>руб.), годы</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1D57E3">
              <w:rPr>
                <w:rFonts w:ascii="Times New Roman" w:eastAsia="Times New Roman" w:hAnsi="Times New Roman"/>
                <w:color w:val="000000"/>
                <w:sz w:val="14"/>
                <w:szCs w:val="14"/>
                <w:lang w:eastAsia="ru-RU"/>
              </w:rPr>
              <w:br/>
              <w:t xml:space="preserve"> (в натуральном выражении)</w:t>
            </w:r>
          </w:p>
        </w:tc>
      </w:tr>
      <w:tr w:rsidR="001D57E3" w:rsidRPr="001D57E3" w:rsidTr="001D57E3">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ГРБС</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proofErr w:type="spellStart"/>
            <w:r w:rsidRPr="001D57E3">
              <w:rPr>
                <w:rFonts w:ascii="Times New Roman" w:eastAsia="Times New Roman" w:hAnsi="Times New Roman"/>
                <w:color w:val="000000"/>
                <w:sz w:val="14"/>
                <w:szCs w:val="14"/>
                <w:lang w:eastAsia="ru-RU"/>
              </w:rPr>
              <w:t>РзПр</w:t>
            </w:r>
            <w:proofErr w:type="spellEnd"/>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ЦСР</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ВР</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2014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2015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2016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2017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2018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2019 год</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Итого на 2014 -2019 годы</w:t>
            </w: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Задача 1. Развитие библиотечного дела</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1.1.</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05 1 40 00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28 113 072,06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22 837 640,42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50 950 712,48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1D57E3">
              <w:rPr>
                <w:rFonts w:ascii="Times New Roman" w:eastAsia="Times New Roman" w:hAnsi="Times New Roman"/>
                <w:color w:val="000000"/>
                <w:sz w:val="14"/>
                <w:szCs w:val="14"/>
                <w:lang w:eastAsia="ru-RU"/>
              </w:rPr>
              <w:br/>
              <w:t>число посещений, учреждений библиотечного типа составит 1 027 553  человек</w:t>
            </w: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0510040000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23 485 340,00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23 013 278,00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23 030 278,00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23 030 278,00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92 559 174,00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0510010440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706 791,00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706 791,00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05 1 41 00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213 211,51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2 436 810,17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2 650 021,68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0510041000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4 973 000,00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2 535 000,00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2 535 000,00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2 535 000,00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12 578 000,00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05 1 41 00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0510041000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05 1 45 00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34 976,43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34 976,43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0510045000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62 700,00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29 000,00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12 000,00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12 000,00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115 700,00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4Г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3 074 </w:t>
            </w:r>
            <w:r w:rsidRPr="001D57E3">
              <w:rPr>
                <w:rFonts w:ascii="Times New Roman" w:eastAsia="Times New Roman" w:hAnsi="Times New Roman"/>
                <w:color w:val="000000"/>
                <w:sz w:val="14"/>
                <w:szCs w:val="14"/>
                <w:lang w:eastAsia="ru-RU"/>
              </w:rPr>
              <w:lastRenderedPageBreak/>
              <w:t xml:space="preserve">946,82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 </w:t>
            </w:r>
            <w:r w:rsidRPr="001D57E3">
              <w:rPr>
                <w:rFonts w:ascii="Times New Roman" w:eastAsia="Times New Roman" w:hAnsi="Times New Roman"/>
                <w:color w:val="000000"/>
                <w:sz w:val="14"/>
                <w:szCs w:val="14"/>
                <w:lang w:eastAsia="ru-RU"/>
              </w:rPr>
              <w:lastRenderedPageBreak/>
              <w:t xml:space="preserve">074 946,82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051004Г000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3 813 748,00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1 574 886,00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1 574 886,00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1 574 886,00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8 538 406,00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051004Э000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429 240,00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598 000,00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598 000,00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598 000,00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2 223 240,00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Ч</w:t>
            </w:r>
            <w:proofErr w:type="gramStart"/>
            <w:r w:rsidRPr="001D57E3">
              <w:rPr>
                <w:rFonts w:ascii="Times New Roman" w:eastAsia="Times New Roman" w:hAnsi="Times New Roman"/>
                <w:color w:val="000000"/>
                <w:sz w:val="14"/>
                <w:szCs w:val="14"/>
                <w:lang w:eastAsia="ru-RU"/>
              </w:rPr>
              <w:t>0</w:t>
            </w:r>
            <w:proofErr w:type="gramEnd"/>
            <w:r w:rsidRPr="001D57E3">
              <w:rPr>
                <w:rFonts w:ascii="Times New Roman" w:eastAsia="Times New Roman" w:hAnsi="Times New Roman"/>
                <w:color w:val="000000"/>
                <w:sz w:val="14"/>
                <w:szCs w:val="14"/>
                <w:lang w:eastAsia="ru-RU"/>
              </w:rPr>
              <w:t xml:space="preserve"> 04</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1 648 300,00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1 625 944,53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3 274 244,53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05100Ч0040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1 584 991,82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1 612 519,00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1 612 519,00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1 612 519,00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6 422 548,82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05100Ч0440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64 209,00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64 209,00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890</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0510010440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540</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64 209,00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64 209,00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Ч</w:t>
            </w:r>
            <w:proofErr w:type="gramStart"/>
            <w:r w:rsidRPr="001D57E3">
              <w:rPr>
                <w:rFonts w:ascii="Times New Roman" w:eastAsia="Times New Roman" w:hAnsi="Times New Roman"/>
                <w:color w:val="000000"/>
                <w:sz w:val="14"/>
                <w:szCs w:val="14"/>
                <w:lang w:eastAsia="ru-RU"/>
              </w:rPr>
              <w:t>1</w:t>
            </w:r>
            <w:proofErr w:type="gramEnd"/>
            <w:r w:rsidRPr="001D57E3">
              <w:rPr>
                <w:rFonts w:ascii="Times New Roman" w:eastAsia="Times New Roman" w:hAnsi="Times New Roman"/>
                <w:color w:val="000000"/>
                <w:sz w:val="14"/>
                <w:szCs w:val="14"/>
                <w:lang w:eastAsia="ru-RU"/>
              </w:rPr>
              <w:t xml:space="preserve"> 04</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29 572,65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29 572,65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05100Ч1040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58 352,00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58 352,00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05100Ч1040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59 843,00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59 843,00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05100Ч1040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59 843,00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59 843,00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119 686,00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ЧГ 04</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63 641,82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63 641,82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05100ЧГ040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67 642,18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56 634,00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56 634,00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56 634,00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237 544,18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05100ЧЭ040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110 770,00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137 214,00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137 214,00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137 214,00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522 412,00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05100Ч0040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100 000,00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190 000,00   </w:t>
            </w:r>
          </w:p>
        </w:tc>
        <w:tc>
          <w:tcPr>
            <w:tcW w:w="566" w:type="pct"/>
            <w:tcBorders>
              <w:top w:val="nil"/>
              <w:left w:val="nil"/>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1D57E3" w:rsidRPr="001D57E3" w:rsidTr="001D57E3">
        <w:trPr>
          <w:trHeight w:val="20"/>
        </w:trPr>
        <w:tc>
          <w:tcPr>
            <w:tcW w:w="201" w:type="pct"/>
            <w:vMerge w:val="restart"/>
            <w:tcBorders>
              <w:top w:val="nil"/>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1.2.</w:t>
            </w:r>
          </w:p>
        </w:tc>
        <w:tc>
          <w:tcPr>
            <w:tcW w:w="602" w:type="pct"/>
            <w:vMerge w:val="restart"/>
            <w:tcBorders>
              <w:top w:val="nil"/>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6" w:type="pct"/>
            <w:vMerge w:val="restart"/>
            <w:tcBorders>
              <w:top w:val="nil"/>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05 1 4700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248 520,10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248 520,10   </w:t>
            </w:r>
          </w:p>
        </w:tc>
        <w:tc>
          <w:tcPr>
            <w:tcW w:w="5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Оплата проезда  40  работников </w:t>
            </w:r>
          </w:p>
        </w:tc>
      </w:tr>
      <w:tr w:rsidR="001D57E3" w:rsidRPr="001D57E3" w:rsidTr="001D57E3">
        <w:trPr>
          <w:trHeight w:val="20"/>
        </w:trPr>
        <w:tc>
          <w:tcPr>
            <w:tcW w:w="201"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0510047000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347 381,18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278 000,00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278 000,00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278 000,00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1 181 381,18   </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Ч704</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40 650,00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40 650,00   </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nil"/>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05100Ч7040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100 000,00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100 000,00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100 000,00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310 000,00   </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1.3.</w:t>
            </w:r>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Комплектование книжных фондов муниципальны</w:t>
            </w:r>
            <w:r w:rsidRPr="001D57E3">
              <w:rPr>
                <w:rFonts w:ascii="Times New Roman" w:eastAsia="Times New Roman" w:hAnsi="Times New Roman"/>
                <w:color w:val="000000"/>
                <w:sz w:val="14"/>
                <w:szCs w:val="14"/>
                <w:lang w:eastAsia="ru-RU"/>
              </w:rPr>
              <w:lastRenderedPageBreak/>
              <w:t>х библиотек</w:t>
            </w:r>
          </w:p>
        </w:tc>
        <w:tc>
          <w:tcPr>
            <w:tcW w:w="45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управление культуры Богучанск</w:t>
            </w:r>
            <w:r w:rsidRPr="001D57E3">
              <w:rPr>
                <w:rFonts w:ascii="Times New Roman" w:eastAsia="Times New Roman" w:hAnsi="Times New Roman"/>
                <w:color w:val="000000"/>
                <w:sz w:val="14"/>
                <w:szCs w:val="14"/>
                <w:lang w:eastAsia="ru-RU"/>
              </w:rPr>
              <w:lastRenderedPageBreak/>
              <w:t>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Ф</w:t>
            </w:r>
            <w:proofErr w:type="gramStart"/>
            <w:r w:rsidRPr="001D57E3">
              <w:rPr>
                <w:rFonts w:ascii="Times New Roman" w:eastAsia="Times New Roman" w:hAnsi="Times New Roman"/>
                <w:color w:val="000000"/>
                <w:sz w:val="14"/>
                <w:szCs w:val="14"/>
                <w:lang w:eastAsia="ru-RU"/>
              </w:rPr>
              <w:t>0</w:t>
            </w:r>
            <w:proofErr w:type="gramEnd"/>
            <w:r w:rsidRPr="001D57E3">
              <w:rPr>
                <w:rFonts w:ascii="Times New Roman" w:eastAsia="Times New Roman" w:hAnsi="Times New Roman"/>
                <w:color w:val="000000"/>
                <w:sz w:val="14"/>
                <w:szCs w:val="14"/>
                <w:lang w:eastAsia="ru-RU"/>
              </w:rPr>
              <w:t xml:space="preserve">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19 940,69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19 940,69   </w:t>
            </w:r>
          </w:p>
        </w:tc>
        <w:tc>
          <w:tcPr>
            <w:tcW w:w="566" w:type="pct"/>
            <w:vMerge w:val="restart"/>
            <w:tcBorders>
              <w:top w:val="nil"/>
              <w:left w:val="single" w:sz="4" w:space="0" w:color="auto"/>
              <w:bottom w:val="single" w:sz="4" w:space="0" w:color="000000"/>
              <w:right w:val="single" w:sz="4" w:space="0" w:color="auto"/>
            </w:tcBorders>
            <w:shd w:val="clear" w:color="000000" w:fill="FFFFFF"/>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приобретение 12439 экз. книг</w:t>
            </w: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05100Ф0000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232 073,00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232 073,00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05 1 8051</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182 609,31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182 609,31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0510080510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05 1 8221</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43 450,00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90 800,00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134 250,00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05100S4880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85 625,00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85 625,00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05100S5190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86 100,00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86 100,00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05 1 7488</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130 900,00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313 300,00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444 200,00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0510074880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342 500,00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342 500,00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05100R5190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344 200,00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344 200,00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1.4</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Модернизация сельских библиотек</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05 1 80 53</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760 200,00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251 479,90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1 011 679,90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0510080530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281 175,00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281 175,00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1.5.</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05 1 80 52</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206 980,00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250 275,00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457 255,00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проведение 108 мероприятий, проведение аттестации рабочих мест</w:t>
            </w: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0510080520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208 825,00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230 000,00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898 825,00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1.6.</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5144</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18 700,00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18 700,00   </w:t>
            </w:r>
          </w:p>
        </w:tc>
        <w:tc>
          <w:tcPr>
            <w:tcW w:w="566" w:type="pct"/>
            <w:vMerge w:val="restart"/>
            <w:tcBorders>
              <w:top w:val="nil"/>
              <w:left w:val="single" w:sz="4" w:space="0" w:color="auto"/>
              <w:bottom w:val="single" w:sz="4" w:space="0" w:color="000000"/>
              <w:right w:val="single" w:sz="4" w:space="0" w:color="auto"/>
            </w:tcBorders>
            <w:shd w:val="clear" w:color="000000" w:fill="FFFFFF"/>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Приобретение 238 экземпляров книг </w:t>
            </w: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0510051440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18 400,00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18 400,00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05100R5190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17 500,00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17 500,00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1.7.</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proofErr w:type="spellStart"/>
            <w:r w:rsidRPr="001D57E3">
              <w:rPr>
                <w:rFonts w:ascii="Times New Roman" w:eastAsia="Times New Roman" w:hAnsi="Times New Roman"/>
                <w:color w:val="000000"/>
                <w:sz w:val="14"/>
                <w:szCs w:val="14"/>
                <w:lang w:eastAsia="ru-RU"/>
              </w:rPr>
              <w:t>Софинансирование</w:t>
            </w:r>
            <w:proofErr w:type="spellEnd"/>
            <w:r w:rsidRPr="001D57E3">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w:t>
            </w:r>
            <w:r w:rsidRPr="001D57E3">
              <w:rPr>
                <w:rFonts w:ascii="Times New Roman" w:eastAsia="Times New Roman" w:hAnsi="Times New Roman"/>
                <w:color w:val="000000"/>
                <w:sz w:val="14"/>
                <w:szCs w:val="14"/>
                <w:lang w:eastAsia="ru-RU"/>
              </w:rPr>
              <w:lastRenderedPageBreak/>
              <w:t>Петербурга</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05 1 8229</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210,00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210,00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05100L1440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210,00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210,00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05100L5190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1 944,00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1 944,00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Итого  по задаче 1</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31 353 640,00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31 282 491,41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36 211 973,18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31 539 327,00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30 254 374,00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30 254 374,00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190 896 179,59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w:t>
            </w:r>
          </w:p>
        </w:tc>
        <w:tc>
          <w:tcPr>
            <w:tcW w:w="4233" w:type="pct"/>
            <w:gridSpan w:val="15"/>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Задача 2. Развитие музейного дела.</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r>
      <w:tr w:rsidR="001D57E3" w:rsidRPr="001D57E3" w:rsidTr="001D57E3">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2.1.</w:t>
            </w:r>
          </w:p>
        </w:tc>
        <w:tc>
          <w:tcPr>
            <w:tcW w:w="602"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Предоставление услуг (выполнение работ) бюджетным учреждением</w:t>
            </w:r>
          </w:p>
        </w:tc>
        <w:tc>
          <w:tcPr>
            <w:tcW w:w="45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05 1 40 00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4 390 582,02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3 974 614,07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8 365 196,09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количество посетителей составит 42200 человек </w:t>
            </w: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0510040000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3 886 898,00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3 830 138,00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3 830 138,00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3 830 138,00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15 377 312,00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0510010440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117 000,00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117 000,00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05 1 41 00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275 717,98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703 430,77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979 148,75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0510041000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1 294 700,00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750 000,00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750 000,00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750 000,00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3 544 700,00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4 Г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380 696,85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380 696,85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051004Г000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405 822,00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250 024,00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250 024,00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250 024,00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1 155 894,00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c>
          <w:tcPr>
            <w:tcW w:w="602"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45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051004Э000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611</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73 240,00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60 000,00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60 000,00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60 000,00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253 240,00   </w:t>
            </w:r>
          </w:p>
        </w:tc>
        <w:tc>
          <w:tcPr>
            <w:tcW w:w="566" w:type="pct"/>
            <w:tcBorders>
              <w:top w:val="nil"/>
              <w:left w:val="nil"/>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2.2.</w:t>
            </w:r>
          </w:p>
        </w:tc>
        <w:tc>
          <w:tcPr>
            <w:tcW w:w="60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56" w:type="pct"/>
            <w:tcBorders>
              <w:top w:val="nil"/>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05 1 80 52</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21 000,00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86 000,00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107 000,00   </w:t>
            </w:r>
          </w:p>
        </w:tc>
        <w:tc>
          <w:tcPr>
            <w:tcW w:w="5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проведение 30 мероприятий</w:t>
            </w:r>
          </w:p>
        </w:tc>
      </w:tr>
      <w:tr w:rsidR="001D57E3" w:rsidRPr="001D57E3" w:rsidTr="001D57E3">
        <w:trPr>
          <w:trHeight w:val="20"/>
        </w:trPr>
        <w:tc>
          <w:tcPr>
            <w:tcW w:w="201" w:type="pct"/>
            <w:tcBorders>
              <w:top w:val="nil"/>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456" w:type="pct"/>
            <w:tcBorders>
              <w:top w:val="single" w:sz="4" w:space="0" w:color="auto"/>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0510080520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8 000,00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32 000,00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32 000,00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32 000,00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104 000,00   </w:t>
            </w: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sz w:val="14"/>
                <w:szCs w:val="14"/>
                <w:lang w:eastAsia="ru-RU"/>
              </w:rPr>
            </w:pPr>
          </w:p>
        </w:tc>
      </w:tr>
      <w:tr w:rsidR="001D57E3" w:rsidRPr="001D57E3" w:rsidTr="001D57E3">
        <w:trPr>
          <w:trHeight w:val="20"/>
        </w:trPr>
        <w:tc>
          <w:tcPr>
            <w:tcW w:w="201" w:type="pct"/>
            <w:tcBorders>
              <w:top w:val="single" w:sz="4" w:space="0" w:color="auto"/>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2.3.</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56" w:type="pct"/>
            <w:tcBorders>
              <w:top w:val="single" w:sz="4" w:space="0" w:color="auto"/>
              <w:left w:val="nil"/>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05 1 4700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60 000,00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60 000,00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Оплата проезда  10  работников </w:t>
            </w:r>
          </w:p>
        </w:tc>
      </w:tr>
      <w:tr w:rsidR="001D57E3" w:rsidRPr="001D57E3" w:rsidTr="001D57E3">
        <w:trPr>
          <w:trHeight w:val="20"/>
        </w:trPr>
        <w:tc>
          <w:tcPr>
            <w:tcW w:w="201" w:type="pct"/>
            <w:tcBorders>
              <w:top w:val="single" w:sz="4" w:space="0" w:color="auto"/>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456" w:type="pct"/>
            <w:tcBorders>
              <w:top w:val="single" w:sz="4" w:space="0" w:color="auto"/>
              <w:left w:val="nil"/>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0510047000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13 481,20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30 000,00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30 000,00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103 481,20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tcBorders>
              <w:top w:val="single" w:sz="4" w:space="0" w:color="auto"/>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2.4.</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456" w:type="pct"/>
            <w:tcBorders>
              <w:top w:val="single" w:sz="4" w:space="0" w:color="auto"/>
              <w:left w:val="nil"/>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управление культуры Богучанского района</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 1 Ф</w:t>
            </w:r>
            <w:proofErr w:type="gramStart"/>
            <w:r w:rsidRPr="001D57E3">
              <w:rPr>
                <w:rFonts w:ascii="Times New Roman" w:eastAsia="Times New Roman" w:hAnsi="Times New Roman"/>
                <w:sz w:val="14"/>
                <w:szCs w:val="14"/>
                <w:lang w:eastAsia="ru-RU"/>
              </w:rPr>
              <w:t>0</w:t>
            </w:r>
            <w:proofErr w:type="gramEnd"/>
            <w:r w:rsidRPr="001D57E3">
              <w:rPr>
                <w:rFonts w:ascii="Times New Roman" w:eastAsia="Times New Roman" w:hAnsi="Times New Roman"/>
                <w:sz w:val="14"/>
                <w:szCs w:val="14"/>
                <w:lang w:eastAsia="ru-RU"/>
              </w:rPr>
              <w:t xml:space="preserve"> 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18 695,00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18 695,00   </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Приобретение 1 </w:t>
            </w:r>
            <w:proofErr w:type="spellStart"/>
            <w:r w:rsidRPr="001D57E3">
              <w:rPr>
                <w:rFonts w:ascii="Times New Roman" w:eastAsia="Times New Roman" w:hAnsi="Times New Roman"/>
                <w:color w:val="000000"/>
                <w:sz w:val="14"/>
                <w:szCs w:val="14"/>
                <w:lang w:eastAsia="ru-RU"/>
              </w:rPr>
              <w:t>люксометра</w:t>
            </w:r>
            <w:proofErr w:type="spellEnd"/>
            <w:r w:rsidRPr="001D57E3">
              <w:rPr>
                <w:rFonts w:ascii="Times New Roman" w:eastAsia="Times New Roman" w:hAnsi="Times New Roman"/>
                <w:color w:val="000000"/>
                <w:sz w:val="14"/>
                <w:szCs w:val="14"/>
                <w:lang w:eastAsia="ru-RU"/>
              </w:rPr>
              <w:t>, приобретение оборудования</w:t>
            </w:r>
          </w:p>
        </w:tc>
      </w:tr>
      <w:tr w:rsidR="001D57E3" w:rsidRPr="001D57E3" w:rsidTr="001D57E3">
        <w:trPr>
          <w:trHeight w:val="20"/>
        </w:trPr>
        <w:tc>
          <w:tcPr>
            <w:tcW w:w="201" w:type="pct"/>
            <w:tcBorders>
              <w:top w:val="single" w:sz="4" w:space="0" w:color="auto"/>
              <w:left w:val="single" w:sz="4" w:space="0" w:color="auto"/>
              <w:bottom w:val="nil"/>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456" w:type="pct"/>
            <w:tcBorders>
              <w:top w:val="single" w:sz="4" w:space="0" w:color="auto"/>
              <w:left w:val="nil"/>
              <w:bottom w:val="nil"/>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856</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0801</w:t>
            </w:r>
          </w:p>
        </w:tc>
        <w:tc>
          <w:tcPr>
            <w:tcW w:w="546" w:type="pct"/>
            <w:gridSpan w:val="3"/>
            <w:tcBorders>
              <w:top w:val="single" w:sz="4" w:space="0" w:color="auto"/>
              <w:left w:val="nil"/>
              <w:bottom w:val="single" w:sz="4" w:space="0" w:color="auto"/>
              <w:right w:val="single" w:sz="4" w:space="0" w:color="000000"/>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05100Ф0000</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612</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    </w:t>
            </w:r>
          </w:p>
        </w:tc>
        <w:tc>
          <w:tcPr>
            <w:tcW w:w="566" w:type="pct"/>
            <w:vMerge/>
            <w:tcBorders>
              <w:top w:val="nil"/>
              <w:left w:val="single" w:sz="4" w:space="0" w:color="auto"/>
              <w:bottom w:val="single" w:sz="4" w:space="0" w:color="000000"/>
              <w:right w:val="single" w:sz="4" w:space="0" w:color="auto"/>
            </w:tcBorders>
            <w:vAlign w:val="center"/>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p>
        </w:tc>
      </w:tr>
      <w:tr w:rsidR="001D57E3" w:rsidRPr="001D57E3" w:rsidTr="001D57E3">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Итого по задаче 2</w:t>
            </w:r>
          </w:p>
        </w:tc>
        <w:tc>
          <w:tcPr>
            <w:tcW w:w="456" w:type="pct"/>
            <w:tcBorders>
              <w:top w:val="single" w:sz="4" w:space="0" w:color="auto"/>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4 687 300,00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5 223 436,69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5 682 141,20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5 069 162,00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4 952 162,00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4 952 162,00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30 566 363,89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Итого по подпрограмме</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t xml:space="preserve">    36 040 </w:t>
            </w:r>
            <w:r w:rsidRPr="001D57E3">
              <w:rPr>
                <w:rFonts w:ascii="Times New Roman" w:eastAsia="Times New Roman" w:hAnsi="Times New Roman"/>
                <w:sz w:val="14"/>
                <w:szCs w:val="14"/>
                <w:lang w:eastAsia="ru-RU"/>
              </w:rPr>
              <w:lastRenderedPageBreak/>
              <w:t xml:space="preserve">940,00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36 505 </w:t>
            </w:r>
            <w:r w:rsidRPr="001D57E3">
              <w:rPr>
                <w:rFonts w:ascii="Times New Roman" w:eastAsia="Times New Roman" w:hAnsi="Times New Roman"/>
                <w:sz w:val="14"/>
                <w:szCs w:val="14"/>
                <w:lang w:eastAsia="ru-RU"/>
              </w:rPr>
              <w:lastRenderedPageBreak/>
              <w:t xml:space="preserve">928,10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41 </w:t>
            </w:r>
            <w:r w:rsidRPr="001D57E3">
              <w:rPr>
                <w:rFonts w:ascii="Times New Roman" w:eastAsia="Times New Roman" w:hAnsi="Times New Roman"/>
                <w:sz w:val="14"/>
                <w:szCs w:val="14"/>
                <w:lang w:eastAsia="ru-RU"/>
              </w:rPr>
              <w:lastRenderedPageBreak/>
              <w:t xml:space="preserve">894 114,38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36 608 </w:t>
            </w:r>
            <w:r w:rsidRPr="001D57E3">
              <w:rPr>
                <w:rFonts w:ascii="Times New Roman" w:eastAsia="Times New Roman" w:hAnsi="Times New Roman"/>
                <w:sz w:val="14"/>
                <w:szCs w:val="14"/>
                <w:lang w:eastAsia="ru-RU"/>
              </w:rPr>
              <w:lastRenderedPageBreak/>
              <w:t xml:space="preserve">489,00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35 206 </w:t>
            </w:r>
            <w:r w:rsidRPr="001D57E3">
              <w:rPr>
                <w:rFonts w:ascii="Times New Roman" w:eastAsia="Times New Roman" w:hAnsi="Times New Roman"/>
                <w:sz w:val="14"/>
                <w:szCs w:val="14"/>
                <w:lang w:eastAsia="ru-RU"/>
              </w:rPr>
              <w:lastRenderedPageBreak/>
              <w:t xml:space="preserve">536,00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35 206 </w:t>
            </w:r>
            <w:r w:rsidRPr="001D57E3">
              <w:rPr>
                <w:rFonts w:ascii="Times New Roman" w:eastAsia="Times New Roman" w:hAnsi="Times New Roman"/>
                <w:sz w:val="14"/>
                <w:szCs w:val="14"/>
                <w:lang w:eastAsia="ru-RU"/>
              </w:rPr>
              <w:lastRenderedPageBreak/>
              <w:t xml:space="preserve">536,00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xml:space="preserve">     221 </w:t>
            </w:r>
            <w:r w:rsidRPr="001D57E3">
              <w:rPr>
                <w:rFonts w:ascii="Times New Roman" w:eastAsia="Times New Roman" w:hAnsi="Times New Roman"/>
                <w:sz w:val="14"/>
                <w:szCs w:val="14"/>
                <w:lang w:eastAsia="ru-RU"/>
              </w:rPr>
              <w:lastRenderedPageBreak/>
              <w:t xml:space="preserve">462 543,48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sz w:val="14"/>
                <w:szCs w:val="14"/>
                <w:lang w:eastAsia="ru-RU"/>
              </w:rPr>
            </w:pPr>
            <w:r w:rsidRPr="001D57E3">
              <w:rPr>
                <w:rFonts w:ascii="Times New Roman" w:eastAsia="Times New Roman" w:hAnsi="Times New Roman"/>
                <w:sz w:val="14"/>
                <w:szCs w:val="14"/>
                <w:lang w:eastAsia="ru-RU"/>
              </w:rPr>
              <w:lastRenderedPageBreak/>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lastRenderedPageBreak/>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в том числе:</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FF0000"/>
                <w:sz w:val="14"/>
                <w:szCs w:val="14"/>
                <w:lang w:eastAsia="ru-RU"/>
              </w:rPr>
            </w:pPr>
            <w:r w:rsidRPr="001D57E3">
              <w:rPr>
                <w:rFonts w:ascii="Times New Roman" w:eastAsia="Times New Roman" w:hAnsi="Times New Roman"/>
                <w:color w:val="FF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FF0000"/>
                <w:sz w:val="14"/>
                <w:szCs w:val="14"/>
                <w:lang w:eastAsia="ru-RU"/>
              </w:rPr>
            </w:pPr>
            <w:r w:rsidRPr="001D57E3">
              <w:rPr>
                <w:rFonts w:ascii="Times New Roman" w:eastAsia="Times New Roman" w:hAnsi="Times New Roman"/>
                <w:color w:val="FF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FF0000"/>
                <w:sz w:val="14"/>
                <w:szCs w:val="14"/>
                <w:lang w:eastAsia="ru-RU"/>
              </w:rPr>
            </w:pPr>
            <w:r w:rsidRPr="001D57E3">
              <w:rPr>
                <w:rFonts w:ascii="Times New Roman" w:eastAsia="Times New Roman" w:hAnsi="Times New Roman"/>
                <w:color w:val="FF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FF0000"/>
                <w:sz w:val="14"/>
                <w:szCs w:val="14"/>
                <w:lang w:eastAsia="ru-RU"/>
              </w:rPr>
            </w:pPr>
            <w:r w:rsidRPr="001D57E3">
              <w:rPr>
                <w:rFonts w:ascii="Times New Roman" w:eastAsia="Times New Roman" w:hAnsi="Times New Roman"/>
                <w:color w:val="FF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федеральный бюджет</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18 700,0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18 400,0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17 500,0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54 600,0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краевой бюджет</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nil"/>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165 876,43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313 300,00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342 500,00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1 232 200,00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2 053 876,43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районный бюджет</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34 226 763,57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34 414 119,10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39 601 458,38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33 298 370,00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33 210 326,00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33 210 326,00   </w:t>
            </w:r>
          </w:p>
        </w:tc>
        <w:tc>
          <w:tcPr>
            <w:tcW w:w="276" w:type="pct"/>
            <w:tcBorders>
              <w:top w:val="nil"/>
              <w:left w:val="nil"/>
              <w:bottom w:val="single" w:sz="4" w:space="0" w:color="auto"/>
              <w:right w:val="single" w:sz="4" w:space="0" w:color="auto"/>
            </w:tcBorders>
            <w:shd w:val="clear" w:color="000000" w:fill="FFFFFF"/>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207 961 363,05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r w:rsidR="001D57E3" w:rsidRPr="001D57E3" w:rsidTr="001D57E3">
        <w:trPr>
          <w:trHeight w:val="20"/>
        </w:trPr>
        <w:tc>
          <w:tcPr>
            <w:tcW w:w="201" w:type="pct"/>
            <w:tcBorders>
              <w:top w:val="nil"/>
              <w:left w:val="single" w:sz="4" w:space="0" w:color="auto"/>
              <w:bottom w:val="single" w:sz="4" w:space="0" w:color="auto"/>
              <w:right w:val="single" w:sz="4" w:space="0" w:color="auto"/>
            </w:tcBorders>
            <w:shd w:val="clear" w:color="auto" w:fill="auto"/>
            <w:hideMark/>
          </w:tcPr>
          <w:p w:rsidR="001D57E3" w:rsidRPr="001D57E3" w:rsidRDefault="001D57E3" w:rsidP="001D57E3">
            <w:pPr>
              <w:spacing w:after="0" w:line="240" w:lineRule="auto"/>
              <w:jc w:val="center"/>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бюджет поселений</w:t>
            </w:r>
          </w:p>
        </w:tc>
        <w:tc>
          <w:tcPr>
            <w:tcW w:w="45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54"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7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31"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1 648 300,00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1 759 809,00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1 931 756,00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2 060 419,00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1 996 210,00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1 996 210,00   </w:t>
            </w:r>
          </w:p>
        </w:tc>
        <w:tc>
          <w:tcPr>
            <w:tcW w:w="27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jc w:val="right"/>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xml:space="preserve">     11 392 704,00   </w:t>
            </w:r>
          </w:p>
        </w:tc>
        <w:tc>
          <w:tcPr>
            <w:tcW w:w="566" w:type="pct"/>
            <w:tcBorders>
              <w:top w:val="nil"/>
              <w:left w:val="nil"/>
              <w:bottom w:val="single" w:sz="4" w:space="0" w:color="auto"/>
              <w:right w:val="single" w:sz="4" w:space="0" w:color="auto"/>
            </w:tcBorders>
            <w:shd w:val="clear" w:color="auto" w:fill="auto"/>
            <w:hideMark/>
          </w:tcPr>
          <w:p w:rsidR="001D57E3" w:rsidRPr="001D57E3" w:rsidRDefault="001D57E3" w:rsidP="001D57E3">
            <w:pPr>
              <w:spacing w:after="0" w:line="240" w:lineRule="auto"/>
              <w:rPr>
                <w:rFonts w:ascii="Times New Roman" w:eastAsia="Times New Roman" w:hAnsi="Times New Roman"/>
                <w:color w:val="000000"/>
                <w:sz w:val="14"/>
                <w:szCs w:val="14"/>
                <w:lang w:eastAsia="ru-RU"/>
              </w:rPr>
            </w:pPr>
            <w:r w:rsidRPr="001D57E3">
              <w:rPr>
                <w:rFonts w:ascii="Times New Roman" w:eastAsia="Times New Roman" w:hAnsi="Times New Roman"/>
                <w:color w:val="000000"/>
                <w:sz w:val="14"/>
                <w:szCs w:val="14"/>
                <w:lang w:eastAsia="ru-RU"/>
              </w:rPr>
              <w:t> </w:t>
            </w:r>
          </w:p>
        </w:tc>
      </w:tr>
    </w:tbl>
    <w:p w:rsidR="00A554D8" w:rsidRDefault="00A554D8" w:rsidP="00A72E5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A5913" w:rsidRDefault="00AA5913" w:rsidP="00F3712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37122" w:rsidRPr="00F37122" w:rsidRDefault="00F37122" w:rsidP="00F37122">
      <w:pPr>
        <w:keepNext/>
        <w:spacing w:after="0" w:line="240" w:lineRule="auto"/>
        <w:jc w:val="center"/>
        <w:outlineLvl w:val="0"/>
        <w:rPr>
          <w:rFonts w:ascii="Times New Roman" w:eastAsia="Times New Roman" w:hAnsi="Times New Roman"/>
          <w:bCs/>
          <w:iCs/>
          <w:sz w:val="18"/>
          <w:szCs w:val="18"/>
          <w:lang w:eastAsia="ru-RU"/>
        </w:rPr>
      </w:pPr>
      <w:r w:rsidRPr="00F37122">
        <w:rPr>
          <w:rFonts w:ascii="Times New Roman" w:eastAsia="Times New Roman" w:hAnsi="Times New Roman"/>
          <w:bCs/>
          <w:iCs/>
          <w:sz w:val="18"/>
          <w:szCs w:val="18"/>
          <w:lang w:eastAsia="ru-RU"/>
        </w:rPr>
        <w:t>КРАСНОЯРСКИЙ КРАЙ</w:t>
      </w:r>
    </w:p>
    <w:p w:rsidR="00F37122" w:rsidRPr="00F37122" w:rsidRDefault="00F37122" w:rsidP="00F37122">
      <w:pPr>
        <w:pBdr>
          <w:top w:val="single" w:sz="4" w:space="1" w:color="auto"/>
          <w:bottom w:val="single" w:sz="4" w:space="1" w:color="auto"/>
        </w:pBdr>
        <w:spacing w:after="0" w:line="240" w:lineRule="auto"/>
        <w:jc w:val="center"/>
        <w:rPr>
          <w:rFonts w:ascii="Times New Roman" w:eastAsia="Times New Roman" w:hAnsi="Times New Roman"/>
          <w:sz w:val="18"/>
          <w:szCs w:val="18"/>
          <w:lang w:eastAsia="ru-RU"/>
        </w:rPr>
      </w:pPr>
      <w:r w:rsidRPr="00F37122">
        <w:rPr>
          <w:rFonts w:ascii="Times New Roman" w:eastAsia="Times New Roman" w:hAnsi="Times New Roman"/>
          <w:sz w:val="18"/>
          <w:szCs w:val="18"/>
          <w:lang w:eastAsia="ru-RU"/>
        </w:rPr>
        <w:t>ФИНАНСОВОЕ УПРАВЛЕНИЕ АДМИНИСТРАЦИИ</w:t>
      </w:r>
    </w:p>
    <w:p w:rsidR="00F37122" w:rsidRPr="00F37122" w:rsidRDefault="00F37122" w:rsidP="00F37122">
      <w:pPr>
        <w:keepNext/>
        <w:pBdr>
          <w:top w:val="single" w:sz="4" w:space="1" w:color="auto"/>
          <w:bottom w:val="single" w:sz="4" w:space="1" w:color="auto"/>
        </w:pBdr>
        <w:spacing w:after="0" w:line="240" w:lineRule="auto"/>
        <w:jc w:val="center"/>
        <w:outlineLvl w:val="0"/>
        <w:rPr>
          <w:rFonts w:ascii="Times New Roman" w:eastAsia="Times New Roman" w:hAnsi="Times New Roman"/>
          <w:bCs/>
          <w:iCs/>
          <w:sz w:val="18"/>
          <w:szCs w:val="18"/>
          <w:lang w:eastAsia="ru-RU"/>
        </w:rPr>
      </w:pPr>
      <w:r w:rsidRPr="00F37122">
        <w:rPr>
          <w:rFonts w:ascii="Times New Roman" w:eastAsia="Times New Roman" w:hAnsi="Times New Roman"/>
          <w:bCs/>
          <w:iCs/>
          <w:sz w:val="18"/>
          <w:szCs w:val="18"/>
          <w:lang w:eastAsia="ru-RU"/>
        </w:rPr>
        <w:t>БОГУЧАНСКОГО РАЙОНА</w:t>
      </w:r>
    </w:p>
    <w:p w:rsidR="00F37122" w:rsidRPr="00F37122" w:rsidRDefault="00F37122" w:rsidP="00F37122">
      <w:pPr>
        <w:spacing w:after="0" w:line="240" w:lineRule="auto"/>
        <w:jc w:val="center"/>
        <w:rPr>
          <w:rFonts w:ascii="Times New Roman" w:eastAsia="Times New Roman" w:hAnsi="Times New Roman"/>
          <w:sz w:val="18"/>
          <w:szCs w:val="18"/>
          <w:lang w:eastAsia="ru-RU"/>
        </w:rPr>
      </w:pPr>
      <w:r w:rsidRPr="00F37122">
        <w:rPr>
          <w:rFonts w:ascii="Times New Roman" w:eastAsia="Times New Roman" w:hAnsi="Times New Roman"/>
          <w:sz w:val="18"/>
          <w:szCs w:val="18"/>
          <w:lang w:eastAsia="ru-RU"/>
        </w:rPr>
        <w:t>ПРИКАЗ</w:t>
      </w:r>
    </w:p>
    <w:p w:rsidR="00F37122" w:rsidRPr="00F37122" w:rsidRDefault="00F37122" w:rsidP="00F37122">
      <w:pPr>
        <w:spacing w:after="0" w:line="240" w:lineRule="auto"/>
        <w:jc w:val="center"/>
        <w:rPr>
          <w:rFonts w:ascii="Times New Roman" w:eastAsia="Times New Roman" w:hAnsi="Times New Roman"/>
          <w:sz w:val="20"/>
          <w:szCs w:val="28"/>
          <w:lang w:eastAsia="ru-RU"/>
        </w:rPr>
      </w:pPr>
    </w:p>
    <w:p w:rsidR="00F37122" w:rsidRPr="00F37122" w:rsidRDefault="00F37122" w:rsidP="00F37122">
      <w:pPr>
        <w:spacing w:after="0" w:line="240" w:lineRule="auto"/>
        <w:jc w:val="center"/>
        <w:rPr>
          <w:rFonts w:ascii="Times New Roman" w:eastAsia="Times New Roman" w:hAnsi="Times New Roman"/>
          <w:sz w:val="20"/>
          <w:szCs w:val="28"/>
          <w:lang w:eastAsia="ru-RU"/>
        </w:rPr>
      </w:pPr>
      <w:r w:rsidRPr="00F37122">
        <w:rPr>
          <w:rFonts w:ascii="Times New Roman" w:eastAsia="Times New Roman" w:hAnsi="Times New Roman"/>
          <w:sz w:val="20"/>
          <w:szCs w:val="28"/>
          <w:lang w:eastAsia="ru-RU"/>
        </w:rPr>
        <w:t xml:space="preserve">23.03.2017г.     </w:t>
      </w:r>
      <w:r>
        <w:rPr>
          <w:rFonts w:ascii="Times New Roman" w:eastAsia="Times New Roman" w:hAnsi="Times New Roman"/>
          <w:sz w:val="20"/>
          <w:szCs w:val="28"/>
          <w:lang w:eastAsia="ru-RU"/>
        </w:rPr>
        <w:t xml:space="preserve">                </w:t>
      </w:r>
      <w:r w:rsidRPr="00F37122">
        <w:rPr>
          <w:rFonts w:ascii="Times New Roman" w:eastAsia="Times New Roman" w:hAnsi="Times New Roman"/>
          <w:sz w:val="20"/>
          <w:szCs w:val="28"/>
          <w:lang w:eastAsia="ru-RU"/>
        </w:rPr>
        <w:t xml:space="preserve">         с. </w:t>
      </w:r>
      <w:proofErr w:type="spellStart"/>
      <w:r w:rsidRPr="00F37122">
        <w:rPr>
          <w:rFonts w:ascii="Times New Roman" w:eastAsia="Times New Roman" w:hAnsi="Times New Roman"/>
          <w:sz w:val="20"/>
          <w:szCs w:val="28"/>
          <w:lang w:eastAsia="ru-RU"/>
        </w:rPr>
        <w:t>Богучаны</w:t>
      </w:r>
      <w:proofErr w:type="spellEnd"/>
      <w:r w:rsidRPr="00F37122">
        <w:rPr>
          <w:rFonts w:ascii="Times New Roman" w:eastAsia="Times New Roman" w:hAnsi="Times New Roman"/>
          <w:sz w:val="20"/>
          <w:szCs w:val="28"/>
          <w:lang w:eastAsia="ru-RU"/>
        </w:rPr>
        <w:t xml:space="preserve">                                     № 4-пд</w:t>
      </w:r>
    </w:p>
    <w:p w:rsidR="00F37122" w:rsidRPr="00F37122" w:rsidRDefault="00F37122" w:rsidP="00F37122">
      <w:pPr>
        <w:autoSpaceDE w:val="0"/>
        <w:autoSpaceDN w:val="0"/>
        <w:adjustRightInd w:val="0"/>
        <w:spacing w:after="0" w:line="240" w:lineRule="auto"/>
        <w:ind w:right="-2"/>
        <w:jc w:val="center"/>
        <w:rPr>
          <w:rFonts w:ascii="Times New Roman" w:eastAsia="Times New Roman" w:hAnsi="Times New Roman"/>
          <w:sz w:val="24"/>
          <w:szCs w:val="28"/>
          <w:lang w:eastAsia="ru-RU"/>
        </w:rPr>
      </w:pPr>
    </w:p>
    <w:p w:rsidR="00F37122" w:rsidRPr="00F37122" w:rsidRDefault="00F37122" w:rsidP="00F37122">
      <w:pPr>
        <w:autoSpaceDE w:val="0"/>
        <w:autoSpaceDN w:val="0"/>
        <w:adjustRightInd w:val="0"/>
        <w:spacing w:after="0" w:line="240" w:lineRule="auto"/>
        <w:ind w:right="-2"/>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Об утверждении типовых форм соглашений (договоров) между главным распорядителем средств районного бюджета и юридическим лицом </w:t>
      </w:r>
      <w:r>
        <w:rPr>
          <w:rFonts w:ascii="Times New Roman" w:eastAsia="Times New Roman" w:hAnsi="Times New Roman"/>
          <w:sz w:val="20"/>
          <w:szCs w:val="20"/>
          <w:lang w:eastAsia="ru-RU"/>
        </w:rPr>
        <w:t xml:space="preserve"> </w:t>
      </w:r>
      <w:r w:rsidRPr="00F37122">
        <w:rPr>
          <w:rFonts w:ascii="Times New Roman" w:eastAsia="Times New Roman" w:hAnsi="Times New Roman"/>
          <w:sz w:val="20"/>
          <w:szCs w:val="20"/>
          <w:lang w:eastAsia="ru-RU"/>
        </w:rPr>
        <w:t>(за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rsidR="00F37122" w:rsidRPr="00F37122" w:rsidRDefault="00F37122" w:rsidP="00F37122">
      <w:pPr>
        <w:autoSpaceDE w:val="0"/>
        <w:autoSpaceDN w:val="0"/>
        <w:adjustRightInd w:val="0"/>
        <w:spacing w:after="0" w:line="240" w:lineRule="auto"/>
        <w:jc w:val="both"/>
        <w:rPr>
          <w:rFonts w:ascii="Times New Roman" w:eastAsia="Times New Roman" w:hAnsi="Times New Roman"/>
          <w:sz w:val="20"/>
          <w:szCs w:val="20"/>
        </w:rPr>
      </w:pPr>
    </w:p>
    <w:p w:rsidR="00F37122" w:rsidRPr="00F37122" w:rsidRDefault="00F37122" w:rsidP="00F37122">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Положением о финансовом управлении администрации Богучанского района, утвержденного постановлением администрации Богучанского района  от</w:t>
      </w:r>
      <w:proofErr w:type="gramEnd"/>
      <w:r w:rsidRPr="00F37122">
        <w:rPr>
          <w:rFonts w:ascii="Times New Roman" w:eastAsia="Times New Roman" w:hAnsi="Times New Roman"/>
          <w:sz w:val="20"/>
          <w:szCs w:val="20"/>
          <w:lang w:eastAsia="ru-RU"/>
        </w:rPr>
        <w:t xml:space="preserve"> 30.05.2006 № 197-п, ПРИКАЗЫВАЮ:</w:t>
      </w:r>
    </w:p>
    <w:p w:rsidR="00F37122" w:rsidRPr="00F37122" w:rsidRDefault="00F37122" w:rsidP="00F37122">
      <w:pPr>
        <w:autoSpaceDE w:val="0"/>
        <w:autoSpaceDN w:val="0"/>
        <w:adjustRightInd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1. </w:t>
      </w:r>
      <w:proofErr w:type="gramStart"/>
      <w:r w:rsidRPr="00F37122">
        <w:rPr>
          <w:rFonts w:ascii="Times New Roman" w:eastAsia="Times New Roman" w:hAnsi="Times New Roman"/>
          <w:sz w:val="20"/>
          <w:szCs w:val="20"/>
          <w:lang w:eastAsia="ru-RU"/>
        </w:rPr>
        <w:t>Утвердить типовую форму соглашения (договора) между главным распорядителем средств районного</w:t>
      </w:r>
      <w:r>
        <w:rPr>
          <w:rFonts w:ascii="Times New Roman" w:eastAsia="Times New Roman" w:hAnsi="Times New Roman"/>
          <w:sz w:val="20"/>
          <w:szCs w:val="20"/>
          <w:lang w:eastAsia="ru-RU"/>
        </w:rPr>
        <w:t xml:space="preserve"> бюджета и юридическим лицом </w:t>
      </w:r>
      <w:r w:rsidRPr="00F37122">
        <w:rPr>
          <w:rFonts w:ascii="Times New Roman" w:eastAsia="Times New Roman" w:hAnsi="Times New Roman"/>
          <w:sz w:val="20"/>
          <w:szCs w:val="20"/>
          <w:lang w:eastAsia="ru-RU"/>
        </w:rPr>
        <w:t>(за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w:t>
      </w:r>
      <w:r>
        <w:rPr>
          <w:rFonts w:ascii="Times New Roman" w:eastAsia="Times New Roman" w:hAnsi="Times New Roman"/>
          <w:sz w:val="20"/>
          <w:szCs w:val="20"/>
          <w:lang w:eastAsia="ru-RU"/>
        </w:rPr>
        <w:t xml:space="preserve">, произведенных из выращенного </w:t>
      </w:r>
      <w:r w:rsidRPr="00F37122">
        <w:rPr>
          <w:rFonts w:ascii="Times New Roman" w:eastAsia="Times New Roman" w:hAnsi="Times New Roman"/>
          <w:sz w:val="20"/>
          <w:szCs w:val="20"/>
          <w:lang w:eastAsia="ru-RU"/>
        </w:rPr>
        <w:t>на территории Российской Федерации</w:t>
      </w:r>
      <w:proofErr w:type="gramEnd"/>
      <w:r w:rsidRPr="00F37122">
        <w:rPr>
          <w:rFonts w:ascii="Times New Roman" w:eastAsia="Times New Roman" w:hAnsi="Times New Roman"/>
          <w:sz w:val="20"/>
          <w:szCs w:val="20"/>
          <w:lang w:eastAsia="ru-RU"/>
        </w:rPr>
        <w:t xml:space="preserve"> винограда), выполнением работ, оказанием услуг согласно приложению № 1.</w:t>
      </w:r>
    </w:p>
    <w:p w:rsidR="00F37122" w:rsidRPr="00F37122" w:rsidRDefault="00F37122" w:rsidP="00F37122">
      <w:pPr>
        <w:autoSpaceDE w:val="0"/>
        <w:autoSpaceDN w:val="0"/>
        <w:adjustRightInd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2. </w:t>
      </w:r>
      <w:proofErr w:type="gramStart"/>
      <w:r w:rsidRPr="00F37122">
        <w:rPr>
          <w:rFonts w:ascii="Times New Roman" w:eastAsia="Times New Roman" w:hAnsi="Times New Roman"/>
          <w:sz w:val="20"/>
          <w:szCs w:val="20"/>
          <w:lang w:eastAsia="ru-RU"/>
        </w:rPr>
        <w:t>Утвердить типовую форму соглашения (договора) между главным распорядителем средств районного</w:t>
      </w:r>
      <w:r>
        <w:rPr>
          <w:rFonts w:ascii="Times New Roman" w:eastAsia="Times New Roman" w:hAnsi="Times New Roman"/>
          <w:sz w:val="20"/>
          <w:szCs w:val="20"/>
          <w:lang w:eastAsia="ru-RU"/>
        </w:rPr>
        <w:t xml:space="preserve"> бюджета и юридическим лицом </w:t>
      </w:r>
      <w:r w:rsidRPr="00F37122">
        <w:rPr>
          <w:rFonts w:ascii="Times New Roman" w:eastAsia="Times New Roman" w:hAnsi="Times New Roman"/>
          <w:sz w:val="20"/>
          <w:szCs w:val="20"/>
          <w:lang w:eastAsia="ru-RU"/>
        </w:rPr>
        <w:t>(за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w:t>
      </w:r>
      <w:proofErr w:type="gramEnd"/>
      <w:r w:rsidRPr="00F37122">
        <w:rPr>
          <w:rFonts w:ascii="Times New Roman" w:eastAsia="Times New Roman" w:hAnsi="Times New Roman"/>
          <w:sz w:val="20"/>
          <w:szCs w:val="20"/>
          <w:lang w:eastAsia="ru-RU"/>
        </w:rPr>
        <w:t xml:space="preserve"> </w:t>
      </w:r>
      <w:proofErr w:type="gramStart"/>
      <w:r w:rsidRPr="00F37122">
        <w:rPr>
          <w:rFonts w:ascii="Times New Roman" w:eastAsia="Times New Roman" w:hAnsi="Times New Roman"/>
          <w:sz w:val="20"/>
          <w:szCs w:val="20"/>
          <w:lang w:eastAsia="ru-RU"/>
        </w:rPr>
        <w:t>Федерации винограда), выполнением работ, оказанием услуг согласно приложению № 2.</w:t>
      </w:r>
      <w:proofErr w:type="gramEnd"/>
    </w:p>
    <w:p w:rsidR="00F37122" w:rsidRPr="00F37122" w:rsidRDefault="00F37122" w:rsidP="00F37122">
      <w:pPr>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3. Опубликовать приказ  в Официальном вестнике Богучанского района.</w:t>
      </w:r>
    </w:p>
    <w:p w:rsidR="00F37122" w:rsidRPr="00F37122" w:rsidRDefault="00F37122" w:rsidP="00F37122">
      <w:pPr>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bCs/>
          <w:sz w:val="20"/>
          <w:szCs w:val="20"/>
          <w:lang w:eastAsia="ru-RU"/>
        </w:rPr>
        <w:t>4.</w:t>
      </w:r>
      <w:r w:rsidRPr="00F37122">
        <w:rPr>
          <w:rFonts w:ascii="Times New Roman" w:eastAsia="Times New Roman" w:hAnsi="Times New Roman"/>
          <w:sz w:val="20"/>
          <w:szCs w:val="20"/>
          <w:lang w:eastAsia="ru-RU"/>
        </w:rPr>
        <w:t> Приказ вступает в силу в день, следующий за днем его официального опубликования, и применяется к правоотношениям, возникшим с 1 января 2017 года.</w:t>
      </w:r>
    </w:p>
    <w:p w:rsidR="00F37122" w:rsidRPr="00F37122" w:rsidRDefault="00F37122" w:rsidP="00F37122">
      <w:pPr>
        <w:spacing w:after="0" w:line="240" w:lineRule="auto"/>
        <w:jc w:val="both"/>
        <w:rPr>
          <w:rFonts w:ascii="Times New Roman" w:eastAsia="Times New Roman" w:hAnsi="Times New Roman"/>
          <w:sz w:val="20"/>
          <w:szCs w:val="20"/>
          <w:lang w:eastAsia="ru-RU"/>
        </w:rPr>
      </w:pPr>
    </w:p>
    <w:p w:rsidR="00F37122" w:rsidRPr="00F37122" w:rsidRDefault="00F37122" w:rsidP="00F37122">
      <w:pPr>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И.о. начальника финансового управления</w:t>
      </w:r>
    </w:p>
    <w:p w:rsidR="00F37122" w:rsidRDefault="00F37122" w:rsidP="00F37122">
      <w:pPr>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администрации Богучанского района                                                                   В.И.</w:t>
      </w:r>
      <w:r>
        <w:rPr>
          <w:rFonts w:ascii="Times New Roman" w:eastAsia="Times New Roman" w:hAnsi="Times New Roman"/>
          <w:sz w:val="20"/>
          <w:szCs w:val="20"/>
          <w:lang w:eastAsia="ru-RU"/>
        </w:rPr>
        <w:t xml:space="preserve"> </w:t>
      </w:r>
      <w:proofErr w:type="spellStart"/>
      <w:r w:rsidRPr="00F37122">
        <w:rPr>
          <w:rFonts w:ascii="Times New Roman" w:eastAsia="Times New Roman" w:hAnsi="Times New Roman"/>
          <w:sz w:val="20"/>
          <w:szCs w:val="20"/>
          <w:lang w:eastAsia="ru-RU"/>
        </w:rPr>
        <w:t>Монахова</w:t>
      </w:r>
      <w:proofErr w:type="spellEnd"/>
    </w:p>
    <w:p w:rsidR="00F37122" w:rsidRDefault="00F37122" w:rsidP="00F37122">
      <w:pPr>
        <w:spacing w:after="0" w:line="240" w:lineRule="auto"/>
        <w:jc w:val="both"/>
        <w:rPr>
          <w:rFonts w:ascii="Times New Roman" w:eastAsia="Times New Roman" w:hAnsi="Times New Roman"/>
          <w:sz w:val="20"/>
          <w:szCs w:val="20"/>
          <w:lang w:eastAsia="ru-RU"/>
        </w:rPr>
      </w:pPr>
    </w:p>
    <w:p w:rsidR="00F37122" w:rsidRPr="00F37122" w:rsidRDefault="00F37122" w:rsidP="00F37122">
      <w:pPr>
        <w:widowControl w:val="0"/>
        <w:autoSpaceDE w:val="0"/>
        <w:autoSpaceDN w:val="0"/>
        <w:spacing w:after="0" w:line="240" w:lineRule="auto"/>
        <w:jc w:val="right"/>
        <w:rPr>
          <w:rFonts w:ascii="Times New Roman" w:eastAsia="Times New Roman" w:hAnsi="Times New Roman"/>
          <w:sz w:val="18"/>
          <w:szCs w:val="20"/>
          <w:lang w:eastAsia="ru-RU"/>
        </w:rPr>
      </w:pPr>
      <w:r w:rsidRPr="00F37122">
        <w:rPr>
          <w:rFonts w:ascii="Times New Roman" w:eastAsia="Times New Roman" w:hAnsi="Times New Roman"/>
          <w:sz w:val="18"/>
          <w:szCs w:val="20"/>
          <w:lang w:eastAsia="ru-RU"/>
        </w:rPr>
        <w:t xml:space="preserve">Приложение № 1 </w:t>
      </w:r>
    </w:p>
    <w:p w:rsidR="00F37122" w:rsidRPr="00F37122" w:rsidRDefault="00F37122" w:rsidP="00F37122">
      <w:pPr>
        <w:widowControl w:val="0"/>
        <w:autoSpaceDE w:val="0"/>
        <w:autoSpaceDN w:val="0"/>
        <w:spacing w:after="0" w:line="240" w:lineRule="auto"/>
        <w:jc w:val="right"/>
        <w:rPr>
          <w:rFonts w:ascii="Times New Roman" w:eastAsia="Times New Roman" w:hAnsi="Times New Roman"/>
          <w:sz w:val="18"/>
          <w:szCs w:val="20"/>
          <w:lang w:eastAsia="ru-RU"/>
        </w:rPr>
      </w:pPr>
      <w:r w:rsidRPr="00F37122">
        <w:rPr>
          <w:rFonts w:ascii="Times New Roman" w:eastAsia="Times New Roman" w:hAnsi="Times New Roman"/>
          <w:sz w:val="18"/>
          <w:szCs w:val="20"/>
          <w:lang w:eastAsia="ru-RU"/>
        </w:rPr>
        <w:t>к приказу финансового управления администрации Богучанского района</w:t>
      </w:r>
    </w:p>
    <w:p w:rsidR="00F37122" w:rsidRPr="00F37122" w:rsidRDefault="00F37122" w:rsidP="00F37122">
      <w:pPr>
        <w:widowControl w:val="0"/>
        <w:autoSpaceDE w:val="0"/>
        <w:autoSpaceDN w:val="0"/>
        <w:spacing w:after="0" w:line="240" w:lineRule="auto"/>
        <w:jc w:val="right"/>
        <w:rPr>
          <w:rFonts w:ascii="Times New Roman" w:eastAsia="Times New Roman" w:hAnsi="Times New Roman"/>
          <w:sz w:val="18"/>
          <w:szCs w:val="20"/>
          <w:lang w:eastAsia="ru-RU"/>
        </w:rPr>
      </w:pPr>
      <w:r w:rsidRPr="00F37122">
        <w:rPr>
          <w:rFonts w:ascii="Times New Roman" w:eastAsia="Times New Roman" w:hAnsi="Times New Roman"/>
          <w:sz w:val="18"/>
          <w:szCs w:val="20"/>
          <w:lang w:eastAsia="ru-RU"/>
        </w:rPr>
        <w:t xml:space="preserve"> от</w:t>
      </w:r>
      <w:r w:rsidRPr="00F37122">
        <w:rPr>
          <w:rFonts w:ascii="Times New Roman" w:eastAsia="Times New Roman" w:hAnsi="Times New Roman"/>
          <w:b/>
          <w:sz w:val="18"/>
          <w:szCs w:val="20"/>
          <w:lang w:eastAsia="ru-RU"/>
        </w:rPr>
        <w:t xml:space="preserve"> </w:t>
      </w:r>
      <w:r w:rsidRPr="00F37122">
        <w:rPr>
          <w:rFonts w:ascii="Times New Roman" w:eastAsia="Times New Roman" w:hAnsi="Times New Roman"/>
          <w:sz w:val="18"/>
          <w:szCs w:val="20"/>
          <w:lang w:eastAsia="ru-RU"/>
        </w:rPr>
        <w:t>23.03.2017 № 4-пд</w:t>
      </w:r>
    </w:p>
    <w:p w:rsidR="00F37122" w:rsidRPr="00F37122" w:rsidRDefault="00F37122" w:rsidP="00F37122">
      <w:pPr>
        <w:widowControl w:val="0"/>
        <w:autoSpaceDE w:val="0"/>
        <w:autoSpaceDN w:val="0"/>
        <w:spacing w:after="0" w:line="240" w:lineRule="auto"/>
        <w:rPr>
          <w:rFonts w:ascii="Times New Roman" w:eastAsia="Times New Roman" w:hAnsi="Times New Roman"/>
          <w:sz w:val="20"/>
          <w:szCs w:val="20"/>
          <w:lang w:eastAsia="ru-RU"/>
        </w:rPr>
      </w:pP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Типовая форма соглашения (договора) </w:t>
      </w:r>
      <w:r>
        <w:rPr>
          <w:rFonts w:ascii="Times New Roman" w:eastAsia="Times New Roman" w:hAnsi="Times New Roman"/>
          <w:sz w:val="20"/>
          <w:szCs w:val="20"/>
          <w:lang w:eastAsia="ru-RU"/>
        </w:rPr>
        <w:t xml:space="preserve"> </w:t>
      </w:r>
      <w:r w:rsidRPr="00F37122">
        <w:rPr>
          <w:rFonts w:ascii="Times New Roman" w:eastAsia="Times New Roman" w:hAnsi="Times New Roman"/>
          <w:sz w:val="20"/>
          <w:szCs w:val="20"/>
          <w:lang w:eastAsia="ru-RU"/>
        </w:rPr>
        <w:t xml:space="preserve">между главным распорядителем средств районного бюджета </w:t>
      </w:r>
      <w:r w:rsidRPr="00F37122">
        <w:rPr>
          <w:rFonts w:ascii="Times New Roman" w:eastAsia="Times New Roman" w:hAnsi="Times New Roman"/>
          <w:sz w:val="20"/>
          <w:szCs w:val="20"/>
          <w:lang w:eastAsia="ru-RU"/>
        </w:rPr>
        <w:br/>
        <w:t xml:space="preserve">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 xml:space="preserve">из районного бюджета на финансовое обеспечение затрат в связи </w:t>
      </w:r>
      <w:r>
        <w:rPr>
          <w:rFonts w:ascii="Times New Roman" w:eastAsia="Times New Roman" w:hAnsi="Times New Roman"/>
          <w:sz w:val="20"/>
          <w:szCs w:val="20"/>
          <w:lang w:eastAsia="ru-RU"/>
        </w:rPr>
        <w:t xml:space="preserve"> </w:t>
      </w:r>
      <w:r w:rsidRPr="00F37122">
        <w:rPr>
          <w:rFonts w:ascii="Times New Roman" w:eastAsia="Times New Roman" w:hAnsi="Times New Roman"/>
          <w:sz w:val="20"/>
          <w:szCs w:val="20"/>
          <w:lang w:eastAsia="ru-RU"/>
        </w:rPr>
        <w:t>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ind w:right="-1"/>
        <w:rPr>
          <w:rFonts w:ascii="Times New Roman" w:eastAsia="Times New Roman" w:hAnsi="Times New Roman"/>
          <w:sz w:val="24"/>
          <w:szCs w:val="28"/>
          <w:lang w:eastAsia="ru-RU"/>
        </w:rPr>
      </w:pPr>
      <w:r w:rsidRPr="00F37122">
        <w:rPr>
          <w:rFonts w:ascii="Times New Roman" w:eastAsia="Times New Roman" w:hAnsi="Times New Roman"/>
          <w:sz w:val="24"/>
          <w:szCs w:val="28"/>
          <w:lang w:eastAsia="ru-RU"/>
        </w:rPr>
        <w:t>с. __________________</w:t>
      </w:r>
      <w:r w:rsidRPr="00F37122">
        <w:rPr>
          <w:rFonts w:ascii="Times New Roman" w:eastAsia="Times New Roman" w:hAnsi="Times New Roman"/>
          <w:sz w:val="24"/>
          <w:szCs w:val="28"/>
          <w:lang w:eastAsia="ru-RU"/>
        </w:rPr>
        <w:tab/>
      </w:r>
      <w:r w:rsidRPr="00F37122">
        <w:rPr>
          <w:rFonts w:ascii="Times New Roman" w:eastAsia="Times New Roman" w:hAnsi="Times New Roman"/>
          <w:sz w:val="24"/>
          <w:szCs w:val="28"/>
          <w:lang w:eastAsia="ru-RU"/>
        </w:rPr>
        <w:tab/>
      </w:r>
      <w:r w:rsidRPr="00F37122">
        <w:rPr>
          <w:rFonts w:ascii="Times New Roman" w:eastAsia="Times New Roman" w:hAnsi="Times New Roman"/>
          <w:sz w:val="24"/>
          <w:szCs w:val="28"/>
          <w:lang w:eastAsia="ru-RU"/>
        </w:rPr>
        <w:tab/>
      </w:r>
      <w:r w:rsidRPr="00F37122">
        <w:rPr>
          <w:rFonts w:ascii="Times New Roman" w:eastAsia="Times New Roman" w:hAnsi="Times New Roman"/>
          <w:sz w:val="24"/>
          <w:szCs w:val="28"/>
          <w:lang w:eastAsia="ru-RU"/>
        </w:rPr>
        <w:tab/>
      </w:r>
      <w:r w:rsidRPr="00F37122">
        <w:rPr>
          <w:rFonts w:ascii="Times New Roman" w:eastAsia="Times New Roman" w:hAnsi="Times New Roman"/>
          <w:sz w:val="24"/>
          <w:szCs w:val="28"/>
          <w:lang w:eastAsia="ru-RU"/>
        </w:rPr>
        <w:tab/>
      </w:r>
      <w:r w:rsidRPr="00F37122">
        <w:rPr>
          <w:rFonts w:ascii="Times New Roman" w:eastAsia="Times New Roman" w:hAnsi="Times New Roman"/>
          <w:sz w:val="24"/>
          <w:szCs w:val="28"/>
          <w:lang w:eastAsia="ru-RU"/>
        </w:rPr>
        <w:tab/>
        <w:t>«___» ___________ 20___г.</w:t>
      </w:r>
    </w:p>
    <w:p w:rsidR="00F37122" w:rsidRPr="00F37122" w:rsidRDefault="00F37122" w:rsidP="00F37122">
      <w:pPr>
        <w:widowControl w:val="0"/>
        <w:autoSpaceDE w:val="0"/>
        <w:autoSpaceDN w:val="0"/>
        <w:spacing w:after="0" w:line="240" w:lineRule="auto"/>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(место заключения) </w:t>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r>
      <w:r w:rsidRPr="00F37122">
        <w:rPr>
          <w:rFonts w:ascii="Times New Roman" w:eastAsia="Times New Roman" w:hAnsi="Times New Roman"/>
          <w:sz w:val="20"/>
          <w:szCs w:val="20"/>
          <w:lang w:eastAsia="ru-RU"/>
        </w:rPr>
        <w:tab/>
        <w:t>(дата заключения)</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w:t>
      </w:r>
      <w:r w:rsidRPr="00F37122">
        <w:rPr>
          <w:rFonts w:ascii="Times New Roman" w:eastAsia="Times New Roman" w:hAnsi="Times New Roman"/>
          <w:sz w:val="28"/>
          <w:szCs w:val="28"/>
          <w:lang w:eastAsia="ru-RU"/>
        </w:rPr>
        <w:t>____________________________________,</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(наименование главного распорядителя средств районного бюджета)</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которому как получателю средств районного бюджета доведены лимиты бюджетных обязательств на предоставление субсидии в соответствии </w:t>
      </w:r>
      <w:r w:rsidRPr="00F37122">
        <w:rPr>
          <w:rFonts w:ascii="Times New Roman" w:eastAsia="Times New Roman" w:hAnsi="Times New Roman"/>
          <w:sz w:val="28"/>
          <w:szCs w:val="28"/>
          <w:lang w:eastAsia="ru-RU"/>
        </w:rPr>
        <w:br/>
        <w:t xml:space="preserve">со статьей 78 Бюджетного кодекса Российской Федерации, именуемый </w:t>
      </w:r>
      <w:r w:rsidRPr="00F37122">
        <w:rPr>
          <w:rFonts w:ascii="Times New Roman" w:eastAsia="Times New Roman" w:hAnsi="Times New Roman"/>
          <w:sz w:val="28"/>
          <w:szCs w:val="28"/>
          <w:lang w:eastAsia="ru-RU"/>
        </w:rPr>
        <w:br/>
        <w:t>в дальнейшем «Главный распорядитель», в лице __________________________</w:t>
      </w:r>
      <w:r>
        <w:rPr>
          <w:rFonts w:ascii="Times New Roman" w:eastAsia="Times New Roman" w:hAnsi="Times New Roman"/>
          <w:sz w:val="28"/>
          <w:szCs w:val="28"/>
          <w:lang w:eastAsia="ru-RU"/>
        </w:rPr>
        <w:br/>
        <w:t>_____________________________</w:t>
      </w:r>
      <w:r w:rsidRPr="00F37122">
        <w:rPr>
          <w:rFonts w:ascii="Times New Roman" w:eastAsia="Times New Roman" w:hAnsi="Times New Roman"/>
          <w:sz w:val="28"/>
          <w:szCs w:val="28"/>
          <w:lang w:eastAsia="ru-RU"/>
        </w:rPr>
        <w:t>_____________________________________,</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(наименование должности, а также фамилия, имя отчество (при наличии) руководителя Главного распорядителя или иного уполномоченного лица)</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roofErr w:type="gramStart"/>
      <w:r w:rsidRPr="00F37122">
        <w:rPr>
          <w:rFonts w:ascii="Times New Roman" w:eastAsia="Times New Roman" w:hAnsi="Times New Roman"/>
          <w:sz w:val="28"/>
          <w:szCs w:val="28"/>
          <w:lang w:eastAsia="ru-RU"/>
        </w:rPr>
        <w:t>действующего</w:t>
      </w:r>
      <w:proofErr w:type="gramEnd"/>
      <w:r w:rsidRPr="00F37122">
        <w:rPr>
          <w:rFonts w:ascii="Times New Roman" w:eastAsia="Times New Roman" w:hAnsi="Times New Roman"/>
          <w:sz w:val="28"/>
          <w:szCs w:val="28"/>
          <w:lang w:eastAsia="ru-RU"/>
        </w:rPr>
        <w:t xml:space="preserve"> на основании ___________________________________________,</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 xml:space="preserve">(реквизиты положения об органе исполнительной власти </w:t>
      </w:r>
      <w:proofErr w:type="gramEnd"/>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  Богучанского района, доверенности, приказа или </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иного документа, удостоверяющего полномочия)</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с одной стороны и ____________________________________________________, </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 xml:space="preserve">(наименование юридического лица, фамилия, имя, отчество (при наличии)  индивидуального предпринимателя или физического лица – </w:t>
      </w:r>
      <w:proofErr w:type="gramEnd"/>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производителя товаров, работ, услуг)</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именуемый в дальнейшем «Получатель», в лице __________________________</w:t>
      </w:r>
      <w:r w:rsidRPr="00F37122">
        <w:rPr>
          <w:rFonts w:ascii="Times New Roman" w:eastAsia="Times New Roman" w:hAnsi="Times New Roman"/>
          <w:sz w:val="28"/>
          <w:szCs w:val="28"/>
          <w:lang w:eastAsia="ru-RU"/>
        </w:rPr>
        <w:br/>
        <w:t xml:space="preserve">____________________________________________________________________, </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 или уполномоченного ими лица)</w:t>
      </w:r>
      <w:proofErr w:type="gramEnd"/>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roofErr w:type="gramStart"/>
      <w:r w:rsidRPr="00F37122">
        <w:rPr>
          <w:rFonts w:ascii="Times New Roman" w:eastAsia="Times New Roman" w:hAnsi="Times New Roman"/>
          <w:sz w:val="28"/>
          <w:szCs w:val="28"/>
          <w:lang w:eastAsia="ru-RU"/>
        </w:rPr>
        <w:t>действующего</w:t>
      </w:r>
      <w:proofErr w:type="gramEnd"/>
      <w:r w:rsidRPr="00F37122">
        <w:rPr>
          <w:rFonts w:ascii="Times New Roman" w:eastAsia="Times New Roman" w:hAnsi="Times New Roman"/>
          <w:sz w:val="28"/>
          <w:szCs w:val="28"/>
          <w:lang w:eastAsia="ru-RU"/>
        </w:rPr>
        <w:t xml:space="preserve"> на основании ___________________________________________,</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 xml:space="preserve">(реквизиты устава юридического лица, свидетельства </w:t>
      </w:r>
      <w:proofErr w:type="gramEnd"/>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0"/>
          <w:szCs w:val="20"/>
          <w:lang w:eastAsia="ru-RU"/>
        </w:rPr>
        <w:t>о государственной регистрации индивидуального предпринимателя, доверенности)</w:t>
      </w:r>
      <w:r w:rsidRPr="00F37122">
        <w:rPr>
          <w:rFonts w:ascii="Times New Roman" w:eastAsia="Times New Roman" w:hAnsi="Times New Roman"/>
          <w:sz w:val="28"/>
          <w:szCs w:val="28"/>
          <w:lang w:eastAsia="ru-RU"/>
        </w:rPr>
        <w:t xml:space="preserve"> </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с другой стороны, далее именуемые «Стороны», в соответствии с Бюджетным </w:t>
      </w:r>
      <w:hyperlink r:id="rId18" w:history="1">
        <w:r w:rsidRPr="00F37122">
          <w:rPr>
            <w:rFonts w:ascii="Times New Roman" w:eastAsia="Times New Roman" w:hAnsi="Times New Roman"/>
            <w:sz w:val="28"/>
            <w:szCs w:val="28"/>
            <w:lang w:eastAsia="ru-RU"/>
          </w:rPr>
          <w:t>кодексом</w:t>
        </w:r>
      </w:hyperlink>
      <w:r w:rsidRPr="00F37122">
        <w:rPr>
          <w:rFonts w:ascii="Times New Roman" w:eastAsia="Times New Roman" w:hAnsi="Times New Roman"/>
          <w:sz w:val="28"/>
          <w:szCs w:val="28"/>
          <w:lang w:eastAsia="ru-RU"/>
        </w:rPr>
        <w:t xml:space="preserve"> Российской Федерации, ______________________________________,</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37122">
        <w:rPr>
          <w:rFonts w:ascii="Times New Roman" w:eastAsia="Times New Roman" w:hAnsi="Times New Roman"/>
          <w:sz w:val="20"/>
          <w:szCs w:val="20"/>
          <w:lang w:eastAsia="ru-RU"/>
        </w:rPr>
        <w:t xml:space="preserve">(наименование  и реквизиты нормативного правового акта, устанавливающего условия и порядок предоставления субсидии </w:t>
      </w:r>
      <w:proofErr w:type="gramEnd"/>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из районного, краевого и (или) федерального  бюджетов Получателю)</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(далее – Порядок предоставления субсидии), заключили настояще</w:t>
      </w:r>
      <w:proofErr w:type="gramStart"/>
      <w:r w:rsidRPr="00F37122">
        <w:rPr>
          <w:rFonts w:ascii="Times New Roman" w:eastAsia="Times New Roman" w:hAnsi="Times New Roman"/>
          <w:sz w:val="28"/>
          <w:szCs w:val="28"/>
          <w:lang w:eastAsia="ru-RU"/>
        </w:rPr>
        <w:t>е(</w:t>
      </w:r>
      <w:proofErr w:type="spellStart"/>
      <w:proofErr w:type="gramEnd"/>
      <w:r w:rsidRPr="00F37122">
        <w:rPr>
          <w:rFonts w:ascii="Times New Roman" w:eastAsia="Times New Roman" w:hAnsi="Times New Roman"/>
          <w:sz w:val="28"/>
          <w:szCs w:val="28"/>
          <w:lang w:eastAsia="ru-RU"/>
        </w:rPr>
        <w:t>ий</w:t>
      </w:r>
      <w:proofErr w:type="spellEnd"/>
      <w:r w:rsidRPr="00F37122">
        <w:rPr>
          <w:rFonts w:ascii="Times New Roman" w:eastAsia="Times New Roman" w:hAnsi="Times New Roman"/>
          <w:sz w:val="28"/>
          <w:szCs w:val="28"/>
          <w:lang w:eastAsia="ru-RU"/>
        </w:rPr>
        <w:t xml:space="preserve">) </w:t>
      </w:r>
      <w:r w:rsidRPr="00F37122">
        <w:rPr>
          <w:rFonts w:ascii="Times New Roman" w:eastAsia="Times New Roman" w:hAnsi="Times New Roman"/>
          <w:sz w:val="28"/>
          <w:szCs w:val="28"/>
          <w:lang w:eastAsia="ru-RU"/>
        </w:rPr>
        <w:lastRenderedPageBreak/>
        <w:t>Соглашение (Договор) (далее – Соглашении) о нижеследующем.</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I. Предмет Соглашения</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
    <w:p w:rsidR="00F37122" w:rsidRPr="00F37122" w:rsidRDefault="00F37122" w:rsidP="00F37122">
      <w:pPr>
        <w:spacing w:after="0" w:line="240" w:lineRule="auto"/>
        <w:contextualSpacing/>
        <w:jc w:val="both"/>
        <w:rPr>
          <w:rFonts w:ascii="Times New Roman" w:hAnsi="Times New Roman"/>
          <w:sz w:val="28"/>
          <w:szCs w:val="28"/>
        </w:rPr>
      </w:pPr>
      <w:bookmarkStart w:id="0" w:name="P105"/>
      <w:bookmarkEnd w:id="0"/>
      <w:r w:rsidRPr="00F37122">
        <w:rPr>
          <w:rFonts w:ascii="Times New Roman" w:hAnsi="Times New Roman"/>
          <w:sz w:val="28"/>
          <w:szCs w:val="28"/>
        </w:rPr>
        <w:t xml:space="preserve">1.1. Предметом Соглашения является предоставление Получателю </w:t>
      </w:r>
      <w:r w:rsidRPr="00F37122">
        <w:rPr>
          <w:rFonts w:ascii="Times New Roman" w:hAnsi="Times New Roman"/>
          <w:sz w:val="28"/>
          <w:szCs w:val="28"/>
        </w:rPr>
        <w:br/>
        <w:t>из районного бюджета в 20__ году субсидии:</w:t>
      </w:r>
    </w:p>
    <w:p w:rsidR="00F37122" w:rsidRPr="00F37122" w:rsidRDefault="00F37122" w:rsidP="00F37122">
      <w:pPr>
        <w:spacing w:after="0" w:line="240" w:lineRule="auto"/>
        <w:contextualSpacing/>
        <w:jc w:val="both"/>
        <w:rPr>
          <w:rFonts w:ascii="Times New Roman" w:hAnsi="Times New Roman"/>
          <w:sz w:val="28"/>
          <w:szCs w:val="28"/>
        </w:rPr>
      </w:pPr>
      <w:proofErr w:type="gramStart"/>
      <w:r w:rsidRPr="00F37122">
        <w:rPr>
          <w:rFonts w:ascii="Times New Roman" w:hAnsi="Times New Roman"/>
          <w:sz w:val="28"/>
          <w:szCs w:val="28"/>
        </w:rPr>
        <w:t>1.1.1. в целях финансового обеспечения затрат Получателя, связанных с ______________________________________________ (далее – Субсидия)</w:t>
      </w:r>
      <w:r w:rsidRPr="00F37122">
        <w:rPr>
          <w:rFonts w:ascii="Times New Roman" w:hAnsi="Times New Roman"/>
          <w:sz w:val="28"/>
        </w:rPr>
        <w:t xml:space="preserve"> </w:t>
      </w:r>
      <w:r w:rsidRPr="00F37122">
        <w:rPr>
          <w:rFonts w:ascii="Times New Roman" w:hAnsi="Times New Roman"/>
          <w:sz w:val="28"/>
          <w:szCs w:val="28"/>
        </w:rPr>
        <w:t xml:space="preserve">по </w:t>
      </w:r>
      <w:r w:rsidRPr="00F37122">
        <w:rPr>
          <w:rFonts w:ascii="Times New Roman" w:hAnsi="Times New Roman"/>
          <w:sz w:val="28"/>
          <w:szCs w:val="28"/>
        </w:rPr>
        <w:br/>
      </w:r>
      <w:r w:rsidRPr="00F37122">
        <w:rPr>
          <w:rFonts w:ascii="Times New Roman" w:hAnsi="Times New Roman"/>
          <w:sz w:val="20"/>
          <w:szCs w:val="20"/>
        </w:rPr>
        <w:t>(производством (реализацией</w:t>
      </w:r>
      <w:r w:rsidRPr="00F37122">
        <w:rPr>
          <w:rFonts w:ascii="Times New Roman" w:hAnsi="Times New Roman"/>
          <w:sz w:val="28"/>
        </w:rPr>
        <w:t>)</w:t>
      </w:r>
      <w:r w:rsidRPr="00F37122">
        <w:rPr>
          <w:rFonts w:ascii="Times New Roman" w:hAnsi="Times New Roman"/>
          <w:sz w:val="20"/>
          <w:szCs w:val="20"/>
        </w:rPr>
        <w:t xml:space="preserve"> товаров, выполнением работ, оказанием услуг)</w:t>
      </w:r>
      <w:r w:rsidRPr="00F37122">
        <w:rPr>
          <w:rFonts w:ascii="Times New Roman" w:hAnsi="Times New Roman"/>
          <w:sz w:val="28"/>
          <w:vertAlign w:val="superscript"/>
        </w:rPr>
        <w:footnoteReference w:id="1"/>
      </w:r>
      <w:proofErr w:type="gramEnd"/>
    </w:p>
    <w:p w:rsidR="00F37122" w:rsidRPr="00F37122" w:rsidRDefault="00F37122" w:rsidP="00F37122">
      <w:pPr>
        <w:spacing w:after="0" w:line="240" w:lineRule="auto"/>
        <w:contextualSpacing/>
        <w:jc w:val="both"/>
        <w:rPr>
          <w:rFonts w:ascii="Times New Roman" w:hAnsi="Times New Roman"/>
          <w:sz w:val="20"/>
          <w:szCs w:val="20"/>
        </w:rPr>
      </w:pPr>
      <w:r w:rsidRPr="00F37122">
        <w:rPr>
          <w:rFonts w:ascii="Times New Roman" w:hAnsi="Times New Roman"/>
          <w:sz w:val="28"/>
          <w:szCs w:val="28"/>
        </w:rPr>
        <w:t>кодам классификации расходов бюджетов Российской Федерации: код Главного распорядителя __________, раздел __________, подраздел _________, целевая статья ____________, вид расходов_______ в рамках подпрограммы __________________________ муниципальной программы Богучанского района</w:t>
      </w:r>
      <w:r w:rsidRPr="00F37122">
        <w:rPr>
          <w:rFonts w:ascii="Times New Roman" w:hAnsi="Times New Roman"/>
          <w:sz w:val="28"/>
          <w:szCs w:val="28"/>
        </w:rPr>
        <w:br/>
        <w:t xml:space="preserve">     </w:t>
      </w:r>
      <w:r w:rsidRPr="00F37122">
        <w:rPr>
          <w:rFonts w:ascii="Times New Roman" w:hAnsi="Times New Roman"/>
          <w:sz w:val="20"/>
          <w:szCs w:val="20"/>
        </w:rPr>
        <w:t>(наименование подпрограммы)</w:t>
      </w:r>
    </w:p>
    <w:p w:rsidR="00F37122" w:rsidRPr="00F37122" w:rsidRDefault="00F37122" w:rsidP="00F37122">
      <w:pPr>
        <w:spacing w:after="0" w:line="240" w:lineRule="auto"/>
        <w:contextualSpacing/>
        <w:jc w:val="both"/>
        <w:rPr>
          <w:rFonts w:ascii="Times New Roman" w:hAnsi="Times New Roman"/>
          <w:sz w:val="20"/>
          <w:szCs w:val="20"/>
        </w:rPr>
      </w:pPr>
      <w:r w:rsidRPr="00F37122">
        <w:rPr>
          <w:rFonts w:ascii="Times New Roman" w:hAnsi="Times New Roman"/>
          <w:sz w:val="28"/>
          <w:szCs w:val="28"/>
        </w:rPr>
        <w:t xml:space="preserve">_________________________________________, утвержденной постановлением </w:t>
      </w:r>
      <w:r w:rsidRPr="00F37122">
        <w:rPr>
          <w:rFonts w:ascii="Times New Roman" w:hAnsi="Times New Roman"/>
          <w:sz w:val="20"/>
          <w:szCs w:val="20"/>
        </w:rPr>
        <w:t>(наименование муниципальной программы Богучанского района)</w:t>
      </w: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 xml:space="preserve">администрации Богучанского района </w:t>
      </w:r>
      <w:proofErr w:type="gramStart"/>
      <w:r w:rsidRPr="00F37122">
        <w:rPr>
          <w:rFonts w:ascii="Times New Roman" w:hAnsi="Times New Roman"/>
          <w:sz w:val="28"/>
          <w:szCs w:val="28"/>
        </w:rPr>
        <w:t>от</w:t>
      </w:r>
      <w:proofErr w:type="gramEnd"/>
      <w:r w:rsidRPr="00F37122">
        <w:rPr>
          <w:rFonts w:ascii="Times New Roman" w:hAnsi="Times New Roman"/>
          <w:sz w:val="28"/>
          <w:szCs w:val="28"/>
        </w:rPr>
        <w:t xml:space="preserve"> ____________ № _____;</w:t>
      </w: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1.1.2. в целях реализации Получателем следующих проектов (мероприятий)</w:t>
      </w:r>
      <w:r w:rsidRPr="00F37122">
        <w:rPr>
          <w:rFonts w:ascii="Times New Roman" w:hAnsi="Times New Roman"/>
          <w:sz w:val="28"/>
          <w:vertAlign w:val="superscript"/>
        </w:rPr>
        <w:footnoteReference w:id="2"/>
      </w:r>
      <w:r w:rsidRPr="00F37122">
        <w:rPr>
          <w:rFonts w:ascii="Times New Roman" w:hAnsi="Times New Roman"/>
          <w:sz w:val="28"/>
          <w:szCs w:val="28"/>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1.1.2.1. 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cs="Courier New"/>
          <w:sz w:val="20"/>
          <w:szCs w:val="28"/>
          <w:lang w:eastAsia="ru-RU"/>
        </w:rPr>
      </w:pPr>
      <w:r w:rsidRPr="00F37122">
        <w:rPr>
          <w:rFonts w:ascii="Times New Roman" w:eastAsia="Times New Roman" w:hAnsi="Times New Roman"/>
          <w:sz w:val="28"/>
          <w:szCs w:val="28"/>
          <w:lang w:eastAsia="ru-RU"/>
        </w:rPr>
        <w:t>1.1.2.2. ________________________________________________________.</w:t>
      </w: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1.2. Размер Субсидии, предоставляемой в соответствии с Соглашением, составляет</w:t>
      </w:r>
      <w:proofErr w:type="gramStart"/>
      <w:r w:rsidRPr="00F37122">
        <w:rPr>
          <w:rFonts w:ascii="Times New Roman" w:hAnsi="Times New Roman"/>
          <w:sz w:val="28"/>
          <w:szCs w:val="28"/>
        </w:rPr>
        <w:t xml:space="preserve"> _______ (_______________) </w:t>
      </w:r>
      <w:proofErr w:type="gramEnd"/>
      <w:r w:rsidRPr="00F37122">
        <w:rPr>
          <w:rFonts w:ascii="Times New Roman" w:hAnsi="Times New Roman"/>
          <w:sz w:val="28"/>
          <w:szCs w:val="28"/>
        </w:rPr>
        <w:t>рублей.</w:t>
      </w:r>
    </w:p>
    <w:p w:rsidR="00F37122" w:rsidRPr="00F37122" w:rsidRDefault="00F37122" w:rsidP="00F37122">
      <w:pPr>
        <w:spacing w:after="0" w:line="240" w:lineRule="auto"/>
        <w:contextualSpacing/>
        <w:jc w:val="both"/>
        <w:rPr>
          <w:rFonts w:ascii="Times New Roman" w:hAnsi="Times New Roman"/>
          <w:sz w:val="20"/>
        </w:rPr>
      </w:pPr>
      <w:r w:rsidRPr="00F37122">
        <w:rPr>
          <w:rFonts w:ascii="Times New Roman" w:hAnsi="Times New Roman"/>
          <w:sz w:val="20"/>
        </w:rPr>
        <w:t xml:space="preserve">                                                          (сумма прописью)</w:t>
      </w: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Источником предоставления субсидии являются средства:</w:t>
      </w: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районного бюджета в размере</w:t>
      </w:r>
      <w:proofErr w:type="gramStart"/>
      <w:r w:rsidRPr="00F37122">
        <w:rPr>
          <w:rFonts w:ascii="Times New Roman" w:hAnsi="Times New Roman"/>
          <w:sz w:val="28"/>
          <w:szCs w:val="28"/>
        </w:rPr>
        <w:t xml:space="preserve"> _______(___________________) </w:t>
      </w:r>
      <w:proofErr w:type="gramEnd"/>
      <w:r w:rsidRPr="00F37122">
        <w:rPr>
          <w:rFonts w:ascii="Times New Roman" w:hAnsi="Times New Roman"/>
          <w:sz w:val="28"/>
          <w:szCs w:val="28"/>
        </w:rPr>
        <w:t>рублей.</w:t>
      </w:r>
    </w:p>
    <w:p w:rsidR="00F37122" w:rsidRPr="00F37122" w:rsidRDefault="00F37122" w:rsidP="00F37122">
      <w:pPr>
        <w:spacing w:after="0" w:line="240" w:lineRule="auto"/>
        <w:contextualSpacing/>
        <w:jc w:val="both"/>
        <w:rPr>
          <w:rFonts w:ascii="Times New Roman" w:hAnsi="Times New Roman"/>
          <w:sz w:val="20"/>
        </w:rPr>
      </w:pPr>
      <w:r w:rsidRPr="00F37122">
        <w:rPr>
          <w:rFonts w:ascii="Times New Roman" w:hAnsi="Times New Roman"/>
          <w:sz w:val="20"/>
        </w:rPr>
        <w:t xml:space="preserve">                                                                                                                   (сумма прописью)</w:t>
      </w:r>
    </w:p>
    <w:p w:rsidR="00F37122" w:rsidRPr="00F37122" w:rsidRDefault="00F37122" w:rsidP="00F37122">
      <w:pPr>
        <w:spacing w:after="0" w:line="240" w:lineRule="auto"/>
        <w:contextualSpacing/>
        <w:jc w:val="both"/>
        <w:rPr>
          <w:rFonts w:ascii="Times New Roman" w:hAnsi="Times New Roman"/>
          <w:sz w:val="28"/>
          <w:szCs w:val="28"/>
        </w:rPr>
      </w:pP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краевого бюджета в размере</w:t>
      </w:r>
      <w:proofErr w:type="gramStart"/>
      <w:r w:rsidRPr="00F37122">
        <w:rPr>
          <w:rFonts w:ascii="Times New Roman" w:hAnsi="Times New Roman"/>
          <w:sz w:val="28"/>
          <w:szCs w:val="28"/>
        </w:rPr>
        <w:t xml:space="preserve"> _______(___________________) </w:t>
      </w:r>
      <w:proofErr w:type="gramEnd"/>
      <w:r w:rsidRPr="00F37122">
        <w:rPr>
          <w:rFonts w:ascii="Times New Roman" w:hAnsi="Times New Roman"/>
          <w:sz w:val="28"/>
          <w:szCs w:val="28"/>
        </w:rPr>
        <w:t>рублей.</w:t>
      </w:r>
    </w:p>
    <w:p w:rsidR="00F37122" w:rsidRPr="00F37122" w:rsidRDefault="00F37122" w:rsidP="00F37122">
      <w:pPr>
        <w:spacing w:after="0" w:line="240" w:lineRule="auto"/>
        <w:contextualSpacing/>
        <w:jc w:val="both"/>
        <w:rPr>
          <w:rFonts w:ascii="Times New Roman" w:hAnsi="Times New Roman"/>
          <w:sz w:val="20"/>
        </w:rPr>
      </w:pPr>
      <w:r w:rsidRPr="00F37122">
        <w:rPr>
          <w:rFonts w:ascii="Times New Roman" w:hAnsi="Times New Roman"/>
          <w:sz w:val="20"/>
        </w:rPr>
        <w:t xml:space="preserve">                                                                                                                   (сумма прописью)</w:t>
      </w:r>
    </w:p>
    <w:p w:rsidR="00F37122" w:rsidRPr="00F37122" w:rsidRDefault="00F37122" w:rsidP="00F37122">
      <w:pPr>
        <w:spacing w:after="0" w:line="240" w:lineRule="auto"/>
        <w:contextualSpacing/>
        <w:jc w:val="both"/>
        <w:rPr>
          <w:rFonts w:ascii="Times New Roman" w:hAnsi="Times New Roman"/>
          <w:sz w:val="28"/>
          <w:szCs w:val="28"/>
        </w:rPr>
      </w:pPr>
    </w:p>
    <w:p w:rsidR="00F37122" w:rsidRPr="00F37122" w:rsidRDefault="00F37122" w:rsidP="00F37122">
      <w:pPr>
        <w:spacing w:after="0" w:line="240" w:lineRule="auto"/>
        <w:contextualSpacing/>
        <w:jc w:val="both"/>
        <w:rPr>
          <w:rFonts w:ascii="Times New Roman" w:hAnsi="Times New Roman"/>
          <w:sz w:val="28"/>
          <w:szCs w:val="28"/>
        </w:rPr>
      </w:pPr>
      <w:r w:rsidRPr="00F37122">
        <w:rPr>
          <w:rFonts w:ascii="Times New Roman" w:hAnsi="Times New Roman"/>
          <w:sz w:val="28"/>
          <w:szCs w:val="28"/>
        </w:rPr>
        <w:t>федерального бюджета в размере</w:t>
      </w:r>
      <w:proofErr w:type="gramStart"/>
      <w:r w:rsidRPr="00F37122">
        <w:rPr>
          <w:rFonts w:ascii="Times New Roman" w:hAnsi="Times New Roman"/>
          <w:sz w:val="28"/>
          <w:szCs w:val="28"/>
        </w:rPr>
        <w:t xml:space="preserve"> _______(___________________) </w:t>
      </w:r>
      <w:proofErr w:type="gramEnd"/>
      <w:r w:rsidRPr="00F37122">
        <w:rPr>
          <w:rFonts w:ascii="Times New Roman" w:hAnsi="Times New Roman"/>
          <w:sz w:val="28"/>
          <w:szCs w:val="28"/>
        </w:rPr>
        <w:t>рублей.</w:t>
      </w:r>
    </w:p>
    <w:p w:rsidR="00F37122" w:rsidRPr="00F37122" w:rsidRDefault="00F37122" w:rsidP="00F37122">
      <w:pPr>
        <w:spacing w:after="0" w:line="240" w:lineRule="auto"/>
        <w:contextualSpacing/>
        <w:jc w:val="both"/>
        <w:rPr>
          <w:rFonts w:ascii="Times New Roman" w:hAnsi="Times New Roman"/>
          <w:sz w:val="20"/>
        </w:rPr>
      </w:pPr>
      <w:r w:rsidRPr="00F37122">
        <w:rPr>
          <w:rFonts w:ascii="Times New Roman" w:hAnsi="Times New Roman"/>
          <w:sz w:val="20"/>
        </w:rPr>
        <w:t xml:space="preserve">                                                                                                                          (сумма прописью)</w:t>
      </w:r>
    </w:p>
    <w:p w:rsidR="00F37122" w:rsidRPr="00F37122" w:rsidRDefault="00F37122" w:rsidP="00F37122">
      <w:pPr>
        <w:spacing w:after="0" w:line="240" w:lineRule="auto"/>
        <w:contextualSpacing/>
        <w:jc w:val="both"/>
        <w:rPr>
          <w:rFonts w:ascii="Times New Roman" w:hAnsi="Times New Roman"/>
          <w:i/>
          <w:sz w:val="28"/>
          <w:szCs w:val="28"/>
        </w:rPr>
      </w:pPr>
      <w:r w:rsidRPr="00F37122">
        <w:rPr>
          <w:rFonts w:ascii="Times New Roman" w:hAnsi="Times New Roman"/>
          <w:i/>
          <w:sz w:val="28"/>
          <w:szCs w:val="28"/>
        </w:rPr>
        <w:t>альтернативный вариант:</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rPr>
      </w:pPr>
      <w:r w:rsidRPr="00F37122">
        <w:rPr>
          <w:rFonts w:ascii="Times New Roman" w:hAnsi="Times New Roman"/>
          <w:sz w:val="28"/>
          <w:szCs w:val="28"/>
        </w:rPr>
        <w:t>1.2.  Размер Субсидии, предоставляемой в соответствии с Соглашением, определяется согласно ______________ Порядка предоставления субсидии</w:t>
      </w:r>
      <w:proofErr w:type="gramStart"/>
      <w:r w:rsidRPr="00F37122">
        <w:rPr>
          <w:rFonts w:ascii="Times New Roman" w:hAnsi="Times New Roman"/>
          <w:sz w:val="28"/>
          <w:vertAlign w:val="superscript"/>
        </w:rPr>
        <w:footnoteReference w:customMarkFollows="1" w:id="3"/>
        <w:t>2</w:t>
      </w:r>
      <w:proofErr w:type="gramEnd"/>
      <w:r w:rsidRPr="00F37122">
        <w:rPr>
          <w:rFonts w:ascii="Times New Roman" w:hAnsi="Times New Roman"/>
          <w:sz w:val="28"/>
          <w:vertAlign w:val="superscript"/>
        </w:rPr>
        <w:t>.1</w:t>
      </w:r>
      <w:r w:rsidRPr="00F37122">
        <w:rPr>
          <w:rFonts w:ascii="Times New Roman" w:hAnsi="Times New Roman"/>
          <w:sz w:val="28"/>
          <w:szCs w:val="28"/>
        </w:rPr>
        <w:t>.»;</w:t>
      </w:r>
    </w:p>
    <w:p w:rsidR="00F37122" w:rsidRPr="00F37122" w:rsidRDefault="00F37122" w:rsidP="00F37122">
      <w:pPr>
        <w:autoSpaceDE w:val="0"/>
        <w:autoSpaceDN w:val="0"/>
        <w:adjustRightInd w:val="0"/>
        <w:spacing w:after="0" w:line="240" w:lineRule="auto"/>
        <w:jc w:val="both"/>
        <w:rPr>
          <w:rFonts w:ascii="Times New Roman" w:hAnsi="Times New Roman"/>
          <w:sz w:val="20"/>
          <w:szCs w:val="20"/>
        </w:rPr>
      </w:pPr>
      <w:r w:rsidRPr="00F37122">
        <w:rPr>
          <w:rFonts w:ascii="Times New Roman" w:hAnsi="Times New Roman"/>
          <w:sz w:val="20"/>
          <w:szCs w:val="20"/>
        </w:rPr>
        <w:lastRenderedPageBreak/>
        <w:t>(подпункт, пункт, статья)</w:t>
      </w:r>
    </w:p>
    <w:p w:rsidR="00F37122" w:rsidRPr="00F37122" w:rsidRDefault="00F37122" w:rsidP="00F37122">
      <w:pPr>
        <w:spacing w:after="0" w:line="240" w:lineRule="auto"/>
        <w:contextualSpacing/>
        <w:jc w:val="both"/>
        <w:rPr>
          <w:rFonts w:ascii="Times New Roman" w:hAnsi="Times New Roman"/>
          <w:sz w:val="20"/>
        </w:rPr>
      </w:pPr>
    </w:p>
    <w:p w:rsidR="00F37122" w:rsidRPr="00F37122" w:rsidRDefault="00F37122" w:rsidP="00F37122">
      <w:pPr>
        <w:spacing w:after="0" w:line="240" w:lineRule="auto"/>
        <w:contextualSpacing/>
        <w:jc w:val="both"/>
        <w:rPr>
          <w:rFonts w:ascii="Times New Roman" w:hAnsi="Times New Roman"/>
          <w:sz w:val="20"/>
        </w:rPr>
      </w:pPr>
      <w:r w:rsidRPr="00F37122">
        <w:rPr>
          <w:rFonts w:ascii="Times New Roman" w:hAnsi="Times New Roman"/>
          <w:sz w:val="28"/>
          <w:szCs w:val="28"/>
        </w:rPr>
        <w:t xml:space="preserve">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w:t>
      </w:r>
      <w:proofErr w:type="gramStart"/>
      <w:r w:rsidRPr="00F37122">
        <w:rPr>
          <w:rFonts w:ascii="Times New Roman" w:hAnsi="Times New Roman"/>
          <w:sz w:val="28"/>
          <w:szCs w:val="28"/>
        </w:rPr>
        <w:t>согласно решения</w:t>
      </w:r>
      <w:proofErr w:type="gramEnd"/>
      <w:r w:rsidRPr="00F37122">
        <w:rPr>
          <w:rFonts w:ascii="Times New Roman" w:hAnsi="Times New Roman"/>
          <w:sz w:val="28"/>
          <w:szCs w:val="28"/>
        </w:rPr>
        <w:t xml:space="preserve"> Богучанского районного Совета депутатов  о районном</w:t>
      </w:r>
      <w:r w:rsidRPr="00F37122">
        <w:rPr>
          <w:rFonts w:ascii="Times New Roman" w:hAnsi="Times New Roman"/>
          <w:sz w:val="28"/>
          <w:szCs w:val="28"/>
          <w:lang w:eastAsia="ru-RU"/>
        </w:rPr>
        <w:t xml:space="preserve"> бюджете на очередной финансовый год и плановый период</w:t>
      </w:r>
      <w:r w:rsidRPr="00F37122">
        <w:rPr>
          <w:rFonts w:ascii="Times New Roman" w:hAnsi="Times New Roman"/>
          <w:sz w:val="28"/>
          <w:szCs w:val="28"/>
        </w:rPr>
        <w:t>.</w:t>
      </w:r>
    </w:p>
    <w:p w:rsidR="00F37122" w:rsidRPr="00F37122" w:rsidRDefault="00F37122" w:rsidP="00F37122">
      <w:pPr>
        <w:spacing w:after="0" w:line="240" w:lineRule="auto"/>
        <w:contextualSpacing/>
        <w:jc w:val="both"/>
        <w:rPr>
          <w:rFonts w:ascii="Times New Roman" w:hAnsi="Times New Roman"/>
          <w:sz w:val="28"/>
          <w:szCs w:val="28"/>
        </w:rPr>
      </w:pP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II. Условия предоставления субсидии</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0"/>
          <w:lang w:eastAsia="ru-RU"/>
        </w:rPr>
      </w:pPr>
      <w:r w:rsidRPr="00F37122">
        <w:rPr>
          <w:rFonts w:ascii="Times New Roman" w:eastAsia="Times New Roman" w:hAnsi="Times New Roman"/>
          <w:sz w:val="28"/>
          <w:szCs w:val="20"/>
          <w:lang w:eastAsia="ru-RU"/>
        </w:rPr>
        <w:t>2.1. Субсидия предоставляется в соответствии с Порядком предоставления субсидии:</w:t>
      </w:r>
      <w:bookmarkStart w:id="1" w:name="Par136"/>
      <w:bookmarkEnd w:id="1"/>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0"/>
          <w:lang w:eastAsia="ru-RU"/>
        </w:rPr>
      </w:pPr>
      <w:r w:rsidRPr="00F37122">
        <w:rPr>
          <w:rFonts w:ascii="Times New Roman" w:eastAsia="Times New Roman" w:hAnsi="Times New Roman"/>
          <w:sz w:val="28"/>
          <w:szCs w:val="20"/>
          <w:lang w:eastAsia="ru-RU"/>
        </w:rPr>
        <w:t>2.1.1. при представлении Получателем Главному распорядителю:</w:t>
      </w:r>
      <w:bookmarkStart w:id="2" w:name="Par140"/>
      <w:bookmarkEnd w:id="2"/>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0"/>
          <w:lang w:eastAsia="ru-RU"/>
        </w:rPr>
      </w:pPr>
      <w:r w:rsidRPr="00F37122">
        <w:rPr>
          <w:rFonts w:ascii="Times New Roman" w:eastAsia="Times New Roman" w:hAnsi="Times New Roman"/>
          <w:sz w:val="28"/>
          <w:szCs w:val="20"/>
          <w:lang w:eastAsia="ru-RU"/>
        </w:rPr>
        <w:t>2.1.1.1.</w:t>
      </w:r>
      <w:bookmarkStart w:id="3" w:name="Par141"/>
      <w:bookmarkEnd w:id="3"/>
      <w:r w:rsidRPr="00F37122">
        <w:rPr>
          <w:rFonts w:ascii="Times New Roman" w:eastAsia="Times New Roman" w:hAnsi="Times New Roman"/>
          <w:sz w:val="28"/>
          <w:szCs w:val="20"/>
          <w:lang w:eastAsia="ru-RU"/>
        </w:rPr>
        <w:t> в срок до «___» _________ 20__ г. следующих документов</w:t>
      </w:r>
      <w:r w:rsidRPr="00F37122">
        <w:rPr>
          <w:rFonts w:ascii="Times New Roman" w:eastAsia="Times New Roman" w:hAnsi="Times New Roman"/>
          <w:sz w:val="28"/>
          <w:szCs w:val="20"/>
          <w:vertAlign w:val="superscript"/>
          <w:lang w:eastAsia="ru-RU"/>
        </w:rPr>
        <w:footnoteReference w:id="4"/>
      </w:r>
      <w:r w:rsidRPr="00F37122">
        <w:rPr>
          <w:rFonts w:ascii="Times New Roman" w:eastAsia="Times New Roman" w:hAnsi="Times New Roman"/>
          <w:sz w:val="28"/>
          <w:szCs w:val="20"/>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4" w:name="Par142"/>
      <w:bookmarkEnd w:id="4"/>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5" w:name="Par143"/>
      <w:bookmarkEnd w:id="5"/>
      <w:r w:rsidRPr="00F37122">
        <w:rPr>
          <w:rFonts w:ascii="Times New Roman" w:eastAsia="Times New Roman" w:hAnsi="Times New Roman"/>
          <w:sz w:val="28"/>
          <w:szCs w:val="28"/>
          <w:lang w:eastAsia="ru-RU"/>
        </w:rPr>
        <w:t>_______________________________________________________________;</w:t>
      </w:r>
      <w:bookmarkStart w:id="6" w:name="Par144"/>
      <w:bookmarkEnd w:id="6"/>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2.1.2. при соблюдении иных условий, в том числе</w:t>
      </w:r>
      <w:r w:rsidRPr="00F37122">
        <w:rPr>
          <w:rFonts w:ascii="Times New Roman" w:eastAsia="Times New Roman" w:hAnsi="Times New Roman"/>
          <w:sz w:val="28"/>
          <w:vertAlign w:val="superscript"/>
          <w:lang w:eastAsia="ru-RU"/>
        </w:rPr>
        <w:footnoteReference w:id="5"/>
      </w:r>
      <w:r w:rsidRPr="00F37122">
        <w:rPr>
          <w:rFonts w:ascii="Times New Roman" w:eastAsia="Times New Roman" w:hAnsi="Times New Roman"/>
          <w:sz w:val="28"/>
          <w:szCs w:val="28"/>
          <w:lang w:eastAsia="ru-RU"/>
        </w:rPr>
        <w:t>:</w:t>
      </w:r>
      <w:bookmarkStart w:id="7" w:name="Par145"/>
      <w:bookmarkEnd w:id="7"/>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bookmarkStart w:id="8" w:name="Par146"/>
      <w:bookmarkEnd w:id="8"/>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bookmarkStart w:id="9" w:name="Par147"/>
      <w:bookmarkEnd w:id="9"/>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2.1.2.1. осуществление казначейского сопровождения средств, предоставляемых на основании настоящего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F37122">
        <w:rPr>
          <w:rFonts w:ascii="Times New Roman" w:eastAsia="Times New Roman" w:hAnsi="Times New Roman"/>
          <w:sz w:val="28"/>
          <w:szCs w:val="28"/>
          <w:lang w:eastAsia="ru-RU"/>
        </w:rPr>
        <w:t>2.1.2.2. предоставление Получателем в орган Федерального казначейства для осуществления санкционирования расходов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в случаях предусмотренных Федеральным законом «О федеральном бюджете на 2017 год и плановый период 2018 и 2019 годов», утвержденным приказом Министерства Финансов Российской Федерации от 28.12.2016 № 244н (далее – Порядок № 244н);</w:t>
      </w:r>
      <w:proofErr w:type="gramEnd"/>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2.1.2.3. указание в расчетных документах, соглашениях (договорах) и документах, подтверждающих возникновение денежных обязательств, идентификатора Соглашения о предоставлении целевой субсидии </w:t>
      </w:r>
      <w:proofErr w:type="spellStart"/>
      <w:r w:rsidRPr="00F37122">
        <w:rPr>
          <w:rFonts w:ascii="Times New Roman" w:eastAsia="Times New Roman" w:hAnsi="Times New Roman"/>
          <w:sz w:val="28"/>
          <w:szCs w:val="28"/>
          <w:lang w:eastAsia="ru-RU"/>
        </w:rPr>
        <w:t>Богучанскому</w:t>
      </w:r>
      <w:proofErr w:type="spellEnd"/>
      <w:r w:rsidRPr="00F37122">
        <w:rPr>
          <w:rFonts w:ascii="Times New Roman" w:eastAsia="Times New Roman" w:hAnsi="Times New Roman"/>
          <w:sz w:val="28"/>
          <w:szCs w:val="28"/>
          <w:lang w:eastAsia="ru-RU"/>
        </w:rPr>
        <w:t xml:space="preserve"> району, заключенного главным распорядителем сре</w:t>
      </w:r>
      <w:proofErr w:type="gramStart"/>
      <w:r w:rsidRPr="00F37122">
        <w:rPr>
          <w:rFonts w:ascii="Times New Roman" w:eastAsia="Times New Roman" w:hAnsi="Times New Roman"/>
          <w:sz w:val="28"/>
          <w:szCs w:val="28"/>
          <w:lang w:eastAsia="ru-RU"/>
        </w:rPr>
        <w:t>дств кр</w:t>
      </w:r>
      <w:proofErr w:type="gramEnd"/>
      <w:r w:rsidRPr="00F37122">
        <w:rPr>
          <w:rFonts w:ascii="Times New Roman" w:eastAsia="Times New Roman" w:hAnsi="Times New Roman"/>
          <w:sz w:val="28"/>
          <w:szCs w:val="28"/>
          <w:lang w:eastAsia="ru-RU"/>
        </w:rPr>
        <w:t xml:space="preserve">аевого бюджета  с администрацией Богучанского района (далее – Соглашение о предоставлении целевой субсидии </w:t>
      </w:r>
      <w:proofErr w:type="spellStart"/>
      <w:r w:rsidRPr="00F37122">
        <w:rPr>
          <w:rFonts w:ascii="Times New Roman" w:eastAsia="Times New Roman" w:hAnsi="Times New Roman"/>
          <w:sz w:val="28"/>
          <w:szCs w:val="28"/>
          <w:lang w:eastAsia="ru-RU"/>
        </w:rPr>
        <w:t>Богучанскому</w:t>
      </w:r>
      <w:proofErr w:type="spellEnd"/>
      <w:r w:rsidRPr="00F37122">
        <w:rPr>
          <w:rFonts w:ascii="Times New Roman" w:eastAsia="Times New Roman" w:hAnsi="Times New Roman"/>
          <w:sz w:val="28"/>
          <w:szCs w:val="28"/>
          <w:lang w:eastAsia="ru-RU"/>
        </w:rPr>
        <w:t xml:space="preserve"> району);</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rPr>
      </w:pPr>
      <w:r w:rsidRPr="00F37122">
        <w:rPr>
          <w:rFonts w:ascii="Times New Roman" w:hAnsi="Times New Roman"/>
          <w:sz w:val="28"/>
          <w:szCs w:val="28"/>
        </w:rPr>
        <w:t>2.1.2.4. запрет на  перечисление сре</w:t>
      </w:r>
      <w:proofErr w:type="gramStart"/>
      <w:r w:rsidRPr="00F37122">
        <w:rPr>
          <w:rFonts w:ascii="Times New Roman" w:hAnsi="Times New Roman"/>
          <w:sz w:val="28"/>
          <w:szCs w:val="28"/>
        </w:rPr>
        <w:t>дств с л</w:t>
      </w:r>
      <w:proofErr w:type="gramEnd"/>
      <w:r w:rsidRPr="00F37122">
        <w:rPr>
          <w:rFonts w:ascii="Times New Roman" w:hAnsi="Times New Roman"/>
          <w:sz w:val="28"/>
          <w:szCs w:val="28"/>
        </w:rPr>
        <w:t>ицевых счетов:</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proofErr w:type="gramStart"/>
      <w:r w:rsidRPr="00F37122">
        <w:rPr>
          <w:rFonts w:ascii="Times New Roman" w:hAnsi="Times New Roman"/>
          <w:sz w:val="28"/>
          <w:szCs w:val="28"/>
          <w:lang w:eastAsia="ru-RU"/>
        </w:rPr>
        <w:t xml:space="preserve">- в качестве взноса в уставный (складочный) капитал другого юридического лица, вклада в имущество другого юридического лица (дочернего общества </w:t>
      </w:r>
      <w:r w:rsidRPr="00F37122">
        <w:rPr>
          <w:rFonts w:ascii="Times New Roman" w:hAnsi="Times New Roman"/>
          <w:sz w:val="28"/>
          <w:szCs w:val="28"/>
          <w:lang w:eastAsia="ru-RU"/>
        </w:rPr>
        <w:lastRenderedPageBreak/>
        <w:t>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F37122">
        <w:rPr>
          <w:rFonts w:ascii="Times New Roman" w:hAnsi="Times New Roman"/>
          <w:sz w:val="28"/>
          <w:szCs w:val="28"/>
          <w:lang w:eastAsia="ru-RU"/>
        </w:rPr>
        <w:t xml:space="preserve"> банка Российской Федерации, в кредитной организации (далее - банк);</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 xml:space="preserve">- 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не установлено иное (с последующим возвратом указанных средств на лицевые счета для учета операций </w:t>
      </w:r>
      <w:proofErr w:type="spellStart"/>
      <w:r w:rsidRPr="00F37122">
        <w:rPr>
          <w:rFonts w:ascii="Times New Roman" w:hAnsi="Times New Roman"/>
          <w:sz w:val="28"/>
          <w:szCs w:val="28"/>
          <w:lang w:eastAsia="ru-RU"/>
        </w:rPr>
        <w:t>неучастника</w:t>
      </w:r>
      <w:proofErr w:type="spellEnd"/>
      <w:r w:rsidRPr="00F37122">
        <w:rPr>
          <w:rFonts w:ascii="Times New Roman" w:hAnsi="Times New Roman"/>
          <w:sz w:val="28"/>
          <w:szCs w:val="28"/>
          <w:lang w:eastAsia="ru-RU"/>
        </w:rPr>
        <w:t xml:space="preserve"> бюджетного процесса, включая средства, полученные от их размещения);</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 на счета, открытые в банке юридическому лицу, за исключением:</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1) оплаты обязательств юридического лица в соответствии с валютным законодательством Российской Федерации;</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2) оплаты обязательств юридического лица по оплате труда с учетом начислений и социальных выплат, иных выплат в пользу работников, а также лицам, не состоящим в штате юридического лица, привлеченным для достижения цели, определенной при предоставлении целевых средств;</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bookmarkStart w:id="10" w:name="Par5"/>
      <w:bookmarkEnd w:id="10"/>
      <w:proofErr w:type="gramStart"/>
      <w:r w:rsidRPr="00F37122">
        <w:rPr>
          <w:rFonts w:ascii="Times New Roman" w:hAnsi="Times New Roman"/>
          <w:sz w:val="28"/>
          <w:szCs w:val="28"/>
          <w:lang w:eastAsia="ru-RU"/>
        </w:rPr>
        <w:t>3)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 244н, иных документов, предусмотренных муниципальными контрактами, контрактами учреждений, контрактами, договорами, соглашениями или нормативными правовыми актами, регулирующими порядок предоставления целевых средств;</w:t>
      </w:r>
      <w:proofErr w:type="gramEnd"/>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4) возмещения произведенных юридическим лицом расходов (части расходов) при условии представления документов и копий платежных поручений, реестров платежных поручений, подтверждающих оплату произведенных юридическим лицом расходов (части расходов);</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  на счета, открытые в банках юридическим лицам, заключившим с юридическим лицом - получателем субсидии (бюджетных инвестиций) контракты, договоры в рамках исполнения договоров (соглашений), условиями которых предусмотрены авансовые платежи, за исключением контрактов, договоров:</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proofErr w:type="gramStart"/>
      <w:r w:rsidRPr="00F37122">
        <w:rPr>
          <w:rFonts w:ascii="Times New Roman" w:hAnsi="Times New Roman"/>
          <w:sz w:val="28"/>
          <w:szCs w:val="28"/>
          <w:lang w:eastAsia="ru-RU"/>
        </w:rPr>
        <w:t xml:space="preserve">1)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 по переносу (переустройству, присоединению) принадлежащих юридическим лицам инженерных сетей, коммуникаций, сооружений в соответствии с </w:t>
      </w:r>
      <w:r w:rsidRPr="00F37122">
        <w:rPr>
          <w:rFonts w:ascii="Times New Roman" w:hAnsi="Times New Roman"/>
          <w:sz w:val="28"/>
          <w:szCs w:val="28"/>
          <w:lang w:eastAsia="ru-RU"/>
        </w:rPr>
        <w:lastRenderedPageBreak/>
        <w:t>законодательством Российской Федерации о градостроительной деятельности;</w:t>
      </w:r>
      <w:proofErr w:type="gramEnd"/>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 xml:space="preserve">2) </w:t>
      </w:r>
      <w:proofErr w:type="gramStart"/>
      <w:r w:rsidRPr="00F37122">
        <w:rPr>
          <w:rFonts w:ascii="Times New Roman" w:hAnsi="Times New Roman"/>
          <w:sz w:val="28"/>
          <w:szCs w:val="28"/>
          <w:lang w:eastAsia="ru-RU"/>
        </w:rPr>
        <w:t>заключаемых</w:t>
      </w:r>
      <w:proofErr w:type="gramEnd"/>
      <w:r w:rsidRPr="00F37122">
        <w:rPr>
          <w:rFonts w:ascii="Times New Roman" w:hAnsi="Times New Roman"/>
          <w:sz w:val="28"/>
          <w:szCs w:val="28"/>
          <w:lang w:eastAsia="ru-RU"/>
        </w:rPr>
        <w:t xml:space="preserve"> с муниципальными бюджетными или автономными учреждениями.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 </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2.2. Перечисление Субсидии осуществляется в соответствии </w:t>
      </w:r>
      <w:r w:rsidRPr="00F37122">
        <w:rPr>
          <w:rFonts w:ascii="Times New Roman" w:eastAsia="Times New Roman" w:hAnsi="Times New Roman"/>
          <w:sz w:val="28"/>
          <w:szCs w:val="28"/>
          <w:lang w:eastAsia="ru-RU"/>
        </w:rPr>
        <w:br/>
        <w:t>с бюджетным законодательством Российской Федерации</w:t>
      </w:r>
      <w:bookmarkStart w:id="11" w:name="Par148"/>
      <w:bookmarkEnd w:id="11"/>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2.2.1. на счет Получателя, открытый в ______________________________</w:t>
      </w:r>
      <w:r w:rsidRPr="00F37122">
        <w:rPr>
          <w:rFonts w:ascii="Times New Roman" w:eastAsia="Times New Roman" w:hAnsi="Times New Roman"/>
          <w:sz w:val="28"/>
          <w:szCs w:val="28"/>
          <w:lang w:eastAsia="ru-RU"/>
        </w:rPr>
        <w:br/>
        <w:t xml:space="preserve">___________________________________________________________; </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(наименование органа федерального казначейства</w:t>
      </w:r>
      <w:r w:rsidRPr="00F37122">
        <w:rPr>
          <w:rFonts w:ascii="Times New Roman" w:eastAsia="Times New Roman" w:hAnsi="Times New Roman"/>
          <w:sz w:val="20"/>
          <w:szCs w:val="28"/>
          <w:lang w:eastAsia="ru-RU"/>
        </w:rPr>
        <w:t>, в котором</w:t>
      </w:r>
      <w:r w:rsidRPr="00F37122">
        <w:rPr>
          <w:rFonts w:ascii="Times New Roman" w:eastAsia="Times New Roman" w:hAnsi="Times New Roman"/>
          <w:sz w:val="20"/>
          <w:szCs w:val="20"/>
          <w:lang w:eastAsia="ru-RU"/>
        </w:rPr>
        <w:t xml:space="preserve"> открыт </w:t>
      </w:r>
      <w:r w:rsidRPr="00F37122">
        <w:rPr>
          <w:rFonts w:ascii="Times New Roman" w:eastAsia="Times New Roman" w:hAnsi="Times New Roman"/>
          <w:sz w:val="20"/>
          <w:szCs w:val="28"/>
          <w:lang w:eastAsia="ru-RU"/>
        </w:rPr>
        <w:t>счет Получателю</w:t>
      </w:r>
      <w:r w:rsidRPr="00F37122">
        <w:rPr>
          <w:rFonts w:ascii="Times New Roman" w:eastAsia="Times New Roman" w:hAnsi="Times New Roman"/>
          <w:sz w:val="20"/>
          <w:szCs w:val="20"/>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2.2.2. в соответствии с планом-графиком перечисления Субсидии, установленным в приложении № ___ к Соглашению, являющемся неотъемлемой частью Соглашения</w:t>
      </w:r>
      <w:r w:rsidRPr="00F37122">
        <w:rPr>
          <w:rFonts w:ascii="Times New Roman" w:eastAsia="Times New Roman" w:hAnsi="Times New Roman"/>
          <w:sz w:val="28"/>
          <w:vertAlign w:val="superscript"/>
          <w:lang w:eastAsia="ru-RU"/>
        </w:rPr>
        <w:footnoteReference w:id="6"/>
      </w:r>
      <w:r w:rsidRPr="00F37122">
        <w:rPr>
          <w:rFonts w:ascii="Times New Roman" w:eastAsia="Times New Roman" w:hAnsi="Times New Roman"/>
          <w:sz w:val="28"/>
          <w:szCs w:val="28"/>
          <w:lang w:eastAsia="ru-RU"/>
        </w:rPr>
        <w:t>;</w:t>
      </w:r>
      <w:bookmarkStart w:id="12" w:name="Par169"/>
      <w:bookmarkEnd w:id="12"/>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2.2.3. не позднее ____ рабочего дня, следующего за днем представления Получателем Главному распорядителю следующих документов</w:t>
      </w:r>
      <w:r w:rsidRPr="00F37122">
        <w:rPr>
          <w:rFonts w:ascii="Times New Roman" w:eastAsia="Times New Roman" w:hAnsi="Times New Roman"/>
          <w:sz w:val="28"/>
          <w:vertAlign w:val="superscript"/>
          <w:lang w:eastAsia="ru-RU"/>
        </w:rPr>
        <w:footnoteReference w:id="7"/>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13" w:name="Par174"/>
      <w:bookmarkEnd w:id="13"/>
      <w:r w:rsidRPr="00F37122">
        <w:rPr>
          <w:rFonts w:ascii="Times New Roman" w:eastAsia="Times New Roman" w:hAnsi="Times New Roman"/>
          <w:sz w:val="28"/>
          <w:szCs w:val="28"/>
          <w:lang w:eastAsia="ru-RU"/>
        </w:rPr>
        <w:t>_______________________________________________________________;</w:t>
      </w:r>
      <w:bookmarkStart w:id="14" w:name="Par175"/>
      <w:bookmarkEnd w:id="14"/>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bookmarkStart w:id="15" w:name="Par177"/>
      <w:bookmarkEnd w:id="15"/>
      <w:r w:rsidRPr="00F37122">
        <w:rPr>
          <w:rFonts w:ascii="Times New Roman" w:eastAsia="Times New Roman" w:hAnsi="Times New Roman"/>
          <w:sz w:val="28"/>
          <w:szCs w:val="28"/>
          <w:lang w:val="en-US" w:eastAsia="ru-RU"/>
        </w:rPr>
        <w:t>II</w:t>
      </w:r>
      <w:r w:rsidRPr="00F37122">
        <w:rPr>
          <w:rFonts w:ascii="Times New Roman" w:eastAsia="Times New Roman" w:hAnsi="Times New Roman"/>
          <w:sz w:val="28"/>
          <w:szCs w:val="28"/>
          <w:lang w:eastAsia="ru-RU"/>
        </w:rPr>
        <w:t>I. Взаимодействие Сторон</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8"/>
          <w:lang w:eastAsia="ru-RU"/>
        </w:rPr>
      </w:pPr>
      <w:r w:rsidRPr="00F37122">
        <w:rPr>
          <w:rFonts w:ascii="Times New Roman" w:eastAsia="Times New Roman" w:hAnsi="Times New Roman"/>
          <w:sz w:val="28"/>
          <w:szCs w:val="28"/>
          <w:lang w:eastAsia="ru-RU"/>
        </w:rPr>
        <w:t>3.1.</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Главный распорядитель обязуется: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3.1.1. обеспечить предоставление Субсидии в соответствии с разделом </w:t>
      </w:r>
      <w:r w:rsidRPr="00F37122">
        <w:rPr>
          <w:rFonts w:ascii="Times New Roman" w:eastAsia="Times New Roman" w:hAnsi="Times New Roman"/>
          <w:sz w:val="28"/>
          <w:szCs w:val="28"/>
          <w:lang w:eastAsia="ru-RU"/>
        </w:rPr>
        <w:br/>
        <w:t>II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16" w:name="Par183"/>
      <w:bookmarkEnd w:id="16"/>
      <w:r w:rsidRPr="00F37122">
        <w:rPr>
          <w:rFonts w:ascii="Times New Roman" w:eastAsia="Times New Roman" w:hAnsi="Times New Roman"/>
          <w:sz w:val="28"/>
          <w:szCs w:val="28"/>
          <w:lang w:eastAsia="ru-RU"/>
        </w:rPr>
        <w:t>3.1.2. осуществлять проверку представляемых Получателем документов, в том числе на соответствие их Порядку предоставления субсидии, в течение _____ рабочих дней со дня их получения;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17" w:name="Par184"/>
      <w:bookmarkEnd w:id="17"/>
      <w:r w:rsidRPr="00F37122">
        <w:rPr>
          <w:rFonts w:ascii="Times New Roman" w:eastAsia="Times New Roman" w:hAnsi="Times New Roman"/>
          <w:sz w:val="28"/>
          <w:szCs w:val="28"/>
          <w:lang w:eastAsia="ru-RU"/>
        </w:rPr>
        <w:t>3.1.3. обеспечивать перечисление Субсидии на счет Получателя, указанный в разделе VII Соглашения, в соответствии с пунктом 2.2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3.1.4. устанавливать:</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18" w:name="Par186"/>
      <w:bookmarkStart w:id="19" w:name="Par187"/>
      <w:bookmarkEnd w:id="18"/>
      <w:bookmarkEnd w:id="19"/>
      <w:r w:rsidRPr="00F37122">
        <w:rPr>
          <w:rFonts w:ascii="Times New Roman" w:eastAsia="Times New Roman" w:hAnsi="Times New Roman"/>
          <w:sz w:val="28"/>
          <w:szCs w:val="28"/>
          <w:lang w:eastAsia="ru-RU"/>
        </w:rPr>
        <w:t>3.1.4.1. показатели результативности в приложении № ___ к Соглашению, являющемся неотъемлемой частью Соглашения</w:t>
      </w:r>
      <w:bookmarkStart w:id="20" w:name="Par188"/>
      <w:bookmarkEnd w:id="20"/>
      <w:r w:rsidRPr="00F37122">
        <w:rPr>
          <w:rFonts w:ascii="Times New Roman" w:eastAsia="Times New Roman" w:hAnsi="Times New Roman"/>
          <w:sz w:val="28"/>
          <w:vertAlign w:val="superscript"/>
          <w:lang w:eastAsia="ru-RU"/>
        </w:rPr>
        <w:footnoteReference w:id="8"/>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3.1.4.2. иные показатели</w:t>
      </w:r>
      <w:r w:rsidRPr="00F37122">
        <w:rPr>
          <w:rFonts w:ascii="Times New Roman" w:eastAsia="Times New Roman" w:hAnsi="Times New Roman"/>
          <w:sz w:val="28"/>
          <w:vertAlign w:val="superscript"/>
          <w:lang w:eastAsia="ru-RU"/>
        </w:rPr>
        <w:footnoteReference w:id="9"/>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lastRenderedPageBreak/>
        <w:t xml:space="preserve">3.1.5. осуществлять оценку достижения Получателем показателей результативности, установленных Порядком предоставления субсидии или Главным распорядителем в соответствии с пунктом 3.1.4 Соглашения, </w:t>
      </w:r>
      <w:r w:rsidRPr="00F37122">
        <w:rPr>
          <w:rFonts w:ascii="Times New Roman" w:eastAsia="Times New Roman" w:hAnsi="Times New Roman"/>
          <w:sz w:val="28"/>
          <w:szCs w:val="28"/>
          <w:lang w:eastAsia="ru-RU"/>
        </w:rPr>
        <w:br/>
        <w:t>на основании:</w:t>
      </w:r>
      <w:bookmarkStart w:id="21" w:name="Par198"/>
      <w:bookmarkEnd w:id="21"/>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3.1.5.1. отчет</w:t>
      </w:r>
      <w:proofErr w:type="gramStart"/>
      <w:r w:rsidRPr="00F37122">
        <w:rPr>
          <w:rFonts w:ascii="Times New Roman" w:eastAsia="Times New Roman" w:hAnsi="Times New Roman"/>
          <w:sz w:val="28"/>
          <w:szCs w:val="28"/>
          <w:lang w:eastAsia="ru-RU"/>
        </w:rPr>
        <w:t>а(</w:t>
      </w:r>
      <w:proofErr w:type="spellStart"/>
      <w:proofErr w:type="gramEnd"/>
      <w:r w:rsidRPr="00F37122">
        <w:rPr>
          <w:rFonts w:ascii="Times New Roman" w:eastAsia="Times New Roman" w:hAnsi="Times New Roman"/>
          <w:sz w:val="28"/>
          <w:szCs w:val="28"/>
          <w:lang w:eastAsia="ru-RU"/>
        </w:rPr>
        <w:t>ов</w:t>
      </w:r>
      <w:proofErr w:type="spellEnd"/>
      <w:r w:rsidRPr="00F37122">
        <w:rPr>
          <w:rFonts w:ascii="Times New Roman" w:eastAsia="Times New Roman" w:hAnsi="Times New Roman"/>
          <w:sz w:val="28"/>
          <w:szCs w:val="28"/>
          <w:lang w:eastAsia="ru-RU"/>
        </w:rPr>
        <w:t>) о достижении значений показателей результативности по форме, установленной в приложении № ____ к Соглашению, являющемся неотъемлемой частью Соглашения</w:t>
      </w:r>
      <w:r w:rsidRPr="00F37122">
        <w:rPr>
          <w:rFonts w:ascii="Times New Roman" w:eastAsia="Times New Roman" w:hAnsi="Times New Roman"/>
          <w:sz w:val="28"/>
          <w:vertAlign w:val="superscript"/>
          <w:lang w:eastAsia="ru-RU"/>
        </w:rPr>
        <w:footnoteReference w:id="10"/>
      </w:r>
      <w:r w:rsidRPr="00F37122">
        <w:rPr>
          <w:rFonts w:ascii="Times New Roman" w:eastAsia="Times New Roman" w:hAnsi="Times New Roman"/>
          <w:sz w:val="28"/>
          <w:szCs w:val="28"/>
          <w:lang w:eastAsia="ru-RU"/>
        </w:rPr>
        <w:t>, представленного(</w:t>
      </w:r>
      <w:proofErr w:type="spellStart"/>
      <w:r w:rsidRPr="00F37122">
        <w:rPr>
          <w:rFonts w:ascii="Times New Roman" w:eastAsia="Times New Roman" w:hAnsi="Times New Roman"/>
          <w:sz w:val="28"/>
          <w:szCs w:val="28"/>
          <w:lang w:eastAsia="ru-RU"/>
        </w:rPr>
        <w:t>ых</w:t>
      </w:r>
      <w:proofErr w:type="spellEnd"/>
      <w:r w:rsidRPr="00F37122">
        <w:rPr>
          <w:rFonts w:ascii="Times New Roman" w:eastAsia="Times New Roman" w:hAnsi="Times New Roman"/>
          <w:sz w:val="28"/>
          <w:szCs w:val="28"/>
          <w:lang w:eastAsia="ru-RU"/>
        </w:rPr>
        <w:t xml:space="preserve">) в соответствии </w:t>
      </w:r>
      <w:r w:rsidRPr="00F37122">
        <w:rPr>
          <w:rFonts w:ascii="Times New Roman" w:eastAsia="Times New Roman" w:hAnsi="Times New Roman"/>
          <w:sz w:val="28"/>
          <w:szCs w:val="28"/>
          <w:lang w:eastAsia="ru-RU"/>
        </w:rPr>
        <w:br/>
        <w:t>с пунктом</w:t>
      </w:r>
      <w:r w:rsidRPr="00F37122">
        <w:rPr>
          <w:rFonts w:ascii="Times New Roman" w:eastAsia="Times New Roman" w:hAnsi="Times New Roman"/>
          <w:color w:val="0000FF"/>
          <w:sz w:val="28"/>
          <w:szCs w:val="28"/>
          <w:lang w:eastAsia="ru-RU"/>
        </w:rPr>
        <w:t xml:space="preserve"> </w:t>
      </w:r>
      <w:r w:rsidRPr="00F37122">
        <w:rPr>
          <w:rFonts w:ascii="Times New Roman" w:eastAsia="Times New Roman" w:hAnsi="Times New Roman"/>
          <w:sz w:val="28"/>
          <w:szCs w:val="28"/>
          <w:lang w:eastAsia="ru-RU"/>
        </w:rPr>
        <w:t>3.3.7.2 Соглашения;</w:t>
      </w:r>
      <w:bookmarkStart w:id="22" w:name="Par199"/>
      <w:bookmarkEnd w:id="22"/>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3.1.5.2. _______________________________________________________</w:t>
      </w:r>
      <w:r w:rsidRPr="00F37122">
        <w:rPr>
          <w:rFonts w:ascii="Times New Roman" w:eastAsia="Times New Roman" w:hAnsi="Times New Roman"/>
          <w:sz w:val="28"/>
          <w:vertAlign w:val="superscript"/>
          <w:lang w:eastAsia="ru-RU"/>
        </w:rPr>
        <w:footnoteReference w:id="11"/>
      </w:r>
      <w:bookmarkStart w:id="23" w:name="Par200"/>
      <w:bookmarkEnd w:id="23"/>
      <w:r w:rsidRPr="00F37122">
        <w:rPr>
          <w:rFonts w:ascii="Times New Roman" w:eastAsia="Times New Roman" w:hAnsi="Times New Roman" w:cs="Calibri"/>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3.1.6. осуществлять </w:t>
      </w:r>
      <w:proofErr w:type="gramStart"/>
      <w:r w:rsidRPr="00F37122">
        <w:rPr>
          <w:rFonts w:ascii="Times New Roman" w:eastAsia="Times New Roman" w:hAnsi="Times New Roman"/>
          <w:sz w:val="28"/>
          <w:szCs w:val="28"/>
          <w:lang w:eastAsia="ru-RU"/>
        </w:rPr>
        <w:t>контроль за</w:t>
      </w:r>
      <w:proofErr w:type="gramEnd"/>
      <w:r w:rsidRPr="00F37122">
        <w:rPr>
          <w:rFonts w:ascii="Times New Roman" w:eastAsia="Times New Roman" w:hAnsi="Times New Roman"/>
          <w:sz w:val="28"/>
          <w:szCs w:val="28"/>
          <w:lang w:eastAsia="ru-RU"/>
        </w:rPr>
        <w:t xml:space="preserve"> соблюдением Получателем порядка, целей и условий предоставления Субсидии, установленных Порядком предоставления субсидии и Соглашением, путем проведения плановых и (или) внеплановых проверок:</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3.1.6.1. по месту нахождения Главного распорядителя на основании:</w:t>
      </w:r>
      <w:bookmarkStart w:id="24" w:name="Par205"/>
      <w:bookmarkEnd w:id="24"/>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3.1.6.1.1. отчет</w:t>
      </w:r>
      <w:proofErr w:type="gramStart"/>
      <w:r w:rsidRPr="00F37122">
        <w:rPr>
          <w:rFonts w:ascii="Times New Roman" w:eastAsia="Times New Roman" w:hAnsi="Times New Roman"/>
          <w:sz w:val="28"/>
          <w:szCs w:val="28"/>
          <w:lang w:eastAsia="ru-RU"/>
        </w:rPr>
        <w:t>а(</w:t>
      </w:r>
      <w:proofErr w:type="spellStart"/>
      <w:proofErr w:type="gramEnd"/>
      <w:r w:rsidRPr="00F37122">
        <w:rPr>
          <w:rFonts w:ascii="Times New Roman" w:eastAsia="Times New Roman" w:hAnsi="Times New Roman"/>
          <w:sz w:val="28"/>
          <w:szCs w:val="28"/>
          <w:lang w:eastAsia="ru-RU"/>
        </w:rPr>
        <w:t>ов</w:t>
      </w:r>
      <w:proofErr w:type="spellEnd"/>
      <w:r w:rsidRPr="00F37122">
        <w:rPr>
          <w:rFonts w:ascii="Times New Roman" w:eastAsia="Times New Roman" w:hAnsi="Times New Roman"/>
          <w:sz w:val="28"/>
          <w:szCs w:val="28"/>
          <w:lang w:eastAsia="ru-RU"/>
        </w:rPr>
        <w:t xml:space="preserve">) о расходах Получателя, источником финансового обеспечения которых является Субсидия, по форме, установленной </w:t>
      </w:r>
      <w:r w:rsidRPr="00F37122">
        <w:rPr>
          <w:rFonts w:ascii="Times New Roman" w:eastAsia="Times New Roman" w:hAnsi="Times New Roman"/>
          <w:sz w:val="28"/>
          <w:szCs w:val="28"/>
          <w:lang w:eastAsia="ru-RU"/>
        </w:rPr>
        <w:br/>
        <w:t>в приложении № ____ к Соглашению, являющемся неотъемлемой частью Соглашения</w:t>
      </w:r>
      <w:r w:rsidRPr="00F37122">
        <w:rPr>
          <w:rFonts w:ascii="Times New Roman" w:eastAsia="Times New Roman" w:hAnsi="Times New Roman"/>
          <w:sz w:val="28"/>
          <w:vertAlign w:val="superscript"/>
          <w:lang w:eastAsia="ru-RU"/>
        </w:rPr>
        <w:footnoteReference w:id="12"/>
      </w:r>
      <w:r w:rsidRPr="00F37122">
        <w:rPr>
          <w:rFonts w:ascii="Times New Roman" w:eastAsia="Times New Roman" w:hAnsi="Times New Roman"/>
          <w:sz w:val="28"/>
          <w:szCs w:val="28"/>
          <w:lang w:eastAsia="ru-RU"/>
        </w:rPr>
        <w:t>, представленного(</w:t>
      </w:r>
      <w:proofErr w:type="spellStart"/>
      <w:r w:rsidRPr="00F37122">
        <w:rPr>
          <w:rFonts w:ascii="Times New Roman" w:eastAsia="Times New Roman" w:hAnsi="Times New Roman"/>
          <w:sz w:val="28"/>
          <w:szCs w:val="28"/>
          <w:lang w:eastAsia="ru-RU"/>
        </w:rPr>
        <w:t>ых</w:t>
      </w:r>
      <w:proofErr w:type="spellEnd"/>
      <w:r w:rsidRPr="00F37122">
        <w:rPr>
          <w:rFonts w:ascii="Times New Roman" w:eastAsia="Times New Roman" w:hAnsi="Times New Roman"/>
          <w:sz w:val="28"/>
          <w:szCs w:val="28"/>
          <w:lang w:eastAsia="ru-RU"/>
        </w:rPr>
        <w:t>) в соответствии с пунктом 3.3.7.1 Соглашения;</w:t>
      </w:r>
      <w:bookmarkStart w:id="25" w:name="Par206"/>
      <w:bookmarkEnd w:id="25"/>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3.1.6.1.2. иных отчетов</w:t>
      </w:r>
      <w:bookmarkStart w:id="26" w:name="Par207"/>
      <w:bookmarkEnd w:id="26"/>
      <w:r w:rsidRPr="00F37122">
        <w:rPr>
          <w:rFonts w:ascii="Times New Roman" w:eastAsia="Times New Roman" w:hAnsi="Times New Roman"/>
          <w:sz w:val="28"/>
          <w:vertAlign w:val="superscript"/>
          <w:lang w:eastAsia="ru-RU"/>
        </w:rPr>
        <w:footnoteReference w:id="13"/>
      </w:r>
      <w:r w:rsidRPr="00F37122">
        <w:rPr>
          <w:rFonts w:ascii="Times New Roman" w:eastAsia="Times New Roman" w:hAnsi="Times New Roman" w:cs="Calibri"/>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27" w:name="Par208"/>
      <w:bookmarkEnd w:id="27"/>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3.1.6.1.3. иных документов, представленных Получателем по запросу Главного распорядителя в соответствии с пунктом</w:t>
      </w:r>
      <w:r w:rsidRPr="00F37122">
        <w:rPr>
          <w:rFonts w:ascii="Times New Roman" w:eastAsia="Times New Roman" w:hAnsi="Times New Roman"/>
          <w:color w:val="0000FF"/>
          <w:sz w:val="28"/>
          <w:szCs w:val="28"/>
          <w:lang w:eastAsia="ru-RU"/>
        </w:rPr>
        <w:t xml:space="preserve"> </w:t>
      </w:r>
      <w:r w:rsidRPr="00F37122">
        <w:rPr>
          <w:rFonts w:ascii="Times New Roman" w:eastAsia="Times New Roman" w:hAnsi="Times New Roman"/>
          <w:sz w:val="28"/>
          <w:szCs w:val="28"/>
          <w:lang w:eastAsia="ru-RU"/>
        </w:rPr>
        <w:t>3.3.8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3.1.6.2. по месту нахождения Получателя путем документального </w:t>
      </w:r>
      <w:r w:rsidRPr="00F37122">
        <w:rPr>
          <w:rFonts w:ascii="Times New Roman" w:eastAsia="Times New Roman" w:hAnsi="Times New Roman"/>
          <w:sz w:val="28"/>
          <w:szCs w:val="28"/>
          <w:lang w:eastAsia="ru-RU"/>
        </w:rPr>
        <w:br/>
        <w:t>и фактического анализа операций, связанных с использованием Субсидии, произведенных Получателем;</w:t>
      </w:r>
      <w:bookmarkStart w:id="28" w:name="Par216"/>
      <w:bookmarkEnd w:id="28"/>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3.1.7. в случае установления Главным распорядителем или получения </w:t>
      </w:r>
      <w:r w:rsidRPr="00F37122">
        <w:rPr>
          <w:rFonts w:ascii="Times New Roman" w:eastAsia="Times New Roman" w:hAnsi="Times New Roman"/>
          <w:sz w:val="28"/>
          <w:szCs w:val="28"/>
          <w:lang w:eastAsia="ru-RU"/>
        </w:rPr>
        <w:br/>
        <w:t>от органа муниципального финансового контроля информации о факт</w:t>
      </w:r>
      <w:proofErr w:type="gramStart"/>
      <w:r w:rsidRPr="00F37122">
        <w:rPr>
          <w:rFonts w:ascii="Times New Roman" w:eastAsia="Times New Roman" w:hAnsi="Times New Roman"/>
          <w:sz w:val="28"/>
          <w:szCs w:val="28"/>
          <w:lang w:eastAsia="ru-RU"/>
        </w:rPr>
        <w:t>е(</w:t>
      </w:r>
      <w:proofErr w:type="gramEnd"/>
      <w:r w:rsidRPr="00F37122">
        <w:rPr>
          <w:rFonts w:ascii="Times New Roman" w:eastAsia="Times New Roman" w:hAnsi="Times New Roman"/>
          <w:sz w:val="28"/>
          <w:szCs w:val="28"/>
          <w:lang w:eastAsia="ru-RU"/>
        </w:rPr>
        <w:t xml:space="preserve">ах) нарушения Получателем порядка, целей и условий предоставления </w:t>
      </w:r>
      <w:r w:rsidRPr="00F37122">
        <w:rPr>
          <w:rFonts w:ascii="Times New Roman" w:eastAsia="Times New Roman" w:hAnsi="Times New Roman"/>
          <w:sz w:val="28"/>
          <w:szCs w:val="28"/>
          <w:lang w:eastAsia="ru-RU"/>
        </w:rPr>
        <w:lastRenderedPageBreak/>
        <w:t xml:space="preserve">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районный бюджет в размере и в сроки, </w:t>
      </w:r>
      <w:proofErr w:type="gramStart"/>
      <w:r w:rsidRPr="00F37122">
        <w:rPr>
          <w:rFonts w:ascii="Times New Roman" w:eastAsia="Times New Roman" w:hAnsi="Times New Roman"/>
          <w:sz w:val="28"/>
          <w:szCs w:val="28"/>
          <w:lang w:eastAsia="ru-RU"/>
        </w:rPr>
        <w:t>определенные</w:t>
      </w:r>
      <w:proofErr w:type="gramEnd"/>
      <w:r w:rsidRPr="00F37122">
        <w:rPr>
          <w:rFonts w:ascii="Times New Roman" w:eastAsia="Times New Roman" w:hAnsi="Times New Roman"/>
          <w:sz w:val="28"/>
          <w:szCs w:val="28"/>
          <w:lang w:eastAsia="ru-RU"/>
        </w:rPr>
        <w:t xml:space="preserve"> в указанном требовании;</w:t>
      </w:r>
      <w:bookmarkStart w:id="29" w:name="Par226"/>
      <w:bookmarkEnd w:id="29"/>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F37122">
        <w:rPr>
          <w:rFonts w:ascii="Times New Roman" w:eastAsia="Times New Roman" w:hAnsi="Times New Roman"/>
          <w:sz w:val="28"/>
          <w:szCs w:val="28"/>
          <w:lang w:eastAsia="ru-RU"/>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w:t>
      </w:r>
      <w:r w:rsidRPr="00F37122">
        <w:rPr>
          <w:rFonts w:ascii="Times New Roman" w:eastAsia="Times New Roman" w:hAnsi="Times New Roman"/>
          <w:sz w:val="28"/>
          <w:szCs w:val="28"/>
          <w:lang w:eastAsia="ru-RU"/>
        </w:rPr>
        <w:br/>
        <w:t>с пунктом</w:t>
      </w:r>
      <w:r w:rsidRPr="00F37122">
        <w:rPr>
          <w:rFonts w:ascii="Times New Roman" w:eastAsia="Times New Roman" w:hAnsi="Times New Roman"/>
          <w:color w:val="0000FF"/>
          <w:sz w:val="28"/>
          <w:szCs w:val="28"/>
          <w:lang w:eastAsia="ru-RU"/>
        </w:rPr>
        <w:t xml:space="preserve"> </w:t>
      </w:r>
      <w:r w:rsidRPr="00F37122">
        <w:rPr>
          <w:rFonts w:ascii="Times New Roman" w:eastAsia="Times New Roman" w:hAnsi="Times New Roman"/>
          <w:sz w:val="28"/>
          <w:szCs w:val="28"/>
          <w:lang w:eastAsia="ru-RU"/>
        </w:rPr>
        <w:t xml:space="preserve">3.1.4 Соглашения, применять штрафные санкции, рассчитываемые по форме, установленной в приложении № </w:t>
      </w:r>
      <w:r w:rsidRPr="00F37122">
        <w:rPr>
          <w:rFonts w:ascii="Times New Roman" w:eastAsia="Times New Roman" w:hAnsi="Times New Roman"/>
          <w:sz w:val="20"/>
          <w:szCs w:val="28"/>
          <w:lang w:eastAsia="ru-RU"/>
        </w:rPr>
        <w:t>____</w:t>
      </w:r>
      <w:r w:rsidRPr="00F37122">
        <w:rPr>
          <w:rFonts w:ascii="Times New Roman" w:eastAsia="Times New Roman" w:hAnsi="Times New Roman"/>
          <w:sz w:val="28"/>
          <w:szCs w:val="28"/>
          <w:lang w:eastAsia="ru-RU"/>
        </w:rPr>
        <w:t xml:space="preserve"> к Соглашению, являющемся неотъемлемой частью Соглашения, с обязательным уведомлением Получателя в течение ___ рабочих дней с даты принятия указанного решения</w:t>
      </w:r>
      <w:hyperlink w:anchor="Par478" w:tooltip="&lt;24&gt; Предусматривается в случае, если это установлено Правилами предоставления субсидии, а также при наличии в соглашении пункта 4.1.5. Приложение, указанное в пункте 4.1.9, оформляется по форме согласно приложению N 5 к настоящей Типовой форме, если иная форм" w:history="1"/>
      <w:r w:rsidRPr="00F37122">
        <w:rPr>
          <w:rFonts w:ascii="Times New Roman" w:eastAsia="Times New Roman" w:hAnsi="Times New Roman"/>
          <w:sz w:val="28"/>
          <w:vertAlign w:val="superscript"/>
          <w:lang w:eastAsia="ru-RU"/>
        </w:rPr>
        <w:footnoteReference w:id="14"/>
      </w:r>
      <w:r w:rsidRPr="00F37122">
        <w:rPr>
          <w:rFonts w:ascii="Times New Roman" w:eastAsia="Times New Roman" w:hAnsi="Times New Roman" w:cs="Courier New"/>
          <w:sz w:val="28"/>
          <w:szCs w:val="28"/>
          <w:lang w:eastAsia="ru-RU"/>
        </w:rPr>
        <w:t>;</w:t>
      </w:r>
      <w:proofErr w:type="gramEnd"/>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0" w:name="Par236"/>
      <w:bookmarkEnd w:id="30"/>
      <w:r w:rsidRPr="00F37122">
        <w:rPr>
          <w:rFonts w:ascii="Times New Roman" w:eastAsia="Times New Roman" w:hAnsi="Times New Roman"/>
          <w:sz w:val="28"/>
          <w:szCs w:val="28"/>
          <w:lang w:eastAsia="ru-RU"/>
        </w:rPr>
        <w:t>3.1.9. рассматривать предложения, документы и иную информацию, направленную Получателем, в том числе в соответствии с пунктом 3.4.1 Соглашения, в течение ____ рабочих дней со дня их получения и уведомлять Получателя о принятом решении (при необходимости);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1" w:name="Par237"/>
      <w:bookmarkEnd w:id="31"/>
      <w:r w:rsidRPr="00F37122">
        <w:rPr>
          <w:rFonts w:ascii="Times New Roman" w:eastAsia="Times New Roman" w:hAnsi="Times New Roman"/>
          <w:sz w:val="28"/>
          <w:szCs w:val="28"/>
          <w:lang w:eastAsia="ru-RU"/>
        </w:rPr>
        <w:t xml:space="preserve">3.1.10. направлять разъяснения Получателю по вопросам, связанным </w:t>
      </w:r>
      <w:r w:rsidRPr="00F37122">
        <w:rPr>
          <w:rFonts w:ascii="Times New Roman" w:eastAsia="Times New Roman" w:hAnsi="Times New Roman"/>
          <w:sz w:val="28"/>
          <w:szCs w:val="28"/>
          <w:lang w:eastAsia="ru-RU"/>
        </w:rPr>
        <w:br/>
        <w:t>с исполнением Соглашения, в течение ____ рабочих дней со дня получения обращения Получателя в соответствии с пунктом 3.4.2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3.1.11.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32" w:name="Par239"/>
      <w:bookmarkEnd w:id="32"/>
      <w:r w:rsidRPr="00F37122">
        <w:rPr>
          <w:rFonts w:ascii="Times New Roman" w:eastAsia="Times New Roman" w:hAnsi="Times New Roman"/>
          <w:sz w:val="28"/>
          <w:vertAlign w:val="superscript"/>
          <w:lang w:eastAsia="ru-RU"/>
        </w:rPr>
        <w:footnoteReference w:id="15"/>
      </w:r>
      <w:r w:rsidRPr="00F37122">
        <w:rPr>
          <w:rFonts w:ascii="Times New Roman" w:eastAsia="Times New Roman" w:hAnsi="Times New Roman" w:cs="Calibri"/>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3" w:name="Par240"/>
      <w:bookmarkEnd w:id="33"/>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3.2. Главный распорядитель вправе:</w:t>
      </w:r>
      <w:bookmarkStart w:id="34" w:name="Par244"/>
      <w:bookmarkEnd w:id="34"/>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sidRPr="00F37122">
        <w:rPr>
          <w:rFonts w:ascii="Times New Roman" w:eastAsia="Times New Roman" w:hAnsi="Times New Roman"/>
          <w:sz w:val="28"/>
          <w:szCs w:val="28"/>
          <w:lang w:eastAsia="ru-RU"/>
        </w:rPr>
        <w:t xml:space="preserve">3.2.1. принимать решение об изменении условий Соглашения, в том числе на основании информации и предложений, направленных Получателем </w:t>
      </w:r>
      <w:r w:rsidRPr="00F37122">
        <w:rPr>
          <w:rFonts w:ascii="Times New Roman" w:eastAsia="Times New Roman" w:hAnsi="Times New Roman"/>
          <w:sz w:val="28"/>
          <w:szCs w:val="28"/>
          <w:lang w:eastAsia="ru-RU"/>
        </w:rPr>
        <w:br/>
        <w:t>в соответствии с пунктом 3.4.1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1.3 Соглашения, и при условии предоставления Получателем информации, содержащей финансово-экономическое обоснование данного изменения</w:t>
      </w:r>
      <w:r w:rsidRPr="00F37122">
        <w:rPr>
          <w:rFonts w:ascii="Times New Roman" w:eastAsia="Times New Roman" w:hAnsi="Times New Roman"/>
          <w:sz w:val="28"/>
          <w:vertAlign w:val="superscript"/>
          <w:lang w:eastAsia="ru-RU"/>
        </w:rPr>
        <w:footnoteReference w:id="16"/>
      </w:r>
      <w:r w:rsidRPr="00F37122">
        <w:rPr>
          <w:rFonts w:ascii="Times New Roman" w:eastAsia="Times New Roman" w:hAnsi="Times New Roman" w:cs="Courier New"/>
          <w:sz w:val="28"/>
          <w:szCs w:val="28"/>
          <w:lang w:eastAsia="ru-RU"/>
        </w:rPr>
        <w:t>;</w:t>
      </w:r>
      <w:proofErr w:type="gramEnd"/>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5" w:name="Par245"/>
      <w:bookmarkEnd w:id="35"/>
      <w:proofErr w:type="gramStart"/>
      <w:r w:rsidRPr="00F37122">
        <w:rPr>
          <w:rFonts w:ascii="Times New Roman" w:eastAsia="Times New Roman" w:hAnsi="Times New Roman"/>
          <w:sz w:val="28"/>
          <w:szCs w:val="28"/>
          <w:lang w:eastAsia="ru-RU"/>
        </w:rPr>
        <w:t>3.2.2.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w:t>
      </w:r>
      <w:r w:rsidRPr="00F37122">
        <w:rPr>
          <w:rFonts w:ascii="Times New Roman" w:eastAsia="Times New Roman" w:hAnsi="Times New Roman"/>
          <w:sz w:val="28"/>
          <w:vertAlign w:val="superscript"/>
          <w:lang w:eastAsia="ru-RU"/>
        </w:rPr>
        <w:footnoteReference w:id="17"/>
      </w:r>
      <w:r w:rsidRPr="00F37122">
        <w:rPr>
          <w:rFonts w:ascii="Times New Roman" w:eastAsia="Times New Roman" w:hAnsi="Times New Roman"/>
          <w:sz w:val="28"/>
          <w:szCs w:val="28"/>
          <w:lang w:eastAsia="ru-RU"/>
        </w:rPr>
        <w:t xml:space="preserve"> остатка Субсидии, </w:t>
      </w:r>
      <w:r w:rsidRPr="00F37122">
        <w:rPr>
          <w:rFonts w:ascii="Times New Roman" w:eastAsia="Times New Roman" w:hAnsi="Times New Roman"/>
          <w:sz w:val="28"/>
          <w:szCs w:val="28"/>
          <w:lang w:eastAsia="ru-RU"/>
        </w:rPr>
        <w:br/>
      </w:r>
      <w:r w:rsidRPr="00F37122">
        <w:rPr>
          <w:rFonts w:ascii="Times New Roman" w:eastAsia="Times New Roman" w:hAnsi="Times New Roman"/>
          <w:sz w:val="28"/>
          <w:szCs w:val="28"/>
          <w:lang w:eastAsia="ru-RU"/>
        </w:rPr>
        <w:lastRenderedPageBreak/>
        <w:t>не использованного в 20__ году</w:t>
      </w:r>
      <w:r w:rsidRPr="00F37122">
        <w:rPr>
          <w:rFonts w:ascii="Times New Roman" w:eastAsia="Times New Roman" w:hAnsi="Times New Roman"/>
          <w:sz w:val="28"/>
          <w:vertAlign w:val="superscript"/>
          <w:lang w:eastAsia="ru-RU"/>
        </w:rPr>
        <w:footnoteReference w:id="18"/>
      </w:r>
      <w:r w:rsidRPr="00F37122">
        <w:rPr>
          <w:rFonts w:ascii="Times New Roman" w:eastAsia="Times New Roman" w:hAnsi="Times New Roman"/>
          <w:sz w:val="28"/>
          <w:szCs w:val="28"/>
          <w:lang w:eastAsia="ru-RU"/>
        </w:rPr>
        <w:t>, на цели, указанные в разделе I Соглашения, не позднее ___ рабочих дней</w:t>
      </w:r>
      <w:r w:rsidRPr="00F37122">
        <w:rPr>
          <w:rFonts w:ascii="Times New Roman" w:eastAsia="Times New Roman" w:hAnsi="Times New Roman"/>
          <w:sz w:val="28"/>
          <w:vertAlign w:val="superscript"/>
          <w:lang w:eastAsia="ru-RU"/>
        </w:rPr>
        <w:footnoteReference w:id="19"/>
      </w:r>
      <w:r w:rsidRPr="00F37122">
        <w:rPr>
          <w:rFonts w:ascii="Times New Roman" w:eastAsia="Times New Roman" w:hAnsi="Times New Roman"/>
          <w:sz w:val="28"/>
          <w:szCs w:val="28"/>
          <w:lang w:eastAsia="ru-RU"/>
        </w:rPr>
        <w:t xml:space="preserve"> со дня получения от Получателя следующих документов, обосновывающих потребность в направлении остатка Субсидии </w:t>
      </w:r>
      <w:r w:rsidRPr="00F37122">
        <w:rPr>
          <w:rFonts w:ascii="Times New Roman" w:eastAsia="Times New Roman" w:hAnsi="Times New Roman"/>
          <w:sz w:val="28"/>
          <w:szCs w:val="28"/>
          <w:lang w:eastAsia="ru-RU"/>
        </w:rPr>
        <w:br/>
        <w:t>на указанные цели</w:t>
      </w:r>
      <w:r w:rsidRPr="00F37122">
        <w:rPr>
          <w:rFonts w:ascii="Times New Roman" w:eastAsia="Times New Roman" w:hAnsi="Times New Roman"/>
          <w:sz w:val="28"/>
          <w:vertAlign w:val="superscript"/>
          <w:lang w:eastAsia="ru-RU"/>
        </w:rPr>
        <w:footnoteReference w:id="20"/>
      </w:r>
      <w:r w:rsidRPr="00F37122">
        <w:rPr>
          <w:rFonts w:ascii="Times New Roman" w:eastAsia="Times New Roman" w:hAnsi="Times New Roman"/>
          <w:sz w:val="28"/>
          <w:szCs w:val="28"/>
          <w:lang w:eastAsia="ru-RU"/>
        </w:rPr>
        <w:t>:</w:t>
      </w:r>
      <w:bookmarkStart w:id="36" w:name="Par246"/>
      <w:bookmarkEnd w:id="36"/>
      <w:proofErr w:type="gramEnd"/>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7" w:name="Par247"/>
      <w:bookmarkStart w:id="38" w:name="Par248"/>
      <w:bookmarkEnd w:id="37"/>
      <w:bookmarkEnd w:id="38"/>
      <w:r w:rsidRPr="00F37122">
        <w:rPr>
          <w:rFonts w:ascii="Times New Roman" w:eastAsia="Times New Roman" w:hAnsi="Times New Roman"/>
          <w:sz w:val="28"/>
          <w:szCs w:val="28"/>
          <w:lang w:eastAsia="ru-RU"/>
        </w:rPr>
        <w:t>________________________________________________________________;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3.2.3.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w:t>
      </w:r>
      <w:proofErr w:type="gramStart"/>
      <w:r w:rsidRPr="00F37122">
        <w:rPr>
          <w:rFonts w:ascii="Times New Roman" w:eastAsia="Times New Roman" w:hAnsi="Times New Roman"/>
          <w:sz w:val="28"/>
          <w:szCs w:val="28"/>
          <w:lang w:eastAsia="ru-RU"/>
        </w:rPr>
        <w:t>е(</w:t>
      </w:r>
      <w:proofErr w:type="gramEnd"/>
      <w:r w:rsidRPr="00F37122">
        <w:rPr>
          <w:rFonts w:ascii="Times New Roman" w:eastAsia="Times New Roman" w:hAnsi="Times New Roman"/>
          <w:sz w:val="28"/>
          <w:szCs w:val="28"/>
          <w:lang w:eastAsia="ru-RU"/>
        </w:rPr>
        <w:t xml:space="preserve">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w:t>
      </w:r>
      <w:r w:rsidRPr="00F37122">
        <w:rPr>
          <w:rFonts w:ascii="Times New Roman" w:eastAsia="Times New Roman" w:hAnsi="Times New Roman"/>
          <w:sz w:val="28"/>
          <w:szCs w:val="28"/>
          <w:lang w:eastAsia="ru-RU"/>
        </w:rPr>
        <w:br/>
        <w:t xml:space="preserve">в документах, представленных Получателем в соответствии с Соглашением, недостоверных сведений, до устранения указанных нарушений с обязательным уведомлением Получателя не позднее ___ рабочего дня </w:t>
      </w:r>
      <w:proofErr w:type="gramStart"/>
      <w:r w:rsidRPr="00F37122">
        <w:rPr>
          <w:rFonts w:ascii="Times New Roman" w:eastAsia="Times New Roman" w:hAnsi="Times New Roman"/>
          <w:sz w:val="28"/>
          <w:szCs w:val="28"/>
          <w:lang w:eastAsia="ru-RU"/>
        </w:rPr>
        <w:t>с даты принятия</w:t>
      </w:r>
      <w:proofErr w:type="gramEnd"/>
      <w:r w:rsidRPr="00F37122">
        <w:rPr>
          <w:rFonts w:ascii="Times New Roman" w:eastAsia="Times New Roman" w:hAnsi="Times New Roman"/>
          <w:sz w:val="28"/>
          <w:szCs w:val="28"/>
          <w:lang w:eastAsia="ru-RU"/>
        </w:rPr>
        <w:t xml:space="preserve"> решения о приостановлении</w:t>
      </w:r>
      <w:r w:rsidRPr="00F37122">
        <w:rPr>
          <w:rFonts w:ascii="Times New Roman" w:eastAsia="Times New Roman" w:hAnsi="Times New Roman"/>
          <w:sz w:val="28"/>
          <w:vertAlign w:val="superscript"/>
          <w:lang w:eastAsia="ru-RU"/>
        </w:rPr>
        <w:footnoteReference w:id="21"/>
      </w:r>
      <w:r w:rsidRPr="00F37122">
        <w:rPr>
          <w:rFonts w:ascii="Times New Roman" w:eastAsia="Times New Roman" w:hAnsi="Times New Roman" w:cs="Courier New"/>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39" w:name="Par259"/>
      <w:bookmarkEnd w:id="39"/>
      <w:r w:rsidRPr="00F37122">
        <w:rPr>
          <w:rFonts w:ascii="Times New Roman" w:eastAsia="Times New Roman" w:hAnsi="Times New Roman"/>
          <w:sz w:val="28"/>
          <w:szCs w:val="28"/>
          <w:lang w:eastAsia="ru-RU"/>
        </w:rPr>
        <w:t xml:space="preserve">3.2.4. запрашивать у Получателя документы и информацию, необходимые для осуществления </w:t>
      </w:r>
      <w:proofErr w:type="gramStart"/>
      <w:r w:rsidRPr="00F37122">
        <w:rPr>
          <w:rFonts w:ascii="Times New Roman" w:eastAsia="Times New Roman" w:hAnsi="Times New Roman"/>
          <w:sz w:val="28"/>
          <w:szCs w:val="28"/>
          <w:lang w:eastAsia="ru-RU"/>
        </w:rPr>
        <w:t>контроля за</w:t>
      </w:r>
      <w:proofErr w:type="gramEnd"/>
      <w:r w:rsidRPr="00F37122">
        <w:rPr>
          <w:rFonts w:ascii="Times New Roman" w:eastAsia="Times New Roman" w:hAnsi="Times New Roman"/>
          <w:sz w:val="28"/>
          <w:szCs w:val="28"/>
          <w:lang w:eastAsia="ru-RU"/>
        </w:rPr>
        <w:t xml:space="preserve"> соблюдением Получателем порядка, целей </w:t>
      </w:r>
      <w:r w:rsidRPr="00F37122">
        <w:rPr>
          <w:rFonts w:ascii="Times New Roman" w:eastAsia="Times New Roman" w:hAnsi="Times New Roman"/>
          <w:sz w:val="28"/>
          <w:szCs w:val="28"/>
          <w:lang w:eastAsia="ru-RU"/>
        </w:rPr>
        <w:br/>
        <w:t>и условий предоставления Субсидии, установленных Порядком предоставления Субсидии и Соглашением, в соответствии с пунктом 3.1.6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3.2.5. осуществлять иные права в соответствии с бюджетным законодательством Российской Федерации и Порядком предоставления субсидии, в том числе</w:t>
      </w:r>
      <w:r w:rsidRPr="00F37122">
        <w:rPr>
          <w:rFonts w:ascii="Times New Roman" w:eastAsia="Times New Roman" w:hAnsi="Times New Roman"/>
          <w:sz w:val="28"/>
          <w:vertAlign w:val="superscript"/>
          <w:lang w:eastAsia="ru-RU"/>
        </w:rPr>
        <w:footnoteReference w:id="22"/>
      </w:r>
      <w:bookmarkStart w:id="40" w:name="Par261"/>
      <w:bookmarkEnd w:id="40"/>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________________________________________________________________;</w:t>
      </w:r>
      <w:bookmarkStart w:id="41" w:name="Par262"/>
      <w:bookmarkEnd w:id="41"/>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 Получатель обязуется: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3.3.1. представлять Главному распорядителю документы в соответствии </w:t>
      </w:r>
      <w:r w:rsidRPr="00F37122">
        <w:rPr>
          <w:rFonts w:ascii="Times New Roman" w:eastAsia="Times New Roman" w:hAnsi="Times New Roman"/>
          <w:sz w:val="28"/>
          <w:szCs w:val="28"/>
          <w:lang w:eastAsia="ru-RU"/>
        </w:rPr>
        <w:br/>
        <w:t>с пунктами 2.1.1.1, 2.2.3 Соглашения</w:t>
      </w:r>
      <w:r w:rsidRPr="00F37122">
        <w:rPr>
          <w:rFonts w:ascii="Times New Roman" w:eastAsia="Times New Roman" w:hAnsi="Times New Roman"/>
          <w:sz w:val="28"/>
          <w:vertAlign w:val="superscript"/>
          <w:lang w:eastAsia="ru-RU"/>
        </w:rPr>
        <w:footnoteReference w:id="23"/>
      </w:r>
      <w:bookmarkStart w:id="42" w:name="Par269"/>
      <w:bookmarkEnd w:id="42"/>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3.3.2. представить Главному распорядителю в срок </w:t>
      </w:r>
      <w:proofErr w:type="gramStart"/>
      <w:r w:rsidRPr="00F37122">
        <w:rPr>
          <w:rFonts w:ascii="Times New Roman" w:eastAsia="Times New Roman" w:hAnsi="Times New Roman"/>
          <w:sz w:val="28"/>
          <w:szCs w:val="28"/>
          <w:lang w:eastAsia="ru-RU"/>
        </w:rPr>
        <w:t>до</w:t>
      </w:r>
      <w:proofErr w:type="gramEnd"/>
      <w:r w:rsidRPr="00F37122">
        <w:rPr>
          <w:rFonts w:ascii="Times New Roman" w:eastAsia="Times New Roman" w:hAnsi="Times New Roman"/>
          <w:sz w:val="28"/>
          <w:szCs w:val="28"/>
          <w:lang w:eastAsia="ru-RU"/>
        </w:rPr>
        <w:t xml:space="preserve"> ____ </w:t>
      </w:r>
      <w:proofErr w:type="gramStart"/>
      <w:r w:rsidRPr="00F37122">
        <w:rPr>
          <w:rFonts w:ascii="Times New Roman" w:eastAsia="Times New Roman" w:hAnsi="Times New Roman"/>
          <w:sz w:val="28"/>
          <w:szCs w:val="28"/>
          <w:lang w:eastAsia="ru-RU"/>
        </w:rPr>
        <w:t>документы</w:t>
      </w:r>
      <w:proofErr w:type="gramEnd"/>
      <w:r w:rsidRPr="00F37122">
        <w:rPr>
          <w:rFonts w:ascii="Times New Roman" w:eastAsia="Times New Roman" w:hAnsi="Times New Roman"/>
          <w:sz w:val="28"/>
          <w:szCs w:val="28"/>
          <w:lang w:eastAsia="ru-RU"/>
        </w:rPr>
        <w:t>, установленные пунктом 3.2.2 Соглашения</w:t>
      </w:r>
      <w:r w:rsidRPr="00F37122">
        <w:rPr>
          <w:rFonts w:ascii="Times New Roman" w:eastAsia="Times New Roman" w:hAnsi="Times New Roman"/>
          <w:sz w:val="28"/>
          <w:vertAlign w:val="superscript"/>
          <w:lang w:eastAsia="ru-RU"/>
        </w:rPr>
        <w:footnoteReference w:id="24"/>
      </w:r>
      <w:bookmarkStart w:id="43" w:name="Par273"/>
      <w:bookmarkStart w:id="44" w:name="Par285"/>
      <w:bookmarkEnd w:id="43"/>
      <w:bookmarkEnd w:id="44"/>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3.3.3. направлять Субсидию на финансовое обеспечение затрат, определенных Порядком предоставления субсидии;</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rPr>
      </w:pPr>
      <w:r w:rsidRPr="00F37122">
        <w:rPr>
          <w:rFonts w:ascii="Times New Roman" w:hAnsi="Times New Roman"/>
          <w:sz w:val="28"/>
          <w:szCs w:val="28"/>
        </w:rPr>
        <w:lastRenderedPageBreak/>
        <w:t xml:space="preserve">3.3.4. не приобретать за счет Субсидии иностранную валюту, </w:t>
      </w:r>
      <w:r w:rsidRPr="00F37122">
        <w:rPr>
          <w:rFonts w:ascii="Times New Roman" w:hAnsi="Times New Roman"/>
          <w:sz w:val="28"/>
          <w:szCs w:val="28"/>
        </w:rPr>
        <w:br/>
        <w:t xml:space="preserve">за исключением операций, </w:t>
      </w:r>
      <w:r w:rsidRPr="00F37122">
        <w:rPr>
          <w:rFonts w:ascii="Times New Roman" w:hAnsi="Times New Roman"/>
          <w:sz w:val="28"/>
          <w:szCs w:val="28"/>
          <w:lang w:eastAsia="ru-RU"/>
        </w:rPr>
        <w:t xml:space="preserve">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операций, </w:t>
      </w:r>
      <w:r w:rsidRPr="00F37122">
        <w:rPr>
          <w:rFonts w:ascii="Times New Roman" w:hAnsi="Times New Roman"/>
          <w:sz w:val="28"/>
          <w:szCs w:val="28"/>
        </w:rPr>
        <w:t>определенных в Порядке предоставления субсидии;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3.3.5. вести обособленный аналитический учет операций, осуществляемых за счет Субсидии;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3.3.6. обеспечивать достижение значений показателей результативности </w:t>
      </w:r>
      <w:r w:rsidRPr="00F37122">
        <w:rPr>
          <w:rFonts w:ascii="Times New Roman" w:eastAsia="Times New Roman" w:hAnsi="Times New Roman"/>
          <w:sz w:val="28"/>
          <w:szCs w:val="28"/>
          <w:lang w:eastAsia="ru-RU"/>
        </w:rPr>
        <w:br/>
        <w:t>и (или) иных показателей, установленных Порядком предоставления субсидии или Главным распорядителем в соответствии с пунктом 3.1.4 Соглашения</w:t>
      </w:r>
      <w:r w:rsidRPr="00F37122">
        <w:rPr>
          <w:rFonts w:ascii="Times New Roman" w:eastAsia="Times New Roman" w:hAnsi="Times New Roman"/>
          <w:sz w:val="28"/>
          <w:vertAlign w:val="superscript"/>
          <w:lang w:eastAsia="ru-RU"/>
        </w:rPr>
        <w:footnoteReference w:id="25"/>
      </w:r>
      <w:bookmarkStart w:id="45" w:name="Par299"/>
      <w:bookmarkEnd w:id="45"/>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3.3.7. представлять Главному распорядителю:</w:t>
      </w:r>
      <w:bookmarkStart w:id="46" w:name="Par302"/>
      <w:bookmarkEnd w:id="46"/>
      <w:r w:rsidRPr="00F37122">
        <w:rPr>
          <w:rFonts w:ascii="Times New Roman" w:eastAsia="Times New Roman" w:hAnsi="Times New Roman"/>
          <w:sz w:val="28"/>
          <w:vertAlign w:val="superscript"/>
          <w:lang w:eastAsia="ru-RU"/>
        </w:rPr>
        <w:footnoteReference w:id="26"/>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3.3.7.1. отчет о расходах Получателя, источником финансового обеспечения которых является Субсидия, в соответствии с пунктом 3.1.6.1.1 Соглашения, не позднее ___ рабочего дня, следующего </w:t>
      </w:r>
      <w:proofErr w:type="gramStart"/>
      <w:r w:rsidRPr="00F37122">
        <w:rPr>
          <w:rFonts w:ascii="Times New Roman" w:eastAsia="Times New Roman" w:hAnsi="Times New Roman"/>
          <w:sz w:val="28"/>
          <w:szCs w:val="28"/>
          <w:lang w:eastAsia="ru-RU"/>
        </w:rPr>
        <w:t>за</w:t>
      </w:r>
      <w:proofErr w:type="gramEnd"/>
      <w:r w:rsidRPr="00F37122">
        <w:rPr>
          <w:rFonts w:ascii="Times New Roman" w:eastAsia="Times New Roman" w:hAnsi="Times New Roman"/>
          <w:sz w:val="28"/>
          <w:szCs w:val="28"/>
          <w:lang w:eastAsia="ru-RU"/>
        </w:rPr>
        <w:t xml:space="preserve"> отчетным _______________;</w:t>
      </w:r>
    </w:p>
    <w:p w:rsidR="00F37122" w:rsidRPr="00F37122" w:rsidRDefault="00F37122" w:rsidP="00F37122">
      <w:pPr>
        <w:widowControl w:val="0"/>
        <w:autoSpaceDE w:val="0"/>
        <w:autoSpaceDN w:val="0"/>
        <w:spacing w:after="0" w:line="240" w:lineRule="auto"/>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   (месяц, квартал, год)</w:t>
      </w:r>
      <w:bookmarkStart w:id="47" w:name="Par307"/>
      <w:bookmarkEnd w:id="47"/>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3.3.7.2. отчет о достижении значений показателей результативности </w:t>
      </w:r>
      <w:r w:rsidRPr="00F37122">
        <w:rPr>
          <w:rFonts w:ascii="Times New Roman" w:eastAsia="Times New Roman" w:hAnsi="Times New Roman"/>
          <w:sz w:val="28"/>
          <w:szCs w:val="28"/>
          <w:lang w:eastAsia="ru-RU"/>
        </w:rPr>
        <w:br/>
        <w:t xml:space="preserve">в соответствии с пунктом 3.1.5 Соглашения не позднее ______ рабочего дня, следующего </w:t>
      </w:r>
      <w:proofErr w:type="gramStart"/>
      <w:r w:rsidRPr="00F37122">
        <w:rPr>
          <w:rFonts w:ascii="Times New Roman" w:eastAsia="Times New Roman" w:hAnsi="Times New Roman"/>
          <w:sz w:val="28"/>
          <w:szCs w:val="28"/>
          <w:lang w:eastAsia="ru-RU"/>
        </w:rPr>
        <w:t>за</w:t>
      </w:r>
      <w:proofErr w:type="gramEnd"/>
      <w:r w:rsidRPr="00F37122">
        <w:rPr>
          <w:rFonts w:ascii="Times New Roman" w:eastAsia="Times New Roman" w:hAnsi="Times New Roman"/>
          <w:sz w:val="28"/>
          <w:szCs w:val="28"/>
          <w:lang w:eastAsia="ru-RU"/>
        </w:rPr>
        <w:t xml:space="preserve"> отчетным _____________________; </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0"/>
          <w:szCs w:val="20"/>
          <w:lang w:eastAsia="ru-RU"/>
        </w:rPr>
        <w:t>(месяц, квартал, год)</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3.3.7.3. иные отчеты</w:t>
      </w:r>
      <w:bookmarkStart w:id="48" w:name="Par312"/>
      <w:bookmarkEnd w:id="48"/>
      <w:r w:rsidRPr="00F37122">
        <w:rPr>
          <w:rFonts w:ascii="Times New Roman" w:eastAsia="Times New Roman" w:hAnsi="Times New Roman"/>
          <w:sz w:val="28"/>
          <w:vertAlign w:val="superscript"/>
          <w:lang w:eastAsia="ru-RU"/>
        </w:rPr>
        <w:footnoteReference w:id="27"/>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_______________________________________________________________</w:t>
      </w:r>
      <w:bookmarkStart w:id="49" w:name="Par314"/>
      <w:bookmarkEnd w:id="49"/>
      <w:r w:rsidRPr="00F37122">
        <w:rPr>
          <w:rFonts w:ascii="Times New Roman" w:eastAsia="Times New Roman" w:hAnsi="Times New Roman"/>
          <w:sz w:val="28"/>
          <w:szCs w:val="28"/>
          <w:lang w:eastAsia="ru-RU"/>
        </w:rPr>
        <w:t>;</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rPr>
      </w:pPr>
      <w:bookmarkStart w:id="50" w:name="Par313"/>
      <w:bookmarkEnd w:id="50"/>
      <w:r w:rsidRPr="00F37122">
        <w:rPr>
          <w:rFonts w:ascii="Times New Roman" w:hAnsi="Times New Roman"/>
          <w:sz w:val="28"/>
          <w:szCs w:val="28"/>
        </w:rPr>
        <w:t xml:space="preserve">3.3.8. направлять по запросу Главного распорядителя документы </w:t>
      </w:r>
      <w:r w:rsidRPr="00F37122">
        <w:rPr>
          <w:rFonts w:ascii="Times New Roman" w:hAnsi="Times New Roman"/>
          <w:sz w:val="28"/>
          <w:szCs w:val="28"/>
        </w:rPr>
        <w:br/>
        <w:t xml:space="preserve">и информацию, необходимые для осуществления </w:t>
      </w:r>
      <w:proofErr w:type="gramStart"/>
      <w:r w:rsidRPr="00F37122">
        <w:rPr>
          <w:rFonts w:ascii="Times New Roman" w:hAnsi="Times New Roman"/>
          <w:sz w:val="28"/>
          <w:szCs w:val="28"/>
        </w:rPr>
        <w:t>контроля за</w:t>
      </w:r>
      <w:proofErr w:type="gramEnd"/>
      <w:r w:rsidRPr="00F37122">
        <w:rPr>
          <w:rFonts w:ascii="Times New Roman" w:hAnsi="Times New Roman"/>
          <w:sz w:val="28"/>
          <w:szCs w:val="28"/>
        </w:rPr>
        <w:t xml:space="preserve"> соблюдением порядка, целей и условий предоставления Субсидии в соответствии с пунктом  3.2.4 Соглашения, в течение ____ рабочих дней со дня получения указанного запроса. </w:t>
      </w:r>
    </w:p>
    <w:p w:rsidR="00F37122" w:rsidRPr="00F37122" w:rsidRDefault="00F37122" w:rsidP="00F37122">
      <w:pPr>
        <w:autoSpaceDE w:val="0"/>
        <w:autoSpaceDN w:val="0"/>
        <w:adjustRightInd w:val="0"/>
        <w:spacing w:after="0" w:line="240" w:lineRule="auto"/>
        <w:jc w:val="both"/>
        <w:rPr>
          <w:rFonts w:ascii="Times New Roman" w:hAnsi="Times New Roman"/>
          <w:sz w:val="28"/>
          <w:szCs w:val="28"/>
          <w:lang w:eastAsia="ru-RU"/>
        </w:rPr>
      </w:pPr>
      <w:r w:rsidRPr="00F37122">
        <w:rPr>
          <w:rFonts w:ascii="Times New Roman" w:hAnsi="Times New Roman"/>
          <w:sz w:val="28"/>
          <w:szCs w:val="28"/>
          <w:lang w:eastAsia="ru-RU"/>
        </w:rPr>
        <w:t xml:space="preserve">Подписанием Соглашения Получатель выражает согласие </w:t>
      </w:r>
      <w:r w:rsidRPr="00F37122">
        <w:rPr>
          <w:rFonts w:ascii="Times New Roman" w:hAnsi="Times New Roman"/>
          <w:sz w:val="28"/>
          <w:szCs w:val="28"/>
          <w:lang w:eastAsia="ru-RU"/>
        </w:rPr>
        <w:br/>
        <w:t>на осуществление Главным распорядителем, органами муниципального финансового контроля Богучанского района соблюдения условий, целей и порядка предоставления Субсидий в соответствии с действующим законодательством;</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3.3.9. в случае получения от Главного распорядителя требования </w:t>
      </w:r>
      <w:r w:rsidRPr="00F37122">
        <w:rPr>
          <w:rFonts w:ascii="Times New Roman" w:eastAsia="Times New Roman" w:hAnsi="Times New Roman"/>
          <w:sz w:val="28"/>
          <w:szCs w:val="28"/>
          <w:lang w:eastAsia="ru-RU"/>
        </w:rPr>
        <w:br/>
        <w:t>в соответствии с пунктом 3.1.7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3.3.9.1. устранять фак</w:t>
      </w:r>
      <w:proofErr w:type="gramStart"/>
      <w:r w:rsidRPr="00F37122">
        <w:rPr>
          <w:rFonts w:ascii="Times New Roman" w:eastAsia="Times New Roman" w:hAnsi="Times New Roman"/>
          <w:sz w:val="28"/>
          <w:szCs w:val="28"/>
          <w:lang w:eastAsia="ru-RU"/>
        </w:rPr>
        <w:t>т(</w:t>
      </w:r>
      <w:proofErr w:type="spellStart"/>
      <w:proofErr w:type="gramEnd"/>
      <w:r w:rsidRPr="00F37122">
        <w:rPr>
          <w:rFonts w:ascii="Times New Roman" w:eastAsia="Times New Roman" w:hAnsi="Times New Roman"/>
          <w:sz w:val="28"/>
          <w:szCs w:val="28"/>
          <w:lang w:eastAsia="ru-RU"/>
        </w:rPr>
        <w:t>ы</w:t>
      </w:r>
      <w:proofErr w:type="spellEnd"/>
      <w:r w:rsidRPr="00F37122">
        <w:rPr>
          <w:rFonts w:ascii="Times New Roman" w:eastAsia="Times New Roman" w:hAnsi="Times New Roman"/>
          <w:sz w:val="28"/>
          <w:szCs w:val="28"/>
          <w:lang w:eastAsia="ru-RU"/>
        </w:rPr>
        <w:t>) нарушения порядка, целей и условий предоставления Субсидии в сроки, определенные в указанном требовании;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lastRenderedPageBreak/>
        <w:t>3.3.9.2. возвращать в районный бюджет Субсидию в размере и в сроки, определенные в указанном требовании;</w:t>
      </w:r>
      <w:bookmarkStart w:id="51" w:name="Par328"/>
      <w:bookmarkEnd w:id="51"/>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3.3.10. возвращать в районный бюджет средства в размере, определенном по форме в соответствии с приложением № ____ к Соглашению, являющимся неотъемлемой частью Соглашения, в случае принятия Главным распорядителем решения о применении к Получателю штрафных санкций </w:t>
      </w:r>
      <w:r w:rsidRPr="00F37122">
        <w:rPr>
          <w:rFonts w:ascii="Times New Roman" w:eastAsia="Times New Roman" w:hAnsi="Times New Roman"/>
          <w:sz w:val="28"/>
          <w:szCs w:val="28"/>
          <w:lang w:eastAsia="ru-RU"/>
        </w:rPr>
        <w:br/>
        <w:t>в соответствии с пунктом 3.1.8 Соглашения, в срок, установленный Главным распорядителем в уведомлении о применении штрафных санкций</w:t>
      </w:r>
      <w:bookmarkStart w:id="52" w:name="Par340"/>
      <w:bookmarkEnd w:id="52"/>
      <w:r w:rsidRPr="00F37122">
        <w:rPr>
          <w:rFonts w:ascii="Times New Roman" w:eastAsia="Times New Roman" w:hAnsi="Times New Roman"/>
          <w:sz w:val="28"/>
          <w:vertAlign w:val="superscript"/>
          <w:lang w:eastAsia="ru-RU"/>
        </w:rPr>
        <w:footnoteReference w:id="28"/>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3.3.11. возвращать неиспользованный остаток Субсидии в доход районного бюджета в случае отсутствия решения Главного распорядителя о наличии потребности в направлении не использованного в 20__ году</w:t>
      </w:r>
      <w:r w:rsidRPr="00F37122">
        <w:rPr>
          <w:rFonts w:ascii="Times New Roman" w:eastAsia="Times New Roman" w:hAnsi="Times New Roman"/>
          <w:sz w:val="28"/>
          <w:vertAlign w:val="superscript"/>
          <w:lang w:eastAsia="ru-RU"/>
        </w:rPr>
        <w:footnoteReference w:id="29"/>
      </w:r>
      <w:r w:rsidRPr="00F37122">
        <w:rPr>
          <w:rFonts w:ascii="Times New Roman" w:eastAsia="Times New Roman" w:hAnsi="Times New Roman"/>
          <w:sz w:val="28"/>
          <w:szCs w:val="28"/>
          <w:lang w:eastAsia="ru-RU"/>
        </w:rPr>
        <w:t xml:space="preserve"> остатка Субсидии на цели, указанные в разделе I Соглашения, в срок до «__» _________ 20__ г.</w:t>
      </w:r>
      <w:r w:rsidRPr="00F37122">
        <w:rPr>
          <w:rFonts w:ascii="Times New Roman" w:eastAsia="Times New Roman" w:hAnsi="Times New Roman"/>
          <w:sz w:val="28"/>
          <w:vertAlign w:val="superscript"/>
          <w:lang w:eastAsia="ru-RU"/>
        </w:rPr>
        <w:footnoteReference w:id="30"/>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3.3.12. обеспечивать полноту и достоверность сведений, представляемых Главному распорядителю в соответствии с Соглашением;</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3.3.13. выполнять иные обязательства в соответствии с бюджетным законодательством Российской Федерации и Порядком предоставления субсидии, в том числе</w:t>
      </w:r>
      <w:hyperlink w:anchor="Par500" w:tooltip="&lt;46&gt;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 w:history="1"/>
      <w:r w:rsidRPr="00F37122">
        <w:rPr>
          <w:rFonts w:ascii="Times New Roman" w:eastAsia="Times New Roman" w:hAnsi="Times New Roman"/>
          <w:sz w:val="28"/>
          <w:vertAlign w:val="superscript"/>
          <w:lang w:eastAsia="ru-RU"/>
        </w:rPr>
        <w:footnoteReference w:id="31"/>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53" w:name="Par353"/>
      <w:bookmarkEnd w:id="53"/>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54" w:name="Par354"/>
      <w:bookmarkEnd w:id="54"/>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3.4. Получатель вправе:</w:t>
      </w:r>
      <w:bookmarkStart w:id="55" w:name="Par356"/>
      <w:bookmarkEnd w:id="55"/>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3.4.1. направлять Главному распорядителю предложения о внесении изменений в Соглашение, в том числе в случае </w:t>
      </w:r>
      <w:proofErr w:type="gramStart"/>
      <w:r w:rsidRPr="00F37122">
        <w:rPr>
          <w:rFonts w:ascii="Times New Roman" w:eastAsia="Times New Roman" w:hAnsi="Times New Roman"/>
          <w:sz w:val="28"/>
          <w:szCs w:val="28"/>
          <w:lang w:eastAsia="ru-RU"/>
        </w:rPr>
        <w:t>установления необходимости изменения размера Субсидии</w:t>
      </w:r>
      <w:proofErr w:type="gramEnd"/>
      <w:r w:rsidRPr="00F37122">
        <w:rPr>
          <w:rFonts w:ascii="Times New Roman" w:eastAsia="Times New Roman" w:hAnsi="Times New Roman"/>
          <w:sz w:val="28"/>
          <w:szCs w:val="28"/>
          <w:lang w:eastAsia="ru-RU"/>
        </w:rPr>
        <w:t xml:space="preserve"> с приложением информации, содержащей финансово-экономическое обоснование данного изменения;</w:t>
      </w:r>
      <w:bookmarkStart w:id="56" w:name="Par363"/>
      <w:bookmarkEnd w:id="56"/>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3.4.2. обращаться к Главному распорядителю в целях получения разъяснений в связи с исполнением Соглашения;</w:t>
      </w:r>
      <w:bookmarkStart w:id="57" w:name="Par367"/>
      <w:bookmarkEnd w:id="57"/>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3.4.3. направлять в 20__ году</w:t>
      </w:r>
      <w:r w:rsidRPr="00F37122">
        <w:rPr>
          <w:rFonts w:ascii="Times New Roman" w:eastAsia="Times New Roman" w:hAnsi="Times New Roman"/>
          <w:sz w:val="28"/>
          <w:vertAlign w:val="superscript"/>
          <w:lang w:eastAsia="ru-RU"/>
        </w:rPr>
        <w:footnoteReference w:id="32"/>
      </w:r>
      <w:r w:rsidRPr="00F37122">
        <w:rPr>
          <w:rFonts w:ascii="Times New Roman" w:eastAsia="Times New Roman" w:hAnsi="Times New Roman"/>
          <w:sz w:val="28"/>
          <w:szCs w:val="28"/>
          <w:lang w:eastAsia="ru-RU"/>
        </w:rPr>
        <w:t xml:space="preserve"> неиспользованный остаток Субсидии, полученной в соответствии с Соглашением (при наличии), на осуществление выплат в соответствии с целями, указанными в разделе I Соглашения, в случае принятия Главным распорядителем соответствующего решения в соответствии с пунктом 3.2.2 Соглашения</w:t>
      </w:r>
      <w:r w:rsidRPr="00F37122">
        <w:rPr>
          <w:rFonts w:ascii="Times New Roman" w:eastAsia="Times New Roman" w:hAnsi="Times New Roman"/>
          <w:sz w:val="28"/>
          <w:vertAlign w:val="superscript"/>
          <w:lang w:eastAsia="ru-RU"/>
        </w:rPr>
        <w:footnoteReference w:id="33"/>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3.4.4. осуществлять иные права в соответствии с бюджетным законодательством Российской Федерации и Порядком предоставления субсидии, в том числе</w:t>
      </w:r>
      <w:r w:rsidRPr="00F37122">
        <w:rPr>
          <w:rFonts w:ascii="Times New Roman" w:eastAsia="Times New Roman" w:hAnsi="Times New Roman"/>
          <w:sz w:val="28"/>
          <w:vertAlign w:val="superscript"/>
          <w:lang w:eastAsia="ru-RU"/>
        </w:rPr>
        <w:footnoteReference w:id="34"/>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58" w:name="Par377"/>
      <w:bookmarkEnd w:id="58"/>
      <w:r w:rsidRPr="00F37122">
        <w:rPr>
          <w:rFonts w:ascii="Times New Roman" w:eastAsia="Times New Roman" w:hAnsi="Times New Roman"/>
          <w:sz w:val="28"/>
          <w:szCs w:val="28"/>
          <w:lang w:eastAsia="ru-RU"/>
        </w:rPr>
        <w:lastRenderedPageBreak/>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59" w:name="Par378"/>
      <w:bookmarkEnd w:id="59"/>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eastAsia="Times New Roman" w:cs="Calibri"/>
          <w:sz w:val="28"/>
          <w:szCs w:val="20"/>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37122">
        <w:rPr>
          <w:rFonts w:ascii="Times New Roman" w:eastAsia="Times New Roman" w:hAnsi="Times New Roman"/>
          <w:sz w:val="28"/>
          <w:szCs w:val="28"/>
          <w:lang w:val="en-US" w:eastAsia="ru-RU"/>
        </w:rPr>
        <w:t>I</w:t>
      </w:r>
      <w:r w:rsidRPr="00F37122">
        <w:rPr>
          <w:rFonts w:ascii="Times New Roman" w:eastAsia="Times New Roman" w:hAnsi="Times New Roman"/>
          <w:sz w:val="28"/>
          <w:szCs w:val="28"/>
          <w:lang w:eastAsia="ru-RU"/>
        </w:rPr>
        <w:t>V. Ответственность Сторон</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4.1.</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4.2.</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Иные положения об ответственности за неисполнение или ненадлежащее исполнение Сторонами обязательств по Соглашению</w:t>
      </w:r>
      <w:r w:rsidRPr="00F37122">
        <w:rPr>
          <w:rFonts w:ascii="Times New Roman" w:eastAsia="Times New Roman" w:hAnsi="Times New Roman"/>
          <w:sz w:val="28"/>
          <w:vertAlign w:val="superscript"/>
          <w:lang w:eastAsia="ru-RU"/>
        </w:rPr>
        <w:footnoteReference w:id="35"/>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0" w:name="Par384"/>
      <w:bookmarkEnd w:id="60"/>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1" w:name="Par385"/>
      <w:bookmarkEnd w:id="61"/>
      <w:r w:rsidRPr="00F37122">
        <w:rPr>
          <w:rFonts w:ascii="Times New Roman" w:eastAsia="Times New Roman" w:hAnsi="Times New Roman"/>
          <w:sz w:val="28"/>
          <w:szCs w:val="28"/>
          <w:lang w:eastAsia="ru-RU"/>
        </w:rPr>
        <w:t>_______________________________________________________________.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V.</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Иные условия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autoSpaceDE w:val="0"/>
        <w:autoSpaceDN w:val="0"/>
        <w:adjustRightInd w:val="0"/>
        <w:spacing w:after="0" w:line="240" w:lineRule="auto"/>
        <w:jc w:val="both"/>
        <w:rPr>
          <w:rFonts w:ascii="Times New Roman" w:hAnsi="Times New Roman"/>
          <w:sz w:val="28"/>
          <w:szCs w:val="28"/>
        </w:rPr>
      </w:pPr>
      <w:r w:rsidRPr="00F37122">
        <w:rPr>
          <w:rFonts w:ascii="Times New Roman" w:hAnsi="Times New Roman"/>
          <w:sz w:val="28"/>
          <w:szCs w:val="28"/>
        </w:rPr>
        <w:t>5.1. Иные условия по Соглашению</w:t>
      </w:r>
      <w:hyperlink w:anchor="Par505" w:tooltip="&lt;51&gt; Предусматривается в случае, если это установлено Правилами предоставления субсидии. Указываются иные конкретные условия, установленные Правилами предоставления субсидии." w:history="1"/>
      <w:r w:rsidRPr="00F37122">
        <w:rPr>
          <w:rFonts w:ascii="Times New Roman" w:hAnsi="Times New Roman"/>
          <w:sz w:val="28"/>
          <w:vertAlign w:val="superscript"/>
        </w:rPr>
        <w:footnoteReference w:id="36"/>
      </w:r>
      <w:r w:rsidRPr="00F37122">
        <w:rPr>
          <w:rFonts w:ascii="Times New Roman" w:hAnsi="Times New Roman"/>
          <w:sz w:val="28"/>
          <w:szCs w:val="28"/>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2" w:name="Par390"/>
      <w:bookmarkEnd w:id="62"/>
      <w:r w:rsidRPr="00F37122">
        <w:rPr>
          <w:rFonts w:ascii="Times New Roman" w:eastAsia="Times New Roman" w:hAnsi="Times New Roman"/>
          <w:sz w:val="28"/>
          <w:szCs w:val="28"/>
          <w:lang w:eastAsia="ru-RU"/>
        </w:rPr>
        <w:t>5.1.1. 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3" w:name="Par391"/>
      <w:bookmarkEnd w:id="63"/>
      <w:r w:rsidRPr="00F37122">
        <w:rPr>
          <w:rFonts w:ascii="Times New Roman" w:eastAsia="Times New Roman" w:hAnsi="Times New Roman"/>
          <w:sz w:val="28"/>
          <w:szCs w:val="28"/>
          <w:lang w:eastAsia="ru-RU"/>
        </w:rPr>
        <w:t>5.1.2. __________________________________________________________.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bookmarkStart w:id="64" w:name="Par393"/>
      <w:bookmarkEnd w:id="64"/>
      <w:r w:rsidRPr="00F37122">
        <w:rPr>
          <w:rFonts w:ascii="Times New Roman" w:eastAsia="Times New Roman" w:hAnsi="Times New Roman"/>
          <w:sz w:val="28"/>
          <w:szCs w:val="28"/>
          <w:lang w:eastAsia="ru-RU"/>
        </w:rPr>
        <w:t>VI. Заключительные положения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6.1.</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 xml:space="preserve">Споры, возникающие между Сторонами в связи с исполнением Соглашения, решаются ими, по возможности, путем проведения переговоров </w:t>
      </w:r>
      <w:r w:rsidRPr="00F37122">
        <w:rPr>
          <w:rFonts w:ascii="Times New Roman" w:eastAsia="Times New Roman" w:hAnsi="Times New Roman"/>
          <w:sz w:val="28"/>
          <w:szCs w:val="28"/>
          <w:lang w:eastAsia="ru-RU"/>
        </w:rPr>
        <w:br/>
        <w:t xml:space="preserve">с оформлением соответствующих протоколов или иных документов. При </w:t>
      </w:r>
      <w:proofErr w:type="spellStart"/>
      <w:r w:rsidRPr="00F37122">
        <w:rPr>
          <w:rFonts w:ascii="Times New Roman" w:eastAsia="Times New Roman" w:hAnsi="Times New Roman"/>
          <w:sz w:val="28"/>
          <w:szCs w:val="28"/>
          <w:lang w:eastAsia="ru-RU"/>
        </w:rPr>
        <w:t>недостижении</w:t>
      </w:r>
      <w:proofErr w:type="spellEnd"/>
      <w:r w:rsidRPr="00F37122">
        <w:rPr>
          <w:rFonts w:ascii="Times New Roman" w:eastAsia="Times New Roman" w:hAnsi="Times New Roman"/>
          <w:sz w:val="28"/>
          <w:szCs w:val="28"/>
          <w:lang w:eastAsia="ru-RU"/>
        </w:rPr>
        <w:t xml:space="preserve"> согласия споры между Сторонами решаются в судебном порядке.</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6.2.</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 xml:space="preserve">Соглашение вступает в силу </w:t>
      </w:r>
      <w:proofErr w:type="gramStart"/>
      <w:r w:rsidRPr="00F37122">
        <w:rPr>
          <w:rFonts w:ascii="Times New Roman" w:eastAsia="Times New Roman" w:hAnsi="Times New Roman"/>
          <w:sz w:val="28"/>
          <w:szCs w:val="28"/>
          <w:lang w:eastAsia="ru-RU"/>
        </w:rPr>
        <w:t>с даты</w:t>
      </w:r>
      <w:proofErr w:type="gramEnd"/>
      <w:r w:rsidRPr="00F37122">
        <w:rPr>
          <w:rFonts w:ascii="Times New Roman" w:eastAsia="Times New Roman" w:hAnsi="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5" w:name="Par397"/>
      <w:bookmarkEnd w:id="65"/>
      <w:r w:rsidRPr="00F37122">
        <w:rPr>
          <w:rFonts w:ascii="Times New Roman" w:eastAsia="Times New Roman" w:hAnsi="Times New Roman"/>
          <w:sz w:val="28"/>
          <w:szCs w:val="28"/>
          <w:lang w:eastAsia="ru-RU"/>
        </w:rPr>
        <w:t>6.3.</w:t>
      </w:r>
      <w:r w:rsidRPr="00F37122">
        <w:rPr>
          <w:rFonts w:ascii="Times New Roman" w:eastAsia="Times New Roman" w:hAnsi="Times New Roman"/>
          <w:sz w:val="28"/>
          <w:szCs w:val="28"/>
          <w:lang w:val="en-US" w:eastAsia="ru-RU"/>
        </w:rPr>
        <w:t> </w:t>
      </w:r>
      <w:r w:rsidRPr="00F37122">
        <w:rPr>
          <w:rFonts w:ascii="Times New Roman" w:eastAsia="Times New Roman" w:hAnsi="Times New Roman"/>
          <w:sz w:val="28"/>
          <w:szCs w:val="28"/>
          <w:lang w:eastAsia="ru-RU"/>
        </w:rPr>
        <w:t xml:space="preserve">Изменение Соглашения, в том числе в соответствии с положениями пункта 3.2.1 Соглашения, осуществляется по соглашению Сторон </w:t>
      </w:r>
      <w:r w:rsidRPr="00F37122">
        <w:rPr>
          <w:rFonts w:ascii="Times New Roman" w:eastAsia="Times New Roman" w:hAnsi="Times New Roman"/>
          <w:sz w:val="28"/>
          <w:szCs w:val="28"/>
          <w:lang w:eastAsia="ru-RU"/>
        </w:rPr>
        <w:br/>
        <w:t>и оформляется в виде дополнительного соглашения к Соглашению, являющегося неотъемлемой частью Соглашения.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6.4. Расторжение Соглашения возможно в случае:</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6.4.1. реорганизации</w:t>
      </w:r>
      <w:r w:rsidRPr="00F37122">
        <w:rPr>
          <w:rFonts w:ascii="Times New Roman" w:eastAsia="Times New Roman" w:hAnsi="Times New Roman"/>
          <w:sz w:val="28"/>
          <w:vertAlign w:val="superscript"/>
          <w:lang w:eastAsia="ru-RU"/>
        </w:rPr>
        <w:footnoteReference w:id="37"/>
      </w:r>
      <w:r w:rsidRPr="00F37122">
        <w:rPr>
          <w:rFonts w:ascii="Times New Roman" w:eastAsia="Times New Roman" w:hAnsi="Times New Roman"/>
          <w:sz w:val="28"/>
          <w:szCs w:val="28"/>
          <w:lang w:eastAsia="ru-RU"/>
        </w:rPr>
        <w:t xml:space="preserve"> или прекращения деятельности Получателя;</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6.4.2. нарушения Получателем порядка, целей и условий предоставления </w:t>
      </w:r>
      <w:r w:rsidRPr="00F37122">
        <w:rPr>
          <w:rFonts w:ascii="Times New Roman" w:eastAsia="Times New Roman" w:hAnsi="Times New Roman"/>
          <w:sz w:val="28"/>
          <w:szCs w:val="28"/>
          <w:lang w:eastAsia="ru-RU"/>
        </w:rPr>
        <w:lastRenderedPageBreak/>
        <w:t>Субсидии, установленных Порядком предоставления субсидии и Соглашением;</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bookmarkStart w:id="66" w:name="Par401"/>
      <w:bookmarkEnd w:id="66"/>
      <w:r w:rsidRPr="00F37122">
        <w:rPr>
          <w:rFonts w:ascii="Times New Roman" w:eastAsia="Times New Roman" w:hAnsi="Times New Roman"/>
          <w:sz w:val="28"/>
          <w:szCs w:val="28"/>
          <w:lang w:eastAsia="ru-RU"/>
        </w:rPr>
        <w:t>6.4.3. ________________________________________________________</w:t>
      </w:r>
      <w:r w:rsidRPr="00F37122">
        <w:rPr>
          <w:rFonts w:ascii="Times New Roman" w:eastAsia="Times New Roman" w:hAnsi="Times New Roman"/>
          <w:sz w:val="28"/>
          <w:vertAlign w:val="superscript"/>
          <w:lang w:eastAsia="ru-RU"/>
        </w:rPr>
        <w:footnoteReference w:id="38"/>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6.5. Расторжение Соглашения Главным распорядителем в одностороннем порядке возможно в случае </w:t>
      </w:r>
      <w:proofErr w:type="spellStart"/>
      <w:r w:rsidRPr="00F37122">
        <w:rPr>
          <w:rFonts w:ascii="Times New Roman" w:eastAsia="Times New Roman" w:hAnsi="Times New Roman"/>
          <w:sz w:val="28"/>
          <w:szCs w:val="28"/>
          <w:lang w:eastAsia="ru-RU"/>
        </w:rPr>
        <w:t>недостижения</w:t>
      </w:r>
      <w:proofErr w:type="spellEnd"/>
      <w:r w:rsidRPr="00F37122">
        <w:rPr>
          <w:rFonts w:ascii="Times New Roman" w:eastAsia="Times New Roman" w:hAnsi="Times New Roman"/>
          <w:sz w:val="28"/>
          <w:szCs w:val="28"/>
          <w:lang w:eastAsia="ru-RU"/>
        </w:rPr>
        <w:t xml:space="preserve"> Получателем установленных Соглашением показателей результативности или иных показателей, установленных Соглашением</w:t>
      </w:r>
      <w:r w:rsidRPr="00F37122">
        <w:rPr>
          <w:rFonts w:ascii="Times New Roman" w:eastAsia="Times New Roman" w:hAnsi="Times New Roman"/>
          <w:sz w:val="28"/>
          <w:vertAlign w:val="superscript"/>
          <w:lang w:eastAsia="ru-RU"/>
        </w:rPr>
        <w:footnoteReference w:id="39"/>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6.6. Документы и иная информация, предусмотренные Соглашением, могут направляться Сторонами следующи</w:t>
      </w:r>
      <w:proofErr w:type="gramStart"/>
      <w:r w:rsidRPr="00F37122">
        <w:rPr>
          <w:rFonts w:ascii="Times New Roman" w:eastAsia="Times New Roman" w:hAnsi="Times New Roman"/>
          <w:sz w:val="28"/>
          <w:szCs w:val="28"/>
          <w:lang w:eastAsia="ru-RU"/>
        </w:rPr>
        <w:t>м(</w:t>
      </w:r>
      <w:proofErr w:type="gramEnd"/>
      <w:r w:rsidRPr="00F37122">
        <w:rPr>
          <w:rFonts w:ascii="Times New Roman" w:eastAsia="Times New Roman" w:hAnsi="Times New Roman"/>
          <w:sz w:val="28"/>
          <w:szCs w:val="28"/>
          <w:lang w:eastAsia="ru-RU"/>
        </w:rPr>
        <w:t>ми) способом(</w:t>
      </w:r>
      <w:proofErr w:type="spellStart"/>
      <w:r w:rsidRPr="00F37122">
        <w:rPr>
          <w:rFonts w:ascii="Times New Roman" w:eastAsia="Times New Roman" w:hAnsi="Times New Roman"/>
          <w:sz w:val="28"/>
          <w:szCs w:val="28"/>
          <w:lang w:eastAsia="ru-RU"/>
        </w:rPr>
        <w:t>ами</w:t>
      </w:r>
      <w:proofErr w:type="spellEnd"/>
      <w:r w:rsidRPr="00F37122">
        <w:rPr>
          <w:rFonts w:ascii="Times New Roman" w:eastAsia="Times New Roman" w:hAnsi="Times New Roman"/>
          <w:sz w:val="28"/>
          <w:szCs w:val="28"/>
          <w:lang w:eastAsia="ru-RU"/>
        </w:rPr>
        <w:t>)</w:t>
      </w:r>
      <w:hyperlink w:anchor="Par510" w:tooltip="&lt;56&gt; Указывается способ(ы) направления документов по выбору Сторон." w:history="1"/>
      <w:r w:rsidRPr="00F37122">
        <w:rPr>
          <w:rFonts w:ascii="Times New Roman" w:eastAsia="Times New Roman" w:hAnsi="Times New Roman"/>
          <w:sz w:val="28"/>
          <w:vertAlign w:val="superscript"/>
          <w:lang w:eastAsia="ru-RU"/>
        </w:rPr>
        <w:footnoteReference w:id="40"/>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67" w:name="Par406"/>
      <w:bookmarkEnd w:id="67"/>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6.6.2. ________________________________________________________</w:t>
      </w:r>
      <w:r w:rsidRPr="00F37122">
        <w:rPr>
          <w:rFonts w:ascii="Times New Roman" w:eastAsia="Times New Roman" w:hAnsi="Times New Roman"/>
          <w:sz w:val="28"/>
          <w:vertAlign w:val="superscript"/>
          <w:lang w:eastAsia="ru-RU"/>
        </w:rPr>
        <w:footnoteReference w:id="41"/>
      </w:r>
      <w:r w:rsidRPr="00F37122">
        <w:rPr>
          <w:rFonts w:ascii="Times New Roman" w:eastAsia="Times New Roman" w:hAnsi="Times New Roman"/>
          <w:sz w:val="28"/>
          <w:szCs w:val="28"/>
          <w:lang w:eastAsia="ru-RU"/>
        </w:rPr>
        <w:t>.</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6.7. Соглашение заключено Сторонами в форме бумажного документа </w:t>
      </w:r>
      <w:r w:rsidRPr="00F37122">
        <w:rPr>
          <w:rFonts w:ascii="Times New Roman" w:eastAsia="Times New Roman" w:hAnsi="Times New Roman"/>
          <w:sz w:val="28"/>
          <w:szCs w:val="28"/>
          <w:lang w:eastAsia="ru-RU"/>
        </w:rPr>
        <w:br/>
        <w:t>в двух экземплярах, по одному экземпляру для каждой из Сторон.</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bookmarkStart w:id="68" w:name="Par411"/>
      <w:bookmarkEnd w:id="68"/>
      <w:r w:rsidRPr="00F37122">
        <w:rPr>
          <w:rFonts w:ascii="Times New Roman" w:eastAsia="Times New Roman" w:hAnsi="Times New Roman"/>
          <w:sz w:val="28"/>
          <w:szCs w:val="28"/>
          <w:lang w:eastAsia="ru-RU"/>
        </w:rPr>
        <w:t>VII. Платежные реквизиты Сторон</w:t>
      </w:r>
    </w:p>
    <w:p w:rsidR="00F37122" w:rsidRPr="00F37122" w:rsidRDefault="00F37122" w:rsidP="00F37122">
      <w:pPr>
        <w:widowControl w:val="0"/>
        <w:autoSpaceDE w:val="0"/>
        <w:autoSpaceDN w:val="0"/>
        <w:spacing w:after="0" w:line="240" w:lineRule="auto"/>
        <w:jc w:val="both"/>
        <w:rPr>
          <w:rFonts w:eastAsia="Times New Roman" w:cs="Calibri"/>
          <w:sz w:val="28"/>
          <w:szCs w:val="20"/>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677"/>
      </w:tblGrid>
      <w:tr w:rsidR="00F37122" w:rsidRPr="00F37122" w:rsidTr="00E5628E">
        <w:tc>
          <w:tcPr>
            <w:tcW w:w="4962" w:type="dxa"/>
          </w:tcPr>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Сокращенное наименование</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Главного распорядителя</w:t>
            </w:r>
          </w:p>
        </w:tc>
        <w:tc>
          <w:tcPr>
            <w:tcW w:w="4677" w:type="dxa"/>
          </w:tcPr>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Сокращенное наименование</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Получателя</w:t>
            </w:r>
          </w:p>
        </w:tc>
      </w:tr>
      <w:tr w:rsidR="00F37122" w:rsidRPr="00F37122" w:rsidTr="00E5628E">
        <w:tc>
          <w:tcPr>
            <w:tcW w:w="4962" w:type="dxa"/>
          </w:tcPr>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Наименование Главного </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распорядителя</w:t>
            </w:r>
          </w:p>
        </w:tc>
        <w:tc>
          <w:tcPr>
            <w:tcW w:w="4677"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Наименование Получателя</w:t>
            </w:r>
          </w:p>
        </w:tc>
      </w:tr>
      <w:tr w:rsidR="00F37122" w:rsidRPr="00F37122" w:rsidTr="00E5628E">
        <w:tc>
          <w:tcPr>
            <w:tcW w:w="4962"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ОГРН, ОКТМО</w:t>
            </w:r>
          </w:p>
        </w:tc>
        <w:tc>
          <w:tcPr>
            <w:tcW w:w="4677"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ОГРН, ОКТМО</w:t>
            </w:r>
          </w:p>
        </w:tc>
      </w:tr>
      <w:tr w:rsidR="00F37122" w:rsidRPr="00F37122" w:rsidTr="00E5628E">
        <w:tc>
          <w:tcPr>
            <w:tcW w:w="4962"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Место нахождения:</w:t>
            </w:r>
          </w:p>
        </w:tc>
        <w:tc>
          <w:tcPr>
            <w:tcW w:w="4677"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Место нахождения, почтовый адрес:</w:t>
            </w:r>
          </w:p>
        </w:tc>
      </w:tr>
      <w:tr w:rsidR="00F37122" w:rsidRPr="00F37122" w:rsidTr="00E5628E">
        <w:tc>
          <w:tcPr>
            <w:tcW w:w="4962"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ИНН/КПП</w:t>
            </w:r>
          </w:p>
        </w:tc>
        <w:tc>
          <w:tcPr>
            <w:tcW w:w="4677"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ИНН/КПП</w:t>
            </w:r>
          </w:p>
        </w:tc>
      </w:tr>
      <w:tr w:rsidR="00F37122" w:rsidRPr="00F37122" w:rsidTr="00E5628E">
        <w:tc>
          <w:tcPr>
            <w:tcW w:w="4962"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Платежные реквизиты:</w:t>
            </w:r>
          </w:p>
        </w:tc>
        <w:tc>
          <w:tcPr>
            <w:tcW w:w="4677" w:type="dxa"/>
          </w:tcPr>
          <w:p w:rsidR="00F37122" w:rsidRPr="00F37122" w:rsidRDefault="00F37122" w:rsidP="00F37122">
            <w:pPr>
              <w:widowControl w:val="0"/>
              <w:autoSpaceDE w:val="0"/>
              <w:autoSpaceDN w:val="0"/>
              <w:spacing w:after="0" w:line="240" w:lineRule="auto"/>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Платежные реквизиты:</w:t>
            </w:r>
          </w:p>
        </w:tc>
      </w:tr>
    </w:tbl>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F37122" w:rsidRPr="00F37122" w:rsidRDefault="00F37122" w:rsidP="00F3712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VIII. Подписи Сторон</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4706"/>
        <w:gridCol w:w="4650"/>
      </w:tblGrid>
      <w:tr w:rsidR="00F37122" w:rsidRPr="00F37122" w:rsidTr="00E5628E">
        <w:tc>
          <w:tcPr>
            <w:tcW w:w="4706" w:type="dxa"/>
          </w:tcPr>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Сокращенное наименование</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Главного распорядителя</w:t>
            </w:r>
          </w:p>
        </w:tc>
        <w:tc>
          <w:tcPr>
            <w:tcW w:w="4650" w:type="dxa"/>
          </w:tcPr>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Сокращенное наименование</w:t>
            </w:r>
          </w:p>
          <w:p w:rsidR="00F37122" w:rsidRPr="00F37122" w:rsidRDefault="00F37122" w:rsidP="00F37122">
            <w:pPr>
              <w:widowControl w:val="0"/>
              <w:autoSpaceDE w:val="0"/>
              <w:autoSpaceDN w:val="0"/>
              <w:spacing w:after="0" w:line="240" w:lineRule="auto"/>
              <w:jc w:val="center"/>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Получателя</w:t>
            </w:r>
          </w:p>
        </w:tc>
      </w:tr>
      <w:tr w:rsidR="00F37122" w:rsidRPr="00F37122" w:rsidTr="00E5628E">
        <w:trPr>
          <w:trHeight w:val="581"/>
        </w:trPr>
        <w:tc>
          <w:tcPr>
            <w:tcW w:w="4706" w:type="dxa"/>
          </w:tcPr>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w:t>
            </w:r>
          </w:p>
          <w:p w:rsidR="00F37122" w:rsidRPr="00F37122" w:rsidRDefault="00F37122" w:rsidP="00F37122">
            <w:pPr>
              <w:spacing w:after="0" w:line="240" w:lineRule="auto"/>
              <w:jc w:val="center"/>
              <w:rPr>
                <w:rFonts w:ascii="Times New Roman" w:hAnsi="Times New Roman"/>
                <w:sz w:val="20"/>
                <w:szCs w:val="20"/>
              </w:rPr>
            </w:pPr>
            <w:r w:rsidRPr="00F37122">
              <w:rPr>
                <w:rFonts w:ascii="Times New Roman" w:hAnsi="Times New Roman"/>
                <w:sz w:val="20"/>
                <w:szCs w:val="20"/>
              </w:rPr>
              <w:t>(наименование должности руководителя Главного распорядителя и иного уполномоченного лица)</w:t>
            </w:r>
          </w:p>
        </w:tc>
        <w:tc>
          <w:tcPr>
            <w:tcW w:w="4650" w:type="dxa"/>
          </w:tcPr>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________________________________</w:t>
            </w:r>
          </w:p>
          <w:p w:rsidR="00F37122" w:rsidRPr="00F37122" w:rsidRDefault="00F37122" w:rsidP="00F37122">
            <w:pPr>
              <w:spacing w:after="0" w:line="240" w:lineRule="auto"/>
              <w:jc w:val="center"/>
              <w:rPr>
                <w:rFonts w:ascii="Times New Roman" w:hAnsi="Times New Roman"/>
                <w:sz w:val="28"/>
                <w:szCs w:val="28"/>
              </w:rPr>
            </w:pPr>
            <w:r w:rsidRPr="00F37122">
              <w:rPr>
                <w:rFonts w:ascii="Times New Roman" w:hAnsi="Times New Roman"/>
                <w:sz w:val="20"/>
                <w:szCs w:val="20"/>
              </w:rPr>
              <w:t>(наименование должности руководителя Получателя  или иного уполномоченного лица)</w:t>
            </w:r>
          </w:p>
        </w:tc>
      </w:tr>
      <w:tr w:rsidR="00F37122" w:rsidRPr="00F37122" w:rsidTr="00E5628E">
        <w:tc>
          <w:tcPr>
            <w:tcW w:w="4706" w:type="dxa"/>
          </w:tcPr>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lastRenderedPageBreak/>
              <w:t>___________/_________________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      (подпись)                      (ФИО)</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М.П.</w:t>
            </w:r>
          </w:p>
        </w:tc>
        <w:tc>
          <w:tcPr>
            <w:tcW w:w="4650" w:type="dxa"/>
          </w:tcPr>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8"/>
                <w:szCs w:val="28"/>
                <w:lang w:eastAsia="ru-RU"/>
              </w:rPr>
            </w:pPr>
            <w:r w:rsidRPr="00F37122">
              <w:rPr>
                <w:rFonts w:ascii="Times New Roman" w:eastAsia="Times New Roman" w:hAnsi="Times New Roman"/>
                <w:sz w:val="28"/>
                <w:szCs w:val="28"/>
                <w:lang w:eastAsia="ru-RU"/>
              </w:rPr>
              <w:t xml:space="preserve">      ___________/________________</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 xml:space="preserve">               (подпись)                          (ФИО)</w:t>
            </w: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p>
          <w:p w:rsidR="00F37122" w:rsidRPr="00F37122" w:rsidRDefault="00F37122" w:rsidP="00F37122">
            <w:pPr>
              <w:widowControl w:val="0"/>
              <w:autoSpaceDE w:val="0"/>
              <w:autoSpaceDN w:val="0"/>
              <w:spacing w:after="0" w:line="240" w:lineRule="auto"/>
              <w:jc w:val="both"/>
              <w:rPr>
                <w:rFonts w:ascii="Times New Roman" w:eastAsia="Times New Roman" w:hAnsi="Times New Roman"/>
                <w:sz w:val="20"/>
                <w:szCs w:val="20"/>
                <w:lang w:eastAsia="ru-RU"/>
              </w:rPr>
            </w:pPr>
            <w:r w:rsidRPr="00F37122">
              <w:rPr>
                <w:rFonts w:ascii="Times New Roman" w:eastAsia="Times New Roman" w:hAnsi="Times New Roman"/>
                <w:sz w:val="20"/>
                <w:szCs w:val="20"/>
                <w:lang w:eastAsia="ru-RU"/>
              </w:rPr>
              <w:t>М.П. (при наличии)</w:t>
            </w:r>
          </w:p>
        </w:tc>
      </w:tr>
    </w:tbl>
    <w:p w:rsidR="00F37122" w:rsidRPr="00F37122" w:rsidRDefault="00F37122" w:rsidP="00F37122">
      <w:pPr>
        <w:spacing w:after="0" w:line="240" w:lineRule="auto"/>
        <w:jc w:val="both"/>
        <w:rPr>
          <w:rFonts w:ascii="Times New Roman" w:eastAsia="Times New Roman" w:hAnsi="Times New Roman"/>
          <w:sz w:val="20"/>
          <w:szCs w:val="20"/>
          <w:lang w:eastAsia="ru-RU"/>
        </w:rPr>
      </w:pP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8"/>
          <w:lang w:eastAsia="ru-RU"/>
        </w:rPr>
      </w:pPr>
      <w:r w:rsidRPr="005A41A9">
        <w:rPr>
          <w:rFonts w:ascii="Times New Roman" w:eastAsia="Times New Roman" w:hAnsi="Times New Roman"/>
          <w:sz w:val="18"/>
          <w:szCs w:val="28"/>
          <w:lang w:eastAsia="ru-RU"/>
        </w:rPr>
        <w:t>Приложение № 1</w:t>
      </w: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8"/>
          <w:lang w:eastAsia="ru-RU"/>
        </w:rPr>
      </w:pPr>
      <w:proofErr w:type="gramStart"/>
      <w:r w:rsidRPr="005A41A9">
        <w:rPr>
          <w:rFonts w:ascii="Times New Roman" w:eastAsia="Times New Roman" w:hAnsi="Times New Roman"/>
          <w:sz w:val="18"/>
          <w:szCs w:val="28"/>
          <w:lang w:eastAsia="ru-RU"/>
        </w:rPr>
        <w:t xml:space="preserve">к Типовой форме соглашения (договора) между главным распорядителем средств районного бюджета </w:t>
      </w:r>
      <w:r w:rsidRPr="005A41A9">
        <w:rPr>
          <w:rFonts w:ascii="Times New Roman" w:eastAsia="Times New Roman" w:hAnsi="Times New Roman"/>
          <w:sz w:val="18"/>
          <w:szCs w:val="28"/>
          <w:lang w:eastAsia="ru-RU"/>
        </w:rPr>
        <w:br/>
        <w:t xml:space="preserve">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краевого бюджета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r w:rsidRPr="005A41A9">
        <w:rPr>
          <w:rFonts w:ascii="Times New Roman" w:eastAsia="Times New Roman" w:hAnsi="Times New Roman"/>
          <w:sz w:val="18"/>
          <w:szCs w:val="28"/>
          <w:lang w:eastAsia="ru-RU"/>
        </w:rPr>
        <w:br/>
        <w:t>из выращенного на территории Российской Федерации</w:t>
      </w:r>
      <w:proofErr w:type="gramEnd"/>
      <w:r w:rsidRPr="005A41A9">
        <w:rPr>
          <w:rFonts w:ascii="Times New Roman" w:eastAsia="Times New Roman" w:hAnsi="Times New Roman"/>
          <w:sz w:val="18"/>
          <w:szCs w:val="28"/>
          <w:lang w:eastAsia="ru-RU"/>
        </w:rPr>
        <w:t xml:space="preserve"> винограда), выполнением работ, оказанием услуг</w:t>
      </w: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8"/>
          <w:lang w:eastAsia="ru-RU"/>
        </w:rPr>
      </w:pP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0"/>
          <w:lang w:eastAsia="ru-RU"/>
        </w:rPr>
      </w:pPr>
      <w:r w:rsidRPr="005A41A9">
        <w:rPr>
          <w:rFonts w:ascii="Times New Roman" w:eastAsia="Times New Roman" w:hAnsi="Times New Roman"/>
          <w:sz w:val="18"/>
          <w:szCs w:val="20"/>
          <w:lang w:eastAsia="ru-RU"/>
        </w:rPr>
        <w:t xml:space="preserve">Приложение № ___ </w:t>
      </w: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0"/>
          <w:lang w:eastAsia="ru-RU"/>
        </w:rPr>
      </w:pPr>
      <w:r w:rsidRPr="005A41A9">
        <w:rPr>
          <w:rFonts w:ascii="Times New Roman" w:eastAsia="Times New Roman" w:hAnsi="Times New Roman"/>
          <w:sz w:val="18"/>
          <w:szCs w:val="20"/>
          <w:lang w:eastAsia="ru-RU"/>
        </w:rPr>
        <w:t xml:space="preserve">к соглашению </w:t>
      </w:r>
      <w:proofErr w:type="gramStart"/>
      <w:r w:rsidRPr="005A41A9">
        <w:rPr>
          <w:rFonts w:ascii="Times New Roman" w:eastAsia="Times New Roman" w:hAnsi="Times New Roman"/>
          <w:sz w:val="18"/>
          <w:szCs w:val="20"/>
          <w:lang w:eastAsia="ru-RU"/>
        </w:rPr>
        <w:t>от</w:t>
      </w:r>
      <w:proofErr w:type="gramEnd"/>
      <w:r w:rsidRPr="005A41A9">
        <w:rPr>
          <w:rFonts w:ascii="Times New Roman" w:eastAsia="Times New Roman" w:hAnsi="Times New Roman"/>
          <w:sz w:val="18"/>
          <w:szCs w:val="20"/>
          <w:lang w:eastAsia="ru-RU"/>
        </w:rPr>
        <w:t xml:space="preserve"> _______№ _____</w:t>
      </w:r>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0"/>
          <w:lang w:eastAsia="ru-RU"/>
        </w:rPr>
      </w:pPr>
      <w:proofErr w:type="gramStart"/>
      <w:r w:rsidRPr="005A41A9">
        <w:rPr>
          <w:rFonts w:ascii="Times New Roman" w:eastAsia="Times New Roman" w:hAnsi="Times New Roman"/>
          <w:sz w:val="18"/>
          <w:szCs w:val="20"/>
          <w:lang w:eastAsia="ru-RU"/>
        </w:rPr>
        <w:t xml:space="preserve">(Приложение № ___ к Дополнительному соглашению </w:t>
      </w:r>
      <w:proofErr w:type="gramEnd"/>
    </w:p>
    <w:p w:rsidR="005A41A9" w:rsidRPr="005A41A9" w:rsidRDefault="005A41A9" w:rsidP="005A41A9">
      <w:pPr>
        <w:widowControl w:val="0"/>
        <w:autoSpaceDE w:val="0"/>
        <w:autoSpaceDN w:val="0"/>
        <w:spacing w:after="0" w:line="240" w:lineRule="auto"/>
        <w:ind w:left="6237"/>
        <w:jc w:val="right"/>
        <w:rPr>
          <w:rFonts w:ascii="Times New Roman" w:eastAsia="Times New Roman" w:hAnsi="Times New Roman"/>
          <w:sz w:val="18"/>
          <w:szCs w:val="20"/>
          <w:lang w:eastAsia="ru-RU"/>
        </w:rPr>
      </w:pPr>
      <w:r w:rsidRPr="005A41A9">
        <w:rPr>
          <w:rFonts w:ascii="Times New Roman" w:eastAsia="Times New Roman" w:hAnsi="Times New Roman"/>
          <w:sz w:val="18"/>
          <w:szCs w:val="20"/>
          <w:lang w:eastAsia="ru-RU"/>
        </w:rPr>
        <w:t>от _______ № _____)</w:t>
      </w:r>
      <w:r w:rsidRPr="005A41A9">
        <w:rPr>
          <w:rFonts w:ascii="Times New Roman" w:eastAsia="Times New Roman" w:hAnsi="Times New Roman"/>
          <w:sz w:val="18"/>
          <w:vertAlign w:val="superscript"/>
          <w:lang w:eastAsia="ru-RU"/>
        </w:rPr>
        <w:footnoteReference w:id="42"/>
      </w:r>
      <w:r w:rsidRPr="005A41A9">
        <w:rPr>
          <w:rFonts w:ascii="Times New Roman" w:eastAsia="Times New Roman" w:hAnsi="Times New Roman"/>
          <w:sz w:val="18"/>
          <w:szCs w:val="20"/>
          <w:lang w:eastAsia="ru-RU"/>
        </w:rPr>
        <w:t xml:space="preserve"> </w:t>
      </w:r>
    </w:p>
    <w:p w:rsidR="005A41A9" w:rsidRPr="005A41A9" w:rsidRDefault="005A41A9" w:rsidP="005A41A9">
      <w:pPr>
        <w:widowControl w:val="0"/>
        <w:autoSpaceDE w:val="0"/>
        <w:autoSpaceDN w:val="0"/>
        <w:spacing w:after="0" w:line="240" w:lineRule="auto"/>
        <w:ind w:left="9498"/>
        <w:jc w:val="both"/>
        <w:rPr>
          <w:rFonts w:ascii="Times New Roman" w:eastAsia="Times New Roman" w:hAnsi="Times New Roman"/>
          <w:sz w:val="28"/>
          <w:szCs w:val="20"/>
          <w:lang w:eastAsia="ru-RU"/>
        </w:rPr>
      </w:pP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Cs w:val="20"/>
          <w:lang w:eastAsia="ru-RU"/>
        </w:rPr>
      </w:pPr>
      <w:bookmarkStart w:id="69" w:name="Par549"/>
      <w:bookmarkEnd w:id="69"/>
      <w:r w:rsidRPr="005A41A9">
        <w:rPr>
          <w:rFonts w:ascii="Times New Roman" w:eastAsia="Times New Roman" w:hAnsi="Times New Roman"/>
          <w:szCs w:val="20"/>
          <w:lang w:eastAsia="ru-RU"/>
        </w:rPr>
        <w:t>График перечисления Субсидии</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Cs w:val="20"/>
          <w:lang w:eastAsia="ru-RU"/>
        </w:rPr>
      </w:pPr>
      <w:r w:rsidRPr="005A41A9">
        <w:rPr>
          <w:rFonts w:ascii="Times New Roman" w:eastAsia="Times New Roman" w:hAnsi="Times New Roman"/>
          <w:szCs w:val="20"/>
          <w:lang w:eastAsia="ru-RU"/>
        </w:rPr>
        <w:t>(Изменения в график перечисления Субсидии)</w:t>
      </w:r>
      <w:r w:rsidRPr="005A41A9">
        <w:rPr>
          <w:rFonts w:ascii="Times New Roman" w:eastAsia="Times New Roman" w:hAnsi="Times New Roman"/>
          <w:vertAlign w:val="superscript"/>
          <w:lang w:eastAsia="ru-RU"/>
        </w:rPr>
        <w:footnoteReference w:id="43"/>
      </w:r>
      <w:r w:rsidRPr="005A41A9">
        <w:rPr>
          <w:rFonts w:ascii="Times New Roman" w:eastAsia="Times New Roman" w:hAnsi="Times New Roman"/>
          <w:szCs w:val="20"/>
          <w:lang w:eastAsia="ru-RU"/>
        </w:rPr>
        <w:t xml:space="preserve"> </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Cs w:val="20"/>
          <w:lang w:eastAsia="ru-RU"/>
        </w:rPr>
      </w:pPr>
    </w:p>
    <w:tbl>
      <w:tblPr>
        <w:tblW w:w="5000" w:type="pct"/>
        <w:jc w:val="center"/>
        <w:tblLayout w:type="fixed"/>
        <w:tblCellMar>
          <w:left w:w="0" w:type="dxa"/>
          <w:right w:w="0" w:type="dxa"/>
        </w:tblCellMar>
        <w:tblLook w:val="0000"/>
      </w:tblPr>
      <w:tblGrid>
        <w:gridCol w:w="437"/>
        <w:gridCol w:w="1747"/>
        <w:gridCol w:w="781"/>
        <w:gridCol w:w="822"/>
        <w:gridCol w:w="787"/>
        <w:gridCol w:w="788"/>
        <w:gridCol w:w="2266"/>
        <w:gridCol w:w="850"/>
        <w:gridCol w:w="886"/>
      </w:tblGrid>
      <w:tr w:rsidR="005A41A9" w:rsidRPr="005A41A9" w:rsidTr="00F51E93">
        <w:trPr>
          <w:trHeight w:val="816"/>
          <w:jc w:val="center"/>
        </w:trPr>
        <w:tc>
          <w:tcPr>
            <w:tcW w:w="233"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xml:space="preserve">№ </w:t>
            </w:r>
            <w:proofErr w:type="spellStart"/>
            <w:proofErr w:type="gramStart"/>
            <w:r w:rsidRPr="005A41A9">
              <w:rPr>
                <w:rFonts w:ascii="Times New Roman" w:hAnsi="Times New Roman"/>
                <w:sz w:val="24"/>
                <w:szCs w:val="24"/>
              </w:rPr>
              <w:t>п</w:t>
            </w:r>
            <w:proofErr w:type="spellEnd"/>
            <w:proofErr w:type="gramEnd"/>
            <w:r w:rsidRPr="005A41A9">
              <w:rPr>
                <w:rFonts w:ascii="Times New Roman" w:hAnsi="Times New Roman"/>
                <w:sz w:val="24"/>
                <w:szCs w:val="24"/>
              </w:rPr>
              <w:t>/</w:t>
            </w:r>
            <w:proofErr w:type="spellStart"/>
            <w:r w:rsidRPr="005A41A9">
              <w:rPr>
                <w:rFonts w:ascii="Times New Roman" w:hAnsi="Times New Roman"/>
                <w:sz w:val="24"/>
                <w:szCs w:val="24"/>
              </w:rPr>
              <w:t>п</w:t>
            </w:r>
            <w:proofErr w:type="spellEnd"/>
          </w:p>
        </w:tc>
        <w:tc>
          <w:tcPr>
            <w:tcW w:w="93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Наименование проектов (мероприятий)</w:t>
            </w:r>
            <w:r w:rsidRPr="005A41A9">
              <w:rPr>
                <w:rFonts w:ascii="Times New Roman" w:hAnsi="Times New Roman"/>
                <w:sz w:val="28"/>
                <w:szCs w:val="28"/>
                <w:vertAlign w:val="superscript"/>
              </w:rPr>
              <w:footnoteReference w:id="44"/>
            </w:r>
          </w:p>
        </w:tc>
        <w:tc>
          <w:tcPr>
            <w:tcW w:w="1697" w:type="pct"/>
            <w:gridSpan w:val="4"/>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proofErr w:type="gramStart"/>
            <w:r w:rsidRPr="005A41A9">
              <w:rPr>
                <w:rFonts w:ascii="Times New Roman" w:hAnsi="Times New Roman"/>
                <w:sz w:val="24"/>
                <w:szCs w:val="24"/>
              </w:rPr>
              <w:t>Код по бюджетной классификации Российской Федерации (по расходам краевого бюджета</w:t>
            </w:r>
            <w:proofErr w:type="gramEnd"/>
          </w:p>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на предоставление Субсидии)</w:t>
            </w:r>
          </w:p>
        </w:tc>
        <w:tc>
          <w:tcPr>
            <w:tcW w:w="1210" w:type="pc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Сроки перечисления Субсидии</w:t>
            </w:r>
            <w:r w:rsidRPr="005A41A9">
              <w:rPr>
                <w:rFonts w:ascii="Times New Roman" w:hAnsi="Times New Roman"/>
                <w:sz w:val="28"/>
                <w:szCs w:val="28"/>
                <w:vertAlign w:val="superscript"/>
              </w:rPr>
              <w:footnoteReference w:id="45"/>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Сумма, подлежащая перечислению, рублей:</w:t>
            </w: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код главы</w:t>
            </w:r>
          </w:p>
        </w:tc>
        <w:tc>
          <w:tcPr>
            <w:tcW w:w="439"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раздел, подраздел</w:t>
            </w:r>
          </w:p>
        </w:tc>
        <w:tc>
          <w:tcPr>
            <w:tcW w:w="42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целевая статья</w:t>
            </w:r>
          </w:p>
        </w:tc>
        <w:tc>
          <w:tcPr>
            <w:tcW w:w="42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вид расходов</w:t>
            </w: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всего</w:t>
            </w: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в том числе</w:t>
            </w:r>
          </w:p>
        </w:tc>
      </w:tr>
      <w:tr w:rsidR="005A41A9" w:rsidRPr="005A41A9" w:rsidTr="00F51E93">
        <w:trPr>
          <w:trHeight w:val="59"/>
          <w:jc w:val="center"/>
        </w:trPr>
        <w:tc>
          <w:tcPr>
            <w:tcW w:w="23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1</w:t>
            </w:r>
          </w:p>
        </w:tc>
        <w:tc>
          <w:tcPr>
            <w:tcW w:w="93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2</w:t>
            </w:r>
          </w:p>
        </w:tc>
        <w:tc>
          <w:tcPr>
            <w:tcW w:w="417"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4</w:t>
            </w:r>
          </w:p>
        </w:tc>
        <w:tc>
          <w:tcPr>
            <w:tcW w:w="42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5</w:t>
            </w:r>
          </w:p>
        </w:tc>
        <w:tc>
          <w:tcPr>
            <w:tcW w:w="42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6</w:t>
            </w: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7</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bookmarkStart w:id="70" w:name="Par571"/>
            <w:bookmarkEnd w:id="70"/>
            <w:r w:rsidRPr="005A41A9">
              <w:rPr>
                <w:rFonts w:ascii="Times New Roman" w:hAnsi="Times New Roman"/>
                <w:sz w:val="24"/>
                <w:szCs w:val="24"/>
              </w:rPr>
              <w:t>8</w:t>
            </w: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bookmarkStart w:id="71" w:name="Par572"/>
            <w:bookmarkEnd w:id="71"/>
            <w:r w:rsidRPr="005A41A9">
              <w:rPr>
                <w:rFonts w:ascii="Times New Roman" w:hAnsi="Times New Roman"/>
                <w:sz w:val="24"/>
                <w:szCs w:val="24"/>
              </w:rPr>
              <w:t>9</w:t>
            </w:r>
          </w:p>
        </w:tc>
      </w:tr>
      <w:tr w:rsidR="005A41A9" w:rsidRPr="005A41A9" w:rsidTr="00F51E93">
        <w:trPr>
          <w:trHeight w:val="137"/>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1</w:t>
            </w:r>
          </w:p>
        </w:tc>
        <w:tc>
          <w:tcPr>
            <w:tcW w:w="93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Наименование проекта (мероприятия) 1</w:t>
            </w: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93"/>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right"/>
              <w:rPr>
                <w:rFonts w:ascii="Times New Roman" w:hAnsi="Times New Roman"/>
                <w:sz w:val="24"/>
                <w:szCs w:val="24"/>
              </w:rPr>
            </w:pPr>
            <w:r w:rsidRPr="005A41A9">
              <w:rPr>
                <w:rFonts w:ascii="Times New Roman" w:hAnsi="Times New Roman"/>
                <w:sz w:val="24"/>
                <w:szCs w:val="24"/>
              </w:rPr>
              <w:t>Итого по КБК</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cantSplit/>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right"/>
              <w:rPr>
                <w:rFonts w:ascii="Times New Roman" w:hAnsi="Times New Roman"/>
                <w:sz w:val="24"/>
                <w:szCs w:val="24"/>
              </w:rPr>
            </w:pPr>
            <w:r w:rsidRPr="005A41A9">
              <w:rPr>
                <w:rFonts w:ascii="Times New Roman" w:hAnsi="Times New Roman"/>
                <w:sz w:val="24"/>
                <w:szCs w:val="24"/>
              </w:rPr>
              <w:t>Итого по КБК</w:t>
            </w:r>
          </w:p>
        </w:tc>
        <w:tc>
          <w:tcPr>
            <w:tcW w:w="454"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Итого по проекту (мероприятию)</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2</w:t>
            </w:r>
          </w:p>
        </w:tc>
        <w:tc>
          <w:tcPr>
            <w:tcW w:w="93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Наименование проекта (мероприятия) 2</w:t>
            </w: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Итого по КБК</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 до «__» ______ 20__ г.</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7"/>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Итого по КБК</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val="restar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Итого по проекту (мероприятию)</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r w:rsidR="005A41A9" w:rsidRPr="005A41A9" w:rsidTr="00F51E93">
        <w:trPr>
          <w:trHeight w:val="20"/>
          <w:jc w:val="center"/>
        </w:trPr>
        <w:tc>
          <w:tcPr>
            <w:tcW w:w="233" w:type="pct"/>
            <w:tcBorders>
              <w:top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933" w:type="pct"/>
            <w:tcBorders>
              <w:top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17" w:type="pct"/>
            <w:tcBorders>
              <w:top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39" w:type="pct"/>
            <w:tcBorders>
              <w:top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0" w:type="pct"/>
            <w:tcBorders>
              <w:top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21" w:type="pct"/>
            <w:tcBorders>
              <w:top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1210"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r w:rsidRPr="005A41A9">
              <w:rPr>
                <w:rFonts w:ascii="Times New Roman" w:hAnsi="Times New Roman"/>
                <w:sz w:val="24"/>
                <w:szCs w:val="24"/>
              </w:rPr>
              <w:t>Всего</w:t>
            </w:r>
          </w:p>
        </w:tc>
        <w:tc>
          <w:tcPr>
            <w:tcW w:w="454"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c>
          <w:tcPr>
            <w:tcW w:w="47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spacing w:after="0" w:line="240" w:lineRule="auto"/>
              <w:jc w:val="center"/>
              <w:rPr>
                <w:rFonts w:ascii="Times New Roman" w:hAnsi="Times New Roman"/>
                <w:sz w:val="24"/>
                <w:szCs w:val="24"/>
              </w:rPr>
            </w:pPr>
          </w:p>
        </w:tc>
      </w:tr>
    </w:tbl>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bookmarkStart w:id="72" w:name="Par659"/>
      <w:bookmarkEnd w:id="72"/>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Подписи Сторон</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4604"/>
        <w:gridCol w:w="4874"/>
      </w:tblGrid>
      <w:tr w:rsidR="005A41A9" w:rsidRPr="005A41A9" w:rsidTr="005A41A9">
        <w:tc>
          <w:tcPr>
            <w:tcW w:w="2359" w:type="pct"/>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Главного распорядителя</w:t>
            </w:r>
          </w:p>
        </w:tc>
        <w:tc>
          <w:tcPr>
            <w:tcW w:w="2641" w:type="pct"/>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Получателя</w:t>
            </w:r>
          </w:p>
        </w:tc>
      </w:tr>
      <w:tr w:rsidR="005A41A9" w:rsidRPr="005A41A9" w:rsidTr="005A41A9">
        <w:trPr>
          <w:trHeight w:val="581"/>
        </w:trPr>
        <w:tc>
          <w:tcPr>
            <w:tcW w:w="2359" w:type="pct"/>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spacing w:after="0" w:line="240" w:lineRule="auto"/>
              <w:rPr>
                <w:rFonts w:ascii="Times New Roman" w:hAnsi="Times New Roman"/>
                <w:sz w:val="20"/>
                <w:szCs w:val="20"/>
              </w:rPr>
            </w:pPr>
            <w:proofErr w:type="gramStart"/>
            <w:r w:rsidRPr="005A41A9">
              <w:rPr>
                <w:rFonts w:ascii="Times New Roman" w:hAnsi="Times New Roman"/>
                <w:sz w:val="20"/>
                <w:szCs w:val="20"/>
              </w:rPr>
              <w:t>(наименование должности руководителя Главного</w:t>
            </w:r>
            <w:proofErr w:type="gramEnd"/>
          </w:p>
          <w:p w:rsidR="005A41A9" w:rsidRPr="005A41A9" w:rsidRDefault="005A41A9" w:rsidP="005A41A9">
            <w:pPr>
              <w:spacing w:after="0" w:line="240" w:lineRule="auto"/>
              <w:rPr>
                <w:rFonts w:ascii="Times New Roman" w:hAnsi="Times New Roman"/>
                <w:sz w:val="20"/>
                <w:szCs w:val="20"/>
              </w:rPr>
            </w:pPr>
            <w:r w:rsidRPr="005A41A9">
              <w:rPr>
                <w:rFonts w:ascii="Times New Roman" w:hAnsi="Times New Roman"/>
                <w:sz w:val="20"/>
                <w:szCs w:val="20"/>
              </w:rPr>
              <w:t xml:space="preserve"> распорядителя и иного уполномоченного лица)</w:t>
            </w:r>
          </w:p>
        </w:tc>
        <w:tc>
          <w:tcPr>
            <w:tcW w:w="2641" w:type="pct"/>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 xml:space="preserve">                      ________________________________</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cs="Courier New"/>
                <w:sz w:val="20"/>
                <w:szCs w:val="20"/>
                <w:lang w:eastAsia="ru-RU"/>
              </w:rPr>
              <w:t>(наименование должности руководителя Получателя</w:t>
            </w:r>
            <w:proofErr w:type="gramEnd"/>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8"/>
                <w:lang w:eastAsia="ru-RU"/>
              </w:rPr>
            </w:pPr>
            <w:r w:rsidRPr="005A41A9">
              <w:rPr>
                <w:rFonts w:ascii="Times New Roman" w:eastAsia="Times New Roman" w:hAnsi="Times New Roman" w:cs="Courier New"/>
                <w:sz w:val="20"/>
                <w:szCs w:val="20"/>
                <w:lang w:eastAsia="ru-RU"/>
              </w:rPr>
              <w:t xml:space="preserve"> или иного уполномоченного лица)</w:t>
            </w:r>
          </w:p>
        </w:tc>
      </w:tr>
      <w:tr w:rsidR="005A41A9" w:rsidRPr="005A41A9" w:rsidTr="005A41A9">
        <w:tc>
          <w:tcPr>
            <w:tcW w:w="2359" w:type="pct"/>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М.П.</w:t>
            </w:r>
          </w:p>
        </w:tc>
        <w:tc>
          <w:tcPr>
            <w:tcW w:w="2641" w:type="pct"/>
          </w:tcPr>
          <w:p w:rsidR="005A41A9" w:rsidRPr="005A41A9" w:rsidRDefault="005A41A9" w:rsidP="005A41A9">
            <w:pPr>
              <w:widowControl w:val="0"/>
              <w:autoSpaceDE w:val="0"/>
              <w:autoSpaceDN w:val="0"/>
              <w:spacing w:after="0" w:line="240" w:lineRule="auto"/>
              <w:ind w:firstLine="1497"/>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w:t>
            </w:r>
          </w:p>
          <w:p w:rsidR="005A41A9" w:rsidRPr="005A41A9" w:rsidRDefault="005A41A9" w:rsidP="005A41A9">
            <w:pPr>
              <w:widowControl w:val="0"/>
              <w:autoSpaceDE w:val="0"/>
              <w:autoSpaceDN w:val="0"/>
              <w:spacing w:after="0" w:line="240" w:lineRule="auto"/>
              <w:ind w:left="1497"/>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ind w:firstLine="1639"/>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М.П. (при наличии)</w:t>
            </w:r>
          </w:p>
        </w:tc>
      </w:tr>
    </w:tbl>
    <w:p w:rsidR="00F51E93" w:rsidRDefault="00F51E93"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Приложение № 2</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к Типовой форме соглашения (договора) между главным распорядителем средств районного бюджета и юридическим лицом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(за исключением муниципальных учреждений), индивидуальным предпринимателем, физическим лицом – производителем товаров, работ, услуг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о предоставлении субсидии из районного бюджета на финансовое обеспечение затрат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proofErr w:type="gramStart"/>
      <w:r w:rsidRPr="005A41A9">
        <w:rPr>
          <w:rFonts w:ascii="Times New Roman" w:eastAsia="Times New Roman" w:hAnsi="Times New Roman"/>
          <w:sz w:val="18"/>
          <w:szCs w:val="18"/>
          <w:lang w:eastAsia="ru-RU"/>
        </w:rPr>
        <w:t xml:space="preserve">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proofErr w:type="gramEnd"/>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lastRenderedPageBreak/>
        <w:t>из выращенного на территории Российской Федерации винограда), выполнением работ, оказанием услуг</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Приложение № ___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к Соглашению </w:t>
      </w:r>
      <w:proofErr w:type="gramStart"/>
      <w:r w:rsidRPr="005A41A9">
        <w:rPr>
          <w:rFonts w:ascii="Times New Roman" w:eastAsia="Times New Roman" w:hAnsi="Times New Roman"/>
          <w:sz w:val="18"/>
          <w:szCs w:val="18"/>
          <w:lang w:eastAsia="ru-RU"/>
        </w:rPr>
        <w:t>от</w:t>
      </w:r>
      <w:proofErr w:type="gramEnd"/>
      <w:r w:rsidRPr="005A41A9">
        <w:rPr>
          <w:rFonts w:ascii="Times New Roman" w:eastAsia="Times New Roman" w:hAnsi="Times New Roman"/>
          <w:sz w:val="18"/>
          <w:szCs w:val="18"/>
          <w:lang w:eastAsia="ru-RU"/>
        </w:rPr>
        <w:t xml:space="preserve"> _______№ _____</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0"/>
          <w:lang w:eastAsia="ru-RU"/>
        </w:rPr>
      </w:pP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0"/>
          <w:lang w:eastAsia="ru-RU"/>
        </w:rPr>
      </w:pPr>
      <w:r w:rsidRPr="005A41A9">
        <w:rPr>
          <w:rFonts w:ascii="Times New Roman" w:eastAsia="Times New Roman" w:hAnsi="Times New Roman"/>
          <w:sz w:val="28"/>
          <w:szCs w:val="20"/>
          <w:lang w:eastAsia="ru-RU"/>
        </w:rPr>
        <w:t>Показатели результативности</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0"/>
          <w:szCs w:val="20"/>
          <w:lang w:eastAsia="ru-RU"/>
        </w:rPr>
      </w:pPr>
    </w:p>
    <w:tbl>
      <w:tblPr>
        <w:tblW w:w="5000" w:type="pct"/>
        <w:tblCellMar>
          <w:left w:w="0" w:type="dxa"/>
          <w:right w:w="0" w:type="dxa"/>
        </w:tblCellMar>
        <w:tblLook w:val="0000"/>
      </w:tblPr>
      <w:tblGrid>
        <w:gridCol w:w="481"/>
        <w:gridCol w:w="1645"/>
        <w:gridCol w:w="1703"/>
        <w:gridCol w:w="1509"/>
        <w:gridCol w:w="1205"/>
        <w:gridCol w:w="1237"/>
        <w:gridCol w:w="1584"/>
      </w:tblGrid>
      <w:tr w:rsidR="005A41A9" w:rsidRPr="005A41A9" w:rsidTr="00F51E93">
        <w:tc>
          <w:tcPr>
            <w:tcW w:w="279"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 </w:t>
            </w:r>
            <w:proofErr w:type="spellStart"/>
            <w:proofErr w:type="gramStart"/>
            <w:r w:rsidRPr="005A41A9">
              <w:rPr>
                <w:rFonts w:ascii="Times New Roman" w:eastAsia="Times New Roman" w:hAnsi="Times New Roman"/>
                <w:sz w:val="24"/>
                <w:szCs w:val="24"/>
                <w:lang w:eastAsia="ru-RU"/>
              </w:rPr>
              <w:t>п</w:t>
            </w:r>
            <w:proofErr w:type="spellEnd"/>
            <w:proofErr w:type="gramEnd"/>
            <w:r w:rsidRPr="005A41A9">
              <w:rPr>
                <w:rFonts w:ascii="Times New Roman" w:eastAsia="Times New Roman" w:hAnsi="Times New Roman"/>
                <w:sz w:val="24"/>
                <w:szCs w:val="24"/>
                <w:lang w:eastAsia="ru-RU"/>
              </w:rPr>
              <w:t>/</w:t>
            </w:r>
            <w:proofErr w:type="spellStart"/>
            <w:r w:rsidRPr="005A41A9">
              <w:rPr>
                <w:rFonts w:ascii="Times New Roman" w:eastAsia="Times New Roman" w:hAnsi="Times New Roman"/>
                <w:sz w:val="24"/>
                <w:szCs w:val="24"/>
                <w:lang w:eastAsia="ru-RU"/>
              </w:rPr>
              <w:t>п</w:t>
            </w:r>
            <w:proofErr w:type="spellEnd"/>
          </w:p>
        </w:tc>
        <w:tc>
          <w:tcPr>
            <w:tcW w:w="901"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показателя</w:t>
            </w:r>
          </w:p>
        </w:tc>
        <w:tc>
          <w:tcPr>
            <w:tcW w:w="932"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проекта (мероприятия)</w:t>
            </w:r>
            <w:r w:rsidRPr="005A41A9">
              <w:rPr>
                <w:rFonts w:ascii="Times New Roman" w:eastAsia="Times New Roman" w:hAnsi="Times New Roman"/>
                <w:sz w:val="24"/>
                <w:vertAlign w:val="superscript"/>
                <w:lang w:eastAsia="ru-RU"/>
              </w:rPr>
              <w:footnoteReference w:id="46"/>
            </w:r>
          </w:p>
        </w:tc>
        <w:tc>
          <w:tcPr>
            <w:tcW w:w="1337" w:type="pct"/>
            <w:gridSpan w:val="2"/>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cs="Calibri"/>
                <w:sz w:val="24"/>
                <w:szCs w:val="24"/>
                <w:lang w:eastAsia="ru-RU"/>
              </w:rPr>
              <w:t>Единица измерения по общероссийскому классификатору единиц измерения (ОКЕИ)</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Плановое значение показателя</w:t>
            </w:r>
          </w:p>
        </w:tc>
        <w:tc>
          <w:tcPr>
            <w:tcW w:w="868" w:type="pct"/>
            <w:vMerge w:val="restar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Срок, на который запланировано достижение показателя</w:t>
            </w:r>
          </w:p>
        </w:tc>
      </w:tr>
      <w:tr w:rsidR="005A41A9" w:rsidRPr="005A41A9" w:rsidTr="00F51E93">
        <w:tc>
          <w:tcPr>
            <w:tcW w:w="279"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0"/>
                <w:lang w:eastAsia="ru-RU"/>
              </w:rPr>
            </w:pPr>
          </w:p>
        </w:tc>
        <w:tc>
          <w:tcPr>
            <w:tcW w:w="901"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0"/>
                <w:lang w:eastAsia="ru-RU"/>
              </w:rPr>
            </w:pPr>
          </w:p>
        </w:tc>
        <w:tc>
          <w:tcPr>
            <w:tcW w:w="932"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0"/>
                <w:lang w:eastAsia="ru-RU"/>
              </w:rPr>
            </w:pPr>
          </w:p>
        </w:tc>
        <w:tc>
          <w:tcPr>
            <w:tcW w:w="671" w:type="pc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w:t>
            </w:r>
          </w:p>
        </w:tc>
        <w:tc>
          <w:tcPr>
            <w:tcW w:w="666" w:type="pct"/>
            <w:tcBorders>
              <w:top w:val="single" w:sz="4" w:space="0" w:color="auto"/>
              <w:left w:val="single" w:sz="4" w:space="0" w:color="auto"/>
              <w:bottom w:val="single" w:sz="4" w:space="0" w:color="auto"/>
              <w:right w:val="single" w:sz="4" w:space="0" w:color="auto"/>
            </w:tcBorders>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Код</w:t>
            </w:r>
          </w:p>
        </w:tc>
        <w:tc>
          <w:tcPr>
            <w:tcW w:w="683"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0"/>
                <w:lang w:eastAsia="ru-RU"/>
              </w:rPr>
            </w:pPr>
          </w:p>
        </w:tc>
        <w:tc>
          <w:tcPr>
            <w:tcW w:w="868" w:type="pct"/>
            <w:vMerge/>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0"/>
                <w:lang w:eastAsia="ru-RU"/>
              </w:rPr>
            </w:pPr>
          </w:p>
        </w:tc>
      </w:tr>
      <w:tr w:rsidR="005A41A9" w:rsidRPr="005A41A9" w:rsidTr="00F51E93">
        <w:tc>
          <w:tcPr>
            <w:tcW w:w="279"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1</w:t>
            </w:r>
          </w:p>
        </w:tc>
        <w:tc>
          <w:tcPr>
            <w:tcW w:w="90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bookmarkStart w:id="73" w:name="Par708"/>
            <w:bookmarkEnd w:id="73"/>
            <w:r w:rsidRPr="005A41A9">
              <w:rPr>
                <w:rFonts w:ascii="Times New Roman" w:eastAsia="Times New Roman" w:hAnsi="Times New Roman"/>
                <w:sz w:val="24"/>
                <w:szCs w:val="24"/>
                <w:lang w:eastAsia="ru-RU"/>
              </w:rPr>
              <w:t>2</w:t>
            </w:r>
          </w:p>
        </w:tc>
        <w:tc>
          <w:tcPr>
            <w:tcW w:w="932"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3</w:t>
            </w:r>
          </w:p>
        </w:tc>
        <w:tc>
          <w:tcPr>
            <w:tcW w:w="67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4</w:t>
            </w:r>
          </w:p>
        </w:tc>
        <w:tc>
          <w:tcPr>
            <w:tcW w:w="666"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5</w:t>
            </w:r>
          </w:p>
        </w:tc>
        <w:tc>
          <w:tcPr>
            <w:tcW w:w="68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bookmarkStart w:id="74" w:name="Par712"/>
            <w:bookmarkEnd w:id="74"/>
            <w:r w:rsidRPr="005A41A9">
              <w:rPr>
                <w:rFonts w:ascii="Times New Roman" w:eastAsia="Times New Roman" w:hAnsi="Times New Roman"/>
                <w:sz w:val="24"/>
                <w:szCs w:val="24"/>
                <w:lang w:eastAsia="ru-RU"/>
              </w:rPr>
              <w:t>6</w:t>
            </w:r>
          </w:p>
        </w:tc>
        <w:tc>
          <w:tcPr>
            <w:tcW w:w="868"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7</w:t>
            </w:r>
          </w:p>
        </w:tc>
      </w:tr>
      <w:tr w:rsidR="005A41A9" w:rsidRPr="005A41A9" w:rsidTr="00F51E93">
        <w:tc>
          <w:tcPr>
            <w:tcW w:w="279"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90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932"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7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66"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868"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r>
      <w:tr w:rsidR="005A41A9" w:rsidRPr="005A41A9" w:rsidTr="00F51E93">
        <w:tc>
          <w:tcPr>
            <w:tcW w:w="279"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90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932"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71"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66"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683"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c>
          <w:tcPr>
            <w:tcW w:w="868" w:type="pct"/>
            <w:tcBorders>
              <w:top w:val="single" w:sz="4" w:space="0" w:color="auto"/>
              <w:left w:val="single" w:sz="4" w:space="0" w:color="auto"/>
              <w:bottom w:val="single" w:sz="4" w:space="0" w:color="auto"/>
              <w:right w:val="single" w:sz="4" w:space="0" w:color="auto"/>
            </w:tcBorders>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0"/>
                <w:lang w:eastAsia="ru-RU"/>
              </w:rPr>
            </w:pPr>
          </w:p>
        </w:tc>
      </w:tr>
    </w:tbl>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Подписи Сторон</w:t>
      </w:r>
    </w:p>
    <w:tbl>
      <w:tblPr>
        <w:tblW w:w="5000" w:type="pct"/>
        <w:tblCellMar>
          <w:top w:w="102" w:type="dxa"/>
          <w:left w:w="62" w:type="dxa"/>
          <w:bottom w:w="102" w:type="dxa"/>
          <w:right w:w="62" w:type="dxa"/>
        </w:tblCellMar>
        <w:tblLook w:val="0000"/>
      </w:tblPr>
      <w:tblGrid>
        <w:gridCol w:w="4874"/>
        <w:gridCol w:w="4480"/>
      </w:tblGrid>
      <w:tr w:rsidR="005A41A9" w:rsidRPr="005A41A9" w:rsidTr="00F51E93">
        <w:tc>
          <w:tcPr>
            <w:tcW w:w="302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Главного распорядителя</w:t>
            </w:r>
          </w:p>
        </w:tc>
        <w:tc>
          <w:tcPr>
            <w:tcW w:w="197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Получателя</w:t>
            </w:r>
          </w:p>
        </w:tc>
      </w:tr>
      <w:tr w:rsidR="005A41A9" w:rsidRPr="005A41A9" w:rsidTr="00F51E93">
        <w:trPr>
          <w:trHeight w:val="581"/>
        </w:trPr>
        <w:tc>
          <w:tcPr>
            <w:tcW w:w="302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sz w:val="20"/>
                <w:szCs w:val="20"/>
                <w:lang w:eastAsia="ru-RU"/>
              </w:rPr>
              <w:t>(наименование должности</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руководителя</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Главного</w:t>
            </w:r>
            <w:proofErr w:type="gramEnd"/>
          </w:p>
          <w:p w:rsidR="005A41A9" w:rsidRPr="005A41A9" w:rsidRDefault="005A41A9" w:rsidP="005A41A9">
            <w:pPr>
              <w:spacing w:after="0" w:line="240" w:lineRule="auto"/>
              <w:rPr>
                <w:rFonts w:ascii="Times New Roman" w:hAnsi="Times New Roman"/>
                <w:sz w:val="20"/>
                <w:szCs w:val="20"/>
              </w:rPr>
            </w:pPr>
            <w:r w:rsidRPr="005A41A9">
              <w:rPr>
                <w:rFonts w:ascii="Times New Roman" w:hAnsi="Times New Roman"/>
                <w:sz w:val="20"/>
                <w:szCs w:val="20"/>
              </w:rPr>
              <w:t xml:space="preserve"> распорядителя и иного уполномоченного лица)</w:t>
            </w:r>
          </w:p>
        </w:tc>
        <w:tc>
          <w:tcPr>
            <w:tcW w:w="197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spacing w:after="0" w:line="240" w:lineRule="auto"/>
              <w:jc w:val="center"/>
              <w:rPr>
                <w:rFonts w:ascii="Times New Roman" w:hAnsi="Times New Roman"/>
                <w:sz w:val="28"/>
                <w:szCs w:val="28"/>
              </w:rPr>
            </w:pPr>
            <w:r w:rsidRPr="005A41A9">
              <w:rPr>
                <w:rFonts w:ascii="Times New Roman" w:hAnsi="Times New Roman"/>
                <w:sz w:val="20"/>
                <w:szCs w:val="20"/>
              </w:rPr>
              <w:t>(наименование должности руководителя Получателя  или иного уполномоченного лица)</w:t>
            </w:r>
          </w:p>
        </w:tc>
      </w:tr>
      <w:tr w:rsidR="005A41A9" w:rsidRPr="005A41A9" w:rsidTr="00F51E93">
        <w:tc>
          <w:tcPr>
            <w:tcW w:w="302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w:t>
            </w:r>
          </w:p>
        </w:tc>
        <w:tc>
          <w:tcPr>
            <w:tcW w:w="197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w:t>
            </w:r>
          </w:p>
          <w:p w:rsidR="005A41A9" w:rsidRPr="005A41A9" w:rsidRDefault="005A41A9" w:rsidP="005A41A9">
            <w:pPr>
              <w:widowControl w:val="0"/>
              <w:autoSpaceDE w:val="0"/>
              <w:autoSpaceDN w:val="0"/>
              <w:spacing w:after="0" w:line="240" w:lineRule="auto"/>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Default="005A41A9" w:rsidP="005A41A9">
            <w:pPr>
              <w:widowControl w:val="0"/>
              <w:autoSpaceDE w:val="0"/>
              <w:autoSpaceDN w:val="0"/>
              <w:spacing w:after="0" w:line="240" w:lineRule="auto"/>
              <w:rPr>
                <w:rFonts w:ascii="Times New Roman" w:eastAsia="Times New Roman" w:hAnsi="Times New Roman" w:cs="Courier New"/>
                <w:sz w:val="20"/>
                <w:szCs w:val="20"/>
                <w:lang w:eastAsia="ru-RU"/>
              </w:rPr>
            </w:pPr>
            <w:r w:rsidRPr="005A41A9">
              <w:rPr>
                <w:rFonts w:ascii="Times New Roman" w:eastAsia="Times New Roman" w:hAnsi="Times New Roman" w:cs="Courier New"/>
                <w:sz w:val="20"/>
                <w:szCs w:val="20"/>
                <w:lang w:eastAsia="ru-RU"/>
              </w:rPr>
              <w:t>М.П. (при наличии)</w:t>
            </w:r>
          </w:p>
          <w:p w:rsidR="006D2639" w:rsidRPr="005A41A9" w:rsidRDefault="006D2639" w:rsidP="005A41A9">
            <w:pPr>
              <w:widowControl w:val="0"/>
              <w:autoSpaceDE w:val="0"/>
              <w:autoSpaceDN w:val="0"/>
              <w:spacing w:after="0" w:line="240" w:lineRule="auto"/>
              <w:rPr>
                <w:rFonts w:ascii="Times New Roman" w:eastAsia="Times New Roman" w:hAnsi="Times New Roman"/>
                <w:sz w:val="20"/>
                <w:szCs w:val="20"/>
                <w:lang w:eastAsia="ru-RU"/>
              </w:rPr>
            </w:pPr>
          </w:p>
        </w:tc>
      </w:tr>
    </w:tbl>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Приложение № 3</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к Типовой форме соглашения (договора) между главным распорядителем средств районного бюджета и юридическим лицом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(за исключением муниципальных учреждений), индивидуальным предпринимателем, физическим лицом – производителем товаров, работ, услуг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о предоставлении субсидии из районного бюджета на финансовое обеспечение затрат</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proofErr w:type="gramStart"/>
      <w:r w:rsidRPr="005A41A9">
        <w:rPr>
          <w:rFonts w:ascii="Times New Roman" w:eastAsia="Times New Roman" w:hAnsi="Times New Roman"/>
          <w:sz w:val="18"/>
          <w:szCs w:val="18"/>
          <w:lang w:eastAsia="ru-RU"/>
        </w:rPr>
        <w:t xml:space="preserve">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proofErr w:type="gramEnd"/>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из выращенного на территории Российской Федерации винограда), выполнением работ, оказанием услуг</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Приложение № ___ </w:t>
      </w:r>
    </w:p>
    <w:p w:rsidR="005A41A9" w:rsidRPr="005A41A9" w:rsidRDefault="005A41A9" w:rsidP="005A41A9">
      <w:pPr>
        <w:widowControl w:val="0"/>
        <w:autoSpaceDE w:val="0"/>
        <w:autoSpaceDN w:val="0"/>
        <w:spacing w:after="0" w:line="240" w:lineRule="auto"/>
        <w:ind w:left="4820"/>
        <w:jc w:val="right"/>
        <w:rPr>
          <w:rFonts w:ascii="Times New Roman" w:eastAsia="Times New Roman" w:hAnsi="Times New Roman"/>
          <w:sz w:val="18"/>
          <w:szCs w:val="18"/>
          <w:lang w:eastAsia="ru-RU"/>
        </w:rPr>
      </w:pPr>
      <w:r w:rsidRPr="005A41A9">
        <w:rPr>
          <w:rFonts w:ascii="Times New Roman" w:eastAsia="Times New Roman" w:hAnsi="Times New Roman"/>
          <w:sz w:val="18"/>
          <w:szCs w:val="18"/>
          <w:lang w:eastAsia="ru-RU"/>
        </w:rPr>
        <w:t xml:space="preserve">к Соглашению </w:t>
      </w:r>
      <w:proofErr w:type="gramStart"/>
      <w:r w:rsidRPr="005A41A9">
        <w:rPr>
          <w:rFonts w:ascii="Times New Roman" w:eastAsia="Times New Roman" w:hAnsi="Times New Roman"/>
          <w:sz w:val="18"/>
          <w:szCs w:val="18"/>
          <w:lang w:eastAsia="ru-RU"/>
        </w:rPr>
        <w:t>от</w:t>
      </w:r>
      <w:proofErr w:type="gramEnd"/>
      <w:r w:rsidRPr="005A41A9">
        <w:rPr>
          <w:rFonts w:ascii="Times New Roman" w:eastAsia="Times New Roman" w:hAnsi="Times New Roman"/>
          <w:sz w:val="18"/>
          <w:szCs w:val="18"/>
          <w:lang w:eastAsia="ru-RU"/>
        </w:rPr>
        <w:t xml:space="preserve"> _______№ _____</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8"/>
          <w:szCs w:val="28"/>
          <w:lang w:eastAsia="ru-RU"/>
        </w:rPr>
      </w:pP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8"/>
          <w:lang w:eastAsia="ru-RU"/>
        </w:rPr>
      </w:pPr>
      <w:r w:rsidRPr="005A41A9">
        <w:rPr>
          <w:rFonts w:ascii="Times New Roman" w:eastAsia="Times New Roman" w:hAnsi="Times New Roman"/>
          <w:sz w:val="24"/>
          <w:szCs w:val="28"/>
          <w:lang w:eastAsia="ru-RU"/>
        </w:rPr>
        <w:t>ОТЧЕТ</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8"/>
          <w:lang w:eastAsia="ru-RU"/>
        </w:rPr>
      </w:pPr>
      <w:r w:rsidRPr="005A41A9">
        <w:rPr>
          <w:rFonts w:ascii="Times New Roman" w:eastAsia="Times New Roman" w:hAnsi="Times New Roman"/>
          <w:sz w:val="24"/>
          <w:szCs w:val="28"/>
          <w:lang w:eastAsia="ru-RU"/>
        </w:rPr>
        <w:t>о достижении значений показателей результативности</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8"/>
          <w:lang w:eastAsia="ru-RU"/>
        </w:rPr>
      </w:pPr>
      <w:r w:rsidRPr="005A41A9">
        <w:rPr>
          <w:rFonts w:ascii="Times New Roman" w:eastAsia="Times New Roman" w:hAnsi="Times New Roman"/>
          <w:sz w:val="24"/>
          <w:szCs w:val="28"/>
          <w:lang w:eastAsia="ru-RU"/>
        </w:rPr>
        <w:t>по состоянию на __ _________ 20__ года</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Наименование Получателя ___________________________________________________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lastRenderedPageBreak/>
        <w:t>Периодичность: 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tbl>
      <w:tblPr>
        <w:tblpPr w:leftFromText="180" w:rightFromText="180" w:vertAnchor="text" w:tblpX="5" w:tblpY="1"/>
        <w:tblOverlap w:val="never"/>
        <w:tblW w:w="5000" w:type="pct"/>
        <w:tblCellMar>
          <w:top w:w="102" w:type="dxa"/>
          <w:left w:w="62" w:type="dxa"/>
          <w:bottom w:w="102" w:type="dxa"/>
          <w:right w:w="62" w:type="dxa"/>
        </w:tblCellMar>
        <w:tblLook w:val="0000"/>
      </w:tblPr>
      <w:tblGrid>
        <w:gridCol w:w="300"/>
        <w:gridCol w:w="1349"/>
        <w:gridCol w:w="1484"/>
        <w:gridCol w:w="1349"/>
        <w:gridCol w:w="370"/>
        <w:gridCol w:w="1149"/>
        <w:gridCol w:w="1173"/>
        <w:gridCol w:w="1122"/>
        <w:gridCol w:w="1068"/>
      </w:tblGrid>
      <w:tr w:rsidR="005A41A9" w:rsidRPr="005A41A9" w:rsidTr="00F51E93">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 </w:t>
            </w:r>
            <w:proofErr w:type="spellStart"/>
            <w:proofErr w:type="gramStart"/>
            <w:r w:rsidRPr="005A41A9">
              <w:rPr>
                <w:rFonts w:ascii="Times New Roman" w:eastAsia="Times New Roman" w:hAnsi="Times New Roman"/>
                <w:sz w:val="24"/>
                <w:szCs w:val="24"/>
                <w:lang w:eastAsia="ru-RU"/>
              </w:rPr>
              <w:t>п</w:t>
            </w:r>
            <w:proofErr w:type="spellEnd"/>
            <w:proofErr w:type="gramEnd"/>
            <w:r w:rsidRPr="005A41A9">
              <w:rPr>
                <w:rFonts w:ascii="Times New Roman" w:eastAsia="Times New Roman" w:hAnsi="Times New Roman"/>
                <w:sz w:val="24"/>
                <w:szCs w:val="24"/>
                <w:lang w:eastAsia="ru-RU"/>
              </w:rPr>
              <w:t>/</w:t>
            </w:r>
            <w:proofErr w:type="spellStart"/>
            <w:r w:rsidRPr="005A41A9">
              <w:rPr>
                <w:rFonts w:ascii="Times New Roman" w:eastAsia="Times New Roman" w:hAnsi="Times New Roman"/>
                <w:sz w:val="24"/>
                <w:szCs w:val="24"/>
                <w:lang w:eastAsia="ru-RU"/>
              </w:rPr>
              <w:t>п</w:t>
            </w:r>
            <w:proofErr w:type="spellEnd"/>
          </w:p>
        </w:tc>
        <w:tc>
          <w:tcPr>
            <w:tcW w:w="81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показателя</w:t>
            </w:r>
            <w:r w:rsidRPr="005A41A9">
              <w:rPr>
                <w:rFonts w:ascii="Times New Roman" w:eastAsia="Times New Roman" w:hAnsi="Times New Roman"/>
                <w:sz w:val="24"/>
                <w:vertAlign w:val="superscript"/>
                <w:lang w:eastAsia="ru-RU"/>
              </w:rPr>
              <w:footnoteReference w:id="47"/>
            </w:r>
          </w:p>
        </w:tc>
        <w:tc>
          <w:tcPr>
            <w:tcW w:w="65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проекта (мероприятия)</w:t>
            </w:r>
            <w:r w:rsidRPr="005A41A9">
              <w:rPr>
                <w:rFonts w:ascii="Times New Roman" w:eastAsia="Times New Roman" w:hAnsi="Times New Roman"/>
                <w:sz w:val="24"/>
                <w:vertAlign w:val="superscript"/>
                <w:lang w:eastAsia="ru-RU"/>
              </w:rPr>
              <w:footnoteReference w:id="48"/>
            </w:r>
          </w:p>
        </w:tc>
        <w:tc>
          <w:tcPr>
            <w:tcW w:w="891"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Единица измерения по ОКЕИ</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Плановое значение показателя</w:t>
            </w:r>
            <w:r w:rsidRPr="005A41A9">
              <w:rPr>
                <w:rFonts w:ascii="Times New Roman" w:eastAsia="Times New Roman" w:hAnsi="Times New Roman"/>
                <w:sz w:val="24"/>
                <w:vertAlign w:val="superscript"/>
                <w:lang w:eastAsia="ru-RU"/>
              </w:rPr>
              <w:footnoteReference w:id="49"/>
            </w:r>
          </w:p>
        </w:tc>
        <w:tc>
          <w:tcPr>
            <w:tcW w:w="7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Достигнутое значение показателя по состоянию на отчетную дату</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Процент выполнения плана</w:t>
            </w:r>
          </w:p>
        </w:tc>
        <w:tc>
          <w:tcPr>
            <w:tcW w:w="56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Причина отклонения</w:t>
            </w:r>
          </w:p>
        </w:tc>
      </w:tr>
      <w:tr w:rsidR="005A41A9" w:rsidRPr="005A41A9" w:rsidTr="00F51E93">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1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5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w:t>
            </w: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Код</w:t>
            </w:r>
          </w:p>
        </w:tc>
        <w:tc>
          <w:tcPr>
            <w:tcW w:w="51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1</w:t>
            </w:r>
          </w:p>
        </w:tc>
        <w:tc>
          <w:tcPr>
            <w:tcW w:w="8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2</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3</w:t>
            </w: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4</w:t>
            </w: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5</w:t>
            </w:r>
          </w:p>
        </w:tc>
        <w:tc>
          <w:tcPr>
            <w:tcW w:w="5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6</w:t>
            </w:r>
          </w:p>
        </w:tc>
        <w:tc>
          <w:tcPr>
            <w:tcW w:w="7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bookmarkStart w:id="75" w:name="Par793"/>
            <w:bookmarkEnd w:id="75"/>
            <w:r w:rsidRPr="005A41A9">
              <w:rPr>
                <w:rFonts w:ascii="Times New Roman" w:eastAsia="Times New Roman" w:hAnsi="Times New Roman"/>
                <w:sz w:val="24"/>
                <w:szCs w:val="24"/>
                <w:lang w:eastAsia="ru-RU"/>
              </w:rPr>
              <w:t>7</w:t>
            </w:r>
          </w:p>
        </w:tc>
        <w:tc>
          <w:tcPr>
            <w:tcW w:w="5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8</w:t>
            </w:r>
          </w:p>
        </w:tc>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9</w:t>
            </w:r>
          </w:p>
        </w:tc>
      </w:tr>
      <w:tr w:rsidR="005A41A9" w:rsidRPr="005A41A9" w:rsidTr="00F51E93">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1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38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bl>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Руководитель Получателя</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4"/>
          <w:szCs w:val="24"/>
          <w:lang w:eastAsia="ru-RU"/>
        </w:rPr>
        <w:t>(уполномоченное лицо)   _______________</w:t>
      </w:r>
      <w:r w:rsidRPr="005A41A9">
        <w:rPr>
          <w:rFonts w:ascii="Times New Roman" w:eastAsia="Times New Roman" w:hAnsi="Times New Roman"/>
          <w:sz w:val="28"/>
          <w:szCs w:val="28"/>
          <w:lang w:eastAsia="ru-RU"/>
        </w:rPr>
        <w:t xml:space="preserve"> _________ _____________________</w:t>
      </w:r>
    </w:p>
    <w:p w:rsidR="005A41A9" w:rsidRPr="005A41A9" w:rsidRDefault="005A41A9" w:rsidP="005A41A9">
      <w:pPr>
        <w:widowControl w:val="0"/>
        <w:autoSpaceDE w:val="0"/>
        <w:autoSpaceDN w:val="0"/>
        <w:spacing w:after="0" w:line="240" w:lineRule="auto"/>
        <w:ind w:left="2124"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(должность)                 (подпись)             (расшифровка подписи)</w:t>
      </w:r>
    </w:p>
    <w:p w:rsidR="005A41A9" w:rsidRPr="005A41A9" w:rsidRDefault="005A41A9" w:rsidP="005A41A9">
      <w:pPr>
        <w:widowControl w:val="0"/>
        <w:autoSpaceDE w:val="0"/>
        <w:autoSpaceDN w:val="0"/>
        <w:spacing w:after="0" w:line="240" w:lineRule="auto"/>
        <w:ind w:left="4536" w:firstLine="708"/>
        <w:jc w:val="both"/>
        <w:rPr>
          <w:rFonts w:ascii="Times New Roman" w:eastAsia="Times New Roman" w:hAnsi="Times New Roman"/>
          <w:sz w:val="24"/>
          <w:szCs w:val="24"/>
          <w:lang w:eastAsia="ru-RU"/>
        </w:rPr>
      </w:pPr>
      <w:r w:rsidRPr="005A41A9">
        <w:rPr>
          <w:rFonts w:ascii="Times New Roman" w:eastAsia="Times New Roman" w:hAnsi="Times New Roman" w:cs="Courier New"/>
          <w:sz w:val="20"/>
          <w:szCs w:val="20"/>
          <w:lang w:eastAsia="ru-RU"/>
        </w:rPr>
        <w:t>М.П. (при наличии)</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Исполнитель ________________ ___________________ _____________</w:t>
      </w:r>
    </w:p>
    <w:p w:rsidR="005A41A9" w:rsidRPr="005A41A9" w:rsidRDefault="005A41A9" w:rsidP="005A41A9">
      <w:pPr>
        <w:widowControl w:val="0"/>
        <w:autoSpaceDE w:val="0"/>
        <w:autoSpaceDN w:val="0"/>
        <w:spacing w:after="0" w:line="240" w:lineRule="auto"/>
        <w:ind w:left="1416"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(должность)                                   (ФИО)                                (телефон)</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 ___________ 20__ г.</w:t>
      </w:r>
      <w:bookmarkStart w:id="76" w:name="Par819"/>
      <w:bookmarkEnd w:id="76"/>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Подписи Сторон</w:t>
      </w: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p>
    <w:tbl>
      <w:tblPr>
        <w:tblW w:w="4495" w:type="pct"/>
        <w:tblCellMar>
          <w:top w:w="102" w:type="dxa"/>
          <w:left w:w="62" w:type="dxa"/>
          <w:bottom w:w="102" w:type="dxa"/>
          <w:right w:w="62" w:type="dxa"/>
        </w:tblCellMar>
        <w:tblLook w:val="0000"/>
      </w:tblPr>
      <w:tblGrid>
        <w:gridCol w:w="4072"/>
        <w:gridCol w:w="5282"/>
      </w:tblGrid>
      <w:tr w:rsidR="005A41A9" w:rsidRPr="005A41A9" w:rsidTr="00F51E93">
        <w:tc>
          <w:tcPr>
            <w:tcW w:w="262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Главного распорядителя</w:t>
            </w:r>
          </w:p>
        </w:tc>
        <w:tc>
          <w:tcPr>
            <w:tcW w:w="237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332"/>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Получателя</w:t>
            </w:r>
          </w:p>
        </w:tc>
      </w:tr>
      <w:tr w:rsidR="005A41A9" w:rsidRPr="005A41A9" w:rsidTr="00F51E93">
        <w:trPr>
          <w:trHeight w:val="581"/>
        </w:trPr>
        <w:tc>
          <w:tcPr>
            <w:tcW w:w="262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sz w:val="20"/>
                <w:szCs w:val="20"/>
                <w:lang w:eastAsia="ru-RU"/>
              </w:rPr>
              <w:t>(наименование должности</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руководителя</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Главного</w:t>
            </w:r>
            <w:proofErr w:type="gramEnd"/>
          </w:p>
          <w:p w:rsidR="005A41A9" w:rsidRPr="005A41A9" w:rsidRDefault="005A41A9" w:rsidP="005A41A9">
            <w:pPr>
              <w:spacing w:after="0" w:line="240" w:lineRule="auto"/>
              <w:rPr>
                <w:rFonts w:ascii="Times New Roman" w:hAnsi="Times New Roman"/>
                <w:sz w:val="20"/>
                <w:szCs w:val="20"/>
              </w:rPr>
            </w:pPr>
            <w:r w:rsidRPr="005A41A9">
              <w:rPr>
                <w:rFonts w:ascii="Times New Roman" w:hAnsi="Times New Roman"/>
                <w:sz w:val="20"/>
                <w:szCs w:val="20"/>
              </w:rPr>
              <w:t xml:space="preserve"> распорядителя и иного уполномоченного лица)</w:t>
            </w:r>
          </w:p>
        </w:tc>
        <w:tc>
          <w:tcPr>
            <w:tcW w:w="237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332"/>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widowControl w:val="0"/>
              <w:autoSpaceDE w:val="0"/>
              <w:autoSpaceDN w:val="0"/>
              <w:spacing w:after="0" w:line="240" w:lineRule="auto"/>
              <w:ind w:left="1332"/>
              <w:jc w:val="center"/>
              <w:rPr>
                <w:rFonts w:ascii="Times New Roman" w:eastAsia="Times New Roman" w:hAnsi="Times New Roman"/>
                <w:sz w:val="28"/>
                <w:szCs w:val="28"/>
                <w:lang w:eastAsia="ru-RU"/>
              </w:rPr>
            </w:pPr>
            <w:r w:rsidRPr="005A41A9">
              <w:rPr>
                <w:rFonts w:ascii="Times New Roman" w:eastAsia="Times New Roman" w:hAnsi="Times New Roman" w:cs="Courier New"/>
                <w:sz w:val="20"/>
                <w:szCs w:val="20"/>
                <w:lang w:eastAsia="ru-RU"/>
              </w:rPr>
              <w:t>(наименование должности руководителя Получателя  или иного уполномоченного лица)</w:t>
            </w:r>
          </w:p>
        </w:tc>
      </w:tr>
      <w:tr w:rsidR="005A41A9" w:rsidRPr="005A41A9" w:rsidTr="00F51E93">
        <w:tc>
          <w:tcPr>
            <w:tcW w:w="262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w:t>
            </w:r>
          </w:p>
        </w:tc>
        <w:tc>
          <w:tcPr>
            <w:tcW w:w="237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332"/>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w:t>
            </w:r>
          </w:p>
          <w:p w:rsidR="005A41A9" w:rsidRPr="005A41A9" w:rsidRDefault="005A41A9" w:rsidP="005A41A9">
            <w:pPr>
              <w:widowControl w:val="0"/>
              <w:autoSpaceDE w:val="0"/>
              <w:autoSpaceDN w:val="0"/>
              <w:spacing w:after="0" w:line="240" w:lineRule="auto"/>
              <w:ind w:left="1332"/>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Default="005A41A9" w:rsidP="005A41A9">
            <w:pPr>
              <w:widowControl w:val="0"/>
              <w:autoSpaceDE w:val="0"/>
              <w:autoSpaceDN w:val="0"/>
              <w:spacing w:after="0" w:line="240" w:lineRule="auto"/>
              <w:ind w:left="1332"/>
              <w:rPr>
                <w:rFonts w:ascii="Times New Roman" w:eastAsia="Times New Roman" w:hAnsi="Times New Roman" w:cs="Courier New"/>
                <w:sz w:val="20"/>
                <w:szCs w:val="20"/>
                <w:lang w:eastAsia="ru-RU"/>
              </w:rPr>
            </w:pPr>
            <w:r w:rsidRPr="005A41A9">
              <w:rPr>
                <w:rFonts w:ascii="Times New Roman" w:eastAsia="Times New Roman" w:hAnsi="Times New Roman" w:cs="Courier New"/>
                <w:sz w:val="20"/>
                <w:szCs w:val="20"/>
                <w:lang w:eastAsia="ru-RU"/>
              </w:rPr>
              <w:t>М.П. (при наличии)</w:t>
            </w:r>
          </w:p>
          <w:p w:rsidR="00F51E93" w:rsidRPr="005A41A9" w:rsidRDefault="00F51E93" w:rsidP="005A41A9">
            <w:pPr>
              <w:widowControl w:val="0"/>
              <w:autoSpaceDE w:val="0"/>
              <w:autoSpaceDN w:val="0"/>
              <w:spacing w:after="0" w:line="240" w:lineRule="auto"/>
              <w:ind w:left="1332"/>
              <w:rPr>
                <w:rFonts w:ascii="Times New Roman" w:eastAsia="Times New Roman" w:hAnsi="Times New Roman"/>
                <w:sz w:val="20"/>
                <w:szCs w:val="20"/>
                <w:lang w:eastAsia="ru-RU"/>
              </w:rPr>
            </w:pPr>
          </w:p>
        </w:tc>
      </w:tr>
    </w:tbl>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r w:rsidRPr="005A41A9">
        <w:rPr>
          <w:rFonts w:ascii="Times New Roman" w:eastAsia="Times New Roman" w:hAnsi="Times New Roman"/>
          <w:sz w:val="18"/>
          <w:szCs w:val="28"/>
          <w:lang w:eastAsia="ru-RU"/>
        </w:rPr>
        <w:t>Приложение № 4</w:t>
      </w: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proofErr w:type="gramStart"/>
      <w:r w:rsidRPr="005A41A9">
        <w:rPr>
          <w:rFonts w:ascii="Times New Roman" w:eastAsia="Times New Roman" w:hAnsi="Times New Roman"/>
          <w:sz w:val="18"/>
          <w:szCs w:val="28"/>
          <w:lang w:eastAsia="ru-RU"/>
        </w:rPr>
        <w:lastRenderedPageBreak/>
        <w:t xml:space="preserve">к Типовой форме соглашения (договора) между главным распорядителем средств районного бюджета </w:t>
      </w:r>
      <w:r w:rsidRPr="005A41A9">
        <w:rPr>
          <w:rFonts w:ascii="Times New Roman" w:eastAsia="Times New Roman" w:hAnsi="Times New Roman"/>
          <w:sz w:val="18"/>
          <w:szCs w:val="28"/>
          <w:lang w:eastAsia="ru-RU"/>
        </w:rPr>
        <w:br/>
        <w:t xml:space="preserve">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w:t>
      </w:r>
      <w:r w:rsidRPr="005A41A9">
        <w:rPr>
          <w:rFonts w:ascii="Times New Roman" w:eastAsia="Times New Roman" w:hAnsi="Times New Roman"/>
          <w:sz w:val="18"/>
          <w:szCs w:val="28"/>
          <w:lang w:eastAsia="ru-RU"/>
        </w:rPr>
        <w:br/>
        <w:t xml:space="preserve">на финансовое обеспечение затрат в связи </w:t>
      </w:r>
      <w:r w:rsidRPr="005A41A9">
        <w:rPr>
          <w:rFonts w:ascii="Times New Roman" w:eastAsia="Times New Roman" w:hAnsi="Times New Roman"/>
          <w:sz w:val="18"/>
          <w:szCs w:val="28"/>
          <w:lang w:eastAsia="ru-RU"/>
        </w:rPr>
        <w:br/>
        <w:t xml:space="preserve">с производством (реализацией) товаров (за исключением подакцизных товаров, кроме автомобилей легковых </w:t>
      </w:r>
      <w:r w:rsidRPr="005A41A9">
        <w:rPr>
          <w:rFonts w:ascii="Times New Roman" w:eastAsia="Times New Roman" w:hAnsi="Times New Roman"/>
          <w:sz w:val="18"/>
          <w:szCs w:val="28"/>
          <w:lang w:eastAsia="ru-RU"/>
        </w:rPr>
        <w:br/>
        <w:t>и мотоциклов, винодельческих продуктов, произведенных из выращенного на территории Российской Федерации</w:t>
      </w:r>
      <w:proofErr w:type="gramEnd"/>
      <w:r w:rsidRPr="005A41A9">
        <w:rPr>
          <w:rFonts w:ascii="Times New Roman" w:eastAsia="Times New Roman" w:hAnsi="Times New Roman"/>
          <w:sz w:val="18"/>
          <w:szCs w:val="28"/>
          <w:lang w:eastAsia="ru-RU"/>
        </w:rPr>
        <w:t xml:space="preserve"> винограда), выполнением работ, оказанием услуг</w:t>
      </w: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0"/>
          <w:lang w:eastAsia="ru-RU"/>
        </w:rPr>
      </w:pPr>
      <w:r w:rsidRPr="005A41A9">
        <w:rPr>
          <w:rFonts w:ascii="Times New Roman" w:eastAsia="Times New Roman" w:hAnsi="Times New Roman"/>
          <w:sz w:val="18"/>
          <w:szCs w:val="20"/>
          <w:lang w:eastAsia="ru-RU"/>
        </w:rPr>
        <w:t xml:space="preserve">Приложение № ___ к Соглашению </w:t>
      </w:r>
      <w:proofErr w:type="gramStart"/>
      <w:r w:rsidRPr="005A41A9">
        <w:rPr>
          <w:rFonts w:ascii="Times New Roman" w:eastAsia="Times New Roman" w:hAnsi="Times New Roman"/>
          <w:sz w:val="18"/>
          <w:szCs w:val="20"/>
          <w:lang w:eastAsia="ru-RU"/>
        </w:rPr>
        <w:t>от</w:t>
      </w:r>
      <w:proofErr w:type="gramEnd"/>
      <w:r w:rsidRPr="005A41A9">
        <w:rPr>
          <w:rFonts w:ascii="Times New Roman" w:eastAsia="Times New Roman" w:hAnsi="Times New Roman"/>
          <w:sz w:val="18"/>
          <w:szCs w:val="20"/>
          <w:lang w:eastAsia="ru-RU"/>
        </w:rPr>
        <w:t xml:space="preserve"> _______№ _____</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8"/>
          <w:szCs w:val="28"/>
          <w:lang w:eastAsia="ru-RU"/>
        </w:rPr>
      </w:pP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Отчет</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о расходах, источником финансового обеспечения которых является Субсидия</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на «__» _________ 20__ г.</w:t>
      </w:r>
      <w:r w:rsidRPr="005A41A9">
        <w:rPr>
          <w:rFonts w:ascii="Times New Roman" w:eastAsia="Times New Roman" w:hAnsi="Times New Roman"/>
          <w:sz w:val="28"/>
          <w:vertAlign w:val="superscript"/>
          <w:lang w:eastAsia="ru-RU"/>
        </w:rPr>
        <w:footnoteReference w:id="50"/>
      </w:r>
      <w:r w:rsidRPr="005A41A9">
        <w:rPr>
          <w:rFonts w:ascii="Times New Roman" w:eastAsia="Times New Roman" w:hAnsi="Times New Roman"/>
          <w:sz w:val="28"/>
          <w:szCs w:val="28"/>
          <w:lang w:eastAsia="ru-RU"/>
        </w:rPr>
        <w:t xml:space="preserve"> </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Наименование Получателя ________________________________________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Периодичность: квартальная, годовая</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Единица измерения: рубль (с точностью до второго десятичного знака)</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0"/>
          <w:lang w:eastAsia="ru-RU"/>
        </w:rPr>
      </w:pPr>
    </w:p>
    <w:tbl>
      <w:tblPr>
        <w:tblW w:w="5000" w:type="pct"/>
        <w:tblCellMar>
          <w:top w:w="102" w:type="dxa"/>
          <w:left w:w="62" w:type="dxa"/>
          <w:bottom w:w="102" w:type="dxa"/>
          <w:right w:w="62" w:type="dxa"/>
        </w:tblCellMar>
        <w:tblLook w:val="0000"/>
      </w:tblPr>
      <w:tblGrid>
        <w:gridCol w:w="4130"/>
        <w:gridCol w:w="873"/>
        <w:gridCol w:w="1627"/>
        <w:gridCol w:w="1163"/>
        <w:gridCol w:w="1571"/>
      </w:tblGrid>
      <w:tr w:rsidR="005A41A9" w:rsidRPr="005A41A9" w:rsidTr="00F51E93">
        <w:tc>
          <w:tcPr>
            <w:tcW w:w="220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показателя</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Код строки</w:t>
            </w:r>
          </w:p>
        </w:tc>
        <w:tc>
          <w:tcPr>
            <w:tcW w:w="8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Код направления расходования Субсидии</w:t>
            </w:r>
          </w:p>
        </w:tc>
        <w:tc>
          <w:tcPr>
            <w:tcW w:w="14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Сумма</w:t>
            </w:r>
          </w:p>
        </w:tc>
      </w:tr>
      <w:tr w:rsidR="005A41A9" w:rsidRPr="005A41A9" w:rsidTr="00F51E93">
        <w:tc>
          <w:tcPr>
            <w:tcW w:w="220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46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Отчетный период</w:t>
            </w: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нарастающим итогом с начала года</w:t>
            </w: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1</w:t>
            </w: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2</w:t>
            </w: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3</w:t>
            </w: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4</w:t>
            </w: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5</w:t>
            </w: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bookmarkStart w:id="77" w:name="Par872"/>
            <w:bookmarkEnd w:id="77"/>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0"/>
              <w:rPr>
                <w:rFonts w:ascii="Times New Roman" w:eastAsia="Times New Roman" w:hAnsi="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0"/>
              <w:rPr>
                <w:rFonts w:ascii="Times New Roman" w:eastAsia="Times New Roman" w:hAnsi="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r w:rsidR="005A41A9" w:rsidRPr="005A41A9" w:rsidTr="00F51E93">
        <w:tc>
          <w:tcPr>
            <w:tcW w:w="22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0"/>
              <w:rPr>
                <w:rFonts w:ascii="Times New Roman" w:eastAsia="Times New Roman" w:hAnsi="Times New Roman"/>
                <w:sz w:val="24"/>
                <w:szCs w:val="24"/>
                <w:lang w:eastAsia="ru-RU"/>
              </w:rPr>
            </w:pPr>
          </w:p>
        </w:tc>
        <w:tc>
          <w:tcPr>
            <w:tcW w:w="4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2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bl>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Руководитель Получателя</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4"/>
          <w:szCs w:val="24"/>
          <w:lang w:eastAsia="ru-RU"/>
        </w:rPr>
        <w:t>(уполномоченное лицо)   _______________</w:t>
      </w:r>
      <w:r w:rsidRPr="005A41A9">
        <w:rPr>
          <w:rFonts w:ascii="Times New Roman" w:eastAsia="Times New Roman" w:hAnsi="Times New Roman"/>
          <w:sz w:val="28"/>
          <w:szCs w:val="28"/>
          <w:lang w:eastAsia="ru-RU"/>
        </w:rPr>
        <w:t xml:space="preserve"> _________ _____________________</w:t>
      </w:r>
    </w:p>
    <w:p w:rsidR="005A41A9" w:rsidRPr="005A41A9" w:rsidRDefault="005A41A9" w:rsidP="005A41A9">
      <w:pPr>
        <w:widowControl w:val="0"/>
        <w:autoSpaceDE w:val="0"/>
        <w:autoSpaceDN w:val="0"/>
        <w:spacing w:after="0" w:line="240" w:lineRule="auto"/>
        <w:ind w:left="2124"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(должность)               (подпись)             (расшифровка подписи)</w:t>
      </w:r>
    </w:p>
    <w:p w:rsidR="005A41A9" w:rsidRPr="005A41A9" w:rsidRDefault="005A41A9" w:rsidP="005A41A9">
      <w:pPr>
        <w:widowControl w:val="0"/>
        <w:autoSpaceDE w:val="0"/>
        <w:autoSpaceDN w:val="0"/>
        <w:spacing w:after="0" w:line="240" w:lineRule="auto"/>
        <w:ind w:left="4678" w:firstLine="708"/>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 (при наличии)</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Исполнитель ________________ ___________________ _____________</w:t>
      </w:r>
    </w:p>
    <w:p w:rsidR="005A41A9" w:rsidRPr="005A41A9" w:rsidRDefault="005A41A9" w:rsidP="005A41A9">
      <w:pPr>
        <w:widowControl w:val="0"/>
        <w:autoSpaceDE w:val="0"/>
        <w:autoSpaceDN w:val="0"/>
        <w:spacing w:after="0" w:line="240" w:lineRule="auto"/>
        <w:ind w:left="1416"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(должность)                               (ФИО)                                  (телефон)</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 ___________ 20__ г.</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lastRenderedPageBreak/>
        <w:t>Подписи Сторон</w:t>
      </w: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3663"/>
        <w:gridCol w:w="5691"/>
      </w:tblGrid>
      <w:tr w:rsidR="005A41A9" w:rsidRPr="005A41A9" w:rsidTr="005A41A9">
        <w:tc>
          <w:tcPr>
            <w:tcW w:w="251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Главного распорядителя</w:t>
            </w:r>
          </w:p>
        </w:tc>
        <w:tc>
          <w:tcPr>
            <w:tcW w:w="248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Получателя</w:t>
            </w:r>
          </w:p>
        </w:tc>
      </w:tr>
      <w:tr w:rsidR="005A41A9" w:rsidRPr="005A41A9" w:rsidTr="005A41A9">
        <w:trPr>
          <w:trHeight w:val="581"/>
        </w:trPr>
        <w:tc>
          <w:tcPr>
            <w:tcW w:w="251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sz w:val="20"/>
                <w:szCs w:val="20"/>
                <w:lang w:eastAsia="ru-RU"/>
              </w:rPr>
              <w:t>(наименование должности</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руководителя</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Главного</w:t>
            </w:r>
            <w:proofErr w:type="gramEnd"/>
          </w:p>
          <w:p w:rsidR="005A41A9" w:rsidRPr="005A41A9" w:rsidRDefault="005A41A9" w:rsidP="005A41A9">
            <w:pPr>
              <w:spacing w:after="0" w:line="240" w:lineRule="auto"/>
              <w:rPr>
                <w:rFonts w:ascii="Times New Roman" w:hAnsi="Times New Roman"/>
                <w:sz w:val="20"/>
                <w:szCs w:val="20"/>
              </w:rPr>
            </w:pPr>
            <w:r w:rsidRPr="005A41A9">
              <w:rPr>
                <w:rFonts w:ascii="Times New Roman" w:hAnsi="Times New Roman"/>
                <w:sz w:val="20"/>
                <w:szCs w:val="20"/>
              </w:rPr>
              <w:t xml:space="preserve"> распорядителя и иного уполномоченного лица)</w:t>
            </w:r>
          </w:p>
        </w:tc>
        <w:tc>
          <w:tcPr>
            <w:tcW w:w="248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_____________________________________</w:t>
            </w:r>
          </w:p>
          <w:p w:rsidR="005A41A9" w:rsidRPr="005A41A9" w:rsidRDefault="005A41A9" w:rsidP="005A41A9">
            <w:pPr>
              <w:widowControl w:val="0"/>
              <w:autoSpaceDE w:val="0"/>
              <w:autoSpaceDN w:val="0"/>
              <w:spacing w:after="0" w:line="240" w:lineRule="auto"/>
              <w:ind w:left="1781"/>
              <w:jc w:val="center"/>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cs="Courier New"/>
                <w:sz w:val="20"/>
                <w:szCs w:val="20"/>
                <w:lang w:eastAsia="ru-RU"/>
              </w:rPr>
              <w:t>(наименование должности руководителя Получателя</w:t>
            </w:r>
            <w:proofErr w:type="gramEnd"/>
          </w:p>
          <w:p w:rsidR="005A41A9" w:rsidRPr="005A41A9" w:rsidRDefault="005A41A9" w:rsidP="005A41A9">
            <w:pPr>
              <w:widowControl w:val="0"/>
              <w:autoSpaceDE w:val="0"/>
              <w:autoSpaceDN w:val="0"/>
              <w:spacing w:after="0" w:line="240" w:lineRule="auto"/>
              <w:ind w:left="1781"/>
              <w:jc w:val="center"/>
              <w:rPr>
                <w:rFonts w:ascii="Times New Roman" w:eastAsia="Times New Roman" w:hAnsi="Times New Roman"/>
                <w:sz w:val="28"/>
                <w:szCs w:val="28"/>
                <w:lang w:eastAsia="ru-RU"/>
              </w:rPr>
            </w:pPr>
            <w:r w:rsidRPr="005A41A9">
              <w:rPr>
                <w:rFonts w:ascii="Times New Roman" w:eastAsia="Times New Roman" w:hAnsi="Times New Roman" w:cs="Courier New"/>
                <w:sz w:val="20"/>
                <w:szCs w:val="20"/>
                <w:lang w:eastAsia="ru-RU"/>
              </w:rPr>
              <w:t>или иного уполномоченного лица)</w:t>
            </w:r>
          </w:p>
        </w:tc>
      </w:tr>
      <w:tr w:rsidR="005A41A9" w:rsidRPr="005A41A9" w:rsidTr="005A41A9">
        <w:tc>
          <w:tcPr>
            <w:tcW w:w="2511"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w:t>
            </w:r>
          </w:p>
        </w:tc>
        <w:tc>
          <w:tcPr>
            <w:tcW w:w="2489"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w:t>
            </w:r>
          </w:p>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 (при наличии)</w:t>
            </w:r>
          </w:p>
        </w:tc>
      </w:tr>
    </w:tbl>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r w:rsidRPr="005A41A9">
        <w:rPr>
          <w:rFonts w:ascii="Times New Roman" w:eastAsia="Times New Roman" w:hAnsi="Times New Roman"/>
          <w:sz w:val="18"/>
          <w:szCs w:val="28"/>
          <w:lang w:eastAsia="ru-RU"/>
        </w:rPr>
        <w:t>Приложение № 5</w:t>
      </w: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proofErr w:type="gramStart"/>
      <w:r w:rsidRPr="005A41A9">
        <w:rPr>
          <w:rFonts w:ascii="Times New Roman" w:eastAsia="Times New Roman" w:hAnsi="Times New Roman"/>
          <w:sz w:val="18"/>
          <w:szCs w:val="28"/>
          <w:lang w:eastAsia="ru-RU"/>
        </w:rPr>
        <w:t xml:space="preserve">к Типовой форме соглашения (договора) между главным распорядителем средств районного бюджета </w:t>
      </w:r>
      <w:r w:rsidRPr="005A41A9">
        <w:rPr>
          <w:rFonts w:ascii="Times New Roman" w:eastAsia="Times New Roman" w:hAnsi="Times New Roman"/>
          <w:sz w:val="18"/>
          <w:szCs w:val="28"/>
          <w:lang w:eastAsia="ru-RU"/>
        </w:rPr>
        <w:br/>
        <w:t xml:space="preserve">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w:t>
      </w:r>
      <w:r w:rsidRPr="005A41A9">
        <w:rPr>
          <w:rFonts w:ascii="Times New Roman" w:eastAsia="Times New Roman" w:hAnsi="Times New Roman"/>
          <w:sz w:val="18"/>
          <w:szCs w:val="28"/>
          <w:lang w:eastAsia="ru-RU"/>
        </w:rPr>
        <w:br/>
        <w:t xml:space="preserve">на финансовое обеспечение затрат в связи </w:t>
      </w:r>
      <w:r w:rsidRPr="005A41A9">
        <w:rPr>
          <w:rFonts w:ascii="Times New Roman" w:eastAsia="Times New Roman" w:hAnsi="Times New Roman"/>
          <w:sz w:val="18"/>
          <w:szCs w:val="28"/>
          <w:lang w:eastAsia="ru-RU"/>
        </w:rPr>
        <w:br/>
        <w:t xml:space="preserve">с производством (реализацией) товаров (за исключением подакцизных товаров, кроме автомобилей легковых </w:t>
      </w:r>
      <w:r w:rsidRPr="005A41A9">
        <w:rPr>
          <w:rFonts w:ascii="Times New Roman" w:eastAsia="Times New Roman" w:hAnsi="Times New Roman"/>
          <w:sz w:val="18"/>
          <w:szCs w:val="28"/>
          <w:lang w:eastAsia="ru-RU"/>
        </w:rPr>
        <w:br/>
        <w:t>и мотоциклов, винодельческих продуктов, произведенных из выращенного на территории Российской Федерации</w:t>
      </w:r>
      <w:proofErr w:type="gramEnd"/>
      <w:r w:rsidRPr="005A41A9">
        <w:rPr>
          <w:rFonts w:ascii="Times New Roman" w:eastAsia="Times New Roman" w:hAnsi="Times New Roman"/>
          <w:sz w:val="18"/>
          <w:szCs w:val="28"/>
          <w:lang w:eastAsia="ru-RU"/>
        </w:rPr>
        <w:t xml:space="preserve"> винограда), выполнением работ, оказанием услуг</w:t>
      </w: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8"/>
          <w:lang w:eastAsia="ru-RU"/>
        </w:rPr>
      </w:pPr>
    </w:p>
    <w:p w:rsidR="005A41A9" w:rsidRPr="005A41A9" w:rsidRDefault="005A41A9" w:rsidP="005A41A9">
      <w:pPr>
        <w:widowControl w:val="0"/>
        <w:autoSpaceDE w:val="0"/>
        <w:autoSpaceDN w:val="0"/>
        <w:spacing w:after="0" w:line="240" w:lineRule="auto"/>
        <w:ind w:left="5670"/>
        <w:jc w:val="right"/>
        <w:rPr>
          <w:rFonts w:ascii="Times New Roman" w:eastAsia="Times New Roman" w:hAnsi="Times New Roman"/>
          <w:sz w:val="18"/>
          <w:szCs w:val="20"/>
          <w:lang w:eastAsia="ru-RU"/>
        </w:rPr>
      </w:pPr>
      <w:r w:rsidRPr="005A41A9">
        <w:rPr>
          <w:rFonts w:ascii="Times New Roman" w:eastAsia="Times New Roman" w:hAnsi="Times New Roman"/>
          <w:sz w:val="18"/>
          <w:szCs w:val="20"/>
          <w:lang w:eastAsia="ru-RU"/>
        </w:rPr>
        <w:t xml:space="preserve">Приложение № ___ к Соглашению </w:t>
      </w:r>
      <w:proofErr w:type="gramStart"/>
      <w:r w:rsidRPr="005A41A9">
        <w:rPr>
          <w:rFonts w:ascii="Times New Roman" w:eastAsia="Times New Roman" w:hAnsi="Times New Roman"/>
          <w:sz w:val="18"/>
          <w:szCs w:val="20"/>
          <w:lang w:eastAsia="ru-RU"/>
        </w:rPr>
        <w:t>от</w:t>
      </w:r>
      <w:proofErr w:type="gramEnd"/>
      <w:r w:rsidRPr="005A41A9">
        <w:rPr>
          <w:rFonts w:ascii="Times New Roman" w:eastAsia="Times New Roman" w:hAnsi="Times New Roman"/>
          <w:sz w:val="18"/>
          <w:szCs w:val="20"/>
          <w:lang w:eastAsia="ru-RU"/>
        </w:rPr>
        <w:t xml:space="preserve"> _______№ _____</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8"/>
          <w:szCs w:val="20"/>
          <w:lang w:eastAsia="ru-RU"/>
        </w:rPr>
      </w:pP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8"/>
          <w:szCs w:val="20"/>
          <w:lang w:eastAsia="ru-RU"/>
        </w:rPr>
      </w:pPr>
      <w:r w:rsidRPr="005A41A9">
        <w:rPr>
          <w:rFonts w:ascii="Times New Roman" w:eastAsia="Times New Roman" w:hAnsi="Times New Roman"/>
          <w:sz w:val="28"/>
          <w:szCs w:val="20"/>
          <w:lang w:eastAsia="ru-RU"/>
        </w:rPr>
        <w:t>Расчет размера штрафных санкций</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b/>
          <w:sz w:val="28"/>
          <w:szCs w:val="20"/>
          <w:lang w:eastAsia="ru-RU"/>
        </w:rPr>
      </w:pPr>
    </w:p>
    <w:tbl>
      <w:tblPr>
        <w:tblW w:w="5000" w:type="pct"/>
        <w:tblCellMar>
          <w:top w:w="102" w:type="dxa"/>
          <w:left w:w="62" w:type="dxa"/>
          <w:bottom w:w="102" w:type="dxa"/>
          <w:right w:w="62" w:type="dxa"/>
        </w:tblCellMar>
        <w:tblLook w:val="0000"/>
      </w:tblPr>
      <w:tblGrid>
        <w:gridCol w:w="256"/>
        <w:gridCol w:w="1145"/>
        <w:gridCol w:w="1259"/>
        <w:gridCol w:w="1145"/>
        <w:gridCol w:w="315"/>
        <w:gridCol w:w="1386"/>
        <w:gridCol w:w="1386"/>
        <w:gridCol w:w="458"/>
        <w:gridCol w:w="1185"/>
        <w:gridCol w:w="829"/>
      </w:tblGrid>
      <w:tr w:rsidR="005A41A9" w:rsidRPr="005A41A9" w:rsidTr="00F51E93">
        <w:tc>
          <w:tcPr>
            <w:tcW w:w="20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 </w:t>
            </w:r>
            <w:proofErr w:type="spellStart"/>
            <w:proofErr w:type="gramStart"/>
            <w:r w:rsidRPr="005A41A9">
              <w:rPr>
                <w:rFonts w:ascii="Times New Roman" w:eastAsia="Times New Roman" w:hAnsi="Times New Roman"/>
                <w:sz w:val="24"/>
                <w:szCs w:val="24"/>
                <w:lang w:eastAsia="ru-RU"/>
              </w:rPr>
              <w:t>п</w:t>
            </w:r>
            <w:proofErr w:type="spellEnd"/>
            <w:proofErr w:type="gramEnd"/>
            <w:r w:rsidRPr="005A41A9">
              <w:rPr>
                <w:rFonts w:ascii="Times New Roman" w:eastAsia="Times New Roman" w:hAnsi="Times New Roman"/>
                <w:sz w:val="24"/>
                <w:szCs w:val="24"/>
                <w:lang w:eastAsia="ru-RU"/>
              </w:rPr>
              <w:t>/</w:t>
            </w:r>
            <w:proofErr w:type="spellStart"/>
            <w:r w:rsidRPr="005A41A9">
              <w:rPr>
                <w:rFonts w:ascii="Times New Roman" w:eastAsia="Times New Roman" w:hAnsi="Times New Roman"/>
                <w:sz w:val="24"/>
                <w:szCs w:val="24"/>
                <w:lang w:eastAsia="ru-RU"/>
              </w:rPr>
              <w:t>п</w:t>
            </w:r>
            <w:proofErr w:type="spellEnd"/>
          </w:p>
        </w:tc>
        <w:tc>
          <w:tcPr>
            <w:tcW w:w="5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показателя</w:t>
            </w:r>
            <w:r w:rsidRPr="005A41A9">
              <w:rPr>
                <w:rFonts w:ascii="Times New Roman" w:eastAsia="Times New Roman" w:hAnsi="Times New Roman"/>
                <w:sz w:val="24"/>
                <w:vertAlign w:val="superscript"/>
                <w:lang w:eastAsia="ru-RU"/>
              </w:rPr>
              <w:footnoteReference w:id="51"/>
            </w:r>
          </w:p>
        </w:tc>
        <w:tc>
          <w:tcPr>
            <w:tcW w:w="55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 проекта (мероприятия)</w:t>
            </w:r>
            <w:r w:rsidRPr="005A41A9">
              <w:rPr>
                <w:rFonts w:ascii="Times New Roman" w:eastAsia="Times New Roman" w:hAnsi="Times New Roman"/>
                <w:sz w:val="24"/>
                <w:vertAlign w:val="superscript"/>
                <w:lang w:eastAsia="ru-RU"/>
              </w:rPr>
              <w:footnoteReference w:id="52"/>
            </w:r>
          </w:p>
        </w:tc>
        <w:tc>
          <w:tcPr>
            <w:tcW w:w="74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Единица измерения по ОКЕИ</w:t>
            </w:r>
          </w:p>
        </w:tc>
        <w:tc>
          <w:tcPr>
            <w:tcW w:w="67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Плановое значение показателя результативности (иного показателя)</w:t>
            </w:r>
            <w:r w:rsidRPr="005A41A9">
              <w:rPr>
                <w:rFonts w:ascii="Times New Roman" w:eastAsia="Times New Roman" w:hAnsi="Times New Roman"/>
                <w:sz w:val="24"/>
                <w:vertAlign w:val="superscript"/>
                <w:lang w:eastAsia="ru-RU"/>
              </w:rPr>
              <w:footnoteReference w:id="53"/>
            </w:r>
          </w:p>
        </w:tc>
        <w:tc>
          <w:tcPr>
            <w:tcW w:w="6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Достигнутое значение показателя результативности (иного показателя)</w:t>
            </w:r>
            <w:r w:rsidRPr="005A41A9">
              <w:rPr>
                <w:rFonts w:ascii="Times New Roman" w:eastAsia="Times New Roman" w:hAnsi="Times New Roman"/>
                <w:sz w:val="24"/>
                <w:vertAlign w:val="superscript"/>
                <w:lang w:eastAsia="ru-RU"/>
              </w:rPr>
              <w:footnoteReference w:id="54"/>
            </w:r>
            <w:r w:rsidRPr="005A41A9">
              <w:rPr>
                <w:rFonts w:ascii="Times New Roman" w:eastAsia="Times New Roman" w:hAnsi="Times New Roman"/>
                <w:sz w:val="24"/>
                <w:szCs w:val="24"/>
                <w:lang w:eastAsia="ru-RU"/>
              </w:rPr>
              <w:t xml:space="preserve"> </w:t>
            </w:r>
          </w:p>
        </w:tc>
        <w:tc>
          <w:tcPr>
            <w:tcW w:w="821" w:type="pct"/>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Объем Субсидии, </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(тыс. руб.)</w:t>
            </w:r>
          </w:p>
        </w:tc>
        <w:tc>
          <w:tcPr>
            <w:tcW w:w="83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Размер штрафных санкций (тыс. руб.) </w:t>
            </w:r>
          </w:p>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 xml:space="preserve">(1 - гр. 7 </w:t>
            </w:r>
            <w:r>
              <w:rPr>
                <w:rFonts w:ascii="Times New Roman" w:eastAsia="Times New Roman" w:hAnsi="Times New Roman"/>
                <w:noProof/>
                <w:position w:val="-4"/>
                <w:sz w:val="24"/>
                <w:szCs w:val="24"/>
                <w:lang w:eastAsia="ru-RU"/>
              </w:rPr>
              <w:drawing>
                <wp:inline distT="0" distB="0" distL="0" distR="0">
                  <wp:extent cx="127000" cy="1270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A41A9">
              <w:rPr>
                <w:rFonts w:ascii="Times New Roman" w:eastAsia="Times New Roman" w:hAnsi="Times New Roman"/>
                <w:sz w:val="24"/>
                <w:szCs w:val="24"/>
                <w:lang w:eastAsia="ru-RU"/>
              </w:rPr>
              <w:t xml:space="preserve"> гр. 6) </w:t>
            </w:r>
            <w:proofErr w:type="spellStart"/>
            <w:r w:rsidRPr="005A41A9">
              <w:rPr>
                <w:rFonts w:ascii="Times New Roman" w:eastAsia="Times New Roman" w:hAnsi="Times New Roman"/>
                <w:sz w:val="24"/>
                <w:szCs w:val="24"/>
                <w:lang w:eastAsia="ru-RU"/>
              </w:rPr>
              <w:t>x</w:t>
            </w:r>
            <w:proofErr w:type="spellEnd"/>
            <w:r w:rsidRPr="005A41A9">
              <w:rPr>
                <w:rFonts w:ascii="Times New Roman" w:eastAsia="Times New Roman" w:hAnsi="Times New Roman"/>
                <w:sz w:val="24"/>
                <w:szCs w:val="24"/>
                <w:lang w:eastAsia="ru-RU"/>
              </w:rPr>
              <w:t xml:space="preserve"> гр. </w:t>
            </w:r>
            <w:r w:rsidRPr="005A41A9">
              <w:rPr>
                <w:rFonts w:ascii="Times New Roman" w:eastAsia="Times New Roman" w:hAnsi="Times New Roman"/>
                <w:sz w:val="24"/>
                <w:szCs w:val="24"/>
                <w:lang w:eastAsia="ru-RU"/>
              </w:rPr>
              <w:lastRenderedPageBreak/>
              <w:t xml:space="preserve">8 (гр. 9) </w:t>
            </w:r>
          </w:p>
        </w:tc>
      </w:tr>
      <w:tr w:rsidR="005A41A9" w:rsidRPr="005A41A9" w:rsidTr="00F51E93">
        <w:trPr>
          <w:trHeight w:val="322"/>
        </w:trPr>
        <w:tc>
          <w:tcPr>
            <w:tcW w:w="20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5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Наименование</w:t>
            </w:r>
          </w:p>
        </w:tc>
        <w:tc>
          <w:tcPr>
            <w:tcW w:w="21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Код</w:t>
            </w:r>
          </w:p>
        </w:tc>
        <w:tc>
          <w:tcPr>
            <w:tcW w:w="67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21" w:type="pct"/>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83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0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5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4"/>
                <w:szCs w:val="24"/>
                <w:lang w:eastAsia="ru-RU"/>
              </w:rPr>
            </w:pPr>
          </w:p>
        </w:tc>
        <w:tc>
          <w:tcPr>
            <w:tcW w:w="5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1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Всего</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Израсходовано Получателем</w:t>
            </w:r>
          </w:p>
        </w:tc>
        <w:tc>
          <w:tcPr>
            <w:tcW w:w="83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p>
        </w:tc>
      </w:tr>
      <w:tr w:rsidR="005A41A9" w:rsidRPr="005A41A9" w:rsidTr="00F51E93">
        <w:tc>
          <w:tcPr>
            <w:tcW w:w="2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lastRenderedPageBreak/>
              <w:t>1</w:t>
            </w: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2</w:t>
            </w:r>
          </w:p>
        </w:tc>
        <w:tc>
          <w:tcPr>
            <w:tcW w:w="55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3</w:t>
            </w: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4</w:t>
            </w:r>
          </w:p>
        </w:tc>
        <w:tc>
          <w:tcPr>
            <w:tcW w:w="2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5</w:t>
            </w:r>
          </w:p>
        </w:tc>
        <w:tc>
          <w:tcPr>
            <w:tcW w:w="6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6</w:t>
            </w:r>
          </w:p>
        </w:tc>
        <w:tc>
          <w:tcPr>
            <w:tcW w:w="6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8</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9</w:t>
            </w:r>
          </w:p>
        </w:tc>
        <w:tc>
          <w:tcPr>
            <w:tcW w:w="8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10</w:t>
            </w:r>
          </w:p>
        </w:tc>
      </w:tr>
      <w:tr w:rsidR="005A41A9" w:rsidRPr="005A41A9" w:rsidTr="00F51E93">
        <w:tc>
          <w:tcPr>
            <w:tcW w:w="2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55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2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6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2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8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r w:rsidR="005A41A9" w:rsidRPr="005A41A9" w:rsidTr="00F51E93">
        <w:tc>
          <w:tcPr>
            <w:tcW w:w="20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Итого:</w:t>
            </w:r>
          </w:p>
        </w:tc>
        <w:tc>
          <w:tcPr>
            <w:tcW w:w="55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5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2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6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6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2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54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center"/>
              <w:rPr>
                <w:rFonts w:ascii="Times New Roman" w:eastAsia="Times New Roman" w:hAnsi="Times New Roman"/>
                <w:sz w:val="24"/>
                <w:szCs w:val="24"/>
                <w:lang w:eastAsia="ru-RU"/>
              </w:rPr>
            </w:pPr>
            <w:r w:rsidRPr="005A41A9">
              <w:rPr>
                <w:rFonts w:ascii="Times New Roman" w:eastAsia="Times New Roman" w:hAnsi="Times New Roman"/>
                <w:sz w:val="24"/>
                <w:szCs w:val="24"/>
                <w:lang w:eastAsia="ru-RU"/>
              </w:rPr>
              <w:t>-</w:t>
            </w:r>
          </w:p>
        </w:tc>
        <w:tc>
          <w:tcPr>
            <w:tcW w:w="83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4"/>
                <w:szCs w:val="24"/>
                <w:lang w:eastAsia="ru-RU"/>
              </w:rPr>
            </w:pPr>
          </w:p>
        </w:tc>
      </w:tr>
    </w:tbl>
    <w:p w:rsidR="005A41A9" w:rsidRPr="005A41A9" w:rsidRDefault="005A41A9" w:rsidP="005A41A9">
      <w:pPr>
        <w:widowControl w:val="0"/>
        <w:autoSpaceDE w:val="0"/>
        <w:autoSpaceDN w:val="0"/>
        <w:spacing w:after="0" w:line="240" w:lineRule="auto"/>
        <w:ind w:firstLine="540"/>
        <w:jc w:val="both"/>
        <w:rPr>
          <w:rFonts w:ascii="Times New Roman" w:eastAsia="Times New Roman" w:hAnsi="Times New Roman"/>
          <w:sz w:val="28"/>
          <w:szCs w:val="20"/>
          <w:lang w:eastAsia="ru-RU"/>
        </w:rPr>
      </w:pPr>
      <w:bookmarkStart w:id="78" w:name="Par1142"/>
      <w:bookmarkStart w:id="79" w:name="Par1143"/>
      <w:bookmarkEnd w:id="78"/>
      <w:bookmarkEnd w:id="79"/>
    </w:p>
    <w:p w:rsidR="005A41A9" w:rsidRPr="005A41A9" w:rsidRDefault="005A41A9" w:rsidP="005A41A9">
      <w:pPr>
        <w:widowControl w:val="0"/>
        <w:autoSpaceDE w:val="0"/>
        <w:autoSpaceDN w:val="0"/>
        <w:spacing w:after="0" w:line="240" w:lineRule="auto"/>
        <w:ind w:firstLine="540"/>
        <w:jc w:val="both"/>
        <w:rPr>
          <w:rFonts w:ascii="Times New Roman" w:eastAsia="Times New Roman" w:hAnsi="Times New Roman"/>
          <w:sz w:val="28"/>
          <w:szCs w:val="20"/>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Руководитель Главного распорядителя</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(уполномоченное лицо)</w:t>
      </w:r>
      <w:r w:rsidRPr="005A41A9">
        <w:rPr>
          <w:rFonts w:ascii="Times New Roman" w:eastAsia="Times New Roman" w:hAnsi="Times New Roman"/>
          <w:sz w:val="24"/>
          <w:szCs w:val="24"/>
          <w:lang w:eastAsia="ru-RU"/>
        </w:rPr>
        <w:t xml:space="preserve">   _______________</w:t>
      </w:r>
      <w:r w:rsidRPr="005A41A9">
        <w:rPr>
          <w:rFonts w:ascii="Times New Roman" w:eastAsia="Times New Roman" w:hAnsi="Times New Roman"/>
          <w:sz w:val="28"/>
          <w:szCs w:val="28"/>
          <w:lang w:eastAsia="ru-RU"/>
        </w:rPr>
        <w:t xml:space="preserve"> _________ _____________________</w:t>
      </w:r>
    </w:p>
    <w:p w:rsidR="005A41A9" w:rsidRPr="005A41A9" w:rsidRDefault="005A41A9" w:rsidP="005A41A9">
      <w:pPr>
        <w:widowControl w:val="0"/>
        <w:autoSpaceDE w:val="0"/>
        <w:autoSpaceDN w:val="0"/>
        <w:spacing w:after="0" w:line="240" w:lineRule="auto"/>
        <w:ind w:left="2124"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(должность)                 (подпись)         (расшифровка подписи)</w:t>
      </w:r>
    </w:p>
    <w:p w:rsidR="005A41A9" w:rsidRPr="005A41A9" w:rsidRDefault="005A41A9" w:rsidP="005A41A9">
      <w:pPr>
        <w:widowControl w:val="0"/>
        <w:autoSpaceDE w:val="0"/>
        <w:autoSpaceDN w:val="0"/>
        <w:spacing w:after="0" w:line="240" w:lineRule="auto"/>
        <w:ind w:left="5103" w:firstLine="708"/>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 (при наличии)</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Исполнитель ________________ ___________________ _____________</w:t>
      </w:r>
    </w:p>
    <w:p w:rsidR="005A41A9" w:rsidRPr="005A41A9" w:rsidRDefault="005A41A9" w:rsidP="005A41A9">
      <w:pPr>
        <w:widowControl w:val="0"/>
        <w:autoSpaceDE w:val="0"/>
        <w:autoSpaceDN w:val="0"/>
        <w:spacing w:after="0" w:line="240" w:lineRule="auto"/>
        <w:ind w:left="1416" w:firstLine="708"/>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(должность)                             (ФИО)                                       (телефон)</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 ___________ 20__ г.</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Подписи Сторон</w:t>
      </w:r>
    </w:p>
    <w:p w:rsidR="005A41A9" w:rsidRPr="005A41A9" w:rsidRDefault="005A41A9" w:rsidP="005A41A9">
      <w:pPr>
        <w:widowControl w:val="0"/>
        <w:autoSpaceDE w:val="0"/>
        <w:autoSpaceDN w:val="0"/>
        <w:spacing w:after="0" w:line="240" w:lineRule="auto"/>
        <w:jc w:val="center"/>
        <w:outlineLvl w:val="1"/>
        <w:rPr>
          <w:rFonts w:ascii="Times New Roman" w:eastAsia="Times New Roman" w:hAnsi="Times New Roman"/>
          <w:sz w:val="28"/>
          <w:szCs w:val="28"/>
          <w:lang w:eastAsia="ru-RU"/>
        </w:rPr>
      </w:pPr>
    </w:p>
    <w:tbl>
      <w:tblPr>
        <w:tblW w:w="5000" w:type="pct"/>
        <w:tblCellMar>
          <w:top w:w="102" w:type="dxa"/>
          <w:left w:w="62" w:type="dxa"/>
          <w:bottom w:w="102" w:type="dxa"/>
          <w:right w:w="62" w:type="dxa"/>
        </w:tblCellMar>
        <w:tblLook w:val="0000"/>
      </w:tblPr>
      <w:tblGrid>
        <w:gridCol w:w="4591"/>
        <w:gridCol w:w="4763"/>
      </w:tblGrid>
      <w:tr w:rsidR="005A41A9" w:rsidRPr="005A41A9" w:rsidTr="005A41A9">
        <w:tc>
          <w:tcPr>
            <w:tcW w:w="241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Главного распорядителя</w:t>
            </w:r>
          </w:p>
        </w:tc>
        <w:tc>
          <w:tcPr>
            <w:tcW w:w="258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Сокращенное наименование Получателя</w:t>
            </w:r>
          </w:p>
        </w:tc>
      </w:tr>
      <w:tr w:rsidR="005A41A9" w:rsidRPr="005A41A9" w:rsidTr="005A41A9">
        <w:trPr>
          <w:trHeight w:val="581"/>
        </w:trPr>
        <w:tc>
          <w:tcPr>
            <w:tcW w:w="241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sz w:val="20"/>
                <w:szCs w:val="20"/>
                <w:lang w:eastAsia="ru-RU"/>
              </w:rPr>
              <w:t>(наименование должности</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руководителя</w:t>
            </w:r>
            <w:r w:rsidRPr="005A41A9">
              <w:rPr>
                <w:rFonts w:ascii="Times New Roman" w:eastAsia="Times New Roman" w:hAnsi="Times New Roman" w:cs="Courier New"/>
                <w:sz w:val="20"/>
                <w:szCs w:val="20"/>
                <w:lang w:eastAsia="ru-RU"/>
              </w:rPr>
              <w:t xml:space="preserve"> </w:t>
            </w:r>
            <w:r w:rsidRPr="005A41A9">
              <w:rPr>
                <w:rFonts w:ascii="Times New Roman" w:eastAsia="Times New Roman" w:hAnsi="Times New Roman"/>
                <w:sz w:val="20"/>
                <w:szCs w:val="20"/>
                <w:lang w:eastAsia="ru-RU"/>
              </w:rPr>
              <w:t>Главного</w:t>
            </w:r>
            <w:r w:rsidRPr="005A41A9">
              <w:rPr>
                <w:rFonts w:ascii="Times New Roman" w:eastAsia="Times New Roman" w:hAnsi="Times New Roman" w:cs="Courier New"/>
                <w:sz w:val="20"/>
                <w:szCs w:val="20"/>
                <w:lang w:eastAsia="ru-RU"/>
              </w:rPr>
              <w:t xml:space="preserve"> распорядителя</w:t>
            </w:r>
            <w:proofErr w:type="gramEnd"/>
          </w:p>
          <w:p w:rsidR="005A41A9" w:rsidRPr="005A41A9" w:rsidRDefault="005A41A9" w:rsidP="005A41A9">
            <w:pPr>
              <w:spacing w:after="0" w:line="240" w:lineRule="auto"/>
              <w:rPr>
                <w:rFonts w:ascii="Times New Roman" w:hAnsi="Times New Roman"/>
                <w:sz w:val="20"/>
                <w:szCs w:val="20"/>
              </w:rPr>
            </w:pPr>
            <w:r w:rsidRPr="005A41A9">
              <w:rPr>
                <w:rFonts w:ascii="Times New Roman" w:hAnsi="Times New Roman"/>
                <w:sz w:val="20"/>
                <w:szCs w:val="20"/>
              </w:rPr>
              <w:t xml:space="preserve"> и иного уполномоченного лица)</w:t>
            </w:r>
          </w:p>
        </w:tc>
        <w:tc>
          <w:tcPr>
            <w:tcW w:w="258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___________________________________</w:t>
            </w:r>
          </w:p>
          <w:p w:rsidR="005A41A9" w:rsidRPr="005A41A9" w:rsidRDefault="005A41A9" w:rsidP="005A41A9">
            <w:pPr>
              <w:widowControl w:val="0"/>
              <w:autoSpaceDE w:val="0"/>
              <w:autoSpaceDN w:val="0"/>
              <w:spacing w:after="0" w:line="240" w:lineRule="auto"/>
              <w:ind w:left="1922"/>
              <w:rPr>
                <w:rFonts w:ascii="Times New Roman" w:eastAsia="Times New Roman" w:hAnsi="Times New Roman" w:cs="Courier New"/>
                <w:sz w:val="20"/>
                <w:szCs w:val="20"/>
                <w:lang w:eastAsia="ru-RU"/>
              </w:rPr>
            </w:pPr>
            <w:proofErr w:type="gramStart"/>
            <w:r w:rsidRPr="005A41A9">
              <w:rPr>
                <w:rFonts w:ascii="Times New Roman" w:eastAsia="Times New Roman" w:hAnsi="Times New Roman" w:cs="Courier New"/>
                <w:sz w:val="20"/>
                <w:szCs w:val="20"/>
                <w:lang w:eastAsia="ru-RU"/>
              </w:rPr>
              <w:t>(наименование должности руководителя Получателя</w:t>
            </w:r>
            <w:proofErr w:type="gramEnd"/>
          </w:p>
          <w:p w:rsidR="005A41A9" w:rsidRPr="005A41A9" w:rsidRDefault="005A41A9" w:rsidP="005A41A9">
            <w:pPr>
              <w:widowControl w:val="0"/>
              <w:autoSpaceDE w:val="0"/>
              <w:autoSpaceDN w:val="0"/>
              <w:spacing w:after="0" w:line="240" w:lineRule="auto"/>
              <w:ind w:left="1781" w:firstLine="850"/>
              <w:rPr>
                <w:rFonts w:ascii="Times New Roman" w:eastAsia="Times New Roman" w:hAnsi="Times New Roman"/>
                <w:sz w:val="28"/>
                <w:szCs w:val="28"/>
                <w:lang w:eastAsia="ru-RU"/>
              </w:rPr>
            </w:pPr>
            <w:r w:rsidRPr="005A41A9">
              <w:rPr>
                <w:rFonts w:ascii="Times New Roman" w:eastAsia="Times New Roman" w:hAnsi="Times New Roman" w:cs="Courier New"/>
                <w:sz w:val="20"/>
                <w:szCs w:val="20"/>
                <w:lang w:eastAsia="ru-RU"/>
              </w:rPr>
              <w:t xml:space="preserve"> или иного уполномоченного лица)</w:t>
            </w:r>
          </w:p>
        </w:tc>
      </w:tr>
      <w:tr w:rsidR="005A41A9" w:rsidRPr="005A41A9" w:rsidTr="005A41A9">
        <w:tc>
          <w:tcPr>
            <w:tcW w:w="2414"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___________/_________________</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jc w:val="both"/>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w:t>
            </w:r>
          </w:p>
        </w:tc>
        <w:tc>
          <w:tcPr>
            <w:tcW w:w="2586" w:type="pct"/>
            <w:tcMar>
              <w:top w:w="0" w:type="dxa"/>
              <w:left w:w="0" w:type="dxa"/>
              <w:bottom w:w="0" w:type="dxa"/>
              <w:right w:w="0" w:type="dxa"/>
            </w:tcMar>
          </w:tcPr>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8"/>
                <w:szCs w:val="28"/>
                <w:lang w:eastAsia="ru-RU"/>
              </w:rPr>
            </w:pPr>
            <w:r w:rsidRPr="005A41A9">
              <w:rPr>
                <w:rFonts w:ascii="Times New Roman" w:eastAsia="Times New Roman" w:hAnsi="Times New Roman"/>
                <w:sz w:val="28"/>
                <w:szCs w:val="28"/>
                <w:lang w:eastAsia="ru-RU"/>
              </w:rPr>
              <w:t>___________/________________</w:t>
            </w:r>
          </w:p>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0"/>
                <w:szCs w:val="20"/>
                <w:lang w:eastAsia="ru-RU"/>
              </w:rPr>
            </w:pPr>
            <w:r w:rsidRPr="005A41A9">
              <w:rPr>
                <w:rFonts w:ascii="Times New Roman" w:eastAsia="Times New Roman" w:hAnsi="Times New Roman"/>
                <w:sz w:val="20"/>
                <w:szCs w:val="20"/>
                <w:lang w:eastAsia="ru-RU"/>
              </w:rPr>
              <w:t xml:space="preserve">       (подпись)                          (ФИО)</w:t>
            </w:r>
          </w:p>
          <w:p w:rsidR="005A41A9" w:rsidRPr="005A41A9" w:rsidRDefault="005A41A9" w:rsidP="005A41A9">
            <w:pPr>
              <w:widowControl w:val="0"/>
              <w:autoSpaceDE w:val="0"/>
              <w:autoSpaceDN w:val="0"/>
              <w:spacing w:after="0" w:line="240" w:lineRule="auto"/>
              <w:ind w:left="1781"/>
              <w:rPr>
                <w:rFonts w:ascii="Times New Roman" w:eastAsia="Times New Roman" w:hAnsi="Times New Roman"/>
                <w:sz w:val="20"/>
                <w:szCs w:val="20"/>
                <w:lang w:eastAsia="ru-RU"/>
              </w:rPr>
            </w:pPr>
            <w:r w:rsidRPr="005A41A9">
              <w:rPr>
                <w:rFonts w:ascii="Times New Roman" w:eastAsia="Times New Roman" w:hAnsi="Times New Roman" w:cs="Courier New"/>
                <w:sz w:val="20"/>
                <w:szCs w:val="20"/>
                <w:lang w:eastAsia="ru-RU"/>
              </w:rPr>
              <w:t>М.П. (при наличии)</w:t>
            </w:r>
          </w:p>
        </w:tc>
      </w:tr>
    </w:tbl>
    <w:p w:rsidR="006D2639" w:rsidRDefault="006D2639" w:rsidP="006D2639">
      <w:pPr>
        <w:widowControl w:val="0"/>
        <w:autoSpaceDE w:val="0"/>
        <w:autoSpaceDN w:val="0"/>
        <w:spacing w:after="0" w:line="240" w:lineRule="auto"/>
        <w:jc w:val="both"/>
        <w:rPr>
          <w:rFonts w:ascii="Times New Roman" w:eastAsia="Times New Roman" w:hAnsi="Times New Roman"/>
          <w:sz w:val="28"/>
          <w:szCs w:val="20"/>
          <w:lang w:eastAsia="ru-RU"/>
        </w:rPr>
      </w:pPr>
    </w:p>
    <w:p w:rsidR="006D2639" w:rsidRPr="00F51E93" w:rsidRDefault="006D2639" w:rsidP="006D2639">
      <w:pPr>
        <w:widowControl w:val="0"/>
        <w:autoSpaceDE w:val="0"/>
        <w:autoSpaceDN w:val="0"/>
        <w:spacing w:after="0" w:line="240" w:lineRule="auto"/>
        <w:ind w:left="5954"/>
        <w:jc w:val="right"/>
        <w:rPr>
          <w:rFonts w:ascii="Times New Roman" w:eastAsia="Times New Roman" w:hAnsi="Times New Roman"/>
          <w:sz w:val="18"/>
          <w:szCs w:val="18"/>
          <w:lang w:eastAsia="ru-RU"/>
        </w:rPr>
      </w:pPr>
      <w:r w:rsidRPr="00F51E93">
        <w:rPr>
          <w:rFonts w:ascii="Times New Roman" w:eastAsia="Times New Roman" w:hAnsi="Times New Roman"/>
          <w:sz w:val="18"/>
          <w:szCs w:val="18"/>
          <w:lang w:eastAsia="ru-RU"/>
        </w:rPr>
        <w:t xml:space="preserve">Приложение № 2 </w:t>
      </w:r>
    </w:p>
    <w:p w:rsidR="006D2639" w:rsidRPr="00F51E93" w:rsidRDefault="006D2639" w:rsidP="006D2639">
      <w:pPr>
        <w:widowControl w:val="0"/>
        <w:autoSpaceDE w:val="0"/>
        <w:autoSpaceDN w:val="0"/>
        <w:spacing w:after="0" w:line="240" w:lineRule="auto"/>
        <w:ind w:left="5954"/>
        <w:jc w:val="right"/>
        <w:rPr>
          <w:rFonts w:ascii="Times New Roman" w:eastAsia="Times New Roman" w:hAnsi="Times New Roman"/>
          <w:sz w:val="18"/>
          <w:szCs w:val="18"/>
          <w:lang w:eastAsia="ru-RU"/>
        </w:rPr>
      </w:pPr>
      <w:r w:rsidRPr="00F51E93">
        <w:rPr>
          <w:rFonts w:ascii="Times New Roman" w:eastAsia="Times New Roman" w:hAnsi="Times New Roman"/>
          <w:sz w:val="18"/>
          <w:szCs w:val="18"/>
          <w:lang w:eastAsia="ru-RU"/>
        </w:rPr>
        <w:t>к приказу финансового управления администрации Богучанского района</w:t>
      </w:r>
    </w:p>
    <w:p w:rsidR="006D2639" w:rsidRPr="00F51E93" w:rsidRDefault="006D2639" w:rsidP="006D2639">
      <w:pPr>
        <w:widowControl w:val="0"/>
        <w:autoSpaceDE w:val="0"/>
        <w:autoSpaceDN w:val="0"/>
        <w:spacing w:after="0" w:line="240" w:lineRule="auto"/>
        <w:ind w:left="5954"/>
        <w:jc w:val="right"/>
        <w:rPr>
          <w:rFonts w:ascii="Times New Roman" w:eastAsia="Times New Roman" w:hAnsi="Times New Roman"/>
          <w:sz w:val="18"/>
          <w:szCs w:val="18"/>
          <w:lang w:eastAsia="ru-RU"/>
        </w:rPr>
      </w:pPr>
      <w:r w:rsidRPr="00F51E93">
        <w:rPr>
          <w:rFonts w:ascii="Times New Roman" w:eastAsia="Times New Roman" w:hAnsi="Times New Roman"/>
          <w:sz w:val="18"/>
          <w:szCs w:val="18"/>
          <w:lang w:eastAsia="ru-RU"/>
        </w:rPr>
        <w:t>от</w:t>
      </w:r>
      <w:r w:rsidRPr="00F51E93">
        <w:rPr>
          <w:rFonts w:ascii="Times New Roman" w:eastAsia="Times New Roman" w:hAnsi="Times New Roman"/>
          <w:b/>
          <w:sz w:val="18"/>
          <w:szCs w:val="18"/>
          <w:lang w:eastAsia="ru-RU"/>
        </w:rPr>
        <w:t xml:space="preserve"> </w:t>
      </w:r>
      <w:r w:rsidRPr="00F51E93">
        <w:rPr>
          <w:rFonts w:ascii="Times New Roman" w:eastAsia="Times New Roman" w:hAnsi="Times New Roman"/>
          <w:sz w:val="18"/>
          <w:szCs w:val="18"/>
          <w:lang w:eastAsia="ru-RU"/>
        </w:rPr>
        <w:t>23.03.2017 № 4-пд</w:t>
      </w:r>
    </w:p>
    <w:p w:rsidR="006D2639" w:rsidRPr="00F51E93" w:rsidRDefault="006D2639" w:rsidP="006D2639">
      <w:pPr>
        <w:widowControl w:val="0"/>
        <w:autoSpaceDE w:val="0"/>
        <w:autoSpaceDN w:val="0"/>
        <w:spacing w:after="0" w:line="240" w:lineRule="auto"/>
        <w:ind w:left="5954"/>
        <w:rPr>
          <w:rFonts w:ascii="Times New Roman" w:eastAsia="Times New Roman" w:hAnsi="Times New Roman"/>
          <w:b/>
          <w:sz w:val="28"/>
          <w:szCs w:val="28"/>
          <w:lang w:eastAsia="ru-RU"/>
        </w:rPr>
      </w:pP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 xml:space="preserve">Типовая форма соглашения (договора) </w:t>
      </w:r>
      <w:r>
        <w:rPr>
          <w:rFonts w:ascii="Times New Roman" w:eastAsia="Times New Roman" w:hAnsi="Times New Roman"/>
          <w:sz w:val="20"/>
          <w:szCs w:val="20"/>
          <w:lang w:eastAsia="ru-RU"/>
        </w:rPr>
        <w:t xml:space="preserve"> </w:t>
      </w:r>
      <w:r w:rsidRPr="00F51E93">
        <w:rPr>
          <w:rFonts w:ascii="Times New Roman" w:eastAsia="Times New Roman" w:hAnsi="Times New Roman"/>
          <w:sz w:val="20"/>
          <w:szCs w:val="20"/>
          <w:lang w:eastAsia="ru-RU"/>
        </w:rPr>
        <w:t xml:space="preserve">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w:t>
      </w:r>
      <w:r>
        <w:rPr>
          <w:rFonts w:ascii="Times New Roman" w:eastAsia="Times New Roman" w:hAnsi="Times New Roman"/>
          <w:sz w:val="20"/>
          <w:szCs w:val="20"/>
          <w:lang w:eastAsia="ru-RU"/>
        </w:rPr>
        <w:t xml:space="preserve"> </w:t>
      </w:r>
      <w:r w:rsidRPr="00F51E93">
        <w:rPr>
          <w:rFonts w:ascii="Times New Roman" w:eastAsia="Times New Roman" w:hAnsi="Times New Roman"/>
          <w:sz w:val="20"/>
          <w:szCs w:val="20"/>
          <w:lang w:eastAsia="ru-RU"/>
        </w:rPr>
        <w:t>из выращенного на территории Российской Федерации</w:t>
      </w:r>
      <w:proofErr w:type="gramEnd"/>
      <w:r w:rsidRPr="00F51E93">
        <w:rPr>
          <w:rFonts w:ascii="Times New Roman" w:eastAsia="Times New Roman" w:hAnsi="Times New Roman"/>
          <w:sz w:val="20"/>
          <w:szCs w:val="20"/>
          <w:lang w:eastAsia="ru-RU"/>
        </w:rPr>
        <w:t xml:space="preserve"> винограда), выполнением работ, оказанием услуг</w:t>
      </w:r>
    </w:p>
    <w:p w:rsidR="006D2639" w:rsidRPr="00F51E93" w:rsidRDefault="006D2639" w:rsidP="006D2639">
      <w:pPr>
        <w:widowControl w:val="0"/>
        <w:autoSpaceDE w:val="0"/>
        <w:autoSpaceDN w:val="0"/>
        <w:spacing w:after="0" w:line="240" w:lineRule="auto"/>
        <w:jc w:val="center"/>
        <w:rPr>
          <w:rFonts w:ascii="Times New Roman" w:eastAsia="Times New Roman" w:hAnsi="Times New Roman"/>
          <w:b/>
          <w:sz w:val="24"/>
          <w:szCs w:val="28"/>
          <w:lang w:eastAsia="ru-RU"/>
        </w:rPr>
      </w:pPr>
    </w:p>
    <w:p w:rsidR="006D2639" w:rsidRPr="00F51E93" w:rsidRDefault="006D2639" w:rsidP="006D2639">
      <w:pPr>
        <w:widowControl w:val="0"/>
        <w:autoSpaceDE w:val="0"/>
        <w:autoSpaceDN w:val="0"/>
        <w:spacing w:after="0" w:line="240" w:lineRule="auto"/>
        <w:ind w:right="-1"/>
        <w:rPr>
          <w:rFonts w:ascii="Times New Roman" w:eastAsia="Times New Roman" w:hAnsi="Times New Roman"/>
          <w:sz w:val="24"/>
          <w:szCs w:val="28"/>
          <w:lang w:eastAsia="ru-RU"/>
        </w:rPr>
      </w:pPr>
      <w:r w:rsidRPr="00F51E93">
        <w:rPr>
          <w:rFonts w:ascii="Times New Roman" w:eastAsia="Times New Roman" w:hAnsi="Times New Roman"/>
          <w:sz w:val="24"/>
          <w:szCs w:val="28"/>
          <w:lang w:eastAsia="ru-RU"/>
        </w:rPr>
        <w:t>с. __________________</w:t>
      </w:r>
      <w:r w:rsidRPr="00F51E93">
        <w:rPr>
          <w:rFonts w:ascii="Times New Roman" w:eastAsia="Times New Roman" w:hAnsi="Times New Roman"/>
          <w:sz w:val="24"/>
          <w:szCs w:val="28"/>
          <w:lang w:eastAsia="ru-RU"/>
        </w:rPr>
        <w:tab/>
      </w:r>
      <w:r w:rsidRPr="00F51E93">
        <w:rPr>
          <w:rFonts w:ascii="Times New Roman" w:eastAsia="Times New Roman" w:hAnsi="Times New Roman"/>
          <w:sz w:val="24"/>
          <w:szCs w:val="28"/>
          <w:lang w:eastAsia="ru-RU"/>
        </w:rPr>
        <w:tab/>
      </w:r>
      <w:r w:rsidRPr="00F51E93">
        <w:rPr>
          <w:rFonts w:ascii="Times New Roman" w:eastAsia="Times New Roman" w:hAnsi="Times New Roman"/>
          <w:sz w:val="24"/>
          <w:szCs w:val="28"/>
          <w:lang w:eastAsia="ru-RU"/>
        </w:rPr>
        <w:tab/>
      </w:r>
      <w:r w:rsidRPr="00F51E93">
        <w:rPr>
          <w:rFonts w:ascii="Times New Roman" w:eastAsia="Times New Roman" w:hAnsi="Times New Roman"/>
          <w:sz w:val="24"/>
          <w:szCs w:val="28"/>
          <w:lang w:eastAsia="ru-RU"/>
        </w:rPr>
        <w:tab/>
      </w:r>
      <w:r w:rsidRPr="00F51E93">
        <w:rPr>
          <w:rFonts w:ascii="Times New Roman" w:eastAsia="Times New Roman" w:hAnsi="Times New Roman"/>
          <w:sz w:val="24"/>
          <w:szCs w:val="28"/>
          <w:lang w:eastAsia="ru-RU"/>
        </w:rPr>
        <w:tab/>
      </w:r>
      <w:r>
        <w:rPr>
          <w:rFonts w:ascii="Times New Roman" w:eastAsia="Times New Roman" w:hAnsi="Times New Roman"/>
          <w:sz w:val="24"/>
          <w:szCs w:val="28"/>
          <w:lang w:eastAsia="ru-RU"/>
        </w:rPr>
        <w:t xml:space="preserve">    </w:t>
      </w:r>
      <w:r w:rsidRPr="00F51E93">
        <w:rPr>
          <w:rFonts w:ascii="Times New Roman" w:eastAsia="Times New Roman" w:hAnsi="Times New Roman"/>
          <w:sz w:val="24"/>
          <w:szCs w:val="28"/>
          <w:lang w:eastAsia="ru-RU"/>
        </w:rPr>
        <w:tab/>
      </w:r>
      <w:r>
        <w:rPr>
          <w:rFonts w:ascii="Times New Roman" w:eastAsia="Times New Roman" w:hAnsi="Times New Roman"/>
          <w:sz w:val="24"/>
          <w:szCs w:val="28"/>
          <w:lang w:eastAsia="ru-RU"/>
        </w:rPr>
        <w:t xml:space="preserve">      </w:t>
      </w:r>
      <w:r w:rsidRPr="00F51E93">
        <w:rPr>
          <w:rFonts w:ascii="Times New Roman" w:eastAsia="Times New Roman" w:hAnsi="Times New Roman"/>
          <w:sz w:val="24"/>
          <w:szCs w:val="28"/>
          <w:lang w:eastAsia="ru-RU"/>
        </w:rPr>
        <w:t>«___» __________ 20___ г.</w:t>
      </w:r>
    </w:p>
    <w:p w:rsidR="006D2639" w:rsidRPr="00F51E93" w:rsidRDefault="006D2639" w:rsidP="006D2639">
      <w:pPr>
        <w:widowControl w:val="0"/>
        <w:autoSpaceDE w:val="0"/>
        <w:autoSpaceDN w:val="0"/>
        <w:spacing w:after="0" w:line="240" w:lineRule="auto"/>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 xml:space="preserve">(место заключения) </w:t>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r>
      <w:r w:rsidRPr="00F51E93">
        <w:rPr>
          <w:rFonts w:ascii="Times New Roman" w:eastAsia="Times New Roman" w:hAnsi="Times New Roman"/>
          <w:sz w:val="20"/>
          <w:szCs w:val="20"/>
          <w:lang w:eastAsia="ru-RU"/>
        </w:rPr>
        <w:tab/>
        <w:t>(дата заключения)</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bookmarkStart w:id="80" w:name="Par24"/>
      <w:bookmarkStart w:id="81" w:name="Par75"/>
      <w:bookmarkEnd w:id="80"/>
      <w:bookmarkEnd w:id="81"/>
      <w:r>
        <w:rPr>
          <w:rFonts w:ascii="Times New Roman" w:eastAsia="Times New Roman" w:hAnsi="Times New Roman"/>
          <w:sz w:val="28"/>
          <w:szCs w:val="28"/>
          <w:lang w:eastAsia="ru-RU"/>
        </w:rPr>
        <w:t>_____________________________</w:t>
      </w:r>
      <w:r w:rsidRPr="00F51E93">
        <w:rPr>
          <w:rFonts w:ascii="Times New Roman" w:eastAsia="Times New Roman" w:hAnsi="Times New Roman"/>
          <w:sz w:val="28"/>
          <w:szCs w:val="28"/>
          <w:lang w:eastAsia="ru-RU"/>
        </w:rPr>
        <w:t>_____________________________________,</w:t>
      </w: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(наименование главного распорядителя средств районного бюджета)</w:t>
      </w: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lastRenderedPageBreak/>
        <w:t xml:space="preserve">которому как получателю средств районного бюджета доведены лимиты бюджетных обязательств на предоставление субсидии в соответствии </w:t>
      </w:r>
      <w:r w:rsidRPr="00F51E93">
        <w:rPr>
          <w:rFonts w:ascii="Times New Roman" w:eastAsia="Times New Roman" w:hAnsi="Times New Roman"/>
          <w:sz w:val="28"/>
          <w:szCs w:val="28"/>
          <w:lang w:eastAsia="ru-RU"/>
        </w:rPr>
        <w:br/>
        <w:t xml:space="preserve">со статьей 78 Бюджетного кодекса Российской Федерации, именуемый </w:t>
      </w:r>
      <w:r w:rsidRPr="00F51E93">
        <w:rPr>
          <w:rFonts w:ascii="Times New Roman" w:eastAsia="Times New Roman" w:hAnsi="Times New Roman"/>
          <w:sz w:val="28"/>
          <w:szCs w:val="28"/>
          <w:lang w:eastAsia="ru-RU"/>
        </w:rPr>
        <w:br/>
        <w:t>в дальнейшем «Главный распорядитель», в лице __________________________</w:t>
      </w:r>
      <w:r>
        <w:rPr>
          <w:rFonts w:ascii="Times New Roman" w:eastAsia="Times New Roman" w:hAnsi="Times New Roman"/>
          <w:sz w:val="28"/>
          <w:szCs w:val="28"/>
          <w:lang w:eastAsia="ru-RU"/>
        </w:rPr>
        <w:br/>
        <w:t>_____________</w:t>
      </w:r>
      <w:r w:rsidRPr="00F51E93">
        <w:rPr>
          <w:rFonts w:ascii="Times New Roman" w:eastAsia="Times New Roman" w:hAnsi="Times New Roman"/>
          <w:sz w:val="28"/>
          <w:szCs w:val="28"/>
          <w:lang w:eastAsia="ru-RU"/>
        </w:rPr>
        <w:t>_____________________________________________________,</w:t>
      </w: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(наименование должности, а также фамилия, имя отчество (при наличии) руководителя Главного распорядителя или иного уполномоченного лица)</w:t>
      </w:r>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proofErr w:type="gramStart"/>
      <w:r w:rsidRPr="00F51E93">
        <w:rPr>
          <w:rFonts w:ascii="Times New Roman" w:eastAsia="Times New Roman" w:hAnsi="Times New Roman"/>
          <w:sz w:val="28"/>
          <w:szCs w:val="28"/>
          <w:lang w:eastAsia="ru-RU"/>
        </w:rPr>
        <w:t>действующего</w:t>
      </w:r>
      <w:proofErr w:type="gramEnd"/>
      <w:r w:rsidRPr="00F51E93">
        <w:rPr>
          <w:rFonts w:ascii="Times New Roman" w:eastAsia="Times New Roman" w:hAnsi="Times New Roman"/>
          <w:sz w:val="28"/>
          <w:szCs w:val="28"/>
          <w:lang w:eastAsia="ru-RU"/>
        </w:rPr>
        <w:t xml:space="preserve"> на основании ___________________________________________,</w:t>
      </w:r>
    </w:p>
    <w:p w:rsidR="006D2639" w:rsidRPr="00F51E93" w:rsidRDefault="006D2639" w:rsidP="006D2639">
      <w:pPr>
        <w:widowControl w:val="0"/>
        <w:autoSpaceDE w:val="0"/>
        <w:autoSpaceDN w:val="0"/>
        <w:spacing w:after="0" w:line="240" w:lineRule="auto"/>
        <w:ind w:left="2832" w:firstLine="708"/>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 xml:space="preserve">(реквизиты положения об органе исполнительной власти </w:t>
      </w:r>
      <w:proofErr w:type="gramEnd"/>
    </w:p>
    <w:p w:rsidR="006D2639" w:rsidRPr="00F51E93" w:rsidRDefault="006D2639" w:rsidP="006D2639">
      <w:pPr>
        <w:widowControl w:val="0"/>
        <w:autoSpaceDE w:val="0"/>
        <w:autoSpaceDN w:val="0"/>
        <w:spacing w:after="0" w:line="240" w:lineRule="auto"/>
        <w:ind w:left="2832" w:firstLine="708"/>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 xml:space="preserve">  Богучанского района, доверенности, приказа или </w:t>
      </w:r>
    </w:p>
    <w:p w:rsidR="006D2639" w:rsidRPr="00F51E93" w:rsidRDefault="006D2639" w:rsidP="006D2639">
      <w:pPr>
        <w:widowControl w:val="0"/>
        <w:autoSpaceDE w:val="0"/>
        <w:autoSpaceDN w:val="0"/>
        <w:spacing w:after="0" w:line="240" w:lineRule="auto"/>
        <w:ind w:left="2832" w:firstLine="708"/>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иного документа, удостоверяющего полномочия)</w:t>
      </w:r>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с одной стороны и ____________________________________________________, </w:t>
      </w:r>
    </w:p>
    <w:p w:rsidR="006D2639" w:rsidRPr="00F51E93" w:rsidRDefault="006D2639" w:rsidP="006D2639">
      <w:pPr>
        <w:widowControl w:val="0"/>
        <w:autoSpaceDE w:val="0"/>
        <w:autoSpaceDN w:val="0"/>
        <w:spacing w:after="0" w:line="240" w:lineRule="auto"/>
        <w:ind w:left="1416" w:firstLine="708"/>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 xml:space="preserve">(наименование юридического лица, фамилия, имя, отчество (при наличии)  индивидуального предпринимателя или физического лица – </w:t>
      </w:r>
      <w:proofErr w:type="gramEnd"/>
    </w:p>
    <w:p w:rsidR="006D2639" w:rsidRPr="00F51E93" w:rsidRDefault="006D2639" w:rsidP="006D2639">
      <w:pPr>
        <w:widowControl w:val="0"/>
        <w:autoSpaceDE w:val="0"/>
        <w:autoSpaceDN w:val="0"/>
        <w:spacing w:after="0" w:line="240" w:lineRule="auto"/>
        <w:ind w:left="1416" w:firstLine="708"/>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производителя товаров, работ, услуг)</w:t>
      </w:r>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именуемый в дальнейшем «Получатель», в лице __________________________</w:t>
      </w:r>
      <w:r w:rsidRPr="00F51E93">
        <w:rPr>
          <w:rFonts w:ascii="Times New Roman" w:eastAsia="Times New Roman" w:hAnsi="Times New Roman"/>
          <w:sz w:val="28"/>
          <w:szCs w:val="28"/>
          <w:lang w:eastAsia="ru-RU"/>
        </w:rPr>
        <w:br/>
      </w:r>
      <w:r>
        <w:rPr>
          <w:rFonts w:ascii="Times New Roman" w:eastAsia="Times New Roman" w:hAnsi="Times New Roman"/>
          <w:sz w:val="28"/>
          <w:szCs w:val="28"/>
          <w:lang w:eastAsia="ru-RU"/>
        </w:rPr>
        <w:t>______________________________</w:t>
      </w:r>
      <w:r w:rsidRPr="00F51E93">
        <w:rPr>
          <w:rFonts w:ascii="Times New Roman" w:eastAsia="Times New Roman" w:hAnsi="Times New Roman"/>
          <w:sz w:val="28"/>
          <w:szCs w:val="28"/>
          <w:lang w:eastAsia="ru-RU"/>
        </w:rPr>
        <w:t xml:space="preserve">____________________________________, </w:t>
      </w: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 или уполномоченного ими лица)</w:t>
      </w:r>
      <w:proofErr w:type="gramEnd"/>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proofErr w:type="gramStart"/>
      <w:r w:rsidRPr="00F51E93">
        <w:rPr>
          <w:rFonts w:ascii="Times New Roman" w:eastAsia="Times New Roman" w:hAnsi="Times New Roman"/>
          <w:sz w:val="28"/>
          <w:szCs w:val="28"/>
          <w:lang w:eastAsia="ru-RU"/>
        </w:rPr>
        <w:t>действующего</w:t>
      </w:r>
      <w:proofErr w:type="gramEnd"/>
      <w:r w:rsidRPr="00F51E93">
        <w:rPr>
          <w:rFonts w:ascii="Times New Roman" w:eastAsia="Times New Roman" w:hAnsi="Times New Roman"/>
          <w:sz w:val="28"/>
          <w:szCs w:val="28"/>
          <w:lang w:eastAsia="ru-RU"/>
        </w:rPr>
        <w:t xml:space="preserve"> на основании ___________________________________________,</w:t>
      </w:r>
    </w:p>
    <w:p w:rsidR="006D2639" w:rsidRPr="00F51E93" w:rsidRDefault="006D2639" w:rsidP="006D2639">
      <w:pPr>
        <w:widowControl w:val="0"/>
        <w:autoSpaceDE w:val="0"/>
        <w:autoSpaceDN w:val="0"/>
        <w:spacing w:after="0" w:line="240" w:lineRule="auto"/>
        <w:ind w:left="2832" w:firstLine="708"/>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 xml:space="preserve">(реквизиты устава юридического лица, свидетельства </w:t>
      </w:r>
      <w:proofErr w:type="gramEnd"/>
    </w:p>
    <w:p w:rsidR="006D2639" w:rsidRPr="00F51E93" w:rsidRDefault="006D2639" w:rsidP="006D2639">
      <w:pPr>
        <w:widowControl w:val="0"/>
        <w:autoSpaceDE w:val="0"/>
        <w:autoSpaceDN w:val="0"/>
        <w:spacing w:after="0" w:line="240" w:lineRule="auto"/>
        <w:ind w:left="2832" w:firstLine="708"/>
        <w:jc w:val="center"/>
        <w:rPr>
          <w:rFonts w:ascii="Times New Roman" w:eastAsia="Times New Roman" w:hAnsi="Times New Roman"/>
          <w:sz w:val="28"/>
          <w:szCs w:val="28"/>
          <w:lang w:eastAsia="ru-RU"/>
        </w:rPr>
      </w:pPr>
      <w:r w:rsidRPr="00F51E93">
        <w:rPr>
          <w:rFonts w:ascii="Times New Roman" w:eastAsia="Times New Roman" w:hAnsi="Times New Roman"/>
          <w:sz w:val="20"/>
          <w:szCs w:val="20"/>
          <w:lang w:eastAsia="ru-RU"/>
        </w:rPr>
        <w:t>о государственной регистрации индивидуального предпринимателя, доверенности)</w:t>
      </w:r>
      <w:r w:rsidRPr="00F51E93">
        <w:rPr>
          <w:rFonts w:ascii="Times New Roman" w:eastAsia="Times New Roman" w:hAnsi="Times New Roman"/>
          <w:sz w:val="28"/>
          <w:szCs w:val="28"/>
          <w:lang w:eastAsia="ru-RU"/>
        </w:rPr>
        <w:t xml:space="preserve"> </w:t>
      </w: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с другой стороны, далее именуемые «Стороны», в соответствии с Бюджетным </w:t>
      </w:r>
      <w:hyperlink r:id="rId20" w:history="1">
        <w:r w:rsidRPr="00F51E93">
          <w:rPr>
            <w:rFonts w:ascii="Times New Roman" w:eastAsia="Times New Roman" w:hAnsi="Times New Roman"/>
            <w:sz w:val="28"/>
            <w:szCs w:val="28"/>
            <w:lang w:eastAsia="ru-RU"/>
          </w:rPr>
          <w:t>кодексом</w:t>
        </w:r>
      </w:hyperlink>
      <w:r w:rsidRPr="00F51E93">
        <w:rPr>
          <w:rFonts w:ascii="Times New Roman" w:eastAsia="Times New Roman" w:hAnsi="Times New Roman"/>
          <w:sz w:val="28"/>
          <w:szCs w:val="28"/>
          <w:lang w:eastAsia="ru-RU"/>
        </w:rPr>
        <w:t xml:space="preserve"> Российской Федерации, ______________________________________,</w:t>
      </w:r>
    </w:p>
    <w:p w:rsidR="006D2639" w:rsidRPr="00F51E93" w:rsidRDefault="006D2639" w:rsidP="006D2639">
      <w:pPr>
        <w:widowControl w:val="0"/>
        <w:autoSpaceDE w:val="0"/>
        <w:autoSpaceDN w:val="0"/>
        <w:spacing w:after="0" w:line="240" w:lineRule="auto"/>
        <w:ind w:left="3540" w:firstLine="708"/>
        <w:jc w:val="center"/>
        <w:rPr>
          <w:rFonts w:ascii="Times New Roman" w:eastAsia="Times New Roman" w:hAnsi="Times New Roman"/>
          <w:sz w:val="20"/>
          <w:szCs w:val="20"/>
          <w:lang w:eastAsia="ru-RU"/>
        </w:rPr>
      </w:pPr>
      <w:proofErr w:type="gramStart"/>
      <w:r w:rsidRPr="00F51E93">
        <w:rPr>
          <w:rFonts w:ascii="Times New Roman" w:eastAsia="Times New Roman" w:hAnsi="Times New Roman"/>
          <w:sz w:val="20"/>
          <w:szCs w:val="20"/>
          <w:lang w:eastAsia="ru-RU"/>
        </w:rPr>
        <w:t xml:space="preserve">(наименование  и реквизиты нормативного правового акта, устанавливающего условия и порядок предоставления субсидии </w:t>
      </w:r>
      <w:proofErr w:type="gramEnd"/>
    </w:p>
    <w:p w:rsidR="006D2639" w:rsidRPr="00F51E93" w:rsidRDefault="006D2639" w:rsidP="006D2639">
      <w:pPr>
        <w:widowControl w:val="0"/>
        <w:autoSpaceDE w:val="0"/>
        <w:autoSpaceDN w:val="0"/>
        <w:spacing w:after="0" w:line="240" w:lineRule="auto"/>
        <w:ind w:left="3540" w:firstLine="708"/>
        <w:jc w:val="center"/>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из  районного, краевого и (или) федерального бюджетов Получателю)</w:t>
      </w: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(далее – Порядок предоставления субсидии), заключили настояще</w:t>
      </w:r>
      <w:proofErr w:type="gramStart"/>
      <w:r w:rsidRPr="00F51E93">
        <w:rPr>
          <w:rFonts w:ascii="Times New Roman" w:eastAsia="Times New Roman" w:hAnsi="Times New Roman"/>
          <w:sz w:val="28"/>
          <w:szCs w:val="28"/>
          <w:lang w:eastAsia="ru-RU"/>
        </w:rPr>
        <w:t>е(</w:t>
      </w:r>
      <w:proofErr w:type="spellStart"/>
      <w:proofErr w:type="gramEnd"/>
      <w:r w:rsidRPr="00F51E93">
        <w:rPr>
          <w:rFonts w:ascii="Times New Roman" w:eastAsia="Times New Roman" w:hAnsi="Times New Roman"/>
          <w:sz w:val="28"/>
          <w:szCs w:val="28"/>
          <w:lang w:eastAsia="ru-RU"/>
        </w:rPr>
        <w:t>ий</w:t>
      </w:r>
      <w:proofErr w:type="spellEnd"/>
      <w:r w:rsidRPr="00F51E93">
        <w:rPr>
          <w:rFonts w:ascii="Times New Roman" w:eastAsia="Times New Roman" w:hAnsi="Times New Roman"/>
          <w:sz w:val="28"/>
          <w:szCs w:val="28"/>
          <w:lang w:eastAsia="ru-RU"/>
        </w:rPr>
        <w:t>) Соглашение (Договор) (далее – Соглашении) о нижеследующем.</w:t>
      </w:r>
    </w:p>
    <w:p w:rsidR="006D2639" w:rsidRPr="00F51E93" w:rsidRDefault="006D2639" w:rsidP="006D2639">
      <w:pPr>
        <w:widowControl w:val="0"/>
        <w:autoSpaceDE w:val="0"/>
        <w:autoSpaceDN w:val="0"/>
        <w:spacing w:after="0" w:line="240" w:lineRule="auto"/>
        <w:rPr>
          <w:rFonts w:ascii="Times New Roman" w:eastAsia="Times New Roman" w:hAnsi="Times New Roman"/>
          <w:sz w:val="28"/>
          <w:szCs w:val="28"/>
          <w:lang w:eastAsia="ru-RU"/>
        </w:rPr>
      </w:pP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I. Предмет Соглашения</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spacing w:after="0" w:line="240" w:lineRule="auto"/>
        <w:ind w:firstLine="708"/>
        <w:contextualSpacing/>
        <w:jc w:val="both"/>
        <w:rPr>
          <w:rFonts w:ascii="Times New Roman" w:hAnsi="Times New Roman"/>
          <w:sz w:val="28"/>
          <w:szCs w:val="28"/>
        </w:rPr>
      </w:pPr>
      <w:bookmarkStart w:id="82" w:name="Par77"/>
      <w:bookmarkEnd w:id="82"/>
      <w:r w:rsidRPr="00F51E93">
        <w:rPr>
          <w:rFonts w:ascii="Times New Roman" w:hAnsi="Times New Roman"/>
          <w:sz w:val="28"/>
          <w:szCs w:val="28"/>
        </w:rPr>
        <w:t xml:space="preserve">1.1. Предметом Соглашения является предоставление Получателю </w:t>
      </w:r>
      <w:r w:rsidRPr="00F51E93">
        <w:rPr>
          <w:rFonts w:ascii="Times New Roman" w:hAnsi="Times New Roman"/>
          <w:sz w:val="28"/>
          <w:szCs w:val="28"/>
        </w:rPr>
        <w:br/>
        <w:t>из районного бюджета в 20__ году субсидии:</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0"/>
          <w:szCs w:val="20"/>
        </w:rPr>
      </w:pPr>
      <w:r w:rsidRPr="00F51E93">
        <w:rPr>
          <w:rFonts w:ascii="Times New Roman" w:hAnsi="Times New Roman"/>
          <w:sz w:val="28"/>
          <w:szCs w:val="28"/>
        </w:rPr>
        <w:t xml:space="preserve">1.1.1. в целях возмещения ______________________________ Получателя, </w:t>
      </w:r>
    </w:p>
    <w:p w:rsidR="006D2639" w:rsidRPr="00F51E93" w:rsidRDefault="006D2639" w:rsidP="006D2639">
      <w:pPr>
        <w:autoSpaceDE w:val="0"/>
        <w:autoSpaceDN w:val="0"/>
        <w:adjustRightInd w:val="0"/>
        <w:spacing w:after="0" w:line="240" w:lineRule="auto"/>
        <w:ind w:left="3540" w:firstLine="708"/>
        <w:jc w:val="both"/>
        <w:rPr>
          <w:rFonts w:ascii="Times New Roman" w:hAnsi="Times New Roman"/>
          <w:sz w:val="28"/>
          <w:szCs w:val="28"/>
        </w:rPr>
      </w:pPr>
      <w:r w:rsidRPr="00F51E93">
        <w:rPr>
          <w:rFonts w:ascii="Times New Roman" w:hAnsi="Times New Roman"/>
          <w:sz w:val="20"/>
          <w:szCs w:val="20"/>
        </w:rPr>
        <w:t xml:space="preserve">    (затрат/недополученных доходов)</w:t>
      </w:r>
      <w:r w:rsidRPr="00F51E93">
        <w:rPr>
          <w:rFonts w:ascii="Times New Roman" w:hAnsi="Times New Roman"/>
          <w:sz w:val="20"/>
          <w:vertAlign w:val="superscript"/>
        </w:rPr>
        <w:footnoteReference w:id="55"/>
      </w:r>
    </w:p>
    <w:p w:rsidR="006D2639" w:rsidRPr="00F51E93" w:rsidRDefault="006D2639" w:rsidP="006D2639">
      <w:pPr>
        <w:autoSpaceDE w:val="0"/>
        <w:autoSpaceDN w:val="0"/>
        <w:adjustRightInd w:val="0"/>
        <w:spacing w:after="0" w:line="240" w:lineRule="auto"/>
        <w:jc w:val="both"/>
        <w:rPr>
          <w:rFonts w:ascii="Times New Roman" w:hAnsi="Times New Roman"/>
          <w:sz w:val="20"/>
          <w:szCs w:val="20"/>
        </w:rPr>
      </w:pPr>
      <w:proofErr w:type="gramStart"/>
      <w:r w:rsidRPr="00F51E93">
        <w:rPr>
          <w:rFonts w:ascii="Times New Roman" w:hAnsi="Times New Roman"/>
          <w:sz w:val="28"/>
          <w:szCs w:val="28"/>
        </w:rPr>
        <w:lastRenderedPageBreak/>
        <w:t>связанных с ______________________________________ (далее – Субсидия) по</w:t>
      </w:r>
      <w:r w:rsidRPr="00F51E93">
        <w:rPr>
          <w:rFonts w:ascii="Times New Roman" w:hAnsi="Times New Roman"/>
          <w:sz w:val="28"/>
          <w:szCs w:val="28"/>
        </w:rPr>
        <w:br/>
      </w:r>
      <w:r w:rsidRPr="00F51E93">
        <w:rPr>
          <w:rFonts w:ascii="Times New Roman" w:hAnsi="Times New Roman"/>
          <w:sz w:val="20"/>
          <w:szCs w:val="20"/>
        </w:rPr>
        <w:t xml:space="preserve">                                          (производством (реализацией) товаров, </w:t>
      </w:r>
      <w:proofErr w:type="gramEnd"/>
    </w:p>
    <w:p w:rsidR="006D2639" w:rsidRPr="00F51E93" w:rsidRDefault="006D2639" w:rsidP="006D2639">
      <w:pPr>
        <w:autoSpaceDE w:val="0"/>
        <w:autoSpaceDN w:val="0"/>
        <w:adjustRightInd w:val="0"/>
        <w:spacing w:after="0" w:line="240" w:lineRule="auto"/>
        <w:ind w:left="2124"/>
        <w:jc w:val="both"/>
        <w:rPr>
          <w:rFonts w:ascii="Times New Roman" w:hAnsi="Times New Roman"/>
          <w:sz w:val="28"/>
          <w:szCs w:val="28"/>
        </w:rPr>
      </w:pPr>
      <w:r w:rsidRPr="00F51E93">
        <w:rPr>
          <w:rFonts w:ascii="Times New Roman" w:hAnsi="Times New Roman"/>
          <w:sz w:val="20"/>
          <w:szCs w:val="20"/>
        </w:rPr>
        <w:t>выполнением работ, оказанием услуг)</w:t>
      </w:r>
      <w:r w:rsidRPr="00F51E93">
        <w:rPr>
          <w:rFonts w:ascii="Times New Roman" w:hAnsi="Times New Roman"/>
          <w:sz w:val="20"/>
          <w:vertAlign w:val="superscript"/>
        </w:rPr>
        <w:footnoteReference w:id="56"/>
      </w:r>
      <w:r w:rsidRPr="00F51E93">
        <w:rPr>
          <w:rFonts w:ascii="Times New Roman" w:hAnsi="Times New Roman"/>
          <w:sz w:val="28"/>
          <w:szCs w:val="28"/>
        </w:rPr>
        <w:t xml:space="preserve"> </w:t>
      </w:r>
      <w:hyperlink w:anchor="Par359" w:history="1"/>
      <w:bookmarkStart w:id="83" w:name="Par84"/>
      <w:bookmarkEnd w:id="83"/>
    </w:p>
    <w:p w:rsidR="006D2639" w:rsidRPr="00F51E93" w:rsidRDefault="006D2639" w:rsidP="006D2639">
      <w:pPr>
        <w:spacing w:after="0" w:line="240" w:lineRule="auto"/>
        <w:contextualSpacing/>
        <w:jc w:val="both"/>
        <w:rPr>
          <w:rFonts w:ascii="Times New Roman" w:hAnsi="Times New Roman"/>
          <w:sz w:val="20"/>
          <w:szCs w:val="20"/>
        </w:rPr>
      </w:pPr>
      <w:r w:rsidRPr="00F51E93">
        <w:rPr>
          <w:rFonts w:ascii="Times New Roman" w:hAnsi="Times New Roman"/>
          <w:sz w:val="28"/>
          <w:szCs w:val="28"/>
        </w:rPr>
        <w:t xml:space="preserve">кодам классификации расходов бюджетов Российской Федерации: код Главного распорядителя __________, раздел __________, подраздел _________, целевая статья ____________, вид расходов_______ в рамках подпрограммы __________________________ муниципальной программы Богучанского района     </w:t>
      </w:r>
      <w:r w:rsidRPr="00F51E93">
        <w:rPr>
          <w:rFonts w:ascii="Times New Roman" w:hAnsi="Times New Roman"/>
          <w:sz w:val="20"/>
          <w:szCs w:val="20"/>
        </w:rPr>
        <w:t>(наименование подпрограммы)</w:t>
      </w:r>
    </w:p>
    <w:p w:rsidR="006D2639" w:rsidRPr="00F51E93" w:rsidRDefault="006D2639" w:rsidP="006D2639">
      <w:pPr>
        <w:spacing w:after="0" w:line="240" w:lineRule="auto"/>
        <w:contextualSpacing/>
        <w:jc w:val="both"/>
        <w:rPr>
          <w:rFonts w:ascii="Times New Roman" w:hAnsi="Times New Roman"/>
          <w:sz w:val="20"/>
          <w:szCs w:val="20"/>
        </w:rPr>
      </w:pPr>
      <w:r w:rsidRPr="00F51E93">
        <w:rPr>
          <w:rFonts w:ascii="Times New Roman" w:hAnsi="Times New Roman"/>
          <w:sz w:val="28"/>
          <w:szCs w:val="28"/>
        </w:rPr>
        <w:t xml:space="preserve">_________________________________________, утвержденной постановлением </w:t>
      </w:r>
      <w:r w:rsidRPr="00F51E93">
        <w:rPr>
          <w:rFonts w:ascii="Times New Roman" w:hAnsi="Times New Roman"/>
          <w:sz w:val="20"/>
          <w:szCs w:val="20"/>
        </w:rPr>
        <w:t>(наименование муниципальной программы Богучанского района)</w:t>
      </w:r>
    </w:p>
    <w:p w:rsidR="006D2639" w:rsidRPr="00F51E93" w:rsidRDefault="006D2639" w:rsidP="006D2639">
      <w:pPr>
        <w:spacing w:after="0" w:line="240" w:lineRule="auto"/>
        <w:contextualSpacing/>
        <w:jc w:val="both"/>
        <w:rPr>
          <w:rFonts w:ascii="Times New Roman" w:hAnsi="Times New Roman"/>
          <w:sz w:val="28"/>
          <w:szCs w:val="28"/>
        </w:rPr>
      </w:pPr>
      <w:r w:rsidRPr="00F51E93">
        <w:rPr>
          <w:rFonts w:ascii="Times New Roman" w:hAnsi="Times New Roman"/>
          <w:sz w:val="28"/>
          <w:szCs w:val="28"/>
        </w:rPr>
        <w:t xml:space="preserve">администрации Богучанского района </w:t>
      </w:r>
      <w:proofErr w:type="gramStart"/>
      <w:r w:rsidRPr="00F51E93">
        <w:rPr>
          <w:rFonts w:ascii="Times New Roman" w:hAnsi="Times New Roman"/>
          <w:sz w:val="28"/>
          <w:szCs w:val="28"/>
        </w:rPr>
        <w:t>от</w:t>
      </w:r>
      <w:proofErr w:type="gramEnd"/>
      <w:r w:rsidRPr="00F51E93">
        <w:rPr>
          <w:rFonts w:ascii="Times New Roman" w:hAnsi="Times New Roman"/>
          <w:sz w:val="28"/>
          <w:szCs w:val="28"/>
        </w:rPr>
        <w:t xml:space="preserve"> ____________ № 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1.1.2. в целях реализации Получателем следующих проектов (мероприятий)</w:t>
      </w:r>
      <w:r w:rsidRPr="00F51E93">
        <w:rPr>
          <w:rFonts w:ascii="Times New Roman" w:hAnsi="Times New Roman"/>
          <w:sz w:val="28"/>
          <w:vertAlign w:val="superscript"/>
        </w:rPr>
        <w:footnoteReference w:id="57"/>
      </w:r>
      <w:hyperlink w:anchor="Par360" w:history="1"/>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bookmarkStart w:id="84" w:name="Par85"/>
      <w:bookmarkEnd w:id="84"/>
      <w:r w:rsidRPr="00F51E93">
        <w:rPr>
          <w:rFonts w:ascii="Times New Roman" w:hAnsi="Times New Roman"/>
          <w:sz w:val="28"/>
          <w:szCs w:val="28"/>
        </w:rPr>
        <w:t>1.1.2.1. </w:t>
      </w:r>
      <w:r>
        <w:rPr>
          <w:rFonts w:ascii="Times New Roman" w:hAnsi="Times New Roman"/>
          <w:sz w:val="28"/>
          <w:szCs w:val="28"/>
        </w:rPr>
        <w:t>__________</w:t>
      </w:r>
      <w:r w:rsidRPr="00F51E93">
        <w:rPr>
          <w:rFonts w:ascii="Times New Roman" w:hAnsi="Times New Roman"/>
          <w:sz w:val="28"/>
          <w:szCs w:val="28"/>
        </w:rPr>
        <w:t>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bookmarkStart w:id="85" w:name="Par86"/>
      <w:bookmarkEnd w:id="85"/>
      <w:r w:rsidRPr="00F51E93">
        <w:rPr>
          <w:rFonts w:ascii="Times New Roman" w:hAnsi="Times New Roman"/>
          <w:sz w:val="28"/>
          <w:szCs w:val="28"/>
        </w:rPr>
        <w:t>1.1.2.2. </w:t>
      </w:r>
      <w:r>
        <w:rPr>
          <w:rFonts w:ascii="Times New Roman" w:hAnsi="Times New Roman"/>
          <w:sz w:val="28"/>
          <w:szCs w:val="28"/>
        </w:rPr>
        <w:t>__________</w:t>
      </w:r>
      <w:r w:rsidRPr="00F51E93">
        <w:rPr>
          <w:rFonts w:ascii="Times New Roman" w:hAnsi="Times New Roman"/>
          <w:sz w:val="28"/>
          <w:szCs w:val="28"/>
        </w:rPr>
        <w:t>____________________________________________.</w:t>
      </w:r>
    </w:p>
    <w:p w:rsidR="006D2639" w:rsidRPr="00F51E93" w:rsidRDefault="006D2639" w:rsidP="006D2639">
      <w:pPr>
        <w:spacing w:after="0" w:line="240" w:lineRule="auto"/>
        <w:ind w:firstLine="708"/>
        <w:contextualSpacing/>
        <w:jc w:val="both"/>
        <w:rPr>
          <w:rFonts w:ascii="Times New Roman" w:hAnsi="Times New Roman"/>
          <w:sz w:val="28"/>
          <w:szCs w:val="28"/>
        </w:rPr>
      </w:pPr>
      <w:bookmarkStart w:id="86" w:name="Par88"/>
      <w:bookmarkEnd w:id="86"/>
      <w:r w:rsidRPr="00F51E93">
        <w:rPr>
          <w:rFonts w:ascii="Times New Roman" w:hAnsi="Times New Roman"/>
          <w:sz w:val="28"/>
          <w:szCs w:val="28"/>
        </w:rPr>
        <w:t xml:space="preserve">1.2. Размер Субсидии, предоставляемой  </w:t>
      </w:r>
      <w:r w:rsidRPr="00F51E93">
        <w:rPr>
          <w:rFonts w:ascii="Times New Roman" w:hAnsi="Times New Roman"/>
          <w:sz w:val="28"/>
          <w:szCs w:val="28"/>
        </w:rPr>
        <w:br/>
        <w:t>в соответствии с Соглашением, составляет</w:t>
      </w:r>
      <w:proofErr w:type="gramStart"/>
      <w:r w:rsidRPr="00F51E93">
        <w:rPr>
          <w:rFonts w:ascii="Times New Roman" w:hAnsi="Times New Roman"/>
          <w:sz w:val="28"/>
          <w:szCs w:val="28"/>
        </w:rPr>
        <w:t xml:space="preserve"> _______ (_______________) </w:t>
      </w:r>
      <w:proofErr w:type="gramEnd"/>
      <w:r w:rsidRPr="00F51E93">
        <w:rPr>
          <w:rFonts w:ascii="Times New Roman" w:hAnsi="Times New Roman"/>
          <w:sz w:val="28"/>
          <w:szCs w:val="28"/>
        </w:rPr>
        <w:t>рублей.</w:t>
      </w:r>
    </w:p>
    <w:p w:rsidR="006D2639" w:rsidRPr="00F51E93" w:rsidRDefault="006D2639" w:rsidP="006D2639">
      <w:pPr>
        <w:spacing w:after="0" w:line="240" w:lineRule="auto"/>
        <w:ind w:firstLine="708"/>
        <w:contextualSpacing/>
        <w:jc w:val="both"/>
        <w:rPr>
          <w:rFonts w:ascii="Times New Roman" w:hAnsi="Times New Roman"/>
          <w:sz w:val="28"/>
          <w:szCs w:val="28"/>
        </w:rPr>
      </w:pPr>
      <w:r w:rsidRPr="00F51E93">
        <w:rPr>
          <w:rFonts w:ascii="Times New Roman" w:hAnsi="Times New Roman"/>
          <w:sz w:val="28"/>
          <w:szCs w:val="28"/>
        </w:rPr>
        <w:t>Источником предоставления субсидии являются средства:</w:t>
      </w:r>
    </w:p>
    <w:p w:rsidR="006D2639" w:rsidRPr="00F51E93" w:rsidRDefault="006D2639" w:rsidP="006D2639">
      <w:pPr>
        <w:spacing w:after="0" w:line="240" w:lineRule="auto"/>
        <w:ind w:firstLine="708"/>
        <w:contextualSpacing/>
        <w:jc w:val="both"/>
        <w:rPr>
          <w:rFonts w:ascii="Times New Roman" w:hAnsi="Times New Roman"/>
          <w:sz w:val="28"/>
          <w:szCs w:val="28"/>
        </w:rPr>
      </w:pPr>
      <w:r w:rsidRPr="00F51E93">
        <w:rPr>
          <w:rFonts w:ascii="Times New Roman" w:hAnsi="Times New Roman"/>
          <w:sz w:val="28"/>
          <w:szCs w:val="28"/>
        </w:rPr>
        <w:t>районного бюджета в размере</w:t>
      </w:r>
      <w:proofErr w:type="gramStart"/>
      <w:r w:rsidRPr="00F51E93">
        <w:rPr>
          <w:rFonts w:ascii="Times New Roman" w:hAnsi="Times New Roman"/>
          <w:sz w:val="28"/>
          <w:szCs w:val="28"/>
        </w:rPr>
        <w:t xml:space="preserve"> _______(___________________) </w:t>
      </w:r>
      <w:proofErr w:type="gramEnd"/>
      <w:r w:rsidRPr="00F51E93">
        <w:rPr>
          <w:rFonts w:ascii="Times New Roman" w:hAnsi="Times New Roman"/>
          <w:sz w:val="28"/>
          <w:szCs w:val="28"/>
        </w:rPr>
        <w:t>рублей.</w:t>
      </w:r>
    </w:p>
    <w:p w:rsidR="006D2639" w:rsidRPr="00F51E93" w:rsidRDefault="006D2639" w:rsidP="006D2639">
      <w:pPr>
        <w:spacing w:after="0" w:line="240" w:lineRule="auto"/>
        <w:contextualSpacing/>
        <w:jc w:val="both"/>
        <w:rPr>
          <w:rFonts w:ascii="Times New Roman" w:hAnsi="Times New Roman"/>
          <w:sz w:val="20"/>
        </w:rPr>
      </w:pPr>
      <w:r w:rsidRPr="00F51E93">
        <w:rPr>
          <w:rFonts w:ascii="Times New Roman" w:hAnsi="Times New Roman"/>
          <w:sz w:val="20"/>
        </w:rPr>
        <w:t xml:space="preserve">                                                                                                                   (сумма прописью)</w:t>
      </w:r>
    </w:p>
    <w:p w:rsidR="006D2639" w:rsidRPr="00F51E93" w:rsidRDefault="006D2639" w:rsidP="006D2639">
      <w:pPr>
        <w:spacing w:after="0" w:line="240" w:lineRule="auto"/>
        <w:ind w:firstLine="708"/>
        <w:contextualSpacing/>
        <w:jc w:val="both"/>
        <w:rPr>
          <w:rFonts w:ascii="Times New Roman" w:hAnsi="Times New Roman"/>
          <w:sz w:val="28"/>
          <w:szCs w:val="28"/>
        </w:rPr>
      </w:pPr>
    </w:p>
    <w:p w:rsidR="006D2639" w:rsidRPr="00F51E93" w:rsidRDefault="006D2639" w:rsidP="006D2639">
      <w:pPr>
        <w:spacing w:after="0" w:line="240" w:lineRule="auto"/>
        <w:ind w:firstLine="708"/>
        <w:contextualSpacing/>
        <w:jc w:val="both"/>
        <w:rPr>
          <w:rFonts w:ascii="Times New Roman" w:hAnsi="Times New Roman"/>
          <w:sz w:val="28"/>
          <w:szCs w:val="28"/>
        </w:rPr>
      </w:pPr>
      <w:r w:rsidRPr="00F51E93">
        <w:rPr>
          <w:rFonts w:ascii="Times New Roman" w:hAnsi="Times New Roman"/>
          <w:sz w:val="28"/>
          <w:szCs w:val="28"/>
        </w:rPr>
        <w:t>краевого бюджета в размере</w:t>
      </w:r>
      <w:proofErr w:type="gramStart"/>
      <w:r w:rsidRPr="00F51E93">
        <w:rPr>
          <w:rFonts w:ascii="Times New Roman" w:hAnsi="Times New Roman"/>
          <w:sz w:val="28"/>
          <w:szCs w:val="28"/>
        </w:rPr>
        <w:t xml:space="preserve"> _______(___________________) </w:t>
      </w:r>
      <w:proofErr w:type="gramEnd"/>
      <w:r w:rsidRPr="00F51E93">
        <w:rPr>
          <w:rFonts w:ascii="Times New Roman" w:hAnsi="Times New Roman"/>
          <w:sz w:val="28"/>
          <w:szCs w:val="28"/>
        </w:rPr>
        <w:t>рублей.</w:t>
      </w:r>
    </w:p>
    <w:p w:rsidR="006D2639" w:rsidRPr="00F51E93" w:rsidRDefault="006D2639" w:rsidP="006D2639">
      <w:pPr>
        <w:spacing w:after="0" w:line="240" w:lineRule="auto"/>
        <w:contextualSpacing/>
        <w:jc w:val="both"/>
        <w:rPr>
          <w:rFonts w:ascii="Times New Roman" w:hAnsi="Times New Roman"/>
          <w:sz w:val="20"/>
        </w:rPr>
      </w:pPr>
      <w:r w:rsidRPr="00F51E93">
        <w:rPr>
          <w:rFonts w:ascii="Times New Roman" w:hAnsi="Times New Roman"/>
          <w:sz w:val="20"/>
        </w:rPr>
        <w:t xml:space="preserve">                                                                                                                   (сумма прописью)</w:t>
      </w:r>
    </w:p>
    <w:p w:rsidR="006D2639" w:rsidRPr="00F51E93" w:rsidRDefault="006D2639" w:rsidP="006D2639">
      <w:pPr>
        <w:spacing w:after="0" w:line="240" w:lineRule="auto"/>
        <w:ind w:firstLine="708"/>
        <w:contextualSpacing/>
        <w:jc w:val="both"/>
        <w:rPr>
          <w:rFonts w:ascii="Times New Roman" w:hAnsi="Times New Roman"/>
          <w:sz w:val="28"/>
          <w:szCs w:val="28"/>
        </w:rPr>
      </w:pPr>
    </w:p>
    <w:p w:rsidR="006D2639" w:rsidRPr="00F51E93" w:rsidRDefault="006D2639" w:rsidP="006D2639">
      <w:pPr>
        <w:spacing w:after="0" w:line="240" w:lineRule="auto"/>
        <w:ind w:firstLine="708"/>
        <w:contextualSpacing/>
        <w:jc w:val="both"/>
        <w:rPr>
          <w:rFonts w:ascii="Times New Roman" w:hAnsi="Times New Roman"/>
          <w:sz w:val="28"/>
          <w:szCs w:val="28"/>
        </w:rPr>
      </w:pPr>
      <w:r w:rsidRPr="00F51E93">
        <w:rPr>
          <w:rFonts w:ascii="Times New Roman" w:hAnsi="Times New Roman"/>
          <w:sz w:val="28"/>
          <w:szCs w:val="28"/>
        </w:rPr>
        <w:t>федерального бюджета в размере</w:t>
      </w:r>
      <w:proofErr w:type="gramStart"/>
      <w:r w:rsidRPr="00F51E93">
        <w:rPr>
          <w:rFonts w:ascii="Times New Roman" w:hAnsi="Times New Roman"/>
          <w:sz w:val="28"/>
          <w:szCs w:val="28"/>
        </w:rPr>
        <w:t xml:space="preserve"> _______(___________________) </w:t>
      </w:r>
      <w:proofErr w:type="gramEnd"/>
      <w:r w:rsidRPr="00F51E93">
        <w:rPr>
          <w:rFonts w:ascii="Times New Roman" w:hAnsi="Times New Roman"/>
          <w:sz w:val="28"/>
          <w:szCs w:val="28"/>
        </w:rPr>
        <w:t>рублей.</w:t>
      </w:r>
    </w:p>
    <w:p w:rsidR="006D2639" w:rsidRPr="00F51E93" w:rsidRDefault="006D2639" w:rsidP="006D2639">
      <w:pPr>
        <w:spacing w:after="0" w:line="240" w:lineRule="auto"/>
        <w:contextualSpacing/>
        <w:jc w:val="both"/>
        <w:rPr>
          <w:rFonts w:ascii="Times New Roman" w:hAnsi="Times New Roman"/>
          <w:sz w:val="20"/>
        </w:rPr>
      </w:pPr>
      <w:r w:rsidRPr="00F51E93">
        <w:rPr>
          <w:rFonts w:ascii="Times New Roman" w:hAnsi="Times New Roman"/>
          <w:sz w:val="20"/>
        </w:rPr>
        <w:t xml:space="preserve">                                                                                                                          (сумма прописью)</w:t>
      </w:r>
    </w:p>
    <w:p w:rsidR="006D2639" w:rsidRPr="00F51E93" w:rsidRDefault="006D2639" w:rsidP="006D2639">
      <w:pPr>
        <w:spacing w:after="0" w:line="240" w:lineRule="auto"/>
        <w:ind w:firstLine="708"/>
        <w:contextualSpacing/>
        <w:jc w:val="both"/>
        <w:rPr>
          <w:rFonts w:ascii="Times New Roman" w:hAnsi="Times New Roman"/>
          <w:i/>
          <w:sz w:val="28"/>
          <w:szCs w:val="28"/>
        </w:rPr>
      </w:pPr>
      <w:r w:rsidRPr="00F51E93">
        <w:rPr>
          <w:rFonts w:ascii="Times New Roman" w:hAnsi="Times New Roman"/>
          <w:i/>
          <w:sz w:val="28"/>
          <w:szCs w:val="28"/>
        </w:rPr>
        <w:t>альтернативный вариант:</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1.2.  Размер Субсидии, предоставляемой в соответствии с Соглашением, определяется согласно ______________ Порядка предоставления субсидии</w:t>
      </w:r>
      <w:proofErr w:type="gramStart"/>
      <w:r w:rsidRPr="00F51E93">
        <w:rPr>
          <w:rFonts w:ascii="Times New Roman" w:hAnsi="Times New Roman"/>
          <w:sz w:val="28"/>
          <w:vertAlign w:val="superscript"/>
        </w:rPr>
        <w:footnoteReference w:customMarkFollows="1" w:id="58"/>
        <w:t>2</w:t>
      </w:r>
      <w:proofErr w:type="gramEnd"/>
      <w:r w:rsidRPr="00F51E93">
        <w:rPr>
          <w:rFonts w:ascii="Times New Roman" w:hAnsi="Times New Roman"/>
          <w:sz w:val="28"/>
          <w:vertAlign w:val="superscript"/>
        </w:rPr>
        <w:t>.1</w:t>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2694"/>
        <w:jc w:val="both"/>
        <w:rPr>
          <w:rFonts w:ascii="Times New Roman" w:hAnsi="Times New Roman"/>
          <w:sz w:val="20"/>
          <w:szCs w:val="20"/>
        </w:rPr>
      </w:pPr>
      <w:r w:rsidRPr="00F51E93">
        <w:rPr>
          <w:rFonts w:ascii="Times New Roman" w:hAnsi="Times New Roman"/>
          <w:sz w:val="20"/>
          <w:szCs w:val="20"/>
        </w:rPr>
        <w:t xml:space="preserve"> (подпункт, пункт, статья)</w:t>
      </w:r>
    </w:p>
    <w:p w:rsidR="006D2639" w:rsidRPr="00F51E93" w:rsidRDefault="006D2639" w:rsidP="006D2639">
      <w:pPr>
        <w:spacing w:after="0" w:line="240" w:lineRule="auto"/>
        <w:ind w:firstLine="708"/>
        <w:contextualSpacing/>
        <w:jc w:val="both"/>
        <w:rPr>
          <w:rFonts w:ascii="Times New Roman" w:hAnsi="Times New Roman"/>
          <w:sz w:val="28"/>
          <w:szCs w:val="28"/>
        </w:rPr>
      </w:pPr>
    </w:p>
    <w:p w:rsidR="006D2639" w:rsidRPr="00F51E93" w:rsidRDefault="006D2639" w:rsidP="006D2639">
      <w:pPr>
        <w:spacing w:after="0" w:line="240" w:lineRule="auto"/>
        <w:contextualSpacing/>
        <w:jc w:val="both"/>
        <w:rPr>
          <w:rFonts w:ascii="Times New Roman" w:hAnsi="Times New Roman"/>
          <w:sz w:val="20"/>
        </w:rPr>
      </w:pP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lastRenderedPageBreak/>
        <w:t>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решению Богучанского районного Совета депутатов о районном</w:t>
      </w:r>
      <w:r w:rsidRPr="00F51E93">
        <w:rPr>
          <w:rFonts w:ascii="Times New Roman" w:hAnsi="Times New Roman"/>
          <w:sz w:val="28"/>
          <w:szCs w:val="28"/>
          <w:lang w:eastAsia="ru-RU"/>
        </w:rPr>
        <w:t xml:space="preserve"> бюджете на очередной финансовый год и плановый период</w:t>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bookmarkStart w:id="87" w:name="Par90"/>
      <w:bookmarkEnd w:id="87"/>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8"/>
          <w:szCs w:val="28"/>
          <w:lang w:eastAsia="ru-RU"/>
        </w:rPr>
      </w:pPr>
      <w:bookmarkStart w:id="88" w:name="Par104"/>
      <w:bookmarkStart w:id="89" w:name="Par108"/>
      <w:bookmarkEnd w:id="88"/>
      <w:bookmarkEnd w:id="89"/>
      <w:r w:rsidRPr="00F51E93">
        <w:rPr>
          <w:rFonts w:ascii="Times New Roman" w:eastAsia="Times New Roman" w:hAnsi="Times New Roman"/>
          <w:sz w:val="28"/>
          <w:szCs w:val="28"/>
          <w:lang w:eastAsia="ru-RU"/>
        </w:rPr>
        <w:t>II. Условия предоставления субсидии</w:t>
      </w:r>
    </w:p>
    <w:p w:rsidR="006D2639" w:rsidRPr="00F51E93" w:rsidRDefault="006D2639" w:rsidP="006D2639">
      <w:pPr>
        <w:widowControl w:val="0"/>
        <w:autoSpaceDE w:val="0"/>
        <w:autoSpaceDN w:val="0"/>
        <w:spacing w:after="0" w:line="240" w:lineRule="auto"/>
        <w:jc w:val="center"/>
        <w:rPr>
          <w:rFonts w:ascii="Times New Roman" w:eastAsia="Times New Roman" w:hAnsi="Times New Roman"/>
          <w:sz w:val="26"/>
          <w:szCs w:val="26"/>
          <w:lang w:eastAsia="ru-RU"/>
        </w:rPr>
      </w:pP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0"/>
          <w:lang w:eastAsia="ru-RU"/>
        </w:rPr>
        <w:t xml:space="preserve">2.1. Субсидия предоставляется в соответствии с Порядком предоставления субсидии при представлении Получателем Главному </w:t>
      </w:r>
      <w:r w:rsidRPr="00F51E93">
        <w:rPr>
          <w:rFonts w:ascii="Times New Roman" w:eastAsia="Times New Roman" w:hAnsi="Times New Roman"/>
          <w:sz w:val="28"/>
          <w:szCs w:val="28"/>
          <w:lang w:eastAsia="ru-RU"/>
        </w:rPr>
        <w:t xml:space="preserve">распорядителю </w:t>
      </w:r>
      <w:proofErr w:type="gramStart"/>
      <w:r w:rsidRPr="00F51E93">
        <w:rPr>
          <w:rFonts w:ascii="Times New Roman" w:eastAsia="Times New Roman" w:hAnsi="Times New Roman"/>
          <w:sz w:val="28"/>
          <w:szCs w:val="28"/>
          <w:lang w:eastAsia="ru-RU"/>
        </w:rPr>
        <w:t>следующих</w:t>
      </w:r>
      <w:proofErr w:type="gramEnd"/>
      <w:r w:rsidRPr="00F51E93">
        <w:rPr>
          <w:rFonts w:ascii="Times New Roman" w:eastAsia="Times New Roman" w:hAnsi="Times New Roman"/>
          <w:sz w:val="28"/>
          <w:szCs w:val="28"/>
          <w:lang w:eastAsia="ru-RU"/>
        </w:rPr>
        <w:t xml:space="preserve"> </w:t>
      </w:r>
      <w:r w:rsidRPr="00F51E93">
        <w:rPr>
          <w:rFonts w:ascii="Times New Roman" w:eastAsia="Times New Roman" w:hAnsi="Times New Roman" w:cs="Calibri"/>
          <w:sz w:val="28"/>
          <w:szCs w:val="28"/>
          <w:lang w:eastAsia="ru-RU"/>
        </w:rPr>
        <w:t xml:space="preserve"> </w:t>
      </w:r>
      <w:r w:rsidRPr="00F51E93">
        <w:rPr>
          <w:rFonts w:ascii="Times New Roman" w:eastAsia="Times New Roman" w:hAnsi="Times New Roman"/>
          <w:sz w:val="28"/>
          <w:szCs w:val="28"/>
          <w:lang w:eastAsia="ru-RU"/>
        </w:rPr>
        <w:t>документов</w:t>
      </w:r>
      <w:r w:rsidRPr="00F51E93">
        <w:rPr>
          <w:rFonts w:ascii="Times New Roman" w:eastAsia="Times New Roman" w:hAnsi="Times New Roman"/>
          <w:sz w:val="28"/>
          <w:vertAlign w:val="superscript"/>
          <w:lang w:eastAsia="ru-RU"/>
        </w:rPr>
        <w:footnoteReference w:customMarkFollows="1" w:id="59"/>
        <w:t>3.3</w:t>
      </w:r>
      <w:r w:rsidRPr="00F51E93">
        <w:rPr>
          <w:rFonts w:ascii="Times New Roman" w:eastAsia="Times New Roman" w:hAnsi="Times New Roman"/>
          <w:sz w:val="28"/>
          <w:szCs w:val="28"/>
          <w:lang w:eastAsia="ru-RU"/>
        </w:rPr>
        <w:t>:</w:t>
      </w: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__________________________________,</w:t>
      </w: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__________________________________,</w:t>
      </w:r>
    </w:p>
    <w:p w:rsidR="006D2639" w:rsidRPr="00F51E93" w:rsidRDefault="006D2639" w:rsidP="006D2639">
      <w:pPr>
        <w:widowControl w:val="0"/>
        <w:autoSpaceDE w:val="0"/>
        <w:autoSpaceDN w:val="0"/>
        <w:spacing w:after="0" w:line="240" w:lineRule="auto"/>
        <w:ind w:left="4395"/>
        <w:jc w:val="center"/>
        <w:rPr>
          <w:rFonts w:ascii="Times New Roman" w:eastAsia="Times New Roman" w:hAnsi="Times New Roman"/>
          <w:sz w:val="20"/>
          <w:szCs w:val="20"/>
          <w:lang w:eastAsia="ru-RU"/>
        </w:rPr>
      </w:pPr>
      <w:r w:rsidRPr="00F51E93">
        <w:rPr>
          <w:rFonts w:ascii="Times New Roman" w:eastAsia="Times New Roman" w:hAnsi="Times New Roman"/>
          <w:sz w:val="20"/>
          <w:szCs w:val="20"/>
          <w:vertAlign w:val="superscript"/>
          <w:lang w:eastAsia="ru-RU"/>
        </w:rPr>
        <w:footnoteReference w:id="60"/>
      </w:r>
    </w:p>
    <w:p w:rsidR="006D2639" w:rsidRPr="00F51E93" w:rsidRDefault="006D2639" w:rsidP="006D2639">
      <w:pPr>
        <w:widowControl w:val="0"/>
        <w:autoSpaceDE w:val="0"/>
        <w:autoSpaceDN w:val="0"/>
        <w:spacing w:after="0" w:line="240" w:lineRule="auto"/>
        <w:jc w:val="both"/>
        <w:rPr>
          <w:rFonts w:ascii="Times New Roman" w:eastAsia="Times New Roman" w:hAnsi="Times New Roman" w:cs="Calibri"/>
          <w:sz w:val="28"/>
          <w:szCs w:val="28"/>
          <w:lang w:eastAsia="ru-RU"/>
        </w:rPr>
      </w:pPr>
      <w:r w:rsidRPr="00F51E93">
        <w:rPr>
          <w:rFonts w:ascii="Times New Roman" w:eastAsia="Times New Roman" w:hAnsi="Times New Roman"/>
          <w:sz w:val="28"/>
          <w:szCs w:val="28"/>
          <w:lang w:eastAsia="ru-RU"/>
        </w:rPr>
        <w:t xml:space="preserve">на </w:t>
      </w:r>
      <w:proofErr w:type="gramStart"/>
      <w:r w:rsidRPr="00F51E93">
        <w:rPr>
          <w:rFonts w:ascii="Times New Roman" w:eastAsia="Times New Roman" w:hAnsi="Times New Roman"/>
          <w:sz w:val="28"/>
          <w:szCs w:val="28"/>
          <w:lang w:eastAsia="ru-RU"/>
        </w:rPr>
        <w:t>возмещение</w:t>
      </w:r>
      <w:proofErr w:type="gramEnd"/>
      <w:r w:rsidRPr="00F51E93">
        <w:rPr>
          <w:rFonts w:ascii="Times New Roman" w:eastAsia="Times New Roman" w:hAnsi="Times New Roman"/>
          <w:sz w:val="28"/>
          <w:szCs w:val="28"/>
          <w:lang w:eastAsia="ru-RU"/>
        </w:rPr>
        <w:t xml:space="preserve"> которых предоставляется </w:t>
      </w:r>
      <w:r w:rsidRPr="00F51E93">
        <w:rPr>
          <w:rFonts w:ascii="Times New Roman" w:eastAsia="Times New Roman" w:hAnsi="Times New Roman" w:cs="Calibri"/>
          <w:sz w:val="28"/>
          <w:szCs w:val="28"/>
          <w:lang w:eastAsia="ru-RU"/>
        </w:rPr>
        <w:t>Субсидия в соответствии с Порядком предоставления субсидии и Соглашением, а также иных документов, определенных в приложении № ___ к Соглашению, являющемся неотъемлемой частью Соглашения;</w:t>
      </w:r>
      <w:r w:rsidRPr="00F51E93">
        <w:rPr>
          <w:rFonts w:ascii="Times New Roman" w:eastAsia="Times New Roman" w:hAnsi="Times New Roman" w:cs="Calibri"/>
          <w:sz w:val="28"/>
          <w:vertAlign w:val="superscript"/>
          <w:lang w:eastAsia="ru-RU"/>
        </w:rPr>
        <w:footnoteReference w:id="61"/>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2.2. Субсидия предоставляется при соблюдении иных условий, в том числе:</w:t>
      </w:r>
      <w:r w:rsidRPr="00F51E93">
        <w:rPr>
          <w:rFonts w:ascii="Times New Roman" w:hAnsi="Times New Roman"/>
          <w:sz w:val="28"/>
          <w:vertAlign w:val="superscript"/>
        </w:rPr>
        <w:footnoteReference w:id="62"/>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2.2.1. осуществление казначейского сопровождения средств, предоставляемых на основании настоящего Соглашения;</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F51E93">
        <w:rPr>
          <w:rFonts w:ascii="Times New Roman" w:eastAsia="Times New Roman" w:hAnsi="Times New Roman"/>
          <w:sz w:val="28"/>
          <w:szCs w:val="28"/>
          <w:lang w:eastAsia="ru-RU"/>
        </w:rPr>
        <w:t>2.2.2. предоставление Получателем в орган Федерального казначейства для осуществления санкционирования расходов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в случаях предусмотренных Федеральным законом «О федеральном бюджете на 2017 год и плановый период 2018 и 2019 годов», утвержденным приказом Министерства Финансов Российской Федерации от 28.12.2016 № 244н (далее – Порядок № 244н);</w:t>
      </w:r>
      <w:proofErr w:type="gramEnd"/>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2.2.3. указание в расчетных документах, соглашениях (договорах) и документах, подтверждающих возникновение денежных обязательств, идентификатора Соглашения о предоставлении целевой субсидии </w:t>
      </w:r>
      <w:proofErr w:type="spellStart"/>
      <w:r w:rsidRPr="00F51E93">
        <w:rPr>
          <w:rFonts w:ascii="Times New Roman" w:eastAsia="Times New Roman" w:hAnsi="Times New Roman"/>
          <w:sz w:val="28"/>
          <w:szCs w:val="28"/>
          <w:lang w:eastAsia="ru-RU"/>
        </w:rPr>
        <w:t>Богучанскому</w:t>
      </w:r>
      <w:proofErr w:type="spellEnd"/>
      <w:r w:rsidRPr="00F51E93">
        <w:rPr>
          <w:rFonts w:ascii="Times New Roman" w:eastAsia="Times New Roman" w:hAnsi="Times New Roman"/>
          <w:sz w:val="28"/>
          <w:szCs w:val="28"/>
          <w:lang w:eastAsia="ru-RU"/>
        </w:rPr>
        <w:t xml:space="preserve"> району, заключенного главным распорядителем сре</w:t>
      </w:r>
      <w:proofErr w:type="gramStart"/>
      <w:r w:rsidRPr="00F51E93">
        <w:rPr>
          <w:rFonts w:ascii="Times New Roman" w:eastAsia="Times New Roman" w:hAnsi="Times New Roman"/>
          <w:sz w:val="28"/>
          <w:szCs w:val="28"/>
          <w:lang w:eastAsia="ru-RU"/>
        </w:rPr>
        <w:t>дств кр</w:t>
      </w:r>
      <w:proofErr w:type="gramEnd"/>
      <w:r w:rsidRPr="00F51E93">
        <w:rPr>
          <w:rFonts w:ascii="Times New Roman" w:eastAsia="Times New Roman" w:hAnsi="Times New Roman"/>
          <w:sz w:val="28"/>
          <w:szCs w:val="28"/>
          <w:lang w:eastAsia="ru-RU"/>
        </w:rPr>
        <w:t xml:space="preserve">аевого бюджета  с администрацией Богучанского района (далее – </w:t>
      </w:r>
      <w:r w:rsidRPr="00F51E93">
        <w:rPr>
          <w:rFonts w:ascii="Times New Roman" w:eastAsia="Times New Roman" w:hAnsi="Times New Roman"/>
          <w:sz w:val="28"/>
          <w:szCs w:val="28"/>
          <w:lang w:eastAsia="ru-RU"/>
        </w:rPr>
        <w:lastRenderedPageBreak/>
        <w:t xml:space="preserve">Соглашение о предоставлении целевой субсидии </w:t>
      </w:r>
      <w:proofErr w:type="spellStart"/>
      <w:r w:rsidRPr="00F51E93">
        <w:rPr>
          <w:rFonts w:ascii="Times New Roman" w:eastAsia="Times New Roman" w:hAnsi="Times New Roman"/>
          <w:sz w:val="28"/>
          <w:szCs w:val="28"/>
          <w:lang w:eastAsia="ru-RU"/>
        </w:rPr>
        <w:t>Богучанскому</w:t>
      </w:r>
      <w:proofErr w:type="spellEnd"/>
      <w:r w:rsidRPr="00F51E93">
        <w:rPr>
          <w:rFonts w:ascii="Times New Roman" w:eastAsia="Times New Roman" w:hAnsi="Times New Roman"/>
          <w:sz w:val="28"/>
          <w:szCs w:val="28"/>
          <w:lang w:eastAsia="ru-RU"/>
        </w:rPr>
        <w:t xml:space="preserve"> району);</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rPr>
      </w:pPr>
      <w:r w:rsidRPr="00F51E93">
        <w:rPr>
          <w:rFonts w:ascii="Times New Roman" w:hAnsi="Times New Roman"/>
          <w:sz w:val="28"/>
          <w:szCs w:val="28"/>
        </w:rPr>
        <w:t>2.2.4. запрет на  перечисление сре</w:t>
      </w:r>
      <w:proofErr w:type="gramStart"/>
      <w:r w:rsidRPr="00F51E93">
        <w:rPr>
          <w:rFonts w:ascii="Times New Roman" w:hAnsi="Times New Roman"/>
          <w:sz w:val="28"/>
          <w:szCs w:val="28"/>
        </w:rPr>
        <w:t>дств с л</w:t>
      </w:r>
      <w:proofErr w:type="gramEnd"/>
      <w:r w:rsidRPr="00F51E93">
        <w:rPr>
          <w:rFonts w:ascii="Times New Roman" w:hAnsi="Times New Roman"/>
          <w:sz w:val="28"/>
          <w:szCs w:val="28"/>
        </w:rPr>
        <w:t>ицевых счетов:</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51E93">
        <w:rPr>
          <w:rFonts w:ascii="Times New Roman" w:hAnsi="Times New Roman"/>
          <w:sz w:val="28"/>
          <w:szCs w:val="28"/>
          <w:lang w:eastAsia="ru-RU"/>
        </w:rPr>
        <w:t>- 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F51E93">
        <w:rPr>
          <w:rFonts w:ascii="Times New Roman" w:hAnsi="Times New Roman"/>
          <w:sz w:val="28"/>
          <w:szCs w:val="28"/>
          <w:lang w:eastAsia="ru-RU"/>
        </w:rPr>
        <w:t xml:space="preserve"> банка Российской Федерации, в кредитной организации (далее - банк);</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 xml:space="preserve">- 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не установлено иное (с последующим возвратом указанных средств на лицевые счета для учета операций </w:t>
      </w:r>
      <w:proofErr w:type="spellStart"/>
      <w:r w:rsidRPr="00F51E93">
        <w:rPr>
          <w:rFonts w:ascii="Times New Roman" w:hAnsi="Times New Roman"/>
          <w:sz w:val="28"/>
          <w:szCs w:val="28"/>
          <w:lang w:eastAsia="ru-RU"/>
        </w:rPr>
        <w:t>неучастника</w:t>
      </w:r>
      <w:proofErr w:type="spellEnd"/>
      <w:r w:rsidRPr="00F51E93">
        <w:rPr>
          <w:rFonts w:ascii="Times New Roman" w:hAnsi="Times New Roman"/>
          <w:sz w:val="28"/>
          <w:szCs w:val="28"/>
          <w:lang w:eastAsia="ru-RU"/>
        </w:rPr>
        <w:t xml:space="preserve"> бюджетного процесса, включая средства, полученные от их размещения);</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 на счета, открытые в банке юридическому лицу, за исключением:</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1) оплаты обязательств юридического лица в соответствии с валютным законодательством Российской Федерации;</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2) оплаты обязательств юридического лица по оплате труда с учетом начислений и социальных выплат, иных выплат в пользу работников, а также лицам, не состоящим в штате юридического лица, привлеченным для достижения цели, определенной при предоставлении целевых средств;</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51E93">
        <w:rPr>
          <w:rFonts w:ascii="Times New Roman" w:hAnsi="Times New Roman"/>
          <w:sz w:val="28"/>
          <w:szCs w:val="28"/>
          <w:lang w:eastAsia="ru-RU"/>
        </w:rPr>
        <w:t>3)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 244н, иных документов, предусмотренных муниципальными контрактами, контрактами учреждений, контрактами, договорами, соглашениями или нормативными правовыми актами, регулирующими порядок предоставления целевых средств;</w:t>
      </w:r>
      <w:proofErr w:type="gramEnd"/>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4) возмещения произведенных юридическим лицом расходов (части расходов) при условии представления документов и копий платежных поручений, реестров платежных поручений, подтверждающих оплату произведенных юридическим лицом расходов (части расходов);</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  на счета, открытые в банках юридическим лицам, заключившим с юридическим лицом - получателем субсидии (бюджетных инвестиций) контракты, договоры в рамках исполнения договоров (соглашений), условиями которых предусмотрены авансовые платежи, за исключением контрактов, договоров:</w:t>
      </w:r>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51E93">
        <w:rPr>
          <w:rFonts w:ascii="Times New Roman" w:hAnsi="Times New Roman"/>
          <w:sz w:val="28"/>
          <w:szCs w:val="28"/>
          <w:lang w:eastAsia="ru-RU"/>
        </w:rPr>
        <w:lastRenderedPageBreak/>
        <w:t>1)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roofErr w:type="gramEnd"/>
    </w:p>
    <w:p w:rsidR="006D2639" w:rsidRPr="00F51E93" w:rsidRDefault="006D2639" w:rsidP="006D2639">
      <w:pPr>
        <w:autoSpaceDE w:val="0"/>
        <w:autoSpaceDN w:val="0"/>
        <w:adjustRightInd w:val="0"/>
        <w:spacing w:after="0" w:line="240" w:lineRule="auto"/>
        <w:ind w:firstLine="540"/>
        <w:jc w:val="both"/>
        <w:rPr>
          <w:rFonts w:ascii="Times New Roman" w:hAnsi="Times New Roman"/>
          <w:sz w:val="28"/>
          <w:szCs w:val="28"/>
          <w:lang w:eastAsia="ru-RU"/>
        </w:rPr>
      </w:pPr>
      <w:r w:rsidRPr="00F51E93">
        <w:rPr>
          <w:rFonts w:ascii="Times New Roman" w:hAnsi="Times New Roman"/>
          <w:sz w:val="28"/>
          <w:szCs w:val="28"/>
          <w:lang w:eastAsia="ru-RU"/>
        </w:rPr>
        <w:t xml:space="preserve">2) </w:t>
      </w:r>
      <w:proofErr w:type="gramStart"/>
      <w:r w:rsidRPr="00F51E93">
        <w:rPr>
          <w:rFonts w:ascii="Times New Roman" w:hAnsi="Times New Roman"/>
          <w:sz w:val="28"/>
          <w:szCs w:val="28"/>
          <w:lang w:eastAsia="ru-RU"/>
        </w:rPr>
        <w:t>заключаемых</w:t>
      </w:r>
      <w:proofErr w:type="gramEnd"/>
      <w:r w:rsidRPr="00F51E93">
        <w:rPr>
          <w:rFonts w:ascii="Times New Roman" w:hAnsi="Times New Roman"/>
          <w:sz w:val="28"/>
          <w:szCs w:val="28"/>
          <w:lang w:eastAsia="ru-RU"/>
        </w:rPr>
        <w:t xml:space="preserve"> с муниципальными бюджетными или автономными учреждениями.</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bookmarkStart w:id="90" w:name="Par119"/>
      <w:bookmarkEnd w:id="90"/>
      <w:r w:rsidRPr="00F51E93">
        <w:rPr>
          <w:rFonts w:ascii="Times New Roman" w:hAnsi="Times New Roman"/>
          <w:sz w:val="28"/>
          <w:szCs w:val="28"/>
        </w:rPr>
        <w:t>2.2.5. __________________________________________________________;</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bookmarkStart w:id="91" w:name="Par120"/>
      <w:bookmarkStart w:id="92" w:name="Par121"/>
      <w:bookmarkEnd w:id="91"/>
      <w:bookmarkEnd w:id="92"/>
      <w:r w:rsidRPr="00F51E93">
        <w:rPr>
          <w:rFonts w:ascii="Times New Roman" w:hAnsi="Times New Roman"/>
          <w:sz w:val="28"/>
          <w:szCs w:val="28"/>
        </w:rPr>
        <w:t>2.3. Перечисление Субсидии осуществляется ________________________</w:t>
      </w:r>
    </w:p>
    <w:p w:rsidR="006D2639" w:rsidRPr="00F51E93" w:rsidRDefault="006D2639" w:rsidP="006D2639">
      <w:pPr>
        <w:autoSpaceDE w:val="0"/>
        <w:autoSpaceDN w:val="0"/>
        <w:adjustRightInd w:val="0"/>
        <w:spacing w:after="0" w:line="240" w:lineRule="auto"/>
        <w:ind w:left="6372" w:firstLine="708"/>
        <w:jc w:val="both"/>
        <w:rPr>
          <w:rFonts w:ascii="Times New Roman" w:hAnsi="Times New Roman"/>
          <w:sz w:val="20"/>
          <w:szCs w:val="20"/>
        </w:rPr>
      </w:pPr>
      <w:r w:rsidRPr="00F51E93">
        <w:rPr>
          <w:rFonts w:ascii="Times New Roman" w:hAnsi="Times New Roman"/>
          <w:sz w:val="20"/>
          <w:szCs w:val="20"/>
        </w:rPr>
        <w:t>(периодичность)</w:t>
      </w:r>
      <w:r w:rsidRPr="00F51E93">
        <w:rPr>
          <w:rFonts w:ascii="Times New Roman" w:hAnsi="Times New Roman"/>
          <w:sz w:val="20"/>
          <w:vertAlign w:val="superscript"/>
        </w:rPr>
        <w:footnoteReference w:id="63"/>
      </w: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cs="Courier New"/>
          <w:sz w:val="28"/>
          <w:szCs w:val="28"/>
          <w:lang w:eastAsia="ru-RU"/>
        </w:rPr>
        <w:t xml:space="preserve">на счет Получателя, открытый </w:t>
      </w:r>
      <w:proofErr w:type="gramStart"/>
      <w:r w:rsidRPr="00F51E93">
        <w:rPr>
          <w:rFonts w:ascii="Times New Roman" w:eastAsia="Times New Roman" w:hAnsi="Times New Roman"/>
          <w:sz w:val="28"/>
          <w:szCs w:val="28"/>
          <w:lang w:eastAsia="ru-RU"/>
        </w:rPr>
        <w:t>в</w:t>
      </w:r>
      <w:proofErr w:type="gramEnd"/>
      <w:r w:rsidRPr="00F51E93">
        <w:rPr>
          <w:rFonts w:ascii="Times New Roman" w:eastAsia="Times New Roman" w:hAnsi="Times New Roman"/>
          <w:sz w:val="28"/>
          <w:szCs w:val="28"/>
          <w:lang w:eastAsia="ru-RU"/>
        </w:rPr>
        <w:t xml:space="preserve"> ________________________________________ </w:t>
      </w:r>
    </w:p>
    <w:p w:rsidR="006D2639" w:rsidRPr="00F51E93" w:rsidRDefault="006D2639" w:rsidP="006D2639">
      <w:pPr>
        <w:widowControl w:val="0"/>
        <w:autoSpaceDE w:val="0"/>
        <w:autoSpaceDN w:val="0"/>
        <w:spacing w:after="0" w:line="240" w:lineRule="auto"/>
        <w:ind w:left="3540" w:firstLine="708"/>
        <w:jc w:val="both"/>
        <w:rPr>
          <w:rFonts w:ascii="Times New Roman" w:eastAsia="Times New Roman" w:hAnsi="Times New Roman"/>
          <w:sz w:val="20"/>
          <w:szCs w:val="28"/>
          <w:lang w:eastAsia="ru-RU"/>
        </w:rPr>
      </w:pPr>
      <w:proofErr w:type="gramStart"/>
      <w:r w:rsidRPr="00F51E93">
        <w:rPr>
          <w:rFonts w:ascii="Times New Roman" w:eastAsia="Times New Roman" w:hAnsi="Times New Roman"/>
          <w:sz w:val="20"/>
          <w:szCs w:val="20"/>
          <w:lang w:eastAsia="ru-RU"/>
        </w:rPr>
        <w:t>(наименование органа Федерального казначейства</w:t>
      </w:r>
      <w:r w:rsidRPr="00F51E93">
        <w:rPr>
          <w:rFonts w:ascii="Times New Roman" w:eastAsia="Times New Roman" w:hAnsi="Times New Roman"/>
          <w:sz w:val="20"/>
          <w:szCs w:val="28"/>
          <w:lang w:eastAsia="ru-RU"/>
        </w:rPr>
        <w:t xml:space="preserve">, </w:t>
      </w:r>
      <w:proofErr w:type="gramEnd"/>
    </w:p>
    <w:p w:rsidR="006D2639" w:rsidRPr="00F51E93" w:rsidRDefault="006D2639" w:rsidP="006D2639">
      <w:pPr>
        <w:widowControl w:val="0"/>
        <w:autoSpaceDE w:val="0"/>
        <w:autoSpaceDN w:val="0"/>
        <w:spacing w:after="0" w:line="240" w:lineRule="auto"/>
        <w:ind w:left="4248" w:firstLine="708"/>
        <w:jc w:val="both"/>
        <w:rPr>
          <w:rFonts w:ascii="Times New Roman" w:eastAsia="Times New Roman" w:hAnsi="Times New Roman"/>
          <w:sz w:val="20"/>
          <w:szCs w:val="20"/>
          <w:lang w:eastAsia="ru-RU"/>
        </w:rPr>
      </w:pPr>
      <w:r w:rsidRPr="00F51E93">
        <w:rPr>
          <w:rFonts w:ascii="Times New Roman" w:eastAsia="Times New Roman" w:hAnsi="Times New Roman"/>
          <w:sz w:val="20"/>
          <w:szCs w:val="28"/>
          <w:lang w:eastAsia="ru-RU"/>
        </w:rPr>
        <w:t xml:space="preserve">в </w:t>
      </w:r>
      <w:proofErr w:type="gramStart"/>
      <w:r w:rsidRPr="00F51E93">
        <w:rPr>
          <w:rFonts w:ascii="Times New Roman" w:eastAsia="Times New Roman" w:hAnsi="Times New Roman"/>
          <w:sz w:val="20"/>
          <w:szCs w:val="28"/>
          <w:lang w:eastAsia="ru-RU"/>
        </w:rPr>
        <w:t>котором</w:t>
      </w:r>
      <w:proofErr w:type="gramEnd"/>
      <w:r w:rsidRPr="00F51E93">
        <w:rPr>
          <w:rFonts w:ascii="Times New Roman" w:eastAsia="Times New Roman" w:hAnsi="Times New Roman"/>
          <w:sz w:val="20"/>
          <w:szCs w:val="20"/>
          <w:lang w:eastAsia="ru-RU"/>
        </w:rPr>
        <w:t xml:space="preserve"> открыт </w:t>
      </w:r>
      <w:r w:rsidRPr="00F51E93">
        <w:rPr>
          <w:rFonts w:ascii="Times New Roman" w:eastAsia="Times New Roman" w:hAnsi="Times New Roman"/>
          <w:sz w:val="20"/>
          <w:szCs w:val="28"/>
          <w:lang w:eastAsia="ru-RU"/>
        </w:rPr>
        <w:t>счет Получателю</w:t>
      </w:r>
      <w:r w:rsidRPr="00F51E93">
        <w:rPr>
          <w:rFonts w:ascii="Times New Roman" w:eastAsia="Times New Roman" w:hAnsi="Times New Roman"/>
          <w:sz w:val="20"/>
          <w:szCs w:val="20"/>
          <w:lang w:eastAsia="ru-RU"/>
        </w:rPr>
        <w:t>)</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r w:rsidRPr="00F51E93">
        <w:rPr>
          <w:rFonts w:ascii="Times New Roman" w:hAnsi="Times New Roman"/>
          <w:sz w:val="28"/>
          <w:szCs w:val="28"/>
        </w:rPr>
        <w:t>не позднее ___ рабочего дня, следующего за днем представления Получателем Главному распорядителю документов, указанных в пункте 2.1. Соглашения</w:t>
      </w:r>
      <w:r w:rsidRPr="00F51E93">
        <w:rPr>
          <w:rFonts w:ascii="Times New Roman" w:hAnsi="Times New Roman"/>
          <w:sz w:val="28"/>
          <w:vertAlign w:val="superscript"/>
        </w:rPr>
        <w:footnoteReference w:id="64"/>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autoSpaceDE w:val="0"/>
        <w:autoSpaceDN w:val="0"/>
        <w:adjustRightInd w:val="0"/>
        <w:spacing w:after="0" w:line="240" w:lineRule="auto"/>
        <w:jc w:val="center"/>
        <w:outlineLvl w:val="1"/>
        <w:rPr>
          <w:rFonts w:ascii="Times New Roman" w:hAnsi="Times New Roman"/>
          <w:sz w:val="28"/>
          <w:szCs w:val="28"/>
        </w:rPr>
      </w:pPr>
      <w:bookmarkStart w:id="93" w:name="Par133"/>
      <w:bookmarkEnd w:id="93"/>
      <w:r w:rsidRPr="00F51E93">
        <w:rPr>
          <w:rFonts w:ascii="Times New Roman" w:hAnsi="Times New Roman"/>
          <w:sz w:val="28"/>
          <w:szCs w:val="28"/>
        </w:rPr>
        <w:t>III. Взаимодействие Сторон</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sz w:val="20"/>
          <w:szCs w:val="28"/>
          <w:lang w:eastAsia="ru-RU"/>
        </w:rPr>
      </w:pPr>
      <w:bookmarkStart w:id="94" w:name="Par139"/>
      <w:bookmarkEnd w:id="94"/>
      <w:r w:rsidRPr="00F51E93">
        <w:rPr>
          <w:rFonts w:ascii="Times New Roman" w:eastAsia="Times New Roman" w:hAnsi="Times New Roman"/>
          <w:sz w:val="28"/>
          <w:szCs w:val="28"/>
          <w:lang w:eastAsia="ru-RU"/>
        </w:rPr>
        <w:t>3.1.</w:t>
      </w:r>
      <w:r w:rsidRPr="00F51E93">
        <w:rPr>
          <w:rFonts w:ascii="Times New Roman" w:eastAsia="Times New Roman" w:hAnsi="Times New Roman"/>
          <w:sz w:val="28"/>
          <w:szCs w:val="28"/>
          <w:lang w:val="en-US" w:eastAsia="ru-RU"/>
        </w:rPr>
        <w:t> </w:t>
      </w:r>
      <w:r w:rsidRPr="00F51E93">
        <w:rPr>
          <w:rFonts w:ascii="Times New Roman" w:eastAsia="Times New Roman" w:hAnsi="Times New Roman"/>
          <w:sz w:val="28"/>
          <w:szCs w:val="28"/>
          <w:lang w:eastAsia="ru-RU"/>
        </w:rPr>
        <w:t>Главный распорядитель обязуется:</w:t>
      </w: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3.1.1. обеспечить предоставление Субсидии в соответствии с </w:t>
      </w:r>
      <w:hyperlink w:anchor="Par133" w:tooltip="III. Условия и порядок предоставления Субсидии" w:history="1">
        <w:r w:rsidRPr="00F51E93">
          <w:rPr>
            <w:rFonts w:ascii="Times New Roman" w:eastAsia="Times New Roman" w:hAnsi="Times New Roman"/>
            <w:sz w:val="28"/>
            <w:szCs w:val="28"/>
            <w:lang w:eastAsia="ru-RU"/>
          </w:rPr>
          <w:t>разделом II</w:t>
        </w:r>
      </w:hyperlink>
      <w:r w:rsidRPr="00F51E93">
        <w:rPr>
          <w:rFonts w:ascii="Times New Roman" w:eastAsia="Times New Roman" w:hAnsi="Times New Roman"/>
          <w:sz w:val="28"/>
          <w:szCs w:val="28"/>
          <w:lang w:eastAsia="ru-RU"/>
        </w:rPr>
        <w:t xml:space="preserve"> Соглашения;</w:t>
      </w: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sidRPr="00F51E93">
        <w:rPr>
          <w:rFonts w:ascii="Times New Roman" w:eastAsia="Times New Roman" w:hAnsi="Times New Roman" w:cs="Calibri"/>
          <w:sz w:val="28"/>
          <w:szCs w:val="28"/>
          <w:lang w:eastAsia="ru-RU"/>
        </w:rPr>
        <w:t>3.1.2. осуществлять проверку представляемых Получателем документов, указанных в пункт</w:t>
      </w:r>
      <w:proofErr w:type="gramStart"/>
      <w:r w:rsidRPr="00F51E93">
        <w:rPr>
          <w:rFonts w:ascii="Times New Roman" w:eastAsia="Times New Roman" w:hAnsi="Times New Roman" w:cs="Calibri"/>
          <w:sz w:val="28"/>
          <w:szCs w:val="28"/>
          <w:lang w:eastAsia="ru-RU"/>
        </w:rPr>
        <w:t>е(</w:t>
      </w:r>
      <w:proofErr w:type="gramEnd"/>
      <w:r w:rsidRPr="00F51E93">
        <w:rPr>
          <w:rFonts w:ascii="Times New Roman" w:eastAsia="Times New Roman" w:hAnsi="Times New Roman" w:cs="Calibri"/>
          <w:sz w:val="28"/>
          <w:szCs w:val="28"/>
          <w:lang w:eastAsia="ru-RU"/>
        </w:rPr>
        <w:t>ах) 2.1., ______ Соглашения</w:t>
      </w:r>
      <w:r w:rsidRPr="00F51E93">
        <w:rPr>
          <w:rFonts w:ascii="Times New Roman" w:eastAsia="Times New Roman" w:hAnsi="Times New Roman" w:cs="Calibri"/>
          <w:sz w:val="28"/>
          <w:vertAlign w:val="superscript"/>
          <w:lang w:eastAsia="ru-RU"/>
        </w:rPr>
        <w:footnoteReference w:id="65"/>
      </w:r>
      <w:r w:rsidRPr="00F51E93">
        <w:rPr>
          <w:rFonts w:ascii="Times New Roman" w:eastAsia="Times New Roman" w:hAnsi="Times New Roman" w:cs="Calibri"/>
          <w:sz w:val="28"/>
          <w:szCs w:val="28"/>
          <w:lang w:eastAsia="ru-RU"/>
        </w:rPr>
        <w:t>, в том числе на соответствие их Порядку предоставления субсидии, в течение ___ рабочих дней со дня их получения от Получателя;</w:t>
      </w:r>
    </w:p>
    <w:p w:rsidR="006D2639" w:rsidRPr="00F51E93" w:rsidRDefault="006D2639" w:rsidP="006D2639">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F51E93">
        <w:rPr>
          <w:rFonts w:ascii="Times New Roman" w:eastAsia="Times New Roman" w:hAnsi="Times New Roman" w:cs="Calibri"/>
          <w:sz w:val="28"/>
          <w:szCs w:val="28"/>
          <w:lang w:eastAsia="ru-RU"/>
        </w:rPr>
        <w:t>3.1.3. обеспечивать перечисление Субсидии на счет Получателя, указанный в разделе VII Соглашения, в соответствии с пунктом 2.3 Соглашения;</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lastRenderedPageBreak/>
        <w:t>3.1.4. устанавливать</w:t>
      </w:r>
      <w:r w:rsidRPr="00F51E93">
        <w:rPr>
          <w:rFonts w:ascii="Times New Roman" w:hAnsi="Times New Roman"/>
          <w:sz w:val="28"/>
          <w:vertAlign w:val="superscript"/>
        </w:rPr>
        <w:footnoteReference w:id="66"/>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3.1.4.1. показатели результативности в приложении № __ к Соглашению, являющемся неотъемлемой частью Соглашения;</w:t>
      </w:r>
      <w:r w:rsidRPr="00F51E93">
        <w:rPr>
          <w:rFonts w:ascii="Times New Roman" w:hAnsi="Times New Roman"/>
          <w:sz w:val="28"/>
          <w:vertAlign w:val="superscript"/>
        </w:rPr>
        <w:footnoteReference w:id="67"/>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3.1.4.2. иные показатели</w:t>
      </w:r>
      <w:r w:rsidRPr="00F51E93">
        <w:rPr>
          <w:rFonts w:ascii="Times New Roman" w:hAnsi="Times New Roman"/>
          <w:sz w:val="28"/>
          <w:vertAlign w:val="superscript"/>
        </w:rPr>
        <w:footnoteReference w:id="68"/>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3.1.4.2.1. _______________________________________________________;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3.1.4.2.2. _______________________________________________________.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Главным распорядителем в соответствии </w:t>
      </w:r>
      <w:r w:rsidRPr="00F51E93">
        <w:rPr>
          <w:rFonts w:ascii="Times New Roman" w:hAnsi="Times New Roman"/>
          <w:sz w:val="28"/>
          <w:szCs w:val="28"/>
        </w:rPr>
        <w:br/>
        <w:t>с пунктом 3.1.4 Соглашения на основании</w:t>
      </w:r>
      <w:r w:rsidRPr="00F51E93">
        <w:rPr>
          <w:rFonts w:ascii="Times New Roman" w:hAnsi="Times New Roman"/>
          <w:sz w:val="28"/>
          <w:vertAlign w:val="superscript"/>
        </w:rPr>
        <w:footnoteReference w:id="69"/>
      </w:r>
      <w:r w:rsidRPr="00F51E93">
        <w:rPr>
          <w:rFonts w:ascii="Times New Roman" w:hAnsi="Times New Roman"/>
          <w:sz w:val="28"/>
          <w:szCs w:val="28"/>
        </w:rPr>
        <w:t>:</w:t>
      </w:r>
      <w:bookmarkStart w:id="95" w:name="Par153"/>
      <w:bookmarkEnd w:id="95"/>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3.1.5.1. отчет</w:t>
      </w:r>
      <w:proofErr w:type="gramStart"/>
      <w:r w:rsidRPr="00F51E93">
        <w:rPr>
          <w:rFonts w:ascii="Times New Roman" w:hAnsi="Times New Roman"/>
          <w:sz w:val="28"/>
          <w:szCs w:val="28"/>
        </w:rPr>
        <w:t>а(</w:t>
      </w:r>
      <w:proofErr w:type="spellStart"/>
      <w:proofErr w:type="gramEnd"/>
      <w:r w:rsidRPr="00F51E93">
        <w:rPr>
          <w:rFonts w:ascii="Times New Roman" w:hAnsi="Times New Roman"/>
          <w:sz w:val="28"/>
          <w:szCs w:val="28"/>
        </w:rPr>
        <w:t>ов</w:t>
      </w:r>
      <w:proofErr w:type="spellEnd"/>
      <w:r w:rsidRPr="00F51E93">
        <w:rPr>
          <w:rFonts w:ascii="Times New Roman" w:hAnsi="Times New Roman"/>
          <w:sz w:val="28"/>
          <w:szCs w:val="28"/>
        </w:rPr>
        <w:t>) о достижении значений показателей результативности по форме, установленной в приложении № __ к Соглашению</w:t>
      </w:r>
      <w:r w:rsidRPr="00F51E93">
        <w:rPr>
          <w:rFonts w:ascii="Times New Roman" w:hAnsi="Times New Roman"/>
          <w:sz w:val="28"/>
          <w:vertAlign w:val="superscript"/>
        </w:rPr>
        <w:footnoteReference w:id="70"/>
      </w:r>
      <w:r w:rsidRPr="00F51E93">
        <w:rPr>
          <w:rFonts w:ascii="Times New Roman" w:hAnsi="Times New Roman"/>
          <w:sz w:val="28"/>
          <w:szCs w:val="28"/>
        </w:rPr>
        <w:t>, являющемся неотъемлемой частью Соглашения, представленного(</w:t>
      </w:r>
      <w:proofErr w:type="spellStart"/>
      <w:r w:rsidRPr="00F51E93">
        <w:rPr>
          <w:rFonts w:ascii="Times New Roman" w:hAnsi="Times New Roman"/>
          <w:sz w:val="28"/>
          <w:szCs w:val="28"/>
        </w:rPr>
        <w:t>ых</w:t>
      </w:r>
      <w:proofErr w:type="spellEnd"/>
      <w:r w:rsidRPr="00F51E93">
        <w:rPr>
          <w:rFonts w:ascii="Times New Roman" w:hAnsi="Times New Roman"/>
          <w:sz w:val="28"/>
          <w:szCs w:val="28"/>
        </w:rPr>
        <w:t>) в соответствии с пунктом 3.3.3.1 Соглашения;</w:t>
      </w:r>
      <w:bookmarkStart w:id="96" w:name="Par154"/>
      <w:bookmarkEnd w:id="96"/>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3.1.5.2. _______________________________________________________</w:t>
      </w:r>
      <w:r w:rsidRPr="00F51E93">
        <w:rPr>
          <w:rFonts w:ascii="Times New Roman" w:hAnsi="Times New Roman"/>
          <w:sz w:val="28"/>
          <w:vertAlign w:val="superscript"/>
        </w:rPr>
        <w:footnoteReference w:id="71"/>
      </w:r>
      <w:r w:rsidRPr="00F51E93">
        <w:rPr>
          <w:rFonts w:ascii="Times New Roman" w:hAnsi="Times New Roman"/>
          <w:sz w:val="28"/>
          <w:szCs w:val="28"/>
        </w:rPr>
        <w:t>;</w:t>
      </w:r>
      <w:bookmarkStart w:id="97" w:name="Par155"/>
      <w:bookmarkEnd w:id="97"/>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3.1.6. осуществлять </w:t>
      </w:r>
      <w:proofErr w:type="gramStart"/>
      <w:r w:rsidRPr="00F51E93">
        <w:rPr>
          <w:rFonts w:ascii="Times New Roman" w:hAnsi="Times New Roman"/>
          <w:sz w:val="28"/>
          <w:szCs w:val="28"/>
        </w:rPr>
        <w:t>контроль за</w:t>
      </w:r>
      <w:proofErr w:type="gramEnd"/>
      <w:r w:rsidRPr="00F51E93">
        <w:rPr>
          <w:rFonts w:ascii="Times New Roman" w:hAnsi="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Соглашением, в том числе в части достоверности </w:t>
      </w:r>
      <w:r w:rsidRPr="00F51E93">
        <w:rPr>
          <w:rFonts w:ascii="Times New Roman" w:hAnsi="Times New Roman"/>
          <w:sz w:val="28"/>
          <w:szCs w:val="28"/>
        </w:rPr>
        <w:lastRenderedPageBreak/>
        <w:t>представляемых Получателем в соответствии с Соглашением сведений, путем проведения плановых и (или) внеплановых проверок на основании:</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3.1.6.1. документов, представленных Получателем по запросу Главного распорядителя в соответствии с пунктом 3.3.4 Соглашения;</w:t>
      </w:r>
      <w:bookmarkStart w:id="98" w:name="Par161"/>
      <w:bookmarkEnd w:id="98"/>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3.1.6.2. ______</w:t>
      </w:r>
      <w:r>
        <w:rPr>
          <w:rFonts w:ascii="Times New Roman" w:hAnsi="Times New Roman"/>
          <w:sz w:val="28"/>
          <w:szCs w:val="28"/>
        </w:rPr>
        <w:t>_________</w:t>
      </w:r>
      <w:r w:rsidRPr="00F51E93">
        <w:rPr>
          <w:rFonts w:ascii="Times New Roman" w:hAnsi="Times New Roman"/>
          <w:sz w:val="28"/>
          <w:szCs w:val="28"/>
        </w:rPr>
        <w:t>_______________________________________</w:t>
      </w:r>
      <w:r w:rsidRPr="00F51E93">
        <w:rPr>
          <w:rFonts w:ascii="Times New Roman" w:hAnsi="Times New Roman"/>
          <w:sz w:val="28"/>
          <w:vertAlign w:val="superscript"/>
        </w:rPr>
        <w:footnoteReference w:id="72"/>
      </w:r>
      <w:r w:rsidRPr="00F51E93">
        <w:rPr>
          <w:rFonts w:ascii="Times New Roman" w:hAnsi="Times New Roman"/>
          <w:sz w:val="28"/>
          <w:szCs w:val="28"/>
        </w:rPr>
        <w:t>.</w:t>
      </w:r>
      <w:bookmarkStart w:id="99" w:name="Par162"/>
      <w:bookmarkEnd w:id="99"/>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3.1.7. в случае установления Главным распорядителем или получения </w:t>
      </w:r>
      <w:r w:rsidRPr="00F51E93">
        <w:rPr>
          <w:rFonts w:ascii="Times New Roman" w:hAnsi="Times New Roman"/>
          <w:sz w:val="28"/>
          <w:szCs w:val="28"/>
        </w:rPr>
        <w:br/>
        <w:t>от органа муниципального финансового контроля информации о факт</w:t>
      </w:r>
      <w:proofErr w:type="gramStart"/>
      <w:r w:rsidRPr="00F51E93">
        <w:rPr>
          <w:rFonts w:ascii="Times New Roman" w:hAnsi="Times New Roman"/>
          <w:sz w:val="28"/>
          <w:szCs w:val="28"/>
        </w:rPr>
        <w:t>е(</w:t>
      </w:r>
      <w:proofErr w:type="gramEnd"/>
      <w:r w:rsidRPr="00F51E93">
        <w:rPr>
          <w:rFonts w:ascii="Times New Roman" w:hAnsi="Times New Roman"/>
          <w:sz w:val="28"/>
          <w:szCs w:val="28"/>
        </w:rPr>
        <w:t>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w:t>
      </w:r>
      <w:r>
        <w:rPr>
          <w:rFonts w:ascii="Times New Roman" w:hAnsi="Times New Roman"/>
          <w:sz w:val="28"/>
          <w:szCs w:val="28"/>
        </w:rPr>
        <w:t xml:space="preserve"> </w:t>
      </w:r>
      <w:r w:rsidRPr="00F51E93">
        <w:rPr>
          <w:rFonts w:ascii="Times New Roman" w:hAnsi="Times New Roman"/>
          <w:sz w:val="28"/>
          <w:szCs w:val="28"/>
        </w:rPr>
        <w:t xml:space="preserve">с Соглашением, недостоверных сведений направлять Получателю требование об обеспечении возврата Субсидии в районный бюджет в размере и в сроки, </w:t>
      </w:r>
      <w:proofErr w:type="gramStart"/>
      <w:r w:rsidRPr="00F51E93">
        <w:rPr>
          <w:rFonts w:ascii="Times New Roman" w:hAnsi="Times New Roman"/>
          <w:sz w:val="28"/>
          <w:szCs w:val="28"/>
        </w:rPr>
        <w:t>определенные</w:t>
      </w:r>
      <w:proofErr w:type="gramEnd"/>
      <w:r w:rsidRPr="00F51E93">
        <w:rPr>
          <w:rFonts w:ascii="Times New Roman" w:hAnsi="Times New Roman"/>
          <w:sz w:val="28"/>
          <w:szCs w:val="28"/>
        </w:rPr>
        <w:t xml:space="preserve"> в указанном требовании;</w:t>
      </w:r>
      <w:bookmarkStart w:id="100" w:name="Par172"/>
      <w:bookmarkEnd w:id="100"/>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proofErr w:type="gramStart"/>
      <w:r w:rsidRPr="00F51E93">
        <w:rPr>
          <w:rFonts w:ascii="Times New Roman" w:hAnsi="Times New Roman"/>
          <w:sz w:val="28"/>
          <w:szCs w:val="28"/>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w:t>
      </w:r>
      <w:r w:rsidRPr="00F51E93">
        <w:rPr>
          <w:rFonts w:ascii="Times New Roman" w:hAnsi="Times New Roman"/>
          <w:sz w:val="28"/>
          <w:szCs w:val="28"/>
        </w:rPr>
        <w:br/>
        <w:t>с пунктом 3.1.4 Соглашения, применять штрафные санкции, рассчитываемые по форме, установленной в приложении № __ к Соглашению, являющемся неотъемлемой частью Соглашения, с обязательным уведомлением Получателя  в течение ___ рабочих дней с даты принятия указанного решения</w:t>
      </w:r>
      <w:r w:rsidRPr="00F51E93">
        <w:rPr>
          <w:rFonts w:ascii="Times New Roman" w:hAnsi="Times New Roman"/>
          <w:sz w:val="28"/>
          <w:vertAlign w:val="superscript"/>
        </w:rPr>
        <w:footnoteReference w:id="73"/>
      </w:r>
      <w:r w:rsidRPr="00F51E93">
        <w:rPr>
          <w:rFonts w:ascii="Times New Roman" w:hAnsi="Times New Roman"/>
          <w:sz w:val="28"/>
          <w:szCs w:val="28"/>
        </w:rPr>
        <w:t>;</w:t>
      </w:r>
      <w:proofErr w:type="gramEnd"/>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3.1.9. рассматривать предложения, документы и иную информацию, направленную Получателем, в том числе в соответствии с пунктом 3.4.1 Соглашения, в течение ___ рабочих дней со дня их получения и уведомлять Получателя о принятом решении (при необходимости);</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3.1.10. направлять разъяснения Получателю по вопросам, связанным </w:t>
      </w:r>
      <w:r w:rsidRPr="00F51E93">
        <w:rPr>
          <w:rFonts w:ascii="Times New Roman" w:hAnsi="Times New Roman"/>
          <w:sz w:val="28"/>
          <w:szCs w:val="28"/>
        </w:rPr>
        <w:br/>
        <w:t>с исполнением Соглашения, в течение ____ рабочих дней со дня получения обращения Получателя в соответствии с пунктом 3.4.2 Соглашения;</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51E93">
        <w:rPr>
          <w:rFonts w:ascii="Times New Roman" w:hAnsi="Times New Roman"/>
          <w:sz w:val="28"/>
          <w:vertAlign w:val="superscript"/>
        </w:rPr>
        <w:footnoteReference w:id="74"/>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3.1.11.1. </w:t>
      </w:r>
      <w:r>
        <w:rPr>
          <w:rFonts w:ascii="Times New Roman" w:hAnsi="Times New Roman"/>
          <w:sz w:val="28"/>
          <w:szCs w:val="28"/>
        </w:rPr>
        <w:t>_________</w:t>
      </w:r>
      <w:r w:rsidRPr="00F51E93">
        <w:rPr>
          <w:rFonts w:ascii="Times New Roman" w:hAnsi="Times New Roman"/>
          <w:sz w:val="28"/>
          <w:szCs w:val="28"/>
        </w:rPr>
        <w:t>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lastRenderedPageBreak/>
        <w:t>3.1.11.2. </w:t>
      </w:r>
      <w:r>
        <w:rPr>
          <w:rFonts w:ascii="Times New Roman" w:hAnsi="Times New Roman"/>
          <w:sz w:val="28"/>
          <w:szCs w:val="28"/>
        </w:rPr>
        <w:t>_______</w:t>
      </w:r>
      <w:r w:rsidRPr="00F51E93">
        <w:rPr>
          <w:rFonts w:ascii="Times New Roman" w:hAnsi="Times New Roman"/>
          <w:sz w:val="28"/>
          <w:szCs w:val="28"/>
        </w:rPr>
        <w:t>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3.2. Главный распорядитель вправе</w:t>
      </w:r>
      <w:r w:rsidRPr="00F51E93">
        <w:rPr>
          <w:rFonts w:ascii="Times New Roman" w:hAnsi="Times New Roman"/>
          <w:sz w:val="28"/>
          <w:vertAlign w:val="superscript"/>
        </w:rPr>
        <w:footnoteReference w:id="75"/>
      </w:r>
      <w:r w:rsidRPr="00F51E93">
        <w:rPr>
          <w:rFonts w:ascii="Times New Roman" w:hAnsi="Times New Roman"/>
          <w:sz w:val="28"/>
          <w:szCs w:val="28"/>
        </w:rPr>
        <w:t>:</w:t>
      </w:r>
      <w:bookmarkStart w:id="101" w:name="Par191"/>
      <w:bookmarkEnd w:id="101"/>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proofErr w:type="gramStart"/>
      <w:r w:rsidRPr="00F51E93">
        <w:rPr>
          <w:rFonts w:ascii="Times New Roman" w:hAnsi="Times New Roman"/>
          <w:sz w:val="28"/>
          <w:szCs w:val="28"/>
        </w:rPr>
        <w:t xml:space="preserve">3.2.1. принимать решение об изменении условий Соглашения, в том числе на основании информации и предложений, направленных Получателем </w:t>
      </w:r>
      <w:r w:rsidRPr="00F51E93">
        <w:rPr>
          <w:rFonts w:ascii="Times New Roman" w:hAnsi="Times New Roman"/>
          <w:sz w:val="28"/>
          <w:szCs w:val="28"/>
        </w:rPr>
        <w:br/>
        <w:t>в соответствии с пунктом 3.4.1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1.2 Соглашения, и при условии предоставления Получателем информации, содержащей финансово-экономическое обоснование данного изменения</w:t>
      </w:r>
      <w:r w:rsidRPr="00F51E93">
        <w:rPr>
          <w:rFonts w:ascii="Times New Roman" w:hAnsi="Times New Roman"/>
          <w:sz w:val="28"/>
          <w:vertAlign w:val="superscript"/>
        </w:rPr>
        <w:footnoteReference w:id="76"/>
      </w:r>
      <w:r w:rsidRPr="00F51E93">
        <w:rPr>
          <w:rFonts w:ascii="Times New Roman" w:hAnsi="Times New Roman"/>
          <w:sz w:val="28"/>
          <w:szCs w:val="28"/>
        </w:rPr>
        <w:t>;</w:t>
      </w:r>
      <w:bookmarkStart w:id="102" w:name="Par192"/>
      <w:bookmarkEnd w:id="102"/>
      <w:proofErr w:type="gramEnd"/>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3.2.2.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w:t>
      </w:r>
      <w:proofErr w:type="gramStart"/>
      <w:r w:rsidRPr="00F51E93">
        <w:rPr>
          <w:rFonts w:ascii="Times New Roman" w:hAnsi="Times New Roman"/>
          <w:sz w:val="28"/>
          <w:szCs w:val="28"/>
        </w:rPr>
        <w:t>е(</w:t>
      </w:r>
      <w:proofErr w:type="gramEnd"/>
      <w:r w:rsidRPr="00F51E93">
        <w:rPr>
          <w:rFonts w:ascii="Times New Roman" w:hAnsi="Times New Roman"/>
          <w:sz w:val="28"/>
          <w:szCs w:val="28"/>
        </w:rPr>
        <w:t xml:space="preserve">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w:t>
      </w:r>
      <w:r w:rsidRPr="00F51E93">
        <w:rPr>
          <w:rFonts w:ascii="Times New Roman" w:hAnsi="Times New Roman"/>
          <w:sz w:val="28"/>
          <w:szCs w:val="28"/>
        </w:rPr>
        <w:br/>
        <w:t xml:space="preserve">в документах, представленных Получателем в соответствии с Соглашением, недостоверных сведений, до устранения указанных нарушений с обязательным уведомлением Получателя не позднее _____ рабочего дня </w:t>
      </w:r>
      <w:proofErr w:type="gramStart"/>
      <w:r w:rsidRPr="00F51E93">
        <w:rPr>
          <w:rFonts w:ascii="Times New Roman" w:hAnsi="Times New Roman"/>
          <w:sz w:val="28"/>
          <w:szCs w:val="28"/>
        </w:rPr>
        <w:t>с даты принятия</w:t>
      </w:r>
      <w:proofErr w:type="gramEnd"/>
      <w:r w:rsidRPr="00F51E93">
        <w:rPr>
          <w:rFonts w:ascii="Times New Roman" w:hAnsi="Times New Roman"/>
          <w:sz w:val="28"/>
          <w:szCs w:val="28"/>
        </w:rPr>
        <w:t xml:space="preserve"> решения о приостановлении</w:t>
      </w:r>
      <w:r w:rsidRPr="00F51E93">
        <w:rPr>
          <w:rFonts w:ascii="Times New Roman" w:hAnsi="Times New Roman"/>
          <w:sz w:val="28"/>
          <w:vertAlign w:val="superscript"/>
        </w:rPr>
        <w:footnoteReference w:id="77"/>
      </w:r>
      <w:r w:rsidRPr="00F51E93">
        <w:rPr>
          <w:rFonts w:ascii="Times New Roman" w:hAnsi="Times New Roman"/>
          <w:sz w:val="28"/>
          <w:szCs w:val="28"/>
        </w:rPr>
        <w:t>;</w:t>
      </w:r>
      <w:bookmarkStart w:id="103" w:name="Par203"/>
      <w:bookmarkEnd w:id="103"/>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3.2.3. запрашивать у Получателя документы и информацию, необходимые для осуществления </w:t>
      </w:r>
      <w:proofErr w:type="gramStart"/>
      <w:r w:rsidRPr="00F51E93">
        <w:rPr>
          <w:rFonts w:ascii="Times New Roman" w:hAnsi="Times New Roman"/>
          <w:sz w:val="28"/>
          <w:szCs w:val="28"/>
        </w:rPr>
        <w:t>контроля за</w:t>
      </w:r>
      <w:proofErr w:type="gramEnd"/>
      <w:r w:rsidRPr="00F51E93">
        <w:rPr>
          <w:rFonts w:ascii="Times New Roman" w:hAnsi="Times New Roman"/>
          <w:sz w:val="28"/>
          <w:szCs w:val="28"/>
        </w:rPr>
        <w:t xml:space="preserve"> соблюдением Получателем порядка, целей </w:t>
      </w:r>
      <w:r w:rsidRPr="00F51E93">
        <w:rPr>
          <w:rFonts w:ascii="Times New Roman" w:hAnsi="Times New Roman"/>
          <w:sz w:val="28"/>
          <w:szCs w:val="28"/>
        </w:rPr>
        <w:br/>
        <w:t>и условий предоставления Субсидии, установленных Порядком предоставления Субсидии и Соглашением, в соответствии с пунктом 3.1.6 Соглашения;</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3.2.4. осуществлять иные права в соответствии с бюджетным законодательством Российской Федерации и Порядком предоставления субсидии, в том числе</w:t>
      </w:r>
      <w:r w:rsidRPr="00F51E93">
        <w:rPr>
          <w:rFonts w:ascii="Times New Roman" w:hAnsi="Times New Roman"/>
          <w:sz w:val="28"/>
          <w:vertAlign w:val="superscript"/>
        </w:rPr>
        <w:footnoteReference w:id="78"/>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3.2.4.1. ______</w:t>
      </w:r>
      <w:r>
        <w:rPr>
          <w:rFonts w:ascii="Times New Roman" w:hAnsi="Times New Roman"/>
          <w:sz w:val="28"/>
          <w:szCs w:val="28"/>
        </w:rPr>
        <w:t>__________</w:t>
      </w:r>
      <w:r w:rsidRPr="00F51E93">
        <w:rPr>
          <w:rFonts w:ascii="Times New Roman" w:hAnsi="Times New Roman"/>
          <w:sz w:val="28"/>
          <w:szCs w:val="28"/>
        </w:rPr>
        <w:t>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3.2.4.2. </w:t>
      </w:r>
      <w:r>
        <w:rPr>
          <w:rFonts w:ascii="Times New Roman" w:hAnsi="Times New Roman"/>
          <w:sz w:val="28"/>
          <w:szCs w:val="28"/>
        </w:rPr>
        <w:t>_______________</w:t>
      </w:r>
      <w:r w:rsidRPr="00F51E93">
        <w:rPr>
          <w:rFonts w:ascii="Times New Roman" w:hAnsi="Times New Roman"/>
          <w:sz w:val="28"/>
          <w:szCs w:val="28"/>
        </w:rPr>
        <w:t>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3.3. Получатель обязуется:</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3.3.1. представлять Главному распорядителю документы, установленные пункто</w:t>
      </w:r>
      <w:proofErr w:type="gramStart"/>
      <w:r w:rsidRPr="00F51E93">
        <w:rPr>
          <w:rFonts w:ascii="Times New Roman" w:hAnsi="Times New Roman"/>
          <w:sz w:val="28"/>
          <w:szCs w:val="28"/>
        </w:rPr>
        <w:t>м(</w:t>
      </w:r>
      <w:proofErr w:type="spellStart"/>
      <w:proofErr w:type="gramEnd"/>
      <w:r w:rsidRPr="00F51E93">
        <w:rPr>
          <w:rFonts w:ascii="Times New Roman" w:hAnsi="Times New Roman"/>
          <w:sz w:val="28"/>
          <w:szCs w:val="28"/>
        </w:rPr>
        <w:t>ами</w:t>
      </w:r>
      <w:proofErr w:type="spellEnd"/>
      <w:r w:rsidRPr="00F51E93">
        <w:rPr>
          <w:rFonts w:ascii="Times New Roman" w:hAnsi="Times New Roman"/>
          <w:sz w:val="28"/>
          <w:szCs w:val="28"/>
        </w:rPr>
        <w:t>) 2.1., _________</w:t>
      </w:r>
      <w:r w:rsidRPr="00F51E93">
        <w:rPr>
          <w:rFonts w:ascii="Times New Roman" w:hAnsi="Times New Roman"/>
          <w:sz w:val="28"/>
          <w:vertAlign w:val="superscript"/>
        </w:rPr>
        <w:footnoteReference w:id="79"/>
      </w:r>
      <w:r w:rsidRPr="00F51E93">
        <w:rPr>
          <w:rFonts w:ascii="Times New Roman" w:hAnsi="Times New Roman"/>
          <w:sz w:val="28"/>
          <w:szCs w:val="28"/>
        </w:rPr>
        <w:t xml:space="preserve"> Соглашения;</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lastRenderedPageBreak/>
        <w:t xml:space="preserve">3.3.2. обеспечивать достижение значений показателей результативности </w:t>
      </w:r>
      <w:r w:rsidRPr="00F51E93">
        <w:rPr>
          <w:rFonts w:ascii="Times New Roman" w:hAnsi="Times New Roman"/>
          <w:sz w:val="28"/>
          <w:szCs w:val="28"/>
        </w:rPr>
        <w:br/>
        <w:t>и (или) иных показателей, установленных Порядком предоставления субсидии или Главным распорядителем в соответствии с пунктом 3.1.4 Соглашения</w:t>
      </w:r>
      <w:r w:rsidRPr="00F51E93">
        <w:rPr>
          <w:rFonts w:ascii="Times New Roman" w:hAnsi="Times New Roman"/>
          <w:sz w:val="28"/>
          <w:vertAlign w:val="superscript"/>
        </w:rPr>
        <w:footnoteReference w:id="80"/>
      </w:r>
      <w:r w:rsidRPr="00F51E93">
        <w:rPr>
          <w:rFonts w:ascii="Times New Roman" w:hAnsi="Times New Roman"/>
          <w:sz w:val="28"/>
          <w:szCs w:val="28"/>
        </w:rPr>
        <w:t>;</w:t>
      </w:r>
      <w:bookmarkStart w:id="104" w:name="Par219"/>
      <w:bookmarkEnd w:id="104"/>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3.3.3. представлять Главному распорядителю</w:t>
      </w:r>
      <w:r w:rsidRPr="00F51E93">
        <w:rPr>
          <w:rFonts w:ascii="Times New Roman" w:hAnsi="Times New Roman"/>
          <w:sz w:val="28"/>
          <w:vertAlign w:val="superscript"/>
        </w:rPr>
        <w:footnoteReference w:id="81"/>
      </w:r>
      <w:r w:rsidRPr="00F51E93">
        <w:rPr>
          <w:rFonts w:ascii="Times New Roman" w:hAnsi="Times New Roman"/>
          <w:sz w:val="28"/>
          <w:szCs w:val="28"/>
        </w:rPr>
        <w:t>:</w:t>
      </w:r>
      <w:bookmarkStart w:id="105" w:name="Par222"/>
      <w:bookmarkEnd w:id="105"/>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3.3.3.1. отчет о достижении значений показателей результативности </w:t>
      </w:r>
      <w:r w:rsidRPr="00F51E93">
        <w:rPr>
          <w:rFonts w:ascii="Times New Roman" w:hAnsi="Times New Roman"/>
          <w:sz w:val="28"/>
          <w:szCs w:val="28"/>
        </w:rPr>
        <w:br/>
        <w:t>в соответствии с пунктом 3.1.5.1 Соглашения</w:t>
      </w:r>
      <w:r w:rsidRPr="00F51E93">
        <w:rPr>
          <w:rFonts w:ascii="Times New Roman" w:hAnsi="Times New Roman"/>
          <w:sz w:val="28"/>
          <w:vertAlign w:val="superscript"/>
        </w:rPr>
        <w:footnoteReference w:id="82"/>
      </w:r>
      <w:r w:rsidRPr="00F51E93">
        <w:rPr>
          <w:rFonts w:ascii="Times New Roman" w:hAnsi="Times New Roman"/>
          <w:sz w:val="28"/>
          <w:szCs w:val="28"/>
        </w:rPr>
        <w:t xml:space="preserve"> не позднее ___ рабочего дня, следующего </w:t>
      </w:r>
      <w:proofErr w:type="gramStart"/>
      <w:r w:rsidRPr="00F51E93">
        <w:rPr>
          <w:rFonts w:ascii="Times New Roman" w:hAnsi="Times New Roman"/>
          <w:sz w:val="28"/>
          <w:szCs w:val="28"/>
        </w:rPr>
        <w:t>за</w:t>
      </w:r>
      <w:proofErr w:type="gramEnd"/>
      <w:r w:rsidRPr="00F51E93">
        <w:rPr>
          <w:rFonts w:ascii="Times New Roman" w:hAnsi="Times New Roman"/>
          <w:sz w:val="28"/>
          <w:szCs w:val="28"/>
        </w:rPr>
        <w:t xml:space="preserve"> отчетным _____________________;</w:t>
      </w:r>
    </w:p>
    <w:p w:rsidR="006D2639" w:rsidRPr="00F51E93" w:rsidRDefault="006D2639" w:rsidP="006D2639">
      <w:pPr>
        <w:autoSpaceDE w:val="0"/>
        <w:autoSpaceDN w:val="0"/>
        <w:adjustRightInd w:val="0"/>
        <w:spacing w:after="0" w:line="240" w:lineRule="auto"/>
        <w:ind w:firstLine="3544"/>
        <w:jc w:val="both"/>
        <w:rPr>
          <w:rFonts w:ascii="Times New Roman" w:hAnsi="Times New Roman"/>
          <w:sz w:val="20"/>
          <w:szCs w:val="20"/>
        </w:rPr>
      </w:pPr>
      <w:r w:rsidRPr="00F51E93">
        <w:rPr>
          <w:rFonts w:ascii="Times New Roman" w:hAnsi="Times New Roman"/>
          <w:sz w:val="20"/>
          <w:szCs w:val="20"/>
        </w:rPr>
        <w:t xml:space="preserve"> (месяц, квартал, год)</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0"/>
          <w:szCs w:val="20"/>
        </w:rPr>
      </w:pPr>
      <w:r w:rsidRPr="00F51E93">
        <w:rPr>
          <w:rFonts w:ascii="Times New Roman" w:hAnsi="Times New Roman"/>
          <w:sz w:val="28"/>
          <w:szCs w:val="28"/>
        </w:rPr>
        <w:t>3.3.3.2. иные отчеты</w:t>
      </w:r>
      <w:r w:rsidRPr="00F51E93">
        <w:rPr>
          <w:rFonts w:ascii="Times New Roman" w:hAnsi="Times New Roman"/>
          <w:sz w:val="28"/>
          <w:vertAlign w:val="superscript"/>
        </w:rPr>
        <w:footnoteReference w:id="83"/>
      </w:r>
      <w:r w:rsidRPr="00F51E93">
        <w:rPr>
          <w:rFonts w:ascii="Times New Roman" w:hAnsi="Times New Roman"/>
          <w:sz w:val="28"/>
          <w:szCs w:val="28"/>
        </w:rPr>
        <w:t>:</w:t>
      </w:r>
      <w:bookmarkStart w:id="106" w:name="Par227"/>
      <w:bookmarkEnd w:id="106"/>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3.3.3.2.1.</w:t>
      </w:r>
      <w:r>
        <w:rPr>
          <w:rFonts w:ascii="Times New Roman" w:hAnsi="Times New Roman"/>
          <w:sz w:val="28"/>
          <w:szCs w:val="28"/>
        </w:rPr>
        <w:t> ________</w:t>
      </w:r>
      <w:r w:rsidRPr="00F51E93">
        <w:rPr>
          <w:rFonts w:ascii="Times New Roman" w:hAnsi="Times New Roman"/>
          <w:sz w:val="28"/>
          <w:szCs w:val="28"/>
        </w:rPr>
        <w:t>_____________________________________________;</w:t>
      </w:r>
      <w:bookmarkStart w:id="107" w:name="Par228"/>
      <w:bookmarkEnd w:id="107"/>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3.3.3.2.2.</w:t>
      </w:r>
      <w:r>
        <w:rPr>
          <w:rFonts w:ascii="Times New Roman" w:hAnsi="Times New Roman"/>
          <w:sz w:val="28"/>
          <w:szCs w:val="28"/>
        </w:rPr>
        <w:t> ______</w:t>
      </w:r>
      <w:r w:rsidRPr="00F51E93">
        <w:rPr>
          <w:rFonts w:ascii="Times New Roman" w:hAnsi="Times New Roman"/>
          <w:sz w:val="28"/>
          <w:szCs w:val="28"/>
        </w:rPr>
        <w:t>______________________________________________</w:t>
      </w:r>
      <w:bookmarkStart w:id="108" w:name="Par229"/>
      <w:bookmarkEnd w:id="108"/>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 xml:space="preserve">3.3.4. направлять по запросу Главного распорядителя документы </w:t>
      </w:r>
      <w:r w:rsidRPr="00F51E93">
        <w:rPr>
          <w:rFonts w:ascii="Times New Roman" w:hAnsi="Times New Roman"/>
          <w:sz w:val="28"/>
          <w:szCs w:val="28"/>
        </w:rPr>
        <w:br/>
        <w:t xml:space="preserve">и информацию, необходимые для осуществления </w:t>
      </w:r>
      <w:proofErr w:type="gramStart"/>
      <w:r w:rsidRPr="00F51E93">
        <w:rPr>
          <w:rFonts w:ascii="Times New Roman" w:hAnsi="Times New Roman"/>
          <w:sz w:val="28"/>
          <w:szCs w:val="28"/>
        </w:rPr>
        <w:t>контроля за</w:t>
      </w:r>
      <w:proofErr w:type="gramEnd"/>
      <w:r w:rsidRPr="00F51E93">
        <w:rPr>
          <w:rFonts w:ascii="Times New Roman" w:hAnsi="Times New Roman"/>
          <w:sz w:val="28"/>
          <w:szCs w:val="28"/>
        </w:rPr>
        <w:t xml:space="preserve"> соблюдением порядка, целей и условий предоставления Субсидии в соответствии с пунктом 3.2.3 Соглашения, в течение ___ рабочих дней со дня получения указанного запроса.</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lang w:eastAsia="ru-RU"/>
        </w:rPr>
      </w:pPr>
      <w:r w:rsidRPr="00F51E93">
        <w:rPr>
          <w:rFonts w:ascii="Times New Roman" w:hAnsi="Times New Roman"/>
          <w:sz w:val="28"/>
          <w:szCs w:val="28"/>
          <w:lang w:eastAsia="ru-RU"/>
        </w:rPr>
        <w:t xml:space="preserve">Подписанием Соглашения Получатель выражает согласие </w:t>
      </w:r>
      <w:r w:rsidRPr="00F51E93">
        <w:rPr>
          <w:rFonts w:ascii="Times New Roman" w:hAnsi="Times New Roman"/>
          <w:sz w:val="28"/>
          <w:szCs w:val="28"/>
          <w:lang w:eastAsia="ru-RU"/>
        </w:rPr>
        <w:br/>
        <w:t>на осуществление Главным распорядителем, органами муниципального финансового контроля Богучанского района проверок соблюдения условий, целей и порядка предоставления Субсидий в соответствии с действующим законодательством;</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 xml:space="preserve">3.3.5. в случае получения от Главного распорядителя требования </w:t>
      </w:r>
      <w:r w:rsidRPr="00F51E93">
        <w:rPr>
          <w:rFonts w:ascii="Times New Roman" w:hAnsi="Times New Roman"/>
          <w:sz w:val="28"/>
          <w:szCs w:val="28"/>
        </w:rPr>
        <w:br/>
        <w:t>в соответствии с пунктом 3.1.7 Соглашения:</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3.3.5.1. устранять фак</w:t>
      </w:r>
      <w:proofErr w:type="gramStart"/>
      <w:r w:rsidRPr="00F51E93">
        <w:rPr>
          <w:rFonts w:ascii="Times New Roman" w:hAnsi="Times New Roman"/>
          <w:sz w:val="28"/>
          <w:szCs w:val="28"/>
        </w:rPr>
        <w:t>т(</w:t>
      </w:r>
      <w:proofErr w:type="spellStart"/>
      <w:proofErr w:type="gramEnd"/>
      <w:r w:rsidRPr="00F51E93">
        <w:rPr>
          <w:rFonts w:ascii="Times New Roman" w:hAnsi="Times New Roman"/>
          <w:sz w:val="28"/>
          <w:szCs w:val="28"/>
        </w:rPr>
        <w:t>ы</w:t>
      </w:r>
      <w:proofErr w:type="spellEnd"/>
      <w:r w:rsidRPr="00F51E93">
        <w:rPr>
          <w:rFonts w:ascii="Times New Roman" w:hAnsi="Times New Roman"/>
          <w:sz w:val="28"/>
          <w:szCs w:val="28"/>
        </w:rPr>
        <w:t>) нарушения порядка, целей и условий предоставления Субсидии в сроки, определенные в указанном требовании;</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3.3.5.2. возвращать в районный бюджет Субсидию в размере и в сроки, определенные в указанном требовании;</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 xml:space="preserve">3.3.6. возвращать в районный бюджет средства в размере, определенном </w:t>
      </w:r>
      <w:r w:rsidRPr="00F51E93">
        <w:rPr>
          <w:rFonts w:ascii="Times New Roman" w:hAnsi="Times New Roman"/>
          <w:sz w:val="28"/>
          <w:szCs w:val="28"/>
        </w:rPr>
        <w:br/>
      </w:r>
      <w:r w:rsidRPr="00F51E93">
        <w:rPr>
          <w:rFonts w:ascii="Times New Roman" w:hAnsi="Times New Roman"/>
          <w:sz w:val="28"/>
          <w:szCs w:val="28"/>
        </w:rPr>
        <w:lastRenderedPageBreak/>
        <w:t xml:space="preserve">по форме в соответствии с приложением № ___ к Соглашению, являющимся неотъемлемой частью Соглашения, в случае принятия Главным распорядителем решения о применении к Получателю штрафных санкций </w:t>
      </w:r>
      <w:r w:rsidRPr="00F51E93">
        <w:rPr>
          <w:rFonts w:ascii="Times New Roman" w:hAnsi="Times New Roman"/>
          <w:sz w:val="28"/>
          <w:szCs w:val="28"/>
        </w:rPr>
        <w:br/>
        <w:t xml:space="preserve">в соответствии с </w:t>
      </w:r>
      <w:hyperlink w:anchor="Par172" w:history="1">
        <w:r w:rsidRPr="00F51E93">
          <w:rPr>
            <w:rFonts w:ascii="Times New Roman" w:hAnsi="Times New Roman"/>
            <w:sz w:val="28"/>
            <w:szCs w:val="28"/>
          </w:rPr>
          <w:t>пунктом 3.1.8</w:t>
        </w:r>
      </w:hyperlink>
      <w:r w:rsidRPr="00F51E93">
        <w:rPr>
          <w:rFonts w:ascii="Times New Roman" w:hAnsi="Times New Roman"/>
          <w:sz w:val="28"/>
          <w:szCs w:val="28"/>
        </w:rPr>
        <w:t xml:space="preserve"> Соглашения, в срок, установленный Главным распорядителем в уведомлении о применении штрафных санкций</w:t>
      </w:r>
      <w:r w:rsidRPr="00F51E93">
        <w:rPr>
          <w:rFonts w:ascii="Times New Roman" w:hAnsi="Times New Roman"/>
          <w:sz w:val="28"/>
          <w:vertAlign w:val="superscript"/>
        </w:rPr>
        <w:footnoteReference w:id="84"/>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3.3.7. обеспечивать полноту и достоверность сведений, представляемых Главному распорядителю в соответствии с Соглашением;</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F51E93">
        <w:rPr>
          <w:rFonts w:ascii="Times New Roman" w:hAnsi="Times New Roman"/>
          <w:sz w:val="28"/>
          <w:vertAlign w:val="superscript"/>
        </w:rPr>
        <w:footnoteReference w:id="85"/>
      </w:r>
      <w:r w:rsidRPr="00F51E93">
        <w:rPr>
          <w:rFonts w:ascii="Times New Roman" w:hAnsi="Times New Roman"/>
          <w:sz w:val="28"/>
          <w:szCs w:val="28"/>
        </w:rPr>
        <w:t>:</w:t>
      </w:r>
      <w:bookmarkStart w:id="109" w:name="Par263"/>
      <w:bookmarkEnd w:id="109"/>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3.3.8.1. ________________________________________________________;</w:t>
      </w:r>
      <w:bookmarkStart w:id="110" w:name="Par264"/>
      <w:bookmarkEnd w:id="110"/>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3.3.8.2. ________________________________________________________</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3.4. Получатель вправе:</w:t>
      </w:r>
      <w:bookmarkStart w:id="111" w:name="Par266"/>
      <w:bookmarkEnd w:id="111"/>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 xml:space="preserve">3.4.1. направлять Главному распорядителю предложения о внесении изменений в Соглашение, в том числе в случае </w:t>
      </w:r>
      <w:proofErr w:type="gramStart"/>
      <w:r w:rsidRPr="00F51E93">
        <w:rPr>
          <w:rFonts w:ascii="Times New Roman" w:hAnsi="Times New Roman"/>
          <w:sz w:val="28"/>
          <w:szCs w:val="28"/>
        </w:rPr>
        <w:t>установления необходимости изменения размера Субсидии</w:t>
      </w:r>
      <w:proofErr w:type="gramEnd"/>
      <w:r w:rsidRPr="00F51E93">
        <w:rPr>
          <w:rFonts w:ascii="Times New Roman" w:hAnsi="Times New Roman"/>
          <w:sz w:val="28"/>
          <w:szCs w:val="28"/>
        </w:rPr>
        <w:t xml:space="preserve"> с приложением информации, содержащей финансово-экономическое обоснование данного изменения</w:t>
      </w:r>
      <w:r w:rsidRPr="00F51E93">
        <w:rPr>
          <w:rFonts w:ascii="Times New Roman" w:hAnsi="Times New Roman"/>
          <w:sz w:val="28"/>
          <w:vertAlign w:val="superscript"/>
        </w:rPr>
        <w:footnoteReference w:id="86"/>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3.4.2. обращаться к Главному распорядителю в целях получения разъяснений в связи с исполнением Соглашения;</w:t>
      </w: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3.4.3. осуществлять иные права в соответствии с бюджетным законодательством Российской Федерации и Порядком предоставления субсидии, в том числе</w:t>
      </w:r>
      <w:r w:rsidRPr="00F51E93">
        <w:rPr>
          <w:rFonts w:ascii="Times New Roman" w:hAnsi="Times New Roman"/>
          <w:sz w:val="28"/>
          <w:vertAlign w:val="superscript"/>
        </w:rPr>
        <w:footnoteReference w:id="87"/>
      </w:r>
      <w:r w:rsidRPr="00F51E93">
        <w:rPr>
          <w:rFonts w:ascii="Times New Roman" w:hAnsi="Times New Roman"/>
          <w:sz w:val="28"/>
          <w:szCs w:val="28"/>
        </w:rPr>
        <w:t>:</w:t>
      </w:r>
      <w:bookmarkStart w:id="112" w:name="Par278"/>
      <w:bookmarkEnd w:id="112"/>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3.4.3.1. ________________________________________________________;</w:t>
      </w:r>
      <w:bookmarkStart w:id="113" w:name="Par279"/>
      <w:bookmarkEnd w:id="113"/>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3.4.3.2. ________________________________________________________.</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autoSpaceDE w:val="0"/>
        <w:autoSpaceDN w:val="0"/>
        <w:adjustRightInd w:val="0"/>
        <w:spacing w:after="0" w:line="240" w:lineRule="auto"/>
        <w:jc w:val="center"/>
        <w:outlineLvl w:val="1"/>
        <w:rPr>
          <w:rFonts w:ascii="Times New Roman" w:hAnsi="Times New Roman"/>
          <w:sz w:val="28"/>
          <w:szCs w:val="28"/>
        </w:rPr>
      </w:pPr>
      <w:r w:rsidRPr="00F51E93">
        <w:rPr>
          <w:rFonts w:ascii="Times New Roman" w:hAnsi="Times New Roman"/>
          <w:sz w:val="28"/>
          <w:szCs w:val="28"/>
          <w:lang w:val="en-US"/>
        </w:rPr>
        <w:t>I</w:t>
      </w:r>
      <w:r w:rsidRPr="00F51E93">
        <w:rPr>
          <w:rFonts w:ascii="Times New Roman" w:hAnsi="Times New Roman"/>
          <w:sz w:val="28"/>
          <w:szCs w:val="28"/>
        </w:rPr>
        <w:t>V. Ответственность Сторон</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 xml:space="preserve">4.1. В случае неисполнения или ненадлежащего исполнения своих обязательств по Соглашению Стороны несут ответственность в соответствии </w:t>
      </w:r>
      <w:r w:rsidRPr="00F51E93">
        <w:rPr>
          <w:rFonts w:ascii="Times New Roman" w:hAnsi="Times New Roman"/>
          <w:sz w:val="28"/>
          <w:szCs w:val="28"/>
        </w:rPr>
        <w:br/>
        <w:t>с законодательством Российской Федерации.</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lastRenderedPageBreak/>
        <w:t>4.2. Иные положения об ответственности за неисполнение или ненадлежащее исполнение Сторонами обязательств по Соглашению</w:t>
      </w:r>
      <w:r w:rsidRPr="00F51E93">
        <w:rPr>
          <w:rFonts w:ascii="Times New Roman" w:hAnsi="Times New Roman"/>
          <w:sz w:val="28"/>
          <w:vertAlign w:val="superscript"/>
        </w:rPr>
        <w:footnoteReference w:id="88"/>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4.2.1. __________________________________________________________;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bookmarkStart w:id="114" w:name="Par286"/>
      <w:bookmarkEnd w:id="114"/>
      <w:r w:rsidRPr="00F51E93">
        <w:rPr>
          <w:rFonts w:ascii="Times New Roman" w:hAnsi="Times New Roman"/>
          <w:sz w:val="28"/>
          <w:szCs w:val="28"/>
        </w:rPr>
        <w:t>4.2.2. __________________________________________________________.</w:t>
      </w:r>
    </w:p>
    <w:p w:rsidR="006D2639" w:rsidRPr="00F51E93" w:rsidRDefault="006D2639" w:rsidP="006D2639">
      <w:pPr>
        <w:autoSpaceDE w:val="0"/>
        <w:autoSpaceDN w:val="0"/>
        <w:adjustRightInd w:val="0"/>
        <w:spacing w:after="0" w:line="240" w:lineRule="auto"/>
        <w:jc w:val="center"/>
        <w:outlineLvl w:val="1"/>
        <w:rPr>
          <w:rFonts w:ascii="Times New Roman" w:hAnsi="Times New Roman"/>
          <w:sz w:val="28"/>
          <w:szCs w:val="28"/>
        </w:rPr>
      </w:pPr>
      <w:r w:rsidRPr="00F51E93">
        <w:rPr>
          <w:rFonts w:ascii="Times New Roman" w:hAnsi="Times New Roman"/>
          <w:sz w:val="28"/>
          <w:szCs w:val="28"/>
        </w:rPr>
        <w:t>V. Иные условия</w:t>
      </w:r>
    </w:p>
    <w:p w:rsidR="006D2639" w:rsidRPr="00F51E93" w:rsidRDefault="006D2639" w:rsidP="006D2639">
      <w:pPr>
        <w:autoSpaceDE w:val="0"/>
        <w:autoSpaceDN w:val="0"/>
        <w:adjustRightInd w:val="0"/>
        <w:spacing w:after="0" w:line="240" w:lineRule="auto"/>
        <w:jc w:val="both"/>
        <w:rPr>
          <w:rFonts w:ascii="Times New Roman" w:hAnsi="Times New Roman"/>
          <w:sz w:val="28"/>
          <w:szCs w:val="28"/>
        </w:rPr>
      </w:pPr>
    </w:p>
    <w:p w:rsidR="006D2639" w:rsidRPr="00F51E93" w:rsidRDefault="006D2639" w:rsidP="006D2639">
      <w:pPr>
        <w:autoSpaceDE w:val="0"/>
        <w:autoSpaceDN w:val="0"/>
        <w:adjustRightInd w:val="0"/>
        <w:spacing w:after="0" w:line="240" w:lineRule="auto"/>
        <w:ind w:firstLine="708"/>
        <w:jc w:val="both"/>
        <w:rPr>
          <w:rFonts w:ascii="Times New Roman" w:hAnsi="Times New Roman"/>
          <w:sz w:val="28"/>
          <w:szCs w:val="28"/>
        </w:rPr>
      </w:pPr>
      <w:r w:rsidRPr="00F51E93">
        <w:rPr>
          <w:rFonts w:ascii="Times New Roman" w:hAnsi="Times New Roman"/>
          <w:sz w:val="28"/>
          <w:szCs w:val="28"/>
        </w:rPr>
        <w:t>5.1. Иные условия по Соглашению</w:t>
      </w:r>
      <w:r w:rsidRPr="00F51E93">
        <w:rPr>
          <w:rFonts w:ascii="Times New Roman" w:hAnsi="Times New Roman"/>
          <w:sz w:val="28"/>
          <w:vertAlign w:val="superscript"/>
        </w:rPr>
        <w:footnoteReference w:id="89"/>
      </w:r>
      <w:r w:rsidRPr="00F51E93">
        <w:rPr>
          <w:rFonts w:ascii="Times New Roman" w:hAnsi="Times New Roman"/>
          <w:sz w:val="28"/>
          <w:szCs w:val="28"/>
        </w:rPr>
        <w:t>:</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bookmarkStart w:id="115" w:name="Par291"/>
      <w:bookmarkStart w:id="116" w:name="Par294"/>
      <w:bookmarkEnd w:id="115"/>
      <w:bookmarkEnd w:id="116"/>
      <w:r w:rsidRPr="00F51E93">
        <w:rPr>
          <w:rFonts w:ascii="Times New Roman" w:hAnsi="Times New Roman"/>
          <w:sz w:val="28"/>
          <w:szCs w:val="28"/>
        </w:rPr>
        <w:t>5.1.1. __________________________________________________________;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r w:rsidRPr="00F51E93">
        <w:rPr>
          <w:rFonts w:ascii="Times New Roman" w:hAnsi="Times New Roman"/>
          <w:sz w:val="28"/>
          <w:szCs w:val="28"/>
        </w:rPr>
        <w:t>5.1.2. __________________________________________________________.</w:t>
      </w:r>
    </w:p>
    <w:p w:rsidR="006D2639" w:rsidRPr="00F51E93" w:rsidRDefault="006D2639" w:rsidP="006D2639">
      <w:pPr>
        <w:autoSpaceDE w:val="0"/>
        <w:autoSpaceDN w:val="0"/>
        <w:adjustRightInd w:val="0"/>
        <w:spacing w:after="0" w:line="240" w:lineRule="auto"/>
        <w:ind w:firstLine="709"/>
        <w:jc w:val="both"/>
        <w:rPr>
          <w:rFonts w:ascii="Times New Roman" w:hAnsi="Times New Roman"/>
          <w:sz w:val="28"/>
          <w:szCs w:val="28"/>
        </w:rPr>
      </w:pPr>
    </w:p>
    <w:p w:rsidR="006D2639" w:rsidRPr="00F51E93" w:rsidRDefault="006D2639" w:rsidP="006D2639">
      <w:pPr>
        <w:autoSpaceDE w:val="0"/>
        <w:autoSpaceDN w:val="0"/>
        <w:adjustRightInd w:val="0"/>
        <w:spacing w:after="0" w:line="240" w:lineRule="auto"/>
        <w:jc w:val="center"/>
        <w:outlineLvl w:val="1"/>
        <w:rPr>
          <w:rFonts w:ascii="Times New Roman" w:hAnsi="Times New Roman"/>
          <w:sz w:val="28"/>
          <w:szCs w:val="28"/>
        </w:rPr>
      </w:pPr>
      <w:r w:rsidRPr="00F51E93">
        <w:rPr>
          <w:rFonts w:ascii="Times New Roman" w:hAnsi="Times New Roman"/>
          <w:sz w:val="28"/>
          <w:szCs w:val="28"/>
        </w:rPr>
        <w:t>VI. Заключительные положения</w:t>
      </w:r>
    </w:p>
    <w:p w:rsidR="006D2639" w:rsidRPr="00F51E93" w:rsidRDefault="006D2639" w:rsidP="006D2639">
      <w:pPr>
        <w:autoSpaceDE w:val="0"/>
        <w:autoSpaceDN w:val="0"/>
        <w:adjustRightInd w:val="0"/>
        <w:spacing w:after="0" w:line="240" w:lineRule="auto"/>
        <w:jc w:val="center"/>
        <w:rPr>
          <w:rFonts w:ascii="Times New Roman" w:hAnsi="Times New Roman"/>
          <w:sz w:val="28"/>
          <w:szCs w:val="28"/>
        </w:rPr>
      </w:pP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6.1.</w:t>
      </w:r>
      <w:r w:rsidRPr="00F51E93">
        <w:rPr>
          <w:rFonts w:ascii="Times New Roman" w:eastAsia="Times New Roman" w:hAnsi="Times New Roman"/>
          <w:sz w:val="28"/>
          <w:szCs w:val="28"/>
          <w:lang w:val="en-US" w:eastAsia="ru-RU"/>
        </w:rPr>
        <w:t> </w:t>
      </w:r>
      <w:r w:rsidRPr="00F51E93">
        <w:rPr>
          <w:rFonts w:ascii="Times New Roman" w:eastAsia="Times New Roman" w:hAnsi="Times New Roman"/>
          <w:sz w:val="28"/>
          <w:szCs w:val="28"/>
          <w:lang w:eastAsia="ru-RU"/>
        </w:rPr>
        <w:t xml:space="preserve">Споры, возникающие между Сторонами в связи с исполнением Соглашения, решаются ими, по возможности, путем проведения переговоров </w:t>
      </w:r>
      <w:r w:rsidRPr="00F51E93">
        <w:rPr>
          <w:rFonts w:ascii="Times New Roman" w:eastAsia="Times New Roman" w:hAnsi="Times New Roman"/>
          <w:sz w:val="28"/>
          <w:szCs w:val="28"/>
          <w:lang w:eastAsia="ru-RU"/>
        </w:rPr>
        <w:br/>
        <w:t xml:space="preserve">с оформлением соответствующих протоколов или иных документов. При </w:t>
      </w:r>
      <w:proofErr w:type="spellStart"/>
      <w:r w:rsidRPr="00F51E93">
        <w:rPr>
          <w:rFonts w:ascii="Times New Roman" w:eastAsia="Times New Roman" w:hAnsi="Times New Roman"/>
          <w:sz w:val="28"/>
          <w:szCs w:val="28"/>
          <w:lang w:eastAsia="ru-RU"/>
        </w:rPr>
        <w:t>недостижении</w:t>
      </w:r>
      <w:proofErr w:type="spellEnd"/>
      <w:r w:rsidRPr="00F51E93">
        <w:rPr>
          <w:rFonts w:ascii="Times New Roman" w:eastAsia="Times New Roman" w:hAnsi="Times New Roman"/>
          <w:sz w:val="28"/>
          <w:szCs w:val="28"/>
          <w:lang w:eastAsia="ru-RU"/>
        </w:rPr>
        <w:t xml:space="preserve"> согласия споры между Сторонами решаются в судебном порядке.</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6.2.</w:t>
      </w:r>
      <w:r w:rsidRPr="00F51E93">
        <w:rPr>
          <w:rFonts w:ascii="Times New Roman" w:eastAsia="Times New Roman" w:hAnsi="Times New Roman"/>
          <w:sz w:val="28"/>
          <w:szCs w:val="28"/>
          <w:lang w:val="en-US" w:eastAsia="ru-RU"/>
        </w:rPr>
        <w:t> </w:t>
      </w:r>
      <w:r w:rsidRPr="00F51E93">
        <w:rPr>
          <w:rFonts w:ascii="Times New Roman" w:eastAsia="Times New Roman" w:hAnsi="Times New Roman"/>
          <w:sz w:val="28"/>
          <w:szCs w:val="28"/>
          <w:lang w:eastAsia="ru-RU"/>
        </w:rPr>
        <w:t xml:space="preserve">Соглашение вступает в силу </w:t>
      </w:r>
      <w:proofErr w:type="gramStart"/>
      <w:r w:rsidRPr="00F51E93">
        <w:rPr>
          <w:rFonts w:ascii="Times New Roman" w:eastAsia="Times New Roman" w:hAnsi="Times New Roman"/>
          <w:sz w:val="28"/>
          <w:szCs w:val="28"/>
          <w:lang w:eastAsia="ru-RU"/>
        </w:rPr>
        <w:t>с даты</w:t>
      </w:r>
      <w:proofErr w:type="gramEnd"/>
      <w:r w:rsidRPr="00F51E93">
        <w:rPr>
          <w:rFonts w:ascii="Times New Roman" w:eastAsia="Times New Roman" w:hAnsi="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6.3.</w:t>
      </w:r>
      <w:r w:rsidRPr="00F51E93">
        <w:rPr>
          <w:rFonts w:ascii="Times New Roman" w:eastAsia="Times New Roman" w:hAnsi="Times New Roman"/>
          <w:sz w:val="28"/>
          <w:szCs w:val="28"/>
          <w:lang w:val="en-US" w:eastAsia="ru-RU"/>
        </w:rPr>
        <w:t> </w:t>
      </w:r>
      <w:r w:rsidRPr="00F51E93">
        <w:rPr>
          <w:rFonts w:ascii="Times New Roman" w:eastAsia="Times New Roman" w:hAnsi="Times New Roman"/>
          <w:sz w:val="28"/>
          <w:szCs w:val="28"/>
          <w:lang w:eastAsia="ru-RU"/>
        </w:rPr>
        <w:t xml:space="preserve">Изменение Соглашения, в том числе в соответствии с положениями пункта 3.2.1 Соглашения, осуществляется по соглашению Сторон </w:t>
      </w:r>
      <w:r w:rsidRPr="00F51E93">
        <w:rPr>
          <w:rFonts w:ascii="Times New Roman" w:eastAsia="Times New Roman" w:hAnsi="Times New Roman"/>
          <w:sz w:val="28"/>
          <w:szCs w:val="28"/>
          <w:lang w:eastAsia="ru-RU"/>
        </w:rPr>
        <w:br/>
        <w:t>и оформляется в виде дополнительного соглашения к Соглашению, являющегося неотъемлемой частью Соглашения.</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6.4. Расторжение Соглашения возможно в случае:</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6.4.1. реорганизации</w:t>
      </w:r>
      <w:r w:rsidRPr="00F51E93">
        <w:rPr>
          <w:rFonts w:ascii="Times New Roman" w:eastAsia="Times New Roman" w:hAnsi="Times New Roman"/>
          <w:sz w:val="28"/>
          <w:vertAlign w:val="superscript"/>
          <w:lang w:eastAsia="ru-RU"/>
        </w:rPr>
        <w:footnoteReference w:id="90"/>
      </w:r>
      <w:r w:rsidRPr="00F51E93">
        <w:rPr>
          <w:rFonts w:ascii="Times New Roman" w:eastAsia="Times New Roman" w:hAnsi="Times New Roman"/>
          <w:sz w:val="28"/>
          <w:szCs w:val="28"/>
          <w:lang w:eastAsia="ru-RU"/>
        </w:rPr>
        <w:t xml:space="preserve"> или прекращения деятельности Получателя;</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6.4.2. нарушения Получателем порядка, целей и условий предоставления Субсидии, установленных Порядком предоставления субсидии и Соглашением;</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6.4.3. ________________________________________________________</w:t>
      </w:r>
      <w:r w:rsidRPr="00F51E93">
        <w:rPr>
          <w:rFonts w:ascii="Times New Roman" w:eastAsia="Times New Roman" w:hAnsi="Times New Roman"/>
          <w:sz w:val="28"/>
          <w:vertAlign w:val="superscript"/>
          <w:lang w:eastAsia="ru-RU"/>
        </w:rPr>
        <w:lastRenderedPageBreak/>
        <w:footnoteReference w:id="91"/>
      </w:r>
      <w:r w:rsidRPr="00F51E93">
        <w:rPr>
          <w:rFonts w:ascii="Times New Roman" w:eastAsia="Times New Roman" w:hAnsi="Times New Roman"/>
          <w:sz w:val="28"/>
          <w:szCs w:val="28"/>
          <w:lang w:eastAsia="ru-RU"/>
        </w:rPr>
        <w:t>;</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6.5. Расторжение Соглашения Главным распорядителем в одностороннем порядке возможно в случае </w:t>
      </w:r>
      <w:proofErr w:type="spellStart"/>
      <w:r w:rsidRPr="00F51E93">
        <w:rPr>
          <w:rFonts w:ascii="Times New Roman" w:eastAsia="Times New Roman" w:hAnsi="Times New Roman"/>
          <w:sz w:val="28"/>
          <w:szCs w:val="28"/>
          <w:lang w:eastAsia="ru-RU"/>
        </w:rPr>
        <w:t>недостижения</w:t>
      </w:r>
      <w:proofErr w:type="spellEnd"/>
      <w:r w:rsidRPr="00F51E93">
        <w:rPr>
          <w:rFonts w:ascii="Times New Roman" w:eastAsia="Times New Roman" w:hAnsi="Times New Roman"/>
          <w:sz w:val="28"/>
          <w:szCs w:val="28"/>
          <w:lang w:eastAsia="ru-RU"/>
        </w:rPr>
        <w:t xml:space="preserve"> Получателем установленных Соглашением показателей результативности или иных показателей, установленных Соглашением</w:t>
      </w:r>
      <w:r w:rsidRPr="00F51E93">
        <w:rPr>
          <w:rFonts w:ascii="Times New Roman" w:eastAsia="Times New Roman" w:hAnsi="Times New Roman"/>
          <w:sz w:val="28"/>
          <w:vertAlign w:val="superscript"/>
          <w:lang w:eastAsia="ru-RU"/>
        </w:rPr>
        <w:footnoteReference w:id="92"/>
      </w:r>
      <w:r w:rsidRPr="00F51E93">
        <w:rPr>
          <w:rFonts w:ascii="Times New Roman" w:eastAsia="Times New Roman" w:hAnsi="Times New Roman"/>
          <w:sz w:val="28"/>
          <w:szCs w:val="28"/>
          <w:lang w:eastAsia="ru-RU"/>
        </w:rPr>
        <w:t>.</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6.6. Документы и иная информация, предусмотренные Соглашением, могут направляться Сторонами следующи</w:t>
      </w:r>
      <w:proofErr w:type="gramStart"/>
      <w:r w:rsidRPr="00F51E93">
        <w:rPr>
          <w:rFonts w:ascii="Times New Roman" w:eastAsia="Times New Roman" w:hAnsi="Times New Roman"/>
          <w:sz w:val="28"/>
          <w:szCs w:val="28"/>
          <w:lang w:eastAsia="ru-RU"/>
        </w:rPr>
        <w:t>м(</w:t>
      </w:r>
      <w:proofErr w:type="gramEnd"/>
      <w:r w:rsidRPr="00F51E93">
        <w:rPr>
          <w:rFonts w:ascii="Times New Roman" w:eastAsia="Times New Roman" w:hAnsi="Times New Roman"/>
          <w:sz w:val="28"/>
          <w:szCs w:val="28"/>
          <w:lang w:eastAsia="ru-RU"/>
        </w:rPr>
        <w:t>ми) способом(</w:t>
      </w:r>
      <w:proofErr w:type="spellStart"/>
      <w:r w:rsidRPr="00F51E93">
        <w:rPr>
          <w:rFonts w:ascii="Times New Roman" w:eastAsia="Times New Roman" w:hAnsi="Times New Roman"/>
          <w:sz w:val="28"/>
          <w:szCs w:val="28"/>
          <w:lang w:eastAsia="ru-RU"/>
        </w:rPr>
        <w:t>ами</w:t>
      </w:r>
      <w:proofErr w:type="spellEnd"/>
      <w:r w:rsidRPr="00F51E93">
        <w:rPr>
          <w:rFonts w:ascii="Times New Roman" w:eastAsia="Times New Roman" w:hAnsi="Times New Roman"/>
          <w:sz w:val="28"/>
          <w:szCs w:val="28"/>
          <w:lang w:eastAsia="ru-RU"/>
        </w:rPr>
        <w:t>)</w:t>
      </w:r>
      <w:r w:rsidRPr="00F51E93">
        <w:rPr>
          <w:rFonts w:ascii="Times New Roman" w:eastAsia="Times New Roman" w:hAnsi="Times New Roman"/>
          <w:sz w:val="28"/>
          <w:vertAlign w:val="superscript"/>
          <w:lang w:eastAsia="ru-RU"/>
        </w:rPr>
        <w:footnoteReference w:id="93"/>
      </w:r>
      <w:hyperlink w:anchor="Par510" w:tooltip="&lt;56&gt; Указывается способ(ы) направления документов по выбору Сторон." w:history="1"/>
      <w:r w:rsidRPr="00F51E93">
        <w:rPr>
          <w:rFonts w:ascii="Times New Roman" w:eastAsia="Times New Roman" w:hAnsi="Times New Roman"/>
          <w:sz w:val="28"/>
          <w:szCs w:val="28"/>
          <w:lang w:eastAsia="ru-RU"/>
        </w:rPr>
        <w:t>:</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6.6.2. ________________________________________________________</w:t>
      </w:r>
      <w:r w:rsidRPr="00F51E93">
        <w:rPr>
          <w:rFonts w:ascii="Times New Roman" w:eastAsia="Times New Roman" w:hAnsi="Times New Roman"/>
          <w:sz w:val="28"/>
          <w:vertAlign w:val="superscript"/>
          <w:lang w:eastAsia="ru-RU"/>
        </w:rPr>
        <w:footnoteReference w:id="94"/>
      </w:r>
      <w:r w:rsidRPr="00F51E93">
        <w:rPr>
          <w:rFonts w:ascii="Times New Roman" w:eastAsia="Times New Roman" w:hAnsi="Times New Roman"/>
          <w:sz w:val="28"/>
          <w:szCs w:val="28"/>
          <w:lang w:eastAsia="ru-RU"/>
        </w:rPr>
        <w:t>.</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6.7. Соглашение заключено Сторонами в форме бумажного документа </w:t>
      </w:r>
      <w:r w:rsidRPr="00F51E93">
        <w:rPr>
          <w:rFonts w:ascii="Times New Roman" w:eastAsia="Times New Roman" w:hAnsi="Times New Roman"/>
          <w:sz w:val="28"/>
          <w:szCs w:val="28"/>
          <w:lang w:eastAsia="ru-RU"/>
        </w:rPr>
        <w:br/>
        <w:t>в двух экземплярах, по одному экземпляру для каждой из Сторон.</w:t>
      </w:r>
    </w:p>
    <w:p w:rsidR="006D2639" w:rsidRPr="00F51E93" w:rsidRDefault="006D2639" w:rsidP="006D2639">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6D2639" w:rsidRPr="00F51E93" w:rsidRDefault="006D2639" w:rsidP="006D2639">
      <w:pPr>
        <w:widowControl w:val="0"/>
        <w:autoSpaceDE w:val="0"/>
        <w:autoSpaceDN w:val="0"/>
        <w:spacing w:after="0" w:line="240" w:lineRule="auto"/>
        <w:ind w:firstLine="709"/>
        <w:jc w:val="center"/>
        <w:outlineLvl w:val="1"/>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VII. Платежные реквизиты Сторон</w:t>
      </w:r>
    </w:p>
    <w:p w:rsidR="006D2639" w:rsidRPr="00F51E93" w:rsidRDefault="006D2639" w:rsidP="006D2639">
      <w:pPr>
        <w:widowControl w:val="0"/>
        <w:autoSpaceDE w:val="0"/>
        <w:autoSpaceDN w:val="0"/>
        <w:spacing w:after="0" w:line="240" w:lineRule="auto"/>
        <w:jc w:val="both"/>
        <w:rPr>
          <w:rFonts w:eastAsia="Times New Roman" w:cs="Calibri"/>
          <w:sz w:val="28"/>
          <w:szCs w:val="20"/>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677"/>
      </w:tblGrid>
      <w:tr w:rsidR="006D2639" w:rsidRPr="00F51E93" w:rsidTr="00684B58">
        <w:tc>
          <w:tcPr>
            <w:tcW w:w="4962" w:type="dxa"/>
          </w:tcPr>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Сокращенное наименование</w:t>
            </w:r>
          </w:p>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Главного распорядителя</w:t>
            </w:r>
          </w:p>
        </w:tc>
        <w:tc>
          <w:tcPr>
            <w:tcW w:w="4677" w:type="dxa"/>
          </w:tcPr>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Сокращенное наименование</w:t>
            </w:r>
          </w:p>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Получателя</w:t>
            </w:r>
          </w:p>
        </w:tc>
      </w:tr>
      <w:tr w:rsidR="006D2639" w:rsidRPr="00F51E93" w:rsidTr="00684B58">
        <w:tc>
          <w:tcPr>
            <w:tcW w:w="4962" w:type="dxa"/>
          </w:tcPr>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 xml:space="preserve">Наименование Главного </w:t>
            </w: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распорядителя</w:t>
            </w:r>
          </w:p>
        </w:tc>
        <w:tc>
          <w:tcPr>
            <w:tcW w:w="4677"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Наименование Получателя</w:t>
            </w:r>
          </w:p>
        </w:tc>
      </w:tr>
      <w:tr w:rsidR="006D2639" w:rsidRPr="00F51E93" w:rsidTr="00684B58">
        <w:tc>
          <w:tcPr>
            <w:tcW w:w="4962"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ОГРН, ОКТМО</w:t>
            </w:r>
          </w:p>
        </w:tc>
        <w:tc>
          <w:tcPr>
            <w:tcW w:w="4677"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ОГРН, ОКТМО</w:t>
            </w:r>
          </w:p>
        </w:tc>
      </w:tr>
      <w:tr w:rsidR="006D2639" w:rsidRPr="00F51E93" w:rsidTr="00684B58">
        <w:tc>
          <w:tcPr>
            <w:tcW w:w="4962"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Место нахождения:</w:t>
            </w:r>
          </w:p>
        </w:tc>
        <w:tc>
          <w:tcPr>
            <w:tcW w:w="4677"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Место нахождения, почтовый адрес:</w:t>
            </w:r>
          </w:p>
        </w:tc>
      </w:tr>
      <w:tr w:rsidR="006D2639" w:rsidRPr="00F51E93" w:rsidTr="00684B58">
        <w:tc>
          <w:tcPr>
            <w:tcW w:w="4962"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ИНН/КПП</w:t>
            </w:r>
          </w:p>
        </w:tc>
        <w:tc>
          <w:tcPr>
            <w:tcW w:w="4677"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ИНН/КПП</w:t>
            </w:r>
          </w:p>
        </w:tc>
      </w:tr>
      <w:tr w:rsidR="006D2639" w:rsidRPr="00F51E93" w:rsidTr="00684B58">
        <w:tc>
          <w:tcPr>
            <w:tcW w:w="4962"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Платежные реквизиты:</w:t>
            </w:r>
          </w:p>
        </w:tc>
        <w:tc>
          <w:tcPr>
            <w:tcW w:w="4677" w:type="dxa"/>
          </w:tcPr>
          <w:p w:rsidR="006D2639" w:rsidRPr="00F51E93" w:rsidRDefault="006D2639" w:rsidP="00684B58">
            <w:pPr>
              <w:widowControl w:val="0"/>
              <w:autoSpaceDE w:val="0"/>
              <w:autoSpaceDN w:val="0"/>
              <w:spacing w:after="0" w:line="240" w:lineRule="auto"/>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Платежные реквизиты:</w:t>
            </w:r>
          </w:p>
        </w:tc>
      </w:tr>
    </w:tbl>
    <w:p w:rsidR="006D2639" w:rsidRPr="00F51E93" w:rsidRDefault="006D2639" w:rsidP="006D2639">
      <w:pPr>
        <w:widowControl w:val="0"/>
        <w:autoSpaceDE w:val="0"/>
        <w:autoSpaceDN w:val="0"/>
        <w:spacing w:after="0" w:line="240" w:lineRule="auto"/>
        <w:jc w:val="center"/>
        <w:outlineLvl w:val="1"/>
        <w:rPr>
          <w:rFonts w:ascii="Times New Roman" w:eastAsia="Times New Roman" w:hAnsi="Times New Roman"/>
          <w:sz w:val="28"/>
          <w:szCs w:val="28"/>
          <w:lang w:eastAsia="ru-RU"/>
        </w:rPr>
      </w:pPr>
    </w:p>
    <w:p w:rsidR="006D2639" w:rsidRPr="00F51E93" w:rsidRDefault="006D2639" w:rsidP="006D263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VIII. Подписи Сторон</w:t>
      </w:r>
    </w:p>
    <w:p w:rsidR="006D2639" w:rsidRPr="00F51E93" w:rsidRDefault="006D2639" w:rsidP="006D2639">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Ind w:w="-80" w:type="dxa"/>
        <w:tblLayout w:type="fixed"/>
        <w:tblCellMar>
          <w:top w:w="102" w:type="dxa"/>
          <w:left w:w="62" w:type="dxa"/>
          <w:bottom w:w="102" w:type="dxa"/>
          <w:right w:w="62" w:type="dxa"/>
        </w:tblCellMar>
        <w:tblLook w:val="0000"/>
      </w:tblPr>
      <w:tblGrid>
        <w:gridCol w:w="4706"/>
        <w:gridCol w:w="4650"/>
      </w:tblGrid>
      <w:tr w:rsidR="006D2639" w:rsidRPr="00F51E93" w:rsidTr="00684B58">
        <w:tc>
          <w:tcPr>
            <w:tcW w:w="4706" w:type="dxa"/>
          </w:tcPr>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Сокращенное наименование</w:t>
            </w:r>
          </w:p>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Главного распорядителя</w:t>
            </w:r>
          </w:p>
        </w:tc>
        <w:tc>
          <w:tcPr>
            <w:tcW w:w="4650" w:type="dxa"/>
          </w:tcPr>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Сокращенное наименование</w:t>
            </w:r>
          </w:p>
          <w:p w:rsidR="006D2639" w:rsidRPr="00F51E93" w:rsidRDefault="006D2639" w:rsidP="00684B58">
            <w:pPr>
              <w:widowControl w:val="0"/>
              <w:autoSpaceDE w:val="0"/>
              <w:autoSpaceDN w:val="0"/>
              <w:spacing w:after="0" w:line="240" w:lineRule="auto"/>
              <w:jc w:val="center"/>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Получателя</w:t>
            </w:r>
          </w:p>
        </w:tc>
      </w:tr>
      <w:tr w:rsidR="006D2639" w:rsidRPr="00F51E93" w:rsidTr="00684B58">
        <w:trPr>
          <w:trHeight w:val="581"/>
        </w:trPr>
        <w:tc>
          <w:tcPr>
            <w:tcW w:w="4706" w:type="dxa"/>
          </w:tcPr>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________________________________</w:t>
            </w:r>
          </w:p>
          <w:p w:rsidR="006D2639" w:rsidRPr="00F51E93" w:rsidRDefault="006D2639" w:rsidP="00684B58">
            <w:pPr>
              <w:spacing w:after="0" w:line="240" w:lineRule="auto"/>
              <w:jc w:val="center"/>
              <w:rPr>
                <w:rFonts w:ascii="Times New Roman" w:hAnsi="Times New Roman"/>
                <w:sz w:val="20"/>
                <w:szCs w:val="20"/>
              </w:rPr>
            </w:pPr>
            <w:r w:rsidRPr="00F51E93">
              <w:rPr>
                <w:rFonts w:ascii="Times New Roman" w:hAnsi="Times New Roman"/>
                <w:sz w:val="20"/>
                <w:szCs w:val="20"/>
              </w:rPr>
              <w:t>(наименование должности руководителя Главного распорядителя и иного уполномоченного лица)</w:t>
            </w:r>
          </w:p>
        </w:tc>
        <w:tc>
          <w:tcPr>
            <w:tcW w:w="4650" w:type="dxa"/>
          </w:tcPr>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________________________________</w:t>
            </w:r>
          </w:p>
          <w:p w:rsidR="006D2639" w:rsidRPr="00F51E93" w:rsidRDefault="006D2639" w:rsidP="00684B58">
            <w:pPr>
              <w:spacing w:after="0" w:line="240" w:lineRule="auto"/>
              <w:jc w:val="center"/>
              <w:rPr>
                <w:rFonts w:ascii="Times New Roman" w:hAnsi="Times New Roman"/>
                <w:sz w:val="28"/>
                <w:szCs w:val="28"/>
              </w:rPr>
            </w:pPr>
            <w:r w:rsidRPr="00F51E93">
              <w:rPr>
                <w:rFonts w:ascii="Times New Roman" w:hAnsi="Times New Roman"/>
                <w:sz w:val="20"/>
                <w:szCs w:val="20"/>
              </w:rPr>
              <w:t>(наименование должности руководителя Получателя или иного уполномоченного лица)</w:t>
            </w:r>
          </w:p>
        </w:tc>
      </w:tr>
      <w:tr w:rsidR="006D2639" w:rsidRPr="00F51E93" w:rsidTr="00684B58">
        <w:tc>
          <w:tcPr>
            <w:tcW w:w="4706" w:type="dxa"/>
          </w:tcPr>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t>___________/_________________</w:t>
            </w: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lastRenderedPageBreak/>
              <w:t xml:space="preserve">      (подпись)                      (ФИО)</w:t>
            </w: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М.П.</w:t>
            </w:r>
          </w:p>
        </w:tc>
        <w:tc>
          <w:tcPr>
            <w:tcW w:w="4650" w:type="dxa"/>
          </w:tcPr>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8"/>
                <w:szCs w:val="28"/>
                <w:lang w:eastAsia="ru-RU"/>
              </w:rPr>
            </w:pPr>
            <w:r w:rsidRPr="00F51E93">
              <w:rPr>
                <w:rFonts w:ascii="Times New Roman" w:eastAsia="Times New Roman" w:hAnsi="Times New Roman"/>
                <w:sz w:val="28"/>
                <w:szCs w:val="28"/>
                <w:lang w:eastAsia="ru-RU"/>
              </w:rPr>
              <w:lastRenderedPageBreak/>
              <w:t>___________/________________</w:t>
            </w: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lastRenderedPageBreak/>
              <w:t xml:space="preserve">     (подпись)                          (ФИО)</w:t>
            </w: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p>
          <w:p w:rsidR="006D2639" w:rsidRPr="00F51E93" w:rsidRDefault="006D2639" w:rsidP="00684B58">
            <w:pPr>
              <w:widowControl w:val="0"/>
              <w:autoSpaceDE w:val="0"/>
              <w:autoSpaceDN w:val="0"/>
              <w:spacing w:after="0" w:line="240" w:lineRule="auto"/>
              <w:jc w:val="both"/>
              <w:rPr>
                <w:rFonts w:ascii="Times New Roman" w:eastAsia="Times New Roman" w:hAnsi="Times New Roman"/>
                <w:sz w:val="20"/>
                <w:szCs w:val="20"/>
                <w:lang w:eastAsia="ru-RU"/>
              </w:rPr>
            </w:pPr>
            <w:r w:rsidRPr="00F51E93">
              <w:rPr>
                <w:rFonts w:ascii="Times New Roman" w:eastAsia="Times New Roman" w:hAnsi="Times New Roman"/>
                <w:sz w:val="20"/>
                <w:szCs w:val="20"/>
                <w:lang w:eastAsia="ru-RU"/>
              </w:rPr>
              <w:t>М.П. (при наличии)</w:t>
            </w:r>
          </w:p>
        </w:tc>
      </w:tr>
    </w:tbl>
    <w:p w:rsidR="001D57E3" w:rsidRPr="00C879A0" w:rsidRDefault="001D57E3"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554D8" w:rsidRPr="00C879A0" w:rsidRDefault="00A554D8"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554D8" w:rsidRDefault="006D2639" w:rsidP="006D263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Информационное сообщение</w:t>
      </w:r>
    </w:p>
    <w:p w:rsidR="006D2639" w:rsidRDefault="006D2639" w:rsidP="006D263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6D2639" w:rsidRPr="006D2639" w:rsidRDefault="006D2639" w:rsidP="006D2639">
      <w:pPr>
        <w:spacing w:after="0" w:line="240" w:lineRule="auto"/>
        <w:ind w:firstLine="567"/>
        <w:jc w:val="both"/>
        <w:rPr>
          <w:rFonts w:ascii="Times New Roman" w:eastAsia="Times New Roman" w:hAnsi="Times New Roman"/>
          <w:sz w:val="20"/>
          <w:szCs w:val="20"/>
          <w:lang w:eastAsia="ru-RU"/>
        </w:rPr>
      </w:pPr>
      <w:r w:rsidRPr="006D2639">
        <w:rPr>
          <w:rFonts w:ascii="Times New Roman" w:eastAsia="Times New Roman" w:hAnsi="Times New Roman"/>
          <w:sz w:val="20"/>
          <w:szCs w:val="20"/>
          <w:lang w:eastAsia="ru-RU"/>
        </w:rPr>
        <w:t xml:space="preserve">«В соответствии со ст. 39.18 Земельного кодекса РФ от 25.10.2001 № 136-ФЗ, администрация Богучанского района информирует о возможности предоставления на праве аренды земельных участков, с местоположением: </w:t>
      </w:r>
    </w:p>
    <w:p w:rsidR="006D2639" w:rsidRPr="006D2639" w:rsidRDefault="006D2639" w:rsidP="006D2639">
      <w:pPr>
        <w:spacing w:after="0" w:line="240" w:lineRule="auto"/>
        <w:ind w:firstLine="567"/>
        <w:jc w:val="both"/>
        <w:rPr>
          <w:rFonts w:ascii="Times New Roman" w:eastAsia="Times New Roman" w:hAnsi="Times New Roman"/>
          <w:sz w:val="20"/>
          <w:szCs w:val="20"/>
          <w:lang w:eastAsia="ru-RU"/>
        </w:rPr>
      </w:pPr>
      <w:proofErr w:type="gramStart"/>
      <w:r w:rsidRPr="006D2639">
        <w:rPr>
          <w:rFonts w:ascii="Times New Roman" w:eastAsia="Times New Roman" w:hAnsi="Times New Roman"/>
          <w:sz w:val="20"/>
          <w:szCs w:val="20"/>
          <w:lang w:eastAsia="ru-RU"/>
        </w:rPr>
        <w:t xml:space="preserve">-  Красноярский край, </w:t>
      </w:r>
      <w:proofErr w:type="spellStart"/>
      <w:r w:rsidRPr="006D2639">
        <w:rPr>
          <w:rFonts w:ascii="Times New Roman" w:eastAsia="Times New Roman" w:hAnsi="Times New Roman"/>
          <w:sz w:val="20"/>
          <w:szCs w:val="20"/>
          <w:lang w:eastAsia="ru-RU"/>
        </w:rPr>
        <w:t>Богучанский</w:t>
      </w:r>
      <w:proofErr w:type="spellEnd"/>
      <w:r w:rsidRPr="006D2639">
        <w:rPr>
          <w:rFonts w:ascii="Times New Roman" w:eastAsia="Times New Roman" w:hAnsi="Times New Roman"/>
          <w:sz w:val="20"/>
          <w:szCs w:val="20"/>
          <w:lang w:eastAsia="ru-RU"/>
        </w:rPr>
        <w:t xml:space="preserve"> район, д. Ярки, ул. Ленина, 40, площадь 1253 кв. м., для ведения личного подсобного хозяйства;</w:t>
      </w:r>
      <w:proofErr w:type="gramEnd"/>
    </w:p>
    <w:p w:rsidR="006D2639" w:rsidRPr="006D2639" w:rsidRDefault="006D2639" w:rsidP="006D2639">
      <w:pPr>
        <w:spacing w:after="0" w:line="240" w:lineRule="auto"/>
        <w:ind w:firstLine="567"/>
        <w:jc w:val="both"/>
        <w:rPr>
          <w:rFonts w:ascii="Times New Roman" w:eastAsia="Times New Roman" w:hAnsi="Times New Roman"/>
          <w:sz w:val="20"/>
          <w:szCs w:val="20"/>
          <w:lang w:eastAsia="ru-RU"/>
        </w:rPr>
      </w:pPr>
      <w:proofErr w:type="gramStart"/>
      <w:r w:rsidRPr="006D2639">
        <w:rPr>
          <w:rFonts w:ascii="Times New Roman" w:eastAsia="Times New Roman" w:hAnsi="Times New Roman"/>
          <w:sz w:val="20"/>
          <w:szCs w:val="20"/>
          <w:lang w:eastAsia="ru-RU"/>
        </w:rPr>
        <w:t xml:space="preserve">- Красноярский край, </w:t>
      </w:r>
      <w:proofErr w:type="spellStart"/>
      <w:r w:rsidRPr="006D2639">
        <w:rPr>
          <w:rFonts w:ascii="Times New Roman" w:eastAsia="Times New Roman" w:hAnsi="Times New Roman"/>
          <w:sz w:val="20"/>
          <w:szCs w:val="20"/>
          <w:lang w:eastAsia="ru-RU"/>
        </w:rPr>
        <w:t>Богучанский</w:t>
      </w:r>
      <w:proofErr w:type="spellEnd"/>
      <w:r w:rsidRPr="006D2639">
        <w:rPr>
          <w:rFonts w:ascii="Times New Roman" w:eastAsia="Times New Roman" w:hAnsi="Times New Roman"/>
          <w:sz w:val="20"/>
          <w:szCs w:val="20"/>
          <w:lang w:eastAsia="ru-RU"/>
        </w:rPr>
        <w:t xml:space="preserve"> район, д. Ярки, ул. Береговая, 7, площадь 1027 кв. м., для ведения личного подсобного хозяйства.</w:t>
      </w:r>
      <w:proofErr w:type="gramEnd"/>
    </w:p>
    <w:p w:rsidR="006D2639" w:rsidRPr="006D2639" w:rsidRDefault="006D2639" w:rsidP="006D2639">
      <w:pPr>
        <w:spacing w:after="0" w:line="240" w:lineRule="auto"/>
        <w:jc w:val="both"/>
        <w:rPr>
          <w:rFonts w:ascii="Times New Roman" w:eastAsia="Times New Roman" w:hAnsi="Times New Roman"/>
          <w:sz w:val="20"/>
          <w:szCs w:val="20"/>
          <w:lang w:eastAsia="ru-RU"/>
        </w:rPr>
      </w:pPr>
      <w:bookmarkStart w:id="117" w:name="Par1"/>
      <w:bookmarkEnd w:id="117"/>
      <w:r w:rsidRPr="006D2639">
        <w:rPr>
          <w:rFonts w:ascii="Times New Roman" w:eastAsia="Times New Roman" w:hAnsi="Times New Roman"/>
          <w:sz w:val="20"/>
          <w:szCs w:val="20"/>
          <w:lang w:eastAsia="ru-RU"/>
        </w:rPr>
        <w:t xml:space="preserve">         Граждане, заинтересованные в предоставлении земельных участков для ведения личного подсобного хозяйства,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 с. </w:t>
      </w:r>
      <w:proofErr w:type="spellStart"/>
      <w:r w:rsidRPr="006D2639">
        <w:rPr>
          <w:rFonts w:ascii="Times New Roman" w:eastAsia="Times New Roman" w:hAnsi="Times New Roman"/>
          <w:sz w:val="20"/>
          <w:szCs w:val="20"/>
          <w:lang w:eastAsia="ru-RU"/>
        </w:rPr>
        <w:t>Богучаны</w:t>
      </w:r>
      <w:proofErr w:type="spellEnd"/>
      <w:r w:rsidRPr="006D2639">
        <w:rPr>
          <w:rFonts w:ascii="Times New Roman" w:eastAsia="Times New Roman" w:hAnsi="Times New Roman"/>
          <w:sz w:val="20"/>
          <w:szCs w:val="20"/>
          <w:lang w:eastAsia="ru-RU"/>
        </w:rPr>
        <w:t xml:space="preserve">, ул. Октябрьская, 72,  прием заявлений с 26.05.2017 по 26.06.2017. Дополнительно скан образ заявления может быть направлен на электронный адрес: </w:t>
      </w:r>
      <w:r w:rsidRPr="006D2639">
        <w:rPr>
          <w:rFonts w:ascii="Times New Roman" w:eastAsia="Times New Roman" w:hAnsi="Times New Roman"/>
          <w:sz w:val="20"/>
          <w:szCs w:val="20"/>
          <w:lang w:val="en-US" w:eastAsia="ru-RU"/>
        </w:rPr>
        <w:t>admin</w:t>
      </w:r>
      <w:r w:rsidRPr="006D2639">
        <w:rPr>
          <w:rFonts w:ascii="Times New Roman" w:eastAsia="Times New Roman" w:hAnsi="Times New Roman"/>
          <w:sz w:val="20"/>
          <w:szCs w:val="20"/>
          <w:lang w:eastAsia="ru-RU"/>
        </w:rPr>
        <w:t>-</w:t>
      </w:r>
      <w:hyperlink r:id="rId21" w:history="1">
        <w:r w:rsidRPr="006D2639">
          <w:rPr>
            <w:rFonts w:ascii="Times New Roman" w:eastAsia="Times New Roman" w:hAnsi="Times New Roman"/>
            <w:sz w:val="20"/>
            <w:szCs w:val="20"/>
            <w:lang w:val="en-US" w:eastAsia="ru-RU"/>
          </w:rPr>
          <w:t>bog</w:t>
        </w:r>
        <w:r w:rsidRPr="006D2639">
          <w:rPr>
            <w:rFonts w:ascii="Times New Roman" w:eastAsia="Times New Roman" w:hAnsi="Times New Roman"/>
            <w:sz w:val="20"/>
            <w:szCs w:val="20"/>
            <w:lang w:eastAsia="ru-RU"/>
          </w:rPr>
          <w:t>@</w:t>
        </w:r>
        <w:r w:rsidRPr="006D2639">
          <w:rPr>
            <w:rFonts w:ascii="Times New Roman" w:eastAsia="Times New Roman" w:hAnsi="Times New Roman"/>
            <w:sz w:val="20"/>
            <w:szCs w:val="20"/>
            <w:lang w:val="en-US" w:eastAsia="ru-RU"/>
          </w:rPr>
          <w:t>mail</w:t>
        </w:r>
        <w:r w:rsidRPr="006D2639">
          <w:rPr>
            <w:rFonts w:ascii="Times New Roman" w:eastAsia="Times New Roman" w:hAnsi="Times New Roman"/>
            <w:sz w:val="20"/>
            <w:szCs w:val="20"/>
            <w:lang w:eastAsia="ru-RU"/>
          </w:rPr>
          <w:t>.</w:t>
        </w:r>
        <w:proofErr w:type="spellStart"/>
        <w:r w:rsidRPr="006D2639">
          <w:rPr>
            <w:rFonts w:ascii="Times New Roman" w:eastAsia="Times New Roman" w:hAnsi="Times New Roman"/>
            <w:sz w:val="20"/>
            <w:szCs w:val="20"/>
            <w:lang w:val="en-US" w:eastAsia="ru-RU"/>
          </w:rPr>
          <w:t>ru</w:t>
        </w:r>
        <w:proofErr w:type="spellEnd"/>
      </w:hyperlink>
      <w:r w:rsidRPr="006D2639">
        <w:rPr>
          <w:rFonts w:ascii="Times New Roman" w:eastAsia="Times New Roman" w:hAnsi="Times New Roman"/>
          <w:sz w:val="20"/>
          <w:szCs w:val="20"/>
          <w:lang w:eastAsia="ru-RU"/>
        </w:rPr>
        <w:t xml:space="preserve">. </w:t>
      </w:r>
    </w:p>
    <w:p w:rsidR="006D2639" w:rsidRPr="006D2639" w:rsidRDefault="006D2639" w:rsidP="006D263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D2639">
        <w:rPr>
          <w:rFonts w:ascii="Times New Roman" w:eastAsia="Times New Roman" w:hAnsi="Times New Roman"/>
          <w:sz w:val="20"/>
          <w:szCs w:val="20"/>
          <w:lang w:eastAsia="ru-RU"/>
        </w:rPr>
        <w:t xml:space="preserve">Прием граждан для ознакомления со схемой расположения земельного участка, будет осуществляться с 26.05.2017 по 26.06.2017 по адресу с. </w:t>
      </w:r>
      <w:proofErr w:type="spellStart"/>
      <w:r w:rsidRPr="006D2639">
        <w:rPr>
          <w:rFonts w:ascii="Times New Roman" w:eastAsia="Times New Roman" w:hAnsi="Times New Roman"/>
          <w:sz w:val="20"/>
          <w:szCs w:val="20"/>
          <w:lang w:eastAsia="ru-RU"/>
        </w:rPr>
        <w:t>Богучаны</w:t>
      </w:r>
      <w:proofErr w:type="spellEnd"/>
      <w:r w:rsidRPr="006D2639">
        <w:rPr>
          <w:rFonts w:ascii="Times New Roman" w:eastAsia="Times New Roman" w:hAnsi="Times New Roman"/>
          <w:sz w:val="20"/>
          <w:szCs w:val="20"/>
          <w:lang w:eastAsia="ru-RU"/>
        </w:rPr>
        <w:t xml:space="preserve">, ул. Октябрьская, 72,  </w:t>
      </w:r>
      <w:proofErr w:type="spellStart"/>
      <w:r w:rsidRPr="006D2639">
        <w:rPr>
          <w:rFonts w:ascii="Times New Roman" w:eastAsia="Times New Roman" w:hAnsi="Times New Roman"/>
          <w:sz w:val="20"/>
          <w:szCs w:val="20"/>
          <w:lang w:eastAsia="ru-RU"/>
        </w:rPr>
        <w:t>каб</w:t>
      </w:r>
      <w:proofErr w:type="spellEnd"/>
      <w:r w:rsidRPr="006D2639">
        <w:rPr>
          <w:rFonts w:ascii="Times New Roman" w:eastAsia="Times New Roman" w:hAnsi="Times New Roman"/>
          <w:sz w:val="20"/>
          <w:szCs w:val="20"/>
          <w:lang w:eastAsia="ru-RU"/>
        </w:rPr>
        <w:t>. 13, 14, с 09.00 13.00 и с 14.00 до 17.00 часов».</w:t>
      </w:r>
    </w:p>
    <w:p w:rsidR="006D2639" w:rsidRDefault="006D2639" w:rsidP="006D263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F51E93" w:rsidRDefault="00F51E93"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D2639" w:rsidRDefault="006D263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D2639" w:rsidRDefault="006D263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D2639" w:rsidRDefault="006D2639"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6072C2" w:rsidRPr="006072C2" w:rsidRDefault="006072C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22"/>
      <w:footerReference w:type="first" r:id="rId2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CC" w:rsidRDefault="008E6ACC" w:rsidP="00F3397A">
      <w:pPr>
        <w:spacing w:after="0" w:line="240" w:lineRule="auto"/>
      </w:pPr>
      <w:r>
        <w:separator/>
      </w:r>
    </w:p>
  </w:endnote>
  <w:endnote w:type="continuationSeparator" w:id="0">
    <w:p w:rsidR="008E6ACC" w:rsidRDefault="008E6AC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F51E93" w:rsidRDefault="00A3391B">
        <w:r>
          <w:rPr>
            <w:noProof/>
            <w:lang w:eastAsia="ru-RU"/>
          </w:rPr>
          <w:pict>
            <v:group id="Группа 33" o:spid="_x0000_s4100" style="position:absolute;margin-left:.45pt;margin-top:32.3pt;width:594.4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51E93" w:rsidRDefault="00A3391B">
                      <w:pPr>
                        <w:jc w:val="center"/>
                      </w:pPr>
                      <w:r w:rsidRPr="00A3391B">
                        <w:fldChar w:fldCharType="begin"/>
                      </w:r>
                      <w:r w:rsidR="00F51E93">
                        <w:instrText>PAGE    \* MERGEFORMAT</w:instrText>
                      </w:r>
                      <w:r w:rsidRPr="00A3391B">
                        <w:fldChar w:fldCharType="separate"/>
                      </w:r>
                      <w:r w:rsidR="009C1675" w:rsidRPr="009C1675">
                        <w:rPr>
                          <w:rFonts w:ascii="Times New Roman" w:eastAsia="Times New Roman" w:hAnsi="Times New Roman"/>
                          <w:noProof/>
                          <w:sz w:val="20"/>
                          <w:szCs w:val="20"/>
                          <w:lang w:eastAsia="ru-RU"/>
                        </w:rPr>
                        <w:t>91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F51E93" w:rsidRDefault="00A3391B">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CC" w:rsidRDefault="008E6ACC" w:rsidP="00F3397A">
      <w:pPr>
        <w:spacing w:after="0" w:line="240" w:lineRule="auto"/>
      </w:pPr>
      <w:r>
        <w:separator/>
      </w:r>
    </w:p>
  </w:footnote>
  <w:footnote w:type="continuationSeparator" w:id="0">
    <w:p w:rsidR="008E6ACC" w:rsidRDefault="008E6ACC" w:rsidP="00F3397A">
      <w:pPr>
        <w:spacing w:after="0" w:line="240" w:lineRule="auto"/>
      </w:pPr>
      <w:r>
        <w:continuationSeparator/>
      </w:r>
    </w:p>
  </w:footnote>
  <w:footnote w:id="1">
    <w:p w:rsidR="00F51E93" w:rsidRPr="00341E21" w:rsidRDefault="00F51E93" w:rsidP="00F37122">
      <w:pPr>
        <w:pStyle w:val="a9"/>
      </w:pPr>
      <w:r w:rsidRPr="00433CB2">
        <w:rPr>
          <w:rStyle w:val="afffd"/>
        </w:rPr>
        <w:footnoteRef/>
      </w:r>
      <w:r>
        <w:t xml:space="preserve"> Указывается наименование товаров (работ, услуг), на финансовое обеспечение затрат, связанных </w:t>
      </w:r>
      <w:r>
        <w:br/>
        <w:t xml:space="preserve">с производством (реализацией) (выполнением, оказанием) которых предоставляется Субсидия в соответствии </w:t>
      </w:r>
      <w:r>
        <w:br/>
        <w:t xml:space="preserve">с </w:t>
      </w:r>
      <w:r w:rsidRPr="00341E21">
        <w:t>Порядком предоставления субсидии.</w:t>
      </w:r>
    </w:p>
  </w:footnote>
  <w:footnote w:id="2">
    <w:p w:rsidR="00F51E93" w:rsidRDefault="00F51E93" w:rsidP="00F37122">
      <w:pPr>
        <w:pStyle w:val="ConsPlusNormal"/>
        <w:ind w:firstLine="0"/>
        <w:jc w:val="both"/>
      </w:pPr>
      <w:r w:rsidRPr="00341E21">
        <w:rPr>
          <w:rStyle w:val="afffd"/>
          <w:rFonts w:ascii="Times New Roman" w:hAnsi="Times New Roman" w:cs="Times New Roman"/>
        </w:rPr>
        <w:footnoteRef/>
      </w:r>
      <w:r w:rsidRPr="00341E21">
        <w:rPr>
          <w:rFonts w:ascii="Times New Roman" w:hAnsi="Times New Roman" w:cs="Times New Roman"/>
        </w:rPr>
        <w:t> Предусматривается в случае, если это установлено Порядком предоставления субсидии. Указываются конкретные проекты (мероприятия), установленные По</w:t>
      </w:r>
      <w:r>
        <w:rPr>
          <w:rFonts w:ascii="Times New Roman" w:hAnsi="Times New Roman" w:cs="Times New Roman"/>
        </w:rPr>
        <w:t>р</w:t>
      </w:r>
      <w:r w:rsidRPr="00341E21">
        <w:rPr>
          <w:rFonts w:ascii="Times New Roman" w:hAnsi="Times New Roman" w:cs="Times New Roman"/>
        </w:rPr>
        <w:t>ядком предоставления субсидии.</w:t>
      </w:r>
    </w:p>
  </w:footnote>
  <w:footnote w:id="3">
    <w:p w:rsidR="00F51E93" w:rsidRPr="006636A3" w:rsidRDefault="00F51E93" w:rsidP="00F37122">
      <w:pPr>
        <w:autoSpaceDE w:val="0"/>
        <w:autoSpaceDN w:val="0"/>
        <w:adjustRightInd w:val="0"/>
        <w:rPr>
          <w:rFonts w:ascii="Times New Roman" w:hAnsi="Times New Roman"/>
        </w:rPr>
      </w:pPr>
      <w:r w:rsidRPr="006636A3">
        <w:rPr>
          <w:rStyle w:val="afffd"/>
          <w:rFonts w:ascii="Times New Roman" w:hAnsi="Times New Roman"/>
          <w:sz w:val="20"/>
          <w:szCs w:val="20"/>
        </w:rPr>
        <w:t>2.1</w:t>
      </w:r>
      <w:r w:rsidRPr="006636A3">
        <w:rPr>
          <w:rFonts w:ascii="Times New Roman" w:hAnsi="Times New Roman"/>
        </w:rPr>
        <w:t> </w:t>
      </w:r>
      <w:r w:rsidRPr="006636A3">
        <w:rPr>
          <w:rFonts w:ascii="Times New Roman" w:hAnsi="Times New Roman"/>
          <w:sz w:val="20"/>
          <w:szCs w:val="20"/>
          <w:lang w:eastAsia="ru-RU"/>
        </w:rPr>
        <w:t xml:space="preserve">Указывается ссылка на соответствующую норму </w:t>
      </w:r>
      <w:r w:rsidRPr="006636A3">
        <w:rPr>
          <w:rFonts w:ascii="Times New Roman" w:hAnsi="Times New Roman"/>
          <w:sz w:val="20"/>
          <w:szCs w:val="20"/>
        </w:rPr>
        <w:t>Порядка предоставления субсидии</w:t>
      </w:r>
      <w:r w:rsidRPr="006636A3">
        <w:rPr>
          <w:rFonts w:ascii="Times New Roman" w:hAnsi="Times New Roman"/>
          <w:sz w:val="20"/>
          <w:szCs w:val="20"/>
          <w:lang w:eastAsia="ru-RU"/>
        </w:rPr>
        <w:t>, содержащую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footnote>
  <w:footnote w:id="4">
    <w:p w:rsidR="00F51E93" w:rsidRPr="00A806C6" w:rsidRDefault="00F51E93" w:rsidP="00F37122">
      <w:pPr>
        <w:pStyle w:val="a9"/>
      </w:pPr>
      <w:r w:rsidRPr="00A806C6">
        <w:rPr>
          <w:rStyle w:val="afffd"/>
        </w:rPr>
        <w:footnoteRef/>
      </w:r>
      <w:r>
        <w:t> </w:t>
      </w:r>
      <w:r w:rsidRPr="00A806C6">
        <w:rPr>
          <w:rStyle w:val="blk"/>
          <w:rFonts w:eastAsiaTheme="majorEastAsia"/>
        </w:rPr>
        <w:t xml:space="preserve">Указываются конкретные документы, установленные </w:t>
      </w:r>
      <w:r>
        <w:rPr>
          <w:rStyle w:val="blk"/>
          <w:rFonts w:eastAsiaTheme="majorEastAsia"/>
        </w:rPr>
        <w:t>Порядком</w:t>
      </w:r>
      <w:r w:rsidRPr="00A806C6">
        <w:rPr>
          <w:rStyle w:val="blk"/>
          <w:rFonts w:eastAsiaTheme="majorEastAsia"/>
        </w:rPr>
        <w:t xml:space="preserve"> предоставления субсидии.</w:t>
      </w:r>
    </w:p>
  </w:footnote>
  <w:footnote w:id="5">
    <w:p w:rsidR="00F51E93" w:rsidRPr="00A806C6" w:rsidRDefault="00F51E93" w:rsidP="00F37122">
      <w:pPr>
        <w:pStyle w:val="a9"/>
      </w:pPr>
      <w:r w:rsidRPr="00A806C6">
        <w:rPr>
          <w:rStyle w:val="afffd"/>
        </w:rPr>
        <w:footnoteRef/>
      </w:r>
      <w:r>
        <w:rPr>
          <w:rStyle w:val="blk"/>
          <w:rFonts w:eastAsiaTheme="majorEastAsia"/>
        </w:rPr>
        <w:t> </w:t>
      </w:r>
      <w:r w:rsidRPr="00A806C6">
        <w:rPr>
          <w:rStyle w:val="blk"/>
          <w:rFonts w:eastAsiaTheme="majorEastAsia"/>
        </w:rPr>
        <w:t>Предусматривается в случае, если это установлено П</w:t>
      </w:r>
      <w:r>
        <w:rPr>
          <w:rStyle w:val="blk"/>
          <w:rFonts w:eastAsiaTheme="majorEastAsia"/>
        </w:rPr>
        <w:t>орядком</w:t>
      </w:r>
      <w:r w:rsidRPr="00A806C6">
        <w:rPr>
          <w:rStyle w:val="blk"/>
          <w:rFonts w:eastAsiaTheme="majorEastAsia"/>
        </w:rPr>
        <w:t xml:space="preserve"> предоставления субсидии. Указываются конкретные условия, установленные П</w:t>
      </w:r>
      <w:r>
        <w:rPr>
          <w:rStyle w:val="blk"/>
          <w:rFonts w:eastAsiaTheme="majorEastAsia"/>
        </w:rPr>
        <w:t>орядком</w:t>
      </w:r>
      <w:r w:rsidRPr="00A806C6">
        <w:rPr>
          <w:rStyle w:val="blk"/>
          <w:rFonts w:eastAsiaTheme="majorEastAsia"/>
        </w:rPr>
        <w:t xml:space="preserve"> предоставления субсидии.</w:t>
      </w:r>
    </w:p>
  </w:footnote>
  <w:footnote w:id="6">
    <w:p w:rsidR="00F51E93" w:rsidRPr="00FB7916" w:rsidRDefault="00F51E93" w:rsidP="00F37122">
      <w:pPr>
        <w:pStyle w:val="ConsPlusNormal"/>
        <w:ind w:firstLine="0"/>
        <w:jc w:val="both"/>
        <w:rPr>
          <w:rFonts w:ascii="Times New Roman" w:hAnsi="Times New Roman" w:cs="Times New Roman"/>
        </w:rPr>
      </w:pPr>
      <w:r w:rsidRPr="007533AB">
        <w:rPr>
          <w:rStyle w:val="afffd"/>
          <w:rFonts w:ascii="Times New Roman" w:hAnsi="Times New Roman" w:cs="Times New Roman"/>
        </w:rPr>
        <w:footnoteRef/>
      </w:r>
      <w:r>
        <w:rPr>
          <w:rFonts w:ascii="Times New Roman" w:hAnsi="Times New Roman" w:cs="Times New Roman"/>
        </w:rPr>
        <w:t> </w:t>
      </w:r>
      <w:r w:rsidRPr="007533AB">
        <w:rPr>
          <w:rFonts w:ascii="Times New Roman" w:hAnsi="Times New Roman" w:cs="Times New Roman"/>
        </w:rPr>
        <w:t xml:space="preserve">Предусматривается в случае, если это установлено </w:t>
      </w:r>
      <w:r>
        <w:rPr>
          <w:rFonts w:ascii="Times New Roman" w:hAnsi="Times New Roman" w:cs="Times New Roman"/>
        </w:rPr>
        <w:t>Порядком</w:t>
      </w:r>
      <w:r w:rsidRPr="007533AB">
        <w:rPr>
          <w:rFonts w:ascii="Times New Roman" w:hAnsi="Times New Roman" w:cs="Times New Roman"/>
        </w:rPr>
        <w:t xml:space="preserve"> предоставления субсидии. Приложение, указанное в </w:t>
      </w:r>
      <w:hyperlink w:anchor="Par168" w:tooltip="3.2.2.2. в соответствии с планом-графиком перечисления Субсидии, установленном в приложении N _________ к настоящему Соглашению, являющемуся неотъемлемой частью настоящего Соглашения &lt;12&gt;;" w:history="1">
        <w:r w:rsidRPr="007533AB">
          <w:rPr>
            <w:rFonts w:ascii="Times New Roman" w:hAnsi="Times New Roman" w:cs="Times New Roman"/>
          </w:rPr>
          <w:t>пункте 2.2.2</w:t>
        </w:r>
      </w:hyperlink>
      <w:r w:rsidRPr="007533AB">
        <w:rPr>
          <w:rFonts w:ascii="Times New Roman" w:hAnsi="Times New Roman" w:cs="Times New Roman"/>
        </w:rPr>
        <w:t xml:space="preserve">, оформляется в соответствии с </w:t>
      </w:r>
      <w:hyperlink w:anchor="Par549" w:tooltip="График" w:history="1">
        <w:r w:rsidRPr="007533AB">
          <w:rPr>
            <w:rFonts w:ascii="Times New Roman" w:hAnsi="Times New Roman" w:cs="Times New Roman"/>
          </w:rPr>
          <w:t>приложением № 1</w:t>
        </w:r>
      </w:hyperlink>
      <w:r w:rsidRPr="007533AB">
        <w:rPr>
          <w:rFonts w:ascii="Times New Roman" w:hAnsi="Times New Roman" w:cs="Times New Roman"/>
        </w:rPr>
        <w:t xml:space="preserve"> к Типовой форме, если иная форма не установлена Порядком </w:t>
      </w:r>
      <w:r w:rsidRPr="00FB7916">
        <w:rPr>
          <w:rFonts w:ascii="Times New Roman" w:hAnsi="Times New Roman" w:cs="Times New Roman"/>
        </w:rPr>
        <w:t>предоставления субсидий.</w:t>
      </w:r>
    </w:p>
  </w:footnote>
  <w:footnote w:id="7">
    <w:p w:rsidR="00F51E93" w:rsidRPr="00FB7916" w:rsidRDefault="00F51E93" w:rsidP="00F37122">
      <w:pPr>
        <w:pStyle w:val="ConsPlusNormal"/>
        <w:ind w:firstLine="0"/>
        <w:jc w:val="both"/>
        <w:rPr>
          <w:rFonts w:ascii="Times New Roman" w:hAnsi="Times New Roman" w:cs="Times New Roman"/>
        </w:rPr>
      </w:pPr>
      <w:r w:rsidRPr="00FB7916">
        <w:rPr>
          <w:rStyle w:val="afffd"/>
          <w:rFonts w:ascii="Times New Roman" w:hAnsi="Times New Roman" w:cs="Times New Roman"/>
        </w:rPr>
        <w:footnoteRef/>
      </w:r>
      <w:r w:rsidRPr="00FB7916">
        <w:rPr>
          <w:rFonts w:ascii="Times New Roman" w:hAnsi="Times New Roman" w:cs="Times New Roman"/>
        </w:rPr>
        <w: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footnote>
  <w:footnote w:id="8">
    <w:p w:rsidR="00F51E93" w:rsidRPr="00632F5B" w:rsidRDefault="00F51E93" w:rsidP="00F37122">
      <w:pPr>
        <w:pStyle w:val="a9"/>
      </w:pPr>
      <w:r>
        <w:rPr>
          <w:rStyle w:val="afffd"/>
        </w:rPr>
        <w:footnoteRef/>
      </w:r>
      <w:r>
        <w:t> </w:t>
      </w:r>
      <w:r w:rsidRPr="005B286E">
        <w:t xml:space="preserve">Предусматривается в случае, если Порядком предоставления субсидии установлено право Главного </w:t>
      </w:r>
      <w:r w:rsidRPr="00437224">
        <w:t xml:space="preserve">распорядителя </w:t>
      </w:r>
      <w:proofErr w:type="gramStart"/>
      <w:r w:rsidRPr="00437224">
        <w:t>устанавливать</w:t>
      </w:r>
      <w:proofErr w:type="gramEnd"/>
      <w:r w:rsidRPr="00437224">
        <w:t xml:space="preserve"> в Соглашении конкретные показатели результативности. Приложение, указанное в пункте </w:t>
      </w:r>
      <w:r>
        <w:t>3</w:t>
      </w:r>
      <w:r w:rsidRPr="00437224">
        <w:t xml:space="preserve">.1.4, оформляется в соответствии с </w:t>
      </w:r>
      <w:r w:rsidRPr="00632F5B">
        <w:t>приложением № 2 к Типовой форме.</w:t>
      </w:r>
    </w:p>
  </w:footnote>
  <w:footnote w:id="9">
    <w:p w:rsidR="00F51E93" w:rsidRPr="009341A1" w:rsidRDefault="00F51E93" w:rsidP="00F37122">
      <w:pPr>
        <w:pStyle w:val="ConsPlusNormal"/>
        <w:ind w:firstLine="0"/>
        <w:jc w:val="both"/>
        <w:rPr>
          <w:rFonts w:ascii="Times New Roman" w:hAnsi="Times New Roman" w:cs="Times New Roman"/>
        </w:rPr>
      </w:pPr>
      <w:r w:rsidRPr="009341A1">
        <w:rPr>
          <w:rStyle w:val="afffd"/>
          <w:rFonts w:ascii="Times New Roman" w:hAnsi="Times New Roman" w:cs="Times New Roman"/>
        </w:rPr>
        <w:footnoteRef/>
      </w:r>
      <w:r w:rsidRPr="009341A1">
        <w:rPr>
          <w:rFonts w:ascii="Times New Roman" w:hAnsi="Times New Roman" w:cs="Times New Roman"/>
        </w:rPr>
        <w:t xml:space="preserve"> Предусматривается в случае, если это установлено </w:t>
      </w:r>
      <w:r>
        <w:rPr>
          <w:rFonts w:ascii="Times New Roman" w:hAnsi="Times New Roman" w:cs="Times New Roman"/>
        </w:rPr>
        <w:t>Порядком</w:t>
      </w:r>
      <w:r w:rsidRPr="009341A1">
        <w:rPr>
          <w:rFonts w:ascii="Times New Roman" w:hAnsi="Times New Roman" w:cs="Times New Roman"/>
        </w:rPr>
        <w:t xml:space="preserve"> предоставления субсидии. Указываются иные конкретные показатели, о</w:t>
      </w:r>
      <w:r>
        <w:rPr>
          <w:rFonts w:ascii="Times New Roman" w:hAnsi="Times New Roman" w:cs="Times New Roman"/>
        </w:rPr>
        <w:t>формляемые в виде приложения к С</w:t>
      </w:r>
      <w:r w:rsidRPr="009341A1">
        <w:rPr>
          <w:rFonts w:ascii="Times New Roman" w:hAnsi="Times New Roman" w:cs="Times New Roman"/>
        </w:rPr>
        <w:t>оглашению, являющ</w:t>
      </w:r>
      <w:r>
        <w:rPr>
          <w:rFonts w:ascii="Times New Roman" w:hAnsi="Times New Roman" w:cs="Times New Roman"/>
        </w:rPr>
        <w:t>его</w:t>
      </w:r>
      <w:r w:rsidRPr="009341A1">
        <w:rPr>
          <w:rFonts w:ascii="Times New Roman" w:hAnsi="Times New Roman" w:cs="Times New Roman"/>
        </w:rPr>
        <w:t>ся его неотъемлемой частью.</w:t>
      </w:r>
    </w:p>
  </w:footnote>
  <w:footnote w:id="10">
    <w:p w:rsidR="00F51E93" w:rsidRDefault="00F51E93" w:rsidP="00F37122">
      <w:pPr>
        <w:pStyle w:val="ConsPlusNormal"/>
        <w:ind w:firstLine="0"/>
        <w:jc w:val="both"/>
      </w:pPr>
      <w:r w:rsidRPr="00632F5B">
        <w:rPr>
          <w:rStyle w:val="afffd"/>
          <w:rFonts w:ascii="Times New Roman" w:hAnsi="Times New Roman" w:cs="Times New Roman"/>
        </w:rPr>
        <w:footnoteRef/>
      </w:r>
      <w:r>
        <w:rPr>
          <w:rFonts w:ascii="Times New Roman" w:hAnsi="Times New Roman" w:cs="Times New Roman"/>
        </w:rPr>
        <w:t> </w:t>
      </w:r>
      <w:r w:rsidRPr="00632F5B">
        <w:rPr>
          <w:rFonts w:ascii="Times New Roman" w:hAnsi="Times New Roman" w:cs="Times New Roman"/>
        </w:rPr>
        <w:t>Предусматривается при наличии в соглашении пункта 3.1.4</w:t>
      </w:r>
      <w:r>
        <w:rPr>
          <w:rFonts w:ascii="Times New Roman" w:hAnsi="Times New Roman" w:cs="Times New Roman"/>
        </w:rPr>
        <w:t>.1</w:t>
      </w:r>
      <w:r w:rsidRPr="00632F5B">
        <w:rPr>
          <w:rFonts w:ascii="Times New Roman" w:hAnsi="Times New Roman" w:cs="Times New Roman"/>
        </w:rPr>
        <w:t xml:space="preserve">, а также в случае, если это установлено Порядком предоставления субсидии. Отчет, указанный в пункте </w:t>
      </w:r>
      <w:hyperlink w:anchor="Par198" w:tooltip="4.1.6.1. отчета(ов) о достижении значений показателей результативности по форме, установленной в приложении N ____ к настоящему Соглашению &lt;20&gt;, являющейся неотъемлемой частью настоящего Соглашения, представленного(ых) в соответствии с пунктом 4.3.10.2 настоящ" w:history="1">
        <w:r w:rsidRPr="00632F5B">
          <w:rPr>
            <w:rFonts w:ascii="Times New Roman" w:hAnsi="Times New Roman" w:cs="Times New Roman"/>
          </w:rPr>
          <w:t>3.1.5.1</w:t>
        </w:r>
      </w:hyperlink>
      <w:r w:rsidRPr="00632F5B">
        <w:rPr>
          <w:rFonts w:ascii="Times New Roman" w:hAnsi="Times New Roman" w:cs="Times New Roman"/>
        </w:rPr>
        <w:t xml:space="preserve">, оформляется по форме согласно приложению </w:t>
      </w:r>
      <w:r>
        <w:rPr>
          <w:rFonts w:ascii="Times New Roman" w:hAnsi="Times New Roman" w:cs="Times New Roman"/>
        </w:rPr>
        <w:t>№</w:t>
      </w:r>
      <w:r w:rsidRPr="00632F5B">
        <w:rPr>
          <w:rFonts w:ascii="Times New Roman" w:hAnsi="Times New Roman" w:cs="Times New Roman"/>
        </w:rPr>
        <w:t xml:space="preserve"> 3 к Типовой форме (в случае если </w:t>
      </w:r>
      <w:r>
        <w:rPr>
          <w:rFonts w:ascii="Times New Roman" w:hAnsi="Times New Roman" w:cs="Times New Roman"/>
        </w:rPr>
        <w:t>Порядком</w:t>
      </w:r>
      <w:r w:rsidRPr="00632F5B">
        <w:rPr>
          <w:rFonts w:ascii="Times New Roman" w:hAnsi="Times New Roman" w:cs="Times New Roman"/>
        </w:rPr>
        <w:t xml:space="preserve"> предоставления субсидии установлено право </w:t>
      </w:r>
      <w:r>
        <w:rPr>
          <w:rFonts w:ascii="Times New Roman" w:hAnsi="Times New Roman" w:cs="Times New Roman"/>
        </w:rPr>
        <w:t>Главного распорядителя</w:t>
      </w:r>
      <w:r w:rsidRPr="00632F5B">
        <w:rPr>
          <w:rFonts w:ascii="Times New Roman" w:hAnsi="Times New Roman" w:cs="Times New Roman"/>
        </w:rPr>
        <w:t xml:space="preserve"> </w:t>
      </w:r>
      <w:proofErr w:type="gramStart"/>
      <w:r w:rsidRPr="00632F5B">
        <w:rPr>
          <w:rFonts w:ascii="Times New Roman" w:hAnsi="Times New Roman" w:cs="Times New Roman"/>
        </w:rPr>
        <w:t>устанавливать</w:t>
      </w:r>
      <w:proofErr w:type="gramEnd"/>
      <w:r w:rsidRPr="00632F5B">
        <w:rPr>
          <w:rFonts w:ascii="Times New Roman" w:hAnsi="Times New Roman" w:cs="Times New Roman"/>
        </w:rPr>
        <w:t xml:space="preserve"> сроки и формы представления отчетности в </w:t>
      </w:r>
      <w:r>
        <w:rPr>
          <w:rFonts w:ascii="Times New Roman" w:hAnsi="Times New Roman" w:cs="Times New Roman"/>
        </w:rPr>
        <w:t>С</w:t>
      </w:r>
      <w:r w:rsidRPr="00632F5B">
        <w:rPr>
          <w:rFonts w:ascii="Times New Roman" w:hAnsi="Times New Roman" w:cs="Times New Roman"/>
        </w:rPr>
        <w:t>оглашении) или иной форме, установленной П</w:t>
      </w:r>
      <w:r>
        <w:rPr>
          <w:rFonts w:ascii="Times New Roman" w:hAnsi="Times New Roman" w:cs="Times New Roman"/>
        </w:rPr>
        <w:t>о</w:t>
      </w:r>
      <w:r w:rsidRPr="00632F5B">
        <w:rPr>
          <w:rFonts w:ascii="Times New Roman" w:hAnsi="Times New Roman" w:cs="Times New Roman"/>
        </w:rPr>
        <w:t>р</w:t>
      </w:r>
      <w:r>
        <w:rPr>
          <w:rFonts w:ascii="Times New Roman" w:hAnsi="Times New Roman" w:cs="Times New Roman"/>
        </w:rPr>
        <w:t>ядком</w:t>
      </w:r>
      <w:r w:rsidRPr="00632F5B">
        <w:rPr>
          <w:rFonts w:ascii="Times New Roman" w:hAnsi="Times New Roman" w:cs="Times New Roman"/>
        </w:rPr>
        <w:t xml:space="preserve"> предоставления субсидии, которая является неотъемлемой частью </w:t>
      </w:r>
      <w:r>
        <w:rPr>
          <w:rFonts w:ascii="Times New Roman" w:hAnsi="Times New Roman" w:cs="Times New Roman"/>
        </w:rPr>
        <w:t>С</w:t>
      </w:r>
      <w:r w:rsidRPr="00632F5B">
        <w:rPr>
          <w:rFonts w:ascii="Times New Roman" w:hAnsi="Times New Roman" w:cs="Times New Roman"/>
        </w:rPr>
        <w:t>оглашения.</w:t>
      </w:r>
    </w:p>
  </w:footnote>
  <w:footnote w:id="11">
    <w:p w:rsidR="00F51E93" w:rsidRPr="00D07A3E" w:rsidRDefault="00F51E93" w:rsidP="00F37122">
      <w:pPr>
        <w:pStyle w:val="ConsPlusNormal"/>
        <w:ind w:firstLine="0"/>
        <w:jc w:val="both"/>
        <w:rPr>
          <w:rFonts w:ascii="Times New Roman" w:hAnsi="Times New Roman" w:cs="Times New Roman"/>
        </w:rPr>
      </w:pPr>
      <w:r w:rsidRPr="009341A1">
        <w:rPr>
          <w:rStyle w:val="afffd"/>
          <w:rFonts w:ascii="Times New Roman" w:hAnsi="Times New Roman" w:cs="Times New Roman"/>
        </w:rPr>
        <w:footnoteRef/>
      </w:r>
      <w:r>
        <w:rPr>
          <w:rFonts w:ascii="Times New Roman" w:hAnsi="Times New Roman" w:cs="Times New Roman"/>
        </w:rPr>
        <w:t> </w:t>
      </w:r>
      <w:r w:rsidRPr="009341A1">
        <w:rPr>
          <w:rFonts w:ascii="Times New Roman" w:hAnsi="Times New Roman" w:cs="Times New Roman"/>
        </w:rPr>
        <w:t xml:space="preserve">Предусматривается при наличии в </w:t>
      </w:r>
      <w:r w:rsidRPr="00C16EFF">
        <w:rPr>
          <w:rFonts w:ascii="Times New Roman" w:hAnsi="Times New Roman" w:cs="Times New Roman"/>
        </w:rPr>
        <w:t>соглашении пункта</w:t>
      </w:r>
      <w:r w:rsidRPr="00C16EFF">
        <w:rPr>
          <w:rFonts w:ascii="Times New Roman" w:hAnsi="Times New Roman" w:cs="Times New Roman"/>
          <w:color w:val="0000FF"/>
        </w:rPr>
        <w:t xml:space="preserve"> </w:t>
      </w:r>
      <w:r w:rsidRPr="00C16EFF">
        <w:rPr>
          <w:rFonts w:ascii="Times New Roman" w:hAnsi="Times New Roman" w:cs="Times New Roman"/>
        </w:rPr>
        <w:t>3.1.4.2. Указываются</w:t>
      </w:r>
      <w:r w:rsidRPr="009341A1">
        <w:rPr>
          <w:rFonts w:ascii="Times New Roman" w:hAnsi="Times New Roman" w:cs="Times New Roman"/>
        </w:rPr>
        <w:t xml:space="preserve"> иные конкретные основания </w:t>
      </w:r>
      <w:r>
        <w:rPr>
          <w:rFonts w:ascii="Times New Roman" w:hAnsi="Times New Roman" w:cs="Times New Roman"/>
        </w:rPr>
        <w:br/>
      </w:r>
      <w:r w:rsidRPr="009341A1">
        <w:rPr>
          <w:rFonts w:ascii="Times New Roman" w:hAnsi="Times New Roman" w:cs="Times New Roman"/>
        </w:rPr>
        <w:t xml:space="preserve">(в том числе отчеты) для осуществления оценки достижения Получателем показателей, установленных </w:t>
      </w:r>
      <w:r w:rsidRPr="00D07A3E">
        <w:rPr>
          <w:rFonts w:ascii="Times New Roman" w:hAnsi="Times New Roman" w:cs="Times New Roman"/>
        </w:rPr>
        <w:t>Главным распорядителем, а также установленные Порядком предоставления субсидии.</w:t>
      </w:r>
    </w:p>
  </w:footnote>
  <w:footnote w:id="12">
    <w:p w:rsidR="00F51E93" w:rsidRDefault="00F51E93" w:rsidP="00F37122">
      <w:pPr>
        <w:pStyle w:val="ConsPlusNormal"/>
        <w:ind w:firstLine="0"/>
        <w:jc w:val="both"/>
      </w:pPr>
      <w:r w:rsidRPr="00D07A3E">
        <w:rPr>
          <w:rStyle w:val="afffd"/>
          <w:rFonts w:ascii="Times New Roman" w:hAnsi="Times New Roman" w:cs="Times New Roman"/>
        </w:rPr>
        <w:footnoteRef/>
      </w:r>
      <w:r>
        <w:rPr>
          <w:rFonts w:ascii="Times New Roman" w:hAnsi="Times New Roman" w:cs="Times New Roman"/>
        </w:rPr>
        <w:t> </w:t>
      </w:r>
      <w:r w:rsidRPr="00D07A3E">
        <w:rPr>
          <w:rFonts w:ascii="Times New Roman" w:hAnsi="Times New Roman" w:cs="Times New Roman"/>
        </w:rPr>
        <w:t xml:space="preserve">Отчет, указанный в пункте 3.1.6.1.1, оформляется по форме согласно приложению </w:t>
      </w:r>
      <w:r>
        <w:rPr>
          <w:rFonts w:ascii="Times New Roman" w:hAnsi="Times New Roman" w:cs="Times New Roman"/>
        </w:rPr>
        <w:t>№</w:t>
      </w:r>
      <w:r w:rsidRPr="00D07A3E">
        <w:rPr>
          <w:rFonts w:ascii="Times New Roman" w:hAnsi="Times New Roman" w:cs="Times New Roman"/>
        </w:rPr>
        <w:t xml:space="preserve"> 4 к Типовой форме </w:t>
      </w:r>
      <w:r>
        <w:rPr>
          <w:rFonts w:ascii="Times New Roman" w:hAnsi="Times New Roman" w:cs="Times New Roman"/>
        </w:rPr>
        <w:br/>
      </w:r>
      <w:r w:rsidRPr="00D07A3E">
        <w:rPr>
          <w:rFonts w:ascii="Times New Roman" w:hAnsi="Times New Roman" w:cs="Times New Roman"/>
        </w:rPr>
        <w:t xml:space="preserve">(в случае если </w:t>
      </w:r>
      <w:r>
        <w:rPr>
          <w:rFonts w:ascii="Times New Roman" w:hAnsi="Times New Roman" w:cs="Times New Roman"/>
        </w:rPr>
        <w:t>Порядком</w:t>
      </w:r>
      <w:r w:rsidRPr="00D07A3E">
        <w:rPr>
          <w:rFonts w:ascii="Times New Roman" w:hAnsi="Times New Roman" w:cs="Times New Roman"/>
        </w:rPr>
        <w:t xml:space="preserve"> предоставления субсидии установлено право </w:t>
      </w:r>
      <w:r>
        <w:rPr>
          <w:rFonts w:ascii="Times New Roman" w:hAnsi="Times New Roman" w:cs="Times New Roman"/>
        </w:rPr>
        <w:t>Главного распорядителя</w:t>
      </w:r>
      <w:r w:rsidRPr="00D07A3E">
        <w:rPr>
          <w:rFonts w:ascii="Times New Roman" w:hAnsi="Times New Roman" w:cs="Times New Roman"/>
        </w:rPr>
        <w:t xml:space="preserve"> </w:t>
      </w:r>
      <w:proofErr w:type="gramStart"/>
      <w:r w:rsidRPr="00D07A3E">
        <w:rPr>
          <w:rFonts w:ascii="Times New Roman" w:hAnsi="Times New Roman" w:cs="Times New Roman"/>
        </w:rPr>
        <w:t>устанавливать</w:t>
      </w:r>
      <w:proofErr w:type="gramEnd"/>
      <w:r w:rsidRPr="00D07A3E">
        <w:rPr>
          <w:rFonts w:ascii="Times New Roman" w:hAnsi="Times New Roman" w:cs="Times New Roman"/>
        </w:rPr>
        <w:t xml:space="preserve"> сроки и формы представления отчетности в </w:t>
      </w:r>
      <w:r>
        <w:rPr>
          <w:rFonts w:ascii="Times New Roman" w:hAnsi="Times New Roman" w:cs="Times New Roman"/>
        </w:rPr>
        <w:t>с</w:t>
      </w:r>
      <w:r w:rsidRPr="00D07A3E">
        <w:rPr>
          <w:rFonts w:ascii="Times New Roman" w:hAnsi="Times New Roman" w:cs="Times New Roman"/>
        </w:rPr>
        <w:t xml:space="preserve">оглашении) или иной формой, установленной </w:t>
      </w:r>
      <w:r>
        <w:rPr>
          <w:rFonts w:ascii="Times New Roman" w:hAnsi="Times New Roman" w:cs="Times New Roman"/>
        </w:rPr>
        <w:t>Порядком</w:t>
      </w:r>
      <w:r w:rsidRPr="00D07A3E">
        <w:rPr>
          <w:rFonts w:ascii="Times New Roman" w:hAnsi="Times New Roman" w:cs="Times New Roman"/>
        </w:rPr>
        <w:t xml:space="preserve"> предоставления субсидии, которая является неотъемлемой частью </w:t>
      </w:r>
      <w:r>
        <w:rPr>
          <w:rFonts w:ascii="Times New Roman" w:hAnsi="Times New Roman" w:cs="Times New Roman"/>
        </w:rPr>
        <w:t>С</w:t>
      </w:r>
      <w:r w:rsidRPr="00D07A3E">
        <w:rPr>
          <w:rFonts w:ascii="Times New Roman" w:hAnsi="Times New Roman" w:cs="Times New Roman"/>
        </w:rPr>
        <w:t>оглашения.</w:t>
      </w:r>
    </w:p>
  </w:footnote>
  <w:footnote w:id="13">
    <w:p w:rsidR="00F51E93" w:rsidRPr="003D38A6" w:rsidRDefault="00F51E93" w:rsidP="00F37122">
      <w:pPr>
        <w:pStyle w:val="ConsPlusNormal"/>
        <w:ind w:firstLine="0"/>
        <w:jc w:val="both"/>
        <w:rPr>
          <w:rFonts w:ascii="Times New Roman" w:hAnsi="Times New Roman" w:cs="Times New Roman"/>
        </w:rPr>
      </w:pPr>
      <w:r w:rsidRPr="003D38A6">
        <w:rPr>
          <w:rStyle w:val="afffd"/>
          <w:rFonts w:ascii="Times New Roman" w:hAnsi="Times New Roman" w:cs="Times New Roman"/>
        </w:rPr>
        <w:footnoteRef/>
      </w:r>
      <w:r>
        <w:rPr>
          <w:rFonts w:ascii="Times New Roman" w:hAnsi="Times New Roman" w:cs="Times New Roman"/>
        </w:rPr>
        <w:t> </w:t>
      </w:r>
      <w:r w:rsidRPr="003D38A6">
        <w:rPr>
          <w:rFonts w:ascii="Times New Roman" w:hAnsi="Times New Roman" w:cs="Times New Roman"/>
        </w:rPr>
        <w:t xml:space="preserve">Указываются отчеты, установленные </w:t>
      </w:r>
      <w:r>
        <w:rPr>
          <w:rFonts w:ascii="Times New Roman" w:hAnsi="Times New Roman" w:cs="Times New Roman"/>
        </w:rPr>
        <w:t>Порядком</w:t>
      </w:r>
      <w:r w:rsidRPr="003D38A6">
        <w:rPr>
          <w:rFonts w:ascii="Times New Roman" w:hAnsi="Times New Roman" w:cs="Times New Roman"/>
        </w:rPr>
        <w:t xml:space="preserve"> предоставления субсидии</w:t>
      </w:r>
      <w:r>
        <w:rPr>
          <w:rFonts w:ascii="Times New Roman" w:hAnsi="Times New Roman" w:cs="Times New Roman"/>
        </w:rPr>
        <w:t>,</w:t>
      </w:r>
      <w:r w:rsidRPr="003D38A6">
        <w:rPr>
          <w:rFonts w:ascii="Times New Roman" w:hAnsi="Times New Roman" w:cs="Times New Roman"/>
        </w:rPr>
        <w:t xml:space="preserve"> или иные конкретные отчеты, </w:t>
      </w:r>
      <w:r>
        <w:rPr>
          <w:rFonts w:ascii="Times New Roman" w:hAnsi="Times New Roman" w:cs="Times New Roman"/>
        </w:rPr>
        <w:br/>
      </w:r>
      <w:r w:rsidRPr="003D38A6">
        <w:rPr>
          <w:rFonts w:ascii="Times New Roman" w:hAnsi="Times New Roman" w:cs="Times New Roman"/>
        </w:rPr>
        <w:t>в случае если П</w:t>
      </w:r>
      <w:r>
        <w:rPr>
          <w:rFonts w:ascii="Times New Roman" w:hAnsi="Times New Roman" w:cs="Times New Roman"/>
        </w:rPr>
        <w:t>орядком</w:t>
      </w:r>
      <w:r w:rsidRPr="003D38A6">
        <w:rPr>
          <w:rFonts w:ascii="Times New Roman" w:hAnsi="Times New Roman" w:cs="Times New Roman"/>
        </w:rPr>
        <w:t xml:space="preserve"> предоставления субсидии установлено право </w:t>
      </w:r>
      <w:r>
        <w:rPr>
          <w:rFonts w:ascii="Times New Roman" w:hAnsi="Times New Roman" w:cs="Times New Roman"/>
        </w:rPr>
        <w:t>Главного распорядителя</w:t>
      </w:r>
      <w:r w:rsidRPr="003D38A6">
        <w:rPr>
          <w:rFonts w:ascii="Times New Roman" w:hAnsi="Times New Roman" w:cs="Times New Roman"/>
        </w:rPr>
        <w:t xml:space="preserve"> </w:t>
      </w:r>
      <w:proofErr w:type="gramStart"/>
      <w:r w:rsidRPr="003D38A6">
        <w:rPr>
          <w:rFonts w:ascii="Times New Roman" w:hAnsi="Times New Roman" w:cs="Times New Roman"/>
        </w:rPr>
        <w:t>устанавливать</w:t>
      </w:r>
      <w:proofErr w:type="gramEnd"/>
      <w:r w:rsidRPr="003D38A6">
        <w:rPr>
          <w:rFonts w:ascii="Times New Roman" w:hAnsi="Times New Roman" w:cs="Times New Roman"/>
        </w:rPr>
        <w:t xml:space="preserve"> сроки и формы представления отчетности в </w:t>
      </w:r>
      <w:r>
        <w:rPr>
          <w:rFonts w:ascii="Times New Roman" w:hAnsi="Times New Roman" w:cs="Times New Roman"/>
        </w:rPr>
        <w:t>С</w:t>
      </w:r>
      <w:r w:rsidRPr="003D38A6">
        <w:rPr>
          <w:rFonts w:ascii="Times New Roman" w:hAnsi="Times New Roman" w:cs="Times New Roman"/>
        </w:rPr>
        <w:t xml:space="preserve">оглашении, по формам, прилагаемым к </w:t>
      </w:r>
      <w:r>
        <w:rPr>
          <w:rFonts w:ascii="Times New Roman" w:hAnsi="Times New Roman" w:cs="Times New Roman"/>
        </w:rPr>
        <w:t>Со</w:t>
      </w:r>
      <w:r w:rsidRPr="003D38A6">
        <w:rPr>
          <w:rFonts w:ascii="Times New Roman" w:hAnsi="Times New Roman" w:cs="Times New Roman"/>
        </w:rPr>
        <w:t xml:space="preserve">глашению </w:t>
      </w:r>
      <w:r>
        <w:rPr>
          <w:rFonts w:ascii="Times New Roman" w:hAnsi="Times New Roman" w:cs="Times New Roman"/>
        </w:rPr>
        <w:br/>
      </w:r>
      <w:r w:rsidRPr="003D38A6">
        <w:rPr>
          <w:rFonts w:ascii="Times New Roman" w:hAnsi="Times New Roman" w:cs="Times New Roman"/>
        </w:rPr>
        <w:t>и являющимся его неотъемлемой частью, с указанием прилагаемых документов.</w:t>
      </w:r>
    </w:p>
  </w:footnote>
  <w:footnote w:id="14">
    <w:p w:rsidR="00F51E93" w:rsidRPr="009B4C71" w:rsidRDefault="00F51E93" w:rsidP="00F37122">
      <w:pPr>
        <w:pStyle w:val="ConsPlusNormal"/>
        <w:ind w:firstLine="0"/>
        <w:jc w:val="both"/>
        <w:rPr>
          <w:rFonts w:ascii="Times New Roman" w:hAnsi="Times New Roman" w:cs="Times New Roman"/>
        </w:rPr>
      </w:pPr>
      <w:r w:rsidRPr="009B4C71">
        <w:rPr>
          <w:rStyle w:val="afffd"/>
          <w:rFonts w:ascii="Times New Roman" w:hAnsi="Times New Roman" w:cs="Times New Roman"/>
        </w:rPr>
        <w:footnoteRef/>
      </w:r>
      <w:r w:rsidRPr="009B4C71">
        <w:rPr>
          <w:rFonts w:ascii="Times New Roman" w:hAnsi="Times New Roman" w:cs="Times New Roman"/>
        </w:rPr>
        <w:t> Предусматривается в случае, если это установлено Порядком предоставления субсидии, а также при наличии в Соглашении пункта 3.1.4. Приложение, указанное в пункте 3.1.8, оформляется по форме согласно приложению № 5 к Типовой форме, если иная форма не установлена Порядком предоставления субсидии.</w:t>
      </w:r>
    </w:p>
  </w:footnote>
  <w:footnote w:id="15">
    <w:p w:rsidR="00F51E93" w:rsidRDefault="00F51E93" w:rsidP="00F37122">
      <w:pPr>
        <w:pStyle w:val="ConsPlusNormal"/>
        <w:ind w:firstLine="0"/>
        <w:jc w:val="both"/>
      </w:pPr>
      <w:r w:rsidRPr="006B2333">
        <w:rPr>
          <w:rStyle w:val="afffd"/>
          <w:rFonts w:ascii="Times New Roman" w:hAnsi="Times New Roman" w:cs="Times New Roman"/>
        </w:rPr>
        <w:footnoteRef/>
      </w:r>
      <w:r w:rsidRPr="006B2333">
        <w:rPr>
          <w:rFonts w:ascii="Times New Roman" w:hAnsi="Times New Roman" w:cs="Times New Roman"/>
        </w:rPr>
        <w: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footnote>
  <w:footnote w:id="16">
    <w:p w:rsidR="00F51E93" w:rsidRPr="00993349" w:rsidRDefault="00F51E93" w:rsidP="00F37122">
      <w:pPr>
        <w:pStyle w:val="ConsPlusNormal"/>
        <w:ind w:firstLine="0"/>
        <w:jc w:val="both"/>
        <w:rPr>
          <w:rFonts w:ascii="Times New Roman" w:hAnsi="Times New Roman" w:cs="Times New Roman"/>
        </w:rPr>
      </w:pPr>
      <w:r w:rsidRPr="00993349">
        <w:rPr>
          <w:rStyle w:val="afffd"/>
          <w:rFonts w:ascii="Times New Roman" w:hAnsi="Times New Roman" w:cs="Times New Roman"/>
        </w:rPr>
        <w:footnoteRef/>
      </w:r>
      <w:r w:rsidRPr="00993349">
        <w:rPr>
          <w:rFonts w:ascii="Times New Roman" w:hAnsi="Times New Roman" w:cs="Times New Roman"/>
        </w:rPr>
        <w:t xml:space="preserve"> Предусматривается в случае, если это установлено </w:t>
      </w:r>
      <w:r>
        <w:rPr>
          <w:rFonts w:ascii="Times New Roman" w:hAnsi="Times New Roman" w:cs="Times New Roman"/>
        </w:rPr>
        <w:t>Порядком</w:t>
      </w:r>
      <w:r w:rsidRPr="00993349">
        <w:rPr>
          <w:rFonts w:ascii="Times New Roman" w:hAnsi="Times New Roman" w:cs="Times New Roman"/>
        </w:rPr>
        <w:t xml:space="preserve"> предоставления субсидии.</w:t>
      </w:r>
    </w:p>
  </w:footnote>
  <w:footnote w:id="17">
    <w:p w:rsidR="00F51E93" w:rsidRPr="00F41F96" w:rsidRDefault="00F51E93" w:rsidP="00F37122">
      <w:pPr>
        <w:pStyle w:val="ConsPlusNormal"/>
        <w:ind w:firstLine="0"/>
        <w:jc w:val="both"/>
        <w:rPr>
          <w:rFonts w:ascii="Times New Roman" w:hAnsi="Times New Roman" w:cs="Times New Roman"/>
        </w:rPr>
      </w:pPr>
      <w:r w:rsidRPr="00F41F96">
        <w:rPr>
          <w:rStyle w:val="afffd"/>
          <w:rFonts w:ascii="Times New Roman" w:hAnsi="Times New Roman" w:cs="Times New Roman"/>
        </w:rPr>
        <w:footnoteRef/>
      </w:r>
      <w:r w:rsidRPr="00F41F96">
        <w:rPr>
          <w:rFonts w:ascii="Times New Roman" w:hAnsi="Times New Roman" w:cs="Times New Roman"/>
        </w:rPr>
        <w:t xml:space="preserve"> Указывается год, следующий за годом предоставления Субсидии.</w:t>
      </w:r>
    </w:p>
  </w:footnote>
  <w:footnote w:id="18">
    <w:p w:rsidR="00F51E93" w:rsidRPr="00F41F96" w:rsidRDefault="00F51E93" w:rsidP="00F37122">
      <w:pPr>
        <w:pStyle w:val="ConsPlusNormal"/>
        <w:ind w:firstLine="0"/>
        <w:jc w:val="both"/>
        <w:rPr>
          <w:rFonts w:ascii="Times New Roman" w:hAnsi="Times New Roman" w:cs="Times New Roman"/>
        </w:rPr>
      </w:pPr>
      <w:r w:rsidRPr="00F41F96">
        <w:rPr>
          <w:rStyle w:val="afffd"/>
          <w:rFonts w:ascii="Times New Roman" w:hAnsi="Times New Roman" w:cs="Times New Roman"/>
        </w:rPr>
        <w:footnoteRef/>
      </w:r>
      <w:r w:rsidRPr="00F41F96">
        <w:rPr>
          <w:rFonts w:ascii="Times New Roman" w:hAnsi="Times New Roman" w:cs="Times New Roman"/>
        </w:rPr>
        <w:t xml:space="preserve"> Указывается год предоставления Субсидии.</w:t>
      </w:r>
    </w:p>
  </w:footnote>
  <w:footnote w:id="19">
    <w:p w:rsidR="00F51E93" w:rsidRPr="00F41F96" w:rsidRDefault="00F51E93" w:rsidP="00F37122">
      <w:pPr>
        <w:pStyle w:val="ConsPlusNormal"/>
        <w:ind w:firstLine="0"/>
        <w:jc w:val="both"/>
        <w:rPr>
          <w:rFonts w:ascii="Times New Roman" w:hAnsi="Times New Roman" w:cs="Times New Roman"/>
        </w:rPr>
      </w:pPr>
      <w:r w:rsidRPr="00F41F96">
        <w:rPr>
          <w:rStyle w:val="afffd"/>
          <w:rFonts w:ascii="Times New Roman" w:hAnsi="Times New Roman" w:cs="Times New Roman"/>
        </w:rPr>
        <w:footnoteRef/>
      </w:r>
      <w:r w:rsidRPr="00F41F96">
        <w:rPr>
          <w:rFonts w:ascii="Times New Roman" w:hAnsi="Times New Roman" w:cs="Times New Roman"/>
        </w:rPr>
        <w:t xml:space="preserve"> Предусматривается в случае, если это установлено </w:t>
      </w:r>
      <w:r>
        <w:rPr>
          <w:rFonts w:ascii="Times New Roman" w:hAnsi="Times New Roman" w:cs="Times New Roman"/>
        </w:rPr>
        <w:t>Порядком</w:t>
      </w:r>
      <w:r w:rsidRPr="00F41F96">
        <w:rPr>
          <w:rFonts w:ascii="Times New Roman" w:hAnsi="Times New Roman" w:cs="Times New Roman"/>
        </w:rPr>
        <w:t xml:space="preserve">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но не позднее срока, установленного бюджетным законодательством Российской Федерации.</w:t>
      </w:r>
    </w:p>
  </w:footnote>
  <w:footnote w:id="20">
    <w:p w:rsidR="00F51E93" w:rsidRDefault="00F51E93" w:rsidP="00F37122">
      <w:pPr>
        <w:pStyle w:val="ConsPlusNormal"/>
        <w:ind w:firstLine="0"/>
        <w:jc w:val="both"/>
      </w:pPr>
      <w:r w:rsidRPr="00F41F96">
        <w:rPr>
          <w:rStyle w:val="afffd"/>
          <w:rFonts w:ascii="Times New Roman" w:hAnsi="Times New Roman" w:cs="Times New Roman"/>
        </w:rPr>
        <w:footnoteRef/>
      </w:r>
      <w:r w:rsidRPr="00F41F96">
        <w:rPr>
          <w:rFonts w:ascii="Times New Roman" w:hAnsi="Times New Roman" w:cs="Times New Roman"/>
        </w:rPr>
        <w:t xml:space="preserve">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w:t>
      </w:r>
      <w:r>
        <w:rPr>
          <w:rFonts w:ascii="Times New Roman" w:hAnsi="Times New Roman" w:cs="Times New Roman"/>
        </w:rPr>
        <w:br/>
      </w:r>
      <w:r w:rsidRPr="00F41F96">
        <w:rPr>
          <w:rFonts w:ascii="Times New Roman" w:hAnsi="Times New Roman" w:cs="Times New Roman"/>
        </w:rPr>
        <w:t>в котором предоставлялась Субсидии, на цели, указанные в разделе I</w:t>
      </w:r>
      <w:r>
        <w:rPr>
          <w:rFonts w:ascii="Times New Roman" w:hAnsi="Times New Roman" w:cs="Times New Roman"/>
        </w:rPr>
        <w:t xml:space="preserve"> С</w:t>
      </w:r>
      <w:r w:rsidRPr="00F41F96">
        <w:rPr>
          <w:rFonts w:ascii="Times New Roman" w:hAnsi="Times New Roman" w:cs="Times New Roman"/>
        </w:rPr>
        <w:t>оглашения.</w:t>
      </w:r>
    </w:p>
  </w:footnote>
  <w:footnote w:id="21">
    <w:p w:rsidR="00F51E93" w:rsidRPr="00AF011B" w:rsidRDefault="00F51E93" w:rsidP="00F37122">
      <w:pPr>
        <w:pStyle w:val="ConsPlusNormal"/>
        <w:ind w:firstLine="0"/>
        <w:jc w:val="both"/>
        <w:rPr>
          <w:rFonts w:ascii="Times New Roman" w:hAnsi="Times New Roman" w:cs="Times New Roman"/>
        </w:rPr>
      </w:pPr>
      <w:r w:rsidRPr="00AF011B">
        <w:rPr>
          <w:rStyle w:val="afffd"/>
          <w:rFonts w:ascii="Times New Roman" w:hAnsi="Times New Roman" w:cs="Times New Roman"/>
        </w:rPr>
        <w:footnoteRef/>
      </w:r>
      <w:r w:rsidRPr="00AF011B">
        <w:rPr>
          <w:rFonts w:ascii="Times New Roman" w:hAnsi="Times New Roman" w:cs="Times New Roman"/>
        </w:rPr>
        <w:t xml:space="preserve"> Предусматривается в случае, если это установлено </w:t>
      </w:r>
      <w:r>
        <w:rPr>
          <w:rFonts w:ascii="Times New Roman" w:hAnsi="Times New Roman" w:cs="Times New Roman"/>
        </w:rPr>
        <w:t>Порядком</w:t>
      </w:r>
      <w:r w:rsidRPr="00AF011B">
        <w:rPr>
          <w:rFonts w:ascii="Times New Roman" w:hAnsi="Times New Roman" w:cs="Times New Roman"/>
        </w:rPr>
        <w:t xml:space="preserve"> предоставления субсидии.</w:t>
      </w:r>
    </w:p>
  </w:footnote>
  <w:footnote w:id="22">
    <w:p w:rsidR="00F51E93" w:rsidRDefault="00F51E93" w:rsidP="00F37122">
      <w:pPr>
        <w:pStyle w:val="ConsPlusNormal"/>
        <w:ind w:firstLine="0"/>
        <w:jc w:val="both"/>
      </w:pPr>
      <w:r w:rsidRPr="00AF011B">
        <w:rPr>
          <w:rStyle w:val="afffd"/>
          <w:rFonts w:ascii="Times New Roman" w:hAnsi="Times New Roman" w:cs="Times New Roman"/>
        </w:rPr>
        <w:footnoteRef/>
      </w:r>
      <w:r w:rsidRPr="00AF011B">
        <w:rPr>
          <w:rFonts w:ascii="Times New Roman" w:hAnsi="Times New Roman" w:cs="Times New Roman"/>
        </w:rPr>
        <w:t> Предусматривается в случае, если это установлено П</w:t>
      </w:r>
      <w:r>
        <w:rPr>
          <w:rFonts w:ascii="Times New Roman" w:hAnsi="Times New Roman" w:cs="Times New Roman"/>
        </w:rPr>
        <w:t>о</w:t>
      </w:r>
      <w:r w:rsidRPr="00AF011B">
        <w:rPr>
          <w:rFonts w:ascii="Times New Roman" w:hAnsi="Times New Roman" w:cs="Times New Roman"/>
        </w:rPr>
        <w:t>р</w:t>
      </w:r>
      <w:r>
        <w:rPr>
          <w:rFonts w:ascii="Times New Roman" w:hAnsi="Times New Roman" w:cs="Times New Roman"/>
        </w:rPr>
        <w:t>ядком</w:t>
      </w:r>
      <w:r w:rsidRPr="00AF011B">
        <w:rPr>
          <w:rFonts w:ascii="Times New Roman" w:hAnsi="Times New Roman" w:cs="Times New Roman"/>
        </w:rPr>
        <w:t xml:space="preserve"> предоставления субсидии. Указываются иные конкретные права, установленные </w:t>
      </w:r>
      <w:r>
        <w:rPr>
          <w:rFonts w:ascii="Times New Roman" w:hAnsi="Times New Roman" w:cs="Times New Roman"/>
        </w:rPr>
        <w:t>Порядком</w:t>
      </w:r>
      <w:r w:rsidRPr="00AF011B">
        <w:rPr>
          <w:rFonts w:ascii="Times New Roman" w:hAnsi="Times New Roman" w:cs="Times New Roman"/>
        </w:rPr>
        <w:t xml:space="preserve"> предоставления субсидии.</w:t>
      </w:r>
    </w:p>
  </w:footnote>
  <w:footnote w:id="23">
    <w:p w:rsidR="00F51E93" w:rsidRPr="00076B48" w:rsidRDefault="00F51E93" w:rsidP="00F37122">
      <w:pPr>
        <w:pStyle w:val="a9"/>
      </w:pPr>
      <w:r w:rsidRPr="00076B48">
        <w:rPr>
          <w:rStyle w:val="afffd"/>
        </w:rPr>
        <w:footnoteRef/>
      </w:r>
      <w:r>
        <w:t> </w:t>
      </w:r>
      <w:r w:rsidRPr="00076B48">
        <w:t>П</w:t>
      </w:r>
      <w:r>
        <w:t>редусматривается при наличии в С</w:t>
      </w:r>
      <w:r w:rsidRPr="00076B48">
        <w:t xml:space="preserve">оглашении соответственно пунктов </w:t>
      </w:r>
      <w:r w:rsidRPr="00076B48">
        <w:rPr>
          <w:szCs w:val="28"/>
        </w:rPr>
        <w:t>2.1.1.1, 2.2.3.</w:t>
      </w:r>
    </w:p>
  </w:footnote>
  <w:footnote w:id="24">
    <w:p w:rsidR="00F51E93" w:rsidRPr="00076B48" w:rsidRDefault="00F51E93" w:rsidP="00F37122">
      <w:pPr>
        <w:pStyle w:val="a9"/>
      </w:pPr>
      <w:r w:rsidRPr="00076B48">
        <w:rPr>
          <w:rStyle w:val="afffd"/>
        </w:rPr>
        <w:footnoteRef/>
      </w:r>
      <w:r>
        <w:t> </w:t>
      </w:r>
      <w:r w:rsidRPr="00076B48">
        <w:t>П</w:t>
      </w:r>
      <w:r>
        <w:t>редусматривается при наличии в С</w:t>
      </w:r>
      <w:r w:rsidRPr="00076B48">
        <w:t>оглашении пункта 3.2.2.</w:t>
      </w:r>
    </w:p>
  </w:footnote>
  <w:footnote w:id="25">
    <w:p w:rsidR="00F51E93" w:rsidRPr="00F839DD" w:rsidRDefault="00F51E93" w:rsidP="00F37122">
      <w:pPr>
        <w:pStyle w:val="a9"/>
      </w:pPr>
      <w:r w:rsidRPr="00F839DD">
        <w:rPr>
          <w:rStyle w:val="afffd"/>
        </w:rPr>
        <w:footnoteRef/>
      </w:r>
      <w:r w:rsidRPr="00F839DD">
        <w:t xml:space="preserve"> Предусматривается при наличии в соглашении пункта 3.1.4, а также в случае, если это установлено Порядком предоставления субсидии.</w:t>
      </w:r>
    </w:p>
  </w:footnote>
  <w:footnote w:id="26">
    <w:p w:rsidR="00F51E93" w:rsidRDefault="00F51E93" w:rsidP="00F37122">
      <w:pPr>
        <w:pStyle w:val="ConsPlusNormal"/>
        <w:ind w:firstLine="0"/>
        <w:jc w:val="both"/>
      </w:pPr>
      <w:r w:rsidRPr="007422EE">
        <w:rPr>
          <w:rStyle w:val="afffd"/>
          <w:rFonts w:ascii="Times New Roman" w:hAnsi="Times New Roman" w:cs="Times New Roman"/>
        </w:rPr>
        <w:footnoteRef/>
      </w:r>
      <w:r>
        <w:rPr>
          <w:rFonts w:ascii="Times New Roman" w:hAnsi="Times New Roman" w:cs="Times New Roman"/>
        </w:rPr>
        <w:t> </w:t>
      </w:r>
      <w:r w:rsidRPr="007422EE">
        <w:rPr>
          <w:rFonts w:ascii="Times New Roman" w:hAnsi="Times New Roman" w:cs="Times New Roman"/>
        </w:rPr>
        <w:t xml:space="preserve">Сроки представление отчетов, указанных в пункте 3.3.7, должны соответствовать срокам, установленным </w:t>
      </w:r>
      <w:r>
        <w:rPr>
          <w:rFonts w:ascii="Times New Roman" w:hAnsi="Times New Roman" w:cs="Times New Roman"/>
        </w:rPr>
        <w:t>Порядком</w:t>
      </w:r>
      <w:r w:rsidRPr="007422EE">
        <w:rPr>
          <w:rFonts w:ascii="Times New Roman" w:hAnsi="Times New Roman" w:cs="Times New Roman"/>
        </w:rPr>
        <w:t xml:space="preserve"> предоставления субсидии, за исключением случаев, когда </w:t>
      </w:r>
      <w:r>
        <w:rPr>
          <w:rFonts w:ascii="Times New Roman" w:hAnsi="Times New Roman" w:cs="Times New Roman"/>
        </w:rPr>
        <w:t>Порядком</w:t>
      </w:r>
      <w:r w:rsidRPr="007422EE">
        <w:rPr>
          <w:rFonts w:ascii="Times New Roman" w:hAnsi="Times New Roman" w:cs="Times New Roman"/>
        </w:rPr>
        <w:t xml:space="preserve"> предоставления субсидии установлено право </w:t>
      </w:r>
      <w:r>
        <w:rPr>
          <w:rFonts w:ascii="Times New Roman" w:hAnsi="Times New Roman" w:cs="Times New Roman"/>
        </w:rPr>
        <w:t>Главного распорядителя</w:t>
      </w:r>
      <w:r w:rsidRPr="007422EE">
        <w:rPr>
          <w:rFonts w:ascii="Times New Roman" w:hAnsi="Times New Roman" w:cs="Times New Roman"/>
        </w:rPr>
        <w:t xml:space="preserve"> </w:t>
      </w:r>
      <w:proofErr w:type="gramStart"/>
      <w:r w:rsidRPr="007422EE">
        <w:rPr>
          <w:rFonts w:ascii="Times New Roman" w:hAnsi="Times New Roman" w:cs="Times New Roman"/>
        </w:rPr>
        <w:t>устанавливать</w:t>
      </w:r>
      <w:proofErr w:type="gramEnd"/>
      <w:r w:rsidRPr="007422EE">
        <w:rPr>
          <w:rFonts w:ascii="Times New Roman" w:hAnsi="Times New Roman" w:cs="Times New Roman"/>
        </w:rPr>
        <w:t xml:space="preserve"> сроки и формы представления отчетности </w:t>
      </w:r>
      <w:r>
        <w:rPr>
          <w:rFonts w:ascii="Times New Roman" w:hAnsi="Times New Roman" w:cs="Times New Roman"/>
        </w:rPr>
        <w:br/>
      </w:r>
      <w:r w:rsidRPr="007422EE">
        <w:rPr>
          <w:rFonts w:ascii="Times New Roman" w:hAnsi="Times New Roman" w:cs="Times New Roman"/>
        </w:rPr>
        <w:t xml:space="preserve">в </w:t>
      </w:r>
      <w:r>
        <w:rPr>
          <w:rFonts w:ascii="Times New Roman" w:hAnsi="Times New Roman" w:cs="Times New Roman"/>
        </w:rPr>
        <w:t>С</w:t>
      </w:r>
      <w:r w:rsidRPr="007422EE">
        <w:rPr>
          <w:rFonts w:ascii="Times New Roman" w:hAnsi="Times New Roman" w:cs="Times New Roman"/>
        </w:rPr>
        <w:t>оглашении.</w:t>
      </w:r>
    </w:p>
  </w:footnote>
  <w:footnote w:id="27">
    <w:p w:rsidR="00F51E93" w:rsidRPr="00A66D25" w:rsidRDefault="00F51E93" w:rsidP="00F37122">
      <w:pPr>
        <w:pStyle w:val="a9"/>
      </w:pPr>
      <w:r w:rsidRPr="00A66D25">
        <w:rPr>
          <w:rStyle w:val="afffd"/>
        </w:rPr>
        <w:footnoteRef/>
      </w:r>
      <w:r>
        <w:t> </w:t>
      </w:r>
      <w:r w:rsidRPr="00A66D25">
        <w:t>Предусматривается при наличии в Соглашении пункта 3.1.6.1.2.</w:t>
      </w:r>
    </w:p>
  </w:footnote>
  <w:footnote w:id="28">
    <w:p w:rsidR="00F51E93" w:rsidRPr="00DA71C7" w:rsidRDefault="00F51E93" w:rsidP="00F37122">
      <w:pPr>
        <w:pStyle w:val="ConsPlusNormal"/>
        <w:ind w:firstLine="0"/>
        <w:jc w:val="both"/>
        <w:rPr>
          <w:rFonts w:ascii="Times New Roman" w:hAnsi="Times New Roman" w:cs="Times New Roman"/>
        </w:rPr>
      </w:pPr>
      <w:r w:rsidRPr="00DA71C7">
        <w:rPr>
          <w:rStyle w:val="afffd"/>
          <w:rFonts w:ascii="Times New Roman" w:hAnsi="Times New Roman" w:cs="Times New Roman"/>
        </w:rPr>
        <w:footnoteRef/>
      </w:r>
      <w:r w:rsidRPr="00DA71C7">
        <w:rPr>
          <w:rFonts w:ascii="Times New Roman" w:hAnsi="Times New Roman" w:cs="Times New Roman"/>
        </w:rPr>
        <w:t xml:space="preserve"> Предусматривается при наличии в Соглашении пункта </w:t>
      </w:r>
      <w:r>
        <w:rPr>
          <w:rFonts w:ascii="Times New Roman" w:hAnsi="Times New Roman" w:cs="Times New Roman"/>
        </w:rPr>
        <w:t>3.1.8.</w:t>
      </w:r>
    </w:p>
  </w:footnote>
  <w:footnote w:id="29">
    <w:p w:rsidR="00F51E93" w:rsidRPr="003F14B0" w:rsidRDefault="00F51E93" w:rsidP="00F37122">
      <w:pPr>
        <w:pStyle w:val="a9"/>
      </w:pPr>
      <w:r w:rsidRPr="003F14B0">
        <w:rPr>
          <w:rStyle w:val="afffd"/>
        </w:rPr>
        <w:footnoteRef/>
      </w:r>
      <w:r w:rsidRPr="003F14B0">
        <w:t> Указывается год предоставления Субсидии.</w:t>
      </w:r>
    </w:p>
  </w:footnote>
  <w:footnote w:id="30">
    <w:p w:rsidR="00F51E93" w:rsidRPr="007C6818" w:rsidRDefault="00F51E93" w:rsidP="00F37122">
      <w:pPr>
        <w:pStyle w:val="ConsPlusNormal"/>
        <w:ind w:firstLine="0"/>
        <w:jc w:val="both"/>
        <w:rPr>
          <w:rFonts w:ascii="Times New Roman" w:hAnsi="Times New Roman" w:cs="Times New Roman"/>
        </w:rPr>
      </w:pPr>
      <w:r w:rsidRPr="003F14B0">
        <w:rPr>
          <w:rStyle w:val="afffd"/>
          <w:rFonts w:ascii="Times New Roman" w:hAnsi="Times New Roman" w:cs="Times New Roman"/>
        </w:rPr>
        <w:footnoteRef/>
      </w:r>
      <w:r w:rsidRPr="003F14B0">
        <w:rPr>
          <w:rFonts w:ascii="Times New Roman" w:hAnsi="Times New Roman" w:cs="Times New Roman"/>
        </w:rPr>
        <w:t xml:space="preserve"> Предусматривается при наличии в соглашении пункта 3.2.2. Указывается конкретный срок возврата Получателем остатка Субсидии или ее части, не </w:t>
      </w:r>
      <w:proofErr w:type="gramStart"/>
      <w:r w:rsidRPr="003F14B0">
        <w:rPr>
          <w:rFonts w:ascii="Times New Roman" w:hAnsi="Times New Roman" w:cs="Times New Roman"/>
        </w:rPr>
        <w:t>использованных</w:t>
      </w:r>
      <w:proofErr w:type="gramEnd"/>
      <w:r w:rsidRPr="003F14B0">
        <w:rPr>
          <w:rFonts w:ascii="Times New Roman" w:hAnsi="Times New Roman" w:cs="Times New Roman"/>
        </w:rPr>
        <w:t xml:space="preserve"> на цели, указанные в разделе I</w:t>
      </w:r>
      <w:r>
        <w:rPr>
          <w:rFonts w:ascii="Times New Roman" w:hAnsi="Times New Roman" w:cs="Times New Roman"/>
        </w:rPr>
        <w:t xml:space="preserve"> С</w:t>
      </w:r>
      <w:r w:rsidRPr="003F14B0">
        <w:rPr>
          <w:rFonts w:ascii="Times New Roman" w:hAnsi="Times New Roman" w:cs="Times New Roman"/>
        </w:rPr>
        <w:t xml:space="preserve">оглашения, </w:t>
      </w:r>
      <w:r>
        <w:rPr>
          <w:rFonts w:ascii="Times New Roman" w:hAnsi="Times New Roman" w:cs="Times New Roman"/>
        </w:rPr>
        <w:br/>
      </w:r>
      <w:r w:rsidRPr="007C6818">
        <w:rPr>
          <w:rFonts w:ascii="Times New Roman" w:hAnsi="Times New Roman" w:cs="Times New Roman"/>
        </w:rPr>
        <w:t>но не позднее срока, установленного бюджетным законодательством Российской Федерации.</w:t>
      </w:r>
    </w:p>
  </w:footnote>
  <w:footnote w:id="31">
    <w:p w:rsidR="00F51E93" w:rsidRDefault="00F51E93" w:rsidP="00F37122">
      <w:pPr>
        <w:pStyle w:val="ConsPlusNormal"/>
        <w:ind w:firstLine="0"/>
        <w:jc w:val="both"/>
      </w:pPr>
      <w:r w:rsidRPr="007C6818">
        <w:rPr>
          <w:rStyle w:val="afffd"/>
          <w:rFonts w:ascii="Times New Roman" w:hAnsi="Times New Roman" w:cs="Times New Roman"/>
        </w:rPr>
        <w:footnoteRef/>
      </w:r>
      <w:r w:rsidRPr="007C6818">
        <w:rPr>
          <w:rFonts w:ascii="Times New Roman" w:hAnsi="Times New Roman" w:cs="Times New Roman"/>
        </w:rPr>
        <w:t xml:space="preserve"> Предусматривается в случае, если это установлено </w:t>
      </w:r>
      <w:r>
        <w:rPr>
          <w:rFonts w:ascii="Times New Roman" w:hAnsi="Times New Roman" w:cs="Times New Roman"/>
        </w:rPr>
        <w:t>Порядком</w:t>
      </w:r>
      <w:r w:rsidRPr="007C6818">
        <w:rPr>
          <w:rFonts w:ascii="Times New Roman" w:hAnsi="Times New Roman" w:cs="Times New Roman"/>
        </w:rPr>
        <w:t xml:space="preserve"> предоставления субсидии. Указываются иные конкретные обязательства, установленные П</w:t>
      </w:r>
      <w:r>
        <w:rPr>
          <w:rFonts w:ascii="Times New Roman" w:hAnsi="Times New Roman" w:cs="Times New Roman"/>
        </w:rPr>
        <w:t>орядком</w:t>
      </w:r>
      <w:r w:rsidRPr="007C6818">
        <w:rPr>
          <w:rFonts w:ascii="Times New Roman" w:hAnsi="Times New Roman" w:cs="Times New Roman"/>
        </w:rPr>
        <w:t xml:space="preserve"> предоставления субсидии.</w:t>
      </w:r>
    </w:p>
  </w:footnote>
  <w:footnote w:id="32">
    <w:p w:rsidR="00F51E93" w:rsidRPr="00663342" w:rsidRDefault="00F51E93" w:rsidP="00F37122">
      <w:pPr>
        <w:pStyle w:val="ConsPlusNormal"/>
        <w:ind w:firstLine="0"/>
        <w:jc w:val="both"/>
        <w:rPr>
          <w:rFonts w:ascii="Times New Roman" w:hAnsi="Times New Roman" w:cs="Times New Roman"/>
        </w:rPr>
      </w:pPr>
      <w:r w:rsidRPr="00663342">
        <w:rPr>
          <w:rStyle w:val="afffd"/>
          <w:rFonts w:ascii="Times New Roman" w:hAnsi="Times New Roman" w:cs="Times New Roman"/>
        </w:rPr>
        <w:footnoteRef/>
      </w:r>
      <w:r>
        <w:rPr>
          <w:rFonts w:ascii="Times New Roman" w:hAnsi="Times New Roman" w:cs="Times New Roman"/>
        </w:rPr>
        <w:t> </w:t>
      </w:r>
      <w:r w:rsidRPr="00663342">
        <w:rPr>
          <w:rFonts w:ascii="Times New Roman" w:hAnsi="Times New Roman" w:cs="Times New Roman"/>
        </w:rPr>
        <w:t>Указывается год, следующий за годом предоставления Субсидии.</w:t>
      </w:r>
    </w:p>
  </w:footnote>
  <w:footnote w:id="33">
    <w:p w:rsidR="00F51E93" w:rsidRPr="00663342" w:rsidRDefault="00F51E93" w:rsidP="00F37122">
      <w:pPr>
        <w:pStyle w:val="a9"/>
      </w:pPr>
      <w:r w:rsidRPr="00663342">
        <w:rPr>
          <w:rStyle w:val="afffd"/>
        </w:rPr>
        <w:footnoteRef/>
      </w:r>
      <w:r>
        <w:t> </w:t>
      </w:r>
      <w:r w:rsidRPr="00663342">
        <w:t xml:space="preserve">Предусматривается при наличии в </w:t>
      </w:r>
      <w:r>
        <w:t>С</w:t>
      </w:r>
      <w:r w:rsidRPr="00663342">
        <w:t>оглашении пункта 3.2.2.</w:t>
      </w:r>
    </w:p>
  </w:footnote>
  <w:footnote w:id="34">
    <w:p w:rsidR="00F51E93" w:rsidRPr="00F8537F" w:rsidRDefault="00F51E93" w:rsidP="00F37122">
      <w:pPr>
        <w:pStyle w:val="ConsPlusNormal"/>
        <w:ind w:firstLine="0"/>
        <w:jc w:val="both"/>
        <w:rPr>
          <w:rFonts w:ascii="Times New Roman" w:hAnsi="Times New Roman" w:cs="Times New Roman"/>
        </w:rPr>
      </w:pPr>
      <w:r w:rsidRPr="00F8537F">
        <w:rPr>
          <w:rStyle w:val="afffd"/>
          <w:rFonts w:ascii="Times New Roman" w:hAnsi="Times New Roman" w:cs="Times New Roman"/>
        </w:rPr>
        <w:footnoteRef/>
      </w:r>
      <w:r w:rsidRPr="00F8537F">
        <w:rPr>
          <w:rFonts w:ascii="Times New Roman" w:hAnsi="Times New Roman" w:cs="Times New Roman"/>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footnote>
  <w:footnote w:id="35">
    <w:p w:rsidR="00F51E93" w:rsidRPr="00F8537F" w:rsidRDefault="00F51E93" w:rsidP="00F37122">
      <w:pPr>
        <w:pStyle w:val="ConsPlusNormal"/>
        <w:ind w:firstLine="0"/>
        <w:jc w:val="both"/>
      </w:pPr>
      <w:r w:rsidRPr="00F8537F">
        <w:rPr>
          <w:rStyle w:val="afffd"/>
          <w:rFonts w:ascii="Times New Roman" w:hAnsi="Times New Roman" w:cs="Times New Roman"/>
        </w:rPr>
        <w:footnoteRef/>
      </w:r>
      <w:r w:rsidRPr="00F8537F">
        <w:rPr>
          <w:rFonts w:ascii="Times New Roman" w:hAnsi="Times New Roman" w:cs="Times New Roman"/>
          <w:lang w:val="en-US"/>
        </w:rPr>
        <w:t> </w:t>
      </w:r>
      <w:r w:rsidRPr="00F8537F">
        <w:rPr>
          <w:rFonts w:ascii="Times New Roman" w:hAnsi="Times New Roman" w:cs="Times New Roman"/>
        </w:rPr>
        <w:t>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footnote>
  <w:footnote w:id="36">
    <w:p w:rsidR="00F51E93" w:rsidRPr="00F8537F" w:rsidRDefault="00F51E93" w:rsidP="00F37122">
      <w:pPr>
        <w:pStyle w:val="a9"/>
      </w:pPr>
      <w:r w:rsidRPr="00F8537F">
        <w:rPr>
          <w:rStyle w:val="afffd"/>
        </w:rPr>
        <w:footnoteRef/>
      </w:r>
      <w:r>
        <w:rPr>
          <w:lang w:val="en-US"/>
        </w:rPr>
        <w:t> </w:t>
      </w:r>
      <w:r w:rsidRPr="00F8537F">
        <w:t>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footnote>
  <w:footnote w:id="37">
    <w:p w:rsidR="00F51E93" w:rsidRPr="009511C5" w:rsidRDefault="00F51E93" w:rsidP="00F37122">
      <w:pPr>
        <w:pStyle w:val="ConsPlusNormal"/>
        <w:ind w:firstLine="0"/>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38">
    <w:p w:rsidR="00F51E93" w:rsidRPr="009511C5" w:rsidRDefault="00F51E93" w:rsidP="00F37122">
      <w:pPr>
        <w:pStyle w:val="ConsPlusNormal"/>
        <w:ind w:firstLine="0"/>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footnote>
  <w:footnote w:id="39">
    <w:p w:rsidR="00F51E93" w:rsidRPr="009511C5" w:rsidRDefault="00F51E93" w:rsidP="00F37122">
      <w:pPr>
        <w:pStyle w:val="ConsPlusNormal"/>
        <w:ind w:firstLine="0"/>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Предусматривается в случае, если это установлено Порядком предоставления субсидии.</w:t>
      </w:r>
    </w:p>
  </w:footnote>
  <w:footnote w:id="40">
    <w:p w:rsidR="00F51E93" w:rsidRPr="009511C5" w:rsidRDefault="00F51E93" w:rsidP="00F37122">
      <w:pPr>
        <w:pStyle w:val="ConsPlusNormal"/>
        <w:ind w:firstLine="0"/>
        <w:jc w:val="both"/>
        <w:rPr>
          <w:rFonts w:ascii="Times New Roman" w:hAnsi="Times New Roman" w:cs="Times New Roman"/>
          <w:b/>
        </w:rPr>
      </w:pPr>
      <w:r w:rsidRPr="009511C5">
        <w:rPr>
          <w:rStyle w:val="afffd"/>
          <w:rFonts w:ascii="Times New Roman" w:hAnsi="Times New Roman" w:cs="Times New Roman"/>
        </w:rPr>
        <w:footnoteRef/>
      </w:r>
      <w:r w:rsidRPr="009511C5">
        <w:rPr>
          <w:rFonts w:ascii="Times New Roman" w:hAnsi="Times New Roman" w:cs="Times New Roman"/>
        </w:rPr>
        <w:t> Указывается спосо</w:t>
      </w:r>
      <w:proofErr w:type="gramStart"/>
      <w:r w:rsidRPr="009511C5">
        <w:rPr>
          <w:rFonts w:ascii="Times New Roman" w:hAnsi="Times New Roman" w:cs="Times New Roman"/>
        </w:rPr>
        <w:t>б(</w:t>
      </w:r>
      <w:proofErr w:type="spellStart"/>
      <w:proofErr w:type="gramEnd"/>
      <w:r w:rsidRPr="009511C5">
        <w:rPr>
          <w:rFonts w:ascii="Times New Roman" w:hAnsi="Times New Roman" w:cs="Times New Roman"/>
        </w:rPr>
        <w:t>ы</w:t>
      </w:r>
      <w:proofErr w:type="spellEnd"/>
      <w:r w:rsidRPr="009511C5">
        <w:rPr>
          <w:rFonts w:ascii="Times New Roman" w:hAnsi="Times New Roman" w:cs="Times New Roman"/>
        </w:rPr>
        <w:t>) направления документов по выбору Сторон.</w:t>
      </w:r>
    </w:p>
  </w:footnote>
  <w:footnote w:id="41">
    <w:p w:rsidR="00F51E93" w:rsidRDefault="00F51E93" w:rsidP="00F37122">
      <w:pPr>
        <w:pStyle w:val="a9"/>
      </w:pPr>
      <w:r w:rsidRPr="009511C5">
        <w:rPr>
          <w:rStyle w:val="afffd"/>
        </w:rPr>
        <w:footnoteRef/>
      </w:r>
      <w:r w:rsidRPr="009511C5">
        <w:t> Указывается иной способ направления документов (при необходимости).</w:t>
      </w:r>
    </w:p>
  </w:footnote>
  <w:footnote w:id="42">
    <w:p w:rsidR="00F51E93" w:rsidRDefault="00F51E93" w:rsidP="005A41A9">
      <w:pPr>
        <w:pStyle w:val="a9"/>
      </w:pPr>
      <w:r>
        <w:rPr>
          <w:rStyle w:val="afffd"/>
        </w:rPr>
        <w:footnoteRef/>
      </w:r>
      <w:r>
        <w:t> </w:t>
      </w:r>
      <w:r w:rsidRPr="00054EAC">
        <w:t xml:space="preserve">Указывается в случае заключения Дополнительного соглашения к </w:t>
      </w:r>
      <w:r>
        <w:t>С</w:t>
      </w:r>
      <w:r w:rsidRPr="00054EAC">
        <w:t>оглашению.</w:t>
      </w:r>
    </w:p>
  </w:footnote>
  <w:footnote w:id="43">
    <w:p w:rsidR="00F51E93" w:rsidRPr="00583A63" w:rsidRDefault="00F51E93" w:rsidP="005A41A9">
      <w:pPr>
        <w:pStyle w:val="ConsPlusNormal"/>
        <w:jc w:val="both"/>
        <w:rPr>
          <w:rFonts w:ascii="Times New Roman" w:hAnsi="Times New Roman" w:cs="Times New Roman"/>
        </w:rPr>
      </w:pPr>
      <w:r w:rsidRPr="00583A63">
        <w:rPr>
          <w:rStyle w:val="afffd"/>
        </w:rPr>
        <w:footnoteRef/>
      </w:r>
      <w:r w:rsidRPr="00583A63">
        <w:rPr>
          <w:rFonts w:ascii="Times New Roman" w:hAnsi="Times New Roman" w:cs="Times New Roman"/>
        </w:rPr>
        <w:t xml:space="preserve"> Указывается в случае внесения изменения в график перечисления Субсидии, при этом в графах 8 - </w:t>
      </w:r>
      <w:hyperlink w:anchor="Par572" w:tooltip="9" w:history="1">
        <w:r w:rsidRPr="00583A63">
          <w:rPr>
            <w:rFonts w:ascii="Times New Roman" w:hAnsi="Times New Roman" w:cs="Times New Roman"/>
          </w:rPr>
          <w:t>9</w:t>
        </w:r>
      </w:hyperlink>
      <w:r w:rsidRPr="00583A63">
        <w:rPr>
          <w:rFonts w:ascii="Times New Roman" w:hAnsi="Times New Roman" w:cs="Times New Roman"/>
        </w:rPr>
        <w:t xml:space="preserve"> графика указываются изменения сумм, подлежащих перечислению: </w:t>
      </w:r>
      <w:r>
        <w:rPr>
          <w:rFonts w:ascii="Times New Roman" w:hAnsi="Times New Roman" w:cs="Times New Roman"/>
        </w:rPr>
        <w:br/>
      </w:r>
      <w:r w:rsidRPr="00583A63">
        <w:rPr>
          <w:rFonts w:ascii="Times New Roman" w:hAnsi="Times New Roman" w:cs="Times New Roman"/>
        </w:rPr>
        <w:t>со знаком «плюс» при их увеличении и со знаком «минус» при их уменьшении.</w:t>
      </w:r>
    </w:p>
  </w:footnote>
  <w:footnote w:id="44">
    <w:p w:rsidR="00F51E93" w:rsidRPr="00411FE2" w:rsidRDefault="00F51E93" w:rsidP="005A41A9">
      <w:pPr>
        <w:pStyle w:val="ConsPlusNormal"/>
        <w:jc w:val="both"/>
        <w:rPr>
          <w:rFonts w:ascii="Times New Roman" w:hAnsi="Times New Roman" w:cs="Times New Roman"/>
        </w:rPr>
      </w:pPr>
      <w:r w:rsidRPr="00411FE2">
        <w:rPr>
          <w:rStyle w:val="afffd"/>
        </w:rPr>
        <w:footnoteRef/>
      </w:r>
      <w:r w:rsidRPr="00411FE2">
        <w:rPr>
          <w:rFonts w:ascii="Times New Roman" w:hAnsi="Times New Roman" w:cs="Times New Roman"/>
        </w:rPr>
        <w:t> Заполняется по решению Главного распорядителя в случае указания в пункте 1.1.2 Соглашения конкретных проектов (мероприятий).</w:t>
      </w:r>
    </w:p>
  </w:footnote>
  <w:footnote w:id="45">
    <w:p w:rsidR="00F51E93" w:rsidRPr="00411FE2" w:rsidRDefault="00F51E93" w:rsidP="005A41A9">
      <w:pPr>
        <w:pStyle w:val="a9"/>
      </w:pPr>
      <w:r w:rsidRPr="00411FE2">
        <w:rPr>
          <w:rStyle w:val="afffd"/>
        </w:rPr>
        <w:footnoteRef/>
      </w:r>
      <w:r w:rsidRPr="00411FE2">
        <w:t xml:space="preserve"> Указываются конкретные сроки перечисления Субсидии Получателю</w:t>
      </w:r>
      <w:r>
        <w:t>.</w:t>
      </w:r>
    </w:p>
  </w:footnote>
  <w:footnote w:id="46">
    <w:p w:rsidR="00F51E93" w:rsidRPr="0023541D" w:rsidRDefault="00F51E93" w:rsidP="005A41A9">
      <w:pPr>
        <w:pStyle w:val="a9"/>
      </w:pPr>
      <w:r w:rsidRPr="0023541D">
        <w:rPr>
          <w:rStyle w:val="afffd"/>
        </w:rPr>
        <w:footnoteRef/>
      </w:r>
      <w:r w:rsidRPr="0023541D">
        <w:t xml:space="preserve"> Заполняется по решению Главного распорядителя в случае указания в пункте 1.1.2 Соглашения конкретных проектов (мероприятий).</w:t>
      </w:r>
    </w:p>
  </w:footnote>
  <w:footnote w:id="47">
    <w:p w:rsidR="00F51E93" w:rsidRPr="00BF5104" w:rsidRDefault="00F51E93" w:rsidP="005A41A9">
      <w:pPr>
        <w:pStyle w:val="ConsPlusNormal"/>
        <w:jc w:val="both"/>
      </w:pPr>
      <w:r w:rsidRPr="00BF5104">
        <w:rPr>
          <w:rStyle w:val="afffd"/>
        </w:rPr>
        <w:footnoteRef/>
      </w:r>
      <w:r w:rsidRPr="00BF5104">
        <w:rPr>
          <w:rFonts w:ascii="Times New Roman" w:hAnsi="Times New Roman" w:cs="Times New Roman"/>
        </w:rPr>
        <w:t xml:space="preserve"> Наименование показателя, указываемого в таблице, должно соответствовать наименованию показателя, указанному </w:t>
      </w:r>
      <w:r>
        <w:rPr>
          <w:rFonts w:ascii="Times New Roman" w:hAnsi="Times New Roman" w:cs="Times New Roman"/>
        </w:rPr>
        <w:br/>
      </w:r>
      <w:r w:rsidRPr="00BF5104">
        <w:rPr>
          <w:rFonts w:ascii="Times New Roman" w:hAnsi="Times New Roman" w:cs="Times New Roman"/>
        </w:rPr>
        <w:t>в графе 2 приложения № 2 к Соглашению.</w:t>
      </w:r>
    </w:p>
  </w:footnote>
  <w:footnote w:id="48">
    <w:p w:rsidR="00F51E93" w:rsidRPr="00BF5104" w:rsidRDefault="00F51E93" w:rsidP="005A41A9">
      <w:pPr>
        <w:pStyle w:val="ConsPlusNormal"/>
        <w:jc w:val="both"/>
        <w:rPr>
          <w:rFonts w:ascii="Times New Roman" w:hAnsi="Times New Roman" w:cs="Times New Roman"/>
        </w:rPr>
      </w:pPr>
      <w:r w:rsidRPr="00BF5104">
        <w:rPr>
          <w:rStyle w:val="afffd"/>
        </w:rPr>
        <w:footnoteRef/>
      </w:r>
      <w:r w:rsidRPr="00BF5104">
        <w:rPr>
          <w:rFonts w:ascii="Times New Roman" w:hAnsi="Times New Roman" w:cs="Times New Roman"/>
        </w:rPr>
        <w:t xml:space="preserve"> Заполняется по решению Главного распорядителя в случае указания в пункте 1.1.2 Соглашения конкретных проектов (мероприятий).</w:t>
      </w:r>
    </w:p>
  </w:footnote>
  <w:footnote w:id="49">
    <w:p w:rsidR="00F51E93" w:rsidRPr="00BF5104" w:rsidRDefault="00F51E93" w:rsidP="005A41A9">
      <w:pPr>
        <w:pStyle w:val="ConsPlusNormal"/>
        <w:jc w:val="both"/>
        <w:rPr>
          <w:b/>
        </w:rPr>
      </w:pPr>
      <w:r w:rsidRPr="00BF5104">
        <w:rPr>
          <w:rStyle w:val="afffd"/>
        </w:rPr>
        <w:footnoteRef/>
      </w:r>
      <w:r w:rsidRPr="00BF5104">
        <w:rPr>
          <w:rFonts w:ascii="Times New Roman" w:hAnsi="Times New Roman" w:cs="Times New Roman"/>
        </w:rPr>
        <w:t xml:space="preserve"> Плановое значение показателя, указываемого в таблице, должно соответствовать плановому значению показателя, указанному в графе 6 приложения № 2 к Соглашению.</w:t>
      </w:r>
    </w:p>
  </w:footnote>
  <w:footnote w:id="50">
    <w:p w:rsidR="00F51E93" w:rsidRPr="0021177A" w:rsidRDefault="00F51E93" w:rsidP="005A41A9">
      <w:pPr>
        <w:pStyle w:val="a9"/>
      </w:pPr>
      <w:r w:rsidRPr="0021177A">
        <w:rPr>
          <w:rStyle w:val="afffd"/>
        </w:rPr>
        <w:footnoteRef/>
      </w:r>
      <w:r w:rsidRPr="0021177A">
        <w:t xml:space="preserve"> </w:t>
      </w:r>
      <w:r>
        <w:t>О</w:t>
      </w:r>
      <w:r w:rsidRPr="0021177A">
        <w:t>тчет составляется нарастающим итогом с начала текущего финансового года.</w:t>
      </w:r>
    </w:p>
  </w:footnote>
  <w:footnote w:id="51">
    <w:p w:rsidR="00F51E93" w:rsidRPr="00E40C81" w:rsidRDefault="00F51E93" w:rsidP="005A41A9">
      <w:pPr>
        <w:pStyle w:val="a9"/>
      </w:pPr>
      <w:r w:rsidRPr="00E40C81">
        <w:rPr>
          <w:rStyle w:val="afffd"/>
        </w:rPr>
        <w:footnoteRef/>
      </w:r>
      <w:r w:rsidRPr="00E40C81">
        <w:t xml:space="preserve"> Наименование показателя, указываемого в таблице, должно соответствовать наименованию показателя, указанному в графе 2 приложения № 2 к Соглашению.</w:t>
      </w:r>
    </w:p>
  </w:footnote>
  <w:footnote w:id="52">
    <w:p w:rsidR="00F51E93" w:rsidRDefault="00F51E93" w:rsidP="005A41A9">
      <w:pPr>
        <w:pStyle w:val="a9"/>
      </w:pPr>
      <w:r w:rsidRPr="00E40C81">
        <w:rPr>
          <w:rStyle w:val="afffd"/>
        </w:rPr>
        <w:footnoteRef/>
      </w:r>
      <w:r w:rsidRPr="00E40C81">
        <w:t xml:space="preserve"> Заполняется по решению Главного распорядителя в случае указания в пункте 1.1.2 Соглашения конкретных проектов (мероприятий).</w:t>
      </w:r>
    </w:p>
  </w:footnote>
  <w:footnote w:id="53">
    <w:p w:rsidR="00F51E93" w:rsidRPr="00E40C81" w:rsidRDefault="00F51E93" w:rsidP="005A41A9">
      <w:pPr>
        <w:pStyle w:val="a9"/>
      </w:pPr>
      <w:r w:rsidRPr="00E40C81">
        <w:rPr>
          <w:rStyle w:val="afffd"/>
        </w:rPr>
        <w:footnoteRef/>
      </w:r>
      <w:r w:rsidRPr="00E40C81">
        <w:t xml:space="preserve"> Плановое значение показателя, указываемого в таблице, должно соответствовать плановому значению показателя, указанному в </w:t>
      </w:r>
      <w:hyperlink w:anchor="Par712" w:tooltip="6" w:history="1">
        <w:r w:rsidRPr="00E40C81">
          <w:t>графе 6</w:t>
        </w:r>
      </w:hyperlink>
      <w:r w:rsidRPr="00E40C81">
        <w:t xml:space="preserve"> приложения № 2 к Соглашению.</w:t>
      </w:r>
    </w:p>
  </w:footnote>
  <w:footnote w:id="54">
    <w:p w:rsidR="00F51E93" w:rsidRPr="00E40C81" w:rsidRDefault="00F51E93" w:rsidP="005A41A9">
      <w:pPr>
        <w:pStyle w:val="ConsPlusNormal"/>
        <w:jc w:val="both"/>
        <w:rPr>
          <w:rFonts w:ascii="Times New Roman" w:hAnsi="Times New Roman" w:cs="Times New Roman"/>
        </w:rPr>
      </w:pPr>
      <w:r w:rsidRPr="00E40C81">
        <w:rPr>
          <w:rStyle w:val="afffd"/>
        </w:rPr>
        <w:footnoteRef/>
      </w:r>
      <w:r w:rsidRPr="00E40C81">
        <w:rPr>
          <w:rFonts w:ascii="Times New Roman" w:hAnsi="Times New Roman" w:cs="Times New Roman"/>
        </w:rPr>
        <w:t xml:space="preserve"> Достигнутое значение показателя, указываемого в таблице, должно соответствовать достигнутому значению показателя, указанному в графе 7 приложения № 3 </w:t>
      </w:r>
      <w:r>
        <w:rPr>
          <w:rFonts w:ascii="Times New Roman" w:hAnsi="Times New Roman" w:cs="Times New Roman"/>
        </w:rPr>
        <w:br/>
      </w:r>
      <w:r w:rsidRPr="00E40C81">
        <w:rPr>
          <w:rFonts w:ascii="Times New Roman" w:hAnsi="Times New Roman" w:cs="Times New Roman"/>
        </w:rPr>
        <w:t>к Соглашению на соответствующую дату.</w:t>
      </w:r>
    </w:p>
  </w:footnote>
  <w:footnote w:id="55">
    <w:p w:rsidR="006D2639" w:rsidRPr="00BB2E84" w:rsidRDefault="006D2639" w:rsidP="006D2639">
      <w:pPr>
        <w:pStyle w:val="a9"/>
      </w:pPr>
      <w:r w:rsidRPr="00BB2E84">
        <w:rPr>
          <w:rStyle w:val="afffd"/>
        </w:rPr>
        <w:footnoteRef/>
      </w:r>
      <w:r w:rsidRPr="00BB2E84">
        <w:t> Указывается в соответствии с Порядком предоставления субсидии.</w:t>
      </w:r>
    </w:p>
  </w:footnote>
  <w:footnote w:id="56">
    <w:p w:rsidR="006D2639" w:rsidRPr="00BB2E84" w:rsidRDefault="006D2639" w:rsidP="006D2639">
      <w:pPr>
        <w:autoSpaceDE w:val="0"/>
        <w:autoSpaceDN w:val="0"/>
        <w:adjustRightInd w:val="0"/>
        <w:rPr>
          <w:rFonts w:ascii="Times New Roman" w:hAnsi="Times New Roman"/>
        </w:rPr>
      </w:pPr>
      <w:r w:rsidRPr="00BB2E84">
        <w:rPr>
          <w:rStyle w:val="afffd"/>
          <w:rFonts w:ascii="Times New Roman" w:hAnsi="Times New Roman"/>
          <w:sz w:val="20"/>
          <w:szCs w:val="20"/>
        </w:rPr>
        <w:footnoteRef/>
      </w:r>
      <w:r w:rsidRPr="00BB2E84">
        <w:rPr>
          <w:rFonts w:ascii="Times New Roman" w:hAnsi="Times New Roman"/>
          <w:sz w:val="20"/>
          <w:szCs w:val="20"/>
        </w:rPr>
        <w:t xml:space="preserve">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w:t>
      </w:r>
      <w:r w:rsidRPr="00BB2E84">
        <w:rPr>
          <w:rFonts w:ascii="Times New Roman" w:hAnsi="Times New Roman"/>
          <w:sz w:val="20"/>
          <w:szCs w:val="20"/>
        </w:rPr>
        <w:br/>
        <w:t>в соответствии с Порядком предоставления субсидии.</w:t>
      </w:r>
    </w:p>
  </w:footnote>
  <w:footnote w:id="57">
    <w:p w:rsidR="006D2639" w:rsidRPr="00BB2E84" w:rsidRDefault="006D2639" w:rsidP="006D2639">
      <w:pPr>
        <w:pStyle w:val="a9"/>
      </w:pPr>
      <w:r w:rsidRPr="00BB2E84">
        <w:rPr>
          <w:rStyle w:val="afffd"/>
        </w:rPr>
        <w:footnoteRef/>
      </w:r>
      <w:r w:rsidRPr="00BB2E84">
        <w:t> </w:t>
      </w:r>
      <w:r w:rsidRPr="00BB2E84">
        <w:rPr>
          <w:szCs w:val="28"/>
        </w:rPr>
        <w:t>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footnote>
  <w:footnote w:id="58">
    <w:p w:rsidR="006D2639" w:rsidRPr="006636A3" w:rsidRDefault="006D2639" w:rsidP="006D2639">
      <w:pPr>
        <w:autoSpaceDE w:val="0"/>
        <w:autoSpaceDN w:val="0"/>
        <w:adjustRightInd w:val="0"/>
        <w:rPr>
          <w:rFonts w:ascii="Times New Roman" w:hAnsi="Times New Roman"/>
        </w:rPr>
      </w:pPr>
      <w:r w:rsidRPr="006636A3">
        <w:rPr>
          <w:rStyle w:val="afffd"/>
          <w:rFonts w:ascii="Times New Roman" w:hAnsi="Times New Roman"/>
          <w:sz w:val="20"/>
          <w:szCs w:val="20"/>
        </w:rPr>
        <w:t>2.1</w:t>
      </w:r>
      <w:r w:rsidRPr="006636A3">
        <w:rPr>
          <w:rFonts w:ascii="Times New Roman" w:hAnsi="Times New Roman"/>
        </w:rPr>
        <w:t> </w:t>
      </w:r>
      <w:r w:rsidRPr="006636A3">
        <w:rPr>
          <w:rFonts w:ascii="Times New Roman" w:hAnsi="Times New Roman"/>
          <w:sz w:val="20"/>
          <w:szCs w:val="20"/>
          <w:lang w:eastAsia="ru-RU"/>
        </w:rPr>
        <w:t xml:space="preserve">Указывается ссылка на соответствующую норму </w:t>
      </w:r>
      <w:r w:rsidRPr="006636A3">
        <w:rPr>
          <w:rFonts w:ascii="Times New Roman" w:hAnsi="Times New Roman"/>
          <w:sz w:val="20"/>
          <w:szCs w:val="20"/>
        </w:rPr>
        <w:t>Порядка предоставления субсидии</w:t>
      </w:r>
      <w:r w:rsidRPr="006636A3">
        <w:rPr>
          <w:rFonts w:ascii="Times New Roman" w:hAnsi="Times New Roman"/>
          <w:sz w:val="20"/>
          <w:szCs w:val="20"/>
          <w:lang w:eastAsia="ru-RU"/>
        </w:rPr>
        <w:t>, содержащую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w:t>
      </w:r>
    </w:p>
  </w:footnote>
  <w:footnote w:id="59">
    <w:p w:rsidR="006D2639" w:rsidRPr="003C3A80" w:rsidRDefault="006D2639" w:rsidP="006D2639">
      <w:pPr>
        <w:pStyle w:val="a9"/>
      </w:pPr>
      <w:r w:rsidRPr="003C3A80">
        <w:rPr>
          <w:rStyle w:val="afffd"/>
        </w:rPr>
        <w:t>3.3</w:t>
      </w:r>
      <w:r w:rsidRPr="003C3A80">
        <w:t xml:space="preserve"> </w:t>
      </w:r>
      <w:r w:rsidRPr="003C3A80">
        <w:rPr>
          <w:rStyle w:val="blk"/>
        </w:rPr>
        <w:t>Указываются конкретные документы, установленные Порядком предоставления субсидии.</w:t>
      </w:r>
    </w:p>
  </w:footnote>
  <w:footnote w:id="60">
    <w:p w:rsidR="006D2639" w:rsidRPr="003D02F8" w:rsidRDefault="006D2639" w:rsidP="006D2639">
      <w:pPr>
        <w:pStyle w:val="a9"/>
      </w:pPr>
      <w:r w:rsidRPr="00BB2E84">
        <w:rPr>
          <w:rStyle w:val="afffd"/>
        </w:rPr>
        <w:footnoteRef/>
      </w:r>
      <w:r w:rsidRPr="00BB2E84">
        <w:t> Указывается</w:t>
      </w:r>
      <w:r w:rsidRPr="003D02F8">
        <w:t xml:space="preserve"> </w:t>
      </w:r>
      <w:r>
        <w:t xml:space="preserve">одна из </w:t>
      </w:r>
      <w:r w:rsidRPr="003D02F8">
        <w:t>цел</w:t>
      </w:r>
      <w:r>
        <w:t>ей</w:t>
      </w:r>
      <w:r w:rsidRPr="003D02F8">
        <w:t xml:space="preserve"> предоставления субсидии, установленная  </w:t>
      </w:r>
      <w:r w:rsidRPr="003D02F8">
        <w:rPr>
          <w:szCs w:val="28"/>
        </w:rPr>
        <w:t>Порядком предоставления субсидии.</w:t>
      </w:r>
    </w:p>
  </w:footnote>
  <w:footnote w:id="61">
    <w:p w:rsidR="006D2639" w:rsidRPr="00E14B75" w:rsidRDefault="006D2639" w:rsidP="006D2639">
      <w:pPr>
        <w:pStyle w:val="a9"/>
      </w:pPr>
      <w:r w:rsidRPr="00F7578B">
        <w:rPr>
          <w:rStyle w:val="afffd"/>
        </w:rPr>
        <w:footnoteRef/>
      </w:r>
      <w:r w:rsidRPr="00F7578B">
        <w:t xml:space="preserve"> </w:t>
      </w:r>
      <w:r w:rsidRPr="00F7578B">
        <w:rPr>
          <w:szCs w:val="28"/>
        </w:rPr>
        <w:t xml:space="preserve">Перечень документов, определенных в приложении, указанном в </w:t>
      </w:r>
      <w:hyperlink w:anchor="Par108" w:history="1">
        <w:r w:rsidRPr="00F7578B">
          <w:rPr>
            <w:szCs w:val="28"/>
          </w:rPr>
          <w:t>пункте 2.1.</w:t>
        </w:r>
      </w:hyperlink>
      <w:r w:rsidRPr="00F7578B">
        <w:rPr>
          <w:szCs w:val="28"/>
        </w:rPr>
        <w:t xml:space="preserve">, должен содержать документы, указанные </w:t>
      </w:r>
      <w:r w:rsidRPr="00887F0D">
        <w:rPr>
          <w:szCs w:val="28"/>
        </w:rPr>
        <w:t xml:space="preserve">в </w:t>
      </w:r>
      <w:hyperlink w:anchor="Par425" w:history="1">
        <w:r w:rsidRPr="00887F0D">
          <w:rPr>
            <w:szCs w:val="28"/>
          </w:rPr>
          <w:t>приложении № 1</w:t>
        </w:r>
      </w:hyperlink>
      <w:r w:rsidRPr="00887F0D">
        <w:rPr>
          <w:szCs w:val="28"/>
        </w:rPr>
        <w:t xml:space="preserve"> к Типовой форме, а также</w:t>
      </w:r>
      <w:r w:rsidRPr="00F7578B">
        <w:rPr>
          <w:szCs w:val="28"/>
        </w:rPr>
        <w:t xml:space="preserve"> иные документы, установленные Порядком </w:t>
      </w:r>
      <w:r w:rsidRPr="00E14B75">
        <w:t>предоставления субсидии.</w:t>
      </w:r>
    </w:p>
  </w:footnote>
  <w:footnote w:id="62">
    <w:p w:rsidR="006D2639" w:rsidRPr="00E14B75" w:rsidRDefault="006D2639" w:rsidP="006D2639">
      <w:pPr>
        <w:autoSpaceDE w:val="0"/>
        <w:autoSpaceDN w:val="0"/>
        <w:adjustRightInd w:val="0"/>
        <w:rPr>
          <w:rFonts w:ascii="Times New Roman" w:hAnsi="Times New Roman"/>
          <w:sz w:val="20"/>
          <w:szCs w:val="20"/>
        </w:rPr>
      </w:pPr>
      <w:r w:rsidRPr="00E14B75">
        <w:rPr>
          <w:rStyle w:val="afffd"/>
          <w:rFonts w:ascii="Times New Roman" w:hAnsi="Times New Roman"/>
          <w:sz w:val="20"/>
          <w:szCs w:val="20"/>
        </w:rPr>
        <w:footnoteRef/>
      </w:r>
      <w:r w:rsidRPr="00E14B75">
        <w:rPr>
          <w:rFonts w:ascii="Times New Roman" w:hAnsi="Times New Roman"/>
          <w:sz w:val="20"/>
          <w:szCs w:val="20"/>
        </w:rPr>
        <w: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footnote>
  <w:footnote w:id="63">
    <w:p w:rsidR="006D2639" w:rsidRDefault="006D2639" w:rsidP="006D2639">
      <w:pPr>
        <w:autoSpaceDE w:val="0"/>
        <w:autoSpaceDN w:val="0"/>
        <w:adjustRightInd w:val="0"/>
      </w:pPr>
      <w:r w:rsidRPr="00E14B75">
        <w:rPr>
          <w:rStyle w:val="afffd"/>
          <w:rFonts w:ascii="Times New Roman" w:hAnsi="Times New Roman"/>
          <w:sz w:val="20"/>
          <w:szCs w:val="20"/>
        </w:rPr>
        <w:footnoteRef/>
      </w:r>
      <w:r w:rsidRPr="00E14B75">
        <w:rPr>
          <w:rFonts w:ascii="Times New Roman" w:hAnsi="Times New Roman"/>
          <w:sz w:val="20"/>
          <w:szCs w:val="20"/>
        </w:rPr>
        <w: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footnote>
  <w:footnote w:id="64">
    <w:p w:rsidR="006D2639" w:rsidRPr="008C6A54" w:rsidRDefault="006D2639" w:rsidP="006D2639">
      <w:pPr>
        <w:autoSpaceDE w:val="0"/>
        <w:autoSpaceDN w:val="0"/>
        <w:adjustRightInd w:val="0"/>
        <w:rPr>
          <w:rFonts w:ascii="Times New Roman" w:hAnsi="Times New Roman"/>
          <w:sz w:val="20"/>
          <w:szCs w:val="20"/>
        </w:rPr>
      </w:pPr>
      <w:r w:rsidRPr="008C6A54">
        <w:rPr>
          <w:rStyle w:val="afffd"/>
          <w:rFonts w:ascii="Times New Roman" w:hAnsi="Times New Roman"/>
          <w:sz w:val="20"/>
          <w:szCs w:val="20"/>
        </w:rPr>
        <w:footnoteRef/>
      </w:r>
      <w:r w:rsidRPr="008C6A54">
        <w:rPr>
          <w:rFonts w:ascii="Times New Roman" w:hAnsi="Times New Roman"/>
          <w:sz w:val="20"/>
          <w:szCs w:val="20"/>
        </w:rPr>
        <w:t> Но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w:t>
      </w:r>
    </w:p>
  </w:footnote>
  <w:footnote w:id="65">
    <w:p w:rsidR="006D2639" w:rsidRPr="008C6A54" w:rsidRDefault="006D2639" w:rsidP="006D2639">
      <w:pPr>
        <w:autoSpaceDE w:val="0"/>
        <w:autoSpaceDN w:val="0"/>
        <w:adjustRightInd w:val="0"/>
        <w:rPr>
          <w:rFonts w:ascii="Times New Roman" w:hAnsi="Times New Roman"/>
          <w:sz w:val="20"/>
          <w:szCs w:val="20"/>
        </w:rPr>
      </w:pPr>
      <w:r w:rsidRPr="008C6A54">
        <w:rPr>
          <w:rStyle w:val="afffd"/>
          <w:rFonts w:ascii="Times New Roman" w:hAnsi="Times New Roman"/>
          <w:sz w:val="20"/>
          <w:szCs w:val="20"/>
        </w:rPr>
        <w:footnoteRef/>
      </w:r>
      <w:r w:rsidRPr="008C6A54">
        <w:rPr>
          <w:rFonts w:ascii="Times New Roman" w:hAnsi="Times New Roman"/>
          <w:sz w:val="20"/>
          <w:szCs w:val="20"/>
        </w:rPr>
        <w:t xml:space="preserve"> Предусматривается при наличии в </w:t>
      </w:r>
      <w:r>
        <w:rPr>
          <w:rFonts w:ascii="Times New Roman" w:hAnsi="Times New Roman"/>
          <w:sz w:val="20"/>
          <w:szCs w:val="20"/>
        </w:rPr>
        <w:t>С</w:t>
      </w:r>
      <w:r w:rsidRPr="008C6A54">
        <w:rPr>
          <w:rFonts w:ascii="Times New Roman" w:hAnsi="Times New Roman"/>
          <w:sz w:val="20"/>
          <w:szCs w:val="20"/>
        </w:rPr>
        <w:t>оглашении иных пунктов, предусматривающих представление Получателем Главному распорядителю конкретных документов, с указанием таких пунктов.</w:t>
      </w:r>
    </w:p>
  </w:footnote>
  <w:footnote w:id="66">
    <w:p w:rsidR="006D2639" w:rsidRPr="008C6A54" w:rsidRDefault="006D2639" w:rsidP="006D2639">
      <w:pPr>
        <w:autoSpaceDE w:val="0"/>
        <w:autoSpaceDN w:val="0"/>
        <w:adjustRightInd w:val="0"/>
        <w:rPr>
          <w:rFonts w:ascii="Times New Roman" w:hAnsi="Times New Roman"/>
          <w:sz w:val="20"/>
          <w:szCs w:val="20"/>
        </w:rPr>
      </w:pPr>
      <w:r w:rsidRPr="008C6A54">
        <w:rPr>
          <w:rStyle w:val="afffd"/>
          <w:rFonts w:ascii="Times New Roman" w:hAnsi="Times New Roman"/>
          <w:sz w:val="20"/>
          <w:szCs w:val="20"/>
        </w:rPr>
        <w:footnoteRef/>
      </w:r>
      <w:r w:rsidRPr="008C6A54">
        <w:rPr>
          <w:rFonts w:ascii="Times New Roman" w:hAnsi="Times New Roman"/>
          <w:sz w:val="20"/>
          <w:szCs w:val="20"/>
        </w:rPr>
        <w:t xml:space="preserve"> Предусматривается в случае, если Порядком предоставления субсидии установлено право Главного распорядителя </w:t>
      </w:r>
      <w:proofErr w:type="gramStart"/>
      <w:r w:rsidRPr="008C6A54">
        <w:rPr>
          <w:rFonts w:ascii="Times New Roman" w:hAnsi="Times New Roman"/>
          <w:sz w:val="20"/>
          <w:szCs w:val="20"/>
        </w:rPr>
        <w:t>устанавливать</w:t>
      </w:r>
      <w:proofErr w:type="gramEnd"/>
      <w:r w:rsidRPr="008C6A54">
        <w:rPr>
          <w:rFonts w:ascii="Times New Roman" w:hAnsi="Times New Roman"/>
          <w:sz w:val="20"/>
          <w:szCs w:val="20"/>
        </w:rPr>
        <w:t xml:space="preserve"> конкретные показатели результативности и (или) иные показатели в Соглашении.</w:t>
      </w:r>
    </w:p>
  </w:footnote>
  <w:footnote w:id="67">
    <w:p w:rsidR="006D2639" w:rsidRDefault="006D2639" w:rsidP="006D2639">
      <w:pPr>
        <w:autoSpaceDE w:val="0"/>
        <w:autoSpaceDN w:val="0"/>
        <w:adjustRightInd w:val="0"/>
      </w:pPr>
      <w:r w:rsidRPr="008C6A54">
        <w:rPr>
          <w:rStyle w:val="afffd"/>
          <w:rFonts w:ascii="Times New Roman" w:hAnsi="Times New Roman"/>
          <w:sz w:val="20"/>
          <w:szCs w:val="20"/>
        </w:rPr>
        <w:footnoteRef/>
      </w:r>
      <w:r>
        <w:rPr>
          <w:rFonts w:ascii="Times New Roman" w:hAnsi="Times New Roman"/>
          <w:sz w:val="20"/>
          <w:szCs w:val="20"/>
        </w:rPr>
        <w:t> </w:t>
      </w:r>
      <w:r w:rsidRPr="008C6A54">
        <w:rPr>
          <w:rFonts w:ascii="Times New Roman" w:hAnsi="Times New Roman"/>
          <w:sz w:val="20"/>
          <w:szCs w:val="20"/>
        </w:rPr>
        <w:t xml:space="preserve">Предусматривается в случае, если </w:t>
      </w:r>
      <w:r>
        <w:rPr>
          <w:rFonts w:ascii="Times New Roman" w:hAnsi="Times New Roman"/>
          <w:sz w:val="20"/>
          <w:szCs w:val="20"/>
        </w:rPr>
        <w:t>Порядком</w:t>
      </w:r>
      <w:r w:rsidRPr="008C6A54">
        <w:rPr>
          <w:rFonts w:ascii="Times New Roman" w:hAnsi="Times New Roman"/>
          <w:sz w:val="20"/>
          <w:szCs w:val="20"/>
        </w:rPr>
        <w:t xml:space="preserve"> предоставления субсидии установлено право Главного распорядителя </w:t>
      </w:r>
      <w:proofErr w:type="gramStart"/>
      <w:r w:rsidRPr="008C6A54">
        <w:rPr>
          <w:rFonts w:ascii="Times New Roman" w:hAnsi="Times New Roman"/>
          <w:sz w:val="20"/>
          <w:szCs w:val="20"/>
        </w:rPr>
        <w:t>устанавливать</w:t>
      </w:r>
      <w:proofErr w:type="gramEnd"/>
      <w:r w:rsidRPr="008C6A54">
        <w:rPr>
          <w:rFonts w:ascii="Times New Roman" w:hAnsi="Times New Roman"/>
          <w:sz w:val="20"/>
          <w:szCs w:val="20"/>
        </w:rPr>
        <w:t xml:space="preserve"> конкретные показатели результативности и (или) иные показатели в </w:t>
      </w:r>
      <w:r>
        <w:rPr>
          <w:rFonts w:ascii="Times New Roman" w:hAnsi="Times New Roman"/>
          <w:sz w:val="20"/>
          <w:szCs w:val="20"/>
        </w:rPr>
        <w:t>С</w:t>
      </w:r>
      <w:r w:rsidRPr="008C6A54">
        <w:rPr>
          <w:rFonts w:ascii="Times New Roman" w:hAnsi="Times New Roman"/>
          <w:sz w:val="20"/>
          <w:szCs w:val="20"/>
        </w:rPr>
        <w:t>оглашении.</w:t>
      </w:r>
    </w:p>
  </w:footnote>
  <w:footnote w:id="68">
    <w:p w:rsidR="006D2639" w:rsidRPr="00176C1A" w:rsidRDefault="006D2639" w:rsidP="006D2639">
      <w:pPr>
        <w:autoSpaceDE w:val="0"/>
        <w:autoSpaceDN w:val="0"/>
        <w:adjustRightInd w:val="0"/>
        <w:rPr>
          <w:rFonts w:ascii="Times New Roman" w:hAnsi="Times New Roman"/>
          <w:sz w:val="20"/>
          <w:szCs w:val="20"/>
        </w:rPr>
      </w:pPr>
      <w:r w:rsidRPr="00176C1A">
        <w:rPr>
          <w:rStyle w:val="afffd"/>
          <w:rFonts w:ascii="Times New Roman" w:hAnsi="Times New Roman"/>
          <w:sz w:val="20"/>
          <w:szCs w:val="20"/>
        </w:rPr>
        <w:footnoteRef/>
      </w:r>
      <w:r w:rsidRPr="00176C1A">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w:t>
      </w:r>
      <w:r>
        <w:rPr>
          <w:rFonts w:ascii="Times New Roman" w:hAnsi="Times New Roman"/>
          <w:sz w:val="20"/>
          <w:szCs w:val="20"/>
        </w:rPr>
        <w:t>его</w:t>
      </w:r>
      <w:r w:rsidRPr="00176C1A">
        <w:rPr>
          <w:rFonts w:ascii="Times New Roman" w:hAnsi="Times New Roman"/>
          <w:sz w:val="20"/>
          <w:szCs w:val="20"/>
        </w:rPr>
        <w:t>ся его неотъемлемой частью.</w:t>
      </w:r>
    </w:p>
  </w:footnote>
  <w:footnote w:id="69">
    <w:p w:rsidR="006D2639" w:rsidRPr="00176C1A" w:rsidRDefault="006D2639" w:rsidP="006D2639">
      <w:pPr>
        <w:autoSpaceDE w:val="0"/>
        <w:autoSpaceDN w:val="0"/>
        <w:adjustRightInd w:val="0"/>
        <w:rPr>
          <w:rFonts w:ascii="Times New Roman" w:hAnsi="Times New Roman"/>
          <w:sz w:val="20"/>
          <w:szCs w:val="20"/>
        </w:rPr>
      </w:pPr>
      <w:r w:rsidRPr="00176C1A">
        <w:rPr>
          <w:rStyle w:val="afffd"/>
          <w:rFonts w:ascii="Times New Roman" w:hAnsi="Times New Roman"/>
          <w:sz w:val="20"/>
          <w:szCs w:val="20"/>
        </w:rPr>
        <w:footnoteRef/>
      </w:r>
      <w:r w:rsidRPr="00176C1A">
        <w:rPr>
          <w:rFonts w:ascii="Times New Roman" w:hAnsi="Times New Roman"/>
          <w:sz w:val="20"/>
          <w:szCs w:val="20"/>
        </w:rPr>
        <w:t> Предусматривается при наличии в соглашении пункта 3.1.4, а также в случае, если это установлено Порядком предоставления субсидии.</w:t>
      </w:r>
    </w:p>
  </w:footnote>
  <w:footnote w:id="70">
    <w:p w:rsidR="006D2639" w:rsidRPr="009823B9" w:rsidRDefault="006D2639" w:rsidP="006D2639">
      <w:pPr>
        <w:autoSpaceDE w:val="0"/>
        <w:autoSpaceDN w:val="0"/>
        <w:adjustRightInd w:val="0"/>
        <w:rPr>
          <w:rFonts w:ascii="Times New Roman" w:hAnsi="Times New Roman"/>
          <w:sz w:val="20"/>
          <w:szCs w:val="20"/>
        </w:rPr>
      </w:pPr>
      <w:r w:rsidRPr="00C34091">
        <w:rPr>
          <w:rStyle w:val="afffd"/>
          <w:rFonts w:ascii="Times New Roman" w:hAnsi="Times New Roman"/>
          <w:sz w:val="20"/>
          <w:szCs w:val="20"/>
        </w:rPr>
        <w:footnoteRef/>
      </w:r>
      <w:r w:rsidRPr="00C34091">
        <w:rPr>
          <w:rFonts w:ascii="Times New Roman" w:hAnsi="Times New Roman"/>
          <w:sz w:val="20"/>
          <w:szCs w:val="20"/>
        </w:rPr>
        <w:t xml:space="preserve"> Предусматривается при наличии в соглашении пункта 3.1.4.1, а также в случае, если это установлено Порядком предоставления субсидии. Отчет, указанный в пункте 3.1.5.1, оформляется по форме согласно приложению № 3 к Типовой форме (в случае если Порядком предоставления субсидии установлено право </w:t>
      </w:r>
      <w:r w:rsidRPr="009823B9">
        <w:rPr>
          <w:rFonts w:ascii="Times New Roman" w:hAnsi="Times New Roman"/>
          <w:sz w:val="20"/>
          <w:szCs w:val="20"/>
        </w:rPr>
        <w:t xml:space="preserve">Главного распорядителя </w:t>
      </w:r>
      <w:proofErr w:type="gramStart"/>
      <w:r w:rsidRPr="009823B9">
        <w:rPr>
          <w:rFonts w:ascii="Times New Roman" w:hAnsi="Times New Roman"/>
          <w:sz w:val="20"/>
          <w:szCs w:val="20"/>
        </w:rPr>
        <w:t>устанавливать</w:t>
      </w:r>
      <w:proofErr w:type="gramEnd"/>
      <w:r w:rsidRPr="009823B9">
        <w:rPr>
          <w:rFonts w:ascii="Times New Roman" w:hAnsi="Times New Roman"/>
          <w:sz w:val="20"/>
          <w:szCs w:val="20"/>
        </w:rPr>
        <w:t xml:space="preserve">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footnote>
  <w:footnote w:id="71">
    <w:p w:rsidR="006D2639" w:rsidRPr="009823B9" w:rsidRDefault="006D2639" w:rsidP="006D2639">
      <w:pPr>
        <w:autoSpaceDE w:val="0"/>
        <w:autoSpaceDN w:val="0"/>
        <w:adjustRightInd w:val="0"/>
        <w:rPr>
          <w:rFonts w:ascii="Times New Roman" w:hAnsi="Times New Roman"/>
          <w:sz w:val="20"/>
          <w:szCs w:val="20"/>
        </w:rPr>
      </w:pPr>
      <w:r w:rsidRPr="009823B9">
        <w:rPr>
          <w:rStyle w:val="afffd"/>
          <w:rFonts w:ascii="Times New Roman" w:hAnsi="Times New Roman"/>
          <w:sz w:val="20"/>
          <w:szCs w:val="20"/>
        </w:rPr>
        <w:footnoteRef/>
      </w:r>
      <w:r w:rsidRPr="009823B9">
        <w:rPr>
          <w:rFonts w:ascii="Times New Roman" w:hAnsi="Times New Roman"/>
          <w:sz w:val="20"/>
          <w:szCs w:val="20"/>
        </w:rPr>
        <w:t> Предусматривается, в том числе</w:t>
      </w:r>
      <w:r>
        <w:rPr>
          <w:rFonts w:ascii="Times New Roman" w:hAnsi="Times New Roman"/>
          <w:sz w:val="20"/>
          <w:szCs w:val="20"/>
        </w:rPr>
        <w:t>,</w:t>
      </w:r>
      <w:r w:rsidRPr="009823B9">
        <w:rPr>
          <w:rFonts w:ascii="Times New Roman" w:hAnsi="Times New Roman"/>
          <w:sz w:val="20"/>
          <w:szCs w:val="20"/>
        </w:rPr>
        <w:t xml:space="preserve"> при наличии в соглашении пункта 3.1.4.2. Указываются иные конкретные основания (в том числе отчеты) для осуществления оценки достижения Получателем показателей, установленных Главным распорядителем, установленные Порядком предоставления субсидии.</w:t>
      </w:r>
    </w:p>
  </w:footnote>
  <w:footnote w:id="72">
    <w:p w:rsidR="006D2639" w:rsidRDefault="006D2639" w:rsidP="006D2639">
      <w:pPr>
        <w:autoSpaceDE w:val="0"/>
        <w:autoSpaceDN w:val="0"/>
        <w:adjustRightInd w:val="0"/>
      </w:pPr>
      <w:r w:rsidRPr="009823B9">
        <w:rPr>
          <w:rStyle w:val="afffd"/>
          <w:rFonts w:ascii="Times New Roman" w:hAnsi="Times New Roman"/>
          <w:sz w:val="20"/>
          <w:szCs w:val="20"/>
        </w:rPr>
        <w:footnoteRef/>
      </w:r>
      <w:r w:rsidRPr="009823B9">
        <w:rPr>
          <w:rFonts w:ascii="Times New Roman" w:hAnsi="Times New Roman"/>
          <w:sz w:val="20"/>
          <w:szCs w:val="20"/>
        </w:rPr>
        <w:t xml:space="preserve">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Главным распорядителем </w:t>
      </w:r>
      <w:proofErr w:type="gramStart"/>
      <w:r w:rsidRPr="009823B9">
        <w:rPr>
          <w:rFonts w:ascii="Times New Roman" w:hAnsi="Times New Roman"/>
          <w:sz w:val="20"/>
          <w:szCs w:val="20"/>
        </w:rPr>
        <w:t>контроля за</w:t>
      </w:r>
      <w:proofErr w:type="gramEnd"/>
      <w:r w:rsidRPr="009823B9">
        <w:rPr>
          <w:rFonts w:ascii="Times New Roman" w:hAnsi="Times New Roman"/>
          <w:sz w:val="20"/>
          <w:szCs w:val="20"/>
        </w:rPr>
        <w:t xml:space="preserve"> соблюдением Получателем порядка, целей и условий предоставления Субсидии, установленные Порядком предоставления субсидии.</w:t>
      </w:r>
    </w:p>
  </w:footnote>
  <w:footnote w:id="73">
    <w:p w:rsidR="006D2639" w:rsidRPr="006660DA" w:rsidRDefault="006D2639" w:rsidP="006D2639">
      <w:pPr>
        <w:autoSpaceDE w:val="0"/>
        <w:autoSpaceDN w:val="0"/>
        <w:adjustRightInd w:val="0"/>
        <w:rPr>
          <w:rFonts w:ascii="Times New Roman" w:hAnsi="Times New Roman"/>
          <w:sz w:val="20"/>
          <w:szCs w:val="20"/>
        </w:rPr>
      </w:pPr>
      <w:r w:rsidRPr="00347485">
        <w:rPr>
          <w:rStyle w:val="afffd"/>
          <w:rFonts w:ascii="Times New Roman" w:hAnsi="Times New Roman"/>
          <w:sz w:val="20"/>
          <w:szCs w:val="20"/>
        </w:rPr>
        <w:footnoteRef/>
      </w:r>
      <w:r w:rsidRPr="00347485">
        <w:rPr>
          <w:rFonts w:ascii="Times New Roman" w:hAnsi="Times New Roman"/>
          <w:sz w:val="20"/>
          <w:szCs w:val="20"/>
        </w:rPr>
        <w:t xml:space="preserve"> Предусматривается в случае, если это установлено Порядком предоставления субсидии, а также при наличии в соглашении пункта 3.1.4. Приложение, указанное в пункте 3.1.8, оформляется по форме согласно </w:t>
      </w:r>
      <w:r w:rsidRPr="00887F0D">
        <w:rPr>
          <w:rFonts w:ascii="Times New Roman" w:hAnsi="Times New Roman"/>
          <w:sz w:val="20"/>
          <w:szCs w:val="20"/>
        </w:rPr>
        <w:t>приложению № 4 к Типовой форме, если иная форма не установлена Порядком предоставления субсидии.</w:t>
      </w:r>
    </w:p>
  </w:footnote>
  <w:footnote w:id="74">
    <w:p w:rsidR="006D2639" w:rsidRPr="006660DA" w:rsidRDefault="006D2639" w:rsidP="006D2639">
      <w:pPr>
        <w:autoSpaceDE w:val="0"/>
        <w:autoSpaceDN w:val="0"/>
        <w:adjustRightInd w:val="0"/>
        <w:rPr>
          <w:rFonts w:ascii="Times New Roman" w:hAnsi="Times New Roman"/>
          <w:sz w:val="20"/>
          <w:szCs w:val="20"/>
        </w:rPr>
      </w:pPr>
      <w:r w:rsidRPr="006660DA">
        <w:rPr>
          <w:rStyle w:val="afffd"/>
          <w:rFonts w:ascii="Times New Roman" w:hAnsi="Times New Roman"/>
          <w:sz w:val="20"/>
          <w:szCs w:val="20"/>
        </w:rPr>
        <w:footnoteRef/>
      </w:r>
      <w:r w:rsidRPr="006660DA">
        <w:rPr>
          <w:rFonts w:ascii="Times New Roman" w:hAnsi="Times New Roman"/>
          <w:sz w:val="20"/>
          <w:szCs w:val="20"/>
        </w:rPr>
        <w:t> Указываются иные конкретные обязательства, установленные Порядком предоставления субсидии.</w:t>
      </w:r>
    </w:p>
  </w:footnote>
  <w:footnote w:id="75">
    <w:p w:rsidR="006D2639" w:rsidRPr="002C686C" w:rsidRDefault="006D2639" w:rsidP="006D2639">
      <w:pPr>
        <w:autoSpaceDE w:val="0"/>
        <w:autoSpaceDN w:val="0"/>
        <w:adjustRightInd w:val="0"/>
        <w:rPr>
          <w:rFonts w:ascii="Times New Roman" w:hAnsi="Times New Roman"/>
          <w:sz w:val="20"/>
          <w:szCs w:val="20"/>
        </w:rPr>
      </w:pPr>
      <w:r w:rsidRPr="006660DA">
        <w:rPr>
          <w:rStyle w:val="afffd"/>
          <w:rFonts w:ascii="Times New Roman" w:hAnsi="Times New Roman"/>
          <w:sz w:val="20"/>
          <w:szCs w:val="20"/>
        </w:rPr>
        <w:footnoteRef/>
      </w:r>
      <w:r w:rsidRPr="006660DA">
        <w:rPr>
          <w:rFonts w:ascii="Times New Roman" w:hAnsi="Times New Roman"/>
          <w:sz w:val="20"/>
          <w:szCs w:val="20"/>
        </w:rPr>
        <w:t xml:space="preserve"> Пункты 3.2.1 – 3.2.3 могут не предусматриваться в случае указания в пункте 2.3 Соглашения периодичности </w:t>
      </w:r>
      <w:r w:rsidRPr="002C686C">
        <w:rPr>
          <w:rFonts w:ascii="Times New Roman" w:hAnsi="Times New Roman"/>
          <w:sz w:val="20"/>
          <w:szCs w:val="20"/>
        </w:rPr>
        <w:t>перечисления Субсидии – «единовременно».</w:t>
      </w:r>
    </w:p>
  </w:footnote>
  <w:footnote w:id="76">
    <w:p w:rsidR="006D2639" w:rsidRPr="002C686C" w:rsidRDefault="006D2639" w:rsidP="006D2639">
      <w:pPr>
        <w:autoSpaceDE w:val="0"/>
        <w:autoSpaceDN w:val="0"/>
        <w:adjustRightInd w:val="0"/>
        <w:rPr>
          <w:rFonts w:ascii="Times New Roman" w:hAnsi="Times New Roman"/>
          <w:sz w:val="20"/>
          <w:szCs w:val="20"/>
        </w:rPr>
      </w:pPr>
      <w:r w:rsidRPr="002C686C">
        <w:rPr>
          <w:rStyle w:val="afffd"/>
          <w:rFonts w:ascii="Times New Roman" w:hAnsi="Times New Roman"/>
          <w:sz w:val="20"/>
          <w:szCs w:val="20"/>
        </w:rPr>
        <w:footnoteRef/>
      </w:r>
      <w:r w:rsidRPr="002C686C">
        <w:rPr>
          <w:rFonts w:ascii="Times New Roman" w:hAnsi="Times New Roman"/>
          <w:sz w:val="20"/>
          <w:szCs w:val="20"/>
        </w:rPr>
        <w:t> Предусматривается в случае, если это установлено Порядком предоставления субсидии.</w:t>
      </w:r>
    </w:p>
  </w:footnote>
  <w:footnote w:id="77">
    <w:p w:rsidR="006D2639" w:rsidRDefault="006D2639" w:rsidP="006D2639">
      <w:pPr>
        <w:autoSpaceDE w:val="0"/>
        <w:autoSpaceDN w:val="0"/>
        <w:adjustRightInd w:val="0"/>
      </w:pPr>
      <w:r w:rsidRPr="002C686C">
        <w:rPr>
          <w:rStyle w:val="afffd"/>
          <w:rFonts w:ascii="Times New Roman" w:hAnsi="Times New Roman"/>
          <w:sz w:val="20"/>
          <w:szCs w:val="20"/>
        </w:rPr>
        <w:footnoteRef/>
      </w:r>
      <w:r w:rsidRPr="002C686C">
        <w:rPr>
          <w:rFonts w:ascii="Times New Roman" w:hAnsi="Times New Roman"/>
          <w:sz w:val="20"/>
          <w:szCs w:val="20"/>
        </w:rPr>
        <w:t> Предусматривается, в случае если это установлено Порядком предоставления субсидии.</w:t>
      </w:r>
    </w:p>
  </w:footnote>
  <w:footnote w:id="78">
    <w:p w:rsidR="006D2639" w:rsidRPr="00AD4AF2" w:rsidRDefault="006D2639" w:rsidP="006D2639">
      <w:pPr>
        <w:autoSpaceDE w:val="0"/>
        <w:autoSpaceDN w:val="0"/>
        <w:adjustRightInd w:val="0"/>
        <w:rPr>
          <w:rFonts w:ascii="Times New Roman" w:hAnsi="Times New Roman"/>
          <w:sz w:val="20"/>
          <w:szCs w:val="20"/>
        </w:rPr>
      </w:pPr>
      <w:r w:rsidRPr="00AD4AF2">
        <w:rPr>
          <w:rStyle w:val="afffd"/>
          <w:rFonts w:ascii="Times New Roman" w:hAnsi="Times New Roman"/>
          <w:sz w:val="20"/>
          <w:szCs w:val="20"/>
        </w:rPr>
        <w:footnoteRef/>
      </w:r>
      <w:r w:rsidRPr="00AD4AF2">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footnote>
  <w:footnote w:id="79">
    <w:p w:rsidR="006D2639" w:rsidRPr="00E8286D" w:rsidRDefault="006D2639" w:rsidP="006D2639">
      <w:pPr>
        <w:autoSpaceDE w:val="0"/>
        <w:autoSpaceDN w:val="0"/>
        <w:adjustRightInd w:val="0"/>
        <w:rPr>
          <w:rFonts w:ascii="Times New Roman" w:hAnsi="Times New Roman"/>
          <w:sz w:val="20"/>
          <w:szCs w:val="20"/>
        </w:rPr>
      </w:pPr>
      <w:r w:rsidRPr="00AD4AF2">
        <w:rPr>
          <w:rStyle w:val="afffd"/>
          <w:rFonts w:ascii="Times New Roman" w:hAnsi="Times New Roman"/>
          <w:sz w:val="20"/>
          <w:szCs w:val="20"/>
        </w:rPr>
        <w:footnoteRef/>
      </w:r>
      <w:r w:rsidRPr="00AD4AF2">
        <w:rPr>
          <w:rFonts w:ascii="Times New Roman" w:hAnsi="Times New Roman"/>
          <w:sz w:val="20"/>
          <w:szCs w:val="20"/>
        </w:rPr>
        <w:t xml:space="preserve"> Предусматривается при наличии в Соглашении иных пунктов, предусматривающих представление </w:t>
      </w:r>
      <w:r w:rsidRPr="00E8286D">
        <w:rPr>
          <w:rFonts w:ascii="Times New Roman" w:hAnsi="Times New Roman"/>
          <w:sz w:val="20"/>
          <w:szCs w:val="20"/>
        </w:rPr>
        <w:t>Получателем Главному распорядителю конкретных документов, с указанием таких пунктов.</w:t>
      </w:r>
    </w:p>
  </w:footnote>
  <w:footnote w:id="80">
    <w:p w:rsidR="006D2639" w:rsidRPr="00551B35" w:rsidRDefault="006D2639" w:rsidP="006D2639">
      <w:pPr>
        <w:autoSpaceDE w:val="0"/>
        <w:autoSpaceDN w:val="0"/>
        <w:adjustRightInd w:val="0"/>
        <w:rPr>
          <w:rFonts w:ascii="Times New Roman" w:hAnsi="Times New Roman"/>
          <w:sz w:val="20"/>
          <w:szCs w:val="20"/>
        </w:rPr>
      </w:pPr>
      <w:r w:rsidRPr="00551B35">
        <w:rPr>
          <w:rStyle w:val="afffd"/>
          <w:rFonts w:ascii="Times New Roman" w:hAnsi="Times New Roman"/>
          <w:sz w:val="20"/>
          <w:szCs w:val="20"/>
        </w:rPr>
        <w:footnoteRef/>
      </w:r>
      <w:r w:rsidRPr="00551B35">
        <w:rPr>
          <w:rFonts w:ascii="Times New Roman" w:hAnsi="Times New Roman"/>
          <w:sz w:val="20"/>
          <w:szCs w:val="20"/>
        </w:rPr>
        <w:t> Предусматривается при наличии в соглашении пункта 3.1.4, а также в случае, если это установлено Порядком предоставления субсидии.</w:t>
      </w:r>
    </w:p>
  </w:footnote>
  <w:footnote w:id="81">
    <w:p w:rsidR="006D2639" w:rsidRPr="00551B35" w:rsidRDefault="006D2639" w:rsidP="006D2639">
      <w:pPr>
        <w:autoSpaceDE w:val="0"/>
        <w:autoSpaceDN w:val="0"/>
        <w:adjustRightInd w:val="0"/>
        <w:rPr>
          <w:rFonts w:ascii="Times New Roman" w:hAnsi="Times New Roman"/>
          <w:sz w:val="20"/>
          <w:szCs w:val="20"/>
        </w:rPr>
      </w:pPr>
      <w:r w:rsidRPr="00551B35">
        <w:rPr>
          <w:rStyle w:val="afffd"/>
          <w:rFonts w:ascii="Times New Roman" w:hAnsi="Times New Roman"/>
          <w:sz w:val="20"/>
          <w:szCs w:val="20"/>
        </w:rPr>
        <w:footnoteRef/>
      </w:r>
      <w:r w:rsidRPr="00551B35">
        <w:rPr>
          <w:rFonts w:ascii="Times New Roman" w:hAnsi="Times New Roman"/>
          <w:sz w:val="20"/>
          <w:szCs w:val="20"/>
        </w:rPr>
        <w:t xml:space="preserve"> Сроки представление отчетов, указанных в пункте 3.3.3 Соглашения,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Главного распорядителя </w:t>
      </w:r>
      <w:proofErr w:type="gramStart"/>
      <w:r w:rsidRPr="00551B35">
        <w:rPr>
          <w:rFonts w:ascii="Times New Roman" w:hAnsi="Times New Roman"/>
          <w:sz w:val="20"/>
          <w:szCs w:val="20"/>
        </w:rPr>
        <w:t>устанавливать</w:t>
      </w:r>
      <w:proofErr w:type="gramEnd"/>
      <w:r w:rsidRPr="00551B35">
        <w:rPr>
          <w:rFonts w:ascii="Times New Roman" w:hAnsi="Times New Roman"/>
          <w:sz w:val="20"/>
          <w:szCs w:val="20"/>
        </w:rPr>
        <w:t xml:space="preserve"> сроки и формы представления отчетности в Соглашении.</w:t>
      </w:r>
    </w:p>
  </w:footnote>
  <w:footnote w:id="82">
    <w:p w:rsidR="006D2639" w:rsidRPr="00551B35" w:rsidRDefault="006D2639" w:rsidP="006D2639">
      <w:pPr>
        <w:autoSpaceDE w:val="0"/>
        <w:autoSpaceDN w:val="0"/>
        <w:adjustRightInd w:val="0"/>
        <w:rPr>
          <w:rFonts w:ascii="Times New Roman" w:hAnsi="Times New Roman"/>
          <w:sz w:val="20"/>
          <w:szCs w:val="20"/>
        </w:rPr>
      </w:pPr>
      <w:r w:rsidRPr="00551B35">
        <w:rPr>
          <w:rStyle w:val="afffd"/>
          <w:rFonts w:ascii="Times New Roman" w:hAnsi="Times New Roman"/>
          <w:sz w:val="20"/>
          <w:szCs w:val="20"/>
        </w:rPr>
        <w:footnoteRef/>
      </w:r>
      <w:r w:rsidRPr="00551B35">
        <w:rPr>
          <w:rFonts w:ascii="Times New Roman" w:hAnsi="Times New Roman"/>
          <w:sz w:val="20"/>
          <w:szCs w:val="20"/>
        </w:rPr>
        <w:t> Предусматривается при наличии в Соглашении пункта 3.1.5.1.</w:t>
      </w:r>
    </w:p>
  </w:footnote>
  <w:footnote w:id="83">
    <w:p w:rsidR="006D2639" w:rsidRDefault="006D2639" w:rsidP="006D2639">
      <w:pPr>
        <w:autoSpaceDE w:val="0"/>
        <w:autoSpaceDN w:val="0"/>
        <w:adjustRightInd w:val="0"/>
      </w:pPr>
      <w:r w:rsidRPr="00551B35">
        <w:rPr>
          <w:rStyle w:val="afffd"/>
          <w:rFonts w:ascii="Times New Roman" w:hAnsi="Times New Roman"/>
          <w:sz w:val="20"/>
          <w:szCs w:val="20"/>
        </w:rPr>
        <w:footnoteRef/>
      </w:r>
      <w:r w:rsidRPr="00551B35">
        <w:rPr>
          <w:rFonts w:ascii="Times New Roman" w:hAnsi="Times New Roman"/>
          <w:sz w:val="20"/>
          <w:szCs w:val="20"/>
        </w:rPr>
        <w:t xml:space="preserve"> Предусматривается при наличии в Соглашении пункта 3.1.5.2, а также в случае, если это установлено Порядком предоставления субсидии. Указываются конкретные отчеты, а также периодичность </w:t>
      </w:r>
      <w:r>
        <w:rPr>
          <w:rFonts w:ascii="Times New Roman" w:hAnsi="Times New Roman"/>
          <w:sz w:val="20"/>
          <w:szCs w:val="20"/>
        </w:rPr>
        <w:br/>
      </w:r>
      <w:r w:rsidRPr="00551B35">
        <w:rPr>
          <w:rFonts w:ascii="Times New Roman" w:hAnsi="Times New Roman"/>
          <w:sz w:val="20"/>
          <w:szCs w:val="20"/>
        </w:rPr>
        <w:t xml:space="preserve">их представления. Формы отчетов с указанием прилагаемых документов (при необходимости) прилагаются </w:t>
      </w:r>
      <w:r>
        <w:rPr>
          <w:rFonts w:ascii="Times New Roman" w:hAnsi="Times New Roman"/>
          <w:sz w:val="20"/>
          <w:szCs w:val="20"/>
        </w:rPr>
        <w:br/>
      </w:r>
      <w:r w:rsidRPr="00551B35">
        <w:rPr>
          <w:rFonts w:ascii="Times New Roman" w:hAnsi="Times New Roman"/>
          <w:sz w:val="20"/>
          <w:szCs w:val="20"/>
        </w:rPr>
        <w:t>к Соглашению и являются его неотъемлемой частью.</w:t>
      </w:r>
    </w:p>
  </w:footnote>
  <w:footnote w:id="84">
    <w:p w:rsidR="006D2639" w:rsidRPr="00DA60DF" w:rsidRDefault="006D2639" w:rsidP="006D2639">
      <w:pPr>
        <w:autoSpaceDE w:val="0"/>
        <w:autoSpaceDN w:val="0"/>
        <w:adjustRightInd w:val="0"/>
        <w:rPr>
          <w:rFonts w:ascii="Times New Roman" w:hAnsi="Times New Roman"/>
          <w:sz w:val="20"/>
          <w:szCs w:val="20"/>
        </w:rPr>
      </w:pPr>
      <w:r w:rsidRPr="00DA60DF">
        <w:rPr>
          <w:rStyle w:val="afffd"/>
          <w:rFonts w:ascii="Times New Roman" w:hAnsi="Times New Roman"/>
          <w:sz w:val="20"/>
          <w:szCs w:val="20"/>
        </w:rPr>
        <w:footnoteRef/>
      </w:r>
      <w:r w:rsidRPr="00DA60DF">
        <w:rPr>
          <w:rFonts w:ascii="Times New Roman" w:hAnsi="Times New Roman"/>
          <w:sz w:val="20"/>
          <w:szCs w:val="20"/>
        </w:rPr>
        <w:t> Предусматривается при наличии в Соглашении пункта 3.1.8.</w:t>
      </w:r>
    </w:p>
  </w:footnote>
  <w:footnote w:id="85">
    <w:p w:rsidR="006D2639" w:rsidRPr="001843E1" w:rsidRDefault="006D2639" w:rsidP="006D2639">
      <w:pPr>
        <w:autoSpaceDE w:val="0"/>
        <w:autoSpaceDN w:val="0"/>
        <w:adjustRightInd w:val="0"/>
        <w:rPr>
          <w:rFonts w:ascii="Times New Roman" w:hAnsi="Times New Roman"/>
          <w:sz w:val="20"/>
          <w:szCs w:val="20"/>
        </w:rPr>
      </w:pPr>
      <w:r w:rsidRPr="001843E1">
        <w:rPr>
          <w:rStyle w:val="afffd"/>
          <w:rFonts w:ascii="Times New Roman" w:hAnsi="Times New Roman"/>
          <w:sz w:val="20"/>
          <w:szCs w:val="20"/>
        </w:rPr>
        <w:footnoteRef/>
      </w:r>
      <w:r w:rsidRPr="001843E1">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footnote>
  <w:footnote w:id="86">
    <w:p w:rsidR="006D2639" w:rsidRPr="001843E1" w:rsidRDefault="006D2639" w:rsidP="006D2639">
      <w:pPr>
        <w:autoSpaceDE w:val="0"/>
        <w:autoSpaceDN w:val="0"/>
        <w:adjustRightInd w:val="0"/>
        <w:rPr>
          <w:rFonts w:ascii="Times New Roman" w:hAnsi="Times New Roman"/>
          <w:sz w:val="20"/>
          <w:szCs w:val="20"/>
        </w:rPr>
      </w:pPr>
      <w:r w:rsidRPr="001843E1">
        <w:rPr>
          <w:rStyle w:val="afffd"/>
          <w:rFonts w:ascii="Times New Roman" w:hAnsi="Times New Roman"/>
          <w:sz w:val="20"/>
          <w:szCs w:val="20"/>
        </w:rPr>
        <w:footnoteRef/>
      </w:r>
      <w:r w:rsidRPr="001843E1">
        <w:rPr>
          <w:rFonts w:ascii="Times New Roman" w:hAnsi="Times New Roman"/>
          <w:sz w:val="20"/>
          <w:szCs w:val="20"/>
        </w:rPr>
        <w:t> Пункт 3.4.1 может не предусматриваться в случае указания в пункте 2.3 Соглашения периодичности перечисления Субсидии – «единовременно».</w:t>
      </w:r>
    </w:p>
  </w:footnote>
  <w:footnote w:id="87">
    <w:p w:rsidR="006D2639" w:rsidRPr="001843E1" w:rsidRDefault="006D2639" w:rsidP="006D2639">
      <w:pPr>
        <w:autoSpaceDE w:val="0"/>
        <w:autoSpaceDN w:val="0"/>
        <w:adjustRightInd w:val="0"/>
        <w:rPr>
          <w:rFonts w:ascii="Times New Roman" w:hAnsi="Times New Roman"/>
          <w:sz w:val="20"/>
          <w:szCs w:val="20"/>
        </w:rPr>
      </w:pPr>
      <w:r w:rsidRPr="001843E1">
        <w:rPr>
          <w:rStyle w:val="afffd"/>
          <w:rFonts w:ascii="Times New Roman" w:hAnsi="Times New Roman"/>
          <w:sz w:val="20"/>
          <w:szCs w:val="20"/>
        </w:rPr>
        <w:footnoteRef/>
      </w:r>
      <w:r w:rsidRPr="001843E1">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footnote>
  <w:footnote w:id="88">
    <w:p w:rsidR="006D2639" w:rsidRDefault="006D2639" w:rsidP="006D2639">
      <w:r w:rsidRPr="001843E1">
        <w:rPr>
          <w:rStyle w:val="afffd"/>
          <w:rFonts w:ascii="Times New Roman" w:hAnsi="Times New Roman"/>
          <w:sz w:val="20"/>
          <w:szCs w:val="20"/>
        </w:rPr>
        <w:footnoteRef/>
      </w:r>
      <w:r w:rsidRPr="001843E1">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footnote>
  <w:footnote w:id="89">
    <w:p w:rsidR="006D2639" w:rsidRPr="00421EF9" w:rsidRDefault="006D2639" w:rsidP="006D2639">
      <w:pPr>
        <w:rPr>
          <w:rFonts w:ascii="Times New Roman" w:hAnsi="Times New Roman"/>
          <w:sz w:val="20"/>
          <w:szCs w:val="20"/>
        </w:rPr>
      </w:pPr>
      <w:r w:rsidRPr="00421EF9">
        <w:rPr>
          <w:rStyle w:val="afffd"/>
          <w:rFonts w:ascii="Times New Roman" w:hAnsi="Times New Roman"/>
          <w:sz w:val="20"/>
          <w:szCs w:val="20"/>
        </w:rPr>
        <w:footnoteRef/>
      </w:r>
      <w:r w:rsidRPr="00421EF9">
        <w:rPr>
          <w:rFonts w:ascii="Times New Roman" w:hAnsi="Times New Roman"/>
          <w:sz w:val="20"/>
          <w:szCs w:val="20"/>
        </w:rPr>
        <w: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footnote>
  <w:footnote w:id="90">
    <w:p w:rsidR="006D2639" w:rsidRPr="009511C5" w:rsidRDefault="006D2639" w:rsidP="006D2639">
      <w:pPr>
        <w:pStyle w:val="ConsPlusNormal"/>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91">
    <w:p w:rsidR="006D2639" w:rsidRPr="009511C5" w:rsidRDefault="006D2639" w:rsidP="006D2639">
      <w:pPr>
        <w:pStyle w:val="ConsPlusNormal"/>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footnote>
  <w:footnote w:id="92">
    <w:p w:rsidR="006D2639" w:rsidRPr="009511C5" w:rsidRDefault="006D2639" w:rsidP="006D2639">
      <w:pPr>
        <w:pStyle w:val="ConsPlusNormal"/>
        <w:jc w:val="both"/>
        <w:rPr>
          <w:rFonts w:ascii="Times New Roman" w:hAnsi="Times New Roman" w:cs="Times New Roman"/>
        </w:rPr>
      </w:pPr>
      <w:r w:rsidRPr="009511C5">
        <w:rPr>
          <w:rStyle w:val="afffd"/>
          <w:rFonts w:ascii="Times New Roman" w:hAnsi="Times New Roman" w:cs="Times New Roman"/>
        </w:rPr>
        <w:footnoteRef/>
      </w:r>
      <w:r w:rsidRPr="009511C5">
        <w:rPr>
          <w:rFonts w:ascii="Times New Roman" w:hAnsi="Times New Roman" w:cs="Times New Roman"/>
        </w:rPr>
        <w:t> Предусматривается в случае, если это установлено Порядком предоставления субсидии.</w:t>
      </w:r>
    </w:p>
  </w:footnote>
  <w:footnote w:id="93">
    <w:p w:rsidR="006D2639" w:rsidRPr="009511C5" w:rsidRDefault="006D2639" w:rsidP="006D2639">
      <w:pPr>
        <w:pStyle w:val="ConsPlusNormal"/>
        <w:jc w:val="both"/>
        <w:rPr>
          <w:rFonts w:ascii="Times New Roman" w:hAnsi="Times New Roman" w:cs="Times New Roman"/>
          <w:b/>
        </w:rPr>
      </w:pPr>
      <w:r w:rsidRPr="009511C5">
        <w:rPr>
          <w:rStyle w:val="afffd"/>
          <w:rFonts w:ascii="Times New Roman" w:hAnsi="Times New Roman" w:cs="Times New Roman"/>
        </w:rPr>
        <w:footnoteRef/>
      </w:r>
      <w:r w:rsidRPr="009511C5">
        <w:rPr>
          <w:rFonts w:ascii="Times New Roman" w:hAnsi="Times New Roman" w:cs="Times New Roman"/>
        </w:rPr>
        <w:t> Указывается спосо</w:t>
      </w:r>
      <w:proofErr w:type="gramStart"/>
      <w:r w:rsidRPr="009511C5">
        <w:rPr>
          <w:rFonts w:ascii="Times New Roman" w:hAnsi="Times New Roman" w:cs="Times New Roman"/>
        </w:rPr>
        <w:t>б(</w:t>
      </w:r>
      <w:proofErr w:type="spellStart"/>
      <w:proofErr w:type="gramEnd"/>
      <w:r w:rsidRPr="009511C5">
        <w:rPr>
          <w:rFonts w:ascii="Times New Roman" w:hAnsi="Times New Roman" w:cs="Times New Roman"/>
        </w:rPr>
        <w:t>ы</w:t>
      </w:r>
      <w:proofErr w:type="spellEnd"/>
      <w:r w:rsidRPr="009511C5">
        <w:rPr>
          <w:rFonts w:ascii="Times New Roman" w:hAnsi="Times New Roman" w:cs="Times New Roman"/>
        </w:rPr>
        <w:t>) направления документов по выбору Сторон.</w:t>
      </w:r>
    </w:p>
  </w:footnote>
  <w:footnote w:id="94">
    <w:p w:rsidR="006D2639" w:rsidRDefault="006D2639" w:rsidP="006D2639">
      <w:pPr>
        <w:pStyle w:val="a9"/>
      </w:pPr>
      <w:r w:rsidRPr="009511C5">
        <w:rPr>
          <w:rStyle w:val="afffd"/>
        </w:rPr>
        <w:footnoteRef/>
      </w:r>
      <w:r w:rsidRPr="009511C5">
        <w:t> Указывается иной способ направления документов (при необходимости).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62C7495"/>
    <w:multiLevelType w:val="hybridMultilevel"/>
    <w:tmpl w:val="78DE7C52"/>
    <w:lvl w:ilvl="0" w:tplc="83D4BF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D52448C"/>
    <w:multiLevelType w:val="multilevel"/>
    <w:tmpl w:val="B84E2F9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D353D25"/>
    <w:multiLevelType w:val="multilevel"/>
    <w:tmpl w:val="F27AD746"/>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8">
    <w:nsid w:val="456A2F5B"/>
    <w:multiLevelType w:val="multilevel"/>
    <w:tmpl w:val="8AC40966"/>
    <w:lvl w:ilvl="0">
      <w:start w:val="1"/>
      <w:numFmt w:val="decimal"/>
      <w:lvlText w:val="%1."/>
      <w:lvlJc w:val="left"/>
      <w:pPr>
        <w:ind w:left="936" w:hanging="360"/>
      </w:pPr>
      <w:rPr>
        <w:rFonts w:hint="default"/>
      </w:rPr>
    </w:lvl>
    <w:lvl w:ilvl="1">
      <w:start w:val="2"/>
      <w:numFmt w:val="decimal"/>
      <w:isLgl/>
      <w:lvlText w:val="%1.%2."/>
      <w:lvlJc w:val="left"/>
      <w:pPr>
        <w:ind w:left="1374" w:hanging="948"/>
      </w:pPr>
      <w:rPr>
        <w:rFonts w:hint="default"/>
      </w:rPr>
    </w:lvl>
    <w:lvl w:ilvl="2">
      <w:start w:val="1"/>
      <w:numFmt w:val="decimal"/>
      <w:isLgl/>
      <w:lvlText w:val="%1.%2.%3."/>
      <w:lvlJc w:val="left"/>
      <w:pPr>
        <w:ind w:left="1748" w:hanging="948"/>
      </w:pPr>
      <w:rPr>
        <w:rFonts w:hint="default"/>
      </w:rPr>
    </w:lvl>
    <w:lvl w:ilvl="3">
      <w:start w:val="1"/>
      <w:numFmt w:val="decimal"/>
      <w:isLgl/>
      <w:lvlText w:val="%1.%2.%3.%4."/>
      <w:lvlJc w:val="left"/>
      <w:pPr>
        <w:ind w:left="1992" w:hanging="1080"/>
      </w:pPr>
      <w:rPr>
        <w:rFonts w:hint="default"/>
      </w:rPr>
    </w:lvl>
    <w:lvl w:ilvl="4">
      <w:start w:val="1"/>
      <w:numFmt w:val="decimal"/>
      <w:isLgl/>
      <w:lvlText w:val="%1.%2.%3.%4.%5."/>
      <w:lvlJc w:val="left"/>
      <w:pPr>
        <w:ind w:left="210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3048" w:hanging="1800"/>
      </w:pPr>
      <w:rPr>
        <w:rFonts w:hint="default"/>
      </w:rPr>
    </w:lvl>
    <w:lvl w:ilvl="7">
      <w:start w:val="1"/>
      <w:numFmt w:val="decimal"/>
      <w:isLgl/>
      <w:lvlText w:val="%1.%2.%3.%4.%5.%6.%7.%8."/>
      <w:lvlJc w:val="left"/>
      <w:pPr>
        <w:ind w:left="3160" w:hanging="1800"/>
      </w:pPr>
      <w:rPr>
        <w:rFonts w:hint="default"/>
      </w:rPr>
    </w:lvl>
    <w:lvl w:ilvl="8">
      <w:start w:val="1"/>
      <w:numFmt w:val="decimal"/>
      <w:isLgl/>
      <w:lvlText w:val="%1.%2.%3.%4.%5.%6.%7.%8.%9."/>
      <w:lvlJc w:val="left"/>
      <w:pPr>
        <w:ind w:left="3632" w:hanging="2160"/>
      </w:pPr>
      <w:rPr>
        <w:rFonts w:hint="default"/>
      </w:rPr>
    </w:lvl>
  </w:abstractNum>
  <w:abstractNum w:abstractNumId="19">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0">
    <w:nsid w:val="4C7577B6"/>
    <w:multiLevelType w:val="multilevel"/>
    <w:tmpl w:val="E3B08B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2">
    <w:nsid w:val="55EA3D29"/>
    <w:multiLevelType w:val="hybridMultilevel"/>
    <w:tmpl w:val="03F87D54"/>
    <w:lvl w:ilvl="0" w:tplc="23EEE7F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8">
    <w:nsid w:val="6B1832FF"/>
    <w:multiLevelType w:val="multilevel"/>
    <w:tmpl w:val="76BC706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1D51BD"/>
    <w:multiLevelType w:val="hybridMultilevel"/>
    <w:tmpl w:val="22C8A87C"/>
    <w:lvl w:ilvl="0" w:tplc="55E6EE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2"/>
  </w:num>
  <w:num w:numId="4">
    <w:abstractNumId w:val="10"/>
  </w:num>
  <w:num w:numId="5">
    <w:abstractNumId w:val="25"/>
  </w:num>
  <w:num w:numId="6">
    <w:abstractNumId w:val="21"/>
  </w:num>
  <w:num w:numId="7">
    <w:abstractNumId w:val="24"/>
  </w:num>
  <w:num w:numId="8">
    <w:abstractNumId w:val="16"/>
  </w:num>
  <w:num w:numId="9">
    <w:abstractNumId w:val="23"/>
  </w:num>
  <w:num w:numId="10">
    <w:abstractNumId w:val="17"/>
  </w:num>
  <w:num w:numId="11">
    <w:abstractNumId w:val="26"/>
  </w:num>
  <w:num w:numId="12">
    <w:abstractNumId w:val="14"/>
  </w:num>
  <w:num w:numId="13">
    <w:abstractNumId w:val="8"/>
  </w:num>
  <w:num w:numId="14">
    <w:abstractNumId w:val="11"/>
  </w:num>
  <w:num w:numId="15">
    <w:abstractNumId w:val="9"/>
  </w:num>
  <w:num w:numId="16">
    <w:abstractNumId w:val="13"/>
  </w:num>
  <w:num w:numId="17">
    <w:abstractNumId w:val="29"/>
  </w:num>
  <w:num w:numId="18">
    <w:abstractNumId w:val="15"/>
  </w:num>
  <w:num w:numId="19">
    <w:abstractNumId w:val="27"/>
  </w:num>
  <w:num w:numId="20">
    <w:abstractNumId w:val="31"/>
  </w:num>
  <w:num w:numId="21">
    <w:abstractNumId w:val="19"/>
  </w:num>
  <w:num w:numId="22">
    <w:abstractNumId w:val="22"/>
  </w:num>
  <w:num w:numId="23">
    <w:abstractNumId w:val="20"/>
  </w:num>
  <w:num w:numId="24">
    <w:abstractNumId w:val="28"/>
  </w:num>
  <w:num w:numId="25">
    <w:abstractNumId w:val="18"/>
  </w:num>
  <w:num w:numId="26">
    <w:abstractNumId w:val="12"/>
  </w:num>
  <w:num w:numId="27">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58722"/>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0A8D"/>
    <w:rsid w:val="00001596"/>
    <w:rsid w:val="00002235"/>
    <w:rsid w:val="00002414"/>
    <w:rsid w:val="0000324C"/>
    <w:rsid w:val="000035A2"/>
    <w:rsid w:val="00003637"/>
    <w:rsid w:val="00003FE3"/>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D72"/>
    <w:rsid w:val="0001673D"/>
    <w:rsid w:val="00016974"/>
    <w:rsid w:val="000200E4"/>
    <w:rsid w:val="00020926"/>
    <w:rsid w:val="0002117D"/>
    <w:rsid w:val="00021864"/>
    <w:rsid w:val="000224EF"/>
    <w:rsid w:val="000224F4"/>
    <w:rsid w:val="00022A39"/>
    <w:rsid w:val="0002476A"/>
    <w:rsid w:val="00024F00"/>
    <w:rsid w:val="0002502B"/>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6EB9"/>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6552"/>
    <w:rsid w:val="0004780E"/>
    <w:rsid w:val="000509B5"/>
    <w:rsid w:val="0005122F"/>
    <w:rsid w:val="00051574"/>
    <w:rsid w:val="00051856"/>
    <w:rsid w:val="000548B2"/>
    <w:rsid w:val="00054938"/>
    <w:rsid w:val="00055663"/>
    <w:rsid w:val="000561BE"/>
    <w:rsid w:val="00056577"/>
    <w:rsid w:val="000567FB"/>
    <w:rsid w:val="00057C8B"/>
    <w:rsid w:val="00057D62"/>
    <w:rsid w:val="000604C8"/>
    <w:rsid w:val="00061BEE"/>
    <w:rsid w:val="00062542"/>
    <w:rsid w:val="00062D16"/>
    <w:rsid w:val="00063424"/>
    <w:rsid w:val="00063985"/>
    <w:rsid w:val="00063C65"/>
    <w:rsid w:val="000641C7"/>
    <w:rsid w:val="00065E72"/>
    <w:rsid w:val="00065F76"/>
    <w:rsid w:val="00067560"/>
    <w:rsid w:val="00071FE5"/>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2A6A"/>
    <w:rsid w:val="000839CE"/>
    <w:rsid w:val="00084197"/>
    <w:rsid w:val="0008435B"/>
    <w:rsid w:val="0008471E"/>
    <w:rsid w:val="00084992"/>
    <w:rsid w:val="000849AC"/>
    <w:rsid w:val="0008514C"/>
    <w:rsid w:val="000852AE"/>
    <w:rsid w:val="00085575"/>
    <w:rsid w:val="00085714"/>
    <w:rsid w:val="000859E8"/>
    <w:rsid w:val="00086216"/>
    <w:rsid w:val="00087042"/>
    <w:rsid w:val="000873A9"/>
    <w:rsid w:val="0008741C"/>
    <w:rsid w:val="000878CC"/>
    <w:rsid w:val="00087C24"/>
    <w:rsid w:val="00087CF2"/>
    <w:rsid w:val="00090F23"/>
    <w:rsid w:val="000911BD"/>
    <w:rsid w:val="000913AB"/>
    <w:rsid w:val="000913BB"/>
    <w:rsid w:val="000919A4"/>
    <w:rsid w:val="00091D76"/>
    <w:rsid w:val="00092BD1"/>
    <w:rsid w:val="000933BE"/>
    <w:rsid w:val="00093719"/>
    <w:rsid w:val="00094677"/>
    <w:rsid w:val="00094ADF"/>
    <w:rsid w:val="00095947"/>
    <w:rsid w:val="00095A37"/>
    <w:rsid w:val="00095B21"/>
    <w:rsid w:val="000966C9"/>
    <w:rsid w:val="000966DF"/>
    <w:rsid w:val="00096ECC"/>
    <w:rsid w:val="000A0F1F"/>
    <w:rsid w:val="000A12CD"/>
    <w:rsid w:val="000A1545"/>
    <w:rsid w:val="000A179D"/>
    <w:rsid w:val="000A2D06"/>
    <w:rsid w:val="000A3064"/>
    <w:rsid w:val="000A30E8"/>
    <w:rsid w:val="000A3F7F"/>
    <w:rsid w:val="000A445C"/>
    <w:rsid w:val="000A71F7"/>
    <w:rsid w:val="000A739D"/>
    <w:rsid w:val="000B03B6"/>
    <w:rsid w:val="000B1688"/>
    <w:rsid w:val="000B198F"/>
    <w:rsid w:val="000B2933"/>
    <w:rsid w:val="000B3450"/>
    <w:rsid w:val="000B3524"/>
    <w:rsid w:val="000B4675"/>
    <w:rsid w:val="000B58E7"/>
    <w:rsid w:val="000B5C74"/>
    <w:rsid w:val="000B5FE1"/>
    <w:rsid w:val="000B6D54"/>
    <w:rsid w:val="000B7181"/>
    <w:rsid w:val="000B7381"/>
    <w:rsid w:val="000B7C9E"/>
    <w:rsid w:val="000B7CBC"/>
    <w:rsid w:val="000C0CC0"/>
    <w:rsid w:val="000C0D4A"/>
    <w:rsid w:val="000C1D79"/>
    <w:rsid w:val="000C2FE3"/>
    <w:rsid w:val="000C360C"/>
    <w:rsid w:val="000C387B"/>
    <w:rsid w:val="000C39C1"/>
    <w:rsid w:val="000C4094"/>
    <w:rsid w:val="000C479D"/>
    <w:rsid w:val="000C48D4"/>
    <w:rsid w:val="000C50A6"/>
    <w:rsid w:val="000C5ECF"/>
    <w:rsid w:val="000C6171"/>
    <w:rsid w:val="000C6818"/>
    <w:rsid w:val="000C685D"/>
    <w:rsid w:val="000D0F74"/>
    <w:rsid w:val="000D12EB"/>
    <w:rsid w:val="000D2538"/>
    <w:rsid w:val="000D2C0A"/>
    <w:rsid w:val="000D2F51"/>
    <w:rsid w:val="000D3149"/>
    <w:rsid w:val="000D3BDF"/>
    <w:rsid w:val="000D3CE6"/>
    <w:rsid w:val="000D40A8"/>
    <w:rsid w:val="000D41C5"/>
    <w:rsid w:val="000D63BF"/>
    <w:rsid w:val="000D65F9"/>
    <w:rsid w:val="000D6A61"/>
    <w:rsid w:val="000D6AA1"/>
    <w:rsid w:val="000D6C96"/>
    <w:rsid w:val="000D731A"/>
    <w:rsid w:val="000D7F59"/>
    <w:rsid w:val="000E07A7"/>
    <w:rsid w:val="000E1C3A"/>
    <w:rsid w:val="000E31D5"/>
    <w:rsid w:val="000E34EB"/>
    <w:rsid w:val="000E3520"/>
    <w:rsid w:val="000E3B4A"/>
    <w:rsid w:val="000E3E97"/>
    <w:rsid w:val="000E5934"/>
    <w:rsid w:val="000E596B"/>
    <w:rsid w:val="000E6284"/>
    <w:rsid w:val="000E644C"/>
    <w:rsid w:val="000E6CFD"/>
    <w:rsid w:val="000E78E7"/>
    <w:rsid w:val="000F08EE"/>
    <w:rsid w:val="000F0B0E"/>
    <w:rsid w:val="000F0CE4"/>
    <w:rsid w:val="000F103E"/>
    <w:rsid w:val="000F26FA"/>
    <w:rsid w:val="000F2A3F"/>
    <w:rsid w:val="000F39AC"/>
    <w:rsid w:val="000F3A1E"/>
    <w:rsid w:val="000F3A3A"/>
    <w:rsid w:val="000F4447"/>
    <w:rsid w:val="000F4D62"/>
    <w:rsid w:val="000F4FEB"/>
    <w:rsid w:val="000F59AD"/>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FF"/>
    <w:rsid w:val="00106E75"/>
    <w:rsid w:val="00107740"/>
    <w:rsid w:val="001107D8"/>
    <w:rsid w:val="00111122"/>
    <w:rsid w:val="00112100"/>
    <w:rsid w:val="0011448B"/>
    <w:rsid w:val="00115A2A"/>
    <w:rsid w:val="001163E4"/>
    <w:rsid w:val="0011652E"/>
    <w:rsid w:val="00117C90"/>
    <w:rsid w:val="00121157"/>
    <w:rsid w:val="00121751"/>
    <w:rsid w:val="00122487"/>
    <w:rsid w:val="00122CE7"/>
    <w:rsid w:val="001232AE"/>
    <w:rsid w:val="001246C7"/>
    <w:rsid w:val="00124B36"/>
    <w:rsid w:val="00124D5E"/>
    <w:rsid w:val="001256AB"/>
    <w:rsid w:val="001271E2"/>
    <w:rsid w:val="00127E3C"/>
    <w:rsid w:val="0013288E"/>
    <w:rsid w:val="00133735"/>
    <w:rsid w:val="00133E98"/>
    <w:rsid w:val="001367E0"/>
    <w:rsid w:val="00137694"/>
    <w:rsid w:val="0014065D"/>
    <w:rsid w:val="00141FCC"/>
    <w:rsid w:val="00142D1D"/>
    <w:rsid w:val="001430F3"/>
    <w:rsid w:val="0014375A"/>
    <w:rsid w:val="00143BF5"/>
    <w:rsid w:val="00143F9B"/>
    <w:rsid w:val="0014470E"/>
    <w:rsid w:val="0014577E"/>
    <w:rsid w:val="00145EEA"/>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4BFD"/>
    <w:rsid w:val="001553DE"/>
    <w:rsid w:val="00155C35"/>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5C95"/>
    <w:rsid w:val="001662CA"/>
    <w:rsid w:val="00166619"/>
    <w:rsid w:val="001668EC"/>
    <w:rsid w:val="001677AB"/>
    <w:rsid w:val="001713C0"/>
    <w:rsid w:val="001715E7"/>
    <w:rsid w:val="001725FE"/>
    <w:rsid w:val="001734D2"/>
    <w:rsid w:val="001739E5"/>
    <w:rsid w:val="00173F15"/>
    <w:rsid w:val="00174242"/>
    <w:rsid w:val="00175BBC"/>
    <w:rsid w:val="001761B4"/>
    <w:rsid w:val="0018008F"/>
    <w:rsid w:val="0018055F"/>
    <w:rsid w:val="00180ADA"/>
    <w:rsid w:val="00180C5B"/>
    <w:rsid w:val="00180F1C"/>
    <w:rsid w:val="001817FE"/>
    <w:rsid w:val="001823FB"/>
    <w:rsid w:val="00182C7B"/>
    <w:rsid w:val="00183845"/>
    <w:rsid w:val="00184777"/>
    <w:rsid w:val="00184914"/>
    <w:rsid w:val="0018502E"/>
    <w:rsid w:val="0018504C"/>
    <w:rsid w:val="001864DA"/>
    <w:rsid w:val="001869C8"/>
    <w:rsid w:val="001871B8"/>
    <w:rsid w:val="00187249"/>
    <w:rsid w:val="001874C7"/>
    <w:rsid w:val="00187605"/>
    <w:rsid w:val="001900F7"/>
    <w:rsid w:val="00190FD7"/>
    <w:rsid w:val="00191181"/>
    <w:rsid w:val="00191274"/>
    <w:rsid w:val="001914B7"/>
    <w:rsid w:val="001920A5"/>
    <w:rsid w:val="0019326F"/>
    <w:rsid w:val="0019356B"/>
    <w:rsid w:val="0019432D"/>
    <w:rsid w:val="00194861"/>
    <w:rsid w:val="00195DE2"/>
    <w:rsid w:val="0019703D"/>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1B47"/>
    <w:rsid w:val="001B1DB8"/>
    <w:rsid w:val="001B22B0"/>
    <w:rsid w:val="001B2B2C"/>
    <w:rsid w:val="001B2F45"/>
    <w:rsid w:val="001B322B"/>
    <w:rsid w:val="001B4BEE"/>
    <w:rsid w:val="001B5CC6"/>
    <w:rsid w:val="001B6E4B"/>
    <w:rsid w:val="001B6F4E"/>
    <w:rsid w:val="001B70A5"/>
    <w:rsid w:val="001B7B06"/>
    <w:rsid w:val="001B7BF6"/>
    <w:rsid w:val="001C07C4"/>
    <w:rsid w:val="001C1A5A"/>
    <w:rsid w:val="001C1B3B"/>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7E3"/>
    <w:rsid w:val="001D5EB2"/>
    <w:rsid w:val="001D7213"/>
    <w:rsid w:val="001D78FB"/>
    <w:rsid w:val="001E00EA"/>
    <w:rsid w:val="001E0C3C"/>
    <w:rsid w:val="001E15AF"/>
    <w:rsid w:val="001E181A"/>
    <w:rsid w:val="001E2636"/>
    <w:rsid w:val="001E2712"/>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BE6"/>
    <w:rsid w:val="001F5F5A"/>
    <w:rsid w:val="001F6C81"/>
    <w:rsid w:val="001F6ED4"/>
    <w:rsid w:val="001F70C2"/>
    <w:rsid w:val="001F714E"/>
    <w:rsid w:val="001F7540"/>
    <w:rsid w:val="001F7A42"/>
    <w:rsid w:val="002002C0"/>
    <w:rsid w:val="00200C81"/>
    <w:rsid w:val="00201BBD"/>
    <w:rsid w:val="00202509"/>
    <w:rsid w:val="002030E0"/>
    <w:rsid w:val="002036DA"/>
    <w:rsid w:val="00203858"/>
    <w:rsid w:val="00204C92"/>
    <w:rsid w:val="00204D0D"/>
    <w:rsid w:val="00204D9E"/>
    <w:rsid w:val="00205405"/>
    <w:rsid w:val="00205A92"/>
    <w:rsid w:val="00205B5D"/>
    <w:rsid w:val="00205EBE"/>
    <w:rsid w:val="0020733C"/>
    <w:rsid w:val="002100F7"/>
    <w:rsid w:val="002119AD"/>
    <w:rsid w:val="00211C6F"/>
    <w:rsid w:val="00211D74"/>
    <w:rsid w:val="0021255D"/>
    <w:rsid w:val="00212F99"/>
    <w:rsid w:val="00213A00"/>
    <w:rsid w:val="00213B68"/>
    <w:rsid w:val="002148A1"/>
    <w:rsid w:val="00215422"/>
    <w:rsid w:val="0021595D"/>
    <w:rsid w:val="00216114"/>
    <w:rsid w:val="00217760"/>
    <w:rsid w:val="00220817"/>
    <w:rsid w:val="00221630"/>
    <w:rsid w:val="0022169B"/>
    <w:rsid w:val="002219C0"/>
    <w:rsid w:val="00221C82"/>
    <w:rsid w:val="00221F2F"/>
    <w:rsid w:val="0022206C"/>
    <w:rsid w:val="00223DB3"/>
    <w:rsid w:val="002249AB"/>
    <w:rsid w:val="00224D33"/>
    <w:rsid w:val="00225583"/>
    <w:rsid w:val="00225E55"/>
    <w:rsid w:val="002264A3"/>
    <w:rsid w:val="00226E0C"/>
    <w:rsid w:val="00227889"/>
    <w:rsid w:val="002279F9"/>
    <w:rsid w:val="00230BC6"/>
    <w:rsid w:val="00230F26"/>
    <w:rsid w:val="002315B0"/>
    <w:rsid w:val="00231D9D"/>
    <w:rsid w:val="00231E6E"/>
    <w:rsid w:val="002320F8"/>
    <w:rsid w:val="00232E4E"/>
    <w:rsid w:val="00232F9D"/>
    <w:rsid w:val="00233C0F"/>
    <w:rsid w:val="00233E32"/>
    <w:rsid w:val="00234053"/>
    <w:rsid w:val="002344B9"/>
    <w:rsid w:val="00234EBB"/>
    <w:rsid w:val="00235C91"/>
    <w:rsid w:val="002366BB"/>
    <w:rsid w:val="00237419"/>
    <w:rsid w:val="00237D32"/>
    <w:rsid w:val="002403CC"/>
    <w:rsid w:val="002404CF"/>
    <w:rsid w:val="00243005"/>
    <w:rsid w:val="00243B48"/>
    <w:rsid w:val="00244371"/>
    <w:rsid w:val="0024445E"/>
    <w:rsid w:val="00245183"/>
    <w:rsid w:val="00246DD5"/>
    <w:rsid w:val="0024782C"/>
    <w:rsid w:val="00247CFB"/>
    <w:rsid w:val="00250063"/>
    <w:rsid w:val="002527D1"/>
    <w:rsid w:val="00252DD2"/>
    <w:rsid w:val="00252E19"/>
    <w:rsid w:val="002537EB"/>
    <w:rsid w:val="002546D1"/>
    <w:rsid w:val="00254705"/>
    <w:rsid w:val="002551E3"/>
    <w:rsid w:val="002552B3"/>
    <w:rsid w:val="0025559D"/>
    <w:rsid w:val="00256FBE"/>
    <w:rsid w:val="00257464"/>
    <w:rsid w:val="0025754E"/>
    <w:rsid w:val="002611E2"/>
    <w:rsid w:val="00261B3E"/>
    <w:rsid w:val="00262060"/>
    <w:rsid w:val="002621D6"/>
    <w:rsid w:val="002623A8"/>
    <w:rsid w:val="00263010"/>
    <w:rsid w:val="002630B9"/>
    <w:rsid w:val="002636AD"/>
    <w:rsid w:val="00263959"/>
    <w:rsid w:val="00263D75"/>
    <w:rsid w:val="0026571C"/>
    <w:rsid w:val="00265C68"/>
    <w:rsid w:val="002661BA"/>
    <w:rsid w:val="00266F06"/>
    <w:rsid w:val="0026773B"/>
    <w:rsid w:val="00267B0A"/>
    <w:rsid w:val="00270CBB"/>
    <w:rsid w:val="00271B21"/>
    <w:rsid w:val="002724B0"/>
    <w:rsid w:val="002725A2"/>
    <w:rsid w:val="00272F09"/>
    <w:rsid w:val="002731E8"/>
    <w:rsid w:val="00273513"/>
    <w:rsid w:val="002740F1"/>
    <w:rsid w:val="0027447A"/>
    <w:rsid w:val="00274711"/>
    <w:rsid w:val="00274BA0"/>
    <w:rsid w:val="00274D8D"/>
    <w:rsid w:val="00276062"/>
    <w:rsid w:val="002774EC"/>
    <w:rsid w:val="00280346"/>
    <w:rsid w:val="002808CA"/>
    <w:rsid w:val="00280CEE"/>
    <w:rsid w:val="00281993"/>
    <w:rsid w:val="002819D4"/>
    <w:rsid w:val="00284C19"/>
    <w:rsid w:val="00284E32"/>
    <w:rsid w:val="00286F24"/>
    <w:rsid w:val="002870B0"/>
    <w:rsid w:val="00287266"/>
    <w:rsid w:val="00287A99"/>
    <w:rsid w:val="0029067E"/>
    <w:rsid w:val="00291051"/>
    <w:rsid w:val="00291815"/>
    <w:rsid w:val="00292704"/>
    <w:rsid w:val="00293078"/>
    <w:rsid w:val="002937D6"/>
    <w:rsid w:val="002946CE"/>
    <w:rsid w:val="00294D63"/>
    <w:rsid w:val="0029593B"/>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B10A8"/>
    <w:rsid w:val="002B1643"/>
    <w:rsid w:val="002B17F3"/>
    <w:rsid w:val="002B2011"/>
    <w:rsid w:val="002B2AA7"/>
    <w:rsid w:val="002B3B8C"/>
    <w:rsid w:val="002B40F3"/>
    <w:rsid w:val="002B443F"/>
    <w:rsid w:val="002B45CC"/>
    <w:rsid w:val="002B5139"/>
    <w:rsid w:val="002B62DD"/>
    <w:rsid w:val="002B6697"/>
    <w:rsid w:val="002B69D9"/>
    <w:rsid w:val="002B764F"/>
    <w:rsid w:val="002B7CC4"/>
    <w:rsid w:val="002B7F0C"/>
    <w:rsid w:val="002C0201"/>
    <w:rsid w:val="002C0281"/>
    <w:rsid w:val="002C05B6"/>
    <w:rsid w:val="002C1EC4"/>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D5C00"/>
    <w:rsid w:val="002D5D26"/>
    <w:rsid w:val="002D63E9"/>
    <w:rsid w:val="002D7F3B"/>
    <w:rsid w:val="002E06D1"/>
    <w:rsid w:val="002E0892"/>
    <w:rsid w:val="002E1C95"/>
    <w:rsid w:val="002E35E3"/>
    <w:rsid w:val="002E3F8E"/>
    <w:rsid w:val="002E4285"/>
    <w:rsid w:val="002E4AB3"/>
    <w:rsid w:val="002E62B9"/>
    <w:rsid w:val="002E6AFC"/>
    <w:rsid w:val="002E6BAE"/>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506"/>
    <w:rsid w:val="00307681"/>
    <w:rsid w:val="003077B7"/>
    <w:rsid w:val="003077CD"/>
    <w:rsid w:val="003104D4"/>
    <w:rsid w:val="00310EAD"/>
    <w:rsid w:val="003120B3"/>
    <w:rsid w:val="00313029"/>
    <w:rsid w:val="003134F7"/>
    <w:rsid w:val="00313BB3"/>
    <w:rsid w:val="00313BDC"/>
    <w:rsid w:val="00313F38"/>
    <w:rsid w:val="00313FC5"/>
    <w:rsid w:val="003140D6"/>
    <w:rsid w:val="0031411A"/>
    <w:rsid w:val="0031411C"/>
    <w:rsid w:val="00314C13"/>
    <w:rsid w:val="00314ED2"/>
    <w:rsid w:val="00315325"/>
    <w:rsid w:val="003154D3"/>
    <w:rsid w:val="00316344"/>
    <w:rsid w:val="00316A8D"/>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E4C"/>
    <w:rsid w:val="0032637D"/>
    <w:rsid w:val="00326BC0"/>
    <w:rsid w:val="00330871"/>
    <w:rsid w:val="00330D41"/>
    <w:rsid w:val="0033184A"/>
    <w:rsid w:val="00331B94"/>
    <w:rsid w:val="0033201E"/>
    <w:rsid w:val="00332280"/>
    <w:rsid w:val="003344AA"/>
    <w:rsid w:val="003353B0"/>
    <w:rsid w:val="003354B2"/>
    <w:rsid w:val="003365A9"/>
    <w:rsid w:val="003371E3"/>
    <w:rsid w:val="003376D2"/>
    <w:rsid w:val="003377EF"/>
    <w:rsid w:val="00340544"/>
    <w:rsid w:val="00340911"/>
    <w:rsid w:val="0034124C"/>
    <w:rsid w:val="00341E34"/>
    <w:rsid w:val="0034269F"/>
    <w:rsid w:val="003428D3"/>
    <w:rsid w:val="00342E12"/>
    <w:rsid w:val="0034333F"/>
    <w:rsid w:val="00343510"/>
    <w:rsid w:val="003447C0"/>
    <w:rsid w:val="00344EBF"/>
    <w:rsid w:val="00345CCE"/>
    <w:rsid w:val="00345E32"/>
    <w:rsid w:val="003461B1"/>
    <w:rsid w:val="00346353"/>
    <w:rsid w:val="00347179"/>
    <w:rsid w:val="00347208"/>
    <w:rsid w:val="00347583"/>
    <w:rsid w:val="00347DAD"/>
    <w:rsid w:val="00350022"/>
    <w:rsid w:val="003505D3"/>
    <w:rsid w:val="00350B5A"/>
    <w:rsid w:val="00350B8C"/>
    <w:rsid w:val="003519C7"/>
    <w:rsid w:val="003522DF"/>
    <w:rsid w:val="0035308C"/>
    <w:rsid w:val="003531E9"/>
    <w:rsid w:val="00353CE0"/>
    <w:rsid w:val="00353F8E"/>
    <w:rsid w:val="00355F60"/>
    <w:rsid w:val="003566CB"/>
    <w:rsid w:val="00357722"/>
    <w:rsid w:val="00360624"/>
    <w:rsid w:val="00360A49"/>
    <w:rsid w:val="00360E7A"/>
    <w:rsid w:val="00360FB3"/>
    <w:rsid w:val="0036121E"/>
    <w:rsid w:val="00361603"/>
    <w:rsid w:val="003616D1"/>
    <w:rsid w:val="003625E8"/>
    <w:rsid w:val="00363611"/>
    <w:rsid w:val="00363C9B"/>
    <w:rsid w:val="0036428D"/>
    <w:rsid w:val="0036458F"/>
    <w:rsid w:val="00365679"/>
    <w:rsid w:val="00365A15"/>
    <w:rsid w:val="003663A8"/>
    <w:rsid w:val="00367AB0"/>
    <w:rsid w:val="00367D5E"/>
    <w:rsid w:val="00367E33"/>
    <w:rsid w:val="00370134"/>
    <w:rsid w:val="00370662"/>
    <w:rsid w:val="003707FF"/>
    <w:rsid w:val="00370B4D"/>
    <w:rsid w:val="00371C3E"/>
    <w:rsid w:val="003725FD"/>
    <w:rsid w:val="00372857"/>
    <w:rsid w:val="00372A49"/>
    <w:rsid w:val="00372D01"/>
    <w:rsid w:val="003732DA"/>
    <w:rsid w:val="00373BD2"/>
    <w:rsid w:val="0037458E"/>
    <w:rsid w:val="00374B1C"/>
    <w:rsid w:val="00375CAC"/>
    <w:rsid w:val="00375CFE"/>
    <w:rsid w:val="00376A02"/>
    <w:rsid w:val="00376C7E"/>
    <w:rsid w:val="0037738E"/>
    <w:rsid w:val="003774C1"/>
    <w:rsid w:val="00377955"/>
    <w:rsid w:val="00377F53"/>
    <w:rsid w:val="00380812"/>
    <w:rsid w:val="00381182"/>
    <w:rsid w:val="00381B34"/>
    <w:rsid w:val="00381EAC"/>
    <w:rsid w:val="003825B5"/>
    <w:rsid w:val="00382F15"/>
    <w:rsid w:val="00383607"/>
    <w:rsid w:val="00383BAA"/>
    <w:rsid w:val="003841FB"/>
    <w:rsid w:val="00385787"/>
    <w:rsid w:val="00385E29"/>
    <w:rsid w:val="00386721"/>
    <w:rsid w:val="00386C86"/>
    <w:rsid w:val="00386DE1"/>
    <w:rsid w:val="00387545"/>
    <w:rsid w:val="00387589"/>
    <w:rsid w:val="00390627"/>
    <w:rsid w:val="00391B09"/>
    <w:rsid w:val="00391B5F"/>
    <w:rsid w:val="003936AF"/>
    <w:rsid w:val="00395A58"/>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5260"/>
    <w:rsid w:val="003A55DE"/>
    <w:rsid w:val="003A58FD"/>
    <w:rsid w:val="003A59E9"/>
    <w:rsid w:val="003A5BAF"/>
    <w:rsid w:val="003A62C0"/>
    <w:rsid w:val="003A646D"/>
    <w:rsid w:val="003A6693"/>
    <w:rsid w:val="003A6E70"/>
    <w:rsid w:val="003A7476"/>
    <w:rsid w:val="003B00A9"/>
    <w:rsid w:val="003B0658"/>
    <w:rsid w:val="003B0D79"/>
    <w:rsid w:val="003B2217"/>
    <w:rsid w:val="003B29B0"/>
    <w:rsid w:val="003B2C18"/>
    <w:rsid w:val="003B2CE8"/>
    <w:rsid w:val="003B2D51"/>
    <w:rsid w:val="003B33BF"/>
    <w:rsid w:val="003B35BE"/>
    <w:rsid w:val="003B38D3"/>
    <w:rsid w:val="003B3E7B"/>
    <w:rsid w:val="003B4019"/>
    <w:rsid w:val="003B46DD"/>
    <w:rsid w:val="003B4A9B"/>
    <w:rsid w:val="003B4E63"/>
    <w:rsid w:val="003B4E8E"/>
    <w:rsid w:val="003B5119"/>
    <w:rsid w:val="003B68B6"/>
    <w:rsid w:val="003C04FF"/>
    <w:rsid w:val="003C148F"/>
    <w:rsid w:val="003C194E"/>
    <w:rsid w:val="003C211C"/>
    <w:rsid w:val="003C24CF"/>
    <w:rsid w:val="003C2964"/>
    <w:rsid w:val="003C2AD4"/>
    <w:rsid w:val="003C31A4"/>
    <w:rsid w:val="003C348D"/>
    <w:rsid w:val="003C359F"/>
    <w:rsid w:val="003C378E"/>
    <w:rsid w:val="003C3D05"/>
    <w:rsid w:val="003C4A61"/>
    <w:rsid w:val="003C555B"/>
    <w:rsid w:val="003C574B"/>
    <w:rsid w:val="003C694F"/>
    <w:rsid w:val="003C74D2"/>
    <w:rsid w:val="003D0D68"/>
    <w:rsid w:val="003D163F"/>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54F"/>
    <w:rsid w:val="003E665E"/>
    <w:rsid w:val="003E6F7E"/>
    <w:rsid w:val="003E7049"/>
    <w:rsid w:val="003E7269"/>
    <w:rsid w:val="003E7697"/>
    <w:rsid w:val="003E77DF"/>
    <w:rsid w:val="003E7A18"/>
    <w:rsid w:val="003E7ADF"/>
    <w:rsid w:val="003F0CA4"/>
    <w:rsid w:val="003F0E21"/>
    <w:rsid w:val="003F10A5"/>
    <w:rsid w:val="003F1215"/>
    <w:rsid w:val="003F19D7"/>
    <w:rsid w:val="003F1D4C"/>
    <w:rsid w:val="003F1E2C"/>
    <w:rsid w:val="003F1FD8"/>
    <w:rsid w:val="003F2AFD"/>
    <w:rsid w:val="003F44D8"/>
    <w:rsid w:val="003F535D"/>
    <w:rsid w:val="003F55C6"/>
    <w:rsid w:val="003F58ED"/>
    <w:rsid w:val="003F60A2"/>
    <w:rsid w:val="003F69BC"/>
    <w:rsid w:val="003F6BF1"/>
    <w:rsid w:val="003F6ED4"/>
    <w:rsid w:val="003F76F2"/>
    <w:rsid w:val="003F7ECE"/>
    <w:rsid w:val="0040052A"/>
    <w:rsid w:val="00400DC0"/>
    <w:rsid w:val="004015E2"/>
    <w:rsid w:val="00402168"/>
    <w:rsid w:val="00402268"/>
    <w:rsid w:val="00403662"/>
    <w:rsid w:val="00403A66"/>
    <w:rsid w:val="004046DE"/>
    <w:rsid w:val="00404A91"/>
    <w:rsid w:val="004067AB"/>
    <w:rsid w:val="00406B07"/>
    <w:rsid w:val="00407421"/>
    <w:rsid w:val="004079F4"/>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CC5"/>
    <w:rsid w:val="004200C7"/>
    <w:rsid w:val="00420DC6"/>
    <w:rsid w:val="00420FBC"/>
    <w:rsid w:val="00421E45"/>
    <w:rsid w:val="00421E4A"/>
    <w:rsid w:val="004221D0"/>
    <w:rsid w:val="00422CCD"/>
    <w:rsid w:val="00422DC2"/>
    <w:rsid w:val="004233DA"/>
    <w:rsid w:val="004241F1"/>
    <w:rsid w:val="00424AA6"/>
    <w:rsid w:val="00424D7B"/>
    <w:rsid w:val="00426309"/>
    <w:rsid w:val="00427121"/>
    <w:rsid w:val="004278D8"/>
    <w:rsid w:val="00430025"/>
    <w:rsid w:val="00430922"/>
    <w:rsid w:val="00430FC1"/>
    <w:rsid w:val="0043117B"/>
    <w:rsid w:val="00431807"/>
    <w:rsid w:val="0043199C"/>
    <w:rsid w:val="004327F1"/>
    <w:rsid w:val="00433845"/>
    <w:rsid w:val="00433D5A"/>
    <w:rsid w:val="00434707"/>
    <w:rsid w:val="00434A70"/>
    <w:rsid w:val="00434CF4"/>
    <w:rsid w:val="00434D15"/>
    <w:rsid w:val="00435487"/>
    <w:rsid w:val="00437B0F"/>
    <w:rsid w:val="00437EBC"/>
    <w:rsid w:val="00437F0F"/>
    <w:rsid w:val="00440446"/>
    <w:rsid w:val="0044144F"/>
    <w:rsid w:val="004419AA"/>
    <w:rsid w:val="00442606"/>
    <w:rsid w:val="00442FFB"/>
    <w:rsid w:val="00443685"/>
    <w:rsid w:val="00443D20"/>
    <w:rsid w:val="00443FE6"/>
    <w:rsid w:val="00444510"/>
    <w:rsid w:val="00444CAF"/>
    <w:rsid w:val="004457C6"/>
    <w:rsid w:val="00445A68"/>
    <w:rsid w:val="00446151"/>
    <w:rsid w:val="00446265"/>
    <w:rsid w:val="00447099"/>
    <w:rsid w:val="00447681"/>
    <w:rsid w:val="0045006D"/>
    <w:rsid w:val="00450E85"/>
    <w:rsid w:val="00451081"/>
    <w:rsid w:val="00451F8B"/>
    <w:rsid w:val="004522D3"/>
    <w:rsid w:val="004527E3"/>
    <w:rsid w:val="00453545"/>
    <w:rsid w:val="004537BB"/>
    <w:rsid w:val="00454AF9"/>
    <w:rsid w:val="00454E14"/>
    <w:rsid w:val="00454FBE"/>
    <w:rsid w:val="004557E2"/>
    <w:rsid w:val="00455FCF"/>
    <w:rsid w:val="0045642F"/>
    <w:rsid w:val="0045694E"/>
    <w:rsid w:val="00456965"/>
    <w:rsid w:val="00457176"/>
    <w:rsid w:val="004600E5"/>
    <w:rsid w:val="004614ED"/>
    <w:rsid w:val="00461591"/>
    <w:rsid w:val="00461A37"/>
    <w:rsid w:val="00462A79"/>
    <w:rsid w:val="004633B3"/>
    <w:rsid w:val="00463A45"/>
    <w:rsid w:val="00465651"/>
    <w:rsid w:val="00465DED"/>
    <w:rsid w:val="0046763B"/>
    <w:rsid w:val="00467876"/>
    <w:rsid w:val="004678FF"/>
    <w:rsid w:val="004705BF"/>
    <w:rsid w:val="00471AAC"/>
    <w:rsid w:val="004729CF"/>
    <w:rsid w:val="00473822"/>
    <w:rsid w:val="00473BC2"/>
    <w:rsid w:val="00474DBF"/>
    <w:rsid w:val="004752A3"/>
    <w:rsid w:val="004752A5"/>
    <w:rsid w:val="00475401"/>
    <w:rsid w:val="00475989"/>
    <w:rsid w:val="00476088"/>
    <w:rsid w:val="004775E6"/>
    <w:rsid w:val="004801B7"/>
    <w:rsid w:val="00481C10"/>
    <w:rsid w:val="0048214B"/>
    <w:rsid w:val="00482763"/>
    <w:rsid w:val="004828CC"/>
    <w:rsid w:val="00482AAF"/>
    <w:rsid w:val="0048305D"/>
    <w:rsid w:val="00483344"/>
    <w:rsid w:val="00483691"/>
    <w:rsid w:val="00483812"/>
    <w:rsid w:val="00483F2B"/>
    <w:rsid w:val="004843A1"/>
    <w:rsid w:val="00485072"/>
    <w:rsid w:val="00485274"/>
    <w:rsid w:val="00486B5A"/>
    <w:rsid w:val="004874BF"/>
    <w:rsid w:val="004875BF"/>
    <w:rsid w:val="00487744"/>
    <w:rsid w:val="004904C6"/>
    <w:rsid w:val="00492A8E"/>
    <w:rsid w:val="004932B9"/>
    <w:rsid w:val="00493A99"/>
    <w:rsid w:val="00494147"/>
    <w:rsid w:val="00494D4B"/>
    <w:rsid w:val="0049546D"/>
    <w:rsid w:val="0049575F"/>
    <w:rsid w:val="00495E32"/>
    <w:rsid w:val="00496026"/>
    <w:rsid w:val="0049683C"/>
    <w:rsid w:val="00496FF5"/>
    <w:rsid w:val="00497245"/>
    <w:rsid w:val="004974E4"/>
    <w:rsid w:val="004A1F6F"/>
    <w:rsid w:val="004A37C1"/>
    <w:rsid w:val="004A4369"/>
    <w:rsid w:val="004A4762"/>
    <w:rsid w:val="004A5276"/>
    <w:rsid w:val="004A585D"/>
    <w:rsid w:val="004A6214"/>
    <w:rsid w:val="004A62F3"/>
    <w:rsid w:val="004A6520"/>
    <w:rsid w:val="004A6655"/>
    <w:rsid w:val="004A68DE"/>
    <w:rsid w:val="004A7A09"/>
    <w:rsid w:val="004B0FB0"/>
    <w:rsid w:val="004B1D50"/>
    <w:rsid w:val="004B20DC"/>
    <w:rsid w:val="004B2A4C"/>
    <w:rsid w:val="004B2CA2"/>
    <w:rsid w:val="004B384E"/>
    <w:rsid w:val="004B4B86"/>
    <w:rsid w:val="004B57E0"/>
    <w:rsid w:val="004B6F7E"/>
    <w:rsid w:val="004B710A"/>
    <w:rsid w:val="004B7D97"/>
    <w:rsid w:val="004B7F4C"/>
    <w:rsid w:val="004C079D"/>
    <w:rsid w:val="004C0D12"/>
    <w:rsid w:val="004C1AE6"/>
    <w:rsid w:val="004C1BDC"/>
    <w:rsid w:val="004C5FC2"/>
    <w:rsid w:val="004C6510"/>
    <w:rsid w:val="004C6590"/>
    <w:rsid w:val="004C6FEC"/>
    <w:rsid w:val="004C7003"/>
    <w:rsid w:val="004C70D8"/>
    <w:rsid w:val="004D0AB1"/>
    <w:rsid w:val="004D0F3B"/>
    <w:rsid w:val="004D114C"/>
    <w:rsid w:val="004D1607"/>
    <w:rsid w:val="004D1620"/>
    <w:rsid w:val="004D1B4A"/>
    <w:rsid w:val="004D1F71"/>
    <w:rsid w:val="004D259E"/>
    <w:rsid w:val="004D3AA2"/>
    <w:rsid w:val="004D3E60"/>
    <w:rsid w:val="004D4DDE"/>
    <w:rsid w:val="004D4F77"/>
    <w:rsid w:val="004D5A23"/>
    <w:rsid w:val="004D5E38"/>
    <w:rsid w:val="004D73D3"/>
    <w:rsid w:val="004D7E4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ACE"/>
    <w:rsid w:val="004F7761"/>
    <w:rsid w:val="004F7BFC"/>
    <w:rsid w:val="005005E4"/>
    <w:rsid w:val="005009F6"/>
    <w:rsid w:val="00500AA8"/>
    <w:rsid w:val="00500F40"/>
    <w:rsid w:val="005011A5"/>
    <w:rsid w:val="00501654"/>
    <w:rsid w:val="00501DC1"/>
    <w:rsid w:val="00502788"/>
    <w:rsid w:val="00503621"/>
    <w:rsid w:val="00504AC9"/>
    <w:rsid w:val="0050576F"/>
    <w:rsid w:val="00505FA4"/>
    <w:rsid w:val="0050781F"/>
    <w:rsid w:val="00507C95"/>
    <w:rsid w:val="00507F9E"/>
    <w:rsid w:val="00511C1D"/>
    <w:rsid w:val="00511F18"/>
    <w:rsid w:val="0051272B"/>
    <w:rsid w:val="00512D10"/>
    <w:rsid w:val="00513C19"/>
    <w:rsid w:val="00513CBB"/>
    <w:rsid w:val="005156C6"/>
    <w:rsid w:val="00515BC8"/>
    <w:rsid w:val="0051765D"/>
    <w:rsid w:val="00517FC9"/>
    <w:rsid w:val="00520319"/>
    <w:rsid w:val="0052060E"/>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B2C"/>
    <w:rsid w:val="00537C46"/>
    <w:rsid w:val="005405C6"/>
    <w:rsid w:val="00540932"/>
    <w:rsid w:val="00541EC7"/>
    <w:rsid w:val="005420CE"/>
    <w:rsid w:val="005421FB"/>
    <w:rsid w:val="005424DB"/>
    <w:rsid w:val="00542FE7"/>
    <w:rsid w:val="005434DB"/>
    <w:rsid w:val="0054411C"/>
    <w:rsid w:val="005441F0"/>
    <w:rsid w:val="00545B6E"/>
    <w:rsid w:val="00546C1B"/>
    <w:rsid w:val="00550F09"/>
    <w:rsid w:val="005516B0"/>
    <w:rsid w:val="00552715"/>
    <w:rsid w:val="00552D0E"/>
    <w:rsid w:val="00552D44"/>
    <w:rsid w:val="00555AAA"/>
    <w:rsid w:val="00555E48"/>
    <w:rsid w:val="00556036"/>
    <w:rsid w:val="00556C59"/>
    <w:rsid w:val="00556CCF"/>
    <w:rsid w:val="00557096"/>
    <w:rsid w:val="005578B0"/>
    <w:rsid w:val="005615EF"/>
    <w:rsid w:val="005616D7"/>
    <w:rsid w:val="00561BCC"/>
    <w:rsid w:val="00561BCD"/>
    <w:rsid w:val="00561F11"/>
    <w:rsid w:val="00561F65"/>
    <w:rsid w:val="0056240C"/>
    <w:rsid w:val="0056271E"/>
    <w:rsid w:val="005644BB"/>
    <w:rsid w:val="00564F52"/>
    <w:rsid w:val="0056566D"/>
    <w:rsid w:val="0056609E"/>
    <w:rsid w:val="005663B4"/>
    <w:rsid w:val="00566494"/>
    <w:rsid w:val="00567138"/>
    <w:rsid w:val="00567ACE"/>
    <w:rsid w:val="00567C36"/>
    <w:rsid w:val="0057010D"/>
    <w:rsid w:val="00571640"/>
    <w:rsid w:val="00571AF9"/>
    <w:rsid w:val="00571B3B"/>
    <w:rsid w:val="00571DD3"/>
    <w:rsid w:val="00572E29"/>
    <w:rsid w:val="0057392E"/>
    <w:rsid w:val="00574CC0"/>
    <w:rsid w:val="00575877"/>
    <w:rsid w:val="00575C29"/>
    <w:rsid w:val="00576081"/>
    <w:rsid w:val="00576119"/>
    <w:rsid w:val="00576666"/>
    <w:rsid w:val="00576B1C"/>
    <w:rsid w:val="0057773A"/>
    <w:rsid w:val="00580544"/>
    <w:rsid w:val="005807B1"/>
    <w:rsid w:val="00580909"/>
    <w:rsid w:val="00580A91"/>
    <w:rsid w:val="005815B7"/>
    <w:rsid w:val="0058162E"/>
    <w:rsid w:val="0058210C"/>
    <w:rsid w:val="00582FEE"/>
    <w:rsid w:val="00583304"/>
    <w:rsid w:val="00583917"/>
    <w:rsid w:val="00583C37"/>
    <w:rsid w:val="0058415F"/>
    <w:rsid w:val="00585536"/>
    <w:rsid w:val="00585826"/>
    <w:rsid w:val="00585C64"/>
    <w:rsid w:val="00585E45"/>
    <w:rsid w:val="00586002"/>
    <w:rsid w:val="005860BF"/>
    <w:rsid w:val="00587453"/>
    <w:rsid w:val="00587BA5"/>
    <w:rsid w:val="00587C06"/>
    <w:rsid w:val="0059083C"/>
    <w:rsid w:val="005909AD"/>
    <w:rsid w:val="00590E54"/>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7ACF"/>
    <w:rsid w:val="005A7C7F"/>
    <w:rsid w:val="005A7E86"/>
    <w:rsid w:val="005B105B"/>
    <w:rsid w:val="005B1315"/>
    <w:rsid w:val="005B13AB"/>
    <w:rsid w:val="005B14BF"/>
    <w:rsid w:val="005B1B7E"/>
    <w:rsid w:val="005B23A5"/>
    <w:rsid w:val="005B2530"/>
    <w:rsid w:val="005B2DEB"/>
    <w:rsid w:val="005B31F4"/>
    <w:rsid w:val="005B597C"/>
    <w:rsid w:val="005B5DB1"/>
    <w:rsid w:val="005B653D"/>
    <w:rsid w:val="005C0E22"/>
    <w:rsid w:val="005C1799"/>
    <w:rsid w:val="005C19EC"/>
    <w:rsid w:val="005C20DD"/>
    <w:rsid w:val="005C23E1"/>
    <w:rsid w:val="005C2462"/>
    <w:rsid w:val="005C3C20"/>
    <w:rsid w:val="005C42DA"/>
    <w:rsid w:val="005C5163"/>
    <w:rsid w:val="005C554C"/>
    <w:rsid w:val="005C5BD6"/>
    <w:rsid w:val="005C71AD"/>
    <w:rsid w:val="005C798A"/>
    <w:rsid w:val="005D02E4"/>
    <w:rsid w:val="005D12DA"/>
    <w:rsid w:val="005D1709"/>
    <w:rsid w:val="005D3260"/>
    <w:rsid w:val="005D3614"/>
    <w:rsid w:val="005D38CE"/>
    <w:rsid w:val="005D3E8F"/>
    <w:rsid w:val="005D4190"/>
    <w:rsid w:val="005D45F0"/>
    <w:rsid w:val="005D46A3"/>
    <w:rsid w:val="005D5344"/>
    <w:rsid w:val="005D6624"/>
    <w:rsid w:val="005D6723"/>
    <w:rsid w:val="005D6B7A"/>
    <w:rsid w:val="005D72C8"/>
    <w:rsid w:val="005D7383"/>
    <w:rsid w:val="005D7CA7"/>
    <w:rsid w:val="005E0303"/>
    <w:rsid w:val="005E063D"/>
    <w:rsid w:val="005E185B"/>
    <w:rsid w:val="005E2E9C"/>
    <w:rsid w:val="005E3607"/>
    <w:rsid w:val="005E410D"/>
    <w:rsid w:val="005E48E3"/>
    <w:rsid w:val="005E4CDA"/>
    <w:rsid w:val="005E52CC"/>
    <w:rsid w:val="005E57E4"/>
    <w:rsid w:val="005E62A6"/>
    <w:rsid w:val="005E670B"/>
    <w:rsid w:val="005E6F95"/>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EF6"/>
    <w:rsid w:val="00601DBE"/>
    <w:rsid w:val="00601EB9"/>
    <w:rsid w:val="00602541"/>
    <w:rsid w:val="006029A3"/>
    <w:rsid w:val="00602CE7"/>
    <w:rsid w:val="00602E07"/>
    <w:rsid w:val="00603FE0"/>
    <w:rsid w:val="0060447A"/>
    <w:rsid w:val="0060591C"/>
    <w:rsid w:val="00606A88"/>
    <w:rsid w:val="006072C2"/>
    <w:rsid w:val="00607371"/>
    <w:rsid w:val="00610484"/>
    <w:rsid w:val="006113DE"/>
    <w:rsid w:val="006114E0"/>
    <w:rsid w:val="006118BE"/>
    <w:rsid w:val="00611B9A"/>
    <w:rsid w:val="00611D7D"/>
    <w:rsid w:val="00612609"/>
    <w:rsid w:val="00612E71"/>
    <w:rsid w:val="00613418"/>
    <w:rsid w:val="00613530"/>
    <w:rsid w:val="00613D62"/>
    <w:rsid w:val="00614288"/>
    <w:rsid w:val="006142AE"/>
    <w:rsid w:val="00615220"/>
    <w:rsid w:val="00615E0C"/>
    <w:rsid w:val="006162E4"/>
    <w:rsid w:val="00620146"/>
    <w:rsid w:val="006203BD"/>
    <w:rsid w:val="00621144"/>
    <w:rsid w:val="00621400"/>
    <w:rsid w:val="00621690"/>
    <w:rsid w:val="00621BA7"/>
    <w:rsid w:val="00622951"/>
    <w:rsid w:val="006229D7"/>
    <w:rsid w:val="00623761"/>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A2E"/>
    <w:rsid w:val="00636E3F"/>
    <w:rsid w:val="006374CF"/>
    <w:rsid w:val="00640749"/>
    <w:rsid w:val="00640AFA"/>
    <w:rsid w:val="00641B05"/>
    <w:rsid w:val="00641CDC"/>
    <w:rsid w:val="00641D34"/>
    <w:rsid w:val="00641E94"/>
    <w:rsid w:val="00642066"/>
    <w:rsid w:val="006426DD"/>
    <w:rsid w:val="00643043"/>
    <w:rsid w:val="00643389"/>
    <w:rsid w:val="0064352D"/>
    <w:rsid w:val="00643AEF"/>
    <w:rsid w:val="006447B1"/>
    <w:rsid w:val="00644818"/>
    <w:rsid w:val="0064544A"/>
    <w:rsid w:val="00646347"/>
    <w:rsid w:val="00646E42"/>
    <w:rsid w:val="00646F95"/>
    <w:rsid w:val="00647F16"/>
    <w:rsid w:val="0065156A"/>
    <w:rsid w:val="00651FF3"/>
    <w:rsid w:val="006521B6"/>
    <w:rsid w:val="006522BA"/>
    <w:rsid w:val="00652E3F"/>
    <w:rsid w:val="00652FB3"/>
    <w:rsid w:val="0065479A"/>
    <w:rsid w:val="0065531D"/>
    <w:rsid w:val="006557E0"/>
    <w:rsid w:val="00655DD8"/>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41ED"/>
    <w:rsid w:val="006664EF"/>
    <w:rsid w:val="00667828"/>
    <w:rsid w:val="00667A7B"/>
    <w:rsid w:val="00667E4E"/>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90427"/>
    <w:rsid w:val="006904EF"/>
    <w:rsid w:val="00690605"/>
    <w:rsid w:val="00690C8B"/>
    <w:rsid w:val="0069123B"/>
    <w:rsid w:val="0069142B"/>
    <w:rsid w:val="0069247C"/>
    <w:rsid w:val="00692BAC"/>
    <w:rsid w:val="006931E1"/>
    <w:rsid w:val="006937FA"/>
    <w:rsid w:val="00693CE6"/>
    <w:rsid w:val="00693D5C"/>
    <w:rsid w:val="00694CE8"/>
    <w:rsid w:val="0069685C"/>
    <w:rsid w:val="0069725A"/>
    <w:rsid w:val="00697A96"/>
    <w:rsid w:val="006A056B"/>
    <w:rsid w:val="006A0F13"/>
    <w:rsid w:val="006A2284"/>
    <w:rsid w:val="006A2F29"/>
    <w:rsid w:val="006A3507"/>
    <w:rsid w:val="006A3F4C"/>
    <w:rsid w:val="006A4409"/>
    <w:rsid w:val="006A4CC9"/>
    <w:rsid w:val="006A5C5D"/>
    <w:rsid w:val="006A5E5C"/>
    <w:rsid w:val="006A5F29"/>
    <w:rsid w:val="006A638E"/>
    <w:rsid w:val="006A66D1"/>
    <w:rsid w:val="006A746F"/>
    <w:rsid w:val="006A781E"/>
    <w:rsid w:val="006A7A40"/>
    <w:rsid w:val="006B08D8"/>
    <w:rsid w:val="006B0F02"/>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D012B"/>
    <w:rsid w:val="006D0577"/>
    <w:rsid w:val="006D113C"/>
    <w:rsid w:val="006D1258"/>
    <w:rsid w:val="006D1350"/>
    <w:rsid w:val="006D1795"/>
    <w:rsid w:val="006D1CA0"/>
    <w:rsid w:val="006D2639"/>
    <w:rsid w:val="006D2C14"/>
    <w:rsid w:val="006D3B6E"/>
    <w:rsid w:val="006D4C53"/>
    <w:rsid w:val="006D4D23"/>
    <w:rsid w:val="006D53BA"/>
    <w:rsid w:val="006D5433"/>
    <w:rsid w:val="006D56A8"/>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7270"/>
    <w:rsid w:val="006F0822"/>
    <w:rsid w:val="006F1199"/>
    <w:rsid w:val="006F1292"/>
    <w:rsid w:val="006F1E7B"/>
    <w:rsid w:val="006F242D"/>
    <w:rsid w:val="006F414D"/>
    <w:rsid w:val="006F46D7"/>
    <w:rsid w:val="006F6447"/>
    <w:rsid w:val="006F6B51"/>
    <w:rsid w:val="007002B9"/>
    <w:rsid w:val="00700472"/>
    <w:rsid w:val="007010DA"/>
    <w:rsid w:val="00701E15"/>
    <w:rsid w:val="007022FF"/>
    <w:rsid w:val="00702321"/>
    <w:rsid w:val="00702A44"/>
    <w:rsid w:val="00702EEA"/>
    <w:rsid w:val="00704C60"/>
    <w:rsid w:val="0070517D"/>
    <w:rsid w:val="00705FB3"/>
    <w:rsid w:val="0070610A"/>
    <w:rsid w:val="00706962"/>
    <w:rsid w:val="00706EFA"/>
    <w:rsid w:val="00707160"/>
    <w:rsid w:val="00707A87"/>
    <w:rsid w:val="00707E94"/>
    <w:rsid w:val="00707E9C"/>
    <w:rsid w:val="00711067"/>
    <w:rsid w:val="00712F43"/>
    <w:rsid w:val="0071338A"/>
    <w:rsid w:val="00713890"/>
    <w:rsid w:val="00713A93"/>
    <w:rsid w:val="0071412A"/>
    <w:rsid w:val="00714F68"/>
    <w:rsid w:val="007158AC"/>
    <w:rsid w:val="00715A07"/>
    <w:rsid w:val="00715AA0"/>
    <w:rsid w:val="00715B35"/>
    <w:rsid w:val="00716950"/>
    <w:rsid w:val="00717E83"/>
    <w:rsid w:val="00720A68"/>
    <w:rsid w:val="00720DAF"/>
    <w:rsid w:val="0072118E"/>
    <w:rsid w:val="00721BF8"/>
    <w:rsid w:val="00722137"/>
    <w:rsid w:val="00722769"/>
    <w:rsid w:val="00723D16"/>
    <w:rsid w:val="0072464F"/>
    <w:rsid w:val="0072488F"/>
    <w:rsid w:val="00726ADE"/>
    <w:rsid w:val="00727327"/>
    <w:rsid w:val="0073067E"/>
    <w:rsid w:val="00731892"/>
    <w:rsid w:val="007325A9"/>
    <w:rsid w:val="00732B76"/>
    <w:rsid w:val="007339E0"/>
    <w:rsid w:val="00733AA9"/>
    <w:rsid w:val="007341CF"/>
    <w:rsid w:val="00734A91"/>
    <w:rsid w:val="00735077"/>
    <w:rsid w:val="00735502"/>
    <w:rsid w:val="007359FB"/>
    <w:rsid w:val="0073622C"/>
    <w:rsid w:val="007367BF"/>
    <w:rsid w:val="00736B7F"/>
    <w:rsid w:val="00737172"/>
    <w:rsid w:val="00740700"/>
    <w:rsid w:val="0074090C"/>
    <w:rsid w:val="00740BB4"/>
    <w:rsid w:val="0074211B"/>
    <w:rsid w:val="0074218A"/>
    <w:rsid w:val="007425DC"/>
    <w:rsid w:val="00743CE2"/>
    <w:rsid w:val="00744054"/>
    <w:rsid w:val="007441B3"/>
    <w:rsid w:val="007449B5"/>
    <w:rsid w:val="00744A0E"/>
    <w:rsid w:val="00745897"/>
    <w:rsid w:val="00746C1B"/>
    <w:rsid w:val="00746D85"/>
    <w:rsid w:val="007473B0"/>
    <w:rsid w:val="007507B7"/>
    <w:rsid w:val="0075097A"/>
    <w:rsid w:val="00750B24"/>
    <w:rsid w:val="00750ED3"/>
    <w:rsid w:val="007513B3"/>
    <w:rsid w:val="00751B90"/>
    <w:rsid w:val="00752197"/>
    <w:rsid w:val="00752237"/>
    <w:rsid w:val="00752A10"/>
    <w:rsid w:val="00752B9F"/>
    <w:rsid w:val="00752E6E"/>
    <w:rsid w:val="00752F9F"/>
    <w:rsid w:val="0075392D"/>
    <w:rsid w:val="00753F1B"/>
    <w:rsid w:val="0075415C"/>
    <w:rsid w:val="007551F5"/>
    <w:rsid w:val="00756377"/>
    <w:rsid w:val="00757CB0"/>
    <w:rsid w:val="00757CEC"/>
    <w:rsid w:val="00760115"/>
    <w:rsid w:val="00760233"/>
    <w:rsid w:val="00760776"/>
    <w:rsid w:val="00761343"/>
    <w:rsid w:val="0076264E"/>
    <w:rsid w:val="007627F6"/>
    <w:rsid w:val="007629D6"/>
    <w:rsid w:val="00762EEC"/>
    <w:rsid w:val="007635C7"/>
    <w:rsid w:val="00763BEC"/>
    <w:rsid w:val="0076470B"/>
    <w:rsid w:val="00764CEC"/>
    <w:rsid w:val="00766456"/>
    <w:rsid w:val="0076659E"/>
    <w:rsid w:val="00766746"/>
    <w:rsid w:val="00767B53"/>
    <w:rsid w:val="007706BC"/>
    <w:rsid w:val="00770F28"/>
    <w:rsid w:val="00771469"/>
    <w:rsid w:val="007721C6"/>
    <w:rsid w:val="007730DC"/>
    <w:rsid w:val="00773238"/>
    <w:rsid w:val="007740C0"/>
    <w:rsid w:val="0077440C"/>
    <w:rsid w:val="00774476"/>
    <w:rsid w:val="0077513F"/>
    <w:rsid w:val="00775697"/>
    <w:rsid w:val="00775C40"/>
    <w:rsid w:val="00776591"/>
    <w:rsid w:val="00777B8E"/>
    <w:rsid w:val="0078060C"/>
    <w:rsid w:val="00780821"/>
    <w:rsid w:val="00780CAE"/>
    <w:rsid w:val="007825F8"/>
    <w:rsid w:val="0078261E"/>
    <w:rsid w:val="0078270C"/>
    <w:rsid w:val="00783BCA"/>
    <w:rsid w:val="00784253"/>
    <w:rsid w:val="00785C18"/>
    <w:rsid w:val="00785E11"/>
    <w:rsid w:val="00786CA6"/>
    <w:rsid w:val="00787027"/>
    <w:rsid w:val="007873BC"/>
    <w:rsid w:val="00787EF6"/>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645"/>
    <w:rsid w:val="007A066F"/>
    <w:rsid w:val="007A0F31"/>
    <w:rsid w:val="007A1A26"/>
    <w:rsid w:val="007A23C3"/>
    <w:rsid w:val="007A2424"/>
    <w:rsid w:val="007A258F"/>
    <w:rsid w:val="007A4A7A"/>
    <w:rsid w:val="007A4ED2"/>
    <w:rsid w:val="007A5984"/>
    <w:rsid w:val="007A5C6F"/>
    <w:rsid w:val="007A6253"/>
    <w:rsid w:val="007A6C79"/>
    <w:rsid w:val="007A6DBC"/>
    <w:rsid w:val="007A76F4"/>
    <w:rsid w:val="007B0A1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BFA"/>
    <w:rsid w:val="007C27A2"/>
    <w:rsid w:val="007C28C8"/>
    <w:rsid w:val="007C2D02"/>
    <w:rsid w:val="007C3233"/>
    <w:rsid w:val="007C40C1"/>
    <w:rsid w:val="007C485A"/>
    <w:rsid w:val="007C4E25"/>
    <w:rsid w:val="007C5133"/>
    <w:rsid w:val="007C5698"/>
    <w:rsid w:val="007C5892"/>
    <w:rsid w:val="007C666B"/>
    <w:rsid w:val="007C7088"/>
    <w:rsid w:val="007D0273"/>
    <w:rsid w:val="007D0285"/>
    <w:rsid w:val="007D1B67"/>
    <w:rsid w:val="007D2E67"/>
    <w:rsid w:val="007D33D6"/>
    <w:rsid w:val="007D4096"/>
    <w:rsid w:val="007D43B0"/>
    <w:rsid w:val="007D50E3"/>
    <w:rsid w:val="007D5350"/>
    <w:rsid w:val="007D5708"/>
    <w:rsid w:val="007D60AD"/>
    <w:rsid w:val="007D6571"/>
    <w:rsid w:val="007D6D3F"/>
    <w:rsid w:val="007D70F3"/>
    <w:rsid w:val="007E0F58"/>
    <w:rsid w:val="007E17F8"/>
    <w:rsid w:val="007E216A"/>
    <w:rsid w:val="007E221C"/>
    <w:rsid w:val="007E2402"/>
    <w:rsid w:val="007E2F61"/>
    <w:rsid w:val="007E38A6"/>
    <w:rsid w:val="007E41B9"/>
    <w:rsid w:val="007E4982"/>
    <w:rsid w:val="007E4B80"/>
    <w:rsid w:val="007E56D7"/>
    <w:rsid w:val="007E6F0C"/>
    <w:rsid w:val="007F0441"/>
    <w:rsid w:val="007F0549"/>
    <w:rsid w:val="007F213A"/>
    <w:rsid w:val="007F2F0F"/>
    <w:rsid w:val="007F3223"/>
    <w:rsid w:val="007F3D4A"/>
    <w:rsid w:val="007F3D7D"/>
    <w:rsid w:val="007F49FB"/>
    <w:rsid w:val="007F5238"/>
    <w:rsid w:val="007F5A78"/>
    <w:rsid w:val="007F634F"/>
    <w:rsid w:val="007F6B01"/>
    <w:rsid w:val="007F6F9B"/>
    <w:rsid w:val="007F75AF"/>
    <w:rsid w:val="007F7E01"/>
    <w:rsid w:val="0080074C"/>
    <w:rsid w:val="0080079B"/>
    <w:rsid w:val="00800D83"/>
    <w:rsid w:val="00801264"/>
    <w:rsid w:val="00801418"/>
    <w:rsid w:val="0080236A"/>
    <w:rsid w:val="00803028"/>
    <w:rsid w:val="0080305E"/>
    <w:rsid w:val="00803779"/>
    <w:rsid w:val="00804202"/>
    <w:rsid w:val="008043D3"/>
    <w:rsid w:val="0080493A"/>
    <w:rsid w:val="00804C19"/>
    <w:rsid w:val="008053E1"/>
    <w:rsid w:val="008068E5"/>
    <w:rsid w:val="008073E4"/>
    <w:rsid w:val="00810FB0"/>
    <w:rsid w:val="0081129E"/>
    <w:rsid w:val="00811AC5"/>
    <w:rsid w:val="00812486"/>
    <w:rsid w:val="00812B34"/>
    <w:rsid w:val="00813D11"/>
    <w:rsid w:val="00813DAA"/>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CD2"/>
    <w:rsid w:val="00823E5B"/>
    <w:rsid w:val="008256BC"/>
    <w:rsid w:val="00825B0A"/>
    <w:rsid w:val="00826B60"/>
    <w:rsid w:val="0082723E"/>
    <w:rsid w:val="008301D8"/>
    <w:rsid w:val="00830622"/>
    <w:rsid w:val="0083134A"/>
    <w:rsid w:val="008318F4"/>
    <w:rsid w:val="00831925"/>
    <w:rsid w:val="00831964"/>
    <w:rsid w:val="00832F39"/>
    <w:rsid w:val="00833599"/>
    <w:rsid w:val="008338E6"/>
    <w:rsid w:val="00833ADF"/>
    <w:rsid w:val="008342E1"/>
    <w:rsid w:val="00835C6E"/>
    <w:rsid w:val="00836CE1"/>
    <w:rsid w:val="00837F74"/>
    <w:rsid w:val="008403C1"/>
    <w:rsid w:val="008409D4"/>
    <w:rsid w:val="00840D5E"/>
    <w:rsid w:val="008423E7"/>
    <w:rsid w:val="008425C4"/>
    <w:rsid w:val="008438BC"/>
    <w:rsid w:val="00843C30"/>
    <w:rsid w:val="00843D24"/>
    <w:rsid w:val="00843E95"/>
    <w:rsid w:val="0084436C"/>
    <w:rsid w:val="008443FF"/>
    <w:rsid w:val="0084453C"/>
    <w:rsid w:val="00844A1C"/>
    <w:rsid w:val="00844BC0"/>
    <w:rsid w:val="00844EFF"/>
    <w:rsid w:val="0084587E"/>
    <w:rsid w:val="00845BF2"/>
    <w:rsid w:val="00846397"/>
    <w:rsid w:val="00846EEE"/>
    <w:rsid w:val="00847495"/>
    <w:rsid w:val="00847F03"/>
    <w:rsid w:val="0085076F"/>
    <w:rsid w:val="00851BD2"/>
    <w:rsid w:val="0085252C"/>
    <w:rsid w:val="0085259C"/>
    <w:rsid w:val="00852EEA"/>
    <w:rsid w:val="008533C8"/>
    <w:rsid w:val="00853DC0"/>
    <w:rsid w:val="00853FC8"/>
    <w:rsid w:val="0085438B"/>
    <w:rsid w:val="0085472C"/>
    <w:rsid w:val="00854B0A"/>
    <w:rsid w:val="008550A5"/>
    <w:rsid w:val="008550CA"/>
    <w:rsid w:val="008555E6"/>
    <w:rsid w:val="008556EA"/>
    <w:rsid w:val="0085782E"/>
    <w:rsid w:val="0085794D"/>
    <w:rsid w:val="008600FE"/>
    <w:rsid w:val="0086013D"/>
    <w:rsid w:val="008601E9"/>
    <w:rsid w:val="00860503"/>
    <w:rsid w:val="0086197E"/>
    <w:rsid w:val="00861FE2"/>
    <w:rsid w:val="00862F7A"/>
    <w:rsid w:val="008634F4"/>
    <w:rsid w:val="00864873"/>
    <w:rsid w:val="00864932"/>
    <w:rsid w:val="00864992"/>
    <w:rsid w:val="00865C1F"/>
    <w:rsid w:val="00866281"/>
    <w:rsid w:val="0086702D"/>
    <w:rsid w:val="008670F3"/>
    <w:rsid w:val="0086719B"/>
    <w:rsid w:val="008676E3"/>
    <w:rsid w:val="008708D8"/>
    <w:rsid w:val="00870B09"/>
    <w:rsid w:val="00871031"/>
    <w:rsid w:val="00871598"/>
    <w:rsid w:val="008719E1"/>
    <w:rsid w:val="00871D58"/>
    <w:rsid w:val="008724A0"/>
    <w:rsid w:val="00872E03"/>
    <w:rsid w:val="00873A6B"/>
    <w:rsid w:val="00874557"/>
    <w:rsid w:val="008751B3"/>
    <w:rsid w:val="00876AB1"/>
    <w:rsid w:val="00877AE0"/>
    <w:rsid w:val="00877C88"/>
    <w:rsid w:val="00880360"/>
    <w:rsid w:val="008804A3"/>
    <w:rsid w:val="00880ABB"/>
    <w:rsid w:val="00881DD8"/>
    <w:rsid w:val="00882703"/>
    <w:rsid w:val="00882AAE"/>
    <w:rsid w:val="0088342C"/>
    <w:rsid w:val="00883621"/>
    <w:rsid w:val="00885B2A"/>
    <w:rsid w:val="008867C6"/>
    <w:rsid w:val="00886ADC"/>
    <w:rsid w:val="00886B16"/>
    <w:rsid w:val="00886EBA"/>
    <w:rsid w:val="00886FD9"/>
    <w:rsid w:val="0089007E"/>
    <w:rsid w:val="00891074"/>
    <w:rsid w:val="00891438"/>
    <w:rsid w:val="00891F62"/>
    <w:rsid w:val="00892065"/>
    <w:rsid w:val="00892CE4"/>
    <w:rsid w:val="00892F9F"/>
    <w:rsid w:val="008940FC"/>
    <w:rsid w:val="0089440C"/>
    <w:rsid w:val="0089493F"/>
    <w:rsid w:val="00894B25"/>
    <w:rsid w:val="00895FCB"/>
    <w:rsid w:val="00896EFA"/>
    <w:rsid w:val="008978A6"/>
    <w:rsid w:val="008A03C5"/>
    <w:rsid w:val="008A03E6"/>
    <w:rsid w:val="008A042F"/>
    <w:rsid w:val="008A132A"/>
    <w:rsid w:val="008A19AE"/>
    <w:rsid w:val="008A1B95"/>
    <w:rsid w:val="008A1FE9"/>
    <w:rsid w:val="008A358E"/>
    <w:rsid w:val="008A395F"/>
    <w:rsid w:val="008A3AC6"/>
    <w:rsid w:val="008A4233"/>
    <w:rsid w:val="008A4AEA"/>
    <w:rsid w:val="008A516E"/>
    <w:rsid w:val="008A67E6"/>
    <w:rsid w:val="008A781E"/>
    <w:rsid w:val="008B01B9"/>
    <w:rsid w:val="008B042F"/>
    <w:rsid w:val="008B0827"/>
    <w:rsid w:val="008B0AA0"/>
    <w:rsid w:val="008B0D21"/>
    <w:rsid w:val="008B0FA1"/>
    <w:rsid w:val="008B1163"/>
    <w:rsid w:val="008B1760"/>
    <w:rsid w:val="008B1BDA"/>
    <w:rsid w:val="008B334C"/>
    <w:rsid w:val="008B50C4"/>
    <w:rsid w:val="008B5196"/>
    <w:rsid w:val="008B538C"/>
    <w:rsid w:val="008B5D8E"/>
    <w:rsid w:val="008B6561"/>
    <w:rsid w:val="008B67A0"/>
    <w:rsid w:val="008B696D"/>
    <w:rsid w:val="008B6C10"/>
    <w:rsid w:val="008B6E61"/>
    <w:rsid w:val="008B6F8F"/>
    <w:rsid w:val="008B745A"/>
    <w:rsid w:val="008C13E0"/>
    <w:rsid w:val="008C145E"/>
    <w:rsid w:val="008C1F78"/>
    <w:rsid w:val="008C2083"/>
    <w:rsid w:val="008C233A"/>
    <w:rsid w:val="008C2553"/>
    <w:rsid w:val="008C2957"/>
    <w:rsid w:val="008C2AEA"/>
    <w:rsid w:val="008C300D"/>
    <w:rsid w:val="008C3BEA"/>
    <w:rsid w:val="008C3E07"/>
    <w:rsid w:val="008C4804"/>
    <w:rsid w:val="008C4A80"/>
    <w:rsid w:val="008C5783"/>
    <w:rsid w:val="008C5FD7"/>
    <w:rsid w:val="008C607D"/>
    <w:rsid w:val="008C66A3"/>
    <w:rsid w:val="008C66F9"/>
    <w:rsid w:val="008C6C05"/>
    <w:rsid w:val="008C6FCB"/>
    <w:rsid w:val="008C7118"/>
    <w:rsid w:val="008C7509"/>
    <w:rsid w:val="008D095F"/>
    <w:rsid w:val="008D0F66"/>
    <w:rsid w:val="008D1A4E"/>
    <w:rsid w:val="008D1B50"/>
    <w:rsid w:val="008D1B75"/>
    <w:rsid w:val="008D2238"/>
    <w:rsid w:val="008D2B65"/>
    <w:rsid w:val="008D310E"/>
    <w:rsid w:val="008D4C19"/>
    <w:rsid w:val="008D5146"/>
    <w:rsid w:val="008D5D37"/>
    <w:rsid w:val="008D601F"/>
    <w:rsid w:val="008D63CD"/>
    <w:rsid w:val="008D6A07"/>
    <w:rsid w:val="008D764C"/>
    <w:rsid w:val="008D7983"/>
    <w:rsid w:val="008E07AE"/>
    <w:rsid w:val="008E1054"/>
    <w:rsid w:val="008E2502"/>
    <w:rsid w:val="008E31C7"/>
    <w:rsid w:val="008E378F"/>
    <w:rsid w:val="008E3B5E"/>
    <w:rsid w:val="008E4870"/>
    <w:rsid w:val="008E5057"/>
    <w:rsid w:val="008E52DC"/>
    <w:rsid w:val="008E5D42"/>
    <w:rsid w:val="008E65D7"/>
    <w:rsid w:val="008E6ACC"/>
    <w:rsid w:val="008E74EB"/>
    <w:rsid w:val="008E765E"/>
    <w:rsid w:val="008E783F"/>
    <w:rsid w:val="008E7C5C"/>
    <w:rsid w:val="008F0309"/>
    <w:rsid w:val="008F0628"/>
    <w:rsid w:val="008F08B6"/>
    <w:rsid w:val="008F0E71"/>
    <w:rsid w:val="008F0F95"/>
    <w:rsid w:val="008F156C"/>
    <w:rsid w:val="008F2147"/>
    <w:rsid w:val="008F300D"/>
    <w:rsid w:val="008F397E"/>
    <w:rsid w:val="008F433D"/>
    <w:rsid w:val="008F440D"/>
    <w:rsid w:val="008F46E2"/>
    <w:rsid w:val="008F5232"/>
    <w:rsid w:val="008F52CB"/>
    <w:rsid w:val="008F5424"/>
    <w:rsid w:val="008F6273"/>
    <w:rsid w:val="008F6503"/>
    <w:rsid w:val="008F75F0"/>
    <w:rsid w:val="008F76BE"/>
    <w:rsid w:val="008F7C2E"/>
    <w:rsid w:val="00900255"/>
    <w:rsid w:val="009003B9"/>
    <w:rsid w:val="00900635"/>
    <w:rsid w:val="00900A94"/>
    <w:rsid w:val="00901A30"/>
    <w:rsid w:val="00902D93"/>
    <w:rsid w:val="00903491"/>
    <w:rsid w:val="00903A1B"/>
    <w:rsid w:val="009045F6"/>
    <w:rsid w:val="00905D96"/>
    <w:rsid w:val="00905EBF"/>
    <w:rsid w:val="00906BAC"/>
    <w:rsid w:val="009073E4"/>
    <w:rsid w:val="009100EA"/>
    <w:rsid w:val="009102F0"/>
    <w:rsid w:val="0091076B"/>
    <w:rsid w:val="00910C1E"/>
    <w:rsid w:val="009123D8"/>
    <w:rsid w:val="009127F9"/>
    <w:rsid w:val="00912AEE"/>
    <w:rsid w:val="009131EC"/>
    <w:rsid w:val="00913BDC"/>
    <w:rsid w:val="00914A4B"/>
    <w:rsid w:val="00916BC8"/>
    <w:rsid w:val="00917183"/>
    <w:rsid w:val="0091739A"/>
    <w:rsid w:val="009175F3"/>
    <w:rsid w:val="00920251"/>
    <w:rsid w:val="009207E4"/>
    <w:rsid w:val="0092338C"/>
    <w:rsid w:val="00924A14"/>
    <w:rsid w:val="00924DF2"/>
    <w:rsid w:val="009250F3"/>
    <w:rsid w:val="00925776"/>
    <w:rsid w:val="00925FED"/>
    <w:rsid w:val="00925FFD"/>
    <w:rsid w:val="00926C46"/>
    <w:rsid w:val="009277B4"/>
    <w:rsid w:val="00927CBF"/>
    <w:rsid w:val="00930894"/>
    <w:rsid w:val="00930FC5"/>
    <w:rsid w:val="009311EF"/>
    <w:rsid w:val="00931E9B"/>
    <w:rsid w:val="00932F5E"/>
    <w:rsid w:val="0093363A"/>
    <w:rsid w:val="00933EC4"/>
    <w:rsid w:val="00934E28"/>
    <w:rsid w:val="009355B3"/>
    <w:rsid w:val="0093586E"/>
    <w:rsid w:val="00935A0F"/>
    <w:rsid w:val="00935EBB"/>
    <w:rsid w:val="00936161"/>
    <w:rsid w:val="00936258"/>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11F3"/>
    <w:rsid w:val="0095123E"/>
    <w:rsid w:val="00951E1E"/>
    <w:rsid w:val="0095292A"/>
    <w:rsid w:val="00952B22"/>
    <w:rsid w:val="00952BE0"/>
    <w:rsid w:val="00952C93"/>
    <w:rsid w:val="00952D12"/>
    <w:rsid w:val="0095308D"/>
    <w:rsid w:val="00953530"/>
    <w:rsid w:val="00953D07"/>
    <w:rsid w:val="00953F75"/>
    <w:rsid w:val="00954277"/>
    <w:rsid w:val="00954F37"/>
    <w:rsid w:val="0095599B"/>
    <w:rsid w:val="0095683A"/>
    <w:rsid w:val="00956AA4"/>
    <w:rsid w:val="00957949"/>
    <w:rsid w:val="0096010F"/>
    <w:rsid w:val="009603FA"/>
    <w:rsid w:val="00960899"/>
    <w:rsid w:val="00960A15"/>
    <w:rsid w:val="00960B23"/>
    <w:rsid w:val="009630DE"/>
    <w:rsid w:val="00963BD6"/>
    <w:rsid w:val="00963D4C"/>
    <w:rsid w:val="009640F1"/>
    <w:rsid w:val="009643E7"/>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4D91"/>
    <w:rsid w:val="00975DC2"/>
    <w:rsid w:val="00975FBC"/>
    <w:rsid w:val="00976042"/>
    <w:rsid w:val="00976531"/>
    <w:rsid w:val="009768BF"/>
    <w:rsid w:val="00976E97"/>
    <w:rsid w:val="00977116"/>
    <w:rsid w:val="00977D3F"/>
    <w:rsid w:val="00977D8A"/>
    <w:rsid w:val="0098028E"/>
    <w:rsid w:val="009808A2"/>
    <w:rsid w:val="009819C0"/>
    <w:rsid w:val="00981EFE"/>
    <w:rsid w:val="009828CC"/>
    <w:rsid w:val="00982B10"/>
    <w:rsid w:val="00982D58"/>
    <w:rsid w:val="00983080"/>
    <w:rsid w:val="00983128"/>
    <w:rsid w:val="00983962"/>
    <w:rsid w:val="009840C4"/>
    <w:rsid w:val="0098473B"/>
    <w:rsid w:val="00985A86"/>
    <w:rsid w:val="009862EE"/>
    <w:rsid w:val="009864BA"/>
    <w:rsid w:val="009866B4"/>
    <w:rsid w:val="009869BA"/>
    <w:rsid w:val="00987D5B"/>
    <w:rsid w:val="00990E73"/>
    <w:rsid w:val="00992856"/>
    <w:rsid w:val="009932D8"/>
    <w:rsid w:val="0099370F"/>
    <w:rsid w:val="00993F50"/>
    <w:rsid w:val="009944F7"/>
    <w:rsid w:val="0099452E"/>
    <w:rsid w:val="0099454B"/>
    <w:rsid w:val="009958B3"/>
    <w:rsid w:val="00995B0D"/>
    <w:rsid w:val="00995C11"/>
    <w:rsid w:val="00996980"/>
    <w:rsid w:val="00997316"/>
    <w:rsid w:val="009974FD"/>
    <w:rsid w:val="009A0560"/>
    <w:rsid w:val="009A1383"/>
    <w:rsid w:val="009A16D0"/>
    <w:rsid w:val="009A1B0C"/>
    <w:rsid w:val="009A25FB"/>
    <w:rsid w:val="009A3017"/>
    <w:rsid w:val="009A3B98"/>
    <w:rsid w:val="009A3E26"/>
    <w:rsid w:val="009A3E65"/>
    <w:rsid w:val="009A5923"/>
    <w:rsid w:val="009A5F0E"/>
    <w:rsid w:val="009A63C8"/>
    <w:rsid w:val="009A6B04"/>
    <w:rsid w:val="009A6B37"/>
    <w:rsid w:val="009A70D9"/>
    <w:rsid w:val="009A7807"/>
    <w:rsid w:val="009A782A"/>
    <w:rsid w:val="009A78E2"/>
    <w:rsid w:val="009B0450"/>
    <w:rsid w:val="009B0824"/>
    <w:rsid w:val="009B1BF6"/>
    <w:rsid w:val="009B1ED7"/>
    <w:rsid w:val="009B2117"/>
    <w:rsid w:val="009B2DDA"/>
    <w:rsid w:val="009B46BA"/>
    <w:rsid w:val="009B4961"/>
    <w:rsid w:val="009B4E07"/>
    <w:rsid w:val="009B522A"/>
    <w:rsid w:val="009B545F"/>
    <w:rsid w:val="009B5720"/>
    <w:rsid w:val="009B62E2"/>
    <w:rsid w:val="009B7290"/>
    <w:rsid w:val="009B7B2A"/>
    <w:rsid w:val="009C05F7"/>
    <w:rsid w:val="009C105F"/>
    <w:rsid w:val="009C1675"/>
    <w:rsid w:val="009C16B2"/>
    <w:rsid w:val="009C1870"/>
    <w:rsid w:val="009C41E4"/>
    <w:rsid w:val="009C4D1E"/>
    <w:rsid w:val="009C4D87"/>
    <w:rsid w:val="009C5791"/>
    <w:rsid w:val="009C582C"/>
    <w:rsid w:val="009C589C"/>
    <w:rsid w:val="009C6418"/>
    <w:rsid w:val="009C65AF"/>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79BF"/>
    <w:rsid w:val="009F0197"/>
    <w:rsid w:val="009F0855"/>
    <w:rsid w:val="009F08A3"/>
    <w:rsid w:val="009F2126"/>
    <w:rsid w:val="009F412F"/>
    <w:rsid w:val="009F4416"/>
    <w:rsid w:val="009F4462"/>
    <w:rsid w:val="009F4DB7"/>
    <w:rsid w:val="009F502F"/>
    <w:rsid w:val="009F5690"/>
    <w:rsid w:val="009F752F"/>
    <w:rsid w:val="00A00175"/>
    <w:rsid w:val="00A001CF"/>
    <w:rsid w:val="00A0087C"/>
    <w:rsid w:val="00A013D0"/>
    <w:rsid w:val="00A0197A"/>
    <w:rsid w:val="00A01983"/>
    <w:rsid w:val="00A01C63"/>
    <w:rsid w:val="00A02830"/>
    <w:rsid w:val="00A02BD9"/>
    <w:rsid w:val="00A03235"/>
    <w:rsid w:val="00A0719F"/>
    <w:rsid w:val="00A07A75"/>
    <w:rsid w:val="00A101DF"/>
    <w:rsid w:val="00A1102A"/>
    <w:rsid w:val="00A12DFC"/>
    <w:rsid w:val="00A1379A"/>
    <w:rsid w:val="00A13826"/>
    <w:rsid w:val="00A13ED6"/>
    <w:rsid w:val="00A14A57"/>
    <w:rsid w:val="00A152AC"/>
    <w:rsid w:val="00A154B2"/>
    <w:rsid w:val="00A1593A"/>
    <w:rsid w:val="00A160DC"/>
    <w:rsid w:val="00A16886"/>
    <w:rsid w:val="00A16FF4"/>
    <w:rsid w:val="00A17A55"/>
    <w:rsid w:val="00A200BF"/>
    <w:rsid w:val="00A21D49"/>
    <w:rsid w:val="00A2255E"/>
    <w:rsid w:val="00A22697"/>
    <w:rsid w:val="00A227BB"/>
    <w:rsid w:val="00A22BFF"/>
    <w:rsid w:val="00A22D20"/>
    <w:rsid w:val="00A23855"/>
    <w:rsid w:val="00A23B2F"/>
    <w:rsid w:val="00A23DF9"/>
    <w:rsid w:val="00A242C1"/>
    <w:rsid w:val="00A24560"/>
    <w:rsid w:val="00A24E82"/>
    <w:rsid w:val="00A2511B"/>
    <w:rsid w:val="00A2526F"/>
    <w:rsid w:val="00A2549F"/>
    <w:rsid w:val="00A25C57"/>
    <w:rsid w:val="00A25FC5"/>
    <w:rsid w:val="00A2672D"/>
    <w:rsid w:val="00A26CDD"/>
    <w:rsid w:val="00A27614"/>
    <w:rsid w:val="00A30570"/>
    <w:rsid w:val="00A30744"/>
    <w:rsid w:val="00A324BF"/>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E21"/>
    <w:rsid w:val="00A43BE6"/>
    <w:rsid w:val="00A4475E"/>
    <w:rsid w:val="00A45AEB"/>
    <w:rsid w:val="00A46534"/>
    <w:rsid w:val="00A46541"/>
    <w:rsid w:val="00A46FE0"/>
    <w:rsid w:val="00A47A70"/>
    <w:rsid w:val="00A47B58"/>
    <w:rsid w:val="00A5054C"/>
    <w:rsid w:val="00A506A6"/>
    <w:rsid w:val="00A5131D"/>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17D3"/>
    <w:rsid w:val="00A619DE"/>
    <w:rsid w:val="00A62500"/>
    <w:rsid w:val="00A62526"/>
    <w:rsid w:val="00A62594"/>
    <w:rsid w:val="00A64044"/>
    <w:rsid w:val="00A65924"/>
    <w:rsid w:val="00A65E5D"/>
    <w:rsid w:val="00A66BAC"/>
    <w:rsid w:val="00A675E2"/>
    <w:rsid w:val="00A67BAF"/>
    <w:rsid w:val="00A7116B"/>
    <w:rsid w:val="00A71681"/>
    <w:rsid w:val="00A7171C"/>
    <w:rsid w:val="00A71D5F"/>
    <w:rsid w:val="00A72E5A"/>
    <w:rsid w:val="00A72EBB"/>
    <w:rsid w:val="00A734E6"/>
    <w:rsid w:val="00A73691"/>
    <w:rsid w:val="00A75D4B"/>
    <w:rsid w:val="00A76F1C"/>
    <w:rsid w:val="00A77670"/>
    <w:rsid w:val="00A779B6"/>
    <w:rsid w:val="00A77C90"/>
    <w:rsid w:val="00A80236"/>
    <w:rsid w:val="00A80C4B"/>
    <w:rsid w:val="00A81475"/>
    <w:rsid w:val="00A81DFA"/>
    <w:rsid w:val="00A81F40"/>
    <w:rsid w:val="00A81F8F"/>
    <w:rsid w:val="00A840B3"/>
    <w:rsid w:val="00A84366"/>
    <w:rsid w:val="00A85935"/>
    <w:rsid w:val="00A86892"/>
    <w:rsid w:val="00A86BA6"/>
    <w:rsid w:val="00A86C7B"/>
    <w:rsid w:val="00A8769C"/>
    <w:rsid w:val="00A87CD0"/>
    <w:rsid w:val="00A90145"/>
    <w:rsid w:val="00A902A5"/>
    <w:rsid w:val="00A92E1D"/>
    <w:rsid w:val="00A93217"/>
    <w:rsid w:val="00A935BF"/>
    <w:rsid w:val="00A93E3B"/>
    <w:rsid w:val="00A9416B"/>
    <w:rsid w:val="00A9473F"/>
    <w:rsid w:val="00A94F07"/>
    <w:rsid w:val="00A95479"/>
    <w:rsid w:val="00A95EE3"/>
    <w:rsid w:val="00A96049"/>
    <w:rsid w:val="00A960A6"/>
    <w:rsid w:val="00A9695A"/>
    <w:rsid w:val="00A97CF1"/>
    <w:rsid w:val="00AA01A9"/>
    <w:rsid w:val="00AA1940"/>
    <w:rsid w:val="00AA1EB8"/>
    <w:rsid w:val="00AA21FD"/>
    <w:rsid w:val="00AA2AD7"/>
    <w:rsid w:val="00AA2F24"/>
    <w:rsid w:val="00AA378F"/>
    <w:rsid w:val="00AA4024"/>
    <w:rsid w:val="00AA4142"/>
    <w:rsid w:val="00AA44F6"/>
    <w:rsid w:val="00AA4985"/>
    <w:rsid w:val="00AA4D96"/>
    <w:rsid w:val="00AA57F2"/>
    <w:rsid w:val="00AA5913"/>
    <w:rsid w:val="00AA64FF"/>
    <w:rsid w:val="00AA77CB"/>
    <w:rsid w:val="00AA789E"/>
    <w:rsid w:val="00AB1870"/>
    <w:rsid w:val="00AB1BA0"/>
    <w:rsid w:val="00AB24B5"/>
    <w:rsid w:val="00AB2970"/>
    <w:rsid w:val="00AB2BB3"/>
    <w:rsid w:val="00AB37EA"/>
    <w:rsid w:val="00AB3C5B"/>
    <w:rsid w:val="00AB5A70"/>
    <w:rsid w:val="00AB6586"/>
    <w:rsid w:val="00AB74EB"/>
    <w:rsid w:val="00AB7CA7"/>
    <w:rsid w:val="00AC0086"/>
    <w:rsid w:val="00AC0388"/>
    <w:rsid w:val="00AC0C36"/>
    <w:rsid w:val="00AC26D0"/>
    <w:rsid w:val="00AC2DCB"/>
    <w:rsid w:val="00AC345C"/>
    <w:rsid w:val="00AC4568"/>
    <w:rsid w:val="00AC4BC0"/>
    <w:rsid w:val="00AC4CDD"/>
    <w:rsid w:val="00AC4E85"/>
    <w:rsid w:val="00AC5553"/>
    <w:rsid w:val="00AC556F"/>
    <w:rsid w:val="00AC60A6"/>
    <w:rsid w:val="00AC6E0C"/>
    <w:rsid w:val="00AC6FD5"/>
    <w:rsid w:val="00AC700E"/>
    <w:rsid w:val="00AC723C"/>
    <w:rsid w:val="00AC76DA"/>
    <w:rsid w:val="00AD15A3"/>
    <w:rsid w:val="00AD1E6D"/>
    <w:rsid w:val="00AD2F8D"/>
    <w:rsid w:val="00AD3B18"/>
    <w:rsid w:val="00AD3FFE"/>
    <w:rsid w:val="00AD4024"/>
    <w:rsid w:val="00AD4E6B"/>
    <w:rsid w:val="00AD4F4B"/>
    <w:rsid w:val="00AD5545"/>
    <w:rsid w:val="00AD55CF"/>
    <w:rsid w:val="00AD5676"/>
    <w:rsid w:val="00AD5BBF"/>
    <w:rsid w:val="00AD5C3B"/>
    <w:rsid w:val="00AD717C"/>
    <w:rsid w:val="00AD7B8C"/>
    <w:rsid w:val="00AE070C"/>
    <w:rsid w:val="00AE0735"/>
    <w:rsid w:val="00AE097C"/>
    <w:rsid w:val="00AE0F7C"/>
    <w:rsid w:val="00AE16EF"/>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5483"/>
    <w:rsid w:val="00AF611F"/>
    <w:rsid w:val="00AF67B4"/>
    <w:rsid w:val="00AF7256"/>
    <w:rsid w:val="00AF74C6"/>
    <w:rsid w:val="00AF78EE"/>
    <w:rsid w:val="00AF7ABF"/>
    <w:rsid w:val="00AF7BC7"/>
    <w:rsid w:val="00AF7F01"/>
    <w:rsid w:val="00B00726"/>
    <w:rsid w:val="00B020BC"/>
    <w:rsid w:val="00B02271"/>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5C53"/>
    <w:rsid w:val="00B1692B"/>
    <w:rsid w:val="00B1706A"/>
    <w:rsid w:val="00B20806"/>
    <w:rsid w:val="00B20B4E"/>
    <w:rsid w:val="00B2189B"/>
    <w:rsid w:val="00B21C13"/>
    <w:rsid w:val="00B24D41"/>
    <w:rsid w:val="00B25012"/>
    <w:rsid w:val="00B258D2"/>
    <w:rsid w:val="00B26001"/>
    <w:rsid w:val="00B274C3"/>
    <w:rsid w:val="00B278B9"/>
    <w:rsid w:val="00B27B61"/>
    <w:rsid w:val="00B27B71"/>
    <w:rsid w:val="00B30338"/>
    <w:rsid w:val="00B30708"/>
    <w:rsid w:val="00B326E6"/>
    <w:rsid w:val="00B3280C"/>
    <w:rsid w:val="00B32836"/>
    <w:rsid w:val="00B32C1D"/>
    <w:rsid w:val="00B32E79"/>
    <w:rsid w:val="00B338D8"/>
    <w:rsid w:val="00B3396F"/>
    <w:rsid w:val="00B345A2"/>
    <w:rsid w:val="00B34CC7"/>
    <w:rsid w:val="00B36285"/>
    <w:rsid w:val="00B3633E"/>
    <w:rsid w:val="00B36E5D"/>
    <w:rsid w:val="00B375D6"/>
    <w:rsid w:val="00B37893"/>
    <w:rsid w:val="00B37BD8"/>
    <w:rsid w:val="00B401FF"/>
    <w:rsid w:val="00B40911"/>
    <w:rsid w:val="00B40B44"/>
    <w:rsid w:val="00B41A96"/>
    <w:rsid w:val="00B41C87"/>
    <w:rsid w:val="00B4280F"/>
    <w:rsid w:val="00B42AAC"/>
    <w:rsid w:val="00B42DFF"/>
    <w:rsid w:val="00B430D7"/>
    <w:rsid w:val="00B45720"/>
    <w:rsid w:val="00B46048"/>
    <w:rsid w:val="00B46D3B"/>
    <w:rsid w:val="00B46E80"/>
    <w:rsid w:val="00B46F41"/>
    <w:rsid w:val="00B470C5"/>
    <w:rsid w:val="00B471E2"/>
    <w:rsid w:val="00B4726C"/>
    <w:rsid w:val="00B47EA7"/>
    <w:rsid w:val="00B50DDD"/>
    <w:rsid w:val="00B52115"/>
    <w:rsid w:val="00B53458"/>
    <w:rsid w:val="00B534F4"/>
    <w:rsid w:val="00B53FFE"/>
    <w:rsid w:val="00B5476F"/>
    <w:rsid w:val="00B550EF"/>
    <w:rsid w:val="00B551E4"/>
    <w:rsid w:val="00B56153"/>
    <w:rsid w:val="00B5630F"/>
    <w:rsid w:val="00B56FF3"/>
    <w:rsid w:val="00B57215"/>
    <w:rsid w:val="00B5783C"/>
    <w:rsid w:val="00B601B3"/>
    <w:rsid w:val="00B60C20"/>
    <w:rsid w:val="00B61C83"/>
    <w:rsid w:val="00B62B79"/>
    <w:rsid w:val="00B62C68"/>
    <w:rsid w:val="00B62E16"/>
    <w:rsid w:val="00B63030"/>
    <w:rsid w:val="00B634E6"/>
    <w:rsid w:val="00B636BF"/>
    <w:rsid w:val="00B63A88"/>
    <w:rsid w:val="00B641BF"/>
    <w:rsid w:val="00B645F1"/>
    <w:rsid w:val="00B65635"/>
    <w:rsid w:val="00B6571A"/>
    <w:rsid w:val="00B66784"/>
    <w:rsid w:val="00B7044E"/>
    <w:rsid w:val="00B70F8C"/>
    <w:rsid w:val="00B71092"/>
    <w:rsid w:val="00B71494"/>
    <w:rsid w:val="00B71771"/>
    <w:rsid w:val="00B71A45"/>
    <w:rsid w:val="00B72520"/>
    <w:rsid w:val="00B72B7D"/>
    <w:rsid w:val="00B73267"/>
    <w:rsid w:val="00B73479"/>
    <w:rsid w:val="00B746F8"/>
    <w:rsid w:val="00B74ED1"/>
    <w:rsid w:val="00B758BF"/>
    <w:rsid w:val="00B76E5B"/>
    <w:rsid w:val="00B779C6"/>
    <w:rsid w:val="00B77BE4"/>
    <w:rsid w:val="00B80BED"/>
    <w:rsid w:val="00B839C7"/>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A0350"/>
    <w:rsid w:val="00BA045A"/>
    <w:rsid w:val="00BA2F8A"/>
    <w:rsid w:val="00BA3769"/>
    <w:rsid w:val="00BA49DC"/>
    <w:rsid w:val="00BA4F05"/>
    <w:rsid w:val="00BA5842"/>
    <w:rsid w:val="00BA586D"/>
    <w:rsid w:val="00BA6078"/>
    <w:rsid w:val="00BB2139"/>
    <w:rsid w:val="00BB2FCF"/>
    <w:rsid w:val="00BB326E"/>
    <w:rsid w:val="00BB3757"/>
    <w:rsid w:val="00BB37C6"/>
    <w:rsid w:val="00BB3BB5"/>
    <w:rsid w:val="00BB3CDD"/>
    <w:rsid w:val="00BB4B37"/>
    <w:rsid w:val="00BB4D9D"/>
    <w:rsid w:val="00BB5C08"/>
    <w:rsid w:val="00BB61EB"/>
    <w:rsid w:val="00BB6475"/>
    <w:rsid w:val="00BB6BC8"/>
    <w:rsid w:val="00BB6F8E"/>
    <w:rsid w:val="00BC1105"/>
    <w:rsid w:val="00BC127A"/>
    <w:rsid w:val="00BC1359"/>
    <w:rsid w:val="00BC18E0"/>
    <w:rsid w:val="00BC1A95"/>
    <w:rsid w:val="00BC2639"/>
    <w:rsid w:val="00BC273A"/>
    <w:rsid w:val="00BC2D97"/>
    <w:rsid w:val="00BC31CB"/>
    <w:rsid w:val="00BC376F"/>
    <w:rsid w:val="00BC3C57"/>
    <w:rsid w:val="00BC3C5B"/>
    <w:rsid w:val="00BC3DC2"/>
    <w:rsid w:val="00BC4459"/>
    <w:rsid w:val="00BC44B6"/>
    <w:rsid w:val="00BC4AC5"/>
    <w:rsid w:val="00BC4B06"/>
    <w:rsid w:val="00BC699D"/>
    <w:rsid w:val="00BC7471"/>
    <w:rsid w:val="00BC7C3D"/>
    <w:rsid w:val="00BD0012"/>
    <w:rsid w:val="00BD012A"/>
    <w:rsid w:val="00BD08CC"/>
    <w:rsid w:val="00BD0AD0"/>
    <w:rsid w:val="00BD0EB0"/>
    <w:rsid w:val="00BD170C"/>
    <w:rsid w:val="00BD1D84"/>
    <w:rsid w:val="00BD2089"/>
    <w:rsid w:val="00BD2BCB"/>
    <w:rsid w:val="00BD2C2E"/>
    <w:rsid w:val="00BD3803"/>
    <w:rsid w:val="00BD50C5"/>
    <w:rsid w:val="00BD5799"/>
    <w:rsid w:val="00BD69F5"/>
    <w:rsid w:val="00BD6B69"/>
    <w:rsid w:val="00BD6DFB"/>
    <w:rsid w:val="00BE042A"/>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5F1"/>
    <w:rsid w:val="00BF3E7C"/>
    <w:rsid w:val="00BF4BA1"/>
    <w:rsid w:val="00BF4E2D"/>
    <w:rsid w:val="00BF4F08"/>
    <w:rsid w:val="00BF4F51"/>
    <w:rsid w:val="00BF54EC"/>
    <w:rsid w:val="00BF5784"/>
    <w:rsid w:val="00BF62D2"/>
    <w:rsid w:val="00BF6367"/>
    <w:rsid w:val="00BF6890"/>
    <w:rsid w:val="00BF6F78"/>
    <w:rsid w:val="00BF7800"/>
    <w:rsid w:val="00BF78DD"/>
    <w:rsid w:val="00C00147"/>
    <w:rsid w:val="00C0014F"/>
    <w:rsid w:val="00C00156"/>
    <w:rsid w:val="00C004CA"/>
    <w:rsid w:val="00C0170B"/>
    <w:rsid w:val="00C017D6"/>
    <w:rsid w:val="00C01A48"/>
    <w:rsid w:val="00C01B01"/>
    <w:rsid w:val="00C02291"/>
    <w:rsid w:val="00C034DA"/>
    <w:rsid w:val="00C037EF"/>
    <w:rsid w:val="00C03C5F"/>
    <w:rsid w:val="00C04079"/>
    <w:rsid w:val="00C0638B"/>
    <w:rsid w:val="00C067E2"/>
    <w:rsid w:val="00C072C6"/>
    <w:rsid w:val="00C07607"/>
    <w:rsid w:val="00C07C15"/>
    <w:rsid w:val="00C07D1E"/>
    <w:rsid w:val="00C1019D"/>
    <w:rsid w:val="00C11148"/>
    <w:rsid w:val="00C1141F"/>
    <w:rsid w:val="00C120F1"/>
    <w:rsid w:val="00C12927"/>
    <w:rsid w:val="00C12B83"/>
    <w:rsid w:val="00C130E3"/>
    <w:rsid w:val="00C1352A"/>
    <w:rsid w:val="00C135F1"/>
    <w:rsid w:val="00C13DBB"/>
    <w:rsid w:val="00C141B1"/>
    <w:rsid w:val="00C150A5"/>
    <w:rsid w:val="00C15F02"/>
    <w:rsid w:val="00C16E6C"/>
    <w:rsid w:val="00C2046C"/>
    <w:rsid w:val="00C20843"/>
    <w:rsid w:val="00C20D29"/>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3AB3"/>
    <w:rsid w:val="00C33B1E"/>
    <w:rsid w:val="00C33D16"/>
    <w:rsid w:val="00C343A1"/>
    <w:rsid w:val="00C34D1A"/>
    <w:rsid w:val="00C3537C"/>
    <w:rsid w:val="00C35C40"/>
    <w:rsid w:val="00C36183"/>
    <w:rsid w:val="00C361E3"/>
    <w:rsid w:val="00C366A4"/>
    <w:rsid w:val="00C378DF"/>
    <w:rsid w:val="00C37C70"/>
    <w:rsid w:val="00C40270"/>
    <w:rsid w:val="00C40440"/>
    <w:rsid w:val="00C4089E"/>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3B5"/>
    <w:rsid w:val="00C51680"/>
    <w:rsid w:val="00C51CA4"/>
    <w:rsid w:val="00C522A8"/>
    <w:rsid w:val="00C5304B"/>
    <w:rsid w:val="00C532C6"/>
    <w:rsid w:val="00C53652"/>
    <w:rsid w:val="00C53A7C"/>
    <w:rsid w:val="00C5414D"/>
    <w:rsid w:val="00C54369"/>
    <w:rsid w:val="00C543A2"/>
    <w:rsid w:val="00C5463F"/>
    <w:rsid w:val="00C547FD"/>
    <w:rsid w:val="00C54E90"/>
    <w:rsid w:val="00C55E76"/>
    <w:rsid w:val="00C561E1"/>
    <w:rsid w:val="00C5643B"/>
    <w:rsid w:val="00C56EBD"/>
    <w:rsid w:val="00C57B3F"/>
    <w:rsid w:val="00C57E2A"/>
    <w:rsid w:val="00C60D19"/>
    <w:rsid w:val="00C61237"/>
    <w:rsid w:val="00C62231"/>
    <w:rsid w:val="00C62716"/>
    <w:rsid w:val="00C6272A"/>
    <w:rsid w:val="00C637AC"/>
    <w:rsid w:val="00C638D3"/>
    <w:rsid w:val="00C63B6B"/>
    <w:rsid w:val="00C64452"/>
    <w:rsid w:val="00C64887"/>
    <w:rsid w:val="00C652C6"/>
    <w:rsid w:val="00C654C0"/>
    <w:rsid w:val="00C658C1"/>
    <w:rsid w:val="00C6634A"/>
    <w:rsid w:val="00C6665D"/>
    <w:rsid w:val="00C66A3D"/>
    <w:rsid w:val="00C672CC"/>
    <w:rsid w:val="00C67BFE"/>
    <w:rsid w:val="00C700B3"/>
    <w:rsid w:val="00C70366"/>
    <w:rsid w:val="00C7057B"/>
    <w:rsid w:val="00C71076"/>
    <w:rsid w:val="00C71F9A"/>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665B"/>
    <w:rsid w:val="00C86E1E"/>
    <w:rsid w:val="00C8795F"/>
    <w:rsid w:val="00C879A0"/>
    <w:rsid w:val="00C90487"/>
    <w:rsid w:val="00C90748"/>
    <w:rsid w:val="00C90CB7"/>
    <w:rsid w:val="00C91250"/>
    <w:rsid w:val="00C915DB"/>
    <w:rsid w:val="00C92F66"/>
    <w:rsid w:val="00C936FE"/>
    <w:rsid w:val="00C93CA9"/>
    <w:rsid w:val="00C94DE2"/>
    <w:rsid w:val="00C956F3"/>
    <w:rsid w:val="00C964F2"/>
    <w:rsid w:val="00C96707"/>
    <w:rsid w:val="00C9678A"/>
    <w:rsid w:val="00C97800"/>
    <w:rsid w:val="00C9795E"/>
    <w:rsid w:val="00CA0463"/>
    <w:rsid w:val="00CA078A"/>
    <w:rsid w:val="00CA0F1F"/>
    <w:rsid w:val="00CA105E"/>
    <w:rsid w:val="00CA1BF6"/>
    <w:rsid w:val="00CA1DC4"/>
    <w:rsid w:val="00CA27D4"/>
    <w:rsid w:val="00CA3F22"/>
    <w:rsid w:val="00CA4AAF"/>
    <w:rsid w:val="00CA64FC"/>
    <w:rsid w:val="00CA67ED"/>
    <w:rsid w:val="00CA7C2D"/>
    <w:rsid w:val="00CA7E60"/>
    <w:rsid w:val="00CB019E"/>
    <w:rsid w:val="00CB065D"/>
    <w:rsid w:val="00CB067B"/>
    <w:rsid w:val="00CB076B"/>
    <w:rsid w:val="00CB2687"/>
    <w:rsid w:val="00CB40C8"/>
    <w:rsid w:val="00CB4288"/>
    <w:rsid w:val="00CB5436"/>
    <w:rsid w:val="00CB5B5A"/>
    <w:rsid w:val="00CB5F59"/>
    <w:rsid w:val="00CB6162"/>
    <w:rsid w:val="00CB6DDE"/>
    <w:rsid w:val="00CB701A"/>
    <w:rsid w:val="00CB7A76"/>
    <w:rsid w:val="00CC02D3"/>
    <w:rsid w:val="00CC0CA3"/>
    <w:rsid w:val="00CC119B"/>
    <w:rsid w:val="00CC1346"/>
    <w:rsid w:val="00CC16FB"/>
    <w:rsid w:val="00CC2008"/>
    <w:rsid w:val="00CC248D"/>
    <w:rsid w:val="00CC2634"/>
    <w:rsid w:val="00CC3029"/>
    <w:rsid w:val="00CC44A4"/>
    <w:rsid w:val="00CC53E5"/>
    <w:rsid w:val="00CC6096"/>
    <w:rsid w:val="00CC6686"/>
    <w:rsid w:val="00CC68F4"/>
    <w:rsid w:val="00CC6ECB"/>
    <w:rsid w:val="00CC6F37"/>
    <w:rsid w:val="00CC7214"/>
    <w:rsid w:val="00CD0278"/>
    <w:rsid w:val="00CD0484"/>
    <w:rsid w:val="00CD0D6E"/>
    <w:rsid w:val="00CD0FF8"/>
    <w:rsid w:val="00CD2F80"/>
    <w:rsid w:val="00CD3341"/>
    <w:rsid w:val="00CD4176"/>
    <w:rsid w:val="00CD4892"/>
    <w:rsid w:val="00CD4E89"/>
    <w:rsid w:val="00CD6986"/>
    <w:rsid w:val="00CD7C4E"/>
    <w:rsid w:val="00CE0F1D"/>
    <w:rsid w:val="00CE17E2"/>
    <w:rsid w:val="00CE29DE"/>
    <w:rsid w:val="00CE2F32"/>
    <w:rsid w:val="00CE3F0B"/>
    <w:rsid w:val="00CE46C5"/>
    <w:rsid w:val="00CE5E7F"/>
    <w:rsid w:val="00CE7818"/>
    <w:rsid w:val="00CF0FA6"/>
    <w:rsid w:val="00CF11A0"/>
    <w:rsid w:val="00CF1336"/>
    <w:rsid w:val="00CF1D07"/>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BCA"/>
    <w:rsid w:val="00D01E66"/>
    <w:rsid w:val="00D02024"/>
    <w:rsid w:val="00D02F88"/>
    <w:rsid w:val="00D03A9C"/>
    <w:rsid w:val="00D04135"/>
    <w:rsid w:val="00D0493E"/>
    <w:rsid w:val="00D04D52"/>
    <w:rsid w:val="00D0620B"/>
    <w:rsid w:val="00D06928"/>
    <w:rsid w:val="00D06E65"/>
    <w:rsid w:val="00D07B6B"/>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17451"/>
    <w:rsid w:val="00D2015F"/>
    <w:rsid w:val="00D20BA8"/>
    <w:rsid w:val="00D20D54"/>
    <w:rsid w:val="00D20E3C"/>
    <w:rsid w:val="00D21209"/>
    <w:rsid w:val="00D215D6"/>
    <w:rsid w:val="00D21C73"/>
    <w:rsid w:val="00D2263B"/>
    <w:rsid w:val="00D23121"/>
    <w:rsid w:val="00D23140"/>
    <w:rsid w:val="00D2324A"/>
    <w:rsid w:val="00D239A3"/>
    <w:rsid w:val="00D23A74"/>
    <w:rsid w:val="00D25126"/>
    <w:rsid w:val="00D25265"/>
    <w:rsid w:val="00D252E4"/>
    <w:rsid w:val="00D25675"/>
    <w:rsid w:val="00D25A20"/>
    <w:rsid w:val="00D25B3F"/>
    <w:rsid w:val="00D25D18"/>
    <w:rsid w:val="00D261B3"/>
    <w:rsid w:val="00D2635B"/>
    <w:rsid w:val="00D264E9"/>
    <w:rsid w:val="00D26F5D"/>
    <w:rsid w:val="00D27190"/>
    <w:rsid w:val="00D272F1"/>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070"/>
    <w:rsid w:val="00D37B55"/>
    <w:rsid w:val="00D37BC5"/>
    <w:rsid w:val="00D402B2"/>
    <w:rsid w:val="00D40EC2"/>
    <w:rsid w:val="00D41718"/>
    <w:rsid w:val="00D41FEA"/>
    <w:rsid w:val="00D42C3A"/>
    <w:rsid w:val="00D42F9F"/>
    <w:rsid w:val="00D433F6"/>
    <w:rsid w:val="00D4367F"/>
    <w:rsid w:val="00D43DBE"/>
    <w:rsid w:val="00D43F43"/>
    <w:rsid w:val="00D446AD"/>
    <w:rsid w:val="00D44C0A"/>
    <w:rsid w:val="00D45692"/>
    <w:rsid w:val="00D45856"/>
    <w:rsid w:val="00D46CAD"/>
    <w:rsid w:val="00D47055"/>
    <w:rsid w:val="00D470B8"/>
    <w:rsid w:val="00D476C9"/>
    <w:rsid w:val="00D47A44"/>
    <w:rsid w:val="00D47A57"/>
    <w:rsid w:val="00D47E44"/>
    <w:rsid w:val="00D502C5"/>
    <w:rsid w:val="00D5074F"/>
    <w:rsid w:val="00D508DB"/>
    <w:rsid w:val="00D50F25"/>
    <w:rsid w:val="00D510E7"/>
    <w:rsid w:val="00D51207"/>
    <w:rsid w:val="00D51FBD"/>
    <w:rsid w:val="00D52547"/>
    <w:rsid w:val="00D5272A"/>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22BA"/>
    <w:rsid w:val="00D72445"/>
    <w:rsid w:val="00D7342B"/>
    <w:rsid w:val="00D73D5F"/>
    <w:rsid w:val="00D74ABC"/>
    <w:rsid w:val="00D74B7D"/>
    <w:rsid w:val="00D74E2F"/>
    <w:rsid w:val="00D753D4"/>
    <w:rsid w:val="00D7593D"/>
    <w:rsid w:val="00D75A96"/>
    <w:rsid w:val="00D763AE"/>
    <w:rsid w:val="00D7658F"/>
    <w:rsid w:val="00D76D77"/>
    <w:rsid w:val="00D7771B"/>
    <w:rsid w:val="00D77B0C"/>
    <w:rsid w:val="00D8066C"/>
    <w:rsid w:val="00D80F06"/>
    <w:rsid w:val="00D8100E"/>
    <w:rsid w:val="00D83780"/>
    <w:rsid w:val="00D84302"/>
    <w:rsid w:val="00D850CD"/>
    <w:rsid w:val="00D854E6"/>
    <w:rsid w:val="00D859DD"/>
    <w:rsid w:val="00D85B42"/>
    <w:rsid w:val="00D85D53"/>
    <w:rsid w:val="00D86789"/>
    <w:rsid w:val="00D90146"/>
    <w:rsid w:val="00D90671"/>
    <w:rsid w:val="00D90966"/>
    <w:rsid w:val="00D90D32"/>
    <w:rsid w:val="00D91245"/>
    <w:rsid w:val="00D92CB3"/>
    <w:rsid w:val="00D9321D"/>
    <w:rsid w:val="00D932BB"/>
    <w:rsid w:val="00D9372B"/>
    <w:rsid w:val="00D9484E"/>
    <w:rsid w:val="00D94938"/>
    <w:rsid w:val="00D951EA"/>
    <w:rsid w:val="00D95E21"/>
    <w:rsid w:val="00D9682E"/>
    <w:rsid w:val="00D96E32"/>
    <w:rsid w:val="00D9723A"/>
    <w:rsid w:val="00D97676"/>
    <w:rsid w:val="00DA0028"/>
    <w:rsid w:val="00DA05DE"/>
    <w:rsid w:val="00DA06B1"/>
    <w:rsid w:val="00DA0C84"/>
    <w:rsid w:val="00DA1626"/>
    <w:rsid w:val="00DA1C73"/>
    <w:rsid w:val="00DA1EFA"/>
    <w:rsid w:val="00DA304A"/>
    <w:rsid w:val="00DA310F"/>
    <w:rsid w:val="00DA384B"/>
    <w:rsid w:val="00DA3C20"/>
    <w:rsid w:val="00DA5ADB"/>
    <w:rsid w:val="00DA7BD7"/>
    <w:rsid w:val="00DB0C9A"/>
    <w:rsid w:val="00DB145B"/>
    <w:rsid w:val="00DB2047"/>
    <w:rsid w:val="00DB30A1"/>
    <w:rsid w:val="00DB3202"/>
    <w:rsid w:val="00DB3396"/>
    <w:rsid w:val="00DB4A6C"/>
    <w:rsid w:val="00DB52FA"/>
    <w:rsid w:val="00DB598C"/>
    <w:rsid w:val="00DB5DCF"/>
    <w:rsid w:val="00DB687F"/>
    <w:rsid w:val="00DB7540"/>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7452"/>
    <w:rsid w:val="00DC76CC"/>
    <w:rsid w:val="00DD03D8"/>
    <w:rsid w:val="00DD11A4"/>
    <w:rsid w:val="00DD13D4"/>
    <w:rsid w:val="00DD15A9"/>
    <w:rsid w:val="00DD27BA"/>
    <w:rsid w:val="00DD3AF8"/>
    <w:rsid w:val="00DD4FD2"/>
    <w:rsid w:val="00DD50B2"/>
    <w:rsid w:val="00DD568F"/>
    <w:rsid w:val="00DD5830"/>
    <w:rsid w:val="00DD59AA"/>
    <w:rsid w:val="00DD7FF2"/>
    <w:rsid w:val="00DE0A52"/>
    <w:rsid w:val="00DE1528"/>
    <w:rsid w:val="00DE16E5"/>
    <w:rsid w:val="00DE18CC"/>
    <w:rsid w:val="00DE1AAA"/>
    <w:rsid w:val="00DE1DCF"/>
    <w:rsid w:val="00DE23BB"/>
    <w:rsid w:val="00DE2983"/>
    <w:rsid w:val="00DE31DB"/>
    <w:rsid w:val="00DE3AE0"/>
    <w:rsid w:val="00DE4144"/>
    <w:rsid w:val="00DE4AA2"/>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8F8"/>
    <w:rsid w:val="00E149A0"/>
    <w:rsid w:val="00E14E15"/>
    <w:rsid w:val="00E15702"/>
    <w:rsid w:val="00E15BD4"/>
    <w:rsid w:val="00E17694"/>
    <w:rsid w:val="00E2019A"/>
    <w:rsid w:val="00E202CC"/>
    <w:rsid w:val="00E215C0"/>
    <w:rsid w:val="00E21BAD"/>
    <w:rsid w:val="00E22302"/>
    <w:rsid w:val="00E227D5"/>
    <w:rsid w:val="00E240C0"/>
    <w:rsid w:val="00E25AEB"/>
    <w:rsid w:val="00E26D40"/>
    <w:rsid w:val="00E26ED0"/>
    <w:rsid w:val="00E2777E"/>
    <w:rsid w:val="00E27ABC"/>
    <w:rsid w:val="00E30B60"/>
    <w:rsid w:val="00E31031"/>
    <w:rsid w:val="00E31F4F"/>
    <w:rsid w:val="00E32242"/>
    <w:rsid w:val="00E32B80"/>
    <w:rsid w:val="00E33168"/>
    <w:rsid w:val="00E3444B"/>
    <w:rsid w:val="00E3480D"/>
    <w:rsid w:val="00E34A70"/>
    <w:rsid w:val="00E351E5"/>
    <w:rsid w:val="00E35889"/>
    <w:rsid w:val="00E3627E"/>
    <w:rsid w:val="00E36602"/>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6685"/>
    <w:rsid w:val="00E46783"/>
    <w:rsid w:val="00E46C17"/>
    <w:rsid w:val="00E46CD0"/>
    <w:rsid w:val="00E475E8"/>
    <w:rsid w:val="00E50C38"/>
    <w:rsid w:val="00E5127D"/>
    <w:rsid w:val="00E5134A"/>
    <w:rsid w:val="00E5215D"/>
    <w:rsid w:val="00E5236C"/>
    <w:rsid w:val="00E523DB"/>
    <w:rsid w:val="00E52E08"/>
    <w:rsid w:val="00E52E4B"/>
    <w:rsid w:val="00E53231"/>
    <w:rsid w:val="00E53684"/>
    <w:rsid w:val="00E5384E"/>
    <w:rsid w:val="00E54840"/>
    <w:rsid w:val="00E54C2F"/>
    <w:rsid w:val="00E558B2"/>
    <w:rsid w:val="00E55E25"/>
    <w:rsid w:val="00E561E1"/>
    <w:rsid w:val="00E5628E"/>
    <w:rsid w:val="00E563A4"/>
    <w:rsid w:val="00E5723B"/>
    <w:rsid w:val="00E57BAC"/>
    <w:rsid w:val="00E57EA0"/>
    <w:rsid w:val="00E60055"/>
    <w:rsid w:val="00E60454"/>
    <w:rsid w:val="00E615F9"/>
    <w:rsid w:val="00E6160F"/>
    <w:rsid w:val="00E61F19"/>
    <w:rsid w:val="00E61FBD"/>
    <w:rsid w:val="00E64781"/>
    <w:rsid w:val="00E64D8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1443"/>
    <w:rsid w:val="00E81CB0"/>
    <w:rsid w:val="00E8379E"/>
    <w:rsid w:val="00E83BC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312C"/>
    <w:rsid w:val="00E93625"/>
    <w:rsid w:val="00E93E6F"/>
    <w:rsid w:val="00E93FAE"/>
    <w:rsid w:val="00E9421C"/>
    <w:rsid w:val="00E94CC1"/>
    <w:rsid w:val="00E9616A"/>
    <w:rsid w:val="00E962B3"/>
    <w:rsid w:val="00E96D9D"/>
    <w:rsid w:val="00E97104"/>
    <w:rsid w:val="00E9779C"/>
    <w:rsid w:val="00E97F2C"/>
    <w:rsid w:val="00EA2701"/>
    <w:rsid w:val="00EA3044"/>
    <w:rsid w:val="00EA3198"/>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3633"/>
    <w:rsid w:val="00EB39F2"/>
    <w:rsid w:val="00EB3A55"/>
    <w:rsid w:val="00EB3ECA"/>
    <w:rsid w:val="00EB52F0"/>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60D5"/>
    <w:rsid w:val="00ED7350"/>
    <w:rsid w:val="00ED7873"/>
    <w:rsid w:val="00EE1A72"/>
    <w:rsid w:val="00EE2216"/>
    <w:rsid w:val="00EE2490"/>
    <w:rsid w:val="00EE265D"/>
    <w:rsid w:val="00EE2E91"/>
    <w:rsid w:val="00EE35DC"/>
    <w:rsid w:val="00EE501C"/>
    <w:rsid w:val="00EE61B2"/>
    <w:rsid w:val="00EE6FE5"/>
    <w:rsid w:val="00EE75E6"/>
    <w:rsid w:val="00EE77AC"/>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0D0"/>
    <w:rsid w:val="00F014D7"/>
    <w:rsid w:val="00F0212D"/>
    <w:rsid w:val="00F026CE"/>
    <w:rsid w:val="00F02FCA"/>
    <w:rsid w:val="00F0315B"/>
    <w:rsid w:val="00F0341E"/>
    <w:rsid w:val="00F03592"/>
    <w:rsid w:val="00F03F34"/>
    <w:rsid w:val="00F0441F"/>
    <w:rsid w:val="00F060A7"/>
    <w:rsid w:val="00F061E7"/>
    <w:rsid w:val="00F07561"/>
    <w:rsid w:val="00F07890"/>
    <w:rsid w:val="00F07E51"/>
    <w:rsid w:val="00F10710"/>
    <w:rsid w:val="00F12B9E"/>
    <w:rsid w:val="00F1353E"/>
    <w:rsid w:val="00F137F0"/>
    <w:rsid w:val="00F13BA2"/>
    <w:rsid w:val="00F13C18"/>
    <w:rsid w:val="00F141A3"/>
    <w:rsid w:val="00F14BFC"/>
    <w:rsid w:val="00F158BF"/>
    <w:rsid w:val="00F15BAE"/>
    <w:rsid w:val="00F16911"/>
    <w:rsid w:val="00F16FC5"/>
    <w:rsid w:val="00F17A7F"/>
    <w:rsid w:val="00F215E4"/>
    <w:rsid w:val="00F2169A"/>
    <w:rsid w:val="00F21CF0"/>
    <w:rsid w:val="00F22D76"/>
    <w:rsid w:val="00F240FE"/>
    <w:rsid w:val="00F24564"/>
    <w:rsid w:val="00F27A8B"/>
    <w:rsid w:val="00F27C7B"/>
    <w:rsid w:val="00F3020D"/>
    <w:rsid w:val="00F32AB8"/>
    <w:rsid w:val="00F32CA9"/>
    <w:rsid w:val="00F32E12"/>
    <w:rsid w:val="00F3397A"/>
    <w:rsid w:val="00F33F25"/>
    <w:rsid w:val="00F34721"/>
    <w:rsid w:val="00F34F0F"/>
    <w:rsid w:val="00F35068"/>
    <w:rsid w:val="00F35136"/>
    <w:rsid w:val="00F35202"/>
    <w:rsid w:val="00F356FE"/>
    <w:rsid w:val="00F359EB"/>
    <w:rsid w:val="00F369FF"/>
    <w:rsid w:val="00F36CAE"/>
    <w:rsid w:val="00F36F7F"/>
    <w:rsid w:val="00F37122"/>
    <w:rsid w:val="00F37AF1"/>
    <w:rsid w:val="00F41657"/>
    <w:rsid w:val="00F41C92"/>
    <w:rsid w:val="00F41DAB"/>
    <w:rsid w:val="00F42015"/>
    <w:rsid w:val="00F421EF"/>
    <w:rsid w:val="00F430CD"/>
    <w:rsid w:val="00F4350C"/>
    <w:rsid w:val="00F452A3"/>
    <w:rsid w:val="00F458AE"/>
    <w:rsid w:val="00F45CFE"/>
    <w:rsid w:val="00F46544"/>
    <w:rsid w:val="00F46A98"/>
    <w:rsid w:val="00F503EF"/>
    <w:rsid w:val="00F5086E"/>
    <w:rsid w:val="00F51393"/>
    <w:rsid w:val="00F51E64"/>
    <w:rsid w:val="00F51E93"/>
    <w:rsid w:val="00F52A5D"/>
    <w:rsid w:val="00F52AC8"/>
    <w:rsid w:val="00F52FB4"/>
    <w:rsid w:val="00F53FE2"/>
    <w:rsid w:val="00F54EAC"/>
    <w:rsid w:val="00F5612F"/>
    <w:rsid w:val="00F563B3"/>
    <w:rsid w:val="00F56AAA"/>
    <w:rsid w:val="00F56CE0"/>
    <w:rsid w:val="00F57945"/>
    <w:rsid w:val="00F579C7"/>
    <w:rsid w:val="00F579C8"/>
    <w:rsid w:val="00F57A54"/>
    <w:rsid w:val="00F57ED4"/>
    <w:rsid w:val="00F60690"/>
    <w:rsid w:val="00F61705"/>
    <w:rsid w:val="00F628FE"/>
    <w:rsid w:val="00F63BA6"/>
    <w:rsid w:val="00F63FF4"/>
    <w:rsid w:val="00F64860"/>
    <w:rsid w:val="00F64E51"/>
    <w:rsid w:val="00F6515A"/>
    <w:rsid w:val="00F65F56"/>
    <w:rsid w:val="00F66231"/>
    <w:rsid w:val="00F6624D"/>
    <w:rsid w:val="00F663E1"/>
    <w:rsid w:val="00F66F4D"/>
    <w:rsid w:val="00F670D4"/>
    <w:rsid w:val="00F703A7"/>
    <w:rsid w:val="00F7046A"/>
    <w:rsid w:val="00F7060B"/>
    <w:rsid w:val="00F7079E"/>
    <w:rsid w:val="00F7147A"/>
    <w:rsid w:val="00F71760"/>
    <w:rsid w:val="00F72088"/>
    <w:rsid w:val="00F7230E"/>
    <w:rsid w:val="00F723AA"/>
    <w:rsid w:val="00F73122"/>
    <w:rsid w:val="00F742D9"/>
    <w:rsid w:val="00F74498"/>
    <w:rsid w:val="00F745DC"/>
    <w:rsid w:val="00F74DAA"/>
    <w:rsid w:val="00F75480"/>
    <w:rsid w:val="00F7598C"/>
    <w:rsid w:val="00F75BF2"/>
    <w:rsid w:val="00F75F41"/>
    <w:rsid w:val="00F76022"/>
    <w:rsid w:val="00F770E5"/>
    <w:rsid w:val="00F778DF"/>
    <w:rsid w:val="00F77965"/>
    <w:rsid w:val="00F77BC4"/>
    <w:rsid w:val="00F80035"/>
    <w:rsid w:val="00F80FCE"/>
    <w:rsid w:val="00F8129A"/>
    <w:rsid w:val="00F82852"/>
    <w:rsid w:val="00F82B1A"/>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4492"/>
    <w:rsid w:val="00F946C5"/>
    <w:rsid w:val="00F94A0D"/>
    <w:rsid w:val="00F967C8"/>
    <w:rsid w:val="00F96980"/>
    <w:rsid w:val="00F96BEC"/>
    <w:rsid w:val="00FA0E9C"/>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20A1"/>
    <w:rsid w:val="00FB268A"/>
    <w:rsid w:val="00FB2C55"/>
    <w:rsid w:val="00FB3355"/>
    <w:rsid w:val="00FB33A5"/>
    <w:rsid w:val="00FB3632"/>
    <w:rsid w:val="00FB3A47"/>
    <w:rsid w:val="00FB3DE2"/>
    <w:rsid w:val="00FB3EC3"/>
    <w:rsid w:val="00FB418E"/>
    <w:rsid w:val="00FB5C7C"/>
    <w:rsid w:val="00FB5FF0"/>
    <w:rsid w:val="00FB637A"/>
    <w:rsid w:val="00FB6EC4"/>
    <w:rsid w:val="00FB7994"/>
    <w:rsid w:val="00FB7FA4"/>
    <w:rsid w:val="00FC0170"/>
    <w:rsid w:val="00FC04B0"/>
    <w:rsid w:val="00FC0A61"/>
    <w:rsid w:val="00FC1823"/>
    <w:rsid w:val="00FC1B15"/>
    <w:rsid w:val="00FC1B98"/>
    <w:rsid w:val="00FC31F9"/>
    <w:rsid w:val="00FC3480"/>
    <w:rsid w:val="00FC40EB"/>
    <w:rsid w:val="00FC4D31"/>
    <w:rsid w:val="00FC5536"/>
    <w:rsid w:val="00FC623A"/>
    <w:rsid w:val="00FC63C6"/>
    <w:rsid w:val="00FC7C88"/>
    <w:rsid w:val="00FD0A00"/>
    <w:rsid w:val="00FD1003"/>
    <w:rsid w:val="00FD142B"/>
    <w:rsid w:val="00FD1F42"/>
    <w:rsid w:val="00FD21AE"/>
    <w:rsid w:val="00FD257E"/>
    <w:rsid w:val="00FD2EFF"/>
    <w:rsid w:val="00FD33B3"/>
    <w:rsid w:val="00FD34E1"/>
    <w:rsid w:val="00FD3902"/>
    <w:rsid w:val="00FD3ABD"/>
    <w:rsid w:val="00FD3CCA"/>
    <w:rsid w:val="00FD44FB"/>
    <w:rsid w:val="00FD52BB"/>
    <w:rsid w:val="00FD6BCD"/>
    <w:rsid w:val="00FD7FD9"/>
    <w:rsid w:val="00FE07CD"/>
    <w:rsid w:val="00FE0C93"/>
    <w:rsid w:val="00FE18AA"/>
    <w:rsid w:val="00FE24F2"/>
    <w:rsid w:val="00FE2C77"/>
    <w:rsid w:val="00FE5AD2"/>
    <w:rsid w:val="00FE5D74"/>
    <w:rsid w:val="00FE70F5"/>
    <w:rsid w:val="00FF09E2"/>
    <w:rsid w:val="00FF29EE"/>
    <w:rsid w:val="00FF2C23"/>
    <w:rsid w:val="00FF32D6"/>
    <w:rsid w:val="00FF4877"/>
    <w:rsid w:val="00FF4F40"/>
    <w:rsid w:val="00FF55BF"/>
    <w:rsid w:val="00FF57A2"/>
    <w:rsid w:val="00FF582E"/>
    <w:rsid w:val="00FF5C60"/>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3">
    <w:name w:val="endnote reference"/>
    <w:uiPriority w:val="99"/>
    <w:semiHidden/>
    <w:unhideWhenUsed/>
    <w:rsid w:val="00F37122"/>
    <w:rPr>
      <w:vertAlign w:val="superscript"/>
    </w:rPr>
  </w:style>
</w:styles>
</file>

<file path=word/webSettings.xml><?xml version="1.0" encoding="utf-8"?>
<w:webSettings xmlns:r="http://schemas.openxmlformats.org/officeDocument/2006/relationships" xmlns:w="http://schemas.openxmlformats.org/wordprocessingml/2006/main">
  <w:divs>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5DB44FD4E6947FA710B13D6E325DDA9FA69FC2C012CDF5522B8D022999571573DBDB8333D308B4g6T7H" TargetMode="External"/><Relationship Id="rId18" Type="http://schemas.openxmlformats.org/officeDocument/2006/relationships/hyperlink" Target="consultantplus://offline/ref=79920DAAC2973D1A8FE0D5754A9A277402194B296551AFA6FB4069FE6FaDxCC" TargetMode="External"/><Relationship Id="rId3" Type="http://schemas.openxmlformats.org/officeDocument/2006/relationships/styles" Target="styles.xml"/><Relationship Id="rId21" Type="http://schemas.openxmlformats.org/officeDocument/2006/relationships/hyperlink" Target="mailto:bog@mail.ru" TargetMode="External"/><Relationship Id="rId7" Type="http://schemas.openxmlformats.org/officeDocument/2006/relationships/endnotes" Target="endnotes.xml"/><Relationship Id="rId12" Type="http://schemas.openxmlformats.org/officeDocument/2006/relationships/hyperlink" Target="consultantplus://offline/ref=555B657CA7B83451B18066F710B32D75904E4379801743C38A729F32353BC6F7D28BDB7F29E0270Cz8R4H" TargetMode="External"/><Relationship Id="rId17" Type="http://schemas.openxmlformats.org/officeDocument/2006/relationships/hyperlink" Target="http://www.boguchansky-raio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5A684FB57EFD1759F6F152F7E74D8AB5811AA922E9169EEABD130527546ADC3D8E2C9FFFE7B1D324EW1H" TargetMode="External"/><Relationship Id="rId20" Type="http://schemas.openxmlformats.org/officeDocument/2006/relationships/hyperlink" Target="consultantplus://offline/ref=79920DAAC2973D1A8FE0D5754A9A277402194B296551AFA6FB4069FE6FaDx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2328D9988BB0836FD5AA3AE57DD7B2DB6D8C093991DDEEED4053DC4C6B360706430A14CB1E8683Y7F0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A684FB57EFD1759F6F152F7E74D8AB5811AA922E9169EEABD130527546ADC3D8E2C9FFFE7B1D354EWDH" TargetMode="External"/><Relationship Id="rId23" Type="http://schemas.openxmlformats.org/officeDocument/2006/relationships/footer" Target="footer2.xml"/><Relationship Id="rId10" Type="http://schemas.microsoft.com/office/2007/relationships/hdphoto" Target="NULL"/><Relationship Id="rId19" Type="http://schemas.openxmlformats.org/officeDocument/2006/relationships/image" Target="media/image2.wmf"/><Relationship Id="rId4" Type="http://schemas.openxmlformats.org/officeDocument/2006/relationships/settings" Target="settings.xml"/><Relationship Id="rId14" Type="http://schemas.openxmlformats.org/officeDocument/2006/relationships/hyperlink" Target="consultantplus://offline/ref=17DBF7A81886CD768AA653A40D3805440E8405763A1733F7783607B755C446151E78BDD7F013ABC9M3VD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E33C-FB21-4E8F-B503-F696CDE4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33910</Words>
  <Characters>193289</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226746</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cp:revision>
  <cp:lastPrinted>2017-05-05T08:37:00Z</cp:lastPrinted>
  <dcterms:created xsi:type="dcterms:W3CDTF">2017-05-23T09:55:00Z</dcterms:created>
  <dcterms:modified xsi:type="dcterms:W3CDTF">2017-05-23T09:55:00Z</dcterms:modified>
</cp:coreProperties>
</file>