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B360F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26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Default="00472667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Default="00472667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Pr="00472667" w:rsidRDefault="001B360F" w:rsidP="00651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61F1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432C4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2248" w:rsidRPr="00DA7571" w:rsidRDefault="00DA7571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A7571">
        <w:rPr>
          <w:rFonts w:ascii="Times New Roman" w:hAnsi="Times New Roman"/>
          <w:sz w:val="20"/>
          <w:szCs w:val="20"/>
        </w:rPr>
        <w:t>Постановление администрации Богучанского района № 1149-П от 16.10.2017 г. «О внесении изменений в постановление администрации Богучанского района от 18.08.2016 № 620-п «Об утверждении  Порядка подготовки Документа планирования регулярных пассажирских перевозок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2016-2022 годы»»</w:t>
      </w:r>
      <w:proofErr w:type="gramEnd"/>
    </w:p>
    <w:p w:rsidR="00DA7571" w:rsidRDefault="0096531B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1150-П от 16.10.2017 г. «О внесении изменений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районе»»</w:t>
      </w:r>
    </w:p>
    <w:p w:rsidR="0096531B" w:rsidRDefault="0096531B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1151-П от 16.10.2017 г. «Об отмене временного (сезонного) муниципального маршрута регулярных пассажирских перевозок автомобильным транспортом»</w:t>
      </w:r>
    </w:p>
    <w:p w:rsidR="0096531B" w:rsidRDefault="0096531B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1160-П от 19.10.2017 г. «Об утверждении отчета об исполнении районного бюджета за 9 месяцев 2017года»</w:t>
      </w:r>
    </w:p>
    <w:p w:rsidR="0096531B" w:rsidRDefault="0096531B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администрации Богучанского района № 1162-П от 20.10.2017 г. «Об утверждении Порядка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</w:t>
      </w:r>
    </w:p>
    <w:p w:rsidR="0096531B" w:rsidRDefault="0096531B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1171-П от 20.10.2017 г. «О внесении изменений в постановление администрации Богучанского района от 01.11.2013 № 1389-п  «Об утверждении муниципальной программы «Развитие инвестиционной, инновационной деятельности, малого и среднего предпринимательства на территории  Богучанского района»»</w:t>
      </w:r>
    </w:p>
    <w:p w:rsidR="0096531B" w:rsidRDefault="0096531B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1179-П от 24.10.2017 г. «О внесении изменений в постановление администрации Богучанского района от 21.04.2017 № 416-п «Об утверждении муниципальной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период с 01.07.2017 года по 30.06.2022 года»»</w:t>
      </w:r>
    </w:p>
    <w:p w:rsidR="0096531B" w:rsidRDefault="0096531B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1196-П от 31.10.2017 г. «О внесении изменений в муниципальную программу «Развитие сельского хозяйства в Богучанском районе», утвержденную постановлением  администрации Богучанского района от 25.10.2013 №1350-п»</w:t>
      </w:r>
    </w:p>
    <w:p w:rsidR="0096531B" w:rsidRDefault="0096531B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1197-П от 31.10.2017 г. «О внесении изменений и дополнений в муниципальную программу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администрации Богучанского района от 01.11.2013 № 1391-п»</w:t>
      </w:r>
    </w:p>
    <w:p w:rsidR="0096531B" w:rsidRDefault="0096531B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№ 1198-П от 31.10.2017 г. «О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1392-п»</w:t>
      </w:r>
    </w:p>
    <w:p w:rsidR="0096531B" w:rsidRDefault="0096531B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96531B">
        <w:rPr>
          <w:rFonts w:ascii="Times New Roman" w:eastAsia="Times New Roman" w:hAnsi="Times New Roman"/>
          <w:sz w:val="20"/>
          <w:szCs w:val="20"/>
          <w:lang w:eastAsia="ru-RU"/>
        </w:rPr>
        <w:t>24:07:1201003:2793</w:t>
      </w:r>
    </w:p>
    <w:p w:rsidR="0096531B" w:rsidRDefault="0096531B" w:rsidP="0096531B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9A4205">
        <w:rPr>
          <w:rFonts w:ascii="Times New Roman" w:eastAsia="Times New Roman" w:hAnsi="Times New Roman"/>
          <w:sz w:val="20"/>
          <w:szCs w:val="20"/>
          <w:lang w:eastAsia="ru-RU"/>
        </w:rPr>
        <w:t>24:07:1201003:2794</w:t>
      </w:r>
    </w:p>
    <w:p w:rsidR="0096531B" w:rsidRDefault="0096531B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="009A42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A4205" w:rsidRPr="009A4205">
        <w:rPr>
          <w:rFonts w:ascii="Times New Roman" w:eastAsia="Times New Roman" w:hAnsi="Times New Roman"/>
          <w:sz w:val="20"/>
          <w:szCs w:val="20"/>
          <w:lang w:eastAsia="ru-RU"/>
        </w:rPr>
        <w:t>24:07:1201006:1906</w:t>
      </w:r>
    </w:p>
    <w:p w:rsidR="009A4205" w:rsidRDefault="009A4205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9A4205">
        <w:rPr>
          <w:rFonts w:ascii="Times New Roman" w:eastAsia="Times New Roman" w:hAnsi="Times New Roman"/>
          <w:sz w:val="20"/>
          <w:szCs w:val="20"/>
          <w:lang w:eastAsia="ru-RU"/>
        </w:rPr>
        <w:t>24:07:1201010:243</w:t>
      </w:r>
    </w:p>
    <w:p w:rsidR="009A4205" w:rsidRDefault="009A4205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9A4205">
        <w:rPr>
          <w:rFonts w:ascii="Times New Roman" w:eastAsia="Times New Roman" w:hAnsi="Times New Roman"/>
          <w:sz w:val="20"/>
          <w:szCs w:val="20"/>
          <w:lang w:eastAsia="ru-RU"/>
        </w:rPr>
        <w:t>24:07:2101001:505</w:t>
      </w:r>
    </w:p>
    <w:p w:rsidR="009A4205" w:rsidRDefault="009A4205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9A4205">
        <w:rPr>
          <w:rFonts w:ascii="Times New Roman" w:eastAsia="Times New Roman" w:hAnsi="Times New Roman"/>
          <w:sz w:val="20"/>
          <w:szCs w:val="20"/>
          <w:lang w:eastAsia="ru-RU"/>
        </w:rPr>
        <w:t>24:07:2201001:7316</w:t>
      </w:r>
    </w:p>
    <w:p w:rsidR="009A4205" w:rsidRDefault="009A4205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9A4205">
        <w:rPr>
          <w:rFonts w:ascii="Times New Roman" w:eastAsia="Times New Roman" w:hAnsi="Times New Roman"/>
          <w:sz w:val="20"/>
          <w:szCs w:val="20"/>
          <w:lang w:eastAsia="ru-RU"/>
        </w:rPr>
        <w:t>24:07:2201001:7317</w:t>
      </w:r>
    </w:p>
    <w:p w:rsidR="009A4205" w:rsidRDefault="009A4205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9A4205">
        <w:rPr>
          <w:rFonts w:ascii="Times New Roman" w:eastAsia="Times New Roman" w:hAnsi="Times New Roman"/>
          <w:sz w:val="20"/>
          <w:szCs w:val="20"/>
          <w:lang w:eastAsia="ru-RU"/>
        </w:rPr>
        <w:t>24:07:1002001:144</w:t>
      </w:r>
    </w:p>
    <w:p w:rsidR="009A4205" w:rsidRDefault="009A4205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9A4205">
        <w:rPr>
          <w:rFonts w:ascii="Times New Roman" w:eastAsia="Times New Roman" w:hAnsi="Times New Roman"/>
          <w:sz w:val="20"/>
          <w:szCs w:val="20"/>
          <w:lang w:eastAsia="ru-RU"/>
        </w:rPr>
        <w:t>24:07:0901001:2985</w:t>
      </w:r>
    </w:p>
    <w:p w:rsidR="009A4205" w:rsidRDefault="009A4205" w:rsidP="001B360F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9A4205">
        <w:rPr>
          <w:rFonts w:ascii="Times New Roman" w:eastAsia="Times New Roman" w:hAnsi="Times New Roman"/>
          <w:sz w:val="20"/>
          <w:szCs w:val="20"/>
          <w:lang w:eastAsia="ru-RU"/>
        </w:rPr>
        <w:t>24:07:1201006:2143</w:t>
      </w:r>
    </w:p>
    <w:p w:rsidR="004F6241" w:rsidRDefault="009A4205" w:rsidP="005523E0">
      <w:pPr>
        <w:pStyle w:val="affff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на право заключения договора аренды земельного участка с кадастровым номером </w:t>
      </w:r>
      <w:r w:rsidRPr="009A4205">
        <w:rPr>
          <w:rFonts w:ascii="Times New Roman" w:eastAsia="Times New Roman" w:hAnsi="Times New Roman"/>
          <w:sz w:val="20"/>
          <w:szCs w:val="20"/>
          <w:lang w:eastAsia="ru-RU"/>
        </w:rPr>
        <w:t>24:07:2501001:2813</w:t>
      </w:r>
    </w:p>
    <w:p w:rsidR="005523E0" w:rsidRPr="005523E0" w:rsidRDefault="005523E0" w:rsidP="005523E0">
      <w:pPr>
        <w:pStyle w:val="affff7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3E0" w:rsidRPr="005523E0" w:rsidRDefault="005523E0" w:rsidP="005523E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523E0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АДМИНИСТРАЦИЯ БОГУЧАНСКОГО РАЙОНА</w:t>
      </w:r>
    </w:p>
    <w:p w:rsidR="005523E0" w:rsidRPr="005523E0" w:rsidRDefault="005523E0" w:rsidP="005523E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5523E0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5523E0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5523E0" w:rsidRPr="005523E0" w:rsidRDefault="005523E0" w:rsidP="005523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16.10.2017                                      с. </w:t>
      </w:r>
      <w:proofErr w:type="spellStart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№ 1149-п</w:t>
      </w:r>
    </w:p>
    <w:p w:rsidR="005523E0" w:rsidRPr="005523E0" w:rsidRDefault="005523E0" w:rsidP="005523E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523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523E0" w:rsidRPr="005523E0" w:rsidRDefault="005523E0" w:rsidP="005523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Богучанского района от 18.08.2016 № 620-п «Об утверждении  </w:t>
      </w:r>
      <w:proofErr w:type="gramStart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2016-2022 годы»</w:t>
      </w:r>
    </w:p>
    <w:p w:rsidR="005523E0" w:rsidRPr="005523E0" w:rsidRDefault="005523E0" w:rsidP="005523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3E0" w:rsidRPr="005523E0" w:rsidRDefault="005523E0" w:rsidP="005523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В соответствии  с  требованиями   Федерального  закона от 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п.7 ч.1, ч.4 ст. 14 Федерального Закона от 06.10.2003 № 131-ФЗ «Об общих принципах организации местного самоуправления в Российской Федерации»,  ст. ст</w:t>
      </w:r>
      <w:proofErr w:type="gramEnd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. 7, 8, 43, 47 Устава Богучанского района Красноярского края,  ПОСТАНОВЛЯЮ:</w:t>
      </w:r>
    </w:p>
    <w:p w:rsidR="005523E0" w:rsidRPr="005523E0" w:rsidRDefault="005523E0" w:rsidP="005523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постановление администрации Богучанского района от 18.08.2016 № 620-п «Об утверждении </w:t>
      </w:r>
      <w:proofErr w:type="gramStart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 автомобильным транспортом по муниципальным маршрутам на территории Богучанского района и ведения Документа планирования регулярных пассажирских перевозок автомобильным транспортом по муниципальным маршрутам в Богучанском районе на 2016-2020 годы» (далее – Постановление) следующего содержания:</w:t>
      </w:r>
    </w:p>
    <w:p w:rsidR="005523E0" w:rsidRPr="005523E0" w:rsidRDefault="005523E0" w:rsidP="005523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1.1. Приложение № 2 к Постановлению читать в новой редакции согласно приложению к настоящему постановлению.</w:t>
      </w:r>
    </w:p>
    <w:p w:rsidR="005523E0" w:rsidRPr="005523E0" w:rsidRDefault="005523E0" w:rsidP="005523E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   2.  </w:t>
      </w:r>
      <w:proofErr w:type="gramStart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выполнением  постановления возложить на заместителя Главы Богучанского района по жизнеобеспечению </w:t>
      </w:r>
      <w:proofErr w:type="spellStart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А.Ю.Машинистова</w:t>
      </w:r>
      <w:proofErr w:type="spellEnd"/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523E0" w:rsidRPr="005523E0" w:rsidRDefault="005523E0" w:rsidP="005523E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  3. Настоящее постановление подлежит опубликованию на официальном сайте администрации Богучанского района </w:t>
      </w:r>
      <w:hyperlink r:id="rId11" w:history="1">
        <w:r w:rsidRPr="005523E0">
          <w:rPr>
            <w:rFonts w:ascii="Times New Roman" w:eastAsia="Times New Roman" w:hAnsi="Times New Roman"/>
            <w:sz w:val="20"/>
            <w:szCs w:val="20"/>
            <w:lang w:val="en-US" w:eastAsia="ru-RU"/>
          </w:rPr>
          <w:t>www</w:t>
        </w:r>
        <w:r w:rsidRPr="005523E0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5523E0">
          <w:rPr>
            <w:rFonts w:ascii="Times New Roman" w:eastAsia="Times New Roman" w:hAnsi="Times New Roman"/>
            <w:sz w:val="20"/>
            <w:szCs w:val="20"/>
            <w:lang w:val="en-US" w:eastAsia="ru-RU"/>
          </w:rPr>
          <w:t>boguchansky</w:t>
        </w:r>
        <w:proofErr w:type="spellEnd"/>
        <w:r w:rsidRPr="005523E0">
          <w:rPr>
            <w:rFonts w:ascii="Times New Roman" w:eastAsia="Times New Roman" w:hAnsi="Times New Roman"/>
            <w:sz w:val="20"/>
            <w:szCs w:val="20"/>
            <w:lang w:eastAsia="ru-RU"/>
          </w:rPr>
          <w:t>-</w:t>
        </w:r>
        <w:proofErr w:type="spellStart"/>
        <w:r w:rsidRPr="005523E0">
          <w:rPr>
            <w:rFonts w:ascii="Times New Roman" w:eastAsia="Times New Roman" w:hAnsi="Times New Roman"/>
            <w:sz w:val="20"/>
            <w:szCs w:val="20"/>
            <w:lang w:val="en-US" w:eastAsia="ru-RU"/>
          </w:rPr>
          <w:t>raion</w:t>
        </w:r>
        <w:proofErr w:type="spellEnd"/>
        <w:r w:rsidRPr="005523E0">
          <w:rPr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Pr="005523E0">
          <w:rPr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 в информационно - телекоммуникационной сети Интернет.</w:t>
      </w:r>
    </w:p>
    <w:p w:rsidR="005523E0" w:rsidRPr="005523E0" w:rsidRDefault="005523E0" w:rsidP="005523E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4. Постановление вступает в силу со дня, следующего за днем опубликования в Официальном вестнике Богучанского района.</w:t>
      </w:r>
    </w:p>
    <w:p w:rsidR="005523E0" w:rsidRPr="005523E0" w:rsidRDefault="005523E0" w:rsidP="005523E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523E0" w:rsidRPr="005523E0" w:rsidTr="005523E0">
        <w:tc>
          <w:tcPr>
            <w:tcW w:w="4785" w:type="dxa"/>
          </w:tcPr>
          <w:p w:rsidR="005523E0" w:rsidRPr="005523E0" w:rsidRDefault="005523E0" w:rsidP="005523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Богучанского района                                                  </w:t>
            </w:r>
          </w:p>
        </w:tc>
        <w:tc>
          <w:tcPr>
            <w:tcW w:w="4785" w:type="dxa"/>
          </w:tcPr>
          <w:p w:rsidR="005523E0" w:rsidRPr="005523E0" w:rsidRDefault="005523E0" w:rsidP="005523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Бахтин</w:t>
            </w:r>
          </w:p>
        </w:tc>
      </w:tr>
    </w:tbl>
    <w:p w:rsidR="005523E0" w:rsidRDefault="005523E0" w:rsidP="005523E0">
      <w:pPr>
        <w:spacing w:after="0" w:line="240" w:lineRule="auto"/>
        <w:ind w:left="6521" w:right="-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3E0" w:rsidRPr="005523E0" w:rsidRDefault="005523E0" w:rsidP="005523E0">
      <w:pPr>
        <w:spacing w:after="0" w:line="240" w:lineRule="auto"/>
        <w:ind w:right="-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 </w:t>
      </w:r>
    </w:p>
    <w:p w:rsidR="005523E0" w:rsidRPr="005523E0" w:rsidRDefault="005523E0" w:rsidP="005523E0">
      <w:pPr>
        <w:spacing w:after="0" w:line="240" w:lineRule="auto"/>
        <w:ind w:right="-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5523E0" w:rsidRPr="005523E0" w:rsidRDefault="005523E0" w:rsidP="005523E0">
      <w:pPr>
        <w:spacing w:after="0" w:line="240" w:lineRule="auto"/>
        <w:ind w:right="-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5523E0" w:rsidRPr="005523E0" w:rsidRDefault="005523E0" w:rsidP="005523E0">
      <w:pPr>
        <w:spacing w:after="0" w:line="240" w:lineRule="auto"/>
        <w:ind w:right="-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18"/>
          <w:szCs w:val="20"/>
          <w:lang w:eastAsia="ru-RU"/>
        </w:rPr>
        <w:t>от 16.10.2017 № 1149-п</w:t>
      </w:r>
    </w:p>
    <w:p w:rsidR="005523E0" w:rsidRPr="005523E0" w:rsidRDefault="005523E0" w:rsidP="005523E0">
      <w:pPr>
        <w:spacing w:after="0" w:line="240" w:lineRule="auto"/>
        <w:ind w:right="-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523E0" w:rsidRPr="005523E0" w:rsidRDefault="005523E0" w:rsidP="005523E0">
      <w:pPr>
        <w:spacing w:after="0" w:line="240" w:lineRule="auto"/>
        <w:ind w:right="-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5523E0" w:rsidRPr="005523E0" w:rsidRDefault="005523E0" w:rsidP="005523E0">
      <w:pPr>
        <w:spacing w:after="0" w:line="240" w:lineRule="auto"/>
        <w:ind w:right="-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Богучанского района  </w:t>
      </w:r>
    </w:p>
    <w:p w:rsidR="005523E0" w:rsidRPr="005523E0" w:rsidRDefault="005523E0" w:rsidP="005523E0">
      <w:pPr>
        <w:spacing w:after="0" w:line="240" w:lineRule="auto"/>
        <w:ind w:right="-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18"/>
          <w:szCs w:val="20"/>
          <w:lang w:eastAsia="ru-RU"/>
        </w:rPr>
        <w:t>от  18.08. 2016  № 620-п</w:t>
      </w:r>
    </w:p>
    <w:p w:rsidR="005523E0" w:rsidRPr="005523E0" w:rsidRDefault="005523E0" w:rsidP="005523E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3E0" w:rsidRPr="005523E0" w:rsidRDefault="005523E0" w:rsidP="005523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Документ планирования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 xml:space="preserve">регулярных пассажирских перевозок автомобильным транспортом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523E0">
        <w:rPr>
          <w:rFonts w:ascii="Times New Roman" w:eastAsia="Times New Roman" w:hAnsi="Times New Roman"/>
          <w:sz w:val="20"/>
          <w:szCs w:val="20"/>
          <w:lang w:eastAsia="ru-RU"/>
        </w:rPr>
        <w:t>по муниципальным маршрутам в Богучанском районе на 2016-2022 годы</w:t>
      </w:r>
    </w:p>
    <w:p w:rsidR="005523E0" w:rsidRPr="005523E0" w:rsidRDefault="005523E0" w:rsidP="005523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3E0" w:rsidRPr="005523E0" w:rsidRDefault="005523E0" w:rsidP="005523E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Р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аз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д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е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л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 xml:space="preserve"> 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1. «В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и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д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ы </w:t>
      </w:r>
      <w:r w:rsidRPr="005523E0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>р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е</w:t>
      </w:r>
      <w:r w:rsidRPr="005523E0">
        <w:rPr>
          <w:rFonts w:ascii="Times New Roman" w:eastAsia="Times New Roman" w:hAnsi="Times New Roman"/>
          <w:bCs/>
          <w:spacing w:val="-1"/>
          <w:sz w:val="20"/>
          <w:szCs w:val="20"/>
          <w:lang w:eastAsia="ru-RU"/>
        </w:rPr>
        <w:t>г</w:t>
      </w:r>
      <w:r w:rsidRPr="005523E0">
        <w:rPr>
          <w:rFonts w:ascii="Times New Roman" w:eastAsia="Times New Roman" w:hAnsi="Times New Roman"/>
          <w:bCs/>
          <w:spacing w:val="3"/>
          <w:sz w:val="20"/>
          <w:szCs w:val="20"/>
          <w:lang w:eastAsia="ru-RU"/>
        </w:rPr>
        <w:t>у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л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я</w:t>
      </w:r>
      <w:r w:rsidRPr="005523E0">
        <w:rPr>
          <w:rFonts w:ascii="Times New Roman" w:eastAsia="Times New Roman" w:hAnsi="Times New Roman"/>
          <w:bCs/>
          <w:spacing w:val="-6"/>
          <w:sz w:val="20"/>
          <w:szCs w:val="20"/>
          <w:lang w:eastAsia="ru-RU"/>
        </w:rPr>
        <w:t>р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н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ых</w:t>
      </w:r>
      <w:r w:rsidRPr="005523E0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 xml:space="preserve"> 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п</w:t>
      </w:r>
      <w:r w:rsidRPr="005523E0">
        <w:rPr>
          <w:rFonts w:ascii="Times New Roman" w:eastAsia="Times New Roman" w:hAnsi="Times New Roman"/>
          <w:bCs/>
          <w:spacing w:val="5"/>
          <w:sz w:val="20"/>
          <w:szCs w:val="20"/>
          <w:lang w:eastAsia="ru-RU"/>
        </w:rPr>
        <w:t>е</w:t>
      </w:r>
      <w:r w:rsidRPr="005523E0">
        <w:rPr>
          <w:rFonts w:ascii="Times New Roman" w:eastAsia="Times New Roman" w:hAnsi="Times New Roman"/>
          <w:bCs/>
          <w:spacing w:val="-6"/>
          <w:sz w:val="20"/>
          <w:szCs w:val="20"/>
          <w:lang w:eastAsia="ru-RU"/>
        </w:rPr>
        <w:t>р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е</w:t>
      </w:r>
      <w:r w:rsidRPr="005523E0">
        <w:rPr>
          <w:rFonts w:ascii="Times New Roman" w:eastAsia="Times New Roman" w:hAnsi="Times New Roman"/>
          <w:bCs/>
          <w:spacing w:val="2"/>
          <w:sz w:val="20"/>
          <w:szCs w:val="20"/>
          <w:lang w:eastAsia="ru-RU"/>
        </w:rPr>
        <w:t>в</w:t>
      </w:r>
      <w:r w:rsidRPr="005523E0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>о</w:t>
      </w:r>
      <w:r w:rsidRPr="005523E0">
        <w:rPr>
          <w:rFonts w:ascii="Times New Roman" w:eastAsia="Times New Roman" w:hAnsi="Times New Roman"/>
          <w:bCs/>
          <w:spacing w:val="3"/>
          <w:sz w:val="20"/>
          <w:szCs w:val="20"/>
          <w:lang w:eastAsia="ru-RU"/>
        </w:rPr>
        <w:t>з</w:t>
      </w:r>
      <w:r w:rsidRPr="005523E0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>о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к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 xml:space="preserve"> п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о</w:t>
      </w:r>
      <w:r w:rsidRPr="005523E0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 xml:space="preserve"> 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м</w:t>
      </w:r>
      <w:r w:rsidRPr="005523E0">
        <w:rPr>
          <w:rFonts w:ascii="Times New Roman" w:eastAsia="Times New Roman" w:hAnsi="Times New Roman"/>
          <w:bCs/>
          <w:spacing w:val="4"/>
          <w:sz w:val="20"/>
          <w:szCs w:val="20"/>
          <w:lang w:eastAsia="ru-RU"/>
        </w:rPr>
        <w:t>у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ни</w:t>
      </w:r>
      <w:r w:rsidRPr="005523E0">
        <w:rPr>
          <w:rFonts w:ascii="Times New Roman" w:eastAsia="Times New Roman" w:hAnsi="Times New Roman"/>
          <w:bCs/>
          <w:spacing w:val="-3"/>
          <w:sz w:val="20"/>
          <w:szCs w:val="20"/>
          <w:lang w:eastAsia="ru-RU"/>
        </w:rPr>
        <w:t>ц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ип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а</w:t>
      </w:r>
      <w:r w:rsidRPr="005523E0">
        <w:rPr>
          <w:rFonts w:ascii="Times New Roman" w:eastAsia="Times New Roman" w:hAnsi="Times New Roman"/>
          <w:bCs/>
          <w:spacing w:val="-3"/>
          <w:sz w:val="20"/>
          <w:szCs w:val="20"/>
          <w:lang w:eastAsia="ru-RU"/>
        </w:rPr>
        <w:t>л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ь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н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ым</w:t>
      </w:r>
      <w:r w:rsidRPr="005523E0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 xml:space="preserve"> 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ма</w:t>
      </w:r>
      <w:r w:rsidRPr="005523E0">
        <w:rPr>
          <w:rFonts w:ascii="Times New Roman" w:eastAsia="Times New Roman" w:hAnsi="Times New Roman"/>
          <w:bCs/>
          <w:spacing w:val="-5"/>
          <w:sz w:val="20"/>
          <w:szCs w:val="20"/>
          <w:lang w:eastAsia="ru-RU"/>
        </w:rPr>
        <w:t>р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ш</w:t>
      </w:r>
      <w:r w:rsidRPr="005523E0">
        <w:rPr>
          <w:rFonts w:ascii="Times New Roman" w:eastAsia="Times New Roman" w:hAnsi="Times New Roman"/>
          <w:bCs/>
          <w:spacing w:val="-6"/>
          <w:sz w:val="20"/>
          <w:szCs w:val="20"/>
          <w:lang w:eastAsia="ru-RU"/>
        </w:rPr>
        <w:t>р</w:t>
      </w:r>
      <w:r w:rsidRPr="005523E0">
        <w:rPr>
          <w:rFonts w:ascii="Times New Roman" w:eastAsia="Times New Roman" w:hAnsi="Times New Roman"/>
          <w:bCs/>
          <w:spacing w:val="3"/>
          <w:sz w:val="20"/>
          <w:szCs w:val="20"/>
          <w:lang w:eastAsia="ru-RU"/>
        </w:rPr>
        <w:t>у</w:t>
      </w:r>
      <w:r w:rsidRPr="005523E0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т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а</w:t>
      </w:r>
      <w:r w:rsidRPr="005523E0">
        <w:rPr>
          <w:rFonts w:ascii="Times New Roman" w:eastAsia="Times New Roman" w:hAnsi="Times New Roman"/>
          <w:bCs/>
          <w:spacing w:val="9"/>
          <w:sz w:val="20"/>
          <w:szCs w:val="20"/>
          <w:lang w:eastAsia="ru-RU"/>
        </w:rPr>
        <w:t>м</w:t>
      </w:r>
      <w:r w:rsidRPr="005523E0">
        <w:rPr>
          <w:rFonts w:ascii="Times New Roman" w:eastAsia="Times New Roman" w:hAnsi="Times New Roman"/>
          <w:bCs/>
          <w:sz w:val="20"/>
          <w:szCs w:val="20"/>
          <w:lang w:eastAsia="ru-RU"/>
        </w:rPr>
        <w:t>»</w:t>
      </w:r>
    </w:p>
    <w:p w:rsidR="005523E0" w:rsidRPr="005523E0" w:rsidRDefault="005523E0" w:rsidP="005523E0">
      <w:pPr>
        <w:spacing w:before="7" w:after="0" w:line="120" w:lineRule="exact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68"/>
        <w:gridCol w:w="2668"/>
        <w:gridCol w:w="2576"/>
        <w:gridCol w:w="2576"/>
        <w:gridCol w:w="1459"/>
      </w:tblGrid>
      <w:tr w:rsidR="005523E0" w:rsidRPr="005523E0" w:rsidTr="005523E0">
        <w:trPr>
          <w:trHeight w:hRule="exact" w:val="925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№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Номер и наименование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Фактический вид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регулярных перевозок на муниципальном маршруте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Планируемый вид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регулярных перевозок на муниципальном маршруте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Дата изменения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вида регулярных перевозок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п. Октябрьский»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Манзя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с. Чунояр»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Невонка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Бедоба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226 «п. Ангарский – п. Шиверский»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Карабула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17.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114 «д.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Иркинеево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8 «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8 а «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9 «БЭГ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9 а «БЭГ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11 «БЭГ – Прокуратура»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  <w:tr w:rsidR="005523E0" w:rsidRPr="005523E0" w:rsidTr="005523E0">
        <w:trPr>
          <w:trHeight w:val="57"/>
        </w:trPr>
        <w:tc>
          <w:tcPr>
            <w:tcW w:w="1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13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133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регулируемым тарифам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</w:tr>
    </w:tbl>
    <w:p w:rsidR="005523E0" w:rsidRDefault="005523E0" w:rsidP="005523E0">
      <w:pPr>
        <w:spacing w:before="69" w:after="0" w:line="240" w:lineRule="auto"/>
        <w:jc w:val="center"/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</w:pPr>
    </w:p>
    <w:p w:rsidR="005523E0" w:rsidRPr="005523E0" w:rsidRDefault="005523E0" w:rsidP="005523E0">
      <w:pPr>
        <w:spacing w:before="69" w:after="0" w:line="240" w:lineRule="auto"/>
        <w:jc w:val="center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Р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аз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  <w:lang w:eastAsia="ru-RU"/>
        </w:rPr>
        <w:t>д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е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л</w:t>
      </w:r>
      <w:r w:rsidRPr="005523E0">
        <w:rPr>
          <w:rFonts w:ascii="Times New Roman" w:eastAsia="Times New Roman" w:hAnsi="Times New Roman"/>
          <w:bCs/>
          <w:spacing w:val="2"/>
          <w:sz w:val="20"/>
          <w:szCs w:val="24"/>
          <w:lang w:eastAsia="ru-RU"/>
        </w:rPr>
        <w:t xml:space="preserve"> 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  <w:lang w:eastAsia="ru-RU"/>
        </w:rPr>
        <w:t>II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. «П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л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ан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 xml:space="preserve"> и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з</w:t>
      </w:r>
      <w:r w:rsidRPr="005523E0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>м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е</w:t>
      </w:r>
      <w:r w:rsidRPr="005523E0">
        <w:rPr>
          <w:rFonts w:ascii="Times New Roman" w:eastAsia="Times New Roman" w:hAnsi="Times New Roman"/>
          <w:bCs/>
          <w:spacing w:val="-3"/>
          <w:sz w:val="20"/>
          <w:szCs w:val="24"/>
          <w:lang w:eastAsia="ru-RU"/>
        </w:rPr>
        <w:t>н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ени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я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  <w:lang w:eastAsia="ru-RU"/>
        </w:rPr>
        <w:t xml:space="preserve"> </w:t>
      </w:r>
      <w:r w:rsidRPr="005523E0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>м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у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ни</w:t>
      </w:r>
      <w:r w:rsidRPr="005523E0">
        <w:rPr>
          <w:rFonts w:ascii="Times New Roman" w:eastAsia="Times New Roman" w:hAnsi="Times New Roman"/>
          <w:bCs/>
          <w:spacing w:val="-3"/>
          <w:sz w:val="20"/>
          <w:szCs w:val="24"/>
          <w:lang w:eastAsia="ru-RU"/>
        </w:rPr>
        <w:t>ц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и</w:t>
      </w:r>
      <w:r w:rsidRPr="005523E0">
        <w:rPr>
          <w:rFonts w:ascii="Times New Roman" w:eastAsia="Times New Roman" w:hAnsi="Times New Roman"/>
          <w:bCs/>
          <w:spacing w:val="-3"/>
          <w:sz w:val="20"/>
          <w:szCs w:val="24"/>
          <w:lang w:eastAsia="ru-RU"/>
        </w:rPr>
        <w:t>п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а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л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ь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н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ых</w:t>
      </w:r>
      <w:r w:rsidRPr="005523E0">
        <w:rPr>
          <w:rFonts w:ascii="Times New Roman" w:eastAsia="Times New Roman" w:hAnsi="Times New Roman"/>
          <w:bCs/>
          <w:spacing w:val="-4"/>
          <w:sz w:val="20"/>
          <w:szCs w:val="24"/>
          <w:lang w:eastAsia="ru-RU"/>
        </w:rPr>
        <w:t xml:space="preserve"> 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ма</w:t>
      </w:r>
      <w:r w:rsidRPr="005523E0">
        <w:rPr>
          <w:rFonts w:ascii="Times New Roman" w:eastAsia="Times New Roman" w:hAnsi="Times New Roman"/>
          <w:bCs/>
          <w:spacing w:val="-1"/>
          <w:sz w:val="20"/>
          <w:szCs w:val="24"/>
          <w:lang w:eastAsia="ru-RU"/>
        </w:rPr>
        <w:t>р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ш</w:t>
      </w:r>
      <w:r w:rsidRPr="005523E0">
        <w:rPr>
          <w:rFonts w:ascii="Times New Roman" w:eastAsia="Times New Roman" w:hAnsi="Times New Roman"/>
          <w:bCs/>
          <w:spacing w:val="-6"/>
          <w:sz w:val="20"/>
          <w:szCs w:val="24"/>
          <w:lang w:eastAsia="ru-RU"/>
        </w:rPr>
        <w:t>р</w:t>
      </w:r>
      <w:r w:rsidRPr="005523E0">
        <w:rPr>
          <w:rFonts w:ascii="Times New Roman" w:eastAsia="Times New Roman" w:hAnsi="Times New Roman"/>
          <w:bCs/>
          <w:spacing w:val="3"/>
          <w:sz w:val="20"/>
          <w:szCs w:val="24"/>
          <w:lang w:eastAsia="ru-RU"/>
        </w:rPr>
        <w:t>у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т</w:t>
      </w:r>
      <w:r w:rsidRPr="005523E0">
        <w:rPr>
          <w:rFonts w:ascii="Times New Roman" w:eastAsia="Times New Roman" w:hAnsi="Times New Roman"/>
          <w:bCs/>
          <w:spacing w:val="-5"/>
          <w:sz w:val="20"/>
          <w:szCs w:val="24"/>
          <w:lang w:eastAsia="ru-RU"/>
        </w:rPr>
        <w:t>о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  <w:lang w:eastAsia="ru-RU"/>
        </w:rPr>
        <w:t>в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»</w:t>
      </w:r>
    </w:p>
    <w:p w:rsidR="005523E0" w:rsidRDefault="005523E0" w:rsidP="005523E0">
      <w:pPr>
        <w:spacing w:before="3" w:after="0" w:line="120" w:lineRule="exact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523E0" w:rsidRPr="005523E0" w:rsidRDefault="005523E0" w:rsidP="005523E0">
      <w:pPr>
        <w:spacing w:before="3" w:after="0" w:line="120" w:lineRule="exact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4"/>
        <w:gridCol w:w="3804"/>
        <w:gridCol w:w="2319"/>
        <w:gridCol w:w="1484"/>
        <w:gridCol w:w="1576"/>
      </w:tblGrid>
      <w:tr w:rsidR="005523E0" w:rsidRPr="005523E0" w:rsidTr="005523E0">
        <w:trPr>
          <w:trHeight w:hRule="exact" w:val="1049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№</w:t>
            </w:r>
          </w:p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Номер и наименование</w:t>
            </w:r>
          </w:p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Вид изменения</w:t>
            </w:r>
          </w:p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муниципального маршрута</w:t>
            </w:r>
          </w:p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(открытие, изменение, закрытие)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Содержание</w:t>
            </w:r>
          </w:p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изменения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Дата изменения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п. Октябрьский»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Манзя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с. Чунояр»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Невонка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Бедоба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226 «п. Ангарский – п. Шиверский»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Карабула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114 «д.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Иркинеево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8 «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8 а «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9 «БЭГ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9 а «БЭГ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11 «БЭГ – Прокуратура»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планируется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300"/>
        </w:trPr>
        <w:tc>
          <w:tcPr>
            <w:tcW w:w="24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19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0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закрытие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подлежит закрытию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963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квартал 2017г</w:t>
            </w:r>
          </w:p>
        </w:tc>
      </w:tr>
    </w:tbl>
    <w:p w:rsidR="005523E0" w:rsidRDefault="005523E0" w:rsidP="005523E0">
      <w:pPr>
        <w:spacing w:before="69" w:after="0" w:line="240" w:lineRule="auto"/>
        <w:ind w:right="329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5523E0" w:rsidRPr="005523E0" w:rsidRDefault="005523E0" w:rsidP="005523E0">
      <w:pPr>
        <w:spacing w:before="69" w:after="0" w:line="240" w:lineRule="auto"/>
        <w:ind w:right="329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Р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аз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  <w:lang w:eastAsia="ru-RU"/>
        </w:rPr>
        <w:t>д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  <w:lang w:eastAsia="ru-RU"/>
        </w:rPr>
        <w:t>е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л</w:t>
      </w:r>
      <w:r w:rsidRPr="005523E0">
        <w:rPr>
          <w:rFonts w:ascii="Times New Roman" w:eastAsia="Times New Roman" w:hAnsi="Times New Roman"/>
          <w:bCs/>
          <w:spacing w:val="2"/>
          <w:sz w:val="20"/>
          <w:szCs w:val="24"/>
          <w:lang w:eastAsia="ru-RU"/>
        </w:rPr>
        <w:t xml:space="preserve"> 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  <w:lang w:eastAsia="ru-RU"/>
        </w:rPr>
        <w:t>III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. «</w:t>
      </w:r>
      <w:r w:rsidRPr="005523E0">
        <w:rPr>
          <w:rFonts w:ascii="Times New Roman" w:eastAsia="Times New Roman" w:hAnsi="Times New Roman"/>
          <w:sz w:val="20"/>
          <w:szCs w:val="24"/>
          <w:lang w:eastAsia="ru-RU"/>
        </w:rPr>
        <w:t>План-график проведения открытых конкурсов на право заключения муниципальных контрактов на выполнение работ,  связанных с осуществлением регулярных перевозок по регулируемым тарифам, а также проведение открытых конкурсов на право осуществления перевозок по нерегулируемым тарифам и выдача свидетельств об осуществлении перевозок по муниципальным маршрутам</w:t>
      </w:r>
      <w:r w:rsidRPr="005523E0">
        <w:rPr>
          <w:rFonts w:ascii="Times New Roman" w:eastAsia="Times New Roman" w:hAnsi="Times New Roman"/>
          <w:bCs/>
          <w:sz w:val="20"/>
          <w:szCs w:val="24"/>
          <w:lang w:eastAsia="ru-RU"/>
        </w:rPr>
        <w:t>»</w:t>
      </w:r>
    </w:p>
    <w:p w:rsidR="005523E0" w:rsidRPr="005523E0" w:rsidRDefault="005523E0" w:rsidP="005523E0">
      <w:pPr>
        <w:spacing w:before="7" w:after="0" w:line="120" w:lineRule="exact"/>
        <w:jc w:val="center"/>
        <w:rPr>
          <w:rFonts w:ascii="Times New Roman" w:eastAsia="Times New Roman" w:hAnsi="Times New Roman"/>
          <w:sz w:val="8"/>
          <w:szCs w:val="1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05"/>
        <w:gridCol w:w="2578"/>
        <w:gridCol w:w="1754"/>
        <w:gridCol w:w="1140"/>
        <w:gridCol w:w="1140"/>
        <w:gridCol w:w="1314"/>
        <w:gridCol w:w="1316"/>
      </w:tblGrid>
      <w:tr w:rsidR="005523E0" w:rsidRPr="005523E0" w:rsidTr="005523E0">
        <w:trPr>
          <w:trHeight w:hRule="exact" w:val="1551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lastRenderedPageBreak/>
              <w:t>№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Номер и наименование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 xml:space="preserve">Сроки проведения открытых конкурсов в соответствии с постановлением администрации Богучанского района </w:t>
            </w:r>
            <w:proofErr w:type="gramStart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от</w:t>
            </w:r>
            <w:proofErr w:type="gramEnd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«21» апреля 2017 № 414-п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Дата начала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действия муниципальных контрактов (договоров)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Дата окончания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действия муниципальных контрактов (договоров)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Срок проведения открытых конкурсов в соответствии с Федеральным законом от 13.07.2015 № 220</w:t>
            </w: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ФЗ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Дата начала действия свидетельств об осуществлении перевозок по муниципальным маршрутам</w:t>
            </w:r>
          </w:p>
        </w:tc>
      </w:tr>
      <w:tr w:rsidR="005523E0" w:rsidRPr="005523E0" w:rsidTr="005523E0">
        <w:trPr>
          <w:trHeight w:val="245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п. Октябрьский»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квартал 2017г 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276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Манзя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38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56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с. Чунояр»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65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248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Невонка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24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71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88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93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38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70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Бедоба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74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06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226 «п. Ангарский – п. Шиверский»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06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</w:t>
            </w:r>
            <w:proofErr w:type="gram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аменка»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01.01.2018г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31.12.2022г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84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Карабула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231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20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198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230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114 «д.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Иркинеево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01.07.2017г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30.06.2022г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230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01.01.2018г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31.12.2022г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230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8 «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01.01.2018г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31.12.2022г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230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8 а «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01.01.2018г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31.12.2022г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230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9 «БЭГ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01.01.2018г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31.12.2022г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230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9 а «БЭГ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01.01.2018г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31.12.2022г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230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11 «БЭГ – Прокуратура»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квартал 2017г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01.01.2018г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31.12.2022г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5523E0" w:rsidRPr="005523E0" w:rsidTr="005523E0">
        <w:trPr>
          <w:trHeight w:val="230"/>
        </w:trPr>
        <w:tc>
          <w:tcPr>
            <w:tcW w:w="2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133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-*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-*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-*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</w:tbl>
    <w:p w:rsidR="005523E0" w:rsidRPr="005523E0" w:rsidRDefault="005523E0" w:rsidP="005523E0">
      <w:pPr>
        <w:spacing w:after="0" w:line="240" w:lineRule="auto"/>
        <w:ind w:right="12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5523E0" w:rsidRPr="005523E0" w:rsidRDefault="005523E0" w:rsidP="005523E0">
      <w:pPr>
        <w:spacing w:after="0" w:line="240" w:lineRule="auto"/>
        <w:ind w:right="12"/>
        <w:rPr>
          <w:rFonts w:ascii="Times New Roman" w:eastAsia="Times New Roman" w:hAnsi="Times New Roman"/>
          <w:sz w:val="18"/>
          <w:szCs w:val="18"/>
          <w:lang w:eastAsia="ru-RU"/>
        </w:rPr>
      </w:pPr>
      <w:r w:rsidRPr="005523E0">
        <w:rPr>
          <w:rFonts w:ascii="Times New Roman" w:eastAsia="Times New Roman" w:hAnsi="Times New Roman"/>
          <w:sz w:val="18"/>
          <w:szCs w:val="18"/>
          <w:lang w:eastAsia="ru-RU"/>
        </w:rPr>
        <w:t>*- муниципальный маршрут подлежит закрытию в 4 квартале 2017 года.</w:t>
      </w:r>
    </w:p>
    <w:p w:rsidR="005523E0" w:rsidRPr="005523E0" w:rsidRDefault="005523E0" w:rsidP="005523E0">
      <w:pPr>
        <w:widowControl w:val="0"/>
        <w:spacing w:before="55" w:after="0" w:line="241" w:lineRule="auto"/>
        <w:ind w:right="-31"/>
        <w:jc w:val="center"/>
        <w:outlineLvl w:val="1"/>
        <w:rPr>
          <w:rFonts w:ascii="Times New Roman" w:eastAsia="Times New Roman" w:hAnsi="Times New Roman"/>
          <w:bCs/>
          <w:spacing w:val="-4"/>
          <w:sz w:val="18"/>
          <w:szCs w:val="24"/>
        </w:rPr>
      </w:pPr>
    </w:p>
    <w:p w:rsidR="005523E0" w:rsidRPr="005523E0" w:rsidRDefault="005523E0" w:rsidP="005523E0">
      <w:pPr>
        <w:widowControl w:val="0"/>
        <w:spacing w:before="55" w:after="0" w:line="241" w:lineRule="auto"/>
        <w:ind w:right="-31"/>
        <w:jc w:val="center"/>
        <w:outlineLvl w:val="1"/>
        <w:rPr>
          <w:rFonts w:ascii="Times New Roman" w:eastAsia="Times New Roman" w:hAnsi="Times New Roman"/>
          <w:sz w:val="20"/>
          <w:szCs w:val="24"/>
        </w:rPr>
      </w:pPr>
      <w:r w:rsidRPr="005523E0">
        <w:rPr>
          <w:rFonts w:ascii="Times New Roman" w:eastAsia="Times New Roman" w:hAnsi="Times New Roman"/>
          <w:bCs/>
          <w:spacing w:val="-4"/>
          <w:sz w:val="20"/>
          <w:szCs w:val="24"/>
        </w:rPr>
        <w:t>Р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аз</w:t>
      </w:r>
      <w:r w:rsidRPr="005523E0">
        <w:rPr>
          <w:rFonts w:ascii="Times New Roman" w:eastAsia="Times New Roman" w:hAnsi="Times New Roman"/>
          <w:bCs/>
          <w:spacing w:val="-3"/>
          <w:sz w:val="20"/>
          <w:szCs w:val="24"/>
        </w:rPr>
        <w:t>д</w:t>
      </w:r>
      <w:r w:rsidRPr="005523E0">
        <w:rPr>
          <w:rFonts w:ascii="Times New Roman" w:eastAsia="Times New Roman" w:hAnsi="Times New Roman"/>
          <w:bCs/>
          <w:spacing w:val="3"/>
          <w:sz w:val="20"/>
          <w:szCs w:val="24"/>
        </w:rPr>
        <w:t>е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л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</w:rPr>
        <w:t xml:space="preserve"> </w:t>
      </w:r>
      <w:r w:rsidRPr="005523E0">
        <w:rPr>
          <w:rFonts w:ascii="Times New Roman" w:eastAsia="Times New Roman" w:hAnsi="Times New Roman"/>
          <w:bCs/>
          <w:spacing w:val="-1"/>
          <w:sz w:val="20"/>
          <w:szCs w:val="24"/>
          <w:lang w:val="en-US"/>
        </w:rPr>
        <w:t>I</w:t>
      </w:r>
      <w:r w:rsidRPr="005523E0">
        <w:rPr>
          <w:rFonts w:ascii="Times New Roman" w:eastAsia="Times New Roman" w:hAnsi="Times New Roman"/>
          <w:bCs/>
          <w:spacing w:val="-3"/>
          <w:sz w:val="20"/>
          <w:szCs w:val="24"/>
          <w:lang w:val="en-US"/>
        </w:rPr>
        <w:t>V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.</w:t>
      </w:r>
      <w:r w:rsidRPr="005523E0">
        <w:rPr>
          <w:rFonts w:ascii="Times New Roman" w:eastAsia="Times New Roman" w:hAnsi="Times New Roman"/>
          <w:bCs/>
          <w:spacing w:val="3"/>
          <w:sz w:val="20"/>
          <w:szCs w:val="24"/>
        </w:rPr>
        <w:t xml:space="preserve"> 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«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Пл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 xml:space="preserve">ан 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п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рове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д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е</w:t>
      </w:r>
      <w:r w:rsidRPr="005523E0">
        <w:rPr>
          <w:rFonts w:ascii="Times New Roman" w:eastAsia="Times New Roman" w:hAnsi="Times New Roman"/>
          <w:bCs/>
          <w:spacing w:val="2"/>
          <w:sz w:val="20"/>
          <w:szCs w:val="24"/>
        </w:rPr>
        <w:t>н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и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я</w:t>
      </w:r>
      <w:r w:rsidRPr="005523E0">
        <w:rPr>
          <w:rFonts w:ascii="Times New Roman" w:eastAsia="Times New Roman" w:hAnsi="Times New Roman"/>
          <w:bCs/>
          <w:spacing w:val="2"/>
          <w:sz w:val="20"/>
          <w:szCs w:val="24"/>
        </w:rPr>
        <w:t xml:space="preserve"> 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ин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</w:rPr>
        <w:t>ы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х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</w:rPr>
        <w:t xml:space="preserve"> м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еро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п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р</w:t>
      </w:r>
      <w:r w:rsidRPr="005523E0">
        <w:rPr>
          <w:rFonts w:ascii="Times New Roman" w:eastAsia="Times New Roman" w:hAnsi="Times New Roman"/>
          <w:bCs/>
          <w:spacing w:val="-1"/>
          <w:sz w:val="20"/>
          <w:szCs w:val="24"/>
        </w:rPr>
        <w:t>и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я</w:t>
      </w:r>
      <w:r w:rsidRPr="005523E0">
        <w:rPr>
          <w:rFonts w:ascii="Times New Roman" w:eastAsia="Times New Roman" w:hAnsi="Times New Roman"/>
          <w:bCs/>
          <w:spacing w:val="-1"/>
          <w:sz w:val="20"/>
          <w:szCs w:val="24"/>
        </w:rPr>
        <w:t>т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ий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,</w:t>
      </w:r>
      <w:r w:rsidRPr="005523E0">
        <w:rPr>
          <w:rFonts w:ascii="Times New Roman" w:eastAsia="Times New Roman" w:hAnsi="Times New Roman"/>
          <w:bCs/>
          <w:spacing w:val="3"/>
          <w:sz w:val="20"/>
          <w:szCs w:val="24"/>
        </w:rPr>
        <w:t xml:space="preserve"> 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н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а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п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рав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л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е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н</w:t>
      </w:r>
      <w:r w:rsidRPr="005523E0">
        <w:rPr>
          <w:rFonts w:ascii="Times New Roman" w:eastAsia="Times New Roman" w:hAnsi="Times New Roman"/>
          <w:bCs/>
          <w:spacing w:val="2"/>
          <w:sz w:val="20"/>
          <w:szCs w:val="24"/>
        </w:rPr>
        <w:t>н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</w:rPr>
        <w:t>ы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х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</w:rPr>
        <w:t xml:space="preserve"> 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н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а обес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п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е</w:t>
      </w:r>
      <w:r w:rsidRPr="005523E0">
        <w:rPr>
          <w:rFonts w:ascii="Times New Roman" w:eastAsia="Times New Roman" w:hAnsi="Times New Roman"/>
          <w:bCs/>
          <w:spacing w:val="-3"/>
          <w:sz w:val="20"/>
          <w:szCs w:val="24"/>
        </w:rPr>
        <w:t>ч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е</w:t>
      </w:r>
      <w:r w:rsidRPr="005523E0">
        <w:rPr>
          <w:rFonts w:ascii="Times New Roman" w:eastAsia="Times New Roman" w:hAnsi="Times New Roman"/>
          <w:bCs/>
          <w:spacing w:val="2"/>
          <w:sz w:val="20"/>
          <w:szCs w:val="24"/>
        </w:rPr>
        <w:t>н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и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е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</w:rPr>
        <w:t xml:space="preserve"> 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т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ра</w:t>
      </w:r>
      <w:r w:rsidRPr="005523E0">
        <w:rPr>
          <w:rFonts w:ascii="Times New Roman" w:eastAsia="Times New Roman" w:hAnsi="Times New Roman"/>
          <w:bCs/>
          <w:spacing w:val="-1"/>
          <w:sz w:val="20"/>
          <w:szCs w:val="24"/>
        </w:rPr>
        <w:t>н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с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п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о</w:t>
      </w:r>
      <w:r w:rsidRPr="005523E0">
        <w:rPr>
          <w:rFonts w:ascii="Times New Roman" w:eastAsia="Times New Roman" w:hAnsi="Times New Roman"/>
          <w:bCs/>
          <w:spacing w:val="3"/>
          <w:sz w:val="20"/>
          <w:szCs w:val="24"/>
        </w:rPr>
        <w:t>р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тн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ого</w:t>
      </w:r>
      <w:r w:rsidRPr="005523E0">
        <w:rPr>
          <w:rFonts w:ascii="Times New Roman" w:eastAsia="Times New Roman" w:hAnsi="Times New Roman"/>
          <w:bCs/>
          <w:spacing w:val="1"/>
          <w:sz w:val="20"/>
          <w:szCs w:val="24"/>
        </w:rPr>
        <w:t xml:space="preserve"> 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обс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л</w:t>
      </w:r>
      <w:r w:rsidRPr="005523E0">
        <w:rPr>
          <w:rFonts w:ascii="Times New Roman" w:eastAsia="Times New Roman" w:hAnsi="Times New Roman"/>
          <w:bCs/>
          <w:spacing w:val="3"/>
          <w:sz w:val="20"/>
          <w:szCs w:val="24"/>
        </w:rPr>
        <w:t>у</w:t>
      </w:r>
      <w:r w:rsidRPr="005523E0">
        <w:rPr>
          <w:rFonts w:ascii="Times New Roman" w:eastAsia="Times New Roman" w:hAnsi="Times New Roman"/>
          <w:bCs/>
          <w:spacing w:val="-4"/>
          <w:sz w:val="20"/>
          <w:szCs w:val="24"/>
        </w:rPr>
        <w:t>ж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и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ван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и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я</w:t>
      </w:r>
      <w:r w:rsidRPr="005523E0">
        <w:rPr>
          <w:rFonts w:ascii="Times New Roman" w:eastAsia="Times New Roman" w:hAnsi="Times New Roman"/>
          <w:bCs/>
          <w:spacing w:val="2"/>
          <w:sz w:val="20"/>
          <w:szCs w:val="24"/>
        </w:rPr>
        <w:t xml:space="preserve"> н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асе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л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е</w:t>
      </w:r>
      <w:r w:rsidRPr="005523E0">
        <w:rPr>
          <w:rFonts w:ascii="Times New Roman" w:eastAsia="Times New Roman" w:hAnsi="Times New Roman"/>
          <w:bCs/>
          <w:spacing w:val="2"/>
          <w:sz w:val="20"/>
          <w:szCs w:val="24"/>
        </w:rPr>
        <w:t>н</w:t>
      </w:r>
      <w:r w:rsidRPr="005523E0">
        <w:rPr>
          <w:rFonts w:ascii="Times New Roman" w:eastAsia="Times New Roman" w:hAnsi="Times New Roman"/>
          <w:bCs/>
          <w:spacing w:val="-2"/>
          <w:sz w:val="20"/>
          <w:szCs w:val="24"/>
        </w:rPr>
        <w:t>и</w:t>
      </w:r>
      <w:r w:rsidRPr="005523E0">
        <w:rPr>
          <w:rFonts w:ascii="Times New Roman" w:eastAsia="Times New Roman" w:hAnsi="Times New Roman"/>
          <w:bCs/>
          <w:sz w:val="20"/>
          <w:szCs w:val="24"/>
        </w:rPr>
        <w:t>я»</w:t>
      </w:r>
    </w:p>
    <w:p w:rsidR="005523E0" w:rsidRPr="005523E0" w:rsidRDefault="005523E0" w:rsidP="005523E0">
      <w:pPr>
        <w:spacing w:before="1" w:after="0" w:line="120" w:lineRule="exact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21"/>
        <w:gridCol w:w="2242"/>
        <w:gridCol w:w="2645"/>
        <w:gridCol w:w="3158"/>
        <w:gridCol w:w="1281"/>
      </w:tblGrid>
      <w:tr w:rsidR="005523E0" w:rsidRPr="005523E0" w:rsidTr="005523E0">
        <w:trPr>
          <w:trHeight w:hRule="exact" w:val="696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№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Номер и наименование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муниципального маршрута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Наименование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Содержание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мероприятия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Срок выполнения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мероприятия</w:t>
            </w:r>
          </w:p>
        </w:tc>
      </w:tr>
      <w:tr w:rsidR="005523E0" w:rsidRPr="005523E0" w:rsidTr="005523E0">
        <w:trPr>
          <w:trHeight w:hRule="exact" w:val="506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200 «п.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п. Октябрьский»</w:t>
            </w:r>
          </w:p>
        </w:tc>
        <w:tc>
          <w:tcPr>
            <w:tcW w:w="1371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Обследование пассажиропотоков на муниципальных маршрутах;</w:t>
            </w:r>
          </w:p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в с</w:t>
            </w:r>
            <w:proofErr w:type="gram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Проведение натуральных обследований  пассажиропотоков на муниципальных маршрутах;</w:t>
            </w: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в с</w:t>
            </w:r>
            <w:proofErr w:type="gram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Два раза в год (ежегодно);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По мере необходимости;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268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201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Манзя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446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276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204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с. Чунояр»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414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205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284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Невонка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424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208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Осиновый Мыс»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430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209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Хребтовый»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284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284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560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216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577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221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Бедоба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</w:t>
            </w:r>
            <w:r w:rsidR="00A51C6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 Беляки»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284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Беляки»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443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14.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226 «п. Ангарский – п. Шиверский»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284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227 «п.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Каменка»</w:t>
            </w:r>
          </w:p>
        </w:tc>
        <w:tc>
          <w:tcPr>
            <w:tcW w:w="13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414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102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ст.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Карабула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71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Обследование пассажиропотоков на муниципальных маршрутах;</w:t>
            </w:r>
          </w:p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в с</w:t>
            </w:r>
            <w:proofErr w:type="gram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Проведение натуральных обследований  пассажиропотоков на муниципальных маршрутах;</w:t>
            </w: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в с</w:t>
            </w:r>
            <w:proofErr w:type="gram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5523E0" w:rsidRPr="005523E0" w:rsidRDefault="005523E0" w:rsidP="005523E0">
            <w:pPr>
              <w:spacing w:after="0" w:line="240" w:lineRule="auto"/>
              <w:ind w:right="141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Два раза в год (ежегодно);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По мере необходимости;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561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104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1132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694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113 «п. Ангарский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71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Обследование пассажиропотоков на муниципальных маршрутах;</w:t>
            </w:r>
          </w:p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в с</w:t>
            </w:r>
            <w:proofErr w:type="gram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Проведение натуральных обследований  пассажиропотоков на муниципальных маршрутах;</w:t>
            </w: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в с</w:t>
            </w:r>
            <w:proofErr w:type="gram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66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Два раза в год (ежегодно);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По мере необходимости;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5523E0">
        <w:trPr>
          <w:trHeight w:hRule="exact" w:val="845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114 «д.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Иркинеево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Ангарский»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590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103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Ярки»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587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8 «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7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Обследование пассажиропотоков на муниципальных маршрутах;</w:t>
            </w:r>
          </w:p>
          <w:p w:rsidR="005523E0" w:rsidRPr="005523E0" w:rsidRDefault="005523E0" w:rsidP="005523E0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2. Оптимизация расписания движения автобусов, остановочных пунктов, количества и классов транспортных сре</w:t>
            </w:r>
            <w:proofErr w:type="gram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в с</w:t>
            </w:r>
            <w:proofErr w:type="gram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оответствии с потребностями населения;</w:t>
            </w: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Повышение информированности населения о работе автомобильного транспорта.</w:t>
            </w:r>
          </w:p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Проведение натуральных обследований  пассажиропотоков на муниципальных маршрутах;</w:t>
            </w: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Изменение расписания движения автобусов, остановочных пунктов, количества и классов транспортных сре</w:t>
            </w:r>
            <w:proofErr w:type="gram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в с</w:t>
            </w:r>
            <w:proofErr w:type="gram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оответствии с потребностями населения в перевозках;</w:t>
            </w:r>
          </w:p>
          <w:p w:rsidR="005523E0" w:rsidRPr="005523E0" w:rsidRDefault="005523E0" w:rsidP="005523E0">
            <w:pPr>
              <w:spacing w:after="0" w:line="240" w:lineRule="auto"/>
              <w:ind w:right="7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A51C65">
            <w:pPr>
              <w:spacing w:after="0" w:line="240" w:lineRule="auto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Информирование  населения о работе пассажирского автомобильного транспорта (наполнение официальных сайтов, информационное обеспечение остановочных пунктов).</w:t>
            </w:r>
          </w:p>
        </w:tc>
        <w:tc>
          <w:tcPr>
            <w:tcW w:w="66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Два раза в год (ежегодно);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По мере необходимости;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По факту поступления (создания) информации</w:t>
            </w:r>
          </w:p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586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8 а «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Западный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441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9 «БЭГ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596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9 а «БЭГ –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451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11 «БЭГ – Прокуратура»</w:t>
            </w:r>
          </w:p>
        </w:tc>
        <w:tc>
          <w:tcPr>
            <w:tcW w:w="1371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37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</w:p>
        </w:tc>
      </w:tr>
      <w:tr w:rsidR="005523E0" w:rsidRPr="005523E0" w:rsidTr="00A51C65">
        <w:trPr>
          <w:trHeight w:hRule="exact" w:val="450"/>
        </w:trPr>
        <w:tc>
          <w:tcPr>
            <w:tcW w:w="16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217 «с.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п. </w:t>
            </w:r>
            <w:proofErr w:type="spellStart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5523E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3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-*</w:t>
            </w:r>
          </w:p>
        </w:tc>
        <w:tc>
          <w:tcPr>
            <w:tcW w:w="163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-*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23E0" w:rsidRPr="005523E0" w:rsidRDefault="005523E0" w:rsidP="005523E0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14"/>
                <w:szCs w:val="14"/>
                <w:lang w:eastAsia="ru-RU"/>
              </w:rPr>
            </w:pPr>
            <w:r w:rsidRPr="005523E0">
              <w:rPr>
                <w:rFonts w:ascii="Times New Roman" w:eastAsia="Tahoma" w:hAnsi="Times New Roman"/>
                <w:sz w:val="14"/>
                <w:szCs w:val="14"/>
                <w:lang w:eastAsia="ru-RU"/>
              </w:rPr>
              <w:t>-*</w:t>
            </w:r>
          </w:p>
        </w:tc>
      </w:tr>
    </w:tbl>
    <w:p w:rsidR="005523E0" w:rsidRPr="005523E0" w:rsidRDefault="005523E0" w:rsidP="005523E0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5523E0" w:rsidRPr="005523E0" w:rsidRDefault="005523E0" w:rsidP="005523E0">
      <w:pPr>
        <w:spacing w:after="0" w:line="240" w:lineRule="auto"/>
        <w:ind w:right="12"/>
        <w:rPr>
          <w:rFonts w:ascii="Times New Roman" w:eastAsia="Times New Roman" w:hAnsi="Times New Roman"/>
          <w:sz w:val="16"/>
          <w:szCs w:val="16"/>
          <w:lang w:eastAsia="ru-RU"/>
        </w:rPr>
      </w:pPr>
      <w:r w:rsidRPr="005523E0">
        <w:rPr>
          <w:rFonts w:ascii="Times New Roman" w:eastAsia="Times New Roman" w:hAnsi="Times New Roman"/>
          <w:sz w:val="16"/>
          <w:szCs w:val="16"/>
          <w:lang w:eastAsia="ru-RU"/>
        </w:rPr>
        <w:t xml:space="preserve">*- муниципальный маршрут подлежит закрытию в 4 квартале 2017 года.  </w:t>
      </w:r>
    </w:p>
    <w:p w:rsidR="00F751F5" w:rsidRDefault="00F751F5" w:rsidP="005523E0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751F5" w:rsidRPr="005523E0" w:rsidRDefault="00F751F5" w:rsidP="005523E0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452D" w:rsidRPr="00DF452D" w:rsidRDefault="00DF452D" w:rsidP="00DF452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F452D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РАЙОНА</w:t>
      </w:r>
    </w:p>
    <w:p w:rsidR="00DF452D" w:rsidRPr="00DF452D" w:rsidRDefault="00DF452D" w:rsidP="00DF452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DF452D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DF452D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DF452D" w:rsidRPr="00DF452D" w:rsidRDefault="00DF452D" w:rsidP="00DF452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 xml:space="preserve">16.10.2017                                    с. </w:t>
      </w:r>
      <w:proofErr w:type="spellStart"/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№ 1150-п</w:t>
      </w:r>
    </w:p>
    <w:p w:rsidR="00DF452D" w:rsidRPr="00DF452D" w:rsidRDefault="00DF452D" w:rsidP="00DF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DF452D" w:rsidRPr="00DF452D" w:rsidRDefault="00DF452D" w:rsidP="00DF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F452D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</w:t>
      </w:r>
    </w:p>
    <w:p w:rsidR="00DF452D" w:rsidRPr="00DF452D" w:rsidRDefault="00DF452D" w:rsidP="00DF452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452D" w:rsidRDefault="00DF452D" w:rsidP="00DF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DF452D">
        <w:rPr>
          <w:rFonts w:ascii="Times New Roman" w:eastAsia="Times New Roman" w:hAnsi="Times New Roman"/>
          <w:bCs/>
          <w:sz w:val="20"/>
          <w:szCs w:val="20"/>
          <w:lang w:eastAsia="ru-RU"/>
        </w:rPr>
        <w:t>В целях повышения безопасности и качества пассажирских перевозок в Богучанском   районе,  руководствуясь  Федеральными  законами  от 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Богучанского района</w:t>
      </w:r>
      <w:proofErr w:type="gramEnd"/>
      <w:r w:rsidRPr="00DF452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14.09.2017 № 1015-п «Об организации транспортного обслуживания населения в Богучанском районе», постановления администрации Богучанского района от 04.08.2016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районе», ст. ст. 7, 8, 43, 47 Устава Богучанского района Красноярского края, </w:t>
      </w:r>
    </w:p>
    <w:p w:rsidR="00DF452D" w:rsidRPr="00DF452D" w:rsidRDefault="00DF452D" w:rsidP="00DF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F452D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DF452D" w:rsidRPr="00DF452D" w:rsidRDefault="00DF452D" w:rsidP="00DF452D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 (далее – Постановление) следующего содержания:</w:t>
      </w:r>
    </w:p>
    <w:p w:rsidR="00DF452D" w:rsidRPr="00DF452D" w:rsidRDefault="00DF452D" w:rsidP="00DF45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>- преамбулу Постановления читать в новой редакции:</w:t>
      </w:r>
    </w:p>
    <w:p w:rsidR="00DF452D" w:rsidRPr="00DF452D" w:rsidRDefault="00DF452D" w:rsidP="00DF45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 xml:space="preserve">«В целях повышения безопасности и качества пассажирских перевозок в Богучанском   районе,  руководствуясь  Федеральными  законами  от  06.10.2003 № 131-ФЗ «Об общих принципах организации </w:t>
      </w:r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Богучанского района</w:t>
      </w:r>
      <w:proofErr w:type="gramEnd"/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 xml:space="preserve"> от 14.09.2017 № 1015-п «Об организации транспортного обслуживания населения в Богучанском районе», постановления администрации Богучанского района от 04.08.2016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районе», ст. ст. 7, 8, 43, 47 Устава Богучанского района Красноярского края, ПОСТАНОВЛЯЮ</w:t>
      </w:r>
      <w:proofErr w:type="gramStart"/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>:»</w:t>
      </w:r>
      <w:proofErr w:type="gramEnd"/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DF452D" w:rsidRPr="00DF452D" w:rsidRDefault="00DF452D" w:rsidP="00DF45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>- приложение к Постановлению читать в новой редакции, согласно приложению.</w:t>
      </w:r>
    </w:p>
    <w:p w:rsidR="00DF452D" w:rsidRPr="00DF452D" w:rsidRDefault="00DF452D" w:rsidP="00DF452D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заместителя Главы Богучанского района по жизнеобеспечению </w:t>
      </w:r>
      <w:proofErr w:type="spellStart"/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>А.Ю.Машинистова</w:t>
      </w:r>
      <w:proofErr w:type="spellEnd"/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F452D" w:rsidRPr="00DF452D" w:rsidRDefault="00DF452D" w:rsidP="00DF452D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дня, следующего за днем опубликования в Официальном  вестнике Богучанского района</w:t>
      </w:r>
    </w:p>
    <w:p w:rsidR="00DF452D" w:rsidRPr="00DF452D" w:rsidRDefault="00DF452D" w:rsidP="00DF452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455"/>
        <w:gridCol w:w="5398"/>
      </w:tblGrid>
      <w:tr w:rsidR="00DF452D" w:rsidRPr="00DF452D" w:rsidTr="00DF452D">
        <w:tc>
          <w:tcPr>
            <w:tcW w:w="4455" w:type="dxa"/>
            <w:shd w:val="clear" w:color="auto" w:fill="auto"/>
          </w:tcPr>
          <w:p w:rsidR="00DF452D" w:rsidRPr="00DF452D" w:rsidRDefault="00DF452D" w:rsidP="00DF452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 Богучанского  района</w:t>
            </w:r>
          </w:p>
        </w:tc>
        <w:tc>
          <w:tcPr>
            <w:tcW w:w="5398" w:type="dxa"/>
            <w:shd w:val="clear" w:color="auto" w:fill="auto"/>
          </w:tcPr>
          <w:p w:rsidR="00DF452D" w:rsidRPr="00DF452D" w:rsidRDefault="00DF452D" w:rsidP="00DF452D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Бахтин</w:t>
            </w:r>
          </w:p>
        </w:tc>
      </w:tr>
    </w:tbl>
    <w:p w:rsidR="00DF452D" w:rsidRPr="00DF452D" w:rsidRDefault="00DF452D" w:rsidP="00DF452D">
      <w:pPr>
        <w:jc w:val="right"/>
        <w:rPr>
          <w:rFonts w:ascii="Times New Roman" w:eastAsia="Times New Roman" w:hAnsi="Times New Roman"/>
          <w:szCs w:val="24"/>
          <w:lang w:val="en-US" w:eastAsia="ru-RU"/>
        </w:rPr>
      </w:pPr>
    </w:p>
    <w:p w:rsidR="00DF452D" w:rsidRPr="00DF452D" w:rsidRDefault="00DF452D" w:rsidP="00DF45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</w:rPr>
      </w:pPr>
      <w:r w:rsidRPr="00DF452D">
        <w:rPr>
          <w:rFonts w:ascii="Times New Roman" w:hAnsi="Times New Roman" w:cs="Times New Roman"/>
          <w:sz w:val="22"/>
          <w:szCs w:val="24"/>
        </w:rPr>
        <w:tab/>
      </w:r>
      <w:r w:rsidRPr="00DF452D">
        <w:rPr>
          <w:rFonts w:ascii="Times New Roman" w:hAnsi="Times New Roman" w:cs="Times New Roman"/>
          <w:sz w:val="18"/>
        </w:rPr>
        <w:t xml:space="preserve">Приложение </w:t>
      </w:r>
    </w:p>
    <w:p w:rsidR="00DF452D" w:rsidRPr="00DF452D" w:rsidRDefault="00DF452D" w:rsidP="00DF4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DF452D" w:rsidRPr="00DF452D" w:rsidRDefault="00DF452D" w:rsidP="00DF452D">
      <w:pPr>
        <w:spacing w:after="0" w:line="240" w:lineRule="auto"/>
        <w:ind w:right="-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18"/>
          <w:szCs w:val="20"/>
          <w:lang w:eastAsia="ru-RU"/>
        </w:rPr>
        <w:t>от  16.10.2017  № 1150-п</w:t>
      </w:r>
    </w:p>
    <w:p w:rsidR="00DF452D" w:rsidRPr="00DF452D" w:rsidRDefault="00DF452D" w:rsidP="00DF4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F452D" w:rsidRPr="00DF452D" w:rsidRDefault="00DF452D" w:rsidP="00DF4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DF452D" w:rsidRPr="00DF452D" w:rsidRDefault="00DF452D" w:rsidP="00DF45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DF452D" w:rsidRPr="00DF452D" w:rsidRDefault="00DF452D" w:rsidP="00DF452D">
      <w:pPr>
        <w:spacing w:after="0" w:line="240" w:lineRule="auto"/>
        <w:ind w:right="-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18"/>
          <w:szCs w:val="20"/>
          <w:lang w:eastAsia="ru-RU"/>
        </w:rPr>
        <w:t>от 08.06.2012  № 828-п</w:t>
      </w:r>
    </w:p>
    <w:p w:rsidR="00DF452D" w:rsidRPr="00DF452D" w:rsidRDefault="00DF452D" w:rsidP="00DF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DF452D" w:rsidRPr="00DF452D" w:rsidRDefault="00DF452D" w:rsidP="00DF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>РЕЕСТР</w:t>
      </w:r>
    </w:p>
    <w:p w:rsidR="00DF452D" w:rsidRPr="00DF452D" w:rsidRDefault="00DF452D" w:rsidP="00DF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муниципальных маршрутов регулярных пассажирских перевозок </w:t>
      </w:r>
      <w:r w:rsidR="0043602D" w:rsidRPr="0043602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F452D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автомобильным транспортом в Богучанском районе </w:t>
      </w:r>
    </w:p>
    <w:p w:rsidR="00DF452D" w:rsidRPr="00DF452D" w:rsidRDefault="00DF452D" w:rsidP="00DF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"/>
        <w:gridCol w:w="323"/>
        <w:gridCol w:w="545"/>
        <w:gridCol w:w="216"/>
        <w:gridCol w:w="494"/>
        <w:gridCol w:w="216"/>
        <w:gridCol w:w="432"/>
        <w:gridCol w:w="2003"/>
        <w:gridCol w:w="2001"/>
        <w:gridCol w:w="340"/>
        <w:gridCol w:w="369"/>
        <w:gridCol w:w="303"/>
        <w:gridCol w:w="488"/>
        <w:gridCol w:w="216"/>
        <w:gridCol w:w="271"/>
        <w:gridCol w:w="675"/>
        <w:gridCol w:w="657"/>
      </w:tblGrid>
      <w:tr w:rsidR="00DF452D" w:rsidRPr="00DF452D" w:rsidTr="00DF452D">
        <w:trPr>
          <w:cantSplit/>
          <w:trHeight w:val="20"/>
        </w:trPr>
        <w:tc>
          <w:tcPr>
            <w:tcW w:w="176" w:type="pct"/>
            <w:vMerge w:val="restart"/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Порядковый номер маршрута регулярных перевозок, который присвоен Уполномоченным органом</w:t>
            </w:r>
          </w:p>
        </w:tc>
        <w:tc>
          <w:tcPr>
            <w:tcW w:w="753" w:type="pct"/>
            <w:gridSpan w:val="3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расположены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1195" w:type="pct"/>
            <w:gridSpan w:val="3"/>
            <w:vMerge w:val="restar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929" w:type="pct"/>
            <w:vMerge w:val="restar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Протяженность маршрута регулярных перевозок, 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Порядок посадки и высадки пассажиров*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 регулярных перевозок**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269" w:type="pct"/>
            <w:gridSpan w:val="2"/>
            <w:vMerge w:val="restart"/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10" w:type="pct"/>
            <w:vMerge w:val="restar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Наименование, место нахождения юридического лица, фамилия, имя, и если имеется, отчество индивидуального предпринимателя (в том числе участника договора простого товарищества), осуществляющих перевозки по маршруту регулярных перевозок</w:t>
            </w:r>
          </w:p>
        </w:tc>
      </w:tr>
      <w:tr w:rsidR="00DF452D" w:rsidRPr="00DF452D" w:rsidTr="00DF452D">
        <w:trPr>
          <w:cantSplit/>
          <w:trHeight w:val="20"/>
        </w:trPr>
        <w:tc>
          <w:tcPr>
            <w:tcW w:w="176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начальный пункт</w:t>
            </w: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конечный пункт</w:t>
            </w:r>
          </w:p>
        </w:tc>
        <w:tc>
          <w:tcPr>
            <w:tcW w:w="1195" w:type="pct"/>
            <w:gridSpan w:val="3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95" w:type="pct"/>
            <w:gridSpan w:val="3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DF452D" w:rsidRPr="00DF452D" w:rsidTr="00DF452D">
        <w:trPr>
          <w:trHeight w:val="20"/>
        </w:trPr>
        <w:tc>
          <w:tcPr>
            <w:tcW w:w="230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Раздел </w:t>
            </w:r>
            <w:r w:rsidRPr="00DF452D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Муниципальные (внутрирайонные междугородные) маршруты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п. Октябрьский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W w:w="3719" w:type="dxa"/>
              <w:tblLook w:val="0000"/>
            </w:tblPr>
            <w:tblGrid>
              <w:gridCol w:w="3719"/>
            </w:tblGrid>
            <w:tr w:rsidR="0043602D" w:rsidRPr="00DF452D" w:rsidTr="003B6F39">
              <w:trPr>
                <w:trHeight w:val="1288"/>
              </w:trPr>
              <w:tc>
                <w:tcPr>
                  <w:tcW w:w="3719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Такучет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Советская (детская площадка);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-больница;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центральная котельная;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гараж;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ж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/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вокзал.</w:t>
                  </w:r>
                </w:p>
              </w:tc>
            </w:tr>
          </w:tbl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F0684B" w:rsidRPr="00DF452D" w:rsidTr="003B6F39">
              <w:trPr>
                <w:trHeight w:val="1610"/>
              </w:trPr>
              <w:tc>
                <w:tcPr>
                  <w:tcW w:w="2727" w:type="dxa"/>
                </w:tcPr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Такучет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Горького;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Советская;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Больничный;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Средний;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Партизанская;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Строителей;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Набережная;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Герцена;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F0684B" w:rsidRPr="00DF452D" w:rsidRDefault="00F0684B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ул. 9 Мая.</w:t>
                  </w:r>
                </w:p>
              </w:tc>
            </w:tr>
          </w:tbl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71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1150" w:type="pct"/>
            <w:gridSpan w:val="2"/>
          </w:tcPr>
          <w:tbl>
            <w:tblPr>
              <w:tblpPr w:leftFromText="180" w:rightFromText="180" w:horzAnchor="margin" w:tblpY="401"/>
              <w:tblOverlap w:val="never"/>
              <w:tblW w:w="3719" w:type="dxa"/>
              <w:tblLook w:val="0000"/>
            </w:tblPr>
            <w:tblGrid>
              <w:gridCol w:w="3719"/>
            </w:tblGrid>
            <w:tr w:rsidR="0043602D" w:rsidRPr="00DF452D" w:rsidTr="003B6F39">
              <w:trPr>
                <w:trHeight w:val="483"/>
              </w:trPr>
              <w:tc>
                <w:tcPr>
                  <w:tcW w:w="3719" w:type="dxa"/>
                  <w:vAlign w:val="center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</w:tbl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DF452D" w:rsidRPr="00DF452D" w:rsidRDefault="00DF452D" w:rsidP="00DF452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869" w:type="dxa"/>
              <w:tblLook w:val="0000"/>
            </w:tblPr>
            <w:tblGrid>
              <w:gridCol w:w="2869"/>
            </w:tblGrid>
            <w:tr w:rsidR="00F0684B" w:rsidRPr="00DF452D" w:rsidTr="003B6F39">
              <w:trPr>
                <w:trHeight w:val="1449"/>
              </w:trPr>
              <w:tc>
                <w:tcPr>
                  <w:tcW w:w="2869" w:type="dxa"/>
                </w:tcPr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верхняя объездная дорога;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F0684B" w:rsidRPr="00DF452D" w:rsidRDefault="00F0684B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Ленина.</w:t>
                  </w:r>
                </w:p>
              </w:tc>
            </w:tr>
          </w:tbl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363"/>
              <w:tblOverlap w:val="never"/>
              <w:tblW w:w="3577" w:type="dxa"/>
              <w:tblLook w:val="0000"/>
            </w:tblPr>
            <w:tblGrid>
              <w:gridCol w:w="3577"/>
            </w:tblGrid>
            <w:tr w:rsidR="0043602D" w:rsidRPr="00DF452D" w:rsidTr="003B6F39">
              <w:trPr>
                <w:trHeight w:val="644"/>
              </w:trPr>
              <w:tc>
                <w:tcPr>
                  <w:tcW w:w="3577" w:type="dxa"/>
                  <w:vAlign w:val="center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F0684B" w:rsidRPr="00DF452D" w:rsidTr="003B6F39">
              <w:trPr>
                <w:trHeight w:val="1610"/>
              </w:trPr>
              <w:tc>
                <w:tcPr>
                  <w:tcW w:w="2727" w:type="dxa"/>
                </w:tcPr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верхняя объездная дорога;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F0684B" w:rsidRPr="00DF452D" w:rsidRDefault="00F0684B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с. Чунояр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313"/>
              <w:tblOverlap w:val="never"/>
              <w:tblW w:w="3720" w:type="dxa"/>
              <w:tblLook w:val="0000"/>
            </w:tblPr>
            <w:tblGrid>
              <w:gridCol w:w="3720"/>
            </w:tblGrid>
            <w:tr w:rsidR="0043602D" w:rsidRPr="00DF452D" w:rsidTr="003B6F39">
              <w:trPr>
                <w:trHeight w:val="1610"/>
              </w:trPr>
              <w:tc>
                <w:tcPr>
                  <w:tcW w:w="3720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- 40 км автодороги  “ Канск – Абан -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п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- 48 км автодороги “Канск – Абан -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” (у нижнего склада);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гараж.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F0684B" w:rsidRPr="00DF452D" w:rsidTr="003B6F39">
              <w:trPr>
                <w:trHeight w:val="2254"/>
              </w:trPr>
              <w:tc>
                <w:tcPr>
                  <w:tcW w:w="2727" w:type="dxa"/>
                </w:tcPr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Бидейская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Победы;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Строителей;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Партизанская;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Береговая;</w:t>
                  </w:r>
                </w:p>
                <w:p w:rsidR="00F0684B" w:rsidRPr="00DF452D" w:rsidRDefault="00F0684B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Набережная.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43602D" w:rsidRPr="00DF452D" w:rsidTr="003B6F39">
              <w:trPr>
                <w:trHeight w:val="483"/>
              </w:trPr>
              <w:tc>
                <w:tcPr>
                  <w:tcW w:w="357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Говорково</w:t>
                  </w:r>
                  <w:proofErr w:type="spellEnd"/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F0684B" w:rsidRPr="00DF452D" w:rsidTr="003B6F39">
              <w:trPr>
                <w:trHeight w:val="805"/>
              </w:trPr>
              <w:tc>
                <w:tcPr>
                  <w:tcW w:w="2727" w:type="dxa"/>
                </w:tcPr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Говорково</w:t>
                  </w:r>
                  <w:proofErr w:type="spellEnd"/>
                </w:p>
                <w:p w:rsidR="00F0684B" w:rsidRPr="00DF452D" w:rsidRDefault="00F0684B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Лесная.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43602D" w:rsidRPr="00DF452D" w:rsidTr="003B6F39">
              <w:trPr>
                <w:trHeight w:val="644"/>
              </w:trPr>
              <w:tc>
                <w:tcPr>
                  <w:tcW w:w="357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Невонка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«Терем».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F0684B" w:rsidRPr="00DF452D" w:rsidTr="003B6F39">
              <w:trPr>
                <w:trHeight w:val="966"/>
              </w:trPr>
              <w:tc>
                <w:tcPr>
                  <w:tcW w:w="2727" w:type="dxa"/>
                </w:tcPr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Невонка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Механизаторов;</w:t>
                  </w:r>
                </w:p>
                <w:p w:rsidR="00F0684B" w:rsidRPr="00DF452D" w:rsidRDefault="00F0684B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.О</w:t>
            </w:r>
            <w:proofErr w:type="gramEnd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синовый Мыс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226"/>
              <w:tblOverlap w:val="never"/>
              <w:tblW w:w="3720" w:type="dxa"/>
              <w:tblLook w:val="0000"/>
            </w:tblPr>
            <w:tblGrid>
              <w:gridCol w:w="3720"/>
            </w:tblGrid>
            <w:tr w:rsidR="0043602D" w:rsidRPr="00DF452D" w:rsidTr="003B6F39">
              <w:trPr>
                <w:trHeight w:val="1771"/>
              </w:trPr>
              <w:tc>
                <w:tcPr>
                  <w:tcW w:w="3720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- 40 км автодороги  “ Канск – Абан -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п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- 48 км автодороги “ Канск – Абан -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(у нижнего склада);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центральная котельная;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гараж;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Советская (детская площадка);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-больница.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F0684B" w:rsidRPr="00DF452D" w:rsidTr="003B6F39">
              <w:trPr>
                <w:trHeight w:val="2254"/>
              </w:trPr>
              <w:tc>
                <w:tcPr>
                  <w:tcW w:w="2727" w:type="dxa"/>
                </w:tcPr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Бидейская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Средний;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Партизанская;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Строителей;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Набережная;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F0684B" w:rsidRPr="00DF452D" w:rsidRDefault="00F0684B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Советская;</w:t>
                  </w:r>
                </w:p>
                <w:p w:rsidR="00F0684B" w:rsidRPr="00DF452D" w:rsidRDefault="00F0684B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Больничный.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15.01.2009г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п. Хребтовый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43602D" w:rsidRPr="00DF452D" w:rsidTr="003B6F39">
              <w:trPr>
                <w:trHeight w:val="1449"/>
              </w:trPr>
              <w:tc>
                <w:tcPr>
                  <w:tcW w:w="357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ж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/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вокзал станции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Невонка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Говорково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г.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Кодинск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Тагара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Заледеево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Климино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на въезде;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Хребтовый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074FAD" w:rsidRPr="00DF452D" w:rsidTr="00A25946">
              <w:trPr>
                <w:trHeight w:val="2737"/>
              </w:trPr>
              <w:tc>
                <w:tcPr>
                  <w:tcW w:w="2727" w:type="dxa"/>
                </w:tcPr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Невонка</w:t>
                  </w:r>
                  <w:proofErr w:type="spellEnd"/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Механизаторов;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 Октябрьская;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Говорково</w:t>
                  </w:r>
                  <w:proofErr w:type="spellEnd"/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Лесная;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г.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Кодинск</w:t>
                  </w:r>
                  <w:proofErr w:type="spellEnd"/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пр. Ленинского комсомола; 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Гайнулина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 Колесниченко;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Тагара</w:t>
                  </w:r>
                  <w:proofErr w:type="spellEnd"/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Первомайский;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Заледеево</w:t>
                  </w:r>
                  <w:proofErr w:type="spellEnd"/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Климино</w:t>
                  </w:r>
                  <w:proofErr w:type="spellEnd"/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 объездной;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Хребтовый</w:t>
                  </w:r>
                </w:p>
                <w:p w:rsidR="00074FAD" w:rsidRPr="00DF452D" w:rsidRDefault="00074FA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  <w:p w:rsidR="00074FAD" w:rsidRPr="00DF452D" w:rsidRDefault="00074FA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Киевская.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д. Каменка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614"/>
              <w:tblOverlap w:val="never"/>
              <w:tblW w:w="3577" w:type="dxa"/>
              <w:tblLook w:val="0000"/>
            </w:tblPr>
            <w:tblGrid>
              <w:gridCol w:w="3577"/>
            </w:tblGrid>
            <w:tr w:rsidR="0043602D" w:rsidRPr="00DF452D" w:rsidTr="003B6F39">
              <w:trPr>
                <w:trHeight w:val="805"/>
              </w:trPr>
              <w:tc>
                <w:tcPr>
                  <w:tcW w:w="357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Каменка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клуб.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4104C6" w:rsidRPr="00DF452D" w:rsidTr="003B6F39">
              <w:trPr>
                <w:trHeight w:val="1771"/>
              </w:trPr>
              <w:tc>
                <w:tcPr>
                  <w:tcW w:w="2727" w:type="dxa"/>
                </w:tcPr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верхняя объездная дорога;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Каменка</w:t>
                  </w:r>
                </w:p>
                <w:p w:rsidR="004104C6" w:rsidRPr="00DF452D" w:rsidRDefault="004104C6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К.Маркса.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15.01.2009г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438"/>
              <w:tblOverlap w:val="never"/>
              <w:tblW w:w="3720" w:type="dxa"/>
              <w:tblLook w:val="0000"/>
            </w:tblPr>
            <w:tblGrid>
              <w:gridCol w:w="3720"/>
            </w:tblGrid>
            <w:tr w:rsidR="0043602D" w:rsidRPr="00DF452D" w:rsidTr="003B6F39">
              <w:trPr>
                <w:trHeight w:val="1127"/>
              </w:trPr>
              <w:tc>
                <w:tcPr>
                  <w:tcW w:w="3720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- 40 км автодороги  “ Канск – Абан -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п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Советская (детская площадка);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-больница;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Такучет</w:t>
                  </w:r>
                  <w:proofErr w:type="spellEnd"/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4104C6" w:rsidRPr="00DF452D" w:rsidTr="003B6F39">
              <w:trPr>
                <w:trHeight w:val="1288"/>
              </w:trPr>
              <w:tc>
                <w:tcPr>
                  <w:tcW w:w="2727" w:type="dxa"/>
                </w:tcPr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Советская;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Больничный;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Такучет</w:t>
                  </w:r>
                  <w:proofErr w:type="spellEnd"/>
                </w:p>
                <w:p w:rsidR="004104C6" w:rsidRPr="00DF452D" w:rsidRDefault="004104C6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Горького.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862" w:type="dxa"/>
              <w:tblLook w:val="0000"/>
            </w:tblPr>
            <w:tblGrid>
              <w:gridCol w:w="3862"/>
            </w:tblGrid>
            <w:tr w:rsidR="0043602D" w:rsidRPr="00DF452D" w:rsidTr="003B6F39">
              <w:trPr>
                <w:trHeight w:val="1288"/>
              </w:trPr>
              <w:tc>
                <w:tcPr>
                  <w:tcW w:w="3862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- 40 км автодороги  “ Канск – Абан -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п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- 48 км автодороги “ Канск – Абан -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(у нижнего склада);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- администрация сельсовета.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4104C6" w:rsidRPr="00DF452D" w:rsidTr="003B6F39">
              <w:trPr>
                <w:trHeight w:val="1288"/>
              </w:trPr>
              <w:tc>
                <w:tcPr>
                  <w:tcW w:w="2727" w:type="dxa"/>
                </w:tcPr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ул. Вокзальная;</w:t>
                  </w:r>
                </w:p>
                <w:p w:rsidR="004104C6" w:rsidRPr="00DF452D" w:rsidRDefault="004104C6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Бидейская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84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10.11.2009г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43602D" w:rsidRPr="00DF452D" w:rsidTr="003B6F39">
              <w:trPr>
                <w:trHeight w:val="644"/>
              </w:trPr>
              <w:tc>
                <w:tcPr>
                  <w:tcW w:w="357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Бедоба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клуб;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4104C6" w:rsidRPr="00DF452D" w:rsidTr="003B6F39">
              <w:trPr>
                <w:trHeight w:val="1449"/>
              </w:trPr>
              <w:tc>
                <w:tcPr>
                  <w:tcW w:w="2727" w:type="dxa"/>
                </w:tcPr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Бедоба</w:t>
                  </w:r>
                  <w:proofErr w:type="spellEnd"/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  <w:p w:rsidR="004104C6" w:rsidRPr="00DF452D" w:rsidRDefault="004104C6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Школьная.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43602D" w:rsidRPr="00DF452D" w:rsidTr="003B6F39">
              <w:trPr>
                <w:trHeight w:val="483"/>
              </w:trPr>
              <w:tc>
                <w:tcPr>
                  <w:tcW w:w="357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4104C6" w:rsidRPr="00DF452D" w:rsidTr="003B6F39">
              <w:trPr>
                <w:trHeight w:val="1127"/>
              </w:trPr>
              <w:tc>
                <w:tcPr>
                  <w:tcW w:w="2727" w:type="dxa"/>
                </w:tcPr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4104C6" w:rsidRPr="00DF452D" w:rsidRDefault="004104C6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  <w:p w:rsidR="004104C6" w:rsidRPr="00DF452D" w:rsidRDefault="004104C6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Школьная.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442" w:type="pct"/>
            <w:gridSpan w:val="3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п. Шиверский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720" w:type="dxa"/>
              <w:tblLook w:val="0000"/>
            </w:tblPr>
            <w:tblGrid>
              <w:gridCol w:w="3720"/>
            </w:tblGrid>
            <w:tr w:rsidR="0043602D" w:rsidRPr="00DF452D" w:rsidTr="003B6F39">
              <w:trPr>
                <w:trHeight w:val="1127"/>
              </w:trPr>
              <w:tc>
                <w:tcPr>
                  <w:tcW w:w="3720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.А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нгарский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Гремучий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Мира (магазин «Василёк»);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>Красногорьевский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 xml:space="preserve">  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участковая больница; 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 (магазин «Весна»);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Шиверский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остановка  у «Поклонного креста».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870" w:type="dxa"/>
              <w:tblLook w:val="0000"/>
            </w:tblPr>
            <w:tblGrid>
              <w:gridCol w:w="2870"/>
            </w:tblGrid>
            <w:tr w:rsidR="0043602D" w:rsidRPr="00DF452D" w:rsidTr="003B6F39">
              <w:trPr>
                <w:trHeight w:val="966"/>
              </w:trPr>
              <w:tc>
                <w:tcPr>
                  <w:tcW w:w="2870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.А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нгарский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Гремучий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Мира;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>Красногорьевский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 xml:space="preserve">  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Шиверский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 Береговая.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442" w:type="pct"/>
            <w:gridSpan w:val="3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аменка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685" w:type="dxa"/>
              <w:tblLook w:val="0000"/>
            </w:tblPr>
            <w:tblGrid>
              <w:gridCol w:w="3685"/>
            </w:tblGrid>
            <w:tr w:rsidR="0043602D" w:rsidRPr="00DF452D" w:rsidTr="003B6F39">
              <w:trPr>
                <w:trHeight w:val="805"/>
              </w:trPr>
              <w:tc>
                <w:tcPr>
                  <w:tcW w:w="3685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Артюгино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Береговая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(магазин «у Ксюши»);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Юбилейная (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Артюгинская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СОШ);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д. Каменка                 - клуб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43602D" w:rsidRPr="00DF452D" w:rsidTr="003B6F39">
              <w:trPr>
                <w:trHeight w:val="644"/>
              </w:trPr>
              <w:tc>
                <w:tcPr>
                  <w:tcW w:w="272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Артюгино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Юбилейная;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Октябрьская.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.К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аменка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Мира</w:t>
                  </w:r>
                </w:p>
              </w:tc>
            </w:tr>
          </w:tbl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DF452D" w:rsidRPr="00DF452D" w:rsidRDefault="00DF452D" w:rsidP="00DF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29.10.2013г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2301" w:type="pct"/>
            <w:gridSpan w:val="8"/>
            <w:tcBorders>
              <w:top w:val="single" w:sz="4" w:space="0" w:color="auto"/>
              <w:right w:val="nil"/>
            </w:tcBorders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Раздел </w:t>
            </w:r>
            <w:r w:rsidRPr="00DF452D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</w:t>
            </w: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Муниципальные (пригородные) маршруты</w:t>
            </w:r>
          </w:p>
        </w:tc>
        <w:tc>
          <w:tcPr>
            <w:tcW w:w="929" w:type="pct"/>
            <w:tcBorders>
              <w:top w:val="single" w:sz="4" w:space="0" w:color="auto"/>
              <w:right w:val="nil"/>
            </w:tcBorders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1150" w:type="pct"/>
            <w:gridSpan w:val="2"/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43602D" w:rsidRPr="00DF452D" w:rsidTr="003B6F39">
              <w:trPr>
                <w:trHeight w:val="322"/>
              </w:trPr>
              <w:tc>
                <w:tcPr>
                  <w:tcW w:w="357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ж/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вокзал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ст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.К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арабула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43602D" w:rsidRPr="00DF452D" w:rsidTr="003B6F39">
              <w:trPr>
                <w:trHeight w:val="1068"/>
              </w:trPr>
              <w:tc>
                <w:tcPr>
                  <w:tcW w:w="272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1150" w:type="pct"/>
            <w:gridSpan w:val="2"/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43602D" w:rsidRPr="00DF452D" w:rsidTr="003B6F39">
              <w:trPr>
                <w:trHeight w:val="322"/>
              </w:trPr>
              <w:tc>
                <w:tcPr>
                  <w:tcW w:w="357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43602D" w:rsidRPr="00DF452D" w:rsidTr="003B6F39">
              <w:trPr>
                <w:trHeight w:val="966"/>
              </w:trPr>
              <w:tc>
                <w:tcPr>
                  <w:tcW w:w="272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10.10.2011г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1150" w:type="pct"/>
            <w:gridSpan w:val="2"/>
            <w:vAlign w:val="center"/>
          </w:tcPr>
          <w:tbl>
            <w:tblPr>
              <w:tblW w:w="3720" w:type="dxa"/>
              <w:tblLook w:val="0000"/>
            </w:tblPr>
            <w:tblGrid>
              <w:gridCol w:w="3720"/>
            </w:tblGrid>
            <w:tr w:rsidR="0043602D" w:rsidRPr="00DF452D" w:rsidTr="003B6F39">
              <w:trPr>
                <w:trHeight w:val="805"/>
              </w:trPr>
              <w:tc>
                <w:tcPr>
                  <w:tcW w:w="3720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Ленина (магазин «Кедр»,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/сад «Солнышко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»,);</w:t>
                  </w:r>
                  <w:proofErr w:type="gramEnd"/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43602D" w:rsidRPr="00DF452D" w:rsidTr="003B6F39">
              <w:trPr>
                <w:trHeight w:val="644"/>
              </w:trPr>
              <w:tc>
                <w:tcPr>
                  <w:tcW w:w="272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Лесная;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Средний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</w:t>
            </w: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й</w:t>
            </w:r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 xml:space="preserve">п.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1150" w:type="pct"/>
            <w:gridSpan w:val="2"/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43602D" w:rsidRPr="00DF452D" w:rsidTr="003B6F39">
              <w:trPr>
                <w:trHeight w:val="1288"/>
              </w:trPr>
              <w:tc>
                <w:tcPr>
                  <w:tcW w:w="357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Иркинеево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- Дом культуры;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Артюгино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Береговая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(магазин «у Ксюши»);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Юбилейная (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Артюгинская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СОШ);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Заречная;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Юбилейная (диспетчерская);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43602D" w:rsidRPr="00DF452D" w:rsidTr="003B6F39">
              <w:trPr>
                <w:trHeight w:val="1127"/>
              </w:trPr>
              <w:tc>
                <w:tcPr>
                  <w:tcW w:w="2727" w:type="dxa"/>
                  <w:vAlign w:val="center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п. Ангарский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Иркинеево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ул. Береговая, Октябрьская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Артюгино</w:t>
                  </w:r>
                  <w:proofErr w:type="spellEnd"/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Береговая, Юбилейная, Заречная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"Районное </w:t>
            </w: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5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Иркинеево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1150" w:type="pct"/>
            <w:gridSpan w:val="2"/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43602D" w:rsidRPr="00DF452D" w:rsidTr="003B6F39">
              <w:trPr>
                <w:trHeight w:val="322"/>
              </w:trPr>
              <w:tc>
                <w:tcPr>
                  <w:tcW w:w="357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Иркинеево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Дом культуры;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43602D" w:rsidRPr="00DF452D" w:rsidTr="003B6F39">
              <w:trPr>
                <w:trHeight w:val="483"/>
              </w:trPr>
              <w:tc>
                <w:tcPr>
                  <w:tcW w:w="2727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Иркинеево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Ленина.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tcBorders>
              <w:right w:val="nil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right w:val="nil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5" w:type="pct"/>
            <w:tcBorders>
              <w:right w:val="nil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" w:type="pct"/>
            <w:gridSpan w:val="3"/>
            <w:tcBorders>
              <w:right w:val="nil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50" w:type="pct"/>
            <w:gridSpan w:val="2"/>
            <w:tcBorders>
              <w:right w:val="nil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9" w:type="pct"/>
            <w:tcBorders>
              <w:right w:val="nil"/>
            </w:tcBorders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DF452D" w:rsidRPr="00DF452D" w:rsidTr="00DF452D">
        <w:trPr>
          <w:trHeight w:val="20"/>
        </w:trPr>
        <w:tc>
          <w:tcPr>
            <w:tcW w:w="2301" w:type="pct"/>
            <w:gridSpan w:val="8"/>
            <w:tcBorders>
              <w:right w:val="nil"/>
            </w:tcBorders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Раздел </w:t>
            </w:r>
            <w:r w:rsidRPr="00DF452D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III</w:t>
            </w: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Муниципальные (пригородные) маршруты между поселениями сельсовета</w:t>
            </w:r>
          </w:p>
        </w:tc>
        <w:tc>
          <w:tcPr>
            <w:tcW w:w="929" w:type="pct"/>
            <w:tcBorders>
              <w:right w:val="nil"/>
            </w:tcBorders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99" w:type="pct"/>
            <w:gridSpan w:val="2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3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д. Ярки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644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 Аэропорт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Ярки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 магазин «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Аленушка</w:t>
                  </w:r>
                  <w:proofErr w:type="spell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Библиотека</w:t>
                  </w:r>
                </w:p>
              </w:tc>
            </w:tr>
          </w:tbl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1127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Белинского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Белинского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Ярки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</w:tc>
            </w:tr>
          </w:tbl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2301" w:type="pct"/>
            <w:gridSpan w:val="8"/>
            <w:vAlign w:val="center"/>
          </w:tcPr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Раздел </w:t>
            </w:r>
            <w:r w:rsidRPr="00DF452D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Муниципальные (городские) маршруты</w:t>
            </w:r>
          </w:p>
        </w:tc>
        <w:tc>
          <w:tcPr>
            <w:tcW w:w="2699" w:type="pct"/>
            <w:gridSpan w:val="9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9" w:type="pct"/>
            <w:gridSpan w:val="2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. Западный</w:t>
            </w:r>
          </w:p>
        </w:tc>
        <w:tc>
          <w:tcPr>
            <w:tcW w:w="443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3220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5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Отделение связи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Надежда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Белинского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7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Лесхоз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РУО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9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Узел связи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ФСС (УСЗН)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ПУ № 66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Храм Петра Павла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Механизаторов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Совхозная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Восточная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1932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Строителей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Джапаридзе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8 марта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Белинского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Школьный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Партизанская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Колхозный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Механизаторов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9,25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399" w:type="pct"/>
            <w:gridSpan w:val="2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. Западный</w:t>
            </w:r>
          </w:p>
        </w:tc>
        <w:tc>
          <w:tcPr>
            <w:tcW w:w="443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3220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5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Отделение связи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Надежда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Белинского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7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Лесхоз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РУО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9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Узел связи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ФСС (УСЗН)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Заборцева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Ветлечебница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Спасатель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КХ Третьякова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Убойный пункт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1288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Строителей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Джапаридзе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Белинского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пер. Школьный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Заборцева</w:t>
                  </w:r>
                  <w:proofErr w:type="spellEnd"/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99" w:type="pct"/>
            <w:gridSpan w:val="2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443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4025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Столовая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Верхняя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Орбита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Геофизиков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ДОЛ Березка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Пост ДПС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Заречная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Джапаридзе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- Новоселов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ХЛХ (РДК)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17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ДРСУ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Титова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Маяковского (РУО)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КБО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Энергосбыт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1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Прокуратура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Механизаторов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Совхозная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Восточная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2415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Центральная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Короленко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Джапаридзе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8 Марта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Новоселов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Белинского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Аэровокзальная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Автодорожная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Космонавтов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- ул. Маяковского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Октябрьская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Механизаторов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Совхозная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12,8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399" w:type="pct"/>
            <w:gridSpan w:val="2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443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4025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Столовая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Верхняя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Орбита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Геофизиков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ДОЛ Березка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Пост ДПС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Заречная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Джапаридзе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Новоселов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ХЛХ (РДК)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17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ДРСУ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Титова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Маяковского (РУО)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КБО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Энергосбыт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1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Прокуратура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Механизаторов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Совхозная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Восточная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2415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Центральная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Короленко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Джапаридзе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8 Марта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Новоселов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Белинского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Аэровокзальная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Автодорожная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Космонавтов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Маяковского (РУО)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Октябрьская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Механизаторов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Совхозная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DF452D" w:rsidRPr="00DF452D" w:rsidTr="00DF452D">
        <w:trPr>
          <w:trHeight w:val="20"/>
        </w:trPr>
        <w:tc>
          <w:tcPr>
            <w:tcW w:w="176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99" w:type="pct"/>
            <w:gridSpan w:val="2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443" w:type="pct"/>
            <w:gridSpan w:val="3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Прокуратура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3542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Столовая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Верхняя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Орбита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Геофизиков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 ДОЛ Березка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Пост ДПС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Заречная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Джапаридзе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Белинского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7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Лесхоз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РУО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9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Узел Связи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ФСС (УСЗН)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ПУ № 66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Храм Петра и Павла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Прокуратура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43602D" w:rsidRPr="00DF452D" w:rsidTr="003B6F39">
              <w:trPr>
                <w:trHeight w:val="1932"/>
              </w:trPr>
              <w:tc>
                <w:tcPr>
                  <w:tcW w:w="3318" w:type="dxa"/>
                </w:tcPr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огучаны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Центральная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Короленко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.Л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енина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.Д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жапаридзе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-ул. 8 Марта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spell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елинского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пер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.Ш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кольный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.П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артизанская</w:t>
                  </w:r>
                </w:p>
                <w:p w:rsidR="0043602D" w:rsidRPr="00DF452D" w:rsidRDefault="0043602D" w:rsidP="00DF452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пер</w:t>
                  </w:r>
                  <w:proofErr w:type="gramStart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.К</w:t>
                  </w:r>
                  <w:proofErr w:type="gramEnd"/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олхозный</w:t>
                  </w:r>
                </w:p>
                <w:p w:rsidR="0043602D" w:rsidRPr="00DF452D" w:rsidRDefault="0043602D" w:rsidP="00DF452D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DF452D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Октябрьская</w:t>
                  </w:r>
                </w:p>
              </w:tc>
            </w:tr>
          </w:tbl>
          <w:p w:rsidR="00DF452D" w:rsidRPr="00DF452D" w:rsidRDefault="00DF452D" w:rsidP="00DF452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hAnsi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177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DF452D" w:rsidRPr="00DF452D" w:rsidRDefault="00DF452D" w:rsidP="00DF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DF45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</w:tbl>
    <w:p w:rsidR="00DF452D" w:rsidRPr="00DF452D" w:rsidRDefault="00DF452D" w:rsidP="00DF452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452D" w:rsidRPr="00DF452D" w:rsidRDefault="00DF452D" w:rsidP="00DF452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DF452D">
        <w:rPr>
          <w:rFonts w:ascii="Times New Roman" w:eastAsia="Times New Roman" w:hAnsi="Times New Roman"/>
          <w:sz w:val="14"/>
          <w:szCs w:val="14"/>
          <w:lang w:eastAsia="ru-RU"/>
        </w:rPr>
        <w:t>* - УОП (установленные остановочные пункты);</w:t>
      </w:r>
    </w:p>
    <w:p w:rsidR="00DF452D" w:rsidRPr="00DF452D" w:rsidRDefault="00DF452D" w:rsidP="00DF452D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DF452D">
        <w:rPr>
          <w:rFonts w:ascii="Times New Roman" w:eastAsia="Times New Roman" w:hAnsi="Times New Roman"/>
          <w:sz w:val="14"/>
          <w:szCs w:val="14"/>
          <w:lang w:eastAsia="ru-RU"/>
        </w:rPr>
        <w:t>**- РТ (регулируемый тариф).</w:t>
      </w:r>
    </w:p>
    <w:p w:rsidR="00DF452D" w:rsidRPr="00DF452D" w:rsidRDefault="00DF452D" w:rsidP="00DF45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C1C" w:rsidRPr="00715C1C" w:rsidRDefault="00715C1C" w:rsidP="00715C1C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val="en-US" w:eastAsia="ru-RU"/>
        </w:rPr>
      </w:pPr>
      <w:r w:rsidRPr="00715C1C">
        <w:rPr>
          <w:rFonts w:ascii="Times New Roman" w:eastAsia="Times New Roman" w:hAnsi="Times New Roman"/>
          <w:bCs/>
          <w:sz w:val="18"/>
          <w:szCs w:val="18"/>
          <w:lang w:eastAsia="ru-RU"/>
        </w:rPr>
        <w:t>АДМИНИСТРАЦИЯ БОГУЧАНСКОГО РАЙОНА</w:t>
      </w:r>
    </w:p>
    <w:p w:rsidR="00715C1C" w:rsidRPr="00715C1C" w:rsidRDefault="00715C1C" w:rsidP="00715C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18"/>
          <w:lang w:val="en-US" w:eastAsia="ru-RU"/>
        </w:rPr>
      </w:pPr>
      <w:r w:rsidRPr="00715C1C">
        <w:rPr>
          <w:rFonts w:ascii="Times New Roman" w:eastAsia="Times New Roman" w:hAnsi="Times New Roman"/>
          <w:bCs/>
          <w:sz w:val="18"/>
          <w:szCs w:val="18"/>
          <w:lang w:eastAsia="ru-RU"/>
        </w:rPr>
        <w:t>ПОСТАНОВЛЕНИЕ</w:t>
      </w:r>
    </w:p>
    <w:p w:rsidR="00715C1C" w:rsidRDefault="00715C1C" w:rsidP="00715C1C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6"/>
          <w:lang w:val="en-US" w:eastAsia="ru-RU"/>
        </w:rPr>
      </w:pPr>
      <w:r w:rsidRPr="00715C1C">
        <w:rPr>
          <w:rFonts w:ascii="Times New Roman" w:eastAsia="Times New Roman" w:hAnsi="Times New Roman"/>
          <w:bCs/>
          <w:sz w:val="20"/>
          <w:szCs w:val="26"/>
          <w:lang w:eastAsia="ru-RU"/>
        </w:rPr>
        <w:t xml:space="preserve">16.10.2017                                         с. </w:t>
      </w:r>
      <w:proofErr w:type="spellStart"/>
      <w:r w:rsidRPr="00715C1C">
        <w:rPr>
          <w:rFonts w:ascii="Times New Roman" w:eastAsia="Times New Roman" w:hAnsi="Times New Roman"/>
          <w:bCs/>
          <w:sz w:val="20"/>
          <w:szCs w:val="26"/>
          <w:lang w:eastAsia="ru-RU"/>
        </w:rPr>
        <w:t>Богучаны</w:t>
      </w:r>
      <w:proofErr w:type="spellEnd"/>
      <w:r w:rsidRPr="00715C1C">
        <w:rPr>
          <w:rFonts w:ascii="Times New Roman" w:eastAsia="Times New Roman" w:hAnsi="Times New Roman"/>
          <w:bCs/>
          <w:sz w:val="20"/>
          <w:szCs w:val="26"/>
          <w:lang w:eastAsia="ru-RU"/>
        </w:rPr>
        <w:t xml:space="preserve">                                         №  1151-п</w:t>
      </w:r>
    </w:p>
    <w:p w:rsidR="00715C1C" w:rsidRPr="00715C1C" w:rsidRDefault="00715C1C" w:rsidP="00715C1C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6"/>
          <w:lang w:val="en-US" w:eastAsia="ru-RU"/>
        </w:rPr>
      </w:pPr>
    </w:p>
    <w:p w:rsidR="00715C1C" w:rsidRPr="00715C1C" w:rsidRDefault="00715C1C" w:rsidP="00715C1C">
      <w:pPr>
        <w:tabs>
          <w:tab w:val="left" w:pos="9639"/>
        </w:tabs>
        <w:spacing w:after="0" w:line="240" w:lineRule="auto"/>
        <w:ind w:right="-9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5C1C">
        <w:rPr>
          <w:rFonts w:ascii="Times New Roman" w:eastAsia="Times New Roman" w:hAnsi="Times New Roman"/>
          <w:sz w:val="20"/>
          <w:szCs w:val="20"/>
          <w:lang w:eastAsia="ru-RU"/>
        </w:rPr>
        <w:t>Об отмене временного (сезонного) муниципального маршрута регулярных пассажирских перевозок автомобильным транспортом</w:t>
      </w:r>
    </w:p>
    <w:p w:rsidR="00715C1C" w:rsidRPr="00715C1C" w:rsidRDefault="00715C1C" w:rsidP="00715C1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2BE6" w:rsidRDefault="00715C1C" w:rsidP="0071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proofErr w:type="gramStart"/>
      <w:r w:rsidRPr="00715C1C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Богучанского района от 23.11.2012</w:t>
      </w:r>
      <w:proofErr w:type="gramEnd"/>
      <w:r w:rsidRPr="00715C1C">
        <w:rPr>
          <w:rFonts w:ascii="Times New Roman" w:eastAsia="Times New Roman" w:hAnsi="Times New Roman"/>
          <w:sz w:val="20"/>
          <w:szCs w:val="20"/>
          <w:lang w:eastAsia="ru-RU"/>
        </w:rPr>
        <w:t xml:space="preserve"> № 1015-п «Об организации транспортного обслуживания населения в Богучанском районе», на основании протокола заседания комиссии по безопасности дорожного движения от 02.10.2017 года, </w:t>
      </w:r>
    </w:p>
    <w:p w:rsidR="00715C1C" w:rsidRPr="00715C1C" w:rsidRDefault="00715C1C" w:rsidP="0071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5C1C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715C1C" w:rsidRPr="00715C1C" w:rsidRDefault="00715C1C" w:rsidP="0071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1. Отменить временный (сезонный) муниципальный маршрут регулярных пассажирских перевозок автомобильным транспортом № 217 «с. </w:t>
      </w:r>
      <w:proofErr w:type="spellStart"/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Богучаны</w:t>
      </w:r>
      <w:proofErr w:type="spellEnd"/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– п. </w:t>
      </w:r>
      <w:proofErr w:type="spellStart"/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Нижнетерянск</w:t>
      </w:r>
      <w:proofErr w:type="spellEnd"/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».</w:t>
      </w:r>
    </w:p>
    <w:p w:rsidR="00715C1C" w:rsidRPr="00715C1C" w:rsidRDefault="00715C1C" w:rsidP="0071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2. </w:t>
      </w:r>
      <w:proofErr w:type="gramStart"/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Отделу лесного хозяйства, жилищной политики, транспорта и связи администрации Богучанского района исключить временный (сезонный) муниципальный маршрут регулярных пассажирских перевозок автомобильным транспортом № 217 «с. </w:t>
      </w:r>
      <w:proofErr w:type="spellStart"/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Богучаны</w:t>
      </w:r>
      <w:proofErr w:type="spellEnd"/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– п. </w:t>
      </w:r>
      <w:proofErr w:type="spellStart"/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Нижнетерянск</w:t>
      </w:r>
      <w:proofErr w:type="spellEnd"/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» из реестра муниципальных маршрутов, утвержденного постановлением администрации Богучанского района от 08.06.12 № 828-п «Об утверждении Реестра муниципальных маршрутов регулярных пассажирских перевозок автомобильным транспортом в Богучанском районе».</w:t>
      </w:r>
      <w:proofErr w:type="gramEnd"/>
    </w:p>
    <w:p w:rsidR="00715C1C" w:rsidRPr="00715C1C" w:rsidRDefault="00715C1C" w:rsidP="0071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3. Признать утратившим силу постановление администрации Богучанского района от 27.11.2012 № 1798-п «Об открытии временного (сезонного) муниципального маршрута регулярных пассажирских перевозок автомобильным транспортом в Богучанском районе».</w:t>
      </w:r>
    </w:p>
    <w:p w:rsidR="00715C1C" w:rsidRPr="00715C1C" w:rsidRDefault="00715C1C" w:rsidP="0071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4. </w:t>
      </w:r>
      <w:proofErr w:type="gramStart"/>
      <w:r w:rsidRPr="00715C1C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715C1C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заместителя  Главы Богучанского района  по  жизнеобеспечению А.Ю.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proofErr w:type="spellStart"/>
      <w:r w:rsidRPr="00715C1C">
        <w:rPr>
          <w:rFonts w:ascii="Times New Roman" w:eastAsia="Times New Roman" w:hAnsi="Times New Roman"/>
          <w:sz w:val="20"/>
          <w:szCs w:val="20"/>
          <w:lang w:eastAsia="ru-RU"/>
        </w:rPr>
        <w:t>Машинистова</w:t>
      </w:r>
      <w:proofErr w:type="spellEnd"/>
      <w:r w:rsidRPr="00715C1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15C1C" w:rsidRPr="00715C1C" w:rsidRDefault="00715C1C" w:rsidP="0071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5C1C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5. </w:t>
      </w:r>
      <w:r w:rsidRPr="00715C1C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дня, следующего за днем опубликования в Официальном вестнике Богучанского района.</w:t>
      </w:r>
    </w:p>
    <w:p w:rsidR="00715C1C" w:rsidRPr="00715C1C" w:rsidRDefault="00715C1C" w:rsidP="0071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0"/>
          <w:szCs w:val="20"/>
          <w:lang w:val="en-US" w:eastAsia="ru-RU"/>
        </w:rPr>
      </w:pPr>
    </w:p>
    <w:tbl>
      <w:tblPr>
        <w:tblW w:w="0" w:type="auto"/>
        <w:tblLook w:val="01E0"/>
      </w:tblPr>
      <w:tblGrid>
        <w:gridCol w:w="4928"/>
        <w:gridCol w:w="4925"/>
      </w:tblGrid>
      <w:tr w:rsidR="00715C1C" w:rsidRPr="00715C1C" w:rsidTr="003B6F39">
        <w:tc>
          <w:tcPr>
            <w:tcW w:w="4952" w:type="dxa"/>
          </w:tcPr>
          <w:p w:rsidR="00715C1C" w:rsidRPr="00715C1C" w:rsidRDefault="00715C1C" w:rsidP="0071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Богучанского  района  </w:t>
            </w:r>
          </w:p>
        </w:tc>
        <w:tc>
          <w:tcPr>
            <w:tcW w:w="4952" w:type="dxa"/>
          </w:tcPr>
          <w:p w:rsidR="00715C1C" w:rsidRPr="00715C1C" w:rsidRDefault="00715C1C" w:rsidP="0071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5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Бахтин</w:t>
            </w:r>
          </w:p>
        </w:tc>
      </w:tr>
    </w:tbl>
    <w:p w:rsidR="00DF452D" w:rsidRPr="00C214DE" w:rsidRDefault="00DF452D" w:rsidP="00DF452D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214DE" w:rsidRPr="00C214DE" w:rsidRDefault="00C214DE" w:rsidP="00C214DE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C214DE">
        <w:rPr>
          <w:rFonts w:ascii="Times New Roman" w:eastAsia="Times New Roman" w:hAnsi="Times New Roman"/>
          <w:sz w:val="18"/>
          <w:szCs w:val="18"/>
          <w:lang w:eastAsia="ru-RU"/>
        </w:rPr>
        <w:t>АДМИНИСТРАЦИЯ  БОГУЧАНСКОГО  РАЙОНА</w:t>
      </w:r>
    </w:p>
    <w:p w:rsidR="00C214DE" w:rsidRPr="00C214DE" w:rsidRDefault="00C214DE" w:rsidP="00C214D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C214DE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C214DE" w:rsidRPr="00C214DE" w:rsidRDefault="00C214DE" w:rsidP="00C214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 xml:space="preserve">19.10.2017г.                                 </w:t>
      </w:r>
      <w:proofErr w:type="spellStart"/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№ 1160-П</w:t>
      </w:r>
      <w:bookmarkStart w:id="0" w:name="_GoBack"/>
      <w:bookmarkEnd w:id="0"/>
    </w:p>
    <w:p w:rsidR="00C214DE" w:rsidRPr="00C214DE" w:rsidRDefault="00C214DE" w:rsidP="00C214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214DE" w:rsidRPr="00C214DE" w:rsidRDefault="00C214DE" w:rsidP="00C214D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отчета об исполнении  районного бюджета за 9 месяцев 2017года</w:t>
      </w:r>
    </w:p>
    <w:p w:rsidR="00C214DE" w:rsidRPr="00C214DE" w:rsidRDefault="00C214DE" w:rsidP="00C214D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14DE" w:rsidRDefault="00C214DE" w:rsidP="00C214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 утвержденного решением Богучанского районного Совета депутатов от 29.10.2012  № 23/1-230, руководствуясь  ст.ст. 7,43,47, Устава Богучанского района Красноярского края,    </w:t>
      </w:r>
    </w:p>
    <w:p w:rsidR="00C214DE" w:rsidRPr="00C214DE" w:rsidRDefault="00C214DE" w:rsidP="00C214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ПОСТАНОВЛЯЮ: </w:t>
      </w:r>
    </w:p>
    <w:p w:rsidR="00C214DE" w:rsidRPr="00C214DE" w:rsidRDefault="00C214DE" w:rsidP="00C214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>1. Утвердить отчет об исполнении районного бюджета за 9 месяцев 2017 года согласно приложению.</w:t>
      </w:r>
    </w:p>
    <w:p w:rsidR="00C214DE" w:rsidRPr="00C214DE" w:rsidRDefault="00C214DE" w:rsidP="00C214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первого заместителя Главы Богучанского района В.Ю.Карнаухова.</w:t>
      </w:r>
    </w:p>
    <w:p w:rsidR="00C214DE" w:rsidRPr="00C214DE" w:rsidRDefault="00C214DE" w:rsidP="00C214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подлежит  опубликованию в Официальном вестнике   Богучанского района и вступает в силу в день, следующий за днем его  опубликования.</w:t>
      </w:r>
    </w:p>
    <w:p w:rsidR="00C214DE" w:rsidRPr="00C214DE" w:rsidRDefault="00C214DE" w:rsidP="00C214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214DE" w:rsidRDefault="00C214DE" w:rsidP="00C214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C214DE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Богучанского района                                                  В.Ю.Карнаухов </w:t>
      </w:r>
    </w:p>
    <w:p w:rsidR="00C214DE" w:rsidRDefault="00C214DE" w:rsidP="00C214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4865"/>
        <w:gridCol w:w="1458"/>
        <w:gridCol w:w="1305"/>
        <w:gridCol w:w="1305"/>
        <w:gridCol w:w="920"/>
      </w:tblGrid>
      <w:tr w:rsidR="003B6F39" w:rsidRPr="00EF4498" w:rsidTr="003B6F39">
        <w:trPr>
          <w:trHeight w:val="2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F39" w:rsidRPr="00EF4498" w:rsidRDefault="003B6F39" w:rsidP="003B6F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F39" w:rsidRPr="00EF4498" w:rsidRDefault="003B6F39" w:rsidP="003B6F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F39" w:rsidRPr="00EF4498" w:rsidRDefault="003B6F39" w:rsidP="003B6F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</w:pPr>
            <w:r w:rsidRPr="00EF4498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к постановлению администрации Богучанского района  от  19.10.17г.№1160-П</w:t>
            </w:r>
          </w:p>
          <w:p w:rsidR="003B6F39" w:rsidRPr="00EF4498" w:rsidRDefault="003B6F39" w:rsidP="003B6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3B6F39" w:rsidRPr="00EF4498" w:rsidTr="003B6F39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F39" w:rsidRPr="00EF4498" w:rsidRDefault="003B6F39" w:rsidP="003B6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Отчёт об исполнении районного бюджета за 9 месяцев 2017 года Богучанского района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уб.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Исполнено за 9 меся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ц</w:t>
            </w: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ев 2017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EF4498" w:rsidRPr="00EF4498" w:rsidTr="00EF449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2 114 174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1 471 131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-643 043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69,58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404 151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274 763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-129 388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67,99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34477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28 977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626,85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238156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145972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-92 184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61,29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М(</w:t>
            </w:r>
            <w:proofErr w:type="gramEnd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28155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-7 926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71,85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219,87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-2 443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56,54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73 571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26 367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-47 204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35,84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72,12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33550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16156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-17 394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48,15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68,78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37419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-29 097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22,24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242,86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36,28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76,26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30432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-9 412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69,07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10 824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15 756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145,57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квартир</w:t>
            </w:r>
            <w:proofErr w:type="gramStart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находящихся в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8779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142,29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5 930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3 094,95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-3 613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18,92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4368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-3 395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56,27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150,00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1 710 023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1 196 368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-513 655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69,96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муниципальных районов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муниципальных районов от возврата организациями 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19 348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19 350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100,01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-17 693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-17 693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1 633 621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1 169 501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-464 120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71,59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412 576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329 747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-82 829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79,92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Инные</w:t>
            </w:r>
            <w:proofErr w:type="spellEnd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48 614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-23 414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51,84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26 123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-26 123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2 093 647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1 337 227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-756 366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63,87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85 920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47 697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-38 223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55,51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68,45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4 387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3 193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-1 194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72,78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44 488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30 017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-14 471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67,47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14 220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-4 132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70,94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20 261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-17 043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15,88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4 285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2 459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-1 826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57,39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-1 826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57,39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26 980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17 597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-9 383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65,22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3 051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-1 524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50,05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23 929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16 070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74 109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30 442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-43 667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41,08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61,03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34 957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22 992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-11 965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65,77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35 292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5 929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-29 363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16,80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-1 765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31,16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283 500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167 414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-116 086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59,05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12 375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5 173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-7 202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41,80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262 850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156 049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-106 801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59,37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3 737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78,99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3 544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-1 089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69,27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1 243 943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827 734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-416 209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66,54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416 415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278 685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-137 730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66,92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683 507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449 517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-233 990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65,77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79 474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52 510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20 248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18 583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-1 665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91,78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28 439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-15 861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64,20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163 372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105 354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-58 018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64,49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132 317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89 153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-43 164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67,38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31 055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-14 854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52,17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100,00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Стационарная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Амбулаторная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Скорая медицинская помощь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107 316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69 556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-37 760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64,81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76,90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обслуживание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45 241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31 249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-13 992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69,07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32 616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-13 704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57,98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10 359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5 161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-5 198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49,82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18 139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13 495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-4 644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74,40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1 946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1 190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61,15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1 190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-756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61,15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33,33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33,33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102 131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67 693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-34 438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66,28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64 188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49 210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-14 978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76,67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37 943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18 483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-19 460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48,71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20 527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133 904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113 377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652,33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-20 527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-133 904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-113 377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652,33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118 000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-15 000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87,29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фондов</w:t>
            </w:r>
            <w:proofErr w:type="gramStart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,у</w:t>
            </w:r>
            <w:proofErr w:type="gramEnd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казанные</w:t>
            </w:r>
            <w:proofErr w:type="spellEnd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118 000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-15 000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87,29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фондов</w:t>
            </w:r>
            <w:proofErr w:type="gramStart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,у</w:t>
            </w:r>
            <w:proofErr w:type="gramEnd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казанным</w:t>
            </w:r>
            <w:proofErr w:type="spellEnd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-35 000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74,64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-35 000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74,64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-138 527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-236 904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-98 377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171,02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-2 252 174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-1 574 131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678 043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69,89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2 113 647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1 337 227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-776 420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63,27</w:t>
            </w:r>
          </w:p>
        </w:tc>
      </w:tr>
      <w:tr w:rsidR="00EF4498" w:rsidRPr="00EF4498" w:rsidTr="00EF4498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EF4498" w:rsidRPr="00EF4498" w:rsidRDefault="00EF4498" w:rsidP="00EF4498">
      <w:pPr>
        <w:jc w:val="center"/>
        <w:rPr>
          <w:rFonts w:ascii="Times New Roman" w:eastAsia="Times New Roman" w:hAnsi="Times New Roman"/>
          <w:sz w:val="6"/>
          <w:szCs w:val="20"/>
          <w:lang w:val="en-US" w:eastAsia="ru-RU"/>
        </w:rPr>
      </w:pPr>
    </w:p>
    <w:p w:rsidR="00EF4498" w:rsidRPr="00EF4498" w:rsidRDefault="00EF4498" w:rsidP="00EF44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F4498">
        <w:rPr>
          <w:rFonts w:ascii="Times New Roman" w:eastAsia="Times New Roman" w:hAnsi="Times New Roman"/>
          <w:bCs/>
          <w:sz w:val="20"/>
          <w:szCs w:val="20"/>
          <w:lang w:eastAsia="ru-RU"/>
        </w:rPr>
        <w:t>Сведения о  численности муниципальных служащих  Богучанского района, работников муниципальных учреждений и  фактических расходах на оплату их труда за 9 месяцев 2017 года</w:t>
      </w:r>
    </w:p>
    <w:p w:rsidR="00EF4498" w:rsidRPr="00EF4498" w:rsidRDefault="00EF4498" w:rsidP="00EF44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9"/>
        <w:gridCol w:w="7169"/>
        <w:gridCol w:w="1070"/>
        <w:gridCol w:w="439"/>
        <w:gridCol w:w="1066"/>
      </w:tblGrid>
      <w:tr w:rsidR="00EF4498" w:rsidRPr="00EF4498" w:rsidTr="00EF4498">
        <w:trPr>
          <w:trHeight w:val="20"/>
        </w:trPr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EF4498" w:rsidRPr="00EF4498" w:rsidTr="00EF4498">
        <w:trPr>
          <w:trHeight w:val="20"/>
        </w:trPr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102</w:t>
            </w:r>
          </w:p>
        </w:tc>
      </w:tr>
      <w:tr w:rsidR="00EF4498" w:rsidRPr="00EF4498" w:rsidTr="00EF4498">
        <w:trPr>
          <w:trHeight w:val="20"/>
        </w:trPr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33355</w:t>
            </w:r>
          </w:p>
        </w:tc>
      </w:tr>
      <w:tr w:rsidR="00EF4498" w:rsidRPr="00EF4498" w:rsidTr="00EF4498">
        <w:trPr>
          <w:trHeight w:val="20"/>
        </w:trPr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2637</w:t>
            </w:r>
          </w:p>
        </w:tc>
      </w:tr>
      <w:tr w:rsidR="00EF4498" w:rsidRPr="00EF4498" w:rsidTr="00EF4498">
        <w:trPr>
          <w:trHeight w:val="20"/>
        </w:trPr>
        <w:tc>
          <w:tcPr>
            <w:tcW w:w="3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498" w:rsidRPr="00EF4498" w:rsidRDefault="00EF4498" w:rsidP="00EF44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576818</w:t>
            </w:r>
          </w:p>
        </w:tc>
      </w:tr>
      <w:tr w:rsidR="00EF4498" w:rsidRPr="00EF4498" w:rsidTr="00EF4498">
        <w:trPr>
          <w:gridBefore w:val="1"/>
          <w:gridAfter w:val="2"/>
          <w:wBefore w:w="55" w:type="pct"/>
          <w:wAfter w:w="764" w:type="pct"/>
          <w:trHeight w:val="20"/>
        </w:trPr>
        <w:tc>
          <w:tcPr>
            <w:tcW w:w="418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EF4498" w:rsidRPr="00EF4498" w:rsidRDefault="00EF4498" w:rsidP="00EF44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финансового управления</w:t>
            </w:r>
          </w:p>
          <w:p w:rsidR="00EF4498" w:rsidRPr="00EF4498" w:rsidRDefault="00EF4498" w:rsidP="00EF449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Богучанского </w:t>
            </w:r>
            <w:proofErr w:type="spellStart"/>
            <w:r w:rsidRPr="00EF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района_____________________В.И</w:t>
            </w:r>
            <w:proofErr w:type="spellEnd"/>
            <w:r w:rsidRPr="00EF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F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Монахова</w:t>
            </w:r>
            <w:proofErr w:type="spellEnd"/>
          </w:p>
        </w:tc>
      </w:tr>
    </w:tbl>
    <w:p w:rsidR="00DF452D" w:rsidRPr="0002530E" w:rsidRDefault="00DF452D" w:rsidP="00EF4498">
      <w:pPr>
        <w:rPr>
          <w:rFonts w:ascii="Times New Roman" w:eastAsia="Times New Roman" w:hAnsi="Times New Roman"/>
          <w:sz w:val="24"/>
          <w:szCs w:val="24"/>
          <w:lang w:val="en-US" w:eastAsia="ru-RU"/>
        </w:rPr>
        <w:sectPr w:rsidR="00DF452D" w:rsidRPr="0002530E" w:rsidSect="00DF452D">
          <w:footerReference w:type="default" r:id="rId1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2530E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АДМИНИСТРАЦИЯ БОГУЧАНСКОГО РАЙОНА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02530E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02530E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0"/>
          <w:szCs w:val="28"/>
          <w:lang w:eastAsia="ru-RU"/>
        </w:rPr>
        <w:t>20.10.2017</w:t>
      </w:r>
      <w:r w:rsidRPr="0002530E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2530E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2530E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2530E">
        <w:rPr>
          <w:rFonts w:ascii="Times New Roman" w:eastAsia="Times New Roman" w:hAnsi="Times New Roman"/>
          <w:sz w:val="20"/>
          <w:szCs w:val="28"/>
          <w:lang w:eastAsia="ru-RU"/>
        </w:rPr>
        <w:tab/>
        <w:t xml:space="preserve">с. </w:t>
      </w:r>
      <w:proofErr w:type="spellStart"/>
      <w:r w:rsidRPr="0002530E">
        <w:rPr>
          <w:rFonts w:ascii="Times New Roman" w:eastAsia="Times New Roman" w:hAnsi="Times New Roman"/>
          <w:sz w:val="20"/>
          <w:szCs w:val="28"/>
          <w:lang w:eastAsia="ru-RU"/>
        </w:rPr>
        <w:t>Богучаны</w:t>
      </w:r>
      <w:proofErr w:type="spellEnd"/>
      <w:r w:rsidRPr="0002530E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2530E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02530E">
        <w:rPr>
          <w:rFonts w:ascii="Times New Roman" w:eastAsia="Times New Roman" w:hAnsi="Times New Roman"/>
          <w:sz w:val="20"/>
          <w:szCs w:val="28"/>
          <w:lang w:eastAsia="ru-RU"/>
        </w:rPr>
        <w:tab/>
        <w:t xml:space="preserve">    №1162- </w:t>
      </w:r>
      <w:proofErr w:type="spellStart"/>
      <w:proofErr w:type="gramStart"/>
      <w:r w:rsidRPr="0002530E">
        <w:rPr>
          <w:rFonts w:ascii="Times New Roman" w:eastAsia="Times New Roman" w:hAnsi="Times New Roman"/>
          <w:sz w:val="20"/>
          <w:szCs w:val="28"/>
          <w:lang w:eastAsia="ru-RU"/>
        </w:rPr>
        <w:t>п</w:t>
      </w:r>
      <w:proofErr w:type="spellEnd"/>
      <w:proofErr w:type="gramEnd"/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val="en-US"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02530E">
        <w:rPr>
          <w:rFonts w:ascii="Times New Roman" w:hAnsi="Times New Roman"/>
          <w:sz w:val="20"/>
          <w:szCs w:val="28"/>
        </w:rPr>
        <w:t xml:space="preserve">Об утверждении Порядка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02530E">
        <w:rPr>
          <w:rFonts w:ascii="Times New Roman" w:hAnsi="Times New Roman"/>
          <w:sz w:val="20"/>
          <w:szCs w:val="28"/>
        </w:rPr>
        <w:t>Богучанский</w:t>
      </w:r>
      <w:proofErr w:type="spellEnd"/>
      <w:r w:rsidRPr="0002530E">
        <w:rPr>
          <w:rFonts w:ascii="Times New Roman" w:hAnsi="Times New Roman"/>
          <w:sz w:val="20"/>
          <w:szCs w:val="28"/>
        </w:rPr>
        <w:t xml:space="preserve"> район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2530E">
        <w:rPr>
          <w:rFonts w:ascii="Times New Roman" w:hAnsi="Times New Roman"/>
          <w:sz w:val="20"/>
          <w:szCs w:val="20"/>
        </w:rPr>
        <w:t xml:space="preserve">В соответствии с Федеральным законом от 29.12.2012 №273-ФЗ «Об образовании в Российской Федерации», </w:t>
      </w:r>
      <w:r w:rsidRPr="0002530E">
        <w:rPr>
          <w:rFonts w:ascii="Times New Roman" w:hAnsi="Times New Roman"/>
          <w:color w:val="000000"/>
          <w:sz w:val="20"/>
          <w:szCs w:val="20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от 24.07.1998 №124-ФЗ «Об основных гарантиях прав ребенка в Российской Федерации», </w:t>
      </w:r>
      <w:r w:rsidRPr="0002530E">
        <w:rPr>
          <w:rFonts w:ascii="Times New Roman" w:hAnsi="Times New Roman"/>
          <w:sz w:val="20"/>
          <w:szCs w:val="20"/>
        </w:rPr>
        <w:t xml:space="preserve">Законом Красноярского края от 26.06.2014 №6-2519 «Об образовании в Красноярском крае», </w:t>
      </w:r>
      <w:r w:rsidRPr="0002530E">
        <w:rPr>
          <w:rFonts w:ascii="Times New Roman" w:hAnsi="Times New Roman"/>
          <w:color w:val="000000"/>
          <w:sz w:val="20"/>
          <w:szCs w:val="20"/>
        </w:rPr>
        <w:t>в целях реализации права граждан на получение дошкольного образования</w:t>
      </w:r>
      <w:proofErr w:type="gramEnd"/>
      <w:r w:rsidRPr="0002530E">
        <w:rPr>
          <w:rFonts w:ascii="Times New Roman" w:hAnsi="Times New Roman"/>
          <w:color w:val="000000"/>
          <w:sz w:val="20"/>
          <w:szCs w:val="20"/>
        </w:rPr>
        <w:t>, на основании ст.7, 8, 43, 47, Устава Богучанского района Красноярского края,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530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02530E" w:rsidRPr="0002530E" w:rsidRDefault="0002530E" w:rsidP="0002530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2530E" w:rsidRPr="0002530E" w:rsidRDefault="0002530E" w:rsidP="0002530E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530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Утвердить </w:t>
      </w: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согласно приложению 1.</w:t>
      </w:r>
    </w:p>
    <w:p w:rsidR="0002530E" w:rsidRPr="0002530E" w:rsidRDefault="0002530E" w:rsidP="0002530E">
      <w:pPr>
        <w:numPr>
          <w:ilvl w:val="0"/>
          <w:numId w:val="28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530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Признать утратившим силу постановление администрации Богучанского района от 08.07.2014 №852-п «Об утверждении Положения о порядке комплектования муниципальных дошкольных образовательных учреждений на территории Богучанского района»</w:t>
      </w: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2530E" w:rsidRPr="0002530E" w:rsidRDefault="0002530E" w:rsidP="0002530E">
      <w:pPr>
        <w:numPr>
          <w:ilvl w:val="0"/>
          <w:numId w:val="28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2530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02530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</w:t>
      </w: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 xml:space="preserve">по жизнеобеспечению </w:t>
      </w:r>
      <w:proofErr w:type="spellStart"/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А.Ю.Машинистова</w:t>
      </w:r>
      <w:proofErr w:type="spellEnd"/>
      <w:r w:rsidRPr="0002530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02530E" w:rsidRPr="0002530E" w:rsidRDefault="0002530E" w:rsidP="0002530E">
      <w:pPr>
        <w:numPr>
          <w:ilvl w:val="0"/>
          <w:numId w:val="28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Управлению образования администрации Богучанского района (Н.А. </w:t>
      </w:r>
      <w:proofErr w:type="spellStart"/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Капленко</w:t>
      </w:r>
      <w:proofErr w:type="spellEnd"/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) обеспечить размещение настоящего постановления на сайте управления образования администрации Богучанского района Красноярского края.</w:t>
      </w:r>
    </w:p>
    <w:p w:rsidR="0002530E" w:rsidRPr="0002530E" w:rsidRDefault="0002530E" w:rsidP="0002530E">
      <w:pPr>
        <w:numPr>
          <w:ilvl w:val="0"/>
          <w:numId w:val="28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</w:t>
      </w: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В.Ю.Карнаухов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530E">
        <w:rPr>
          <w:rFonts w:ascii="Times New Roman" w:eastAsia="Times New Roman" w:hAnsi="Times New Roman"/>
          <w:sz w:val="18"/>
          <w:szCs w:val="20"/>
          <w:lang w:eastAsia="ru-RU"/>
        </w:rPr>
        <w:t>Приложение 1 к  постановлению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530E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2530E">
        <w:rPr>
          <w:rFonts w:ascii="Times New Roman" w:eastAsia="Times New Roman" w:hAnsi="Times New Roman"/>
          <w:sz w:val="18"/>
          <w:szCs w:val="20"/>
          <w:lang w:eastAsia="ru-RU"/>
        </w:rPr>
        <w:t>от 20.10.2017 №1162-п</w:t>
      </w:r>
    </w:p>
    <w:p w:rsidR="0002530E" w:rsidRPr="0002530E" w:rsidRDefault="0002530E" w:rsidP="000253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2530E" w:rsidRPr="0002530E" w:rsidRDefault="0002530E" w:rsidP="000253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Порядок</w:t>
      </w:r>
    </w:p>
    <w:p w:rsidR="0002530E" w:rsidRPr="0002530E" w:rsidRDefault="0002530E" w:rsidP="000253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02530E" w:rsidRPr="0002530E" w:rsidRDefault="0002530E" w:rsidP="000253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530E" w:rsidRPr="0002530E" w:rsidRDefault="0002530E" w:rsidP="0002530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I. Общие положения.</w:t>
      </w:r>
    </w:p>
    <w:p w:rsidR="0002530E" w:rsidRPr="0002530E" w:rsidRDefault="0002530E" w:rsidP="0002530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02530E">
        <w:rPr>
          <w:rFonts w:ascii="Times New Roman" w:hAnsi="Times New Roman"/>
          <w:color w:val="000000"/>
          <w:sz w:val="20"/>
          <w:szCs w:val="20"/>
        </w:rPr>
        <w:t xml:space="preserve">Настоящий </w:t>
      </w:r>
      <w:r w:rsidRPr="0002530E">
        <w:rPr>
          <w:rFonts w:ascii="Times New Roman" w:hAnsi="Times New Roman"/>
          <w:sz w:val="20"/>
          <w:szCs w:val="20"/>
        </w:rPr>
        <w:t xml:space="preserve">Порядок комплектования образовательных организаций, реализующих образовательную программу дошкольного образования, находящихся на территории муниципального образования </w:t>
      </w:r>
      <w:proofErr w:type="spellStart"/>
      <w:r w:rsidRPr="0002530E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02530E">
        <w:rPr>
          <w:rFonts w:ascii="Times New Roman" w:hAnsi="Times New Roman"/>
          <w:sz w:val="20"/>
          <w:szCs w:val="20"/>
        </w:rPr>
        <w:t xml:space="preserve"> район, (дале</w:t>
      </w:r>
      <w:proofErr w:type="gramStart"/>
      <w:r w:rsidRPr="0002530E">
        <w:rPr>
          <w:rFonts w:ascii="Times New Roman" w:hAnsi="Times New Roman"/>
          <w:sz w:val="20"/>
          <w:szCs w:val="20"/>
        </w:rPr>
        <w:t>е-</w:t>
      </w:r>
      <w:proofErr w:type="gramEnd"/>
      <w:r w:rsidRPr="0002530E">
        <w:rPr>
          <w:rFonts w:ascii="Times New Roman" w:hAnsi="Times New Roman"/>
          <w:sz w:val="20"/>
          <w:szCs w:val="20"/>
        </w:rPr>
        <w:t xml:space="preserve"> Порядок) определяет правила комплектования муниципальных дошкольных образовательных организаций, расположенных на территории муниципального образования </w:t>
      </w:r>
      <w:proofErr w:type="spellStart"/>
      <w:r w:rsidRPr="0002530E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02530E">
        <w:rPr>
          <w:rFonts w:ascii="Times New Roman" w:hAnsi="Times New Roman"/>
          <w:sz w:val="20"/>
          <w:szCs w:val="20"/>
        </w:rPr>
        <w:t xml:space="preserve"> район (далее- образовательная организация).</w:t>
      </w:r>
    </w:p>
    <w:p w:rsidR="0002530E" w:rsidRPr="0002530E" w:rsidRDefault="0002530E" w:rsidP="0002530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02530E">
        <w:rPr>
          <w:rFonts w:ascii="Times New Roman" w:hAnsi="Times New Roman"/>
          <w:color w:val="000000"/>
          <w:sz w:val="20"/>
          <w:szCs w:val="20"/>
        </w:rPr>
        <w:t>Порядок разработан в соответствии с Федеральным законом Российской Федерации от 29.12.2012 №273-ФЗ «Об образовании в Российской Федерации», Федеральным законом от 24.07.1998 №124-ФЗ «Об основных гарантиях прав ребенка в Российской Федерации», Федеральным законом от 31.05.2002 № 62-ФЗ «О гражданстве Российской Федерации», Федеральным законом от 06.10.2003 №131-Ф3 «Об общих принципах организации местного самоуправления в Российской Федерации», Федеральным законом от 24.11.1995 №181-ФЗ «О социальной</w:t>
      </w:r>
      <w:proofErr w:type="gramEnd"/>
      <w:r w:rsidRPr="0002530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02530E">
        <w:rPr>
          <w:rFonts w:ascii="Times New Roman" w:hAnsi="Times New Roman"/>
          <w:color w:val="000000"/>
          <w:sz w:val="20"/>
          <w:szCs w:val="20"/>
        </w:rPr>
        <w:t>защите инвалидов РФ», Федеральным законом от 27.07.2006 №152-ФЗ «О персональных данных», Федеральным законом от 30.12.2012 №283-Ф3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Федеральным законом от 27.07.2010 №210- ФЗ «Об организации предоставления государственных и муниципальных услуг», Федеральным законом от 07.02.2011 №3-ФЗ «О полиции», Федеральным законом от 17.01.1992 №2202-1 «О</w:t>
      </w:r>
      <w:proofErr w:type="gramEnd"/>
      <w:r w:rsidRPr="0002530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02530E">
        <w:rPr>
          <w:rFonts w:ascii="Times New Roman" w:hAnsi="Times New Roman"/>
          <w:color w:val="000000"/>
          <w:sz w:val="20"/>
          <w:szCs w:val="20"/>
        </w:rPr>
        <w:t xml:space="preserve">прокуратуре Российской Федерации», Федеральным законом от 28.12.2010 №403-Ф3 «О Следственном комитете Российской Федерации», Законом Российской Федерации от 26.06.1992 </w:t>
      </w:r>
      <w:r w:rsidRPr="0002530E">
        <w:rPr>
          <w:rFonts w:ascii="Times New Roman" w:hAnsi="Times New Roman"/>
          <w:i/>
          <w:iCs/>
          <w:noProof/>
          <w:color w:val="000000"/>
          <w:sz w:val="20"/>
          <w:szCs w:val="20"/>
          <w:shd w:val="clear" w:color="auto" w:fill="FFFFFF"/>
        </w:rPr>
        <w:t>№</w:t>
      </w:r>
      <w:r w:rsidRPr="0002530E">
        <w:rPr>
          <w:rFonts w:ascii="Times New Roman" w:hAnsi="Times New Roman"/>
          <w:color w:val="000000"/>
          <w:sz w:val="20"/>
          <w:szCs w:val="20"/>
        </w:rPr>
        <w:t>3132-1 «О статусе судей в Российской Федерации», Федеральным законом от 27.05.1998 №76-ФЗ «О статусе военнослужащих»,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образования», приказом</w:t>
      </w:r>
      <w:proofErr w:type="gramEnd"/>
      <w:r w:rsidRPr="0002530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02530E">
        <w:rPr>
          <w:rFonts w:ascii="Times New Roman" w:hAnsi="Times New Roman"/>
          <w:color w:val="000000"/>
          <w:sz w:val="20"/>
          <w:szCs w:val="20"/>
        </w:rPr>
        <w:t xml:space="preserve">министерства образования </w:t>
      </w:r>
      <w:r w:rsidRPr="0002530E">
        <w:rPr>
          <w:rFonts w:ascii="Times New Roman" w:hAnsi="Times New Roman"/>
          <w:color w:val="000000"/>
          <w:sz w:val="20"/>
          <w:szCs w:val="20"/>
        </w:rPr>
        <w:lastRenderedPageBreak/>
        <w:t xml:space="preserve">и науки Российской Федерации от 08.04.2014 №293 «Об утверждении Порядка приема на обучение по образовательным программам дошкольного образования», письмом Министерства образования и науки РФ от 08.08.2013 №08-1063 «О рекомендациях по порядку комплектования дошкольных образовательных учреждений», </w:t>
      </w:r>
      <w:proofErr w:type="spellStart"/>
      <w:r w:rsidRPr="0002530E">
        <w:rPr>
          <w:rFonts w:ascii="Times New Roman" w:hAnsi="Times New Roman"/>
          <w:color w:val="000000"/>
          <w:sz w:val="20"/>
          <w:szCs w:val="20"/>
        </w:rPr>
        <w:t>СанПиН</w:t>
      </w:r>
      <w:proofErr w:type="spellEnd"/>
      <w:r w:rsidRPr="0002530E">
        <w:rPr>
          <w:rFonts w:ascii="Times New Roman" w:hAnsi="Times New Roman"/>
          <w:color w:val="000000"/>
          <w:sz w:val="20"/>
          <w:szCs w:val="20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организаций», в связи с созданием региональной Автоматизированной информационной</w:t>
      </w:r>
      <w:proofErr w:type="gramEnd"/>
      <w:r w:rsidRPr="0002530E">
        <w:rPr>
          <w:rFonts w:ascii="Times New Roman" w:hAnsi="Times New Roman"/>
          <w:color w:val="000000"/>
          <w:sz w:val="20"/>
          <w:szCs w:val="20"/>
        </w:rPr>
        <w:t xml:space="preserve"> системы в рамках электронного Правительства, где одной из подсистем является «Прием заявлений в учреждения дошкольного образования».</w:t>
      </w:r>
    </w:p>
    <w:p w:rsidR="0002530E" w:rsidRPr="0002530E" w:rsidRDefault="0002530E" w:rsidP="0002530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color w:val="000000"/>
          <w:sz w:val="20"/>
          <w:szCs w:val="20"/>
        </w:rPr>
        <w:t>Порядок обеспечивает прием в образовательную организацию всех граждан, имеющих право на получение дошкольного образования и проживающих на территории, за которой закреплено конкретная образовательная организация постановлением администрации Богучанского района Красноярского края.</w:t>
      </w:r>
    </w:p>
    <w:p w:rsidR="0002530E" w:rsidRPr="0002530E" w:rsidRDefault="0002530E" w:rsidP="0002530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02530E">
        <w:rPr>
          <w:rFonts w:ascii="Times New Roman" w:hAnsi="Times New Roman"/>
          <w:color w:val="000000"/>
          <w:sz w:val="20"/>
          <w:szCs w:val="20"/>
        </w:rPr>
        <w:t>Порядок в полной мере обеспечивает принцип равных возможностей выбора родителями (законными представителями) образовательной организации независимо от их пола, расы, национальности, языка, происхождения, отношения к религии, убеждений, принадлежности к общественным организациям (объединениям), возраста, состояния здоровья, социального и имущественного и должностного положения, наличия судимости.</w:t>
      </w:r>
      <w:proofErr w:type="gramEnd"/>
    </w:p>
    <w:p w:rsidR="0002530E" w:rsidRPr="0002530E" w:rsidRDefault="0002530E" w:rsidP="0002530E">
      <w:pPr>
        <w:numPr>
          <w:ilvl w:val="0"/>
          <w:numId w:val="29"/>
        </w:numPr>
        <w:spacing w:after="0" w:line="240" w:lineRule="auto"/>
        <w:ind w:left="142" w:firstLine="425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color w:val="000000"/>
          <w:sz w:val="20"/>
          <w:szCs w:val="20"/>
        </w:rPr>
        <w:t>Лицо, признанное беженцем и прибывшие с ним члены семьи имеют право на устройство детей в образовательную организацию наравне с гражданами Российской Федерации.</w:t>
      </w:r>
    </w:p>
    <w:p w:rsidR="0002530E" w:rsidRPr="0002530E" w:rsidRDefault="0002530E" w:rsidP="0002530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color w:val="000000"/>
          <w:sz w:val="20"/>
          <w:szCs w:val="20"/>
        </w:rPr>
        <w:t xml:space="preserve">В образовательную организацию принимаются дети в возрасте от 2 месяцев до прекращения образовательных отношений, при наличии мест в образовательных организациях. </w:t>
      </w:r>
    </w:p>
    <w:p w:rsidR="0002530E" w:rsidRPr="0002530E" w:rsidRDefault="0002530E" w:rsidP="0002530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color w:val="000000"/>
          <w:sz w:val="20"/>
          <w:szCs w:val="20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8.         Понятия, используемые в настоящем Порядке: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8.1. </w:t>
      </w:r>
      <w:r w:rsidRPr="0002530E">
        <w:rPr>
          <w:rFonts w:ascii="Times New Roman" w:hAnsi="Times New Roman"/>
          <w:bCs/>
          <w:sz w:val="20"/>
          <w:szCs w:val="20"/>
        </w:rPr>
        <w:t xml:space="preserve">Будущие воспитанники- </w:t>
      </w:r>
      <w:r w:rsidRPr="0002530E">
        <w:rPr>
          <w:rFonts w:ascii="Times New Roman" w:hAnsi="Times New Roman"/>
          <w:sz w:val="20"/>
          <w:szCs w:val="20"/>
        </w:rPr>
        <w:t>дети в возрасте до 8 лет, зарегистрированные в едином электронном реестре Автоматизированной информационной системы «Прием заявлений в учреждения дошкольного образования» (далее — АИС ДОУ).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8.2. </w:t>
      </w:r>
      <w:r w:rsidRPr="0002530E">
        <w:rPr>
          <w:rFonts w:ascii="Times New Roman" w:hAnsi="Times New Roman"/>
          <w:bCs/>
          <w:sz w:val="20"/>
          <w:szCs w:val="20"/>
        </w:rPr>
        <w:t xml:space="preserve">Заявитель (законный представитель)- </w:t>
      </w:r>
      <w:r w:rsidRPr="0002530E">
        <w:rPr>
          <w:rFonts w:ascii="Times New Roman" w:hAnsi="Times New Roman"/>
          <w:sz w:val="20"/>
          <w:szCs w:val="20"/>
        </w:rPr>
        <w:t>родитель, усыновитель опекун, ребёнка в возрасте до 8 лет.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8.3. </w:t>
      </w:r>
      <w:r w:rsidRPr="0002530E">
        <w:rPr>
          <w:rFonts w:ascii="Times New Roman" w:hAnsi="Times New Roman"/>
          <w:bCs/>
          <w:sz w:val="20"/>
          <w:szCs w:val="20"/>
        </w:rPr>
        <w:t>Электронный реестр заявлений на получение постоянных мест в образовательной организации</w:t>
      </w:r>
      <w:r w:rsidRPr="0002530E">
        <w:rPr>
          <w:rFonts w:ascii="Times New Roman" w:hAnsi="Times New Roman"/>
          <w:sz w:val="20"/>
          <w:szCs w:val="20"/>
        </w:rPr>
        <w:t xml:space="preserve"> (дале</w:t>
      </w:r>
      <w:proofErr w:type="gramStart"/>
      <w:r w:rsidRPr="0002530E">
        <w:rPr>
          <w:rFonts w:ascii="Times New Roman" w:hAnsi="Times New Roman"/>
          <w:sz w:val="20"/>
          <w:szCs w:val="20"/>
        </w:rPr>
        <w:t>е-</w:t>
      </w:r>
      <w:proofErr w:type="gramEnd"/>
      <w:r w:rsidRPr="0002530E">
        <w:rPr>
          <w:rFonts w:ascii="Times New Roman" w:hAnsi="Times New Roman"/>
          <w:sz w:val="20"/>
          <w:szCs w:val="20"/>
        </w:rPr>
        <w:t xml:space="preserve"> электронный реестр)- единый реестр детей, зарегистрированных по месту жительства на территории муниципального образования </w:t>
      </w:r>
      <w:proofErr w:type="spellStart"/>
      <w:r w:rsidRPr="0002530E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02530E">
        <w:rPr>
          <w:rFonts w:ascii="Times New Roman" w:hAnsi="Times New Roman"/>
          <w:sz w:val="20"/>
          <w:szCs w:val="20"/>
        </w:rPr>
        <w:t xml:space="preserve"> район, включенных в АИС ДОУ.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8.4. </w:t>
      </w:r>
      <w:r w:rsidRPr="0002530E">
        <w:rPr>
          <w:rFonts w:ascii="Times New Roman" w:hAnsi="Times New Roman"/>
          <w:bCs/>
          <w:sz w:val="20"/>
          <w:szCs w:val="20"/>
        </w:rPr>
        <w:t>Электронный журнал будущих воспитаннико</w:t>
      </w:r>
      <w:proofErr w:type="gramStart"/>
      <w:r w:rsidRPr="0002530E">
        <w:rPr>
          <w:rFonts w:ascii="Times New Roman" w:hAnsi="Times New Roman"/>
          <w:bCs/>
          <w:sz w:val="20"/>
          <w:szCs w:val="20"/>
        </w:rPr>
        <w:t>в-</w:t>
      </w:r>
      <w:proofErr w:type="gramEnd"/>
      <w:r w:rsidRPr="0002530E">
        <w:rPr>
          <w:rFonts w:ascii="Times New Roman" w:hAnsi="Times New Roman"/>
          <w:bCs/>
          <w:sz w:val="20"/>
          <w:szCs w:val="20"/>
        </w:rPr>
        <w:t xml:space="preserve"> </w:t>
      </w:r>
      <w:r w:rsidRPr="0002530E">
        <w:rPr>
          <w:rFonts w:ascii="Times New Roman" w:hAnsi="Times New Roman"/>
          <w:sz w:val="20"/>
          <w:szCs w:val="20"/>
        </w:rPr>
        <w:t>модуль в АИС ДОУ, автоматически отображающий в электронном виде очередность ребёнка в приоритетной образовательной организации из указанных желаемых образовательных организаций.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8.5. Автоматизированное комплектование- процесс зачисления будущих воспитанников по заданному алгоритму программы.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8.6. Ручное комплектование- процесс зачисления будущих воспитанников по заданному алгоритму программы с участием специалиста.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02530E" w:rsidRPr="0002530E" w:rsidRDefault="0002530E" w:rsidP="0002530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II. Регистрация будущих воспитанников в электронном реестре.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2.1. Для регистрации будущих воспитанников в электронном реестре заявитель (законный представитель)</w:t>
      </w:r>
      <w:r w:rsidRPr="0002530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02530E">
        <w:rPr>
          <w:rFonts w:ascii="Times New Roman" w:hAnsi="Times New Roman"/>
          <w:sz w:val="20"/>
          <w:szCs w:val="20"/>
        </w:rPr>
        <w:t>заполняет заявление согласно приложению 1: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highlight w:val="yellow"/>
        </w:rPr>
      </w:pPr>
      <w:r w:rsidRPr="0002530E">
        <w:rPr>
          <w:rFonts w:ascii="Times New Roman" w:hAnsi="Times New Roman"/>
          <w:sz w:val="20"/>
          <w:szCs w:val="20"/>
        </w:rPr>
        <w:t>- самостоятельно на портале государственных и муниципальных услуг с использованием информационно-телекоммуникационной сети «Интернет»;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- самостоятельно на региональном портале </w:t>
      </w:r>
      <w:proofErr w:type="spellStart"/>
      <w:r w:rsidRPr="0002530E">
        <w:rPr>
          <w:rFonts w:ascii="Times New Roman" w:hAnsi="Times New Roman"/>
          <w:sz w:val="20"/>
          <w:szCs w:val="20"/>
          <w:lang w:val="en-US"/>
        </w:rPr>
        <w:t>gosuslugi</w:t>
      </w:r>
      <w:proofErr w:type="spellEnd"/>
      <w:r w:rsidRPr="0002530E">
        <w:rPr>
          <w:rFonts w:ascii="Times New Roman" w:hAnsi="Times New Roman"/>
          <w:sz w:val="20"/>
          <w:szCs w:val="20"/>
        </w:rPr>
        <w:t>.</w:t>
      </w:r>
      <w:proofErr w:type="spellStart"/>
      <w:r w:rsidRPr="0002530E">
        <w:rPr>
          <w:rFonts w:ascii="Times New Roman" w:hAnsi="Times New Roman"/>
          <w:sz w:val="20"/>
          <w:szCs w:val="20"/>
          <w:lang w:val="en-US"/>
        </w:rPr>
        <w:t>krskstate</w:t>
      </w:r>
      <w:proofErr w:type="spellEnd"/>
      <w:r w:rsidRPr="0002530E">
        <w:rPr>
          <w:rFonts w:ascii="Times New Roman" w:hAnsi="Times New Roman"/>
          <w:sz w:val="20"/>
          <w:szCs w:val="20"/>
        </w:rPr>
        <w:t>.</w:t>
      </w:r>
      <w:proofErr w:type="spellStart"/>
      <w:r w:rsidRPr="0002530E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02530E">
        <w:rPr>
          <w:rFonts w:ascii="Times New Roman" w:hAnsi="Times New Roman"/>
          <w:sz w:val="20"/>
          <w:szCs w:val="20"/>
        </w:rPr>
        <w:t>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в управлении образования администрации Богучанского района Красноярского края (дале</w:t>
      </w:r>
      <w:proofErr w:type="gramStart"/>
      <w:r w:rsidRPr="0002530E">
        <w:rPr>
          <w:rFonts w:ascii="Times New Roman" w:hAnsi="Times New Roman"/>
          <w:sz w:val="20"/>
          <w:szCs w:val="20"/>
        </w:rPr>
        <w:t>е-</w:t>
      </w:r>
      <w:proofErr w:type="gramEnd"/>
      <w:r w:rsidRPr="0002530E">
        <w:rPr>
          <w:rFonts w:ascii="Times New Roman" w:hAnsi="Times New Roman"/>
          <w:sz w:val="20"/>
          <w:szCs w:val="20"/>
        </w:rPr>
        <w:t xml:space="preserve"> Управление образования).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2.2. Регистрация будущих воспитанников в электронном реестре для определения в образовательную организацию и выдача направлений осуществляется на основании следующих документов: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1) заявления заявителя (законного представителя) о постановке ребёнка на учет для определения в образовательную организацию;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2) документа, удостоверяющего личность заявителя (законного представителя);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3) свидетельства о рождении ребёнка;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Дополнительно заявитель (законный представитель) имеет право на предоставление документов, подтверждающих право на внеочередное или первоочередное предоставление места в образовательной организации.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2.3. Регистрация заявлений о постановке будущего воспитанника на учет для определения в образовательную организацию ведётся ответственным специалистом Управления образования в «Книге учета будущих воспитанников» (приложение 2), листы которой нумеруются, брошюруются и скрепляются подписью руководителя и печатью Управления образования, и в АИС ДОУ.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Заявителю (законному представителю) после регистрации заявления о постановке будущего воспитанника на учет для определения в образовательную организацию вручается талон-подтверждение (приложение 3) о регистрации, содержащий следующие сведения: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lastRenderedPageBreak/>
        <w:t xml:space="preserve">- идентификационный номер заявления; фамилию, имя, отчество заявителя (законного представителя);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- фамилию, имя, отчество ребенка;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- дату рождения ребенка;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номера желаемых пяти образовательных организаций: первая из выбранных образовательных организаций является приоритетной, други</w:t>
      </w:r>
      <w:proofErr w:type="gramStart"/>
      <w:r w:rsidRPr="0002530E">
        <w:rPr>
          <w:rFonts w:ascii="Times New Roman" w:hAnsi="Times New Roman"/>
          <w:sz w:val="20"/>
          <w:szCs w:val="20"/>
        </w:rPr>
        <w:t>е-</w:t>
      </w:r>
      <w:proofErr w:type="gramEnd"/>
      <w:r w:rsidRPr="0002530E">
        <w:rPr>
          <w:rFonts w:ascii="Times New Roman" w:hAnsi="Times New Roman"/>
          <w:sz w:val="20"/>
          <w:szCs w:val="20"/>
        </w:rPr>
        <w:t xml:space="preserve"> дополнительными;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дату постановки на учет.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2.4. Заявление, поданное в электронной форме, обеспечивает предварительную регистрацию в электронной очереди.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В течение 10 рабочих дней со дня подачи заявления в электронной форме заявитель (законный представитель) обращается в Управление образования с оригиналами документов, указанными в пункте 2.2. настоящего Порядка, в целях подтверждения права на получение места в образовательной организации.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При предъявлении заявителем (законным представителем) документов, ответственным специалистом Управления образования, осуществляется регистрация заявления в «Книге учета будущих воспитанников» с указанием даты электронной постановки ребенка на учет.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В случае непредставления документов в указанный срок сведения о будущем воспитаннике переносятся в архивные записи. Сведения о будущем воспитаннике восстанавливаются из архивных записей в очередь по мере представления документов заявителем.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2.5. Заявитель (законный представитель) получает информацию о продвижении очередности на определение будущего воспитанника в образовательную организацию в электронной очереди с идентификатора, указанного в талоне-подтверждении о регистрации.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2.6. Заявитель (законный представитель) ежегодно с 1 марта по 15 мая подтверждает регистрацию очереди на личном приеме с целью уточнения льгот семьи, места проживания, медицинских показаний будущего воспитанника. В случае неявки заявителя (законного представителя) на перерегистрацию карточка ребенка убирается в архив до момента обращения.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2.7. В периоды с 15 мая по 15 августа, с 15 сентября по 15 января текущего года изменения данных заявления о будущих воспитанниках, зарегистрированных в едином электронном реестре АИС ДОУ в части желаемой даты поступления будущего воспитанника в образовательную организацию, желаемую образовательную организацию, не производятся.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2.8. Учёт детей для определения в образовательную организацию ведётся по возрастным группам, начиная </w:t>
      </w:r>
      <w:proofErr w:type="gramStart"/>
      <w:r w:rsidRPr="0002530E">
        <w:rPr>
          <w:rFonts w:ascii="Times New Roman" w:hAnsi="Times New Roman"/>
          <w:sz w:val="20"/>
          <w:szCs w:val="20"/>
        </w:rPr>
        <w:t>с даты рождения</w:t>
      </w:r>
      <w:proofErr w:type="gramEnd"/>
      <w:r w:rsidRPr="0002530E">
        <w:rPr>
          <w:rFonts w:ascii="Times New Roman" w:hAnsi="Times New Roman"/>
          <w:sz w:val="20"/>
          <w:szCs w:val="20"/>
        </w:rPr>
        <w:t xml:space="preserve"> детей от 1 сентября по 31 августа следующего календарного года.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ab/>
      </w:r>
    </w:p>
    <w:p w:rsidR="0002530E" w:rsidRDefault="0002530E" w:rsidP="0002530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en-US"/>
        </w:rPr>
      </w:pPr>
      <w:r w:rsidRPr="0002530E">
        <w:rPr>
          <w:rFonts w:ascii="Times New Roman" w:hAnsi="Times New Roman"/>
          <w:sz w:val="20"/>
          <w:szCs w:val="20"/>
        </w:rPr>
        <w:t>III. Порядок комплектования детей в образовательную организацию на начало учебного года.</w:t>
      </w:r>
    </w:p>
    <w:p w:rsidR="0002530E" w:rsidRPr="0002530E" w:rsidRDefault="0002530E" w:rsidP="0002530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3.1. Автоматизированное комплектование образовательной организации посредством АИС ДОУ производится ответственным специалистом Управления образования в период с 1 апреля по 1 сентября текущего года один раз в год. В остальные месяцы года комплектование осуществляется ручным комплектованием при наличии свободных мест в образовательной организации.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3.2. Списки будущих воспитанников для определения в образовательную организацию утверждаются начальником Управления образования до начала выдачи направлений.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3.3. Приказом начальника Управления образования утверждается график выдачи направлений в образовательные организации. Выдача направлений в образовательные организации осуществляется ответственным специалистом Управления образования.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3.4. При подготовке к комплектованию руководители образовательных организаций в срок до 15 мая подают в Управление образования сведения о количестве свободных мест на 1 сентября текущего года.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3.5. В случае отказа заявителя (законного представителя) в получении направления в образовательную организацию или неявки заявителя (законного представителя) за направлением в образова</w:t>
      </w:r>
      <w:r>
        <w:rPr>
          <w:rFonts w:ascii="Times New Roman" w:hAnsi="Times New Roman"/>
          <w:sz w:val="20"/>
          <w:szCs w:val="20"/>
        </w:rPr>
        <w:t xml:space="preserve">тельную организацию в период с </w:t>
      </w:r>
      <w:r w:rsidRPr="0002530E">
        <w:rPr>
          <w:rFonts w:ascii="Times New Roman" w:hAnsi="Times New Roman"/>
          <w:sz w:val="20"/>
          <w:szCs w:val="20"/>
        </w:rPr>
        <w:t>1 июня по 31 августа, место предоставляется другому ребенку в порядке регистрации очереди.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3.6. Списки детей для определения в образовательную организацию составляются в соответствии с очередностью, определенной по дате постановки будущего воспитанника на учет, по каждой возрастной группе.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3.7. Списки детей распределенных в образовательные организации размещаются на 1 этаже Управления образования на информационном стенде, в образовательных организациях, на официальном портале Красноярского края.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3.8. Право на внеочередное и первоочередное предоставление мест в образовательной организации определяется законодательством Российской Федерации и настоящим Положением.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Перечень категорий граждан, имеющих право на внеочередное и первоочередное предоставление места в образовательной организации, определен приложением 4.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3.9. Заявитель предоставляет в Управление образования документы, подтверждающие льготу непосредственно при регистрации ребёнка в электронном реестре и при выдаче направлений.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lastRenderedPageBreak/>
        <w:t>В случае если заявитель не представил документы, подтверждающие наличие внеочередного, первоочередного права на предоставление ребёнку места в образовательной организации, заявление на регистрацию будущего воспитанника в электронном реестре рассматривается на общих основаниях.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3.10. Количество мест в образовательной организации, предоставленных для детей, имеющих внеочередное, первоочередное право на зачисление в образовательную организацию, не может превышать количество мест в образовательной организации, предоставленных для детей, не имеющих таких прав.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530E" w:rsidRDefault="0002530E" w:rsidP="0002530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en-US"/>
        </w:rPr>
      </w:pPr>
      <w:r w:rsidRPr="0002530E">
        <w:rPr>
          <w:rFonts w:ascii="Times New Roman" w:hAnsi="Times New Roman"/>
          <w:sz w:val="20"/>
          <w:szCs w:val="20"/>
        </w:rPr>
        <w:t>I</w:t>
      </w:r>
      <w:r w:rsidRPr="0002530E">
        <w:rPr>
          <w:rFonts w:ascii="Times New Roman" w:hAnsi="Times New Roman"/>
          <w:sz w:val="20"/>
          <w:szCs w:val="20"/>
          <w:lang w:val="en-US"/>
        </w:rPr>
        <w:t>V</w:t>
      </w:r>
      <w:r w:rsidRPr="0002530E">
        <w:rPr>
          <w:rFonts w:ascii="Times New Roman" w:hAnsi="Times New Roman"/>
          <w:sz w:val="20"/>
          <w:szCs w:val="20"/>
        </w:rPr>
        <w:t>. Порядок комплектования детей в образовательной организации в течение учебного года.</w:t>
      </w:r>
    </w:p>
    <w:p w:rsidR="0002530E" w:rsidRPr="0002530E" w:rsidRDefault="0002530E" w:rsidP="0002530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4.1.</w:t>
      </w:r>
      <w:r w:rsidRPr="0002530E">
        <w:rPr>
          <w:rFonts w:ascii="Times New Roman" w:hAnsi="Times New Roman"/>
          <w:sz w:val="20"/>
          <w:szCs w:val="20"/>
        </w:rPr>
        <w:tab/>
        <w:t>В течение учебного года в первую неделю каждого месяца руководитель образовательной организации подает сведения о количестве свободных мест на дополнительное распределение будущих воспитанников.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4.2. Дополнительные списки детей на свободные места формируются до 10 числа каждого месяца текущего года ручным комплектованием.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4.3.</w:t>
      </w:r>
      <w:r w:rsidRPr="0002530E">
        <w:rPr>
          <w:rFonts w:ascii="Times New Roman" w:hAnsi="Times New Roman"/>
          <w:sz w:val="20"/>
          <w:szCs w:val="20"/>
        </w:rPr>
        <w:tab/>
        <w:t>Списки скомплектованных будущих воспитанников размещаются на 1 этаже Управления образования на информационном стенде, в образовательной организации, на официальном портале Красноярского края и передаются в образовательную организацию не позднее 7 дней от момента комплектования.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4.4. Направление регистрируется в АИС ДОУ в журнале регистрации выдачи направлений, по форме согласно приложению 5, листы журнала нумеруются, брошюруются и скрепляются подписью руководителя и печатью Управления образования.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4.5. В случае неявки за направлением в течение 1 месяца с момента распределения или отказа в получении направления заявителем (законным представителем), место предоставляется другому ребенку в порядке регистрации очереди.</w:t>
      </w:r>
    </w:p>
    <w:p w:rsidR="0002530E" w:rsidRPr="0002530E" w:rsidRDefault="0002530E" w:rsidP="0002530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2530E" w:rsidRDefault="0002530E" w:rsidP="0002530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02530E">
        <w:rPr>
          <w:rFonts w:ascii="Times New Roman" w:hAnsi="Times New Roman"/>
          <w:sz w:val="20"/>
          <w:szCs w:val="20"/>
          <w:lang w:val="en-US"/>
        </w:rPr>
        <w:t>V</w:t>
      </w:r>
      <w:r w:rsidRPr="0002530E">
        <w:rPr>
          <w:rFonts w:ascii="Times New Roman" w:hAnsi="Times New Roman"/>
          <w:sz w:val="20"/>
          <w:szCs w:val="20"/>
        </w:rPr>
        <w:t>. Прием детей в дошкольные образовательные организации.</w:t>
      </w:r>
      <w:proofErr w:type="gramEnd"/>
    </w:p>
    <w:p w:rsidR="0002530E" w:rsidRPr="0002530E" w:rsidRDefault="0002530E" w:rsidP="0002530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5.1. Прием детей в образовательную организацию осуществляется на основании направления (приложение 6), выданного ответственным специалистом Управления образования, медицинского заключения, заявления заявителя (законного представителя) о приёме в образовательную организацию при предъявлении документа, удостоверяющего личность родителя (законного представителя).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5.2. Заявитель (законный представитель) в течение 30 календарных дней со дня получения направления должен явиться в образовательную организацию для оформления личного дела ребёнка. Заявитель (законный представитель) несет ответственность за своевременное представление необходимых документов.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5.3. Руководитель образовательной организации несет ответственность за комплектование образовательной организации, оформление личных дел воспитанников образовательной организации и оперативную (первая неделя каждого месяца) передачу ответственному специалисту Управления образования информации о наличии свободных мест в образовательной организации.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5.4. Руководитель образовательной организации издает приказ о зачислении вновь поступивших детей при наличии документов, указанных в пункте 5.1 Порядка и утверждает количественный состав сформированных групп. </w:t>
      </w:r>
      <w:r w:rsidRPr="0002530E">
        <w:rPr>
          <w:rFonts w:ascii="Times New Roman" w:hAnsi="Times New Roman"/>
          <w:sz w:val="20"/>
          <w:szCs w:val="20"/>
        </w:rPr>
        <w:tab/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5.5. Списки детей в алфавитном порядке по форме согласно приложению 7 предоставляются ответственному специалисту Управления образования в октябре, январе текущего года.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5.6. Отчисление детей из образовательной организации осуществляется по заявлению заявителя (законного представителя) и оформляется приказом.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5.7. При приеме ребёнка в образовательную организацию в обязательном порядке заключается </w:t>
      </w:r>
      <w:hyperlink r:id="rId13" w:history="1">
        <w:r w:rsidRPr="0002530E">
          <w:rPr>
            <w:rFonts w:ascii="Times New Roman" w:hAnsi="Times New Roman"/>
            <w:sz w:val="20"/>
            <w:szCs w:val="20"/>
          </w:rPr>
          <w:t>договор</w:t>
        </w:r>
      </w:hyperlink>
      <w:r w:rsidRPr="0002530E">
        <w:rPr>
          <w:rFonts w:ascii="Times New Roman" w:hAnsi="Times New Roman"/>
          <w:sz w:val="20"/>
          <w:szCs w:val="20"/>
        </w:rPr>
        <w:t xml:space="preserve"> между образовательной организацией и родителем (законным представителем) в 2 экземплярах с выдачей одного экземпляра договора заявителю (законному представителю).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5.8. Для регистрации сведений о детях и заявителях (законных представителях) и </w:t>
      </w:r>
      <w:proofErr w:type="gramStart"/>
      <w:r w:rsidRPr="0002530E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02530E">
        <w:rPr>
          <w:rFonts w:ascii="Times New Roman" w:hAnsi="Times New Roman"/>
          <w:sz w:val="20"/>
          <w:szCs w:val="20"/>
        </w:rPr>
        <w:t xml:space="preserve"> движением контингента детей в образовательной организации ведется Книга учета движения детей (приложение 8), листы которой нумеруются, брошюруются и скрепляются подписью руководителя и печатью образовательной организации.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5.9. Воспитанник образовательной организации не может одновременно являться очередником.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530E" w:rsidRDefault="0002530E" w:rsidP="0002530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en-US"/>
        </w:rPr>
      </w:pPr>
      <w:r w:rsidRPr="0002530E">
        <w:rPr>
          <w:rFonts w:ascii="Times New Roman" w:hAnsi="Times New Roman"/>
          <w:sz w:val="20"/>
          <w:szCs w:val="20"/>
          <w:lang w:val="en-US"/>
        </w:rPr>
        <w:t>VI</w:t>
      </w:r>
      <w:r w:rsidRPr="0002530E">
        <w:rPr>
          <w:rFonts w:ascii="Times New Roman" w:hAnsi="Times New Roman"/>
          <w:sz w:val="20"/>
          <w:szCs w:val="20"/>
        </w:rPr>
        <w:t>. Перевод детей в другую образовательную организацию</w:t>
      </w:r>
    </w:p>
    <w:p w:rsidR="0002530E" w:rsidRPr="0002530E" w:rsidRDefault="0002530E" w:rsidP="0002530E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6.1. Перевод ребенка из одной образовательной организаций в другую в порядке обмена местами осуществляется при наличии участников перевода - детей, у которых совпадают возрастная группа и желаемые для посещения образовательные организации.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6.2. </w:t>
      </w:r>
      <w:proofErr w:type="gramStart"/>
      <w:r w:rsidRPr="0002530E">
        <w:rPr>
          <w:rFonts w:ascii="Times New Roman" w:hAnsi="Times New Roman"/>
          <w:sz w:val="20"/>
          <w:szCs w:val="20"/>
        </w:rPr>
        <w:t xml:space="preserve">Заявители (законные представители) участников перевода в порядке обмена местами обращаются к ответственному специалисту Управления образования, куда представляют заявление произвольной формы, в котором указываются: фамилия, имя, отчество, дата рождения ребенка, краткое наименование </w:t>
      </w:r>
      <w:r w:rsidRPr="0002530E">
        <w:rPr>
          <w:rFonts w:ascii="Times New Roman" w:hAnsi="Times New Roman"/>
          <w:sz w:val="20"/>
          <w:szCs w:val="20"/>
        </w:rPr>
        <w:lastRenderedPageBreak/>
        <w:t>образовательной организации, которую посещает ребенок, краткое наименование образовательной организации, в которой ими подобраны места для перевода в порядке обмена.</w:t>
      </w:r>
      <w:proofErr w:type="gramEnd"/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6.3. Выгрузка из системы списка желающих осуществить переводы в порядке обмена местами осуществляется один раз в квартал.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6.4. При переводе в порядке обмена местами ответственным специалистом Управления образования выдается направление в образовательную организацию, в которую ребенку предоставлено место. 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Выдача повторного направления регистрируется в Журнале регистрации выдачи направлений в ДОУ с отметкой "перевод в порядке обмена". Первоначально выданное направление остается в образовательной организации, которую ребенок посещал ранее.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Приложение 1 к Порядку комплектования 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образовательных организаций, реализующих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образовательную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программу дошкольного образования,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находящихся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на территории муниципального образования </w:t>
      </w:r>
      <w:proofErr w:type="spellStart"/>
      <w:r w:rsidRPr="0002530E">
        <w:rPr>
          <w:rFonts w:ascii="Times New Roman" w:eastAsia="Times New Roman" w:hAnsi="Times New Roman"/>
          <w:sz w:val="18"/>
          <w:lang w:eastAsia="ru-RU"/>
        </w:rPr>
        <w:t>Богучанский</w:t>
      </w:r>
      <w:proofErr w:type="spellEnd"/>
      <w:r w:rsidRPr="0002530E">
        <w:rPr>
          <w:rFonts w:ascii="Times New Roman" w:eastAsia="Times New Roman" w:hAnsi="Times New Roman"/>
          <w:sz w:val="18"/>
          <w:lang w:eastAsia="ru-RU"/>
        </w:rPr>
        <w:t xml:space="preserve"> район</w:t>
      </w:r>
    </w:p>
    <w:tbl>
      <w:tblPr>
        <w:tblW w:w="0" w:type="auto"/>
        <w:tblLook w:val="00A0"/>
      </w:tblPr>
      <w:tblGrid>
        <w:gridCol w:w="4036"/>
        <w:gridCol w:w="618"/>
        <w:gridCol w:w="4780"/>
        <w:gridCol w:w="136"/>
      </w:tblGrid>
      <w:tr w:rsidR="0002530E" w:rsidRPr="0002530E" w:rsidTr="0002530E">
        <w:tc>
          <w:tcPr>
            <w:tcW w:w="4926" w:type="dxa"/>
            <w:gridSpan w:val="2"/>
          </w:tcPr>
          <w:p w:rsidR="0002530E" w:rsidRPr="0002530E" w:rsidRDefault="0002530E" w:rsidP="00025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gridSpan w:val="2"/>
          </w:tcPr>
          <w:p w:rsidR="0002530E" w:rsidRPr="0002530E" w:rsidRDefault="0002530E" w:rsidP="0002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530E" w:rsidRPr="0002530E" w:rsidTr="0002530E">
        <w:trPr>
          <w:gridAfter w:val="1"/>
          <w:wAfter w:w="145" w:type="dxa"/>
        </w:trPr>
        <w:tc>
          <w:tcPr>
            <w:tcW w:w="4308" w:type="dxa"/>
          </w:tcPr>
          <w:p w:rsidR="0002530E" w:rsidRPr="0002530E" w:rsidRDefault="0002530E" w:rsidP="00025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530E" w:rsidRPr="0002530E" w:rsidRDefault="0002530E" w:rsidP="00025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530E" w:rsidRPr="0002530E" w:rsidRDefault="0002530E" w:rsidP="00025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02530E" w:rsidRPr="0002530E" w:rsidRDefault="0002530E" w:rsidP="0002530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Начальнику Управление образования администрации Богучанского района Красноярского края</w:t>
            </w:r>
          </w:p>
          <w:p w:rsidR="0002530E" w:rsidRPr="0002530E" w:rsidRDefault="0002530E" w:rsidP="00025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02530E" w:rsidRPr="0002530E" w:rsidRDefault="0002530E" w:rsidP="0002530E">
            <w:pPr>
              <w:tabs>
                <w:tab w:val="left" w:pos="55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___________________________________________                                                                </w:t>
            </w:r>
          </w:p>
          <w:p w:rsidR="0002530E" w:rsidRPr="0002530E" w:rsidRDefault="0002530E" w:rsidP="0002530E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 заявителя, законного представителя заявителя)</w:t>
            </w:r>
          </w:p>
          <w:p w:rsidR="0002530E" w:rsidRPr="0002530E" w:rsidRDefault="0002530E" w:rsidP="00025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02530E" w:rsidRPr="0002530E" w:rsidRDefault="0002530E" w:rsidP="00025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прописка ребенка____________________________</w:t>
            </w:r>
          </w:p>
          <w:p w:rsidR="0002530E" w:rsidRPr="0002530E" w:rsidRDefault="0002530E" w:rsidP="00025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проживание ребенка_________________________                </w:t>
            </w:r>
            <w:r w:rsidRPr="0002530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</w:t>
            </w: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телефон_________________________________                              </w:t>
            </w:r>
            <w:r w:rsidRPr="0002530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</w:t>
            </w: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паспортные данные:           </w:t>
            </w:r>
          </w:p>
          <w:p w:rsidR="0002530E" w:rsidRPr="0002530E" w:rsidRDefault="0002530E" w:rsidP="00025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номер ____________________________</w:t>
            </w:r>
          </w:p>
          <w:p w:rsidR="0002530E" w:rsidRPr="0002530E" w:rsidRDefault="0002530E" w:rsidP="00025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кем, когда </w:t>
            </w:r>
            <w:proofErr w:type="gramStart"/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0253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:rsidR="0002530E" w:rsidRPr="0002530E" w:rsidRDefault="0002530E" w:rsidP="000253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почты_________________</w:t>
            </w:r>
          </w:p>
          <w:p w:rsidR="0002530E" w:rsidRPr="0002530E" w:rsidRDefault="0002530E" w:rsidP="00025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530E" w:rsidRPr="0002530E" w:rsidRDefault="0002530E" w:rsidP="0002530E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02530E" w:rsidRPr="003934B4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4B4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530E" w:rsidRPr="0002530E" w:rsidRDefault="0002530E" w:rsidP="000253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Прошу поставить на учет для получения места в муниципальном дошкольном образовательном учреждении моего ребенка</w:t>
      </w:r>
    </w:p>
    <w:p w:rsidR="0002530E" w:rsidRPr="0002530E" w:rsidRDefault="0002530E" w:rsidP="000253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530E" w:rsidRPr="0002530E" w:rsidRDefault="0002530E" w:rsidP="000253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________________________________________________________________</w:t>
      </w:r>
    </w:p>
    <w:p w:rsidR="0002530E" w:rsidRPr="0002530E" w:rsidRDefault="0002530E" w:rsidP="000253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№ свидетельства о рождении ____________________________________________________</w:t>
      </w:r>
    </w:p>
    <w:p w:rsidR="0002530E" w:rsidRPr="0002530E" w:rsidRDefault="0002530E" w:rsidP="000253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Хоте</w:t>
      </w:r>
      <w:proofErr w:type="gramStart"/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а) бы получить место для ребенка в муниципальном дошкольном образовательном учреждении (можно указать до 5-ти садов) _________________________</w:t>
      </w:r>
    </w:p>
    <w:p w:rsidR="0002530E" w:rsidRPr="0002530E" w:rsidRDefault="0002530E" w:rsidP="000253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Имеющиеся льготы ______________________________________________________</w:t>
      </w:r>
    </w:p>
    <w:p w:rsidR="0002530E" w:rsidRPr="0002530E" w:rsidRDefault="0002530E" w:rsidP="0002530E">
      <w:pPr>
        <w:spacing w:after="120" w:line="36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Даю своё согласие на обработку моих персональных данных и персональных данных моего ребёнка в управлении образования администрации Богучанского района Красноярского края в соответствии с Федеральным законом РФ от 27.07.2006 №152-ФЗ «О персональных данных».</w:t>
      </w:r>
    </w:p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30E" w:rsidRPr="0002530E" w:rsidRDefault="0002530E" w:rsidP="00025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   ____» ____________ </w:t>
      </w: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201__ г.</w:t>
      </w:r>
      <w:r w:rsidRPr="000253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</w:t>
      </w: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Подпись ________________</w:t>
      </w:r>
    </w:p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2530E">
        <w:rPr>
          <w:rFonts w:ascii="Times New Roman" w:eastAsia="Times New Roman" w:hAnsi="Times New Roman"/>
          <w:lang w:eastAsia="ru-RU"/>
        </w:rPr>
        <w:t xml:space="preserve">Приложение 2 к Порядку комплектования 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2530E">
        <w:rPr>
          <w:rFonts w:ascii="Times New Roman" w:eastAsia="Times New Roman" w:hAnsi="Times New Roman"/>
          <w:lang w:eastAsia="ru-RU"/>
        </w:rPr>
        <w:t xml:space="preserve">образовательных организаций, реализующих </w:t>
      </w:r>
      <w:proofErr w:type="gramStart"/>
      <w:r w:rsidRPr="0002530E">
        <w:rPr>
          <w:rFonts w:ascii="Times New Roman" w:eastAsia="Times New Roman" w:hAnsi="Times New Roman"/>
          <w:lang w:eastAsia="ru-RU"/>
        </w:rPr>
        <w:t>образовательную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2530E">
        <w:rPr>
          <w:rFonts w:ascii="Times New Roman" w:eastAsia="Times New Roman" w:hAnsi="Times New Roman"/>
          <w:lang w:eastAsia="ru-RU"/>
        </w:rPr>
        <w:t xml:space="preserve"> программу дошкольного образования, </w:t>
      </w:r>
      <w:proofErr w:type="gramStart"/>
      <w:r w:rsidRPr="0002530E">
        <w:rPr>
          <w:rFonts w:ascii="Times New Roman" w:eastAsia="Times New Roman" w:hAnsi="Times New Roman"/>
          <w:lang w:eastAsia="ru-RU"/>
        </w:rPr>
        <w:t>находящихся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02530E">
        <w:rPr>
          <w:rFonts w:ascii="Times New Roman" w:eastAsia="Times New Roman" w:hAnsi="Times New Roman"/>
          <w:lang w:eastAsia="ru-RU"/>
        </w:rPr>
        <w:t xml:space="preserve"> на территории муниципального образования </w:t>
      </w:r>
      <w:proofErr w:type="spellStart"/>
      <w:r w:rsidRPr="0002530E">
        <w:rPr>
          <w:rFonts w:ascii="Times New Roman" w:eastAsia="Times New Roman" w:hAnsi="Times New Roman"/>
          <w:lang w:eastAsia="ru-RU"/>
        </w:rPr>
        <w:t>Богучанский</w:t>
      </w:r>
      <w:proofErr w:type="spellEnd"/>
      <w:r w:rsidRPr="0002530E">
        <w:rPr>
          <w:rFonts w:ascii="Times New Roman" w:eastAsia="Times New Roman" w:hAnsi="Times New Roman"/>
          <w:lang w:eastAsia="ru-RU"/>
        </w:rPr>
        <w:t xml:space="preserve"> район</w:t>
      </w:r>
    </w:p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30E" w:rsidRPr="0002530E" w:rsidRDefault="0002530E" w:rsidP="0002530E">
      <w:pPr>
        <w:keepNext/>
        <w:tabs>
          <w:tab w:val="left" w:pos="5160"/>
        </w:tabs>
        <w:spacing w:after="0" w:line="240" w:lineRule="auto"/>
        <w:jc w:val="both"/>
        <w:outlineLvl w:val="1"/>
        <w:rPr>
          <w:rFonts w:ascii="Arial" w:eastAsia="Times New Roman" w:hAnsi="Arial" w:cs="Arial"/>
          <w:bCs/>
          <w:i/>
          <w:iCs/>
          <w:spacing w:val="-1"/>
          <w:w w:val="89"/>
          <w:sz w:val="28"/>
          <w:szCs w:val="28"/>
          <w:lang w:val="en-US" w:eastAsia="ru-RU"/>
        </w:rPr>
      </w:pPr>
    </w:p>
    <w:p w:rsidR="0002530E" w:rsidRPr="0002530E" w:rsidRDefault="0002530E" w:rsidP="0002530E">
      <w:pPr>
        <w:widowControl w:val="0"/>
        <w:shd w:val="clear" w:color="auto" w:fill="FFFFFF"/>
        <w:tabs>
          <w:tab w:val="num" w:pos="0"/>
          <w:tab w:val="left" w:pos="9300"/>
          <w:tab w:val="left" w:pos="9400"/>
        </w:tabs>
        <w:autoSpaceDE w:val="0"/>
        <w:autoSpaceDN w:val="0"/>
        <w:adjustRightInd w:val="0"/>
        <w:spacing w:after="0" w:line="240" w:lineRule="auto"/>
        <w:ind w:right="330"/>
        <w:jc w:val="center"/>
        <w:rPr>
          <w:rFonts w:ascii="Times New Roman" w:eastAsia="Times New Roman" w:hAnsi="Times New Roman"/>
          <w:spacing w:val="-1"/>
          <w:w w:val="89"/>
          <w:sz w:val="18"/>
          <w:szCs w:val="24"/>
          <w:lang w:eastAsia="ru-RU"/>
        </w:rPr>
      </w:pPr>
      <w:r w:rsidRPr="0002530E">
        <w:rPr>
          <w:rFonts w:ascii="Times New Roman" w:eastAsia="Times New Roman" w:hAnsi="Times New Roman"/>
          <w:spacing w:val="-1"/>
          <w:w w:val="89"/>
          <w:sz w:val="18"/>
          <w:szCs w:val="24"/>
          <w:lang w:eastAsia="ru-RU"/>
        </w:rPr>
        <w:t>КНИГА УЧЕТА БУДУЩИХ ВОСПИТАННИКОВ</w:t>
      </w:r>
    </w:p>
    <w:p w:rsidR="0002530E" w:rsidRPr="0002530E" w:rsidRDefault="0002530E" w:rsidP="0002530E">
      <w:pPr>
        <w:widowControl w:val="0"/>
        <w:shd w:val="clear" w:color="auto" w:fill="FFFFFF"/>
        <w:tabs>
          <w:tab w:val="num" w:pos="993"/>
          <w:tab w:val="left" w:pos="9300"/>
          <w:tab w:val="left" w:pos="9400"/>
        </w:tabs>
        <w:autoSpaceDE w:val="0"/>
        <w:autoSpaceDN w:val="0"/>
        <w:adjustRightInd w:val="0"/>
        <w:spacing w:after="0" w:line="240" w:lineRule="auto"/>
        <w:ind w:left="709" w:right="330"/>
        <w:jc w:val="center"/>
        <w:rPr>
          <w:rFonts w:ascii="Times New Roman" w:eastAsia="Times New Roman" w:hAnsi="Times New Roman"/>
          <w:b/>
          <w:spacing w:val="-1"/>
          <w:w w:val="89"/>
          <w:sz w:val="24"/>
          <w:szCs w:val="24"/>
          <w:lang w:val="en-US" w:eastAsia="ru-RU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134"/>
        <w:gridCol w:w="1134"/>
        <w:gridCol w:w="1091"/>
        <w:gridCol w:w="1134"/>
        <w:gridCol w:w="1134"/>
        <w:gridCol w:w="1134"/>
        <w:gridCol w:w="1418"/>
      </w:tblGrid>
      <w:tr w:rsidR="0002530E" w:rsidRPr="0002530E" w:rsidTr="0002530E">
        <w:trPr>
          <w:cantSplit/>
          <w:trHeight w:val="2077"/>
        </w:trPr>
        <w:tc>
          <w:tcPr>
            <w:tcW w:w="993" w:type="dxa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lang w:eastAsia="ru-RU"/>
              </w:rPr>
              <w:t>Номер по порядку</w:t>
            </w:r>
          </w:p>
        </w:tc>
        <w:tc>
          <w:tcPr>
            <w:tcW w:w="1134" w:type="dxa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lang w:eastAsia="ru-RU"/>
              </w:rPr>
              <w:t>Дата постановки на очередь</w:t>
            </w:r>
          </w:p>
        </w:tc>
        <w:tc>
          <w:tcPr>
            <w:tcW w:w="1134" w:type="dxa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lang w:eastAsia="ru-RU"/>
              </w:rPr>
              <w:t>Ф.И.О. ребенка</w:t>
            </w:r>
          </w:p>
        </w:tc>
        <w:tc>
          <w:tcPr>
            <w:tcW w:w="1091" w:type="dxa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lang w:eastAsia="ru-RU"/>
              </w:rPr>
              <w:t>Дата рождения</w:t>
            </w:r>
          </w:p>
        </w:tc>
        <w:tc>
          <w:tcPr>
            <w:tcW w:w="1134" w:type="dxa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lang w:eastAsia="ru-RU"/>
              </w:rPr>
              <w:t>Адрес прописки</w:t>
            </w:r>
          </w:p>
        </w:tc>
        <w:tc>
          <w:tcPr>
            <w:tcW w:w="1134" w:type="dxa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lang w:eastAsia="ru-RU"/>
              </w:rPr>
              <w:t>ФИО заявителя (законного представителя</w:t>
            </w:r>
            <w:proofErr w:type="gramStart"/>
            <w:r w:rsidRPr="0002530E">
              <w:rPr>
                <w:rFonts w:ascii="Times New Roman" w:eastAsia="Times New Roman" w:hAnsi="Times New Roman"/>
                <w:spacing w:val="-1"/>
                <w:w w:val="89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lang w:eastAsia="ru-RU"/>
              </w:rPr>
              <w:t>Желаемое ДОУ</w:t>
            </w:r>
          </w:p>
        </w:tc>
        <w:tc>
          <w:tcPr>
            <w:tcW w:w="1418" w:type="dxa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330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lang w:eastAsia="ru-RU"/>
              </w:rPr>
              <w:t>Подпись</w:t>
            </w:r>
          </w:p>
        </w:tc>
      </w:tr>
      <w:tr w:rsidR="0002530E" w:rsidRPr="0002530E" w:rsidTr="0002530E">
        <w:tc>
          <w:tcPr>
            <w:tcW w:w="993" w:type="dxa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" w:type="dxa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02530E" w:rsidRPr="0002530E" w:rsidRDefault="0002530E" w:rsidP="0002530E">
            <w:pPr>
              <w:widowControl w:val="0"/>
              <w:tabs>
                <w:tab w:val="num" w:pos="993"/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330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8</w:t>
            </w:r>
          </w:p>
        </w:tc>
      </w:tr>
    </w:tbl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lang w:val="en-US" w:eastAsia="ru-RU"/>
        </w:rPr>
      </w:pP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Приложение 3 к Порядку комплектования 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образовательных организаций, реализующих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образовательную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программу дошкольного образования,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находящихся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на территории муниципального образования </w:t>
      </w:r>
      <w:proofErr w:type="spellStart"/>
      <w:r w:rsidRPr="0002530E">
        <w:rPr>
          <w:rFonts w:ascii="Times New Roman" w:eastAsia="Times New Roman" w:hAnsi="Times New Roman"/>
          <w:sz w:val="18"/>
          <w:lang w:eastAsia="ru-RU"/>
        </w:rPr>
        <w:t>Богучанский</w:t>
      </w:r>
      <w:proofErr w:type="spellEnd"/>
      <w:r w:rsidRPr="0002530E">
        <w:rPr>
          <w:rFonts w:ascii="Times New Roman" w:eastAsia="Times New Roman" w:hAnsi="Times New Roman"/>
          <w:sz w:val="18"/>
          <w:lang w:eastAsia="ru-RU"/>
        </w:rPr>
        <w:t xml:space="preserve"> район</w:t>
      </w:r>
    </w:p>
    <w:p w:rsidR="0002530E" w:rsidRPr="0002530E" w:rsidRDefault="0002530E" w:rsidP="000253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Управление образования администрации Богучанского района</w:t>
      </w:r>
    </w:p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2530E">
        <w:rPr>
          <w:rFonts w:ascii="Times New Roman" w:eastAsia="Times New Roman" w:hAnsi="Times New Roman"/>
          <w:lang w:eastAsia="ru-RU"/>
        </w:rPr>
        <w:t xml:space="preserve">663430, Красноярский край, с. </w:t>
      </w:r>
      <w:proofErr w:type="spellStart"/>
      <w:r w:rsidRPr="0002530E">
        <w:rPr>
          <w:rFonts w:ascii="Times New Roman" w:eastAsia="Times New Roman" w:hAnsi="Times New Roman"/>
          <w:lang w:eastAsia="ru-RU"/>
        </w:rPr>
        <w:t>Богучаны</w:t>
      </w:r>
      <w:proofErr w:type="spellEnd"/>
      <w:r w:rsidRPr="0002530E">
        <w:rPr>
          <w:rFonts w:ascii="Times New Roman" w:eastAsia="Times New Roman" w:hAnsi="Times New Roman"/>
          <w:lang w:eastAsia="ru-RU"/>
        </w:rPr>
        <w:t>, пер. Толстого, 15,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2530E">
        <w:rPr>
          <w:rFonts w:ascii="Times New Roman" w:eastAsia="Times New Roman" w:hAnsi="Times New Roman"/>
          <w:lang w:eastAsia="ru-RU"/>
        </w:rPr>
        <w:t xml:space="preserve"> тел. (39162) 2-26-86, факс (3962) 2-24-91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2530E">
        <w:rPr>
          <w:rFonts w:ascii="Times New Roman" w:eastAsia="Times New Roman" w:hAnsi="Times New Roman"/>
          <w:lang w:val="en-US" w:eastAsia="ru-RU"/>
        </w:rPr>
        <w:t>e</w:t>
      </w:r>
      <w:r w:rsidRPr="0002530E">
        <w:rPr>
          <w:rFonts w:ascii="Times New Roman" w:eastAsia="Times New Roman" w:hAnsi="Times New Roman"/>
          <w:lang w:eastAsia="ru-RU"/>
        </w:rPr>
        <w:t>-</w:t>
      </w:r>
      <w:r w:rsidRPr="0002530E">
        <w:rPr>
          <w:rFonts w:ascii="Times New Roman" w:eastAsia="Times New Roman" w:hAnsi="Times New Roman"/>
          <w:lang w:val="en-US" w:eastAsia="ru-RU"/>
        </w:rPr>
        <w:t>mail</w:t>
      </w:r>
      <w:proofErr w:type="gramEnd"/>
      <w:r w:rsidRPr="0002530E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02530E">
        <w:rPr>
          <w:rFonts w:ascii="Times New Roman" w:eastAsia="Times New Roman" w:hAnsi="Times New Roman"/>
          <w:lang w:val="en-US" w:eastAsia="ru-RU"/>
        </w:rPr>
        <w:t>bogono</w:t>
      </w:r>
      <w:proofErr w:type="spellEnd"/>
      <w:r w:rsidRPr="0002530E">
        <w:rPr>
          <w:rFonts w:ascii="Times New Roman" w:eastAsia="Times New Roman" w:hAnsi="Times New Roman"/>
          <w:lang w:eastAsia="ru-RU"/>
        </w:rPr>
        <w:t>@</w:t>
      </w:r>
      <w:r w:rsidRPr="0002530E">
        <w:rPr>
          <w:rFonts w:ascii="Times New Roman" w:eastAsia="Times New Roman" w:hAnsi="Times New Roman"/>
          <w:lang w:val="en-US" w:eastAsia="ru-RU"/>
        </w:rPr>
        <w:t>taiga</w:t>
      </w:r>
      <w:r w:rsidRPr="0002530E">
        <w:rPr>
          <w:rFonts w:ascii="Times New Roman" w:eastAsia="Times New Roman" w:hAnsi="Times New Roman"/>
          <w:lang w:eastAsia="ru-RU"/>
        </w:rPr>
        <w:t>.</w:t>
      </w:r>
      <w:proofErr w:type="spellStart"/>
      <w:r w:rsidRPr="0002530E">
        <w:rPr>
          <w:rFonts w:ascii="Times New Roman" w:eastAsia="Times New Roman" w:hAnsi="Times New Roman"/>
          <w:lang w:val="en-US" w:eastAsia="ru-RU"/>
        </w:rPr>
        <w:t>krasnet</w:t>
      </w:r>
      <w:proofErr w:type="spellEnd"/>
      <w:r w:rsidRPr="0002530E">
        <w:rPr>
          <w:rFonts w:ascii="Times New Roman" w:eastAsia="Times New Roman" w:hAnsi="Times New Roman"/>
          <w:lang w:eastAsia="ru-RU"/>
        </w:rPr>
        <w:t>.</w:t>
      </w:r>
      <w:proofErr w:type="spellStart"/>
      <w:r w:rsidRPr="0002530E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530E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02530E">
        <w:rPr>
          <w:rFonts w:ascii="Times New Roman" w:eastAsia="Times New Roman" w:hAnsi="Times New Roman"/>
          <w:sz w:val="24"/>
          <w:szCs w:val="24"/>
          <w:lang w:val="en-US" w:eastAsia="ru-RU"/>
        </w:rPr>
        <w:t>boguo</w:t>
      </w:r>
      <w:proofErr w:type="spellEnd"/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02530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530E">
        <w:rPr>
          <w:rFonts w:ascii="Times New Roman" w:eastAsia="Times New Roman" w:hAnsi="Times New Roman"/>
          <w:lang w:eastAsia="ru-RU"/>
        </w:rPr>
        <w:t>ИНН/КПП - / -</w:t>
      </w:r>
    </w:p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b/>
          <w:sz w:val="24"/>
          <w:szCs w:val="24"/>
          <w:lang w:eastAsia="ru-RU"/>
        </w:rPr>
        <w:t>ТАЛОН ПОДТВЕРЖДЕНИЕ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2530E" w:rsidRPr="0002530E" w:rsidRDefault="0002530E" w:rsidP="0002530E">
      <w:pPr>
        <w:tabs>
          <w:tab w:val="left" w:pos="9355"/>
        </w:tabs>
        <w:spacing w:after="0" w:line="240" w:lineRule="auto"/>
        <w:outlineLvl w:val="0"/>
        <w:rPr>
          <w:rFonts w:ascii="Opium" w:eastAsia="Times New Roman" w:hAnsi="Opium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>Идентификационный номер заявления</w:t>
      </w:r>
      <w:r w:rsidRPr="00025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02530E" w:rsidRPr="0002530E" w:rsidRDefault="0002530E" w:rsidP="0002530E">
      <w:pPr>
        <w:tabs>
          <w:tab w:val="left" w:pos="935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 xml:space="preserve">Ф.И.О. заявителя </w:t>
      </w:r>
      <w:r w:rsidRPr="00025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02530E" w:rsidRPr="0002530E" w:rsidRDefault="0002530E" w:rsidP="0002530E">
      <w:pPr>
        <w:tabs>
          <w:tab w:val="left" w:pos="935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 xml:space="preserve">Ф.И.О. ребенка </w:t>
      </w:r>
      <w:r w:rsidRPr="00025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02530E" w:rsidRPr="0002530E" w:rsidRDefault="0002530E" w:rsidP="0002530E">
      <w:pPr>
        <w:tabs>
          <w:tab w:val="left" w:pos="935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ребенка </w:t>
      </w:r>
      <w:r w:rsidRPr="00025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02530E" w:rsidRPr="0002530E" w:rsidRDefault="0002530E" w:rsidP="0002530E">
      <w:pPr>
        <w:tabs>
          <w:tab w:val="left" w:pos="935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Приоритетные детские сады (через запятую) </w:t>
      </w:r>
      <w:r w:rsidRPr="00025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02530E" w:rsidRPr="0002530E" w:rsidRDefault="0002530E" w:rsidP="0002530E">
      <w:pPr>
        <w:tabs>
          <w:tab w:val="left" w:pos="935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подачи заявления (дата и время) </w:t>
      </w:r>
      <w:r w:rsidRPr="00025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02530E" w:rsidRPr="0002530E" w:rsidRDefault="0002530E" w:rsidP="0002530E">
      <w:pPr>
        <w:tabs>
          <w:tab w:val="left" w:pos="7230"/>
          <w:tab w:val="left" w:pos="85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30E" w:rsidRPr="0002530E" w:rsidRDefault="0002530E" w:rsidP="0002530E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</w:t>
      </w:r>
      <w:r w:rsidRPr="00025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ab/>
        <w:t>(подпись)</w:t>
      </w:r>
    </w:p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02530E">
        <w:rPr>
          <w:rFonts w:ascii="Times New Roman" w:eastAsia="Times New Roman" w:hAnsi="Times New Roman"/>
          <w:lang w:eastAsia="ru-RU"/>
        </w:rPr>
        <w:t>Уважаемые родители!</w:t>
      </w:r>
    </w:p>
    <w:p w:rsidR="0002530E" w:rsidRPr="0002530E" w:rsidRDefault="0002530E" w:rsidP="0002530E">
      <w:pPr>
        <w:spacing w:after="0" w:line="240" w:lineRule="auto"/>
        <w:jc w:val="both"/>
        <w:outlineLvl w:val="0"/>
        <w:rPr>
          <w:rFonts w:ascii="Times New Roman" w:eastAsia="Times New Roman" w:hAnsi="Times New Roman"/>
          <w:u w:val="single"/>
          <w:lang w:eastAsia="ru-RU"/>
        </w:rPr>
      </w:pPr>
      <w:r w:rsidRPr="0002530E">
        <w:rPr>
          <w:rFonts w:ascii="Times New Roman" w:eastAsia="Times New Roman" w:hAnsi="Times New Roman"/>
          <w:lang w:eastAsia="ru-RU"/>
        </w:rPr>
        <w:t xml:space="preserve">Вы можете оперативно отслеживать продвижение очереди на Официальном портале Красноярского края по адресу: </w:t>
      </w:r>
      <w:hyperlink r:id="rId14" w:history="1">
        <w:r w:rsidRPr="0002530E">
          <w:rPr>
            <w:rFonts w:ascii="Times New Roman" w:eastAsia="Times New Roman" w:hAnsi="Times New Roman"/>
            <w:u w:val="single"/>
            <w:lang w:val="en-US" w:eastAsia="ru-RU"/>
          </w:rPr>
          <w:t>http</w:t>
        </w:r>
        <w:r w:rsidRPr="0002530E">
          <w:rPr>
            <w:rFonts w:ascii="Times New Roman" w:eastAsia="Times New Roman" w:hAnsi="Times New Roman"/>
            <w:u w:val="single"/>
            <w:lang w:eastAsia="ru-RU"/>
          </w:rPr>
          <w:t>://</w:t>
        </w:r>
        <w:r w:rsidRPr="0002530E">
          <w:rPr>
            <w:rFonts w:ascii="Times New Roman" w:eastAsia="Times New Roman" w:hAnsi="Times New Roman"/>
            <w:u w:val="single"/>
            <w:lang w:val="en-US" w:eastAsia="ru-RU"/>
          </w:rPr>
          <w:t>www</w:t>
        </w:r>
        <w:r w:rsidRPr="0002530E">
          <w:rPr>
            <w:rFonts w:ascii="Times New Roman" w:eastAsia="Times New Roman" w:hAnsi="Times New Roman"/>
            <w:u w:val="single"/>
            <w:lang w:eastAsia="ru-RU"/>
          </w:rPr>
          <w:t>.</w:t>
        </w:r>
        <w:proofErr w:type="spellStart"/>
        <w:r w:rsidRPr="0002530E">
          <w:rPr>
            <w:rFonts w:ascii="Times New Roman" w:eastAsia="Times New Roman" w:hAnsi="Times New Roman"/>
            <w:u w:val="single"/>
            <w:lang w:val="en-US" w:eastAsia="ru-RU"/>
          </w:rPr>
          <w:t>krskstate</w:t>
        </w:r>
        <w:proofErr w:type="spellEnd"/>
        <w:r w:rsidRPr="0002530E">
          <w:rPr>
            <w:rFonts w:ascii="Times New Roman" w:eastAsia="Times New Roman" w:hAnsi="Times New Roman"/>
            <w:u w:val="single"/>
            <w:lang w:eastAsia="ru-RU"/>
          </w:rPr>
          <w:t>.</w:t>
        </w:r>
        <w:proofErr w:type="spellStart"/>
        <w:r w:rsidRPr="0002530E">
          <w:rPr>
            <w:rFonts w:ascii="Times New Roman" w:eastAsia="Times New Roman" w:hAnsi="Times New Roman"/>
            <w:u w:val="single"/>
            <w:lang w:val="en-US" w:eastAsia="ru-RU"/>
          </w:rPr>
          <w:t>ru</w:t>
        </w:r>
        <w:proofErr w:type="spellEnd"/>
        <w:r w:rsidRPr="0002530E">
          <w:rPr>
            <w:rFonts w:ascii="Times New Roman" w:eastAsia="Times New Roman" w:hAnsi="Times New Roman"/>
            <w:u w:val="single"/>
            <w:lang w:eastAsia="ru-RU"/>
          </w:rPr>
          <w:t>/</w:t>
        </w:r>
        <w:proofErr w:type="spellStart"/>
        <w:r w:rsidRPr="0002530E">
          <w:rPr>
            <w:rFonts w:ascii="Times New Roman" w:eastAsia="Times New Roman" w:hAnsi="Times New Roman"/>
            <w:u w:val="single"/>
            <w:lang w:val="en-US" w:eastAsia="ru-RU"/>
          </w:rPr>
          <w:t>krao</w:t>
        </w:r>
        <w:proofErr w:type="spellEnd"/>
        <w:r w:rsidRPr="0002530E">
          <w:rPr>
            <w:rFonts w:ascii="Times New Roman" w:eastAsia="Times New Roman" w:hAnsi="Times New Roman"/>
            <w:u w:val="single"/>
            <w:lang w:eastAsia="ru-RU"/>
          </w:rPr>
          <w:t>/</w:t>
        </w:r>
        <w:proofErr w:type="spellStart"/>
        <w:r w:rsidRPr="0002530E">
          <w:rPr>
            <w:rFonts w:ascii="Times New Roman" w:eastAsia="Times New Roman" w:hAnsi="Times New Roman"/>
            <w:u w:val="single"/>
            <w:lang w:val="en-US" w:eastAsia="ru-RU"/>
          </w:rPr>
          <w:t>underschool</w:t>
        </w:r>
        <w:proofErr w:type="spellEnd"/>
      </w:hyperlink>
    </w:p>
    <w:p w:rsidR="0002530E" w:rsidRPr="00074FAD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Приложение 4 к Порядку комплектования 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образовательных организаций, реализующих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образовательную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программу дошкольного образования,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находящихся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на территории муниципального образования </w:t>
      </w:r>
      <w:proofErr w:type="spellStart"/>
      <w:r w:rsidRPr="0002530E">
        <w:rPr>
          <w:rFonts w:ascii="Times New Roman" w:eastAsia="Times New Roman" w:hAnsi="Times New Roman"/>
          <w:sz w:val="18"/>
          <w:lang w:eastAsia="ru-RU"/>
        </w:rPr>
        <w:t>Богучанский</w:t>
      </w:r>
      <w:proofErr w:type="spellEnd"/>
      <w:r w:rsidRPr="0002530E">
        <w:rPr>
          <w:rFonts w:ascii="Times New Roman" w:eastAsia="Times New Roman" w:hAnsi="Times New Roman"/>
          <w:sz w:val="18"/>
          <w:lang w:eastAsia="ru-RU"/>
        </w:rPr>
        <w:t xml:space="preserve"> район</w:t>
      </w:r>
    </w:p>
    <w:p w:rsidR="0002530E" w:rsidRPr="0002530E" w:rsidRDefault="0002530E" w:rsidP="0002530E">
      <w:pPr>
        <w:tabs>
          <w:tab w:val="left" w:pos="5280"/>
          <w:tab w:val="left" w:pos="5670"/>
        </w:tabs>
        <w:spacing w:after="0" w:line="240" w:lineRule="auto"/>
        <w:ind w:right="-108"/>
        <w:jc w:val="right"/>
        <w:rPr>
          <w:rFonts w:ascii="Times New Roman" w:eastAsia="Times New Roman" w:hAnsi="Times New Roman"/>
          <w:szCs w:val="28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0"/>
          <w:szCs w:val="28"/>
          <w:lang w:eastAsia="ru-RU"/>
        </w:rPr>
        <w:t>Перечень категорий граждан, имеющих право на внеочередное и первоочередное предоставление мест в образовательной организации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1. </w:t>
      </w:r>
      <w:r w:rsidRPr="0002530E">
        <w:rPr>
          <w:rFonts w:ascii="Times New Roman" w:hAnsi="Times New Roman"/>
          <w:sz w:val="20"/>
          <w:szCs w:val="20"/>
          <w:u w:val="single"/>
        </w:rPr>
        <w:t>На внеочередной прием в образовательную организацию имеют</w:t>
      </w:r>
      <w:r w:rsidRPr="0002530E">
        <w:rPr>
          <w:rFonts w:ascii="Times New Roman" w:hAnsi="Times New Roman"/>
          <w:sz w:val="20"/>
          <w:szCs w:val="20"/>
        </w:rPr>
        <w:t xml:space="preserve">: </w:t>
      </w:r>
    </w:p>
    <w:p w:rsidR="0002530E" w:rsidRPr="0002530E" w:rsidRDefault="0002530E" w:rsidP="00025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2530E">
        <w:rPr>
          <w:rFonts w:ascii="Times New Roman" w:hAnsi="Times New Roman"/>
          <w:sz w:val="20"/>
          <w:szCs w:val="20"/>
        </w:rPr>
        <w:t>- дети 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 (</w:t>
      </w:r>
      <w:hyperlink r:id="rId15" w:history="1">
        <w:r w:rsidRPr="0002530E">
          <w:rPr>
            <w:rFonts w:ascii="Times New Roman" w:hAnsi="Times New Roman"/>
            <w:sz w:val="20"/>
            <w:szCs w:val="20"/>
          </w:rPr>
          <w:t>ч.12 ст.14</w:t>
        </w:r>
      </w:hyperlink>
      <w:r w:rsidRPr="0002530E">
        <w:rPr>
          <w:rFonts w:ascii="Times New Roman" w:hAnsi="Times New Roman"/>
          <w:sz w:val="20"/>
          <w:szCs w:val="20"/>
        </w:rPr>
        <w:t xml:space="preserve">, </w:t>
      </w:r>
      <w:hyperlink r:id="rId16" w:history="1">
        <w:r w:rsidRPr="0002530E">
          <w:rPr>
            <w:rFonts w:ascii="Times New Roman" w:hAnsi="Times New Roman"/>
            <w:sz w:val="20"/>
            <w:szCs w:val="20"/>
          </w:rPr>
          <w:t>ч.12 ст.17</w:t>
        </w:r>
      </w:hyperlink>
      <w:r w:rsidRPr="0002530E">
        <w:rPr>
          <w:rFonts w:ascii="Times New Roman" w:hAnsi="Times New Roman"/>
          <w:sz w:val="20"/>
          <w:szCs w:val="20"/>
        </w:rPr>
        <w:t xml:space="preserve"> Закона Российской Федерации от 15.05.1991 №1244-1 "О социальной защите граждан, подвергшихся воздействию радиации вследствие катастрофы на </w:t>
      </w:r>
      <w:r w:rsidRPr="0002530E">
        <w:rPr>
          <w:rFonts w:ascii="Times New Roman" w:hAnsi="Times New Roman"/>
          <w:sz w:val="20"/>
          <w:szCs w:val="20"/>
        </w:rPr>
        <w:lastRenderedPageBreak/>
        <w:t xml:space="preserve">Чернобыльской АЭС", </w:t>
      </w:r>
      <w:hyperlink r:id="rId17" w:history="1">
        <w:r w:rsidRPr="0002530E">
          <w:rPr>
            <w:rFonts w:ascii="Times New Roman" w:hAnsi="Times New Roman"/>
            <w:sz w:val="20"/>
            <w:szCs w:val="20"/>
          </w:rPr>
          <w:t>Постановление</w:t>
        </w:r>
      </w:hyperlink>
      <w:r w:rsidRPr="0002530E">
        <w:rPr>
          <w:rFonts w:ascii="Times New Roman" w:hAnsi="Times New Roman"/>
          <w:sz w:val="20"/>
          <w:szCs w:val="20"/>
        </w:rPr>
        <w:t xml:space="preserve"> Верховного Совета Российской Федерации от 27.12.1991 №2123-1 "О распространении</w:t>
      </w:r>
      <w:proofErr w:type="gramEnd"/>
      <w:r w:rsidRPr="0002530E">
        <w:rPr>
          <w:rFonts w:ascii="Times New Roman" w:hAnsi="Times New Roman"/>
          <w:sz w:val="20"/>
          <w:szCs w:val="20"/>
        </w:rPr>
        <w:t xml:space="preserve">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риска");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дети прокуроров (</w:t>
      </w:r>
      <w:hyperlink r:id="rId18" w:history="1">
        <w:proofErr w:type="gramStart"/>
        <w:r w:rsidRPr="0002530E">
          <w:rPr>
            <w:rFonts w:ascii="Times New Roman" w:hAnsi="Times New Roman"/>
            <w:sz w:val="20"/>
            <w:szCs w:val="20"/>
          </w:rPr>
          <w:t>ч</w:t>
        </w:r>
        <w:proofErr w:type="gramEnd"/>
        <w:r w:rsidRPr="0002530E">
          <w:rPr>
            <w:rFonts w:ascii="Times New Roman" w:hAnsi="Times New Roman"/>
            <w:sz w:val="20"/>
            <w:szCs w:val="20"/>
          </w:rPr>
          <w:t>.5 ст.44</w:t>
        </w:r>
      </w:hyperlink>
      <w:r w:rsidRPr="0002530E">
        <w:rPr>
          <w:rFonts w:ascii="Times New Roman" w:hAnsi="Times New Roman"/>
          <w:sz w:val="20"/>
          <w:szCs w:val="20"/>
        </w:rPr>
        <w:t xml:space="preserve"> Закона Российской Федерации от 17.01.1992 №2202-1 "О прокуратуре Российской Федерации");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дети судей (</w:t>
      </w:r>
      <w:hyperlink r:id="rId19" w:history="1">
        <w:proofErr w:type="gramStart"/>
        <w:r w:rsidRPr="0002530E">
          <w:rPr>
            <w:rFonts w:ascii="Times New Roman" w:hAnsi="Times New Roman"/>
            <w:sz w:val="20"/>
            <w:szCs w:val="20"/>
          </w:rPr>
          <w:t>ч</w:t>
        </w:r>
        <w:proofErr w:type="gramEnd"/>
        <w:r w:rsidRPr="0002530E">
          <w:rPr>
            <w:rFonts w:ascii="Times New Roman" w:hAnsi="Times New Roman"/>
            <w:sz w:val="20"/>
            <w:szCs w:val="20"/>
          </w:rPr>
          <w:t>.3 ст.19</w:t>
        </w:r>
      </w:hyperlink>
      <w:r w:rsidRPr="0002530E">
        <w:rPr>
          <w:rFonts w:ascii="Times New Roman" w:hAnsi="Times New Roman"/>
          <w:sz w:val="20"/>
          <w:szCs w:val="20"/>
        </w:rPr>
        <w:t xml:space="preserve"> Закона Российской Федерации от 26.06.1992 №3132-1 "О статусе судей в Российской Федерации");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дети сотрудников Следственного комитета Российской Федерации (</w:t>
      </w:r>
      <w:hyperlink r:id="rId20" w:history="1">
        <w:proofErr w:type="gramStart"/>
        <w:r w:rsidRPr="0002530E">
          <w:rPr>
            <w:rFonts w:ascii="Times New Roman" w:hAnsi="Times New Roman"/>
            <w:sz w:val="20"/>
            <w:szCs w:val="20"/>
          </w:rPr>
          <w:t>ч</w:t>
        </w:r>
        <w:proofErr w:type="gramEnd"/>
        <w:r w:rsidRPr="0002530E">
          <w:rPr>
            <w:rFonts w:ascii="Times New Roman" w:hAnsi="Times New Roman"/>
            <w:sz w:val="20"/>
            <w:szCs w:val="20"/>
          </w:rPr>
          <w:t>.25 ст.35</w:t>
        </w:r>
      </w:hyperlink>
      <w:r w:rsidRPr="0002530E">
        <w:rPr>
          <w:rFonts w:ascii="Times New Roman" w:hAnsi="Times New Roman"/>
          <w:sz w:val="20"/>
          <w:szCs w:val="20"/>
        </w:rPr>
        <w:t xml:space="preserve"> Федерального закона от 28.12.2010 №403-ФЗ "О Следственном комитете Российской Федерации").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2. </w:t>
      </w:r>
      <w:r w:rsidRPr="0002530E">
        <w:rPr>
          <w:rFonts w:ascii="Times New Roman" w:hAnsi="Times New Roman"/>
          <w:sz w:val="20"/>
          <w:szCs w:val="20"/>
          <w:u w:val="single"/>
        </w:rPr>
        <w:t>На первоочередной прием в образовательную организацию имеют</w:t>
      </w:r>
      <w:r w:rsidRPr="0002530E">
        <w:rPr>
          <w:rFonts w:ascii="Times New Roman" w:hAnsi="Times New Roman"/>
          <w:sz w:val="20"/>
          <w:szCs w:val="20"/>
        </w:rPr>
        <w:t>: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дети военнослужащих по месту жительства их семей (</w:t>
      </w:r>
      <w:hyperlink r:id="rId21" w:history="1">
        <w:proofErr w:type="gramStart"/>
        <w:r w:rsidRPr="0002530E">
          <w:rPr>
            <w:rFonts w:ascii="Times New Roman" w:hAnsi="Times New Roman"/>
            <w:sz w:val="20"/>
            <w:szCs w:val="20"/>
          </w:rPr>
          <w:t>ч</w:t>
        </w:r>
        <w:proofErr w:type="gramEnd"/>
        <w:r w:rsidRPr="0002530E">
          <w:rPr>
            <w:rFonts w:ascii="Times New Roman" w:hAnsi="Times New Roman"/>
            <w:sz w:val="20"/>
            <w:szCs w:val="20"/>
          </w:rPr>
          <w:t>.6</w:t>
        </w:r>
      </w:hyperlink>
      <w:r w:rsidRPr="0002530E">
        <w:rPr>
          <w:rFonts w:ascii="Times New Roman" w:hAnsi="Times New Roman"/>
          <w:sz w:val="20"/>
          <w:szCs w:val="20"/>
        </w:rPr>
        <w:t xml:space="preserve"> ст.19 Федерального закона от 27.05.1998 №76-ФЗ "О статусе военнослужащих");</w:t>
      </w:r>
    </w:p>
    <w:p w:rsidR="0002530E" w:rsidRPr="0002530E" w:rsidRDefault="0002530E" w:rsidP="00025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  <w:lang w:eastAsia="ru-RU"/>
        </w:rPr>
        <w:t>- дет</w:t>
      </w: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02530E">
        <w:rPr>
          <w:rFonts w:ascii="Times New Roman" w:hAnsi="Times New Roman"/>
          <w:sz w:val="20"/>
          <w:szCs w:val="20"/>
          <w:lang w:eastAsia="ru-RU"/>
        </w:rPr>
        <w:t xml:space="preserve"> сотрудника полиции (</w:t>
      </w:r>
      <w:hyperlink r:id="rId22" w:history="1">
        <w:proofErr w:type="gramStart"/>
        <w:r w:rsidRPr="0002530E">
          <w:rPr>
            <w:rFonts w:ascii="Times New Roman" w:eastAsia="Times New Roman" w:hAnsi="Times New Roman"/>
            <w:sz w:val="20"/>
            <w:szCs w:val="20"/>
            <w:lang w:eastAsia="ru-RU"/>
          </w:rPr>
          <w:t>ч</w:t>
        </w:r>
        <w:proofErr w:type="gramEnd"/>
        <w:r w:rsidRPr="0002530E">
          <w:rPr>
            <w:rFonts w:ascii="Times New Roman" w:eastAsia="Times New Roman" w:hAnsi="Times New Roman"/>
            <w:sz w:val="20"/>
            <w:szCs w:val="20"/>
            <w:lang w:eastAsia="ru-RU"/>
          </w:rPr>
          <w:t>.6 ст.</w:t>
        </w:r>
        <w:r w:rsidRPr="0002530E">
          <w:rPr>
            <w:rFonts w:ascii="Times New Roman" w:hAnsi="Times New Roman"/>
            <w:sz w:val="20"/>
            <w:szCs w:val="20"/>
            <w:lang w:eastAsia="ru-RU"/>
          </w:rPr>
          <w:t>46</w:t>
        </w:r>
      </w:hyperlink>
      <w:r w:rsidRPr="0002530E"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от </w:t>
      </w: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02530E">
        <w:rPr>
          <w:rFonts w:ascii="Times New Roman" w:hAnsi="Times New Roman"/>
          <w:sz w:val="20"/>
          <w:szCs w:val="20"/>
          <w:lang w:eastAsia="ru-RU"/>
        </w:rPr>
        <w:t>7</w:t>
      </w: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.02.</w:t>
      </w:r>
      <w:r w:rsidRPr="0002530E">
        <w:rPr>
          <w:rFonts w:ascii="Times New Roman" w:hAnsi="Times New Roman"/>
          <w:sz w:val="20"/>
          <w:szCs w:val="20"/>
          <w:lang w:eastAsia="ru-RU"/>
        </w:rPr>
        <w:t xml:space="preserve">2011 </w:t>
      </w: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02530E">
        <w:rPr>
          <w:rFonts w:ascii="Times New Roman" w:hAnsi="Times New Roman"/>
          <w:sz w:val="20"/>
          <w:szCs w:val="20"/>
          <w:lang w:eastAsia="ru-RU"/>
        </w:rPr>
        <w:t>3-ФЗ "О полиции");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23" w:history="1">
        <w:proofErr w:type="gramStart"/>
        <w:r w:rsidRPr="0002530E">
          <w:rPr>
            <w:rFonts w:ascii="Times New Roman" w:hAnsi="Times New Roman"/>
            <w:sz w:val="20"/>
            <w:szCs w:val="20"/>
          </w:rPr>
          <w:t>ч</w:t>
        </w:r>
        <w:proofErr w:type="gramEnd"/>
        <w:r w:rsidRPr="0002530E">
          <w:rPr>
            <w:rFonts w:ascii="Times New Roman" w:hAnsi="Times New Roman"/>
            <w:sz w:val="20"/>
            <w:szCs w:val="20"/>
          </w:rPr>
          <w:t>.6 ст.46</w:t>
        </w:r>
      </w:hyperlink>
      <w:r w:rsidRPr="0002530E">
        <w:rPr>
          <w:rFonts w:ascii="Times New Roman" w:hAnsi="Times New Roman"/>
          <w:sz w:val="20"/>
          <w:szCs w:val="20"/>
        </w:rPr>
        <w:t xml:space="preserve"> Федерального закона от 07.02.2011 №3-ФЗ "О полиции");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дети сотрудника полиции, умершего вследствие заболевания, полученного в период прохождения службы в полиции (</w:t>
      </w:r>
      <w:hyperlink r:id="rId24" w:history="1">
        <w:proofErr w:type="gramStart"/>
        <w:r w:rsidRPr="0002530E">
          <w:rPr>
            <w:rFonts w:ascii="Times New Roman" w:hAnsi="Times New Roman"/>
            <w:sz w:val="20"/>
            <w:szCs w:val="20"/>
          </w:rPr>
          <w:t>ч</w:t>
        </w:r>
        <w:proofErr w:type="gramEnd"/>
        <w:r w:rsidRPr="0002530E">
          <w:rPr>
            <w:rFonts w:ascii="Times New Roman" w:hAnsi="Times New Roman"/>
            <w:sz w:val="20"/>
            <w:szCs w:val="20"/>
          </w:rPr>
          <w:t>.6 ст.46</w:t>
        </w:r>
      </w:hyperlink>
      <w:r w:rsidRPr="0002530E">
        <w:rPr>
          <w:rFonts w:ascii="Times New Roman" w:hAnsi="Times New Roman"/>
          <w:sz w:val="20"/>
          <w:szCs w:val="20"/>
        </w:rPr>
        <w:t xml:space="preserve"> Федерального закона от 07.02.2011 №3-ФЗ "О полиции");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</w:t>
      </w:r>
      <w:hyperlink r:id="rId25" w:history="1">
        <w:proofErr w:type="gramStart"/>
        <w:r w:rsidRPr="0002530E">
          <w:rPr>
            <w:rFonts w:ascii="Times New Roman" w:hAnsi="Times New Roman"/>
            <w:sz w:val="20"/>
            <w:szCs w:val="20"/>
          </w:rPr>
          <w:t>ч</w:t>
        </w:r>
        <w:proofErr w:type="gramEnd"/>
        <w:r w:rsidRPr="0002530E">
          <w:rPr>
            <w:rFonts w:ascii="Times New Roman" w:hAnsi="Times New Roman"/>
            <w:sz w:val="20"/>
            <w:szCs w:val="20"/>
          </w:rPr>
          <w:t>.6 ст.46</w:t>
        </w:r>
      </w:hyperlink>
      <w:r w:rsidRPr="0002530E">
        <w:rPr>
          <w:rFonts w:ascii="Times New Roman" w:hAnsi="Times New Roman"/>
          <w:sz w:val="20"/>
          <w:szCs w:val="20"/>
        </w:rPr>
        <w:t xml:space="preserve"> Федерального закона от 07.02.2011 №3-ФЗ "О полиции");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02530E">
        <w:rPr>
          <w:rFonts w:ascii="Times New Roman" w:hAnsi="Times New Roman"/>
          <w:sz w:val="20"/>
          <w:szCs w:val="20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</w:t>
      </w:r>
      <w:hyperlink r:id="rId26" w:history="1">
        <w:r w:rsidRPr="0002530E">
          <w:rPr>
            <w:rFonts w:ascii="Times New Roman" w:hAnsi="Times New Roman"/>
            <w:sz w:val="20"/>
            <w:szCs w:val="20"/>
          </w:rPr>
          <w:t>ч.6 ст.46</w:t>
        </w:r>
      </w:hyperlink>
      <w:r w:rsidRPr="0002530E">
        <w:rPr>
          <w:rFonts w:ascii="Times New Roman" w:hAnsi="Times New Roman"/>
          <w:sz w:val="20"/>
          <w:szCs w:val="20"/>
        </w:rPr>
        <w:t xml:space="preserve"> Федерального закона от 07.02.2011 №3-ФЗ "О полиции");</w:t>
      </w:r>
      <w:proofErr w:type="gramEnd"/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- дети, находящиеся (находившиеся) на иждивении сотрудника полиции, гражданина Российской Федерации, </w:t>
      </w:r>
      <w:proofErr w:type="gramStart"/>
      <w:r w:rsidRPr="0002530E">
        <w:rPr>
          <w:rFonts w:ascii="Times New Roman" w:hAnsi="Times New Roman"/>
          <w:sz w:val="20"/>
          <w:szCs w:val="20"/>
        </w:rPr>
        <w:t>указанных</w:t>
      </w:r>
      <w:proofErr w:type="gramEnd"/>
      <w:r w:rsidRPr="0002530E">
        <w:rPr>
          <w:rFonts w:ascii="Times New Roman" w:hAnsi="Times New Roman"/>
          <w:sz w:val="20"/>
          <w:szCs w:val="20"/>
        </w:rPr>
        <w:t xml:space="preserve"> в </w:t>
      </w:r>
      <w:hyperlink r:id="rId27" w:history="1">
        <w:r w:rsidRPr="0002530E">
          <w:rPr>
            <w:rFonts w:ascii="Times New Roman" w:hAnsi="Times New Roman"/>
            <w:sz w:val="20"/>
            <w:szCs w:val="20"/>
          </w:rPr>
          <w:t>абз.</w:t>
        </w:r>
      </w:hyperlink>
      <w:r w:rsidRPr="0002530E">
        <w:rPr>
          <w:rFonts w:ascii="Times New Roman" w:hAnsi="Times New Roman"/>
          <w:sz w:val="20"/>
          <w:szCs w:val="20"/>
        </w:rPr>
        <w:t xml:space="preserve">2 - </w:t>
      </w:r>
      <w:hyperlink r:id="rId28" w:history="1">
        <w:r w:rsidRPr="0002530E">
          <w:rPr>
            <w:rFonts w:ascii="Times New Roman" w:hAnsi="Times New Roman"/>
            <w:sz w:val="20"/>
            <w:szCs w:val="20"/>
          </w:rPr>
          <w:t>6</w:t>
        </w:r>
      </w:hyperlink>
      <w:r w:rsidRPr="0002530E">
        <w:rPr>
          <w:rFonts w:ascii="Times New Roman" w:hAnsi="Times New Roman"/>
          <w:sz w:val="20"/>
          <w:szCs w:val="20"/>
        </w:rPr>
        <w:t xml:space="preserve"> настоящего пункта.</w:t>
      </w:r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 xml:space="preserve">- дети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некоторых иных категорий указанных граждан (ч.14 ст.3 Федерального </w:t>
      </w:r>
      <w:hyperlink r:id="rId29" w:history="1">
        <w:proofErr w:type="gramStart"/>
        <w:r w:rsidRPr="0002530E">
          <w:rPr>
            <w:rFonts w:ascii="Times New Roman" w:hAnsi="Times New Roman"/>
            <w:sz w:val="20"/>
            <w:szCs w:val="20"/>
          </w:rPr>
          <w:t>закон</w:t>
        </w:r>
        <w:proofErr w:type="gramEnd"/>
      </w:hyperlink>
      <w:r w:rsidRPr="0002530E">
        <w:rPr>
          <w:rFonts w:ascii="Times New Roman" w:hAnsi="Times New Roman"/>
          <w:sz w:val="20"/>
          <w:szCs w:val="20"/>
        </w:rPr>
        <w:t xml:space="preserve">а от 30.12.2012 №283-ФЗ "О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proofErr w:type="gramStart"/>
      <w:r w:rsidRPr="0002530E">
        <w:rPr>
          <w:rFonts w:ascii="Times New Roman" w:hAnsi="Times New Roman"/>
          <w:sz w:val="20"/>
          <w:szCs w:val="20"/>
        </w:rPr>
        <w:t>Российской Федерации");</w:t>
      </w:r>
      <w:proofErr w:type="gramEnd"/>
    </w:p>
    <w:p w:rsidR="0002530E" w:rsidRPr="0002530E" w:rsidRDefault="0002530E" w:rsidP="0002530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дети из многодетных семей (</w:t>
      </w:r>
      <w:proofErr w:type="spellStart"/>
      <w:r w:rsidRPr="0002530E">
        <w:rPr>
          <w:rFonts w:ascii="Times New Roman" w:hAnsi="Times New Roman"/>
          <w:sz w:val="20"/>
          <w:szCs w:val="20"/>
        </w:rPr>
        <w:fldChar w:fldCharType="begin"/>
      </w:r>
      <w:r w:rsidRPr="0002530E">
        <w:rPr>
          <w:rFonts w:ascii="Times New Roman" w:hAnsi="Times New Roman"/>
          <w:sz w:val="20"/>
          <w:szCs w:val="20"/>
        </w:rPr>
        <w:instrText xml:space="preserve">HYPERLINK consultantplus://offline/ref=74DB5F1AD8495C6051F66F51BAC0EB9D2B9BE040FC5A806E59912C94283FA02CA001A91FA78AE6F668D </w:instrText>
      </w:r>
      <w:r w:rsidR="00074FAD" w:rsidRPr="0002530E">
        <w:rPr>
          <w:rFonts w:ascii="Times New Roman" w:hAnsi="Times New Roman"/>
          <w:sz w:val="20"/>
          <w:szCs w:val="20"/>
        </w:rPr>
      </w:r>
      <w:r w:rsidRPr="0002530E">
        <w:rPr>
          <w:rFonts w:ascii="Times New Roman" w:hAnsi="Times New Roman"/>
          <w:sz w:val="20"/>
          <w:szCs w:val="20"/>
        </w:rPr>
        <w:fldChar w:fldCharType="separate"/>
      </w:r>
      <w:r w:rsidRPr="0002530E">
        <w:rPr>
          <w:rFonts w:ascii="Times New Roman" w:hAnsi="Times New Roman"/>
          <w:sz w:val="20"/>
          <w:szCs w:val="20"/>
        </w:rPr>
        <w:t>п</w:t>
      </w:r>
      <w:proofErr w:type="gramStart"/>
      <w:r w:rsidRPr="0002530E">
        <w:rPr>
          <w:rFonts w:ascii="Times New Roman" w:hAnsi="Times New Roman"/>
          <w:sz w:val="20"/>
          <w:szCs w:val="20"/>
        </w:rPr>
        <w:t>п</w:t>
      </w:r>
      <w:proofErr w:type="spellEnd"/>
      <w:r w:rsidRPr="0002530E">
        <w:rPr>
          <w:rFonts w:ascii="Times New Roman" w:hAnsi="Times New Roman"/>
          <w:sz w:val="20"/>
          <w:szCs w:val="20"/>
        </w:rPr>
        <w:t>"</w:t>
      </w:r>
      <w:proofErr w:type="gramEnd"/>
      <w:r w:rsidRPr="0002530E">
        <w:rPr>
          <w:rFonts w:ascii="Times New Roman" w:hAnsi="Times New Roman"/>
          <w:sz w:val="20"/>
          <w:szCs w:val="20"/>
        </w:rPr>
        <w:t>б" п.1</w:t>
      </w:r>
      <w:r w:rsidRPr="0002530E">
        <w:rPr>
          <w:rFonts w:ascii="Times New Roman" w:hAnsi="Times New Roman"/>
          <w:sz w:val="20"/>
          <w:szCs w:val="20"/>
        </w:rPr>
        <w:fldChar w:fldCharType="end"/>
      </w:r>
      <w:r w:rsidRPr="0002530E">
        <w:rPr>
          <w:rFonts w:ascii="Times New Roman" w:hAnsi="Times New Roman"/>
          <w:sz w:val="20"/>
          <w:szCs w:val="20"/>
        </w:rPr>
        <w:t xml:space="preserve"> Указа Президента Российской Федерации от 5.05.1992 №431 "О мерах по социальной поддержке семей");</w:t>
      </w:r>
    </w:p>
    <w:p w:rsidR="0002530E" w:rsidRPr="003934B4" w:rsidRDefault="0002530E" w:rsidP="003934B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2530E">
        <w:rPr>
          <w:rFonts w:ascii="Times New Roman" w:hAnsi="Times New Roman"/>
          <w:sz w:val="20"/>
          <w:szCs w:val="20"/>
        </w:rPr>
        <w:t>- дети-инвалиды и дети, один из родителей которых является инвалидом (</w:t>
      </w:r>
      <w:hyperlink r:id="rId30" w:history="1">
        <w:r w:rsidRPr="0002530E">
          <w:rPr>
            <w:rFonts w:ascii="Times New Roman" w:hAnsi="Times New Roman"/>
            <w:sz w:val="20"/>
            <w:szCs w:val="20"/>
          </w:rPr>
          <w:t>п.1</w:t>
        </w:r>
      </w:hyperlink>
      <w:r w:rsidRPr="0002530E">
        <w:rPr>
          <w:rFonts w:ascii="Times New Roman" w:hAnsi="Times New Roman"/>
          <w:sz w:val="20"/>
          <w:szCs w:val="20"/>
        </w:rPr>
        <w:t xml:space="preserve"> Указа Президента Российской Федерации от 2.10.1992 №1157 "О дополнительных мерах государственной поддержки инвалидов").</w:t>
      </w:r>
    </w:p>
    <w:p w:rsidR="0002530E" w:rsidRPr="003934B4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Приложение 5 к Порядку комплектования 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образовательных организаций, реализующих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образовательную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программу дошкольного образования,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находящихся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на территории муниципального образования </w:t>
      </w:r>
      <w:proofErr w:type="spellStart"/>
      <w:r w:rsidRPr="0002530E">
        <w:rPr>
          <w:rFonts w:ascii="Times New Roman" w:eastAsia="Times New Roman" w:hAnsi="Times New Roman"/>
          <w:sz w:val="18"/>
          <w:lang w:eastAsia="ru-RU"/>
        </w:rPr>
        <w:t>Богучанский</w:t>
      </w:r>
      <w:proofErr w:type="spellEnd"/>
      <w:r w:rsidRPr="0002530E">
        <w:rPr>
          <w:rFonts w:ascii="Times New Roman" w:eastAsia="Times New Roman" w:hAnsi="Times New Roman"/>
          <w:sz w:val="18"/>
          <w:lang w:eastAsia="ru-RU"/>
        </w:rPr>
        <w:t xml:space="preserve"> район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2530E">
        <w:rPr>
          <w:rFonts w:ascii="Times New Roman" w:hAnsi="Times New Roman"/>
          <w:sz w:val="20"/>
          <w:szCs w:val="24"/>
        </w:rPr>
        <w:t>ЖУРНАЛ РЕГИСТРАЦИИ ВЫДАЧИ НАПРАВЛЕНИЙ В ОБРАЗОВАТЕЛЬНУЮ ОРГАНИЗАЦИЮ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tbl>
      <w:tblPr>
        <w:tblW w:w="9528" w:type="dxa"/>
        <w:jc w:val="center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909"/>
        <w:gridCol w:w="869"/>
        <w:gridCol w:w="909"/>
        <w:gridCol w:w="909"/>
        <w:gridCol w:w="909"/>
        <w:gridCol w:w="956"/>
        <w:gridCol w:w="909"/>
        <w:gridCol w:w="1059"/>
        <w:gridCol w:w="1278"/>
      </w:tblGrid>
      <w:tr w:rsidR="0002530E" w:rsidRPr="0002530E" w:rsidTr="0002530E">
        <w:trPr>
          <w:cantSplit/>
          <w:trHeight w:val="2082"/>
          <w:jc w:val="center"/>
        </w:trPr>
        <w:tc>
          <w:tcPr>
            <w:tcW w:w="821" w:type="dxa"/>
            <w:textDirection w:val="btLr"/>
            <w:vAlign w:val="center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по порядку</w:t>
            </w:r>
          </w:p>
        </w:tc>
        <w:tc>
          <w:tcPr>
            <w:tcW w:w="909" w:type="dxa"/>
            <w:textDirection w:val="btLr"/>
            <w:vAlign w:val="center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48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869" w:type="dxa"/>
            <w:textDirection w:val="btLr"/>
            <w:vAlign w:val="center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 направления</w:t>
            </w:r>
          </w:p>
        </w:tc>
        <w:tc>
          <w:tcPr>
            <w:tcW w:w="909" w:type="dxa"/>
            <w:textDirection w:val="btLr"/>
            <w:vAlign w:val="center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48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ФИО ребенка </w:t>
            </w:r>
          </w:p>
        </w:tc>
        <w:tc>
          <w:tcPr>
            <w:tcW w:w="909" w:type="dxa"/>
            <w:textDirection w:val="btLr"/>
            <w:vAlign w:val="center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48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09" w:type="dxa"/>
            <w:textDirection w:val="btLr"/>
            <w:vAlign w:val="center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48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ДОУ</w:t>
            </w:r>
          </w:p>
        </w:tc>
        <w:tc>
          <w:tcPr>
            <w:tcW w:w="956" w:type="dxa"/>
            <w:textDirection w:val="btLr"/>
            <w:vAlign w:val="center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Статус (постоянно, временно)</w:t>
            </w:r>
          </w:p>
        </w:tc>
        <w:tc>
          <w:tcPr>
            <w:tcW w:w="909" w:type="dxa"/>
            <w:textDirection w:val="btLr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48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прописки </w:t>
            </w:r>
          </w:p>
        </w:tc>
        <w:tc>
          <w:tcPr>
            <w:tcW w:w="1059" w:type="dxa"/>
            <w:textDirection w:val="btLr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Серия и номер свидетельства о рождении</w:t>
            </w:r>
          </w:p>
        </w:tc>
        <w:tc>
          <w:tcPr>
            <w:tcW w:w="1278" w:type="dxa"/>
            <w:textDirection w:val="btLr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240" w:lineRule="auto"/>
              <w:ind w:left="113" w:right="11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заявителя (законного представителя заявителя) </w:t>
            </w:r>
          </w:p>
        </w:tc>
      </w:tr>
      <w:tr w:rsidR="0002530E" w:rsidRPr="0002530E" w:rsidTr="0002530E">
        <w:trPr>
          <w:jc w:val="center"/>
        </w:trPr>
        <w:tc>
          <w:tcPr>
            <w:tcW w:w="821" w:type="dxa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360" w:lineRule="auto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360" w:lineRule="auto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360" w:lineRule="auto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360" w:lineRule="auto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360" w:lineRule="auto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360" w:lineRule="auto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360" w:lineRule="auto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360" w:lineRule="auto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360" w:lineRule="auto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2530E" w:rsidRPr="0002530E" w:rsidRDefault="0002530E" w:rsidP="0002530E">
            <w:pPr>
              <w:tabs>
                <w:tab w:val="left" w:pos="-540"/>
              </w:tabs>
              <w:spacing w:after="120" w:line="360" w:lineRule="auto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lang w:val="en-US" w:eastAsia="ru-RU"/>
        </w:rPr>
      </w:pP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>Приложение 6 к Порядку комплектования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lastRenderedPageBreak/>
        <w:t xml:space="preserve">образовательных организаций, реализующих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образовательную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программу дошкольного образования,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находящихся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на территории муниципального образования </w:t>
      </w:r>
      <w:proofErr w:type="spellStart"/>
      <w:r w:rsidRPr="0002530E">
        <w:rPr>
          <w:rFonts w:ascii="Times New Roman" w:eastAsia="Times New Roman" w:hAnsi="Times New Roman"/>
          <w:sz w:val="18"/>
          <w:lang w:eastAsia="ru-RU"/>
        </w:rPr>
        <w:t>Богучанский</w:t>
      </w:r>
      <w:proofErr w:type="spellEnd"/>
      <w:r w:rsidRPr="0002530E">
        <w:rPr>
          <w:rFonts w:ascii="Times New Roman" w:eastAsia="Times New Roman" w:hAnsi="Times New Roman"/>
          <w:sz w:val="18"/>
          <w:lang w:eastAsia="ru-RU"/>
        </w:rPr>
        <w:t xml:space="preserve"> район</w:t>
      </w:r>
    </w:p>
    <w:p w:rsidR="0002530E" w:rsidRPr="0002530E" w:rsidRDefault="0002530E" w:rsidP="0002530E">
      <w:pPr>
        <w:keepNext/>
        <w:tabs>
          <w:tab w:val="left" w:pos="5670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Управление образования администрации Богучанского района</w:t>
      </w:r>
    </w:p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spacing w:val="-4"/>
          <w:sz w:val="16"/>
          <w:szCs w:val="16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2530E">
        <w:rPr>
          <w:rFonts w:ascii="Times New Roman" w:eastAsia="Times New Roman" w:hAnsi="Times New Roman"/>
          <w:lang w:eastAsia="ru-RU"/>
        </w:rPr>
        <w:t xml:space="preserve">663430, Красноярский край, с. </w:t>
      </w:r>
      <w:proofErr w:type="spellStart"/>
      <w:r w:rsidRPr="0002530E">
        <w:rPr>
          <w:rFonts w:ascii="Times New Roman" w:eastAsia="Times New Roman" w:hAnsi="Times New Roman"/>
          <w:lang w:eastAsia="ru-RU"/>
        </w:rPr>
        <w:t>Богучаны</w:t>
      </w:r>
      <w:proofErr w:type="spellEnd"/>
      <w:r w:rsidRPr="0002530E">
        <w:rPr>
          <w:rFonts w:ascii="Times New Roman" w:eastAsia="Times New Roman" w:hAnsi="Times New Roman"/>
          <w:lang w:eastAsia="ru-RU"/>
        </w:rPr>
        <w:t>, пер. Толстого, 15,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2530E">
        <w:rPr>
          <w:rFonts w:ascii="Times New Roman" w:eastAsia="Times New Roman" w:hAnsi="Times New Roman"/>
          <w:lang w:eastAsia="ru-RU"/>
        </w:rPr>
        <w:t xml:space="preserve"> тел. (39162) 2-26-86, факс (3962) 2-24-91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02530E">
        <w:rPr>
          <w:rFonts w:ascii="Times New Roman" w:eastAsia="Times New Roman" w:hAnsi="Times New Roman"/>
          <w:lang w:val="en-US" w:eastAsia="ru-RU"/>
        </w:rPr>
        <w:t>e</w:t>
      </w:r>
      <w:r w:rsidRPr="0002530E">
        <w:rPr>
          <w:rFonts w:ascii="Times New Roman" w:eastAsia="Times New Roman" w:hAnsi="Times New Roman"/>
          <w:lang w:eastAsia="ru-RU"/>
        </w:rPr>
        <w:t>-</w:t>
      </w:r>
      <w:r w:rsidRPr="0002530E">
        <w:rPr>
          <w:rFonts w:ascii="Times New Roman" w:eastAsia="Times New Roman" w:hAnsi="Times New Roman"/>
          <w:lang w:val="en-US" w:eastAsia="ru-RU"/>
        </w:rPr>
        <w:t>mail</w:t>
      </w:r>
      <w:proofErr w:type="gramEnd"/>
      <w:r w:rsidRPr="0002530E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02530E">
        <w:rPr>
          <w:rFonts w:ascii="Times New Roman" w:eastAsia="Times New Roman" w:hAnsi="Times New Roman"/>
          <w:lang w:val="en-US" w:eastAsia="ru-RU"/>
        </w:rPr>
        <w:t>bogono</w:t>
      </w:r>
      <w:proofErr w:type="spellEnd"/>
      <w:r w:rsidRPr="0002530E">
        <w:rPr>
          <w:rFonts w:ascii="Times New Roman" w:eastAsia="Times New Roman" w:hAnsi="Times New Roman"/>
          <w:lang w:eastAsia="ru-RU"/>
        </w:rPr>
        <w:t>@</w:t>
      </w:r>
      <w:r w:rsidRPr="0002530E">
        <w:rPr>
          <w:rFonts w:ascii="Times New Roman" w:eastAsia="Times New Roman" w:hAnsi="Times New Roman"/>
          <w:lang w:val="en-US" w:eastAsia="ru-RU"/>
        </w:rPr>
        <w:t>taiga</w:t>
      </w:r>
      <w:r w:rsidRPr="0002530E">
        <w:rPr>
          <w:rFonts w:ascii="Times New Roman" w:eastAsia="Times New Roman" w:hAnsi="Times New Roman"/>
          <w:lang w:eastAsia="ru-RU"/>
        </w:rPr>
        <w:t>.</w:t>
      </w:r>
      <w:proofErr w:type="spellStart"/>
      <w:r w:rsidRPr="0002530E">
        <w:rPr>
          <w:rFonts w:ascii="Times New Roman" w:eastAsia="Times New Roman" w:hAnsi="Times New Roman"/>
          <w:lang w:val="en-US" w:eastAsia="ru-RU"/>
        </w:rPr>
        <w:t>krasnet</w:t>
      </w:r>
      <w:proofErr w:type="spellEnd"/>
      <w:r w:rsidRPr="0002530E">
        <w:rPr>
          <w:rFonts w:ascii="Times New Roman" w:eastAsia="Times New Roman" w:hAnsi="Times New Roman"/>
          <w:lang w:eastAsia="ru-RU"/>
        </w:rPr>
        <w:t>.</w:t>
      </w:r>
      <w:proofErr w:type="spellStart"/>
      <w:r w:rsidRPr="0002530E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530E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02530E">
        <w:rPr>
          <w:rFonts w:ascii="Times New Roman" w:eastAsia="Times New Roman" w:hAnsi="Times New Roman"/>
          <w:sz w:val="24"/>
          <w:szCs w:val="24"/>
          <w:lang w:val="en-US" w:eastAsia="ru-RU"/>
        </w:rPr>
        <w:t>boguo</w:t>
      </w:r>
      <w:proofErr w:type="spellEnd"/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02530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530E">
        <w:rPr>
          <w:rFonts w:ascii="Times New Roman" w:eastAsia="Times New Roman" w:hAnsi="Times New Roman"/>
          <w:lang w:eastAsia="ru-RU"/>
        </w:rPr>
        <w:t xml:space="preserve">ИНН/КПП - / 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>Направление № ___________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 xml:space="preserve">МКДОУ №__________ </w:t>
      </w:r>
    </w:p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30E" w:rsidRPr="0002530E" w:rsidRDefault="0002530E" w:rsidP="0002530E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>Ф.И.О. ребенка</w:t>
      </w:r>
      <w:r w:rsidRPr="00025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02530E" w:rsidRPr="0002530E" w:rsidRDefault="0002530E" w:rsidP="000253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30E" w:rsidRPr="0002530E" w:rsidRDefault="0002530E" w:rsidP="0002530E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</w:t>
      </w:r>
      <w:r w:rsidRPr="00025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02530E" w:rsidRPr="0002530E" w:rsidRDefault="0002530E" w:rsidP="000253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30E" w:rsidRPr="0002530E" w:rsidRDefault="0002530E" w:rsidP="00025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30E" w:rsidRPr="0002530E" w:rsidRDefault="0002530E" w:rsidP="0002530E">
      <w:pPr>
        <w:tabs>
          <w:tab w:val="left" w:pos="6804"/>
          <w:tab w:val="lef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образования                                     </w:t>
      </w:r>
      <w:r w:rsidRPr="000253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02530E" w:rsidRPr="0002530E" w:rsidRDefault="0002530E" w:rsidP="0002530E">
      <w:pPr>
        <w:tabs>
          <w:tab w:val="left" w:pos="6804"/>
          <w:tab w:val="left" w:pos="9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530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(подпись)</w:t>
      </w:r>
    </w:p>
    <w:p w:rsidR="0002530E" w:rsidRPr="0002530E" w:rsidRDefault="0002530E" w:rsidP="0002530E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                                                             _________________</w:t>
      </w:r>
    </w:p>
    <w:p w:rsidR="0002530E" w:rsidRPr="0002530E" w:rsidRDefault="0002530E" w:rsidP="0002530E">
      <w:pPr>
        <w:tabs>
          <w:tab w:val="left" w:pos="7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Приложение 7 к Порядку комплектования 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образовательных организаций, реализующих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образовательную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программу дошкольного образования,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находящихся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на территории муниципального образования </w:t>
      </w:r>
      <w:proofErr w:type="spellStart"/>
      <w:r w:rsidRPr="0002530E">
        <w:rPr>
          <w:rFonts w:ascii="Times New Roman" w:eastAsia="Times New Roman" w:hAnsi="Times New Roman"/>
          <w:sz w:val="18"/>
          <w:lang w:eastAsia="ru-RU"/>
        </w:rPr>
        <w:t>Богучанский</w:t>
      </w:r>
      <w:proofErr w:type="spellEnd"/>
      <w:r w:rsidRPr="0002530E">
        <w:rPr>
          <w:rFonts w:ascii="Times New Roman" w:eastAsia="Times New Roman" w:hAnsi="Times New Roman"/>
          <w:sz w:val="18"/>
          <w:lang w:eastAsia="ru-RU"/>
        </w:rPr>
        <w:t xml:space="preserve"> район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2530E" w:rsidRPr="0002530E" w:rsidRDefault="0002530E" w:rsidP="000253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z w:val="28"/>
          <w:szCs w:val="28"/>
          <w:lang w:eastAsia="ru-RU"/>
        </w:rPr>
        <w:t>Списки детей по группам в алфавитном порядке.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851"/>
        <w:gridCol w:w="850"/>
        <w:gridCol w:w="992"/>
        <w:gridCol w:w="1134"/>
        <w:gridCol w:w="1134"/>
        <w:gridCol w:w="851"/>
        <w:gridCol w:w="1417"/>
        <w:gridCol w:w="1418"/>
      </w:tblGrid>
      <w:tr w:rsidR="0002530E" w:rsidRPr="0002530E" w:rsidTr="0002530E">
        <w:trPr>
          <w:cantSplit/>
          <w:trHeight w:val="15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ребенка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направления, дата выдачи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приказа о зачислении</w:t>
            </w:r>
          </w:p>
        </w:tc>
      </w:tr>
      <w:tr w:rsidR="0002530E" w:rsidRPr="0002530E" w:rsidTr="0002530E">
        <w:trPr>
          <w:cantSplit/>
          <w:trHeight w:val="4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530E" w:rsidRPr="0002530E" w:rsidRDefault="0002530E" w:rsidP="0002530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Приложение 8 к Порядку комплектования 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образовательных организаций, реализующих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образовательную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программу дошкольного образования, </w:t>
      </w:r>
      <w:proofErr w:type="gramStart"/>
      <w:r w:rsidRPr="0002530E">
        <w:rPr>
          <w:rFonts w:ascii="Times New Roman" w:eastAsia="Times New Roman" w:hAnsi="Times New Roman"/>
          <w:sz w:val="18"/>
          <w:lang w:eastAsia="ru-RU"/>
        </w:rPr>
        <w:t>находящихся</w:t>
      </w:r>
      <w:proofErr w:type="gramEnd"/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18"/>
          <w:lang w:eastAsia="ru-RU"/>
        </w:rPr>
      </w:pPr>
      <w:r w:rsidRPr="0002530E">
        <w:rPr>
          <w:rFonts w:ascii="Times New Roman" w:eastAsia="Times New Roman" w:hAnsi="Times New Roman"/>
          <w:sz w:val="18"/>
          <w:lang w:eastAsia="ru-RU"/>
        </w:rPr>
        <w:t xml:space="preserve"> на территории муниципального образования </w:t>
      </w:r>
      <w:proofErr w:type="spellStart"/>
      <w:r w:rsidRPr="0002530E">
        <w:rPr>
          <w:rFonts w:ascii="Times New Roman" w:eastAsia="Times New Roman" w:hAnsi="Times New Roman"/>
          <w:sz w:val="18"/>
          <w:lang w:eastAsia="ru-RU"/>
        </w:rPr>
        <w:t>Богучанский</w:t>
      </w:r>
      <w:proofErr w:type="spellEnd"/>
      <w:r w:rsidRPr="0002530E">
        <w:rPr>
          <w:rFonts w:ascii="Times New Roman" w:eastAsia="Times New Roman" w:hAnsi="Times New Roman"/>
          <w:sz w:val="18"/>
          <w:lang w:eastAsia="ru-RU"/>
        </w:rPr>
        <w:t xml:space="preserve"> район</w:t>
      </w:r>
    </w:p>
    <w:p w:rsidR="0002530E" w:rsidRPr="0002530E" w:rsidRDefault="0002530E" w:rsidP="000253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2530E" w:rsidRPr="0002530E" w:rsidRDefault="0002530E" w:rsidP="0002530E">
      <w:pPr>
        <w:widowControl w:val="0"/>
        <w:shd w:val="clear" w:color="auto" w:fill="FFFFFF"/>
        <w:tabs>
          <w:tab w:val="left" w:pos="9300"/>
          <w:tab w:val="left" w:pos="9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"/>
          <w:w w:val="89"/>
          <w:sz w:val="24"/>
          <w:szCs w:val="24"/>
          <w:lang w:eastAsia="ru-RU"/>
        </w:rPr>
      </w:pPr>
      <w:r w:rsidRPr="0002530E">
        <w:rPr>
          <w:rFonts w:ascii="Times New Roman" w:eastAsia="Times New Roman" w:hAnsi="Times New Roman"/>
          <w:spacing w:val="-1"/>
          <w:w w:val="89"/>
          <w:sz w:val="24"/>
          <w:szCs w:val="24"/>
          <w:lang w:eastAsia="ru-RU"/>
        </w:rPr>
        <w:t>КНИГА УЧЕТА ДВИЖЕНИЯ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799"/>
        <w:gridCol w:w="799"/>
        <w:gridCol w:w="799"/>
        <w:gridCol w:w="839"/>
        <w:gridCol w:w="1038"/>
        <w:gridCol w:w="641"/>
        <w:gridCol w:w="1014"/>
        <w:gridCol w:w="547"/>
        <w:gridCol w:w="1074"/>
        <w:gridCol w:w="790"/>
        <w:gridCol w:w="715"/>
      </w:tblGrid>
      <w:tr w:rsidR="0002530E" w:rsidRPr="0002530E" w:rsidTr="003934B4">
        <w:trPr>
          <w:cantSplit/>
          <w:trHeight w:val="2714"/>
        </w:trPr>
        <w:tc>
          <w:tcPr>
            <w:tcW w:w="275" w:type="pct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proofErr w:type="spellStart"/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п\</w:t>
            </w:r>
            <w:proofErr w:type="gramStart"/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3" w:type="pct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423" w:type="pct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 xml:space="preserve">Число, месяц, </w:t>
            </w:r>
          </w:p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423" w:type="pct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444" w:type="pct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 xml:space="preserve">          Ф.И.О. матери</w:t>
            </w:r>
          </w:p>
        </w:tc>
        <w:tc>
          <w:tcPr>
            <w:tcW w:w="548" w:type="pct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 xml:space="preserve">Контактный </w:t>
            </w:r>
          </w:p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телефон матери</w:t>
            </w:r>
          </w:p>
        </w:tc>
        <w:tc>
          <w:tcPr>
            <w:tcW w:w="340" w:type="pct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Ф.И.О. отца</w:t>
            </w:r>
          </w:p>
        </w:tc>
        <w:tc>
          <w:tcPr>
            <w:tcW w:w="535" w:type="pct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 xml:space="preserve">Контактный </w:t>
            </w:r>
          </w:p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b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телефон отца</w:t>
            </w:r>
          </w:p>
        </w:tc>
        <w:tc>
          <w:tcPr>
            <w:tcW w:w="291" w:type="pct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Откуда прибыл ребенок</w:t>
            </w:r>
          </w:p>
        </w:tc>
        <w:tc>
          <w:tcPr>
            <w:tcW w:w="539" w:type="pct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 xml:space="preserve">Дата зачисления </w:t>
            </w:r>
          </w:p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ребенка в учреждение</w:t>
            </w:r>
          </w:p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380" w:type="pct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Дата и причина выбытия</w:t>
            </w:r>
          </w:p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380" w:type="pct"/>
            <w:textDirection w:val="btLr"/>
          </w:tcPr>
          <w:p w:rsidR="0002530E" w:rsidRPr="0002530E" w:rsidRDefault="0002530E" w:rsidP="0002530E">
            <w:pPr>
              <w:widowControl w:val="0"/>
              <w:tabs>
                <w:tab w:val="left" w:pos="9300"/>
                <w:tab w:val="left" w:pos="9400"/>
              </w:tabs>
              <w:autoSpaceDE w:val="0"/>
              <w:autoSpaceDN w:val="0"/>
              <w:adjustRightInd w:val="0"/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</w:pPr>
            <w:r w:rsidRPr="0002530E">
              <w:rPr>
                <w:rFonts w:ascii="Times New Roman" w:eastAsia="Times New Roman" w:hAnsi="Times New Roman"/>
                <w:spacing w:val="-1"/>
                <w:w w:val="89"/>
                <w:sz w:val="24"/>
                <w:szCs w:val="24"/>
                <w:lang w:eastAsia="ru-RU"/>
              </w:rPr>
              <w:t>Куда выбыл ребёнок</w:t>
            </w:r>
          </w:p>
        </w:tc>
      </w:tr>
    </w:tbl>
    <w:p w:rsidR="0002530E" w:rsidRPr="0002530E" w:rsidRDefault="0002530E" w:rsidP="000253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2530E" w:rsidRPr="003934B4" w:rsidRDefault="0002530E" w:rsidP="0002530E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934B4">
        <w:rPr>
          <w:rFonts w:ascii="Times New Roman" w:hAnsi="Times New Roman"/>
          <w:szCs w:val="24"/>
        </w:rPr>
        <w:t xml:space="preserve">Вы можете оперативно  отслеживать продвижение очереди на Официальном портале Красноярского края по адресу: </w:t>
      </w:r>
      <w:hyperlink r:id="rId31" w:history="1">
        <w:r w:rsidRPr="003934B4">
          <w:rPr>
            <w:rFonts w:ascii="Times New Roman" w:hAnsi="Times New Roman"/>
            <w:u w:val="single"/>
            <w:lang w:val="en-US"/>
          </w:rPr>
          <w:t>http</w:t>
        </w:r>
        <w:r w:rsidRPr="003934B4">
          <w:rPr>
            <w:rFonts w:ascii="Times New Roman" w:hAnsi="Times New Roman"/>
            <w:u w:val="single"/>
          </w:rPr>
          <w:t>://</w:t>
        </w:r>
        <w:r w:rsidRPr="003934B4">
          <w:rPr>
            <w:rFonts w:ascii="Times New Roman" w:hAnsi="Times New Roman"/>
            <w:u w:val="single"/>
            <w:lang w:val="en-US"/>
          </w:rPr>
          <w:t>www</w:t>
        </w:r>
        <w:r w:rsidRPr="003934B4">
          <w:rPr>
            <w:rFonts w:ascii="Times New Roman" w:hAnsi="Times New Roman"/>
            <w:u w:val="single"/>
          </w:rPr>
          <w:t>.</w:t>
        </w:r>
        <w:proofErr w:type="spellStart"/>
        <w:r w:rsidRPr="003934B4">
          <w:rPr>
            <w:rFonts w:ascii="Times New Roman" w:hAnsi="Times New Roman"/>
            <w:u w:val="single"/>
            <w:lang w:val="en-US"/>
          </w:rPr>
          <w:t>krskstate</w:t>
        </w:r>
        <w:proofErr w:type="spellEnd"/>
        <w:r w:rsidRPr="003934B4">
          <w:rPr>
            <w:rFonts w:ascii="Times New Roman" w:hAnsi="Times New Roman"/>
            <w:u w:val="single"/>
          </w:rPr>
          <w:t>.</w:t>
        </w:r>
        <w:proofErr w:type="spellStart"/>
        <w:r w:rsidRPr="003934B4">
          <w:rPr>
            <w:rFonts w:ascii="Times New Roman" w:hAnsi="Times New Roman"/>
            <w:u w:val="single"/>
            <w:lang w:val="en-US"/>
          </w:rPr>
          <w:t>ru</w:t>
        </w:r>
        <w:proofErr w:type="spellEnd"/>
        <w:r w:rsidRPr="003934B4">
          <w:rPr>
            <w:rFonts w:ascii="Times New Roman" w:hAnsi="Times New Roman"/>
            <w:u w:val="single"/>
          </w:rPr>
          <w:t>/</w:t>
        </w:r>
        <w:proofErr w:type="spellStart"/>
        <w:r w:rsidRPr="003934B4">
          <w:rPr>
            <w:rFonts w:ascii="Times New Roman" w:hAnsi="Times New Roman"/>
            <w:u w:val="single"/>
            <w:lang w:val="en-US"/>
          </w:rPr>
          <w:t>krao</w:t>
        </w:r>
        <w:proofErr w:type="spellEnd"/>
        <w:r w:rsidRPr="003934B4">
          <w:rPr>
            <w:rFonts w:ascii="Times New Roman" w:hAnsi="Times New Roman"/>
            <w:u w:val="single"/>
          </w:rPr>
          <w:t>/</w:t>
        </w:r>
        <w:proofErr w:type="spellStart"/>
        <w:r w:rsidRPr="003934B4">
          <w:rPr>
            <w:rFonts w:ascii="Times New Roman" w:hAnsi="Times New Roman"/>
            <w:u w:val="single"/>
            <w:lang w:val="en-US"/>
          </w:rPr>
          <w:t>underschool</w:t>
        </w:r>
        <w:proofErr w:type="spellEnd"/>
      </w:hyperlink>
      <w:r w:rsidRPr="003934B4">
        <w:rPr>
          <w:rFonts w:ascii="Times New Roman" w:hAnsi="Times New Roman"/>
          <w:szCs w:val="24"/>
        </w:rPr>
        <w:t>.</w:t>
      </w:r>
    </w:p>
    <w:p w:rsidR="005523E0" w:rsidRPr="00074FAD" w:rsidRDefault="005523E0" w:rsidP="00AC19CE">
      <w:pPr>
        <w:spacing w:after="0" w:line="240" w:lineRule="auto"/>
        <w:ind w:left="6521"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19CE" w:rsidRPr="00AC19CE" w:rsidRDefault="00AC19CE" w:rsidP="00AC19CE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en-US" w:eastAsia="ru-RU"/>
        </w:rPr>
      </w:pPr>
      <w:r w:rsidRPr="00AC19CE">
        <w:rPr>
          <w:rFonts w:ascii="Times New Roman" w:hAnsi="Times New Roman"/>
          <w:sz w:val="18"/>
          <w:szCs w:val="24"/>
          <w:lang w:eastAsia="ru-RU"/>
        </w:rPr>
        <w:t>АДМИНИСТРАЦИЯ БОГУЧАНСКОГО  РАЙОНА</w:t>
      </w:r>
    </w:p>
    <w:p w:rsidR="00AC19CE" w:rsidRPr="00AC19CE" w:rsidRDefault="00AC19CE" w:rsidP="00AC19CE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en-US" w:eastAsia="ru-RU"/>
        </w:rPr>
      </w:pPr>
      <w:r w:rsidRPr="00AC19CE">
        <w:rPr>
          <w:rFonts w:ascii="Times New Roman" w:hAnsi="Times New Roman"/>
          <w:sz w:val="18"/>
          <w:szCs w:val="24"/>
          <w:lang w:eastAsia="ru-RU"/>
        </w:rPr>
        <w:t>ПОСТАНОВЛЕНИЕ</w:t>
      </w:r>
    </w:p>
    <w:p w:rsidR="00AC19CE" w:rsidRPr="00AC19CE" w:rsidRDefault="00AC19CE" w:rsidP="00AC19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20.10.2017                                       с. </w:t>
      </w:r>
      <w:proofErr w:type="spellStart"/>
      <w:r w:rsidRPr="00AC19CE">
        <w:rPr>
          <w:rFonts w:ascii="Times New Roman" w:hAnsi="Times New Roman"/>
          <w:sz w:val="20"/>
          <w:szCs w:val="20"/>
          <w:lang w:eastAsia="ru-RU"/>
        </w:rPr>
        <w:t>Богучаны</w:t>
      </w:r>
      <w:proofErr w:type="spell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074FAD">
        <w:rPr>
          <w:rFonts w:ascii="Times New Roman" w:hAnsi="Times New Roman"/>
          <w:sz w:val="20"/>
          <w:szCs w:val="20"/>
          <w:lang w:eastAsia="ru-RU"/>
        </w:rPr>
        <w:t xml:space="preserve">   №  1171 </w:t>
      </w:r>
      <w:r w:rsidRPr="00AC19CE">
        <w:rPr>
          <w:rFonts w:ascii="Times New Roman" w:hAnsi="Times New Roman"/>
          <w:sz w:val="20"/>
          <w:szCs w:val="20"/>
          <w:lang w:eastAsia="ru-RU"/>
        </w:rPr>
        <w:t>-</w:t>
      </w:r>
      <w:proofErr w:type="spellStart"/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п</w:t>
      </w:r>
      <w:proofErr w:type="spellEnd"/>
      <w:proofErr w:type="gramEnd"/>
    </w:p>
    <w:p w:rsidR="00AC19CE" w:rsidRPr="00AC19CE" w:rsidRDefault="00AC19CE" w:rsidP="00AC19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C19CE" w:rsidRPr="00AC19CE" w:rsidRDefault="00AC19CE" w:rsidP="00AC19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01.11.2013 № 1389-п  «Об утверждении муниципальной программы «Развитие инвестиционной, инновационной деятельности, малого и среднего предпринимательства на территории  Богучанского района»</w:t>
      </w:r>
    </w:p>
    <w:p w:rsidR="00AC19CE" w:rsidRPr="00AC19CE" w:rsidRDefault="00AC19CE" w:rsidP="00AC19C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C19CE" w:rsidRPr="00AC19CE" w:rsidRDefault="00AC19CE" w:rsidP="00AC19CE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  Красноярского края ПОСТАНОВЛЯЮ:</w:t>
      </w:r>
    </w:p>
    <w:p w:rsidR="00AC19CE" w:rsidRPr="00AC19CE" w:rsidRDefault="00AC19CE" w:rsidP="00AC19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1. Внести  в постановление администрации  Богучанского района от 01.11.2013 № 1389-п  «Об утверждении муниципальной программы «Развитие инвестиционной, инновационной деятельности, малого и среднего предпринимательства на территории  Богучанского района» (далее – Постановление) следующие изменения:</w:t>
      </w:r>
    </w:p>
    <w:p w:rsidR="00AC19CE" w:rsidRPr="00AC19CE" w:rsidRDefault="00AC19CE" w:rsidP="00AC19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1.1. В приложение к Постановлению в  разделе 1. «Паспорт муниципальной программы»:</w:t>
      </w:r>
    </w:p>
    <w:p w:rsidR="00AC19CE" w:rsidRPr="00AC19CE" w:rsidRDefault="00AC19CE" w:rsidP="00AC19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в  строке «Перечень целевых показателей и показателей результативности программы с расшифровкой плановых значений по годам  ее реализации, значения целевых показателей на долгосрочный период»:</w:t>
      </w:r>
    </w:p>
    <w:p w:rsidR="00AC19CE" w:rsidRPr="00AC19CE" w:rsidRDefault="00AC19CE" w:rsidP="00AC19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  пункте 2.   в  2017   году  цифру «12»  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«2»;</w:t>
      </w:r>
    </w:p>
    <w:p w:rsidR="00AC19CE" w:rsidRPr="00AC19CE" w:rsidRDefault="00AC19CE" w:rsidP="00AC19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  пункте 3.   в  2017  году  цифру «13»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 «6»;</w:t>
      </w:r>
    </w:p>
    <w:p w:rsidR="00AC19CE" w:rsidRPr="00AC19CE" w:rsidRDefault="00AC19CE" w:rsidP="00AC19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  пункте 4.   в  2017  году  цифру «83» 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«60»;</w:t>
      </w:r>
    </w:p>
    <w:p w:rsidR="00AC19CE" w:rsidRPr="00AC19CE" w:rsidRDefault="00AC19CE" w:rsidP="00AC19C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  в   строке   «Информация по ресурсному обеспечению программы, в том числе в разбивке по источникам финансирования по годам реализации программы»:</w:t>
      </w:r>
    </w:p>
    <w:p w:rsidR="00AC19CE" w:rsidRPr="00AC19CE" w:rsidRDefault="00AC19CE" w:rsidP="00AC19C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   в абзаце втором цифру  «16512145,91»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«18012145,91»  </w:t>
      </w:r>
    </w:p>
    <w:p w:rsidR="00AC19CE" w:rsidRPr="00AC19CE" w:rsidRDefault="00AC19CE" w:rsidP="00AC19C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  абзаце шестом 2017 год  цифру «957000,0»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«2457000,0 »;          </w:t>
      </w:r>
    </w:p>
    <w:p w:rsidR="00AC19CE" w:rsidRPr="00AC19CE" w:rsidRDefault="00AC19CE" w:rsidP="00AC19C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шестнадцатом  цифру «1776000,0»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«3276000,0»;   </w:t>
      </w:r>
    </w:p>
    <w:p w:rsidR="00AC19CE" w:rsidRPr="00AC19CE" w:rsidRDefault="00AC19CE" w:rsidP="00AC19C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двадцать первом   2017 год  цифру «0,0»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«1500000,0»</w:t>
      </w:r>
    </w:p>
    <w:p w:rsidR="00AC19CE" w:rsidRPr="00AC19CE" w:rsidRDefault="00AC19CE" w:rsidP="00AC19C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1.2.  в  тексте   сноски под знаком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 xml:space="preserve"> (*):</w:t>
      </w:r>
      <w:proofErr w:type="gramEnd"/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 первом цифру  «16512145,91» </w:t>
      </w:r>
      <w:proofErr w:type="gramStart"/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 xml:space="preserve"> «18012145,91»;</w:t>
      </w:r>
    </w:p>
    <w:p w:rsidR="00AC19CE" w:rsidRPr="00AC19CE" w:rsidRDefault="00AC19CE" w:rsidP="00AC19C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 девятом   цифру «1776000,0»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«3276000,0»;          </w:t>
      </w:r>
    </w:p>
    <w:p w:rsidR="00AC19CE" w:rsidRPr="00AC19CE" w:rsidRDefault="00AC19CE" w:rsidP="00AC19C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 тринадцатом  цифру «0,0»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«1500000,0».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>1.3</w:t>
      </w:r>
      <w:proofErr w:type="gramStart"/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proofErr w:type="gramEnd"/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разделе 6. «Перечень подпрограмм с указанием сроков их реализации и  ожидаемых результатов»:</w:t>
      </w:r>
    </w:p>
    <w:p w:rsidR="00AC19CE" w:rsidRPr="00AC19CE" w:rsidRDefault="00AC19CE" w:rsidP="00AC19C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пункте 8.   цифру  «7» 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«2»;</w:t>
      </w:r>
    </w:p>
    <w:p w:rsidR="00AC19CE" w:rsidRPr="00AC19CE" w:rsidRDefault="00AC19CE" w:rsidP="00AC19C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пункте 9.   цифру «13»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 «6»;</w:t>
      </w:r>
    </w:p>
    <w:p w:rsidR="00AC19CE" w:rsidRPr="00AC19CE" w:rsidRDefault="00AC19CE" w:rsidP="00AC19C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пункте 10. цифру «83»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«60»;</w:t>
      </w:r>
    </w:p>
    <w:p w:rsidR="00AC19CE" w:rsidRPr="00AC19CE" w:rsidRDefault="00AC19CE" w:rsidP="00AC19C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пункте 11.  цифру «21044,57»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«33590,0».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>1.4.  В разделе 11. «</w:t>
      </w:r>
      <w:r w:rsidRPr="00AC19CE">
        <w:rPr>
          <w:rFonts w:ascii="Times New Roman" w:eastAsia="Times New Roman" w:hAnsi="Times New Roman" w:cs="Arial"/>
          <w:sz w:val="20"/>
          <w:szCs w:val="20"/>
          <w:lang w:eastAsia="ru-RU"/>
        </w:rPr>
        <w:t>Информация о ресурсном обеспечении и прогнозной  оценке расходов на реализацию целей программы с учетом источников     финансирования, в том числе из федерального, краевого  бюджета, внебюджетных  источников, районного бюджета и юридических лиц, а также перечень реализуемых ими мероприятий, в случае участия в разработке и реализации программы»: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CE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в абзаце первом  </w:t>
      </w:r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 xml:space="preserve">цифру  «16512145,91» </w:t>
      </w:r>
      <w:proofErr w:type="gramStart"/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 xml:space="preserve">  «18012145,91»;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CE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в абзаце  третьем цифру </w:t>
      </w:r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 xml:space="preserve">«16512145,91» </w:t>
      </w:r>
      <w:proofErr w:type="gramStart"/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 xml:space="preserve">   «18012145,91»;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 xml:space="preserve">в абзаце одиннадцатом  цифру «1776000,0»  </w:t>
      </w:r>
      <w:proofErr w:type="gramStart"/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 xml:space="preserve"> «3276000,0»;</w:t>
      </w:r>
    </w:p>
    <w:p w:rsidR="00AC19CE" w:rsidRPr="00AC19CE" w:rsidRDefault="00AC19CE" w:rsidP="00AC19C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пятнадцатом в 2017 год цифру «0,0»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«1500000,0».</w:t>
      </w:r>
    </w:p>
    <w:p w:rsidR="00AC19CE" w:rsidRPr="00AC19CE" w:rsidRDefault="00AC19CE" w:rsidP="00AC19C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lastRenderedPageBreak/>
        <w:t xml:space="preserve">1.5. Приложение № 1 к паспорту муниципальной  программы  «Развитие инвестиционной,  инновационной  деятельности, малого и среднего предпринимательства на  территории  Богучанского района»   изложить в новой редакции  согласно приложению № 1 к настоящему постановлению. </w:t>
      </w:r>
    </w:p>
    <w:p w:rsidR="00AC19CE" w:rsidRPr="00AC19CE" w:rsidRDefault="00AC19CE" w:rsidP="00AC19C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1.6. Приложение     № 2    к     муниципальной      программе     «Развитие </w:t>
      </w:r>
    </w:p>
    <w:p w:rsidR="00AC19CE" w:rsidRPr="00AC19CE" w:rsidRDefault="00AC19CE" w:rsidP="00AC19C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инвестиционной, инновационной деятельности, малого и среднего предпринимательства на территории  Богучанского района»  изложить  в новой редакции согласно приложению № 2  к настоящему постановлению</w:t>
      </w:r>
    </w:p>
    <w:p w:rsidR="00AC19CE" w:rsidRPr="00AC19CE" w:rsidRDefault="00AC19CE" w:rsidP="00AC19C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1.7. Приложение     № 3    к     муниципальной      программе     «Развитие 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инвестиционной, инновационной деятельности, малого и среднего предпринимательства на территории  Богучанского района»  изложить  в новой редакции согласно приложению № 3  к настоящему постановлению.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        1.8. В   приложение    № 5   к   муниципальной   программе     «Развитие  инвестиционной, инновационной деятельности, малого и среднего предпринимательства на территории  Богучанского района»: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в  разделе 1 «Паспорт подпрограммы»: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в  строке «Целевые индикаторы»: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 пункте 2. в 2017 году цифру  «12»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«2»;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 пункте 3. в 2017 году цифру «13»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«6»;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 пункте 4. в 2017 году цифру «83»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«60»;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в строке  «Объемы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подпрограммы»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 абзаце втором цифру  «16494145,91»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«17994145,91»;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шестом  2017 год  цифру   «954000,0»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«2454000,0»;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шестнадцатом  цифру «1776000,0»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«3276000,0»;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двадцать первом  2017 год цифру «0,0»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«1500000,0».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>1.9. в  тексте   сноски  под  знаком</w:t>
      </w:r>
      <w:proofErr w:type="gramStart"/>
      <w:r w:rsidRPr="00AC19CE">
        <w:rPr>
          <w:rFonts w:ascii="Times New Roman" w:eastAsia="Times New Roman" w:hAnsi="Times New Roman"/>
          <w:sz w:val="20"/>
          <w:szCs w:val="20"/>
          <w:lang w:eastAsia="ru-RU"/>
        </w:rPr>
        <w:t xml:space="preserve"> (*):</w:t>
      </w:r>
      <w:proofErr w:type="gramEnd"/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первом цифру «16494145,91»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«17994145,91»;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девятом  цифру «1776000,0»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«3276000,0»;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тринадцатом 2017 год  цифру «0»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«1500000,0». </w:t>
      </w:r>
    </w:p>
    <w:p w:rsidR="00AC19CE" w:rsidRPr="00AC19CE" w:rsidRDefault="00AC19CE" w:rsidP="00AC19C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1.10.  В  разделе 2.2. «Основные цели, задачи, сроки выполнения  подпрограммы, целевые индикаторы»:</w:t>
      </w:r>
    </w:p>
    <w:p w:rsidR="00AC19CE" w:rsidRPr="00AC19CE" w:rsidRDefault="00AC19CE" w:rsidP="00AC19C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пункте  2.   в 2017 году  цифру «12» 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«2»;</w:t>
      </w:r>
    </w:p>
    <w:p w:rsidR="00AC19CE" w:rsidRPr="00AC19CE" w:rsidRDefault="00AC19CE" w:rsidP="00AC19C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пункте  3.   в 2017 году  цифру  «13»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 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«6»;</w:t>
      </w:r>
    </w:p>
    <w:p w:rsidR="00AC19CE" w:rsidRPr="00AC19CE" w:rsidRDefault="00AC19CE" w:rsidP="00AC19C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пункте  4.   в 2017 году  цифру  «83» 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 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«60».</w:t>
      </w:r>
    </w:p>
    <w:p w:rsidR="00AC19CE" w:rsidRPr="00AC19CE" w:rsidRDefault="00AC19CE" w:rsidP="00AC19C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1.11.  В разделе 2.5 «Оценка социально-экономической эффективности от реализации подпрограммы»:</w:t>
      </w:r>
    </w:p>
    <w:p w:rsidR="00AC19CE" w:rsidRPr="00AC19CE" w:rsidRDefault="00AC19CE" w:rsidP="00AC19C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пункте  2.  в 2017 году цифру «12» 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«2»;</w:t>
      </w:r>
    </w:p>
    <w:p w:rsidR="00AC19CE" w:rsidRPr="00AC19CE" w:rsidRDefault="00AC19CE" w:rsidP="00AC19C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пункте  3.  в 2017 году  цифру  «13»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 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«6»;</w:t>
      </w:r>
    </w:p>
    <w:p w:rsidR="00AC19CE" w:rsidRPr="00AC19CE" w:rsidRDefault="00AC19CE" w:rsidP="00AC19C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пункте 4.   в 2017 году  цифру  «83» 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 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«60».</w:t>
      </w:r>
    </w:p>
    <w:p w:rsidR="00AC19CE" w:rsidRPr="00AC19CE" w:rsidRDefault="00AC19CE" w:rsidP="00AC19C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1.12. В пункте 1.  раздела 2.7. «Обоснование финансовых, материальных и трудовых затрат (ресурсное обеспечение подпрограммы) с указанием источников финансирования»: 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третьем цифру  «16494145,91»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«17994145,91»;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одиннадцатом цифру «1776000,0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 «3276000,0»;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  пятнадцатом цифру 2017 год «0,0»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«1500000,0».</w:t>
      </w:r>
    </w:p>
    <w:p w:rsidR="00AC19CE" w:rsidRPr="00AC19CE" w:rsidRDefault="00AC19CE" w:rsidP="00AC19CE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1.13. в пункте 2 раздела 2.7.подпрограммы  «Обоснование финансовых, материальных и трудовых затрат (ресурсное обеспечение подпрограммы) с указанием источников финансирования»: 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 в абзаце шестом цифру «16494145,91» 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«17994145,91»;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 в абзаце  четырнадцатом  цифру «1776000,0»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«3276000,0»;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в абзаце  восемнадцатом  цифру «0,0» </w:t>
      </w:r>
      <w:proofErr w:type="gramStart"/>
      <w:r w:rsidRPr="00AC19CE">
        <w:rPr>
          <w:rFonts w:ascii="Times New Roman" w:hAnsi="Times New Roman"/>
          <w:sz w:val="20"/>
          <w:szCs w:val="20"/>
          <w:lang w:eastAsia="ru-RU"/>
        </w:rPr>
        <w:t>заменить на цифру</w:t>
      </w:r>
      <w:proofErr w:type="gramEnd"/>
      <w:r w:rsidRPr="00AC19CE">
        <w:rPr>
          <w:rFonts w:ascii="Times New Roman" w:hAnsi="Times New Roman"/>
          <w:sz w:val="20"/>
          <w:szCs w:val="20"/>
          <w:lang w:eastAsia="ru-RU"/>
        </w:rPr>
        <w:t xml:space="preserve"> «1500000,0».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1.14. Приложение № 1 к подпрограмме «Развитие  субъектов малого и среднего  предпринимательства   в  Богучанском районе»  на 2014-2019 годы изложить в новой редакции  согласно приложению  №  4  к настоящему постановлению.                                       </w:t>
      </w:r>
    </w:p>
    <w:p w:rsidR="00AC19CE" w:rsidRPr="00AC19CE" w:rsidRDefault="00AC19CE" w:rsidP="00AC1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>1.15. Приложение № 2 к подпрограмме «Развитие  субъектов малого и среднего  предпринимательства   в  Богучанском районе»  на 2014-2019 годы изложить в новой редакции  согласно приложению</w:t>
      </w:r>
      <w:r w:rsidRPr="00AC19CE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AC19CE">
        <w:rPr>
          <w:rFonts w:ascii="Times New Roman" w:hAnsi="Times New Roman"/>
          <w:sz w:val="20"/>
          <w:szCs w:val="20"/>
          <w:lang w:eastAsia="ru-RU"/>
        </w:rPr>
        <w:t xml:space="preserve"> № 5 к настоящему постановлению.                                       </w:t>
      </w:r>
    </w:p>
    <w:p w:rsidR="00AC19CE" w:rsidRPr="00AC19CE" w:rsidRDefault="00AC19CE" w:rsidP="00AC19C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C19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AC19CE">
        <w:rPr>
          <w:rFonts w:ascii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AC19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 Богучанского района по экономике и планированию </w:t>
      </w:r>
      <w:proofErr w:type="spellStart"/>
      <w:r w:rsidRPr="00AC19CE">
        <w:rPr>
          <w:rFonts w:ascii="Times New Roman" w:hAnsi="Times New Roman"/>
          <w:color w:val="000000"/>
          <w:sz w:val="20"/>
          <w:szCs w:val="20"/>
          <w:lang w:eastAsia="ru-RU"/>
        </w:rPr>
        <w:t>Н.В.Илиндееву</w:t>
      </w:r>
      <w:proofErr w:type="spellEnd"/>
      <w:r w:rsidRPr="00AC19CE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AC19CE" w:rsidRPr="00AC19CE" w:rsidRDefault="00AC19CE" w:rsidP="00AC19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AC19CE">
        <w:rPr>
          <w:rFonts w:ascii="Times New Roman" w:hAnsi="Times New Roman"/>
          <w:sz w:val="20"/>
          <w:szCs w:val="20"/>
          <w:lang w:eastAsia="ru-RU"/>
        </w:rPr>
        <w:t>Постановление вступает в силу  со дня, следующего за днем его  опубликования   в Официальном вестнике Богучанского района.</w:t>
      </w:r>
    </w:p>
    <w:p w:rsidR="00AC19CE" w:rsidRPr="00AC19CE" w:rsidRDefault="00AC19CE" w:rsidP="00AC19CE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</w:p>
    <w:p w:rsidR="00AC19CE" w:rsidRPr="00AC19CE" w:rsidRDefault="00AC19CE" w:rsidP="00AC19CE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C19CE">
        <w:rPr>
          <w:rFonts w:ascii="Times New Roman" w:hAnsi="Times New Roman"/>
          <w:sz w:val="20"/>
          <w:szCs w:val="20"/>
          <w:lang w:eastAsia="ru-RU"/>
        </w:rPr>
        <w:t xml:space="preserve">И.о. Главы  Богучанского района                                                  В.Ю. Карнаухов                   </w:t>
      </w:r>
    </w:p>
    <w:p w:rsidR="00AC19CE" w:rsidRPr="00AC19CE" w:rsidRDefault="00AC19CE" w:rsidP="005523E0">
      <w:pPr>
        <w:spacing w:after="0" w:line="240" w:lineRule="auto"/>
        <w:ind w:left="6521" w:right="-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1C65" w:rsidRPr="005523E0" w:rsidRDefault="00A51C65" w:rsidP="005523E0">
      <w:pPr>
        <w:spacing w:after="0" w:line="240" w:lineRule="auto"/>
        <w:ind w:left="6521" w:right="-6"/>
        <w:rPr>
          <w:rFonts w:ascii="Times New Roman" w:eastAsia="Times New Roman" w:hAnsi="Times New Roman"/>
          <w:sz w:val="20"/>
          <w:szCs w:val="20"/>
          <w:lang w:eastAsia="ru-RU"/>
        </w:rPr>
        <w:sectPr w:rsidR="00A51C65" w:rsidRPr="005523E0" w:rsidSect="005523E0">
          <w:pgSz w:w="11906" w:h="16838"/>
          <w:pgMar w:top="851" w:right="851" w:bottom="1276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62"/>
        <w:gridCol w:w="1324"/>
        <w:gridCol w:w="769"/>
        <w:gridCol w:w="753"/>
        <w:gridCol w:w="1107"/>
        <w:gridCol w:w="621"/>
        <w:gridCol w:w="650"/>
        <w:gridCol w:w="650"/>
        <w:gridCol w:w="650"/>
        <w:gridCol w:w="621"/>
        <w:gridCol w:w="621"/>
        <w:gridCol w:w="621"/>
        <w:gridCol w:w="621"/>
      </w:tblGrid>
      <w:tr w:rsidR="002636B7" w:rsidRPr="002636B7" w:rsidTr="002636B7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val="en-US"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lastRenderedPageBreak/>
              <w:t>Приложение № 1</w:t>
            </w:r>
          </w:p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 к Постановлению администрации</w:t>
            </w:r>
          </w:p>
          <w:p w:rsid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val="en-US"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 Богучанского района от 20.10. 2017 № 1171-П</w:t>
            </w:r>
          </w:p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val="en-US" w:eastAsia="ru-RU"/>
              </w:rPr>
            </w:pPr>
          </w:p>
          <w:p w:rsid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val="en-US"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Приложение № 1</w:t>
            </w:r>
            <w:r w:rsidRPr="002636B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br/>
              <w:t xml:space="preserve">к паспорту муниципальной  программы  «Развитие инвестиционной, </w:t>
            </w:r>
          </w:p>
          <w:p w:rsid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val="en-US"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 инновационной  деятельности, малого и среднего предпринимательства</w:t>
            </w:r>
          </w:p>
          <w:p w:rsid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val="en-US"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 на  территории  Богучанского района»</w:t>
            </w:r>
          </w:p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</w:p>
          <w:p w:rsidR="002636B7" w:rsidRPr="002636B7" w:rsidRDefault="002636B7" w:rsidP="002636B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>Перечень целевых показателей и показателей результативности программы «Развитие инвестиционной,  инновационной  деятельности, малого и среднего предпринимательства на  территории  Богучанского района»  с расшифровкой плановых  значений.</w:t>
            </w:r>
          </w:p>
        </w:tc>
      </w:tr>
      <w:tr w:rsidR="002636B7" w:rsidRPr="002636B7" w:rsidTr="002636B7">
        <w:trPr>
          <w:trHeight w:val="161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r w:rsidR="009E593E"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 год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2019 год </w:t>
            </w:r>
          </w:p>
        </w:tc>
      </w:tr>
      <w:tr w:rsidR="002636B7" w:rsidRPr="002636B7" w:rsidTr="002636B7">
        <w:trPr>
          <w:trHeight w:val="161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0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программы</w:t>
            </w:r>
            <w:proofErr w:type="gram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: Создание благоприятных условий для устойчивого функционирования и  развития малого и среднего предпринимательства, роста инновационного потенциала и улучшения инвестиционного климата  на территории Богучанского района. 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Целевой показатель</w:t>
            </w:r>
            <w:proofErr w:type="gram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Объем привлеченных  инвестиций в секторе малого и среднего предпринимательства  в уставной капитал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руб.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24146,2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14378,61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20845,8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21044,57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32110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33590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36580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1    </w:t>
            </w:r>
          </w:p>
        </w:tc>
        <w:tc>
          <w:tcPr>
            <w:tcW w:w="369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28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благоприятных условий для развития малого и среднего предпринимательства в Богучанском районе. Привлечение инвестиций на территорию Богучанского района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30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6B7" w:rsidRPr="002636B7" w:rsidRDefault="002636B7" w:rsidP="00263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«Развитие  субъектов малого и среднего  предпринимательства   в  Богучанском районе»  на 2014-2019 годы</w:t>
            </w:r>
            <w:r w:rsidRPr="002636B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1.1.1.2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Оборот  малых и средних предприятий (с учетом </w:t>
            </w:r>
            <w:proofErr w:type="spell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микропредприятий</w:t>
            </w:r>
            <w:proofErr w:type="spellEnd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), занимающихся  обрабатывающим производством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уб</w:t>
            </w:r>
            <w:proofErr w:type="spellEnd"/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Территориальный орган Федеральной службы государственной статистики по Красноярскому краю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1163358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1258017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1299877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1273669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1281728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1287517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1296664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1296664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1.1.1.3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субъектов малого и среднего предпринимательства, получивших государственную поддержку (ежегодно)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1.1.1.4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1.1.1.5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сохраненных рабочих мест в секторе малого и среднего предпринимательства при реализации подпрограммы (ежегодно)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1.1.1.6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привлеченных инвестиций в секторе малого и </w:t>
            </w: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среднего предпринимательства при реализации подпрограммы (ежегодно)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тыс</w:t>
            </w:r>
            <w:proofErr w:type="gram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ублей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24146,2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14378,61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20845,88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21044,57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32110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33590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31580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благоприятных условий для роста инновационного потенциала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«Развитие инновационной деятельности на территории  Богучанского  района»  на 2014-2019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1.2.1.1.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субъектов малого и  (или) среднего предпринимательства, которым оказана  поддержка (ежегодно)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-    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1,0   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1.2.1.2.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Создано  рабочих мест субъектами малого и (или)  среднего предпринимательства, которым оказана поддержка (ежегодно)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-    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5,0   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1.2.1.3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Количество сохраненных рабочих мест в секторе малого и (или) среднего предпринимательства, осуществляющих разработку и внедрение инновационной продукции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-    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30,0   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1.2.1.4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Объем привлеченных  инвестиций в секторе малого и среднего предпринимательства   (ежегодно)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тыс</w:t>
            </w:r>
            <w:proofErr w:type="gram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ублей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-    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5 000,0   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1.2.1.5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Увеличение объема инновационных товаров, работ, услуг  СМП, получивших поддержку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ублей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Территориальный орган Федеральной службы государственной статистики по Красноярскому краю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-    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1 000,0   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1 000,0   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3    </w:t>
            </w:r>
          </w:p>
        </w:tc>
        <w:tc>
          <w:tcPr>
            <w:tcW w:w="369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условий для эффективного управления финансовыми ресурсами  в рамках установленных функций и полномочий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36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Обеспечение реализации муниципальной программы и прочие мероприятия»    на 2014-2019                           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1.3.1.1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Уровень исполнения расходов Главного распорядителя за счет средств районного бюджета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1.3.1.2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Соблюдение сроков предоставления Главным распорядителем годовой бюджетной отчетности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1.3.1.3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Формирование ежегодного отчета об эффективности реализации программы, включающего анализ и предложения по совершенствованию инструментов </w:t>
            </w: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поддержки.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отчет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2636B7" w:rsidRPr="002636B7" w:rsidTr="002636B7">
        <w:trPr>
          <w:trHeight w:val="2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1.3.1.4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Доля субъектов малого и среднего предпринимательства, обратившихся за муниципальной поддержкой в результате полученных сведений из СМИ, в общем объеме обратившихся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6B7" w:rsidRPr="002636B7" w:rsidRDefault="002636B7" w:rsidP="002636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636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</w:tbl>
    <w:p w:rsidR="004F6241" w:rsidRDefault="004F624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F6241" w:rsidRDefault="004F624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37"/>
        <w:gridCol w:w="1313"/>
        <w:gridCol w:w="985"/>
        <w:gridCol w:w="495"/>
        <w:gridCol w:w="472"/>
        <w:gridCol w:w="301"/>
        <w:gridCol w:w="301"/>
        <w:gridCol w:w="301"/>
        <w:gridCol w:w="360"/>
        <w:gridCol w:w="480"/>
        <w:gridCol w:w="480"/>
        <w:gridCol w:w="773"/>
        <w:gridCol w:w="773"/>
        <w:gridCol w:w="480"/>
        <w:gridCol w:w="480"/>
        <w:gridCol w:w="539"/>
      </w:tblGrid>
      <w:tr w:rsidR="00AC4097" w:rsidRPr="00AC4097" w:rsidTr="00AC4097">
        <w:trPr>
          <w:trHeight w:val="20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Приложение № 2 </w:t>
            </w:r>
          </w:p>
          <w:p w:rsid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к Постановлению администрации Богучанского района </w:t>
            </w:r>
          </w:p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 от  20.10. 2017   №  1171-П</w:t>
            </w:r>
          </w:p>
          <w:p w:rsid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2</w:t>
            </w: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к муниципальной  программе "Развитие инвестиционной, </w:t>
            </w:r>
          </w:p>
          <w:p w:rsid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инновационной  деятельности, малого и среднего предпринимательства</w:t>
            </w:r>
          </w:p>
          <w:p w:rsid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на  территории  Богучанского района"</w:t>
            </w:r>
          </w:p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Информация о распр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еделении планируемых расходов   </w:t>
            </w:r>
            <w:r w:rsidRPr="00AC409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по отдельным мероприятиям программы, подпрограммам муниципальной программы "Развитие инвестиционной,  инновационной  деятельности, малого и среднего предпринимательства на  территории  Богучанского района" </w:t>
            </w:r>
          </w:p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11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0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2019 год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"Развитие инвестиционной,  инновационной  деятельности, малого и среднего предпринимательства на  территории  Богучанского района"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4 950 000,0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5 569 000,0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2922145,91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2 457 000,0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1 057 000,0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1 057 000,0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18 012 145,91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4 950 000,0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5 569 000,0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2922145,91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2 457 000,0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1 057 000,0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1 057 000,0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18 012 145,91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"Развитие субъектов малого и среднего  предпринимательства в  Богучанском районе" на 2014-2019 годы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4 947 000,0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5 566 000,0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2919145,91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2454000,00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1 054 000,0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1 054 000,0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17 994 145,91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947 000,0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847 000,0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419145,91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954 000,0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1 054 000,0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1 054 000,0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5 275 145,91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905 000,0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871 000,0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1 500 000,0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3 276 000,00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3 095 000,0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3 848 000,0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9 443 000,00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инновационной деятельности на территории  Богучанского  района»  на 2014-2019 годы   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ма 3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"Обеспечение </w:t>
            </w: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реализации муниципальной программы и прочие мероприятия " на 2014-2019 годы                           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всего 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расходные обязательства по подпрограмме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3 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3 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3 000,0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18 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000,00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3 000,0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18 000,00 </w:t>
            </w:r>
          </w:p>
        </w:tc>
      </w:tr>
    </w:tbl>
    <w:p w:rsidR="004F6241" w:rsidRDefault="004F624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F6241" w:rsidRDefault="004F624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AC4097" w:rsidRPr="00AC4097" w:rsidTr="00AC409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Приложение № 3 </w:t>
            </w:r>
          </w:p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к Постановлению администрации Богучанского района</w:t>
            </w:r>
          </w:p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   от   20.10. 2017   № 1171-п</w:t>
            </w:r>
          </w:p>
          <w:p w:rsid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Приложение № 3</w:t>
            </w: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br/>
              <w:t xml:space="preserve">к муниципальной программе "Развитие инвестиционной,  </w:t>
            </w:r>
          </w:p>
          <w:p w:rsid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инновационной  деятельности, малого и среднего предпринимательства </w:t>
            </w:r>
          </w:p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на  территории  Богучанского района"</w:t>
            </w:r>
          </w:p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AC4097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br/>
              <w:t xml:space="preserve">муниципальной  программы "Развитие инвестиционной,  инновационной  деятельности, малого и среднего предпринимательства на  территории  Богучанского района" </w:t>
            </w:r>
          </w:p>
        </w:tc>
      </w:tr>
    </w:tbl>
    <w:p w:rsidR="00AC4097" w:rsidRDefault="00AC409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60"/>
        <w:gridCol w:w="1901"/>
        <w:gridCol w:w="1405"/>
        <w:gridCol w:w="622"/>
        <w:gridCol w:w="622"/>
        <w:gridCol w:w="712"/>
        <w:gridCol w:w="712"/>
        <w:gridCol w:w="712"/>
        <w:gridCol w:w="712"/>
        <w:gridCol w:w="712"/>
      </w:tblGrid>
      <w:tr w:rsidR="00AC4097" w:rsidRPr="00AC4097" w:rsidTr="00AC4097">
        <w:trPr>
          <w:trHeight w:val="2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25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"Развитие инвестиционной,  инновационной  деятельности, малого и среднего предпринимательства на  территории  Богучанского района"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4 950 000,0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5 569 000,0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2 922 145,91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2 457 000,00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1 057 000,00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1 057 000,00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18 012 145,91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3 095 000,0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3 848 000,0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9 443 000,00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905 000,0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871 000,0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3 276 000,00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950 000,0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850 000,0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422 145,91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957 000,00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1 057 000,00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1 057 000,00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5 293 145,91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"Развитие субъектов малого и среднего  предпринимательства в  Богучанском районе" на 2014-2019 годы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4 947 000,0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5 566 000,0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2 919 145,91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2 454 000,00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1 054 000,00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1 054 000,00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17 994 145,91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4 947 000,0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5 566 000,0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2 919 145,91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2 454 000,00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1 054 000,00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1 054 000,00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17 994 145,91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3 095 000,0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3 848 000,0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2 500 000,00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9 443 000,00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905 000,0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871 000,0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3 276 000,00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947 000,0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847 000,0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419 145,91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954 000,00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1 054 000,00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1 054 000,00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5 275 145,91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"Развитие инновационной деятельности на территории  Богучанского  района"  на 2014-2019 годы    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"Обеспечение реализации муниципальной программы и прочие мероприятия"      на 2014-2019 годы                       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18 000,00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18 000,00 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AC4097" w:rsidRPr="00AC4097" w:rsidTr="00AC4097">
        <w:trPr>
          <w:trHeight w:val="20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97" w:rsidRPr="00AC4097" w:rsidRDefault="00AC4097" w:rsidP="00AC40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3 000,00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97" w:rsidRPr="00AC4097" w:rsidRDefault="00AC4097" w:rsidP="00AC40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C409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18 000,00 </w:t>
            </w:r>
          </w:p>
        </w:tc>
      </w:tr>
    </w:tbl>
    <w:p w:rsidR="00AC4097" w:rsidRDefault="00AC409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66771" w:rsidRPr="00866771" w:rsidTr="0086677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Приложение № 4 </w:t>
            </w:r>
          </w:p>
          <w:p w:rsid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 к Постано</w:t>
            </w:r>
            <w:r w:rsidRPr="0086677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влению администрации Богучанского района </w:t>
            </w:r>
          </w:p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от 20.10. 2017 № 1171-П    </w:t>
            </w:r>
          </w:p>
          <w:p w:rsid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Приложение № 1 </w:t>
            </w:r>
            <w:r w:rsidRPr="0086677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br/>
              <w:t>к подпрограмме "Развитие суб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ъ</w:t>
            </w:r>
            <w:r w:rsidRPr="0086677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ектов малого </w:t>
            </w:r>
          </w:p>
          <w:p w:rsid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и среднего предпринимательства в Богучанском районе"</w:t>
            </w:r>
          </w:p>
          <w:p w:rsid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 на 2014- 2019 годы</w:t>
            </w:r>
          </w:p>
          <w:p w:rsid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>Перечень целевых индикаторов подпрограммы "Разви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 xml:space="preserve">тие субъектов малого и среднего </w:t>
            </w:r>
            <w:r w:rsidRPr="00866771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>предпринимательства в Богучанском районе"   на 2014 - 2019 годы</w:t>
            </w:r>
          </w:p>
        </w:tc>
      </w:tr>
    </w:tbl>
    <w:p w:rsidR="00AC4097" w:rsidRDefault="00AC409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C4097" w:rsidRDefault="00AC409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7"/>
        <w:gridCol w:w="1499"/>
        <w:gridCol w:w="890"/>
        <w:gridCol w:w="1246"/>
        <w:gridCol w:w="684"/>
        <w:gridCol w:w="717"/>
        <w:gridCol w:w="684"/>
        <w:gridCol w:w="717"/>
        <w:gridCol w:w="684"/>
        <w:gridCol w:w="684"/>
        <w:gridCol w:w="684"/>
        <w:gridCol w:w="684"/>
      </w:tblGrid>
      <w:tr w:rsidR="00866771" w:rsidRPr="00866771" w:rsidTr="00866771">
        <w:trPr>
          <w:trHeight w:val="161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</w:tr>
      <w:tr w:rsidR="00866771" w:rsidRPr="00866771" w:rsidTr="00866771">
        <w:trPr>
          <w:trHeight w:val="161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771" w:rsidRPr="00866771" w:rsidTr="00866771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866771" w:rsidRPr="00866771" w:rsidTr="00866771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 1: Создание благоприятных условий для развития малого и среднего предпринимательства, роста инновационного потенциала и улучшения инвестиционного  климата на территории Богучанского района.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66771" w:rsidRPr="00866771" w:rsidTr="00866771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Целевой индикатор  1</w:t>
            </w: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Увеличение оборота малых и средних предприятий (с учетом </w:t>
            </w:r>
            <w:proofErr w:type="spellStart"/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микропредприятий</w:t>
            </w:r>
            <w:proofErr w:type="spellEnd"/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), занимающихся обрабатывающим производством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Территориальный орган Федеральной службы государственной статистики по Красноярскому краю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1163358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1258017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1299877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1273669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1281728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1287517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1296664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1296664</w:t>
            </w:r>
          </w:p>
        </w:tc>
      </w:tr>
      <w:tr w:rsidR="00866771" w:rsidRPr="00866771" w:rsidTr="00866771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Целевой индикатор  2</w:t>
            </w: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Количество субъектов малого и среднего предпринимательства, получивших государственную поддержку (ежегодно)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866771" w:rsidRPr="00866771" w:rsidTr="00866771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Целевой индикатор  3</w:t>
            </w: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(ежегодно)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866771" w:rsidRPr="00866771" w:rsidTr="00866771">
        <w:trPr>
          <w:trHeight w:val="161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 измерения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</w:tr>
      <w:tr w:rsidR="00866771" w:rsidRPr="00866771" w:rsidTr="00866771">
        <w:trPr>
          <w:trHeight w:val="161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66771" w:rsidRPr="00866771" w:rsidTr="00866771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866771" w:rsidRPr="00866771" w:rsidTr="00866771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Целевой индикатор  4</w:t>
            </w: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Количество сохраненных рабочих мест в секторе малого и среднего предпринимательства при реализации </w:t>
            </w: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подпрограммы (ежегодно)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единиц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</w:t>
            </w:r>
          </w:p>
        </w:tc>
      </w:tr>
      <w:tr w:rsidR="00866771" w:rsidRPr="00866771" w:rsidTr="00866771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Целевой индикатор  5</w:t>
            </w: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Объем привлеченных инвестиций в секторе малого и среднего предпринимательства при реализации подпрограммы (ежегодно)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771" w:rsidRPr="00866771" w:rsidRDefault="00866771" w:rsidP="008667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Отчетные данные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24146,2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14378,61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20845,8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21044,57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32110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33590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771" w:rsidRPr="00866771" w:rsidRDefault="00866771" w:rsidP="008667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6677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31580</w:t>
            </w:r>
          </w:p>
        </w:tc>
      </w:tr>
    </w:tbl>
    <w:p w:rsidR="00AC4097" w:rsidRDefault="00AC409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C4097" w:rsidRDefault="00AC409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348"/>
        <w:gridCol w:w="1062"/>
        <w:gridCol w:w="813"/>
        <w:gridCol w:w="425"/>
        <w:gridCol w:w="408"/>
        <w:gridCol w:w="302"/>
        <w:gridCol w:w="346"/>
        <w:gridCol w:w="446"/>
        <w:gridCol w:w="346"/>
        <w:gridCol w:w="433"/>
        <w:gridCol w:w="67"/>
        <w:gridCol w:w="545"/>
        <w:gridCol w:w="632"/>
        <w:gridCol w:w="588"/>
        <w:gridCol w:w="544"/>
        <w:gridCol w:w="544"/>
        <w:gridCol w:w="676"/>
        <w:gridCol w:w="1045"/>
      </w:tblGrid>
      <w:tr w:rsidR="00B52504" w:rsidRPr="00B52504" w:rsidTr="00B52504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Приложение   № 5</w:t>
            </w:r>
          </w:p>
          <w:p w:rsid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к постановлению администрации Богучанского района</w:t>
            </w:r>
          </w:p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от 20.10.2017  № 1171-П </w:t>
            </w:r>
          </w:p>
          <w:p w:rsid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Приложение № 2</w:t>
            </w:r>
            <w:r w:rsidRPr="00B52504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br/>
              <w:t>к  подпрограмме "Развитие субъектов малого и среднего</w:t>
            </w:r>
          </w:p>
          <w:p w:rsid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предпринимательства в  Богучанском районе" на 2014-2019 годы</w:t>
            </w:r>
          </w:p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B52504" w:rsidRPr="00B52504" w:rsidRDefault="00B52504" w:rsidP="00B525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Перечень мероприятий подпрограммы " Развитие субъектов малого и среднего  предпринимательства в  Богучанском районе" на 2014-2019 годы  с указанием объема средств на их реализацию и ожидаемых результатов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1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(руб.), годы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подпрограммы 1 – Создание благоприятных условий для развития малого и среднего предпринимательства в Богучанском районе, роста инновационного потенциала  и улучшения инвестиционного климата на территории Богучанского района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7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Оказание имущественной поддержки субъектам малого и среднего предпринимательства осуществляется в виде передачи  во владение и (или) в пользование имущества, находящегося в муниципальной собственности Богучанского района и включенного в перечень муниципального имущества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обеспечить не менее 5 субъектов малого и среднего предпринимательства помещениями, пригодными для осуществления предпринимательской деятельности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7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Информационно-консультационная поддержка субъектов малого и среднего предпринимательства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Формирование и развитие инфраструктуры поддержки малого и (или) среднего предпринимательства, развитие единой системы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информационно-консультационной и образовательной поддержки субъектов малого и (или) среднего предпринимательства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Консультационная и информационная поддержка  – не менее 30 субъектов МСП ежегодно; 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2.2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Оказание содействия субъектам малого и среднего предпринимательства в получении муниципальной поддержки по подпрограмме «Развитие субъектов малого и среднего  предпринимательства в  Богучанском районе» на 2014-2016 годы (предварительная экспертиза заявок и прилагаемых документов, помощь в оформлении документов)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Консультационная поддержка – не менее 2 субъектов МСП ежегодно;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и организация семинаров для субъектов малого и среднего  предпринимательства  по вопросам ведения предпринимательской деятельности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Информационно-консультационная поддержка на бесплатной и льготной основе – более 10 субъектов МСП ежегодно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Создание </w:t>
            </w:r>
            <w:proofErr w:type="spellStart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интернет-ресурсов</w:t>
            </w:r>
            <w:proofErr w:type="spellEnd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для  субъектов малого и среднего  предпринимательства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доступности информационно-консультационных ресурсов. Количество посещений специализированного сайта – более 50 ежегодно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Опубликование информации  в средствах массовой информации о формах муниципальной поддержки субъектов малого и среднего предпринимательства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Разместить не менее 4-х публикаций в средствах  массовой информации;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Не менее 4 объявлений ТРК «Спектр» для субъектов МСП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Организация торжественных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мероприятий, посвященных профессиональному празднику </w:t>
            </w:r>
            <w:proofErr w:type="gramStart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–Д</w:t>
            </w:r>
            <w:proofErr w:type="gramEnd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ню предпринимателя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Богучанс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Приобрести грамоты, багетные 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рамки, блокноты для записей, шариковые ручки  для награждения  не менее 15 единиц ежегодно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3 000,0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3 000,0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10 000,0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10 000,0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10 000,0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10 000,0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46 000,0  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7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3.Финансовая поддержка субъектов малого и среднего предпринимательства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28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"Субсидии субъектам малого и среднего предпринимательства, на возмещение части затрат, связанных с реализацией мер по энергосбережению и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повышению энергетической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эффективности"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28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Поддержано не менее -1 субъектов МСП ежегодно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сохранено  рабочих мест – не менее 15 ежегодно; привлечено инвестиций  - 6000 тыс. рублей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Субсидии субъектам малого и среднего предпринимательства на возмещение части затрат по разработке бизнес-планов проектов, планирующих реализацию инвестиционных проектов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13500,0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32250,0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Поддержано   субъектов МСП – не менее 1 ежегодно;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создано рабочих мест – не менее 2 ежегодно; привлечено инвестиций  ежегодно– </w:t>
            </w:r>
            <w:proofErr w:type="gramStart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</w:t>
            </w:r>
            <w:proofErr w:type="gramEnd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лее 40,0 тыс.руб. 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Субсидии   на возмещение части затрат  субъектов малого и  среднего предпринимательства, связанных с приобретением оборудования в целях создания и (или) развития, и  либо модернизации производства товаров (работ, услуг)                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40405,0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216500,0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256905,0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Поддержано не менее -1 субъектов МСП ежегодно;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создано рабочих мест не менее -2 ежегодно;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сохранено рабочих мес</w:t>
            </w:r>
            <w:proofErr w:type="gramStart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т-</w:t>
            </w:r>
            <w:proofErr w:type="gramEnd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не менее 10;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привлечено инвестиций – 1000,0 тыс. рублей ежегодно 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277566,96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277566,96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865 052,63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1265052,63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76070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8L010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131578,95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131578,95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905 000,0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385 534,59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1290534,59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3 054 595,0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2 348 000,0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5402595,0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</w:t>
            </w: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04</w:t>
            </w: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506</w:t>
            </w: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</w:t>
            </w: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000 000,0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3.4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Субсидии субъектам малого и  среднего предпринимательства на возмещение  затрат на уплату первого взноса (аванса) при заключении договоров лизинга оборудования, с российскими лизинговыми организациями в целях создания и (или) развития либо модернизации производства товаров (</w:t>
            </w:r>
            <w:proofErr w:type="spellStart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работ</w:t>
            </w:r>
            <w:proofErr w:type="gramStart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,у</w:t>
            </w:r>
            <w:proofErr w:type="gramEnd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слуг</w:t>
            </w:r>
            <w:proofErr w:type="spellEnd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884 845,0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416 000,0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1300845,0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Поддержано не менее -1 субъектов МСП ежегодно;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Сохранено рабочих мес</w:t>
            </w:r>
            <w:proofErr w:type="gramStart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т-</w:t>
            </w:r>
            <w:proofErr w:type="gramEnd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не менее – 20</w:t>
            </w: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ежегодно;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создано рабочих мест не менее -4 ежегодно;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привлечено инвестиций – 4402,9  тыс. рублей ежегодно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S6070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78 947,37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228 000,0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228 000,0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534947,4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40 405,0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1 500 000,0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1540405,0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50640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1 500 000,0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1500000,0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76070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500 000,0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500000,0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3.5.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Субсидирование части затрат субъектов малого и среднего предпринимательства,  связанных  с уплатой  процентов по кредитам, привлеченным в российских  кредитных организациях на строительство (реконструкцию), для собственных нужд производственных зданий, строений и сооружений либо приобретение  оборудования, включая затраты на монтаж оборудования, в целях создания и (или) развития, либо модернизации производства товаров (работ, услуг).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188 000,0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188 000,0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376000,0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Поддержано не менее -1 субъектов МСП ежегодно;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сохранено рабочих мест не менее -11 ежегодно;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создано рабочих мес</w:t>
            </w:r>
            <w:proofErr w:type="gramStart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т-</w:t>
            </w:r>
            <w:proofErr w:type="gramEnd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не менее 4 ежегодно;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привлечено инвестиций – 4402,9 тыс. рублей ежегодно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3.6.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Субсидии на возмещение части затрат, связанных с приобретением  основных сре</w:t>
            </w:r>
            <w:proofErr w:type="gramStart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я  организации деятельности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вновь созданных  субъектов малого и среднего предпринимательства, включая крестьянские (фермерские) хозяйства  и потребительские кооперативы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198 000,0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198000,0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Поддержано субъектов МСП – не менее 1 ежегодно;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  <w:t>Сохранено рабочих мест  - не менее 2 ежегодно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  <w:t>созд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ано рабочих мест – не менее 6 ежегодно;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  <w:t>привлечено        инвестиций – более 1000 тыс. рублей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198 000,0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198 000,0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396000,0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04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760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485 465,41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485465,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5064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Субсидирование части затрат субъектов малого и среднего предпринимательства  субъектам малого и  среднего предпринимательства, связанных  с созданием и (или) развитием центров времяпрепровождения детей - групп дневного  времяпрепровождения  детей дошкольного возраста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814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100 000,0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100 000,0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200000,0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Поддержано субъектов МСП – не менее 1 ежегодно;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создано рабочих мест – не менее 10;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сохранено не менее 5 рабочих мест; </w:t>
            </w: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привлечено        инвестиций – более 1000,0 тыс. рублей 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7607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4 944 000,0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5 563 000,0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2909145,91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2 444 000,0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1 044 000,0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1 044 000,0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17948145,91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4 947 000,0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5 566 000,0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2919145,91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2 454 000,0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1 054 000,0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1 054 000,0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17994145,91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905 000,0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871 000,0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3276000,00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947 000,0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847 000,0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419145,91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954 000,0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1 054 000,0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1 054 000,0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5275145,91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2504" w:rsidRPr="00B52504" w:rsidTr="00B52504">
        <w:trPr>
          <w:trHeight w:val="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3 095 000,0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3 848 000,0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2500000,00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504" w:rsidRPr="00B52504" w:rsidRDefault="00B52504" w:rsidP="00B525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250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9443000,00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2504" w:rsidRPr="00B52504" w:rsidRDefault="00B52504" w:rsidP="00B525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4F6241" w:rsidRDefault="004F624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E842C8">
        <w:rPr>
          <w:rFonts w:ascii="Times New Roman" w:eastAsia="Times New Roman" w:hAnsi="Times New Roman"/>
          <w:bCs/>
          <w:sz w:val="18"/>
          <w:szCs w:val="18"/>
          <w:lang w:eastAsia="ru-RU"/>
        </w:rPr>
        <w:t>АДМИНИСТРАЦИЯ БОГУЧАНСКОГО РАЙОНА</w:t>
      </w:r>
    </w:p>
    <w:p w:rsidR="00E842C8" w:rsidRPr="00E842C8" w:rsidRDefault="00E842C8" w:rsidP="00E842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E842C8">
        <w:rPr>
          <w:rFonts w:ascii="Times New Roman" w:eastAsia="Times New Roman" w:hAnsi="Times New Roman"/>
          <w:bCs/>
          <w:sz w:val="18"/>
          <w:szCs w:val="18"/>
          <w:lang w:eastAsia="ru-RU"/>
        </w:rPr>
        <w:t>ПОСТАНОВЛЕНИЕ</w:t>
      </w: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24.10.2017                                         с. </w:t>
      </w:r>
      <w:proofErr w:type="spellStart"/>
      <w:r w:rsidRPr="00E842C8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E842C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№  1179-п</w:t>
      </w:r>
    </w:p>
    <w:p w:rsidR="00E842C8" w:rsidRPr="00E842C8" w:rsidRDefault="00E842C8" w:rsidP="00E8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2C8" w:rsidRPr="00E842C8" w:rsidRDefault="00E842C8" w:rsidP="00E842C8">
      <w:pPr>
        <w:tabs>
          <w:tab w:val="left" w:pos="9639"/>
        </w:tabs>
        <w:spacing w:after="0" w:line="240" w:lineRule="auto"/>
        <w:ind w:right="-9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Богучанского района от 21.04.2017 № 416-п </w:t>
      </w:r>
      <w:r w:rsidRPr="00E842C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«Об утверждении муниципальной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период с 01.07.2017 года по 30.06.2022 года»</w:t>
      </w: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2C8" w:rsidRPr="00E842C8" w:rsidRDefault="00E842C8" w:rsidP="00E8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</w:t>
      </w:r>
      <w:proofErr w:type="gramEnd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 от 08.06.2012 № 828-п «Об утверждении Реестра муниципальных маршрутов регулярных пассажирских </w:t>
      </w: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перевозок автомобильным транспортом в Богучанском районе», ст. 7, 8, 43, 47 Устава Богучанского района,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E842C8" w:rsidRPr="00E842C8" w:rsidRDefault="00E842C8" w:rsidP="00E8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842C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1. Внести изменение в постановление администрации Богучанского района от 21.04.2017 № 416-п «Об утверждении муниципальной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период с 01.07.2017 года по 30.06.2022 года» (далее - Постановление) следующего содержания:</w:t>
      </w:r>
    </w:p>
    <w:p w:rsidR="00E842C8" w:rsidRPr="00E842C8" w:rsidRDefault="00E842C8" w:rsidP="00E84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1.1. Название Постановления читать в новой редакции:</w:t>
      </w:r>
    </w:p>
    <w:p w:rsidR="00E842C8" w:rsidRPr="00E842C8" w:rsidRDefault="00E842C8" w:rsidP="00E842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«Об утверждении муниципальной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районе»;</w:t>
      </w:r>
    </w:p>
    <w:p w:rsidR="00E842C8" w:rsidRPr="00E842C8" w:rsidRDefault="00E842C8" w:rsidP="00E84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1.2. Пункт 1 Постановления читать в новой редакции:</w:t>
      </w:r>
    </w:p>
    <w:p w:rsidR="00E842C8" w:rsidRPr="00E842C8" w:rsidRDefault="00E842C8" w:rsidP="00E842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«Утвердить муниципальную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период с 01.07.2017 года по 30.06.2022 года» согласно Приложению № 1;</w:t>
      </w:r>
    </w:p>
    <w:p w:rsidR="00E842C8" w:rsidRPr="00E842C8" w:rsidRDefault="00E842C8" w:rsidP="00E84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1.3. Добавить в Постановление пункт 2 следующего содержания:</w:t>
      </w:r>
    </w:p>
    <w:p w:rsidR="00E842C8" w:rsidRPr="00E842C8" w:rsidRDefault="00E842C8" w:rsidP="00E842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«Утвердить муниципальную программу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период с 01.01.2018 года по 31.12.2022 года» согласно Приложению № 2;</w:t>
      </w:r>
    </w:p>
    <w:p w:rsidR="00E842C8" w:rsidRPr="00E842C8" w:rsidRDefault="00E842C8" w:rsidP="00E84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 xml:space="preserve">1.4. Приложение № 2 изложить в редакции </w:t>
      </w:r>
      <w:proofErr w:type="gramStart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согласно Приложения</w:t>
      </w:r>
      <w:proofErr w:type="gramEnd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 xml:space="preserve"> к данному Постановлению.</w:t>
      </w:r>
    </w:p>
    <w:p w:rsidR="00E842C8" w:rsidRPr="00E842C8" w:rsidRDefault="00E842C8" w:rsidP="00E842C8">
      <w:pPr>
        <w:numPr>
          <w:ilvl w:val="0"/>
          <w:numId w:val="30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gramStart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заместителя  Главы Богучанского района  по  жизнеобеспечению </w:t>
      </w:r>
      <w:proofErr w:type="spellStart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А.Ю.Машинистова</w:t>
      </w:r>
      <w:proofErr w:type="spellEnd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842C8" w:rsidRPr="00E842C8" w:rsidRDefault="00E842C8" w:rsidP="00E842C8">
      <w:pPr>
        <w:numPr>
          <w:ilvl w:val="0"/>
          <w:numId w:val="30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вступает в силу со </w:t>
      </w:r>
      <w:proofErr w:type="gramStart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дня</w:t>
      </w:r>
      <w:proofErr w:type="gramEnd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следующего за днем его официального опубликования в Официальном вестнике Богучанского района.</w:t>
      </w:r>
    </w:p>
    <w:p w:rsidR="00E842C8" w:rsidRPr="00E842C8" w:rsidRDefault="00E842C8" w:rsidP="00E84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97"/>
        <w:gridCol w:w="4773"/>
      </w:tblGrid>
      <w:tr w:rsidR="00E842C8" w:rsidRPr="00E842C8" w:rsidTr="008A27F2">
        <w:tc>
          <w:tcPr>
            <w:tcW w:w="4952" w:type="dxa"/>
          </w:tcPr>
          <w:p w:rsidR="00E842C8" w:rsidRPr="00E842C8" w:rsidRDefault="00E842C8" w:rsidP="00E8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Богучанского  района  </w:t>
            </w:r>
          </w:p>
        </w:tc>
        <w:tc>
          <w:tcPr>
            <w:tcW w:w="4952" w:type="dxa"/>
          </w:tcPr>
          <w:p w:rsidR="00E842C8" w:rsidRPr="00E842C8" w:rsidRDefault="00E842C8" w:rsidP="00E84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Бахтин</w:t>
            </w:r>
          </w:p>
        </w:tc>
      </w:tr>
    </w:tbl>
    <w:p w:rsidR="00F5039C" w:rsidRDefault="00F5039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42C8" w:rsidRPr="00E842C8" w:rsidRDefault="00E842C8" w:rsidP="00E842C8">
      <w:pPr>
        <w:spacing w:after="0" w:line="240" w:lineRule="auto"/>
        <w:ind w:left="5580" w:firstLine="360"/>
        <w:jc w:val="right"/>
        <w:rPr>
          <w:rFonts w:ascii="Times New Roman" w:eastAsia="Times New Roman" w:hAnsi="Times New Roman"/>
          <w:sz w:val="18"/>
          <w:lang w:eastAsia="ru-RU"/>
        </w:rPr>
      </w:pPr>
      <w:r w:rsidRPr="00E842C8">
        <w:rPr>
          <w:rFonts w:ascii="Times New Roman" w:eastAsia="Times New Roman" w:hAnsi="Times New Roman"/>
          <w:sz w:val="18"/>
          <w:lang w:eastAsia="ru-RU"/>
        </w:rPr>
        <w:t>Приложение</w:t>
      </w:r>
    </w:p>
    <w:p w:rsidR="00E842C8" w:rsidRPr="00E842C8" w:rsidRDefault="00E842C8" w:rsidP="00E842C8">
      <w:pPr>
        <w:spacing w:after="0" w:line="240" w:lineRule="auto"/>
        <w:ind w:left="5580" w:firstLine="360"/>
        <w:jc w:val="right"/>
        <w:rPr>
          <w:rFonts w:ascii="Times New Roman" w:eastAsia="Times New Roman" w:hAnsi="Times New Roman"/>
          <w:sz w:val="18"/>
          <w:lang w:eastAsia="ru-RU"/>
        </w:rPr>
      </w:pPr>
      <w:r w:rsidRPr="00E842C8">
        <w:rPr>
          <w:rFonts w:ascii="Times New Roman" w:eastAsia="Times New Roman" w:hAnsi="Times New Roman"/>
          <w:sz w:val="18"/>
          <w:lang w:eastAsia="ru-RU"/>
        </w:rPr>
        <w:t>к постановлению администрации</w:t>
      </w:r>
    </w:p>
    <w:p w:rsidR="00E842C8" w:rsidRPr="00E842C8" w:rsidRDefault="00E842C8" w:rsidP="00E842C8">
      <w:pPr>
        <w:spacing w:after="0" w:line="240" w:lineRule="auto"/>
        <w:ind w:left="5580" w:firstLine="360"/>
        <w:jc w:val="right"/>
        <w:rPr>
          <w:rFonts w:ascii="Times New Roman" w:eastAsia="Times New Roman" w:hAnsi="Times New Roman"/>
          <w:sz w:val="18"/>
          <w:lang w:eastAsia="ru-RU"/>
        </w:rPr>
      </w:pPr>
      <w:r w:rsidRPr="00E842C8">
        <w:rPr>
          <w:rFonts w:ascii="Times New Roman" w:eastAsia="Times New Roman" w:hAnsi="Times New Roman"/>
          <w:sz w:val="18"/>
          <w:lang w:eastAsia="ru-RU"/>
        </w:rPr>
        <w:t xml:space="preserve">Богучанского района  </w:t>
      </w:r>
    </w:p>
    <w:p w:rsidR="00E842C8" w:rsidRPr="00E842C8" w:rsidRDefault="00E842C8" w:rsidP="00E842C8">
      <w:pPr>
        <w:spacing w:after="0" w:line="240" w:lineRule="auto"/>
        <w:ind w:left="5580" w:firstLine="360"/>
        <w:jc w:val="right"/>
        <w:rPr>
          <w:rFonts w:ascii="Times New Roman" w:eastAsia="Times New Roman" w:hAnsi="Times New Roman"/>
          <w:sz w:val="18"/>
          <w:lang w:eastAsia="ru-RU"/>
        </w:rPr>
      </w:pPr>
      <w:r w:rsidRPr="00E842C8">
        <w:rPr>
          <w:rFonts w:ascii="Times New Roman" w:eastAsia="Times New Roman" w:hAnsi="Times New Roman"/>
          <w:sz w:val="18"/>
          <w:lang w:eastAsia="ru-RU"/>
        </w:rPr>
        <w:t>от «24»  октября 2017  № 1179-п</w:t>
      </w:r>
    </w:p>
    <w:p w:rsidR="00E842C8" w:rsidRPr="00E842C8" w:rsidRDefault="00E842C8" w:rsidP="00E842C8">
      <w:pPr>
        <w:spacing w:after="0" w:line="240" w:lineRule="auto"/>
        <w:ind w:left="5580" w:firstLine="360"/>
        <w:jc w:val="right"/>
        <w:rPr>
          <w:rFonts w:ascii="Times New Roman" w:eastAsia="Times New Roman" w:hAnsi="Times New Roman"/>
          <w:sz w:val="18"/>
          <w:lang w:eastAsia="ru-RU"/>
        </w:rPr>
      </w:pPr>
    </w:p>
    <w:p w:rsidR="00E842C8" w:rsidRPr="00E842C8" w:rsidRDefault="00E842C8" w:rsidP="00E842C8">
      <w:pPr>
        <w:spacing w:after="0" w:line="240" w:lineRule="auto"/>
        <w:ind w:left="5580" w:firstLine="360"/>
        <w:jc w:val="right"/>
        <w:rPr>
          <w:rFonts w:ascii="Times New Roman" w:eastAsia="Times New Roman" w:hAnsi="Times New Roman"/>
          <w:sz w:val="18"/>
          <w:lang w:eastAsia="ru-RU"/>
        </w:rPr>
      </w:pPr>
      <w:r w:rsidRPr="00E842C8">
        <w:rPr>
          <w:rFonts w:ascii="Times New Roman" w:eastAsia="Times New Roman" w:hAnsi="Times New Roman"/>
          <w:sz w:val="18"/>
          <w:lang w:eastAsia="ru-RU"/>
        </w:rPr>
        <w:t>Приложение № 2</w:t>
      </w:r>
    </w:p>
    <w:p w:rsidR="00E842C8" w:rsidRPr="00E842C8" w:rsidRDefault="00E842C8" w:rsidP="00E842C8">
      <w:pPr>
        <w:spacing w:after="0" w:line="240" w:lineRule="auto"/>
        <w:ind w:left="5580" w:firstLine="360"/>
        <w:jc w:val="right"/>
        <w:rPr>
          <w:rFonts w:ascii="Times New Roman" w:eastAsia="Times New Roman" w:hAnsi="Times New Roman"/>
          <w:sz w:val="18"/>
          <w:lang w:eastAsia="ru-RU"/>
        </w:rPr>
      </w:pPr>
      <w:r w:rsidRPr="00E842C8">
        <w:rPr>
          <w:rFonts w:ascii="Times New Roman" w:eastAsia="Times New Roman" w:hAnsi="Times New Roman"/>
          <w:sz w:val="18"/>
          <w:lang w:eastAsia="ru-RU"/>
        </w:rPr>
        <w:t>к постановлению администрации</w:t>
      </w:r>
    </w:p>
    <w:p w:rsidR="00E842C8" w:rsidRPr="00E842C8" w:rsidRDefault="00E842C8" w:rsidP="00E842C8">
      <w:pPr>
        <w:spacing w:after="0" w:line="240" w:lineRule="auto"/>
        <w:ind w:left="5580" w:firstLine="360"/>
        <w:jc w:val="right"/>
        <w:rPr>
          <w:rFonts w:ascii="Times New Roman" w:eastAsia="Times New Roman" w:hAnsi="Times New Roman"/>
          <w:sz w:val="18"/>
          <w:lang w:eastAsia="ru-RU"/>
        </w:rPr>
      </w:pPr>
      <w:r w:rsidRPr="00E842C8">
        <w:rPr>
          <w:rFonts w:ascii="Times New Roman" w:eastAsia="Times New Roman" w:hAnsi="Times New Roman"/>
          <w:sz w:val="18"/>
          <w:lang w:eastAsia="ru-RU"/>
        </w:rPr>
        <w:t xml:space="preserve">Богучанского района  </w:t>
      </w:r>
    </w:p>
    <w:p w:rsidR="00E842C8" w:rsidRPr="00E842C8" w:rsidRDefault="00E842C8" w:rsidP="00E842C8">
      <w:pPr>
        <w:spacing w:after="0" w:line="240" w:lineRule="auto"/>
        <w:ind w:left="5580" w:firstLine="360"/>
        <w:jc w:val="right"/>
        <w:rPr>
          <w:rFonts w:ascii="Times New Roman" w:eastAsia="Times New Roman" w:hAnsi="Times New Roman"/>
          <w:sz w:val="18"/>
          <w:lang w:eastAsia="ru-RU"/>
        </w:rPr>
      </w:pPr>
      <w:r w:rsidRPr="00E842C8">
        <w:rPr>
          <w:rFonts w:ascii="Times New Roman" w:eastAsia="Times New Roman" w:hAnsi="Times New Roman"/>
          <w:sz w:val="18"/>
          <w:lang w:eastAsia="ru-RU"/>
        </w:rPr>
        <w:t>от «21» апреля  2017  № 416-п</w:t>
      </w:r>
    </w:p>
    <w:p w:rsidR="00E842C8" w:rsidRPr="00E842C8" w:rsidRDefault="00E842C8" w:rsidP="00E842C8">
      <w:pPr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Муниципальная программа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регулярных пассажирских перевозок автомобильным транспортом</w:t>
      </w:r>
    </w:p>
    <w:p w:rsidR="00E842C8" w:rsidRPr="00E842C8" w:rsidRDefault="00E842C8" w:rsidP="00E842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 xml:space="preserve"> по муниципальным маршрутам с небольшой интенсивностью пассажирских потоков в Богучанском районе  на период с 01.01.2018 года по 31.12.2022 года</w:t>
      </w: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1. Общие положения</w:t>
      </w: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2C8" w:rsidRPr="00E842C8" w:rsidRDefault="00E842C8" w:rsidP="00E842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Настоящая муниципальная программа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период с 01.01.2018 года по 31.12.2022 года (далее по тексту – Программа) разработана в целях создания условий для организации перевозок пассажиров  автомобильным транспортом по муниципальным маршрутам по регулируемым тарифам, с предоставлением отдельным категориям граждан права проезда по льготным тарифам или бесплатно</w:t>
      </w:r>
      <w:proofErr w:type="gramEnd"/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, а также возмещения перевозчикам части затрат на выполнение работ, связанных с осуществлением перевозок по регулируемым тарифам на муниципальных маршрутах с небольшой интенсивностью пассажирских потоков, в случае из нерентабельности,</w:t>
      </w:r>
    </w:p>
    <w:p w:rsidR="00E842C8" w:rsidRPr="00E842C8" w:rsidRDefault="00E842C8" w:rsidP="00E842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2. Паспорт Программы</w:t>
      </w: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6605"/>
      </w:tblGrid>
      <w:tr w:rsidR="00E842C8" w:rsidRPr="00E842C8" w:rsidTr="00E842C8">
        <w:tc>
          <w:tcPr>
            <w:tcW w:w="1549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</w:t>
            </w:r>
          </w:p>
        </w:tc>
        <w:tc>
          <w:tcPr>
            <w:tcW w:w="3451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период с 01.01.2018 года по 31.12.2022 года</w:t>
            </w:r>
          </w:p>
        </w:tc>
      </w:tr>
      <w:tr w:rsidR="00E842C8" w:rsidRPr="00E842C8" w:rsidTr="00E842C8">
        <w:tc>
          <w:tcPr>
            <w:tcW w:w="1549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Основание для разработки Программы</w:t>
            </w:r>
          </w:p>
        </w:tc>
        <w:tc>
          <w:tcPr>
            <w:tcW w:w="3451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proofErr w:type="gram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ст. 15 Федерального закона от 06.10.2003 № 131-ФЗ «Об общих принципах организации местного самоуправления в Российской Федерации», Федерального закона от 10.12.1995 №  196-ФЗ «О безопасности дорожного движения», 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и о </w:t>
            </w:r>
            <w:proofErr w:type="spell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внесеии</w:t>
            </w:r>
            <w:proofErr w:type="spell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изменений в отдельные законодательные акты</w:t>
            </w:r>
            <w:proofErr w:type="gram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Российской Федерации», постановление администрации Богучанского района от 08.06.2012 № 828-п «Об утверждении Реестр муниципальных маршрутов регулярных пассажирских перевозок автомобильным транспортом в Богучанском районе», ст.7, 8, 43, 47 Устава Богучанского района</w:t>
            </w:r>
          </w:p>
        </w:tc>
      </w:tr>
      <w:tr w:rsidR="00E842C8" w:rsidRPr="00E842C8" w:rsidTr="00E842C8">
        <w:tc>
          <w:tcPr>
            <w:tcW w:w="1549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Основные разработчики Программы</w:t>
            </w:r>
          </w:p>
        </w:tc>
        <w:tc>
          <w:tcPr>
            <w:tcW w:w="3451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 лесного хозяйства, жилищной политики, транспорта и связи администрации Богучанского района</w:t>
            </w:r>
          </w:p>
        </w:tc>
      </w:tr>
      <w:tr w:rsidR="00E842C8" w:rsidRPr="00E842C8" w:rsidTr="00E842C8">
        <w:tc>
          <w:tcPr>
            <w:tcW w:w="1549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Основная цель Программы</w:t>
            </w:r>
          </w:p>
        </w:tc>
        <w:tc>
          <w:tcPr>
            <w:tcW w:w="3451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Качественное обслуживание населения района автомобильным транспортом и  обеспечение безопасности движения </w:t>
            </w:r>
          </w:p>
        </w:tc>
      </w:tr>
      <w:tr w:rsidR="00E842C8" w:rsidRPr="00E842C8" w:rsidTr="00E842C8">
        <w:tc>
          <w:tcPr>
            <w:tcW w:w="1549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Основные задачи Программы</w:t>
            </w:r>
          </w:p>
        </w:tc>
        <w:tc>
          <w:tcPr>
            <w:tcW w:w="3451" w:type="pct"/>
          </w:tcPr>
          <w:p w:rsidR="00E842C8" w:rsidRPr="00E842C8" w:rsidRDefault="00E842C8" w:rsidP="00E84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Основными задачами Программы являются:</w:t>
            </w:r>
          </w:p>
          <w:p w:rsidR="00E842C8" w:rsidRPr="00E842C8" w:rsidRDefault="00E842C8" w:rsidP="00E84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-предоставление населению услуг по перевозкам  пассажиров  в районе автомобильным транспортом;</w:t>
            </w:r>
          </w:p>
          <w:p w:rsidR="00E842C8" w:rsidRPr="00E842C8" w:rsidRDefault="00E842C8" w:rsidP="00E84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-обеспечение  безопасности движения на пассажирском транспорте в Богучанском районе; </w:t>
            </w:r>
          </w:p>
          <w:p w:rsidR="00E842C8" w:rsidRPr="00E842C8" w:rsidRDefault="00E842C8" w:rsidP="00E84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-обеспечение качественного обслуживания населения Богучанского района;</w:t>
            </w:r>
          </w:p>
          <w:p w:rsidR="00E842C8" w:rsidRPr="00E842C8" w:rsidRDefault="00E842C8" w:rsidP="00E842C8">
            <w:pPr>
              <w:spacing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-оптимизация расходов  бюджета района; </w:t>
            </w:r>
          </w:p>
        </w:tc>
      </w:tr>
      <w:tr w:rsidR="00E842C8" w:rsidRPr="00E842C8" w:rsidTr="00E842C8">
        <w:tc>
          <w:tcPr>
            <w:tcW w:w="1549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Программы</w:t>
            </w:r>
          </w:p>
        </w:tc>
        <w:tc>
          <w:tcPr>
            <w:tcW w:w="3451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01.01.2018 года по 31.12.2022 года</w:t>
            </w:r>
          </w:p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842C8" w:rsidRPr="00E842C8" w:rsidTr="00E842C8">
        <w:tc>
          <w:tcPr>
            <w:tcW w:w="1549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финансирования Программы</w:t>
            </w:r>
          </w:p>
        </w:tc>
        <w:tc>
          <w:tcPr>
            <w:tcW w:w="3451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</w:tr>
      <w:tr w:rsidR="00E842C8" w:rsidRPr="00E842C8" w:rsidTr="00E842C8">
        <w:tc>
          <w:tcPr>
            <w:tcW w:w="1549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Координатор Программы</w:t>
            </w:r>
          </w:p>
        </w:tc>
        <w:tc>
          <w:tcPr>
            <w:tcW w:w="3451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Отдел лесного хозяйства, жилищной политики, транспорта и связи администрации Богучанского района</w:t>
            </w:r>
          </w:p>
        </w:tc>
      </w:tr>
      <w:tr w:rsidR="00E842C8" w:rsidRPr="00E842C8" w:rsidTr="00E842C8">
        <w:tc>
          <w:tcPr>
            <w:tcW w:w="1549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 Программы</w:t>
            </w:r>
          </w:p>
        </w:tc>
        <w:tc>
          <w:tcPr>
            <w:tcW w:w="3451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</w:tr>
      <w:tr w:rsidR="00E842C8" w:rsidRPr="00E842C8" w:rsidTr="00E842C8">
        <w:tc>
          <w:tcPr>
            <w:tcW w:w="1549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исполнением Программы</w:t>
            </w:r>
          </w:p>
        </w:tc>
        <w:tc>
          <w:tcPr>
            <w:tcW w:w="3451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</w:t>
            </w:r>
            <w:proofErr w:type="gram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реализацией Программы осуществляет первый заместитель главы администрации Богучанского района.</w:t>
            </w:r>
          </w:p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части выполнения показателей Программы, текущий контроль и координация реализации Программы – отдел лесного хозяйства, жилищной политики, транспорта и связи администрации Богучанского района.</w:t>
            </w:r>
          </w:p>
        </w:tc>
      </w:tr>
    </w:tbl>
    <w:p w:rsidR="00E842C8" w:rsidRPr="00E842C8" w:rsidRDefault="00E842C8" w:rsidP="00E842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 xml:space="preserve">3. Муниципальная программа регулярных пассажирских перевозок </w:t>
      </w: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автомобильным транспортом по муниципальным маршрутам с небольшой интенсивностью пассажирских потоков в Богучанском районе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на период с 01.01.2018 года по 31.12.2022 года</w:t>
      </w:r>
    </w:p>
    <w:p w:rsidR="00E842C8" w:rsidRPr="00E842C8" w:rsidRDefault="00E842C8" w:rsidP="00E842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3610"/>
        <w:gridCol w:w="1273"/>
        <w:gridCol w:w="1275"/>
        <w:gridCol w:w="991"/>
        <w:gridCol w:w="1535"/>
      </w:tblGrid>
      <w:tr w:rsidR="00E842C8" w:rsidRPr="00E842C8" w:rsidTr="00E842C8"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Номер </w:t>
            </w:r>
            <w:proofErr w:type="spellStart"/>
            <w:proofErr w:type="gram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марш-рута</w:t>
            </w:r>
            <w:proofErr w:type="spellEnd"/>
            <w:proofErr w:type="gramEnd"/>
          </w:p>
        </w:tc>
        <w:tc>
          <w:tcPr>
            <w:tcW w:w="1886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Пункт назначения</w:t>
            </w:r>
          </w:p>
        </w:tc>
        <w:tc>
          <w:tcPr>
            <w:tcW w:w="665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Протяженность маршрута, </w:t>
            </w:r>
            <w:proofErr w:type="gram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666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Пробег с пассажирами,  </w:t>
            </w:r>
            <w:proofErr w:type="gram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518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рейсов</w:t>
            </w:r>
          </w:p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2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Дни недели  </w:t>
            </w:r>
          </w:p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выполнения  </w:t>
            </w:r>
          </w:p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маршрутов</w:t>
            </w:r>
          </w:p>
        </w:tc>
      </w:tr>
      <w:tr w:rsidR="00E842C8" w:rsidRPr="00E842C8" w:rsidTr="00E842C8"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7" w:type="pct"/>
            <w:gridSpan w:val="5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Муниципальные (городские) маршруты</w:t>
            </w:r>
          </w:p>
        </w:tc>
      </w:tr>
      <w:tr w:rsidR="00E842C8" w:rsidRPr="00E842C8" w:rsidTr="00E842C8">
        <w:trPr>
          <w:trHeight w:val="319"/>
        </w:trPr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86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665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9,25</w:t>
            </w:r>
          </w:p>
        </w:tc>
        <w:tc>
          <w:tcPr>
            <w:tcW w:w="666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344 174</w:t>
            </w:r>
          </w:p>
        </w:tc>
        <w:tc>
          <w:tcPr>
            <w:tcW w:w="518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37 208</w:t>
            </w:r>
          </w:p>
        </w:tc>
        <w:tc>
          <w:tcPr>
            <w:tcW w:w="802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1-7</w:t>
            </w:r>
          </w:p>
        </w:tc>
      </w:tr>
      <w:tr w:rsidR="00E842C8" w:rsidRPr="00E842C8" w:rsidTr="00E842C8"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8а</w:t>
            </w:r>
          </w:p>
        </w:tc>
        <w:tc>
          <w:tcPr>
            <w:tcW w:w="1886" w:type="pct"/>
          </w:tcPr>
          <w:p w:rsidR="00E842C8" w:rsidRPr="00E842C8" w:rsidRDefault="00E842C8" w:rsidP="00E842C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665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666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156 893</w:t>
            </w:r>
          </w:p>
        </w:tc>
        <w:tc>
          <w:tcPr>
            <w:tcW w:w="518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16 343</w:t>
            </w:r>
          </w:p>
        </w:tc>
        <w:tc>
          <w:tcPr>
            <w:tcW w:w="802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1-6</w:t>
            </w:r>
          </w:p>
        </w:tc>
      </w:tr>
      <w:tr w:rsidR="00E842C8" w:rsidRPr="00E842C8" w:rsidTr="00E842C8"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86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БЭГ – </w:t>
            </w:r>
            <w:proofErr w:type="spell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665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666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476 262</w:t>
            </w:r>
          </w:p>
        </w:tc>
        <w:tc>
          <w:tcPr>
            <w:tcW w:w="518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37 208</w:t>
            </w:r>
          </w:p>
        </w:tc>
        <w:tc>
          <w:tcPr>
            <w:tcW w:w="802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1-7</w:t>
            </w:r>
          </w:p>
        </w:tc>
      </w:tr>
      <w:tr w:rsidR="00E842C8" w:rsidRPr="00E842C8" w:rsidTr="00E842C8"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9а</w:t>
            </w:r>
          </w:p>
        </w:tc>
        <w:tc>
          <w:tcPr>
            <w:tcW w:w="1886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БЭГ – </w:t>
            </w:r>
            <w:proofErr w:type="spell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665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666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209 190</w:t>
            </w:r>
          </w:p>
        </w:tc>
        <w:tc>
          <w:tcPr>
            <w:tcW w:w="518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16 343</w:t>
            </w:r>
          </w:p>
        </w:tc>
        <w:tc>
          <w:tcPr>
            <w:tcW w:w="802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1-6</w:t>
            </w:r>
          </w:p>
        </w:tc>
      </w:tr>
      <w:tr w:rsidR="00E842C8" w:rsidRPr="00E842C8" w:rsidTr="00E842C8"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86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БЭ</w:t>
            </w:r>
            <w:proofErr w:type="gram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Г-</w:t>
            </w:r>
            <w:proofErr w:type="gram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Прокуратура</w:t>
            </w:r>
          </w:p>
        </w:tc>
        <w:tc>
          <w:tcPr>
            <w:tcW w:w="665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666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117 525</w:t>
            </w:r>
          </w:p>
        </w:tc>
        <w:tc>
          <w:tcPr>
            <w:tcW w:w="518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12 371</w:t>
            </w:r>
          </w:p>
        </w:tc>
        <w:tc>
          <w:tcPr>
            <w:tcW w:w="802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1-5</w:t>
            </w:r>
          </w:p>
        </w:tc>
      </w:tr>
      <w:tr w:rsidR="00E842C8" w:rsidRPr="00E842C8" w:rsidTr="00E842C8"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7" w:type="pct"/>
            <w:gridSpan w:val="5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E842C8" w:rsidRPr="00E842C8" w:rsidTr="00E842C8"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1886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.А</w:t>
            </w:r>
            <w:proofErr w:type="gram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ртюгино</w:t>
            </w:r>
            <w:proofErr w:type="spell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д.Беляки</w:t>
            </w:r>
            <w:r w:rsidRPr="00E842C8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1</w:t>
            </w:r>
          </w:p>
        </w:tc>
        <w:tc>
          <w:tcPr>
            <w:tcW w:w="665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666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44 982</w:t>
            </w:r>
          </w:p>
        </w:tc>
        <w:tc>
          <w:tcPr>
            <w:tcW w:w="518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417</w:t>
            </w:r>
          </w:p>
        </w:tc>
        <w:tc>
          <w:tcPr>
            <w:tcW w:w="802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2, 3</w:t>
            </w:r>
          </w:p>
        </w:tc>
      </w:tr>
      <w:tr w:rsidR="00E842C8" w:rsidRPr="00E842C8" w:rsidTr="00E842C8"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37" w:type="pct"/>
            <w:gridSpan w:val="5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E842C8" w:rsidRPr="00E842C8" w:rsidTr="00E842C8"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886" w:type="pct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– д. Ярки</w:t>
            </w:r>
          </w:p>
        </w:tc>
        <w:tc>
          <w:tcPr>
            <w:tcW w:w="665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66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55 776</w:t>
            </w:r>
          </w:p>
        </w:tc>
        <w:tc>
          <w:tcPr>
            <w:tcW w:w="518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</w:t>
            </w:r>
          </w:p>
        </w:tc>
        <w:tc>
          <w:tcPr>
            <w:tcW w:w="802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2, 5</w:t>
            </w:r>
          </w:p>
        </w:tc>
      </w:tr>
      <w:tr w:rsidR="00E842C8" w:rsidRPr="00E842C8" w:rsidTr="00E842C8">
        <w:tc>
          <w:tcPr>
            <w:tcW w:w="463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86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665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6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3 480 910</w:t>
            </w:r>
          </w:p>
        </w:tc>
        <w:tc>
          <w:tcPr>
            <w:tcW w:w="518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39 793</w:t>
            </w:r>
          </w:p>
        </w:tc>
        <w:tc>
          <w:tcPr>
            <w:tcW w:w="802" w:type="pct"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</w:tr>
    </w:tbl>
    <w:p w:rsidR="00E842C8" w:rsidRPr="00E842C8" w:rsidRDefault="00E842C8" w:rsidP="00E842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2C8" w:rsidRPr="00E842C8" w:rsidRDefault="00E842C8" w:rsidP="00E842C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42C8">
        <w:rPr>
          <w:rFonts w:ascii="Times New Roman" w:eastAsia="Times New Roman" w:hAnsi="Times New Roman"/>
          <w:sz w:val="20"/>
          <w:szCs w:val="20"/>
          <w:lang w:eastAsia="ru-RU"/>
        </w:rPr>
        <w:t>Примечания:</w:t>
      </w:r>
    </w:p>
    <w:tbl>
      <w:tblPr>
        <w:tblW w:w="0" w:type="auto"/>
        <w:tblLook w:val="01E0"/>
      </w:tblPr>
      <w:tblGrid>
        <w:gridCol w:w="296"/>
        <w:gridCol w:w="9172"/>
      </w:tblGrid>
      <w:tr w:rsidR="00E842C8" w:rsidRPr="00E842C8" w:rsidTr="008A27F2">
        <w:tc>
          <w:tcPr>
            <w:tcW w:w="296" w:type="dxa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1     </w:t>
            </w:r>
          </w:p>
        </w:tc>
        <w:tc>
          <w:tcPr>
            <w:tcW w:w="9172" w:type="dxa"/>
          </w:tcPr>
          <w:p w:rsidR="00E842C8" w:rsidRPr="00E842C8" w:rsidRDefault="00E842C8" w:rsidP="00E842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маршрут «</w:t>
            </w:r>
            <w:proofErr w:type="spellStart"/>
            <w:r w:rsidRPr="00E8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8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E8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ртюгино</w:t>
            </w:r>
            <w:proofErr w:type="spellEnd"/>
            <w:r w:rsidRPr="00E8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E8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п.Нижнетерянск</w:t>
            </w:r>
            <w:proofErr w:type="spellEnd"/>
            <w:r w:rsidRPr="00E842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д.Каменка» выполняется в период при не возможности проезда (переправы) через р.Ангара</w:t>
            </w:r>
          </w:p>
        </w:tc>
      </w:tr>
    </w:tbl>
    <w:p w:rsidR="00E842C8" w:rsidRPr="00E842C8" w:rsidRDefault="00E842C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2115" w:rsidRPr="002C2115" w:rsidRDefault="002C2115" w:rsidP="002C211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2115">
        <w:rPr>
          <w:rFonts w:ascii="Times New Roman" w:eastAsia="Times New Roman" w:hAnsi="Times New Roman"/>
          <w:sz w:val="18"/>
          <w:szCs w:val="18"/>
          <w:lang w:eastAsia="ru-RU"/>
        </w:rPr>
        <w:t xml:space="preserve">АДМИНИСТРАЦИЯ БОГУЧАНСКОГО  РАЙОНА  </w:t>
      </w:r>
    </w:p>
    <w:p w:rsidR="002C2115" w:rsidRPr="002C2115" w:rsidRDefault="002C2115" w:rsidP="002C211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C2115">
        <w:rPr>
          <w:rFonts w:ascii="Times New Roman" w:eastAsia="Times New Roman" w:hAnsi="Times New Roman"/>
          <w:sz w:val="18"/>
          <w:szCs w:val="18"/>
          <w:lang w:eastAsia="ru-RU"/>
        </w:rPr>
        <w:t>ПОСТАНОВЛЕНИЕ</w:t>
      </w:r>
    </w:p>
    <w:p w:rsidR="002C2115" w:rsidRPr="002C2115" w:rsidRDefault="002C2115" w:rsidP="002C21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 xml:space="preserve">31.10. 2017                                 </w:t>
      </w:r>
      <w:proofErr w:type="spellStart"/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№1196-П</w:t>
      </w:r>
    </w:p>
    <w:p w:rsidR="002C2115" w:rsidRPr="002C2115" w:rsidRDefault="002C2115" w:rsidP="002C21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2115" w:rsidRPr="002C2115" w:rsidRDefault="002C2115" w:rsidP="002C21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сельского хозяйства в Богучанском районе», утвержденную постановлением  администрации Богучанского района от 25.10.2013 №1350-п</w:t>
      </w:r>
    </w:p>
    <w:p w:rsidR="002C2115" w:rsidRPr="002C2115" w:rsidRDefault="002C2115" w:rsidP="002C21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2115" w:rsidRPr="002C2115" w:rsidRDefault="002C2115" w:rsidP="002C211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 8, 47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2C2115" w:rsidRPr="002C2115" w:rsidRDefault="002C2115" w:rsidP="002C2115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2C2115" w:rsidRPr="002C2115" w:rsidRDefault="002C2115" w:rsidP="002C21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1.Внести в муниципальную программу «Развитие сельского хозяйства в Богучанском районе», утвержденную  постановлением  администрации Богучанского района от 25.10.2013 №1350-п,  следующие изменения:</w:t>
      </w:r>
    </w:p>
    <w:p w:rsidR="002C2115" w:rsidRPr="002C2115" w:rsidRDefault="002C2115" w:rsidP="002C211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1.1.  В разделе 1. Паспорт муниципальной программы  «Развитие сельского хозяйства в Богучанском районе»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67"/>
        <w:gridCol w:w="6703"/>
      </w:tblGrid>
      <w:tr w:rsidR="002C2115" w:rsidRPr="002C2115" w:rsidTr="002C2115">
        <w:trPr>
          <w:trHeight w:val="20"/>
        </w:trPr>
        <w:tc>
          <w:tcPr>
            <w:tcW w:w="1498" w:type="pct"/>
          </w:tcPr>
          <w:p w:rsidR="002C2115" w:rsidRPr="002C2115" w:rsidRDefault="002C2115" w:rsidP="002C2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502" w:type="pct"/>
          </w:tcPr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10 868 401,08</w:t>
            </w:r>
            <w:r w:rsidRPr="002C211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2C211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рублей, в том числе: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федерального бюджета 185139,02 рублей: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в 2014 году – 44818,21 рублей;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в 2015 году –104575,25 рублей;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в 2016 году – 21699,42 рублей;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в 2017 году – 14046,14 рублей;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 10682142,17 рублей: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C2115">
              <w:rPr>
                <w:rFonts w:ascii="Times New Roman" w:hAnsi="Times New Roman"/>
                <w:sz w:val="14"/>
                <w:szCs w:val="14"/>
              </w:rPr>
              <w:t>в 2014 году – 1773660,07 рублей;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C2115">
              <w:rPr>
                <w:rFonts w:ascii="Times New Roman" w:hAnsi="Times New Roman"/>
                <w:sz w:val="14"/>
                <w:szCs w:val="14"/>
              </w:rPr>
              <w:t>в 2015 году – 1779720,04 рублей;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C2115">
              <w:rPr>
                <w:rFonts w:ascii="Times New Roman" w:hAnsi="Times New Roman"/>
                <w:sz w:val="14"/>
                <w:szCs w:val="14"/>
              </w:rPr>
              <w:t>в 2016 году – 1778895,22 рублей;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C2115">
              <w:rPr>
                <w:rFonts w:ascii="Times New Roman" w:hAnsi="Times New Roman"/>
                <w:sz w:val="14"/>
                <w:szCs w:val="14"/>
              </w:rPr>
              <w:t>в 2017 году – 1786566,84 рублей;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C2115">
              <w:rPr>
                <w:rFonts w:ascii="Times New Roman" w:hAnsi="Times New Roman"/>
                <w:sz w:val="14"/>
                <w:szCs w:val="14"/>
              </w:rPr>
              <w:t>в 2018 году – 1781800,00 рублей;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C2115">
              <w:rPr>
                <w:rFonts w:ascii="Times New Roman" w:hAnsi="Times New Roman"/>
                <w:sz w:val="14"/>
                <w:szCs w:val="14"/>
              </w:rPr>
              <w:t>в 2019 году – 1781500,00 рублей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C2115">
              <w:rPr>
                <w:rFonts w:ascii="Times New Roman" w:hAnsi="Times New Roman"/>
                <w:sz w:val="14"/>
                <w:szCs w:val="14"/>
              </w:rPr>
              <w:lastRenderedPageBreak/>
              <w:t>средства районного бюджета 1119,89 рублей: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C2115">
              <w:rPr>
                <w:rFonts w:ascii="Times New Roman" w:hAnsi="Times New Roman"/>
                <w:sz w:val="14"/>
                <w:szCs w:val="14"/>
              </w:rPr>
              <w:t xml:space="preserve">         в 2014 году – 739,93 рублей;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C2115">
              <w:rPr>
                <w:rFonts w:ascii="Times New Roman" w:hAnsi="Times New Roman"/>
                <w:sz w:val="14"/>
                <w:szCs w:val="14"/>
              </w:rPr>
              <w:t xml:space="preserve">         в 2015 году – 379,96 рублей.</w:t>
            </w:r>
          </w:p>
        </w:tc>
      </w:tr>
    </w:tbl>
    <w:p w:rsidR="002C2115" w:rsidRPr="002C2115" w:rsidRDefault="002C2115" w:rsidP="002C211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2C2115" w:rsidRPr="002C2115" w:rsidRDefault="002C2115" w:rsidP="002C211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2C211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1.2. Раздел 8. Информация о распределении планируемых </w:t>
      </w:r>
      <w:proofErr w:type="spellStart"/>
      <w:r w:rsidRPr="002C211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расходовпо</w:t>
      </w:r>
      <w:proofErr w:type="spellEnd"/>
      <w:r w:rsidRPr="002C211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подпрограммам с указанием главных распорядителей средств районного бюджета, а также по годам реализации программы «Развитие сельского хозяйства в Богучанском районе» изложить в новой редакции:</w:t>
      </w:r>
    </w:p>
    <w:p w:rsidR="002C2115" w:rsidRPr="002C2115" w:rsidRDefault="002C2115" w:rsidP="002C2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C2115">
        <w:rPr>
          <w:rFonts w:ascii="Times New Roman" w:hAnsi="Times New Roman"/>
          <w:bCs/>
          <w:sz w:val="20"/>
          <w:szCs w:val="20"/>
        </w:rPr>
        <w:t>Объем планируемых расходов по подпрограммам муниципальной программы составит 10 868 401,08 рублей, из них в разрезе главных распорядителей бюджетных средств по годам реализации муниципальной программы:</w:t>
      </w:r>
    </w:p>
    <w:p w:rsidR="002C2115" w:rsidRPr="002C2115" w:rsidRDefault="002C2115" w:rsidP="002C2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C2115">
        <w:rPr>
          <w:rFonts w:ascii="Times New Roman" w:hAnsi="Times New Roman"/>
          <w:bCs/>
          <w:sz w:val="20"/>
          <w:szCs w:val="20"/>
        </w:rPr>
        <w:t>- администрация Богучанского района, всего 10 868 401,08 рублей, в том числе по годам:</w:t>
      </w:r>
    </w:p>
    <w:p w:rsidR="002C2115" w:rsidRPr="002C2115" w:rsidRDefault="002C2115" w:rsidP="002C2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C2115">
        <w:rPr>
          <w:rFonts w:ascii="Times New Roman" w:hAnsi="Times New Roman"/>
          <w:bCs/>
          <w:sz w:val="20"/>
          <w:szCs w:val="20"/>
        </w:rPr>
        <w:t>2014 год – 1 819 218,21 рублей;</w:t>
      </w:r>
    </w:p>
    <w:p w:rsidR="002C2115" w:rsidRPr="002C2115" w:rsidRDefault="002C2115" w:rsidP="002C2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C2115">
        <w:rPr>
          <w:rFonts w:ascii="Times New Roman" w:hAnsi="Times New Roman"/>
          <w:bCs/>
          <w:sz w:val="20"/>
          <w:szCs w:val="20"/>
        </w:rPr>
        <w:t>2015 год – 1 884 675,25 рублей;</w:t>
      </w:r>
    </w:p>
    <w:p w:rsidR="002C2115" w:rsidRPr="002C2115" w:rsidRDefault="002C2115" w:rsidP="002C2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C2115">
        <w:rPr>
          <w:rFonts w:ascii="Times New Roman" w:hAnsi="Times New Roman"/>
          <w:bCs/>
          <w:sz w:val="20"/>
          <w:szCs w:val="20"/>
        </w:rPr>
        <w:t>2016 год – 1 800 594,64 рублей;</w:t>
      </w:r>
    </w:p>
    <w:p w:rsidR="002C2115" w:rsidRPr="002C2115" w:rsidRDefault="002C2115" w:rsidP="002C2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C2115">
        <w:rPr>
          <w:rFonts w:ascii="Times New Roman" w:hAnsi="Times New Roman"/>
          <w:bCs/>
          <w:sz w:val="20"/>
          <w:szCs w:val="20"/>
        </w:rPr>
        <w:t>2017 год – 1 800 612,98 рублей;</w:t>
      </w:r>
    </w:p>
    <w:p w:rsidR="002C2115" w:rsidRPr="002C2115" w:rsidRDefault="002C2115" w:rsidP="002C2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C2115">
        <w:rPr>
          <w:rFonts w:ascii="Times New Roman" w:hAnsi="Times New Roman"/>
          <w:bCs/>
          <w:sz w:val="20"/>
          <w:szCs w:val="20"/>
        </w:rPr>
        <w:t>2018 год – 1 781 800,0 рублей;</w:t>
      </w:r>
    </w:p>
    <w:p w:rsidR="002C2115" w:rsidRPr="002C2115" w:rsidRDefault="002C2115" w:rsidP="002C2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C2115">
        <w:rPr>
          <w:rFonts w:ascii="Times New Roman" w:hAnsi="Times New Roman"/>
          <w:bCs/>
          <w:sz w:val="20"/>
          <w:szCs w:val="20"/>
        </w:rPr>
        <w:t>2019 год – 1 781 500,0 рублей;</w:t>
      </w:r>
    </w:p>
    <w:p w:rsidR="002C2115" w:rsidRPr="002C2115" w:rsidRDefault="002C2115" w:rsidP="002C2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bCs/>
          <w:sz w:val="20"/>
          <w:szCs w:val="20"/>
        </w:rPr>
        <w:t>Информация о расп</w:t>
      </w:r>
      <w:r>
        <w:rPr>
          <w:rFonts w:ascii="Times New Roman" w:hAnsi="Times New Roman"/>
          <w:bCs/>
          <w:sz w:val="20"/>
          <w:szCs w:val="20"/>
        </w:rPr>
        <w:t xml:space="preserve">ределении планируемых расходов </w:t>
      </w:r>
      <w:r w:rsidRPr="002C2115">
        <w:rPr>
          <w:rFonts w:ascii="Times New Roman" w:hAnsi="Times New Roman"/>
          <w:bCs/>
          <w:sz w:val="20"/>
          <w:szCs w:val="20"/>
        </w:rPr>
        <w:t xml:space="preserve">по подпрограммам муниципальной программы </w:t>
      </w:r>
      <w:r w:rsidRPr="002C2115">
        <w:rPr>
          <w:rFonts w:ascii="Times New Roman" w:hAnsi="Times New Roman"/>
          <w:sz w:val="20"/>
          <w:szCs w:val="20"/>
        </w:rPr>
        <w:t>представлена в приложении    № 2 к муниципальной программе.</w:t>
      </w:r>
    </w:p>
    <w:p w:rsidR="002C2115" w:rsidRPr="002C2115" w:rsidRDefault="002C2115" w:rsidP="002C211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2C211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1.3. Раздел 9. </w:t>
      </w: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альной программы  </w:t>
      </w: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с учетом источников финансирования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C2115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изложить в новой редакции: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Источниками финансирования мероприятий муниципальной программы являются средства федерального, краевого и районного бюджетов.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 xml:space="preserve">Общий объем финансирования муниципальной программы составит 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10 868 401,08</w:t>
      </w:r>
      <w:r w:rsidRPr="002C211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рублей, в том числе: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средства федерального бюджета 185139,02 рублей: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2014 году – 44818,21 рублей;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2015 году –104575,25 рублей;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2016 году – 21699,42 рублей;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2017 году – 14046,14 рублей;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средства краевого бюджета 10682142,17 рублей: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sz w:val="20"/>
          <w:szCs w:val="20"/>
        </w:rPr>
        <w:t>в 2014 году – 1773660,07 рублей;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sz w:val="20"/>
          <w:szCs w:val="20"/>
        </w:rPr>
        <w:t>в 2015 году – 1779720,04 рублей;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sz w:val="20"/>
          <w:szCs w:val="20"/>
        </w:rPr>
        <w:t>в 2016 году – 1778895,22 рублей;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sz w:val="20"/>
          <w:szCs w:val="20"/>
        </w:rPr>
        <w:t>в 2017 году – 1786566,84 рублей;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sz w:val="20"/>
          <w:szCs w:val="20"/>
        </w:rPr>
        <w:t>в 2018 году – 1781800,00 рублей;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sz w:val="20"/>
          <w:szCs w:val="20"/>
        </w:rPr>
        <w:t>в 2019 году – 1781500,00 рублей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sz w:val="20"/>
          <w:szCs w:val="20"/>
        </w:rPr>
        <w:t>средства районного бюджета 1119,89 рублей: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sz w:val="20"/>
          <w:szCs w:val="20"/>
        </w:rPr>
        <w:t xml:space="preserve">         в 2014 году – 739,93 рублей;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sz w:val="20"/>
          <w:szCs w:val="20"/>
        </w:rPr>
        <w:t xml:space="preserve">         в 2015 году – 379,96 рублей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№ 3 к муниципальной программе.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1.4. Приложение №2 к муниципальной программе «Информация о распределении планируемых расходов по подпрограммам муниципальной программы «Развитие сельского хозяйства в Богучанском районе» изложить в новой редакции, согласно приложению №1.</w:t>
      </w:r>
    </w:p>
    <w:p w:rsidR="002C2115" w:rsidRPr="002C2115" w:rsidRDefault="002C2115" w:rsidP="002C21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1.5. Приложение № 3 к муниципальной программе «Информация о ресурсном обеспечении и прогнозной оценке расходов на реализацию целей муниципальной программы «Развитие сельского хозяйства в Богучанском районе» изложить в новой редакции, согласно приложению № 2.</w:t>
      </w:r>
    </w:p>
    <w:p w:rsidR="002C2115" w:rsidRPr="002C2115" w:rsidRDefault="002C2115" w:rsidP="002C211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sz w:val="20"/>
          <w:szCs w:val="20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1.6. Приложение № 5 к муниципальной программе «Развитие сельского хозяйства в Богучанском районе» в разделе 1.  Паспорта подпрограммы «Поддержка малых форм хозяйствования»  строку  «Объемы и источники финансирования подпрограммы»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437"/>
        <w:gridCol w:w="7067"/>
      </w:tblGrid>
      <w:tr w:rsidR="002C2115" w:rsidRPr="002C2115" w:rsidTr="002C2115">
        <w:trPr>
          <w:trHeight w:val="2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5" w:rsidRPr="002C2115" w:rsidRDefault="002C2115" w:rsidP="002C21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15" w:rsidRPr="002C2115" w:rsidRDefault="002C2115" w:rsidP="002C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Объем финансирования подпрограммы на период 2014 -2019 годы  составит 225601,08 рублей, из них по годам: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C2115">
                <w:rPr>
                  <w:rFonts w:ascii="Times New Roman" w:hAnsi="Times New Roman"/>
                  <w:sz w:val="14"/>
                  <w:szCs w:val="14"/>
                </w:rPr>
                <w:t>2014 г</w:t>
              </w:r>
            </w:smartTag>
            <w:r w:rsidRPr="002C2115">
              <w:rPr>
                <w:rFonts w:ascii="Times New Roman" w:hAnsi="Times New Roman"/>
                <w:sz w:val="14"/>
                <w:szCs w:val="14"/>
              </w:rPr>
              <w:t xml:space="preserve">. – 44818,21 рублей – средства федерального бюджета; 2700,0 – средства краевого бюджета; 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C2115">
                <w:rPr>
                  <w:rFonts w:ascii="Times New Roman" w:hAnsi="Times New Roman"/>
                  <w:sz w:val="14"/>
                  <w:szCs w:val="14"/>
                </w:rPr>
                <w:t>2015 г</w:t>
              </w:r>
            </w:smartTag>
            <w:r w:rsidRPr="002C2115">
              <w:rPr>
                <w:rFonts w:ascii="Times New Roman" w:hAnsi="Times New Roman"/>
                <w:sz w:val="14"/>
                <w:szCs w:val="14"/>
              </w:rPr>
              <w:t xml:space="preserve">. – 104575,25 рублей – средства федерального бюджета; 12800,0 – средства краевого бюджета; 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C2115">
                <w:rPr>
                  <w:rFonts w:ascii="Times New Roman" w:hAnsi="Times New Roman"/>
                  <w:sz w:val="14"/>
                  <w:szCs w:val="14"/>
                </w:rPr>
                <w:t>2016 г</w:t>
              </w:r>
            </w:smartTag>
            <w:r w:rsidRPr="002C2115">
              <w:rPr>
                <w:rFonts w:ascii="Times New Roman" w:hAnsi="Times New Roman"/>
                <w:sz w:val="14"/>
                <w:szCs w:val="14"/>
              </w:rPr>
              <w:t>. – 21699,42 рублей – средства федерального бюджета; 12295,22 – средства краевого бюджета;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  <w:t>2017 г. – 14046,14 рублей – средства федерального бюджета; 7966,84 – средства краевого бюджета;</w:t>
            </w:r>
          </w:p>
          <w:p w:rsidR="002C2115" w:rsidRPr="002C2115" w:rsidRDefault="002C2115" w:rsidP="002C21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  <w:t>2018 г. – 2500,0 – средства краевого бюджета;</w:t>
            </w:r>
          </w:p>
          <w:p w:rsidR="002C2115" w:rsidRPr="002C2115" w:rsidRDefault="002C2115" w:rsidP="002C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2019 г. – 2200,0 – средства краевого бюджета.</w:t>
            </w:r>
          </w:p>
        </w:tc>
      </w:tr>
    </w:tbl>
    <w:p w:rsidR="002C2115" w:rsidRPr="002C2115" w:rsidRDefault="002C2115" w:rsidP="002C211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2C2115">
        <w:rPr>
          <w:rFonts w:ascii="Times New Roman" w:hAnsi="Times New Roman"/>
          <w:sz w:val="20"/>
          <w:szCs w:val="20"/>
        </w:rPr>
        <w:t xml:space="preserve">1.7. В приложении № 5 к муниципальной программе «Развитие сельского хозяйства в Богучанском районе» раздел 2.7. «Ресурсное обеспечение подпрограммы»   </w:t>
      </w: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 xml:space="preserve">«Поддержка  малых форм хозяйствования» </w:t>
      </w:r>
      <w:r w:rsidRPr="002C2115">
        <w:rPr>
          <w:rFonts w:ascii="Times New Roman" w:hAnsi="Times New Roman"/>
          <w:sz w:val="20"/>
          <w:szCs w:val="20"/>
          <w:lang w:eastAsia="ru-RU"/>
        </w:rPr>
        <w:t>читать в новой редакции:</w:t>
      </w:r>
    </w:p>
    <w:p w:rsidR="002C2115" w:rsidRPr="002C2115" w:rsidRDefault="002C2115" w:rsidP="002C2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Объем ресурсного обеспечения реализации подпрограммы на 2014 - 2019 годы составит 225601,08рублей, в том числе за счет средств федерального бюджета – 185139,02 рублей; за счет сре</w:t>
      </w:r>
      <w:proofErr w:type="gramStart"/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 xml:space="preserve">дств </w:t>
      </w: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кр</w:t>
      </w:r>
      <w:proofErr w:type="gramEnd"/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аевого бюджета 40462,06 рублей, из них по годам реализации подпрограммы: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2014 г"/>
        </w:smartTagPr>
        <w:r w:rsidRPr="002C2115">
          <w:rPr>
            <w:rFonts w:ascii="Times New Roman" w:hAnsi="Times New Roman"/>
            <w:sz w:val="20"/>
            <w:szCs w:val="20"/>
          </w:rPr>
          <w:t>2014 г</w:t>
        </w:r>
      </w:smartTag>
      <w:r w:rsidRPr="002C2115">
        <w:rPr>
          <w:rFonts w:ascii="Times New Roman" w:hAnsi="Times New Roman"/>
          <w:sz w:val="20"/>
          <w:szCs w:val="20"/>
        </w:rPr>
        <w:t xml:space="preserve">. – 44818,21 рублей – средства федерального бюджета; 2700,0 – средства краевого бюджета; 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2015 г"/>
        </w:smartTagPr>
        <w:r w:rsidRPr="002C2115">
          <w:rPr>
            <w:rFonts w:ascii="Times New Roman" w:hAnsi="Times New Roman"/>
            <w:sz w:val="20"/>
            <w:szCs w:val="20"/>
          </w:rPr>
          <w:t>2015 г</w:t>
        </w:r>
      </w:smartTag>
      <w:r w:rsidRPr="002C2115">
        <w:rPr>
          <w:rFonts w:ascii="Times New Roman" w:hAnsi="Times New Roman"/>
          <w:sz w:val="20"/>
          <w:szCs w:val="20"/>
        </w:rPr>
        <w:t xml:space="preserve">. – 104575,25 рублей – средства федерального бюджета; 12800,0 – средства краевого бюджета; 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2016 г"/>
        </w:smartTagPr>
        <w:r w:rsidRPr="002C2115">
          <w:rPr>
            <w:rFonts w:ascii="Times New Roman" w:hAnsi="Times New Roman"/>
            <w:sz w:val="20"/>
            <w:szCs w:val="20"/>
          </w:rPr>
          <w:t>2016 г</w:t>
        </w:r>
      </w:smartTag>
      <w:r w:rsidRPr="002C2115">
        <w:rPr>
          <w:rFonts w:ascii="Times New Roman" w:hAnsi="Times New Roman"/>
          <w:sz w:val="20"/>
          <w:szCs w:val="20"/>
        </w:rPr>
        <w:t>. – 21699,42 рублей – средства федерального бюджета; 12295,22 – средства краевого бюджета;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 w:cs="Courier New"/>
          <w:sz w:val="20"/>
          <w:szCs w:val="20"/>
          <w:lang w:eastAsia="ru-RU"/>
        </w:rPr>
        <w:t>2017 г. – 14046,14 рублей – средства федерального бюджета; 7966,84 – средства краевого бюджета;</w:t>
      </w:r>
    </w:p>
    <w:p w:rsidR="002C2115" w:rsidRPr="002C2115" w:rsidRDefault="002C2115" w:rsidP="002C2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 w:cs="Courier New"/>
          <w:sz w:val="20"/>
          <w:szCs w:val="20"/>
          <w:lang w:eastAsia="ru-RU"/>
        </w:rPr>
        <w:t>2018 г. – 2500,0 – средства краевого бюджета;</w:t>
      </w:r>
    </w:p>
    <w:p w:rsidR="002C2115" w:rsidRPr="002C2115" w:rsidRDefault="002C2115" w:rsidP="002C21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</w:t>
      </w:r>
      <w:r w:rsidRPr="002C2115">
        <w:rPr>
          <w:rFonts w:ascii="Times New Roman" w:hAnsi="Times New Roman"/>
          <w:sz w:val="20"/>
          <w:szCs w:val="20"/>
        </w:rPr>
        <w:t>2019 г. – 2200,0 – средства краевого бюджета.</w:t>
      </w:r>
    </w:p>
    <w:p w:rsidR="002C2115" w:rsidRPr="002C2115" w:rsidRDefault="002C2115" w:rsidP="002C21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C2115">
        <w:rPr>
          <w:rFonts w:ascii="Times New Roman" w:hAnsi="Times New Roman"/>
          <w:sz w:val="20"/>
          <w:szCs w:val="20"/>
        </w:rPr>
        <w:t xml:space="preserve">Ресурсное </w:t>
      </w:r>
      <w:hyperlink w:anchor="Par6513" w:history="1">
        <w:r w:rsidRPr="002C2115">
          <w:rPr>
            <w:rFonts w:ascii="Times New Roman" w:hAnsi="Times New Roman"/>
            <w:sz w:val="20"/>
            <w:szCs w:val="20"/>
          </w:rPr>
          <w:t>обеспечение</w:t>
        </w:r>
      </w:hyperlink>
      <w:r w:rsidRPr="002C2115">
        <w:rPr>
          <w:rFonts w:ascii="Times New Roman" w:hAnsi="Times New Roman"/>
          <w:sz w:val="20"/>
          <w:szCs w:val="20"/>
        </w:rPr>
        <w:t xml:space="preserve"> подпрограммы с указанием источников финансирования представлено в приложении № 2 к настоящей подпрограмме.</w:t>
      </w:r>
    </w:p>
    <w:p w:rsidR="002C2115" w:rsidRPr="002C2115" w:rsidRDefault="002C2115" w:rsidP="002C21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1.8. Приложение № 2 «Перечень мероприятий подпрограммы» к подпрограмме «Поддержка малых форм хозяйствования», реализуемой в рамках муниципальной программы «Развитие сельского хозяйства в Богучанском районе»  изложить в новой редакции, согласно приложению № 3 к постановлению.</w:t>
      </w:r>
    </w:p>
    <w:p w:rsidR="002C2115" w:rsidRPr="002C2115" w:rsidRDefault="002C2115" w:rsidP="002C211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2C21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2C21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Н.В. </w:t>
      </w:r>
      <w:proofErr w:type="spellStart"/>
      <w:r w:rsidRPr="002C21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Илиндееву</w:t>
      </w:r>
      <w:proofErr w:type="spellEnd"/>
      <w:r w:rsidRPr="002C21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2C2115" w:rsidRPr="002C2115" w:rsidRDefault="002C2115" w:rsidP="002C211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со дня, следующего за днем  опубликования в Официальном вестнике Богучанского района.</w:t>
      </w:r>
    </w:p>
    <w:p w:rsidR="002C2115" w:rsidRPr="002C2115" w:rsidRDefault="002C2115" w:rsidP="002C2115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42C8" w:rsidRPr="002C2115" w:rsidRDefault="002C2115" w:rsidP="002C21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2115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                                                    В.Ю. Карнаухов</w:t>
      </w:r>
    </w:p>
    <w:p w:rsidR="00E842C8" w:rsidRPr="002C2115" w:rsidRDefault="00E842C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96"/>
        <w:gridCol w:w="1317"/>
        <w:gridCol w:w="1231"/>
        <w:gridCol w:w="1235"/>
        <w:gridCol w:w="641"/>
        <w:gridCol w:w="641"/>
        <w:gridCol w:w="641"/>
        <w:gridCol w:w="641"/>
        <w:gridCol w:w="641"/>
        <w:gridCol w:w="641"/>
        <w:gridCol w:w="645"/>
      </w:tblGrid>
      <w:tr w:rsidR="002C2115" w:rsidRPr="002C2115" w:rsidTr="002C2115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2115" w:rsidRPr="002C2115" w:rsidRDefault="002C2115" w:rsidP="002C2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1</w:t>
            </w:r>
          </w:p>
          <w:p w:rsidR="002C2115" w:rsidRPr="002C2115" w:rsidRDefault="002C2115" w:rsidP="002C2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Богучанского района </w:t>
            </w:r>
          </w:p>
          <w:p w:rsidR="002C2115" w:rsidRPr="002C2115" w:rsidRDefault="002C2115" w:rsidP="002C2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от 31.10.17г №1196-П</w:t>
            </w:r>
          </w:p>
          <w:p w:rsidR="002C2115" w:rsidRPr="002C2115" w:rsidRDefault="002C2115" w:rsidP="002C2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Приложение № 2</w:t>
            </w:r>
          </w:p>
          <w:p w:rsidR="002C2115" w:rsidRPr="002C2115" w:rsidRDefault="002C2115" w:rsidP="002C2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к муниципальной  программе </w:t>
            </w:r>
            <w:r w:rsidRPr="002C211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«Развитие сельского хозяйства </w:t>
            </w:r>
          </w:p>
          <w:p w:rsidR="002C2115" w:rsidRPr="002C2115" w:rsidRDefault="002C2115" w:rsidP="002C2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в Богучанском районе» </w:t>
            </w:r>
          </w:p>
          <w:p w:rsidR="002C2115" w:rsidRPr="002C2115" w:rsidRDefault="002C2115" w:rsidP="002C2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2115" w:rsidRPr="002C2115" w:rsidRDefault="002C2115" w:rsidP="002C211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11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Информация о распределении планируемых расходов  </w:t>
            </w:r>
            <w:r w:rsidRPr="002C2115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по подпрограммам муниципальной программы «Развитие сельского хозяйства в Богучанском районе»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3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Богучанском районе"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1 819 218,21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1 884 675,25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1 800 594,64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1 800 612,98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1 781 800,00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1 781 500,00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10 868 401,08   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1 819 218,21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1 884 675,25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1 800 594,64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1 800 612,98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1 781 800,00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1 781 500,00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10 868 401,08   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47 518,21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117 375,25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33 994,64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22 012,98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2 500,00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2 200,00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225 601,08   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47 518,21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117 375,25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33 994,64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22 012,98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2 500,00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2 200,00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225 601,08   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675 000,00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639 000,00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3 785 200,00   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675 000,00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639 000,00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3 785 200,00   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1 096 700,00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1 128 300,00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1 148 800,00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1 160 800,00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1 161 500,00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1 161 500,00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6 857 600,00   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A0436" w:rsidRPr="000A0436" w:rsidTr="000A0436">
        <w:trPr>
          <w:trHeight w:val="2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1 096 700,00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1 128 300,00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1 148 800,00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1 160 800,00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1 161 500,00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1 161 500,00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436" w:rsidRPr="000A0436" w:rsidRDefault="000A0436" w:rsidP="000A0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A04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6 857 600,00   </w:t>
            </w:r>
          </w:p>
        </w:tc>
      </w:tr>
    </w:tbl>
    <w:p w:rsidR="00E842C8" w:rsidRDefault="00E842C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2115" w:rsidRDefault="002C211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63"/>
        <w:gridCol w:w="1340"/>
        <w:gridCol w:w="2035"/>
        <w:gridCol w:w="805"/>
        <w:gridCol w:w="700"/>
        <w:gridCol w:w="700"/>
        <w:gridCol w:w="700"/>
        <w:gridCol w:w="700"/>
        <w:gridCol w:w="700"/>
        <w:gridCol w:w="727"/>
      </w:tblGrid>
      <w:tr w:rsidR="00BA182A" w:rsidRPr="00BA182A" w:rsidTr="00BA182A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2</w:t>
            </w:r>
          </w:p>
          <w:p w:rsid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Богучанского района </w:t>
            </w:r>
          </w:p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lastRenderedPageBreak/>
              <w:t>от  31.10.17г № 1196-П</w:t>
            </w:r>
          </w:p>
          <w:p w:rsid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3</w:t>
            </w:r>
            <w:r w:rsidRPr="00BA182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  <w:r w:rsidRPr="00BA182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«Развитие сельского хозяйства в Богучанском районе»</w:t>
            </w:r>
          </w:p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BA182A" w:rsidRPr="00BA182A" w:rsidRDefault="00BA182A" w:rsidP="00BA182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BA18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br/>
              <w:t>муниципальной  программы «Развитие сельского хозяйства в Богучанском районе»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том источников финансирования,  </w:t>
            </w:r>
            <w:r w:rsidRPr="00BA182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 том числе по уровням бюджетной системы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Статус 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25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"Развитие сельского хозяйства в Богучанском районе"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1 819 218,21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1 884 675,25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1 800 594,64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1 800 612,98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1 781 800,00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1 781 500,00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10 868 401,08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44 818,21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104 575,25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21 699,42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14 046,14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185 139,02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1 773 660,07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1 779 720,04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1 778 895,22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1 786 566,84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1 781 800,00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1 781 500,00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10 682 142,17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739,93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379,96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1 119,89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47 518,21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117 375,25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33 994,64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22 012,98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2 200,00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225 601,08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44 818,21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104 575,25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21 699,42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14 046,14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185 139,02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2 700,00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12 295,22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7 966,84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2 500,00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2 200,00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40 462,06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675 000,00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639 000,00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3 785 200,00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674 260,07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638 620,04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3 784 080,11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739,93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379,96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1 119,89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1 096 700,00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1 128 300,00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1 148 800,00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1 160 800,00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1 161 500,00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1 161 500,00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6 857 600,00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1 096 700,00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1 128 300,00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1 148 800,00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1 160 800,00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1 161 500,00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1 161 500,00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6 857 600,00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BA182A" w:rsidRPr="00BA182A" w:rsidTr="00BA182A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A" w:rsidRPr="00BA182A" w:rsidRDefault="00BA182A" w:rsidP="00BA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82A" w:rsidRPr="00BA182A" w:rsidRDefault="00BA182A" w:rsidP="00BA182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</w:tbl>
    <w:p w:rsidR="002C2115" w:rsidRDefault="002C211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182A" w:rsidRDefault="00BA182A" w:rsidP="00BA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A182A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3 </w:t>
      </w:r>
    </w:p>
    <w:p w:rsidR="00BA182A" w:rsidRDefault="00BA182A" w:rsidP="00BA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A182A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к постановлению администрации Богучанского района</w:t>
      </w:r>
    </w:p>
    <w:p w:rsidR="00BA182A" w:rsidRPr="00BA182A" w:rsidRDefault="00BA182A" w:rsidP="00BA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A182A">
        <w:rPr>
          <w:rFonts w:ascii="Times New Roman" w:eastAsia="Times New Roman" w:hAnsi="Times New Roman"/>
          <w:sz w:val="18"/>
          <w:szCs w:val="20"/>
          <w:lang w:eastAsia="ru-RU"/>
        </w:rPr>
        <w:t xml:space="preserve"> от 31.10.17г № 1196-П</w:t>
      </w:r>
    </w:p>
    <w:p w:rsidR="00BA182A" w:rsidRPr="00BA182A" w:rsidRDefault="00BA182A" w:rsidP="00BA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A182A" w:rsidRPr="00BA182A" w:rsidRDefault="00BA182A" w:rsidP="00BA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A182A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BA182A" w:rsidRDefault="00BA182A" w:rsidP="00BA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A182A">
        <w:rPr>
          <w:rFonts w:ascii="Times New Roman" w:eastAsia="Times New Roman" w:hAnsi="Times New Roman"/>
          <w:sz w:val="18"/>
          <w:szCs w:val="20"/>
          <w:lang w:eastAsia="ru-RU"/>
        </w:rPr>
        <w:t xml:space="preserve">к подпрограмме  </w:t>
      </w:r>
      <w:r w:rsidRPr="00BA182A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«Поддержка малых форм хозяйствования», </w:t>
      </w:r>
    </w:p>
    <w:p w:rsidR="00BA182A" w:rsidRDefault="00BA182A" w:rsidP="00BA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A182A">
        <w:rPr>
          <w:rFonts w:ascii="Times New Roman" w:eastAsia="Times New Roman" w:hAnsi="Times New Roman"/>
          <w:bCs/>
          <w:sz w:val="18"/>
          <w:szCs w:val="20"/>
          <w:lang w:eastAsia="ru-RU"/>
        </w:rPr>
        <w:t>реализуемой в рамках муниципальной программы</w:t>
      </w:r>
    </w:p>
    <w:p w:rsidR="00BA182A" w:rsidRDefault="00BA182A" w:rsidP="00BA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A182A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«Развитие сельского хозяйства в Богучанском районе» </w:t>
      </w:r>
    </w:p>
    <w:p w:rsidR="00BA182A" w:rsidRPr="00BA182A" w:rsidRDefault="00BA182A" w:rsidP="00BA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A182A" w:rsidRPr="00BA182A" w:rsidRDefault="00BA182A" w:rsidP="00BA1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182A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</w:t>
      </w:r>
    </w:p>
    <w:p w:rsidR="00BA182A" w:rsidRDefault="00BA182A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182A" w:rsidRDefault="00BA182A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51"/>
        <w:gridCol w:w="911"/>
        <w:gridCol w:w="961"/>
        <w:gridCol w:w="380"/>
        <w:gridCol w:w="178"/>
        <w:gridCol w:w="304"/>
        <w:gridCol w:w="788"/>
        <w:gridCol w:w="380"/>
        <w:gridCol w:w="625"/>
        <w:gridCol w:w="680"/>
        <w:gridCol w:w="625"/>
        <w:gridCol w:w="625"/>
        <w:gridCol w:w="516"/>
        <w:gridCol w:w="516"/>
        <w:gridCol w:w="680"/>
        <w:gridCol w:w="1050"/>
      </w:tblGrid>
      <w:tr w:rsidR="00BA182A" w:rsidRPr="00BA182A" w:rsidTr="00BA182A">
        <w:trPr>
          <w:trHeight w:val="20"/>
          <w:tblHeader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9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Расходы (руб.), годы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</w:p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(в натуральном выражении)</w:t>
            </w:r>
          </w:p>
        </w:tc>
      </w:tr>
      <w:tr w:rsidR="00BA182A" w:rsidRPr="00BA182A" w:rsidTr="00BA182A">
        <w:trPr>
          <w:cantSplit/>
          <w:trHeight w:val="20"/>
          <w:tblHeader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BA182A">
              <w:rPr>
                <w:rFonts w:ascii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ВР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 xml:space="preserve">2014 </w:t>
            </w:r>
          </w:p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Итого на период</w:t>
            </w:r>
          </w:p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 xml:space="preserve">2014-2019 </w:t>
            </w:r>
            <w:proofErr w:type="spellStart"/>
            <w:proofErr w:type="gramStart"/>
            <w:r w:rsidRPr="00BA182A">
              <w:rPr>
                <w:rFonts w:ascii="Times New Roman" w:hAnsi="Times New Roman"/>
                <w:sz w:val="14"/>
                <w:szCs w:val="14"/>
              </w:rPr>
              <w:t>гг</w:t>
            </w:r>
            <w:proofErr w:type="spellEnd"/>
            <w:proofErr w:type="gramEnd"/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182A" w:rsidRPr="00BA182A" w:rsidTr="00BA182A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Цель: «Поддержка и дальнейшее развитие малых форм хозяйствования в Богучанском районе и повышение уровня доходов сельского населения»</w:t>
            </w:r>
          </w:p>
        </w:tc>
      </w:tr>
      <w:tr w:rsidR="00BA182A" w:rsidRPr="00BA182A" w:rsidTr="00BA182A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Задача 1. Обеспечение доступности коммерческих кредитов малым формам хозяйствования в Богучанском районе</w:t>
            </w:r>
          </w:p>
        </w:tc>
      </w:tr>
      <w:tr w:rsidR="00BA182A" w:rsidRPr="00BA182A" w:rsidTr="00BA182A">
        <w:trPr>
          <w:trHeight w:val="2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Субсидии гражданам, ведущим личное подсобное хозяйство на возмещение части затрат на уплату процентов по кредитам, полученным в российских кредитных организациях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1212248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2700,0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12800,0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>15500,0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 xml:space="preserve">Объем субсидируемых кредитов (займов), привлеченных </w:t>
            </w:r>
            <w:proofErr w:type="gramStart"/>
            <w:r w:rsidRPr="00BA182A">
              <w:rPr>
                <w:rFonts w:ascii="Times New Roman" w:hAnsi="Times New Roman"/>
                <w:sz w:val="14"/>
                <w:szCs w:val="14"/>
              </w:rPr>
              <w:t>на</w:t>
            </w:r>
            <w:proofErr w:type="gramEnd"/>
            <w:r w:rsidRPr="00BA182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развитие малых форм хозяйствования, составит  1128000,0 руб. к 2020 году</w:t>
            </w:r>
          </w:p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182A" w:rsidRPr="00BA182A" w:rsidTr="00BA182A">
        <w:trPr>
          <w:trHeight w:val="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1210050</w:t>
            </w:r>
            <w:r w:rsidRPr="00BA182A">
              <w:rPr>
                <w:rFonts w:ascii="Times New Roman" w:hAnsi="Times New Roman"/>
                <w:sz w:val="14"/>
                <w:szCs w:val="14"/>
                <w:lang w:val="en-US"/>
              </w:rPr>
              <w:t>550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21699,42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>21699,42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182A" w:rsidRPr="00BA182A" w:rsidTr="00BA182A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12100</w:t>
            </w:r>
            <w:r w:rsidRPr="00BA182A">
              <w:rPr>
                <w:rFonts w:ascii="Times New Roman" w:hAnsi="Times New Roman"/>
                <w:sz w:val="14"/>
                <w:szCs w:val="14"/>
                <w:lang w:val="en-US"/>
              </w:rPr>
              <w:t>R0550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12295,22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>12295,22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182A" w:rsidRPr="00BA182A" w:rsidTr="00BA182A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12100</w:t>
            </w:r>
            <w:r w:rsidRPr="00BA182A">
              <w:rPr>
                <w:rFonts w:ascii="Times New Roman" w:hAnsi="Times New Roman"/>
                <w:sz w:val="14"/>
                <w:szCs w:val="14"/>
                <w:lang w:val="en-US"/>
              </w:rPr>
              <w:t>R0550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814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2500,0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>2200,0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>4700,00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182A" w:rsidRPr="00BA182A" w:rsidTr="00BA182A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12100</w:t>
            </w:r>
            <w:r w:rsidRPr="00BA182A">
              <w:rPr>
                <w:rFonts w:ascii="Times New Roman" w:hAnsi="Times New Roman"/>
                <w:sz w:val="14"/>
                <w:szCs w:val="14"/>
                <w:lang w:val="en-US"/>
              </w:rPr>
              <w:t>R543</w:t>
            </w:r>
            <w:r w:rsidRPr="00BA182A">
              <w:rPr>
                <w:rFonts w:ascii="Times New Roman" w:hAnsi="Times New Roman"/>
                <w:sz w:val="14"/>
                <w:szCs w:val="14"/>
              </w:rPr>
              <w:t>Б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814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22012,98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>22012,98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182A" w:rsidRPr="00BA182A" w:rsidTr="00BA182A">
        <w:trPr>
          <w:trHeight w:val="2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1215055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810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44818,21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104575,25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149393,46</w:t>
            </w:r>
          </w:p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A182A" w:rsidRPr="00BA182A" w:rsidTr="00BA182A">
        <w:trPr>
          <w:trHeight w:val="20"/>
        </w:trPr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1.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47518,21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117375,25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33994,64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22012,98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2500,0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>2200,0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225601,08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A182A" w:rsidRPr="00BA182A" w:rsidTr="00BA182A">
        <w:trPr>
          <w:trHeight w:val="20"/>
        </w:trPr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A182A" w:rsidRPr="00BA182A" w:rsidTr="00BA182A">
        <w:trPr>
          <w:trHeight w:val="20"/>
        </w:trPr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2A" w:rsidRPr="00BA182A" w:rsidRDefault="00BA182A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47518,21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117375,25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33994,64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22012,98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2500,0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A182A">
              <w:rPr>
                <w:rFonts w:ascii="Times New Roman" w:hAnsi="Times New Roman" w:cs="Times New Roman"/>
                <w:sz w:val="14"/>
                <w:szCs w:val="14"/>
              </w:rPr>
              <w:t>2200,0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A182A">
              <w:rPr>
                <w:rFonts w:ascii="Times New Roman" w:hAnsi="Times New Roman"/>
                <w:sz w:val="14"/>
                <w:szCs w:val="14"/>
              </w:rPr>
              <w:t>225601,08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82A" w:rsidRPr="00BA182A" w:rsidRDefault="00BA182A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BA182A" w:rsidRPr="002C2115" w:rsidRDefault="00BA182A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182A" w:rsidRDefault="00BA182A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0E3D" w:rsidRPr="00DE0E3D" w:rsidRDefault="00DE0E3D" w:rsidP="00DE0E3D">
      <w:pPr>
        <w:spacing w:after="0" w:line="240" w:lineRule="auto"/>
        <w:jc w:val="center"/>
        <w:rPr>
          <w:rFonts w:ascii="Times New Roman" w:eastAsia="Times New Roman" w:hAnsi="Times New Roman"/>
          <w:sz w:val="18"/>
          <w:lang w:eastAsia="ru-RU"/>
        </w:rPr>
      </w:pPr>
      <w:r w:rsidRPr="00DE0E3D">
        <w:rPr>
          <w:rFonts w:ascii="Times New Roman" w:eastAsia="Times New Roman" w:hAnsi="Times New Roman"/>
          <w:sz w:val="18"/>
          <w:lang w:eastAsia="ru-RU"/>
        </w:rPr>
        <w:t>АДМИНИСТРАЦИЯ БОГУЧАНСКОГО РАЙОНА</w:t>
      </w:r>
    </w:p>
    <w:p w:rsidR="00DE0E3D" w:rsidRPr="00DE0E3D" w:rsidRDefault="00DE0E3D" w:rsidP="00DE0E3D">
      <w:pPr>
        <w:spacing w:after="0" w:line="240" w:lineRule="auto"/>
        <w:jc w:val="center"/>
        <w:rPr>
          <w:rFonts w:ascii="Times New Roman" w:eastAsia="Times New Roman" w:hAnsi="Times New Roman"/>
          <w:sz w:val="18"/>
          <w:lang w:eastAsia="ru-RU"/>
        </w:rPr>
      </w:pPr>
      <w:r w:rsidRPr="00DE0E3D">
        <w:rPr>
          <w:rFonts w:ascii="Times New Roman" w:eastAsia="Times New Roman" w:hAnsi="Times New Roman"/>
          <w:sz w:val="18"/>
          <w:lang w:eastAsia="ru-RU"/>
        </w:rPr>
        <w:t>ПОСТАНОВЛЕНИЕ</w:t>
      </w:r>
    </w:p>
    <w:p w:rsidR="00DE0E3D" w:rsidRPr="00DE0E3D" w:rsidRDefault="00DE0E3D" w:rsidP="00DE0E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31.10.2017                               с. </w:t>
      </w:r>
      <w:proofErr w:type="spellStart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№1197-п</w:t>
      </w:r>
    </w:p>
    <w:p w:rsidR="00DE0E3D" w:rsidRPr="00DE0E3D" w:rsidRDefault="00DE0E3D" w:rsidP="00DE0E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0E3D" w:rsidRPr="00DE0E3D" w:rsidRDefault="00DE0E3D" w:rsidP="00DE0E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и дополнений в муниципальную программу Богучанского района «Реформирование и модернизация жилищно-коммунального хозяйства и повышение энергетической эффективности», утвержденную постановлением администрации Богучанского района от 01.11.2013 № 1391-п</w:t>
      </w:r>
    </w:p>
    <w:p w:rsidR="00DE0E3D" w:rsidRPr="00DE0E3D" w:rsidRDefault="00DE0E3D" w:rsidP="00DE0E3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0E3D" w:rsidRDefault="00DE0E3D" w:rsidP="00DE0E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7,8,43,47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DE0E3D" w:rsidRPr="00DE0E3D" w:rsidRDefault="00DE0E3D" w:rsidP="00DE0E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ПОСТАНОВЛЯЮ: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в приложение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эффективности», </w:t>
      </w:r>
      <w:proofErr w:type="gramStart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утвержденную</w:t>
      </w:r>
      <w:proofErr w:type="gramEnd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постановлением   администрации Богучанского района  от 01.11.2013 № 1391-п  (далее – муниципальная программа), изменения следующего содержания: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разделе «Паспорт муниципальной программы»  в строке «Ресурсное обеспечение  программы»: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а) в абзаце первом цифру «1 612 865 615,76» заменить цифрой «1 613 137 118,31»;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б) в абзаце пятом цифру «263 272 094,56» заменить цифрой «263 543 597,11»;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в)   в абзаце пятнадцатом цифру «201 349 864,43» заменить цифрой «201 621 366,98»;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г)  в абзаце девятнадцатом цифру «27 989 024,14» заменить цифрой «28 260 526,69».</w:t>
      </w:r>
    </w:p>
    <w:p w:rsidR="00DE0E3D" w:rsidRPr="00DE0E3D" w:rsidRDefault="00DE0E3D" w:rsidP="00DE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1.2. В разделе 3. «Приоритеты и цели социально-экономического развития в соответствующей сфере, описание основных целей и задач программы, прогноз развития жилищно-коммунального хозяйства Богучанского района»:</w:t>
      </w:r>
    </w:p>
    <w:p w:rsidR="00DE0E3D" w:rsidRPr="00DE0E3D" w:rsidRDefault="00DE0E3D" w:rsidP="00DE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  абзац  48 изложить  в следующей редакции:</w:t>
      </w:r>
    </w:p>
    <w:p w:rsidR="00DE0E3D" w:rsidRPr="00DE0E3D" w:rsidRDefault="00DE0E3D" w:rsidP="00DE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«Мероприятие 6.</w:t>
      </w: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 и проведение работ по монтажу кабельной линии».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1.3. В разделе 6. «Перечень подпрограмм с указанием сроков их реализации  и ожидаемых результатов»: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абзац 30 изложить  в следующей редакции:</w:t>
      </w:r>
    </w:p>
    <w:p w:rsidR="00DE0E3D" w:rsidRPr="00DE0E3D" w:rsidRDefault="00DE0E3D" w:rsidP="00DE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капитальный ремонт сетей </w:t>
      </w:r>
      <w:proofErr w:type="spellStart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тепл</w:t>
      </w:r>
      <w:proofErr w:type="gramStart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о-</w:t>
      </w:r>
      <w:proofErr w:type="gramEnd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,водоснабжения</w:t>
      </w:r>
      <w:proofErr w:type="spellEnd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 за период действия программы составит 7,991 км;</w:t>
      </w:r>
    </w:p>
    <w:p w:rsidR="00DE0E3D" w:rsidRPr="00DE0E3D" w:rsidRDefault="00DE0E3D" w:rsidP="00DE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после  абзаца  35 добавить слова в следующей редакции:</w:t>
      </w:r>
    </w:p>
    <w:p w:rsidR="00DE0E3D" w:rsidRPr="00DE0E3D" w:rsidRDefault="00DE0E3D" w:rsidP="00DE0E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обеспечение резервным  электроснабжением водозаборных сооружений, снабжающих водой котельные п</w:t>
      </w:r>
      <w:proofErr w:type="gramStart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.О</w:t>
      </w:r>
      <w:proofErr w:type="gramEnd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синовый Мыс и социально-значимые объекты.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1.4. В разделе 10. «Информация о ресурсном обеспечении и прогнозной оценке расходов на реализацию целей программы с учетом источников финансирования»: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а) в абзаце первом цифру «1 612 865 615,76» заменить цифрой «1 613 137 118,31»;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б) в абзаце пятом цифру «263 272 094,56» заменить цифрой «263 543 597,11»;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в) в абзаце пятнадцатом цифру «201 349 864,43» заменить цифрой «201 621 366,98»;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г) в абзаце девятнадцатом цифру «27 989 024,14» заменить цифрой «28 260 526,69».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1.5. Приложение № 2 к муниципальной программе Богучанского района "Реформирование и модернизация жилищно-коммунального хозяйства и повышение энергетической эффективности" </w:t>
      </w: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изложить в новой редакции согласно приложению  № 1 к настоящему постановлению.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1.6. Приложение № 3 к муниципальной программе Богучанского района "Реформирование и модернизация жилищно-коммунального хозяйства и повышение энергетической эффективности" </w:t>
      </w: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изложить в новой редакции согласно приложению  №  2 к настоящему постановлению.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1.7. </w:t>
      </w:r>
      <w:proofErr w:type="gramStart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В приложении 7 к муниципальной программе </w:t>
      </w:r>
      <w:r w:rsidRPr="00DE0E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Богучанского района "Реформирование и модернизация жилищно-коммунального хозяйства и повышение энергетической эффективности"  </w:t>
      </w: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разделе «Паспорт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на 2014-2019 годы в строке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 </w:t>
      </w:r>
      <w:proofErr w:type="gramEnd"/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а) в абзаце первом цифру «560 712,47» заменить цифрой «579 541,02»;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б) в абзаце пятом цифру «120 137,58» заменить цифрой «138 966,13»;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в) в абзаце пятнадцатом «560 712,47» заменить цифрой «579 541,02»;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г) в абзаце девятнадцатом цифру «120 137,58» заменить цифрой «138 966,13».</w:t>
      </w:r>
    </w:p>
    <w:p w:rsidR="00DE0E3D" w:rsidRPr="00DE0E3D" w:rsidRDefault="00DE0E3D" w:rsidP="00DE0E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1.8.  В разделе 2.7. « Обоснование финансовых, материальных и трудовых затрат (ресурсное обеспечение подпрограммы) с указанием источников финансирования»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а) в абзаце первом цифру «560 712,47» заменить цифрой «579 541,02»;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б) в абзаце пятом цифру «120 137,58» заменить цифрой «138 966,13»;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в) в абзаце пятнадцатом «560 712,47» заменить цифрой «579 541,02»;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г) в абзаце девятнадцатом цифру «120 137,58» заменить цифрой «138 966,13».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1.9. Приложение № 2 к подпрограмме </w:t>
      </w: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«Организация проведения капитального ремонта общего имущества в многоквартирных домах, расположенных на территории Богучанского района» на 2014-2019 годы</w:t>
      </w:r>
      <w:r w:rsidRPr="00DE0E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читать в новой редакции, согласно приложению №3 </w:t>
      </w: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постановлению.</w:t>
      </w:r>
    </w:p>
    <w:p w:rsidR="00DE0E3D" w:rsidRPr="00DE0E3D" w:rsidRDefault="00DE0E3D" w:rsidP="00DE0E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1.10. В приложении 9 к муниципальной программе </w:t>
      </w:r>
      <w:r w:rsidRPr="00DE0E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Богучанского района "Реформирование и модернизация жилищно-коммунального хозяйства и повышение энергетической эффективности"  </w:t>
      </w: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разделе  «Паспорт подпрограммы ««Реконструкция и капитальный ремонт объектов коммунальной инфраструктуры муниципального образования </w:t>
      </w:r>
      <w:proofErr w:type="spellStart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 на 2014-2019 годы строку «Исполнители мероприятий подпрограммы, главные распорядители бюджетных средств»  изложить в новой редакции: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7"/>
      </w:tblGrid>
      <w:tr w:rsidR="00DE0E3D" w:rsidRPr="00DE0E3D" w:rsidTr="00DE0E3D">
        <w:trPr>
          <w:trHeight w:val="1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E3D" w:rsidRPr="00DE0E3D" w:rsidRDefault="00DE0E3D" w:rsidP="00DE0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E3D" w:rsidRPr="00DE0E3D" w:rsidRDefault="00DE0E3D" w:rsidP="00DE0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«Муниципальная служба Заказчика»;</w:t>
            </w:r>
          </w:p>
          <w:p w:rsidR="00DE0E3D" w:rsidRPr="00DE0E3D" w:rsidRDefault="00DE0E3D" w:rsidP="00DE0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района;</w:t>
            </w:r>
          </w:p>
          <w:p w:rsidR="00DE0E3D" w:rsidRPr="00DE0E3D" w:rsidRDefault="00DE0E3D" w:rsidP="00DE0E3D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E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</w:p>
        </w:tc>
      </w:tr>
    </w:tbl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в строке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подпрограммы»: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а) в абзаце первом цифру «224 741 749,87» заменить цифрой «224 994 423,87»;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б) в абзаце пятом цифру «49 789 243,98» заменить цифрой «50 041 917,98»;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в) в абзаце пятнадцатом цифру «172 228 779,45» заменить цифрой «172 481 453,45»;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г)  в абзаце девятнадцатом цифру «27 268 773,56  » заменить цифрой «27 521 447,56»</w:t>
      </w:r>
    </w:p>
    <w:p w:rsidR="00DE0E3D" w:rsidRPr="00DE0E3D" w:rsidRDefault="00DE0E3D" w:rsidP="00DE0E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1.11.  В разделе 2.7. « Обоснование финансовых, материальных и трудовых затрат (ресурсное обеспечение подпрограммы) с указанием источников финансирования»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а) в абзаце первом цифру «224 741 749,87» заменить цифрой «224 994 423,87»; 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б) в абзаце пятом цифру «49 789 243,98» заменить цифрой «50 041 917,98»;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в)   в абзаце пятнадцатом цифру «172 228 779,45» заменить цифрой «172 481 453,45»;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г)  в абзаце девятнадцатом цифру «27 268 773,56  » заменить цифрой «27 521 447,56».</w:t>
      </w:r>
    </w:p>
    <w:p w:rsidR="00DE0E3D" w:rsidRPr="00DE0E3D" w:rsidRDefault="00DE0E3D" w:rsidP="00DE0E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1.12.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DE0E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DE0E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район» на 2014-2019 годы читать в новой редакции, согласно приложению №4 </w:t>
      </w: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постановлению.</w:t>
      </w:r>
    </w:p>
    <w:p w:rsidR="00DE0E3D" w:rsidRPr="00DE0E3D" w:rsidRDefault="00DE0E3D" w:rsidP="00DE0E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жизнеобеспечению А.Ю.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Машинистова</w:t>
      </w:r>
      <w:proofErr w:type="spellEnd"/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E0E3D" w:rsidRPr="00DE0E3D" w:rsidRDefault="00DE0E3D" w:rsidP="00DE0E3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вступает в силу после опубликования в Официальном вестнике Богучанского района.</w:t>
      </w:r>
    </w:p>
    <w:p w:rsidR="00DE0E3D" w:rsidRPr="00DE0E3D" w:rsidRDefault="00DE0E3D" w:rsidP="00DE0E3D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0E3D" w:rsidRDefault="00DE0E3D" w:rsidP="00DE0E3D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0E3D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                                                                   А.В.Бахтин</w:t>
      </w:r>
    </w:p>
    <w:p w:rsidR="00DE0E3D" w:rsidRDefault="00DE0E3D" w:rsidP="00DE0E3D">
      <w:pPr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42"/>
        <w:gridCol w:w="962"/>
        <w:gridCol w:w="862"/>
        <w:gridCol w:w="426"/>
        <w:gridCol w:w="324"/>
        <w:gridCol w:w="388"/>
        <w:gridCol w:w="324"/>
        <w:gridCol w:w="768"/>
        <w:gridCol w:w="768"/>
        <w:gridCol w:w="768"/>
        <w:gridCol w:w="768"/>
        <w:gridCol w:w="768"/>
        <w:gridCol w:w="768"/>
        <w:gridCol w:w="834"/>
      </w:tblGrid>
      <w:tr w:rsidR="008A27F2" w:rsidRPr="008A27F2" w:rsidTr="008A27F2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№1</w:t>
            </w:r>
            <w:r w:rsidRPr="008A27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постановлению администрации Богучанского района       </w:t>
            </w:r>
          </w:p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от   31.10. 2017 № 1197 -</w:t>
            </w:r>
            <w:proofErr w:type="spellStart"/>
            <w:proofErr w:type="gramStart"/>
            <w:r w:rsidRPr="008A27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  <w:r w:rsidRPr="008A27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муниципальной программе Богучанского района</w:t>
            </w:r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"Реформирование и модернизация жилищно-коммунального хозяйства </w:t>
            </w:r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повышение энергетической эффективности" </w:t>
            </w:r>
          </w:p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A27F2" w:rsidRPr="008A27F2" w:rsidRDefault="008A27F2" w:rsidP="008A27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84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328 302 137,21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263 543 597,11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1 613 137 118,31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160 873 545,31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179 748 017,00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177 996 850,00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211 615 911,00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211 404 098,00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211 404 098,00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1 153 042 519,31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2 135 969,00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7 673 375,00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109 935 510,88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131 246 816,68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146 236 333,66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49 722 917,98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437 141 579,20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1 332 984,55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358 966,13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2 019 541,02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3 223 346,21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6 210 346,21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"Развитие и модернизация объектов коммунальной инфраструктуры" на 2014-2019 годы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31 355 427,28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30 135 427,28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 на 2014-2019 годы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1 156 579 736,00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177 596 850,00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210 804 098,00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210 804 098,00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210 804 098,00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1 148 906 361,00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2 135 969,00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1 845 802,00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7 673 375,00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ных на территории Богучанского района" на 2014-2019 годы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всего расходные обязательства  по подпрограмме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138 966,13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579 541,02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138 966,13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579 541,02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Подпрограмма 4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"Энергосбережение и повышение энергетической эффективности на территории Богучанского района" на 2014-2019 годы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4 576 343,57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6 776 343,57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"Управление культуры Богучанского района"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240 414,00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1 330 638,05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2 330 638,05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924 345,31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924 345,31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1 123 346,21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1 123 346,21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  <w:t>на 2014-2019 годы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50 041 917,98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224 994 423,87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49 722 917,98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224 675 423,87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амма 6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"Обращение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 отходами на территории Богучанского района"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на 2014-2019 годы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всего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расходные обязательства  по программе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60 000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090,00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60 800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60 400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600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600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600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183 000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090,00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180 000 090,00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на 2014-2019 годы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8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"Развитие информационного общества Богучанского района"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112 813,00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112 813,00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Администрации Богучанского района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112 813,00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112 813,00</w:t>
            </w:r>
          </w:p>
        </w:tc>
      </w:tr>
    </w:tbl>
    <w:p w:rsidR="00F5039C" w:rsidRDefault="00F5039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78"/>
        <w:gridCol w:w="1442"/>
        <w:gridCol w:w="2187"/>
        <w:gridCol w:w="679"/>
        <w:gridCol w:w="681"/>
        <w:gridCol w:w="681"/>
        <w:gridCol w:w="681"/>
        <w:gridCol w:w="681"/>
        <w:gridCol w:w="681"/>
        <w:gridCol w:w="679"/>
      </w:tblGrid>
      <w:tr w:rsidR="008A27F2" w:rsidRPr="008A27F2" w:rsidTr="008A27F2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№2</w:t>
            </w:r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постановлению администрации Богучанского района                             </w:t>
            </w:r>
          </w:p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                                                       от  31.10. 2017 № 1197 -</w:t>
            </w:r>
            <w:proofErr w:type="spellStart"/>
            <w:proofErr w:type="gramStart"/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3</w:t>
            </w:r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муниципальной программе Богучанского района </w:t>
            </w:r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"Реформирование и модернизация жилищно-коммунального хозяйства</w:t>
            </w:r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повышение энергетической эффективности</w:t>
            </w:r>
          </w:p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" </w:t>
            </w:r>
          </w:p>
          <w:p w:rsidR="008A27F2" w:rsidRPr="008A27F2" w:rsidRDefault="008A27F2" w:rsidP="008A27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й программы Богучанского района </w:t>
            </w:r>
            <w:r w:rsidRPr="008A2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учетом источников финансирования, в том числе по уровням бюджетной системы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278 890 459,97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315 681 124,02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328 302 137,21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263 543 597,11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213 359 900,00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1 613 137 118,31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170 841 596,46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192 325 465,45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207 732 819,00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235 283 070,42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1 231 482 751,33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48 015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863,51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63 355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658,57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60 569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318,21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28 260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526,69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710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710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201 621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366,98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"Развитие и модернизация объектов коммунальной инфраструктуры" на 2014-2019 годы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17 433 949,00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12 701 478,28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31 355 427,28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11 384 948,45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26 184 948,45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2 633 949,00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1 316 529,83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1 220 000,00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5 170 478,83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 на 2014-2019 годы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159 949 200,00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1 156 579 736,00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149 949 200,00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178 948 017,00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179 732 819,00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212 649 900,00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1 146 579 736,00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10 000 000,00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"Организация проведения капитального ремонта общего имущества в многоквартирных домах, расположенных на территории Богучанского района" на 2014-2019 годы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138 966,13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579 541,02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138 966,13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579 541,02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территории Богучанского района" на 2014-2019 годы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района;  МКУ "Управление культуры Богучанского района";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МКУ "Муниципальная служба Заказчика"; финансовое управление администрации Богучанского района; администрация Богучанского района, администрация Богучанского сельсовета, администрация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сельсовета.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8 228 087,14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11 428 087,14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6 092 396,46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6 092 396,46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2 102 690,68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5 302 690,68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на 2014-2019 годы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Заказчика", администрация Богучанского района, Управление муниципальной собственностью Богучанского района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50 041 917,98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224 994 423,87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28 000 000,00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22 520 470,42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52 512 970,42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58 236 333,66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27 521 447,56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172 481 453,45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6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"Обращение с отходами на территории Богучанского района" на 2014-2019 годы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Заказчика";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УМС Богучанского района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60 000 090,00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60 800 000,00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60 400 000,00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183 000 090,00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3 000 090,00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7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район" на 2014-2019 годы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Финансовое управление администрации Богучанского района; МКУ "Муниципальная служба Заказчика".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2 100 000,00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2 987 000,00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5 087 000,00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8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Развитие информационного общества Богучанского района" 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112 813,00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112 813,00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112 700,00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112 700,00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8A27F2" w:rsidRPr="008A27F2" w:rsidTr="008A27F2">
        <w:trPr>
          <w:trHeight w:val="20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B52504" w:rsidRDefault="00B5250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95"/>
        <w:gridCol w:w="847"/>
        <w:gridCol w:w="475"/>
        <w:gridCol w:w="453"/>
        <w:gridCol w:w="760"/>
        <w:gridCol w:w="379"/>
        <w:gridCol w:w="597"/>
        <w:gridCol w:w="651"/>
        <w:gridCol w:w="705"/>
        <w:gridCol w:w="705"/>
        <w:gridCol w:w="705"/>
        <w:gridCol w:w="705"/>
        <w:gridCol w:w="545"/>
        <w:gridCol w:w="1048"/>
      </w:tblGrid>
      <w:tr w:rsidR="008A27F2" w:rsidRPr="008A27F2" w:rsidTr="008A27F2">
        <w:trPr>
          <w:trHeight w:val="20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№3</w:t>
            </w:r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постановлению администрации Богучанского района           </w:t>
            </w:r>
          </w:p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                                                                             от    31.10. 2017 №1197  -</w:t>
            </w:r>
            <w:proofErr w:type="spellStart"/>
            <w:proofErr w:type="gramStart"/>
            <w:r w:rsidRPr="008A27F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Приложение № 2</w:t>
            </w:r>
            <w:r w:rsidRPr="008A27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 подпрограмме "Организация проведения капитального ремонта</w:t>
            </w:r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общего имущества в многоквартирных домах, </w:t>
            </w:r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8A27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расположенных</w:t>
            </w:r>
            <w:proofErr w:type="gramEnd"/>
            <w:r w:rsidRPr="008A27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территории Богучанского района"</w:t>
            </w:r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2014-2019 годы</w:t>
            </w:r>
          </w:p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  <w:p w:rsidR="008A27F2" w:rsidRPr="008A27F2" w:rsidRDefault="008A27F2" w:rsidP="008A27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1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(рублей), годы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8A27F2" w:rsidRPr="00463EEA" w:rsidTr="00463EEA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8A27F2" w:rsidRPr="00463EEA" w:rsidTr="00463EEA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Подпрограма</w:t>
            </w:r>
            <w:proofErr w:type="spellEnd"/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"Организация проведения капитального ремонта общего имущества в многоквартирных домах, расположенных на территории Богучанского района" на 2014-2019 годы</w:t>
            </w: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жилищного </w:t>
            </w: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фонда в надлежащее состояние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1.1. Перечисление взносов на капитальный ремонт общего имущества в МКД в части муниципального жилищного фонда МО </w:t>
            </w:r>
            <w:proofErr w:type="spellStart"/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 на счет Регионального оператора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0338000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5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Уровень оплаты взносов на капитальный ремонт общего имущества в МКД в части муниципального жилищного фонда МО </w:t>
            </w:r>
            <w:proofErr w:type="spellStart"/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 в размере 90% от начисленных платежей</w:t>
            </w: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0338000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0330080000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138 966,13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110 000,0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110 000,0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471 950,68</w:t>
            </w: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138 966,13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579 541,02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63EEA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8 300,00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99 290,34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112 984,55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138 966,13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110 000,00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579 541,02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463EEA" w:rsidTr="00463EEA">
        <w:trPr>
          <w:trHeight w:val="20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463EEA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7F2" w:rsidRPr="00463EEA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8A27F2" w:rsidRDefault="008A27F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8A27F2" w:rsidRPr="008A27F2" w:rsidTr="008A27F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№4</w:t>
            </w:r>
            <w:r w:rsidRPr="008A2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постановлению администрации Богучанского района                                                                                          от  31.10. 2017 №1197  -</w:t>
            </w:r>
            <w:proofErr w:type="spellStart"/>
            <w:proofErr w:type="gramStart"/>
            <w:r w:rsidRPr="008A2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8A2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 подпрограмме «Реконструкция и капитальный ремонт</w:t>
            </w:r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объектов коммунальной инфраструктуры муниципального образования </w:t>
            </w:r>
          </w:p>
          <w:p w:rsid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2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8A27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район» на 2014-2019 годы</w:t>
            </w:r>
          </w:p>
          <w:p w:rsidR="008A27F2" w:rsidRPr="008A27F2" w:rsidRDefault="008A27F2" w:rsidP="008A27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Перечень мероприятий подпрограммы </w:t>
            </w:r>
          </w:p>
        </w:tc>
      </w:tr>
    </w:tbl>
    <w:p w:rsidR="008A27F2" w:rsidRDefault="008A27F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A27F2" w:rsidRDefault="008A27F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20"/>
        <w:gridCol w:w="857"/>
        <w:gridCol w:w="422"/>
        <w:gridCol w:w="405"/>
        <w:gridCol w:w="674"/>
        <w:gridCol w:w="346"/>
        <w:gridCol w:w="833"/>
        <w:gridCol w:w="714"/>
        <w:gridCol w:w="714"/>
        <w:gridCol w:w="714"/>
        <w:gridCol w:w="714"/>
        <w:gridCol w:w="389"/>
        <w:gridCol w:w="389"/>
        <w:gridCol w:w="478"/>
        <w:gridCol w:w="1001"/>
      </w:tblGrid>
      <w:tr w:rsidR="008A27F2" w:rsidRPr="008A27F2" w:rsidTr="008A27F2">
        <w:trPr>
          <w:trHeight w:val="20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4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(рублей), годы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</w:tr>
      <w:tr w:rsidR="008A27F2" w:rsidRPr="008A27F2" w:rsidTr="008A27F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8A27F2" w:rsidRPr="008A27F2" w:rsidTr="008A27F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район» на 2014-2019 годы</w:t>
            </w:r>
          </w:p>
        </w:tc>
      </w:tr>
      <w:tr w:rsidR="008A27F2" w:rsidRPr="008A27F2" w:rsidTr="008A27F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8A27F2" w:rsidRPr="008A27F2" w:rsidTr="008A27F2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1.1. Капитальный ремонт сетей </w:t>
            </w:r>
            <w:proofErr w:type="spellStart"/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тепл</w:t>
            </w:r>
            <w:proofErr w:type="gramStart"/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о-</w:t>
            </w:r>
            <w:proofErr w:type="gramEnd"/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,водоснабжения</w:t>
            </w:r>
            <w:proofErr w:type="spellEnd"/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12 571 018,09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21 005 416,29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33 576 434,38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о-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,водоснабжения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2014г -2,048 км; 2015г - 2,165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км.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13 505 741,66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13 505 741,66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о-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,водоснабжения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2016г - 1,224 км.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4 466 296,00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9 466 296,00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тепло-,водоснабжения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2016г  в п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.Х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ребтовый- 1,038 км.;                                                          2017 год - оплата кредиторской задолженности за 2016 год;                                                         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3 827 777,14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3 827 777,14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11ТК101 до СОШ № 4 по ул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.Ц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ентральной в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- 0,313 км.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126 664,00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126 664,00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109 080,25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109 080,25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Проведение проверки достоверности определения сметной стоимости капитального ремонта сетей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11ТК101 до СОШ № 4 по ул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.Ц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ентральной в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3 966 645,92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3 966 645,92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от 1ТК1 до 1ТК6 по пер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.П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ролетарский в п.Ангарский- 0,205 км.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256 306,00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256 306,00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8 297 280,00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8 297 280,00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наружных сетей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огучаны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- 0,506 км., 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п.Невонка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- 0,343 км.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405 576,94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405 576,94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сетей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 ул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ереговая п.Осиновый Мыс: от 47ТК2 до 47ТК3 -0,037км, от 47ТК44до ввода в дет.сад №1 -0,008 км.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10 560,00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10 560,00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05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035008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районный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392 </w:t>
            </w: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907,00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</w:t>
            </w: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</w:t>
            </w: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392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907,00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Капитальны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й ремонт сетей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.Ч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унояр, ул.Береговая: от 40ТК39 до ИТП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ж\д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№5а - 0,104 км.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1.2. Капитальный ремонт сетей водоснабжения</w:t>
            </w: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2 076 080,00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2 076 080,00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трубопровода холодного водоснабжения 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огучаны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- 0,260 км.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2 943 000,00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5 843 000,00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Капитальный ремонт сетей  водоснабжения  2014г-2,36 км; 2015г- 1,35 км.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 Капитальный ремонт котлов</w:t>
            </w: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5 448 110,00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7 041 541,00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12 489 651,00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Капитальный ремонт котлов на котельных МО  2014г.-5 </w:t>
            </w:r>
            <w:proofErr w:type="spellStart"/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; 2015г-4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</w:t>
            </w:r>
            <w:proofErr w:type="spellEnd"/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0358236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2 500,00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2015 году капитальный ремонт котлов в котельной № 40 п</w:t>
            </w:r>
            <w:proofErr w:type="gramStart"/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унояр - 2 шт.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0357745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4 285 595,00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918 026,15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5 203 621,15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2016г - Выполнение работ по замене 2 котлов на 1 в котельной №7 в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огучаны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2017 год - оплата кредиторской задолженности за 2016 год.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 Капитальный ремонт объектов водоснабжения и водоотведения</w:t>
            </w: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2 664 125,01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2 710 158,11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5 374 283,12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капитальный ремонт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- 3 ед., разработка проектов и устройство зон санитарной охраны водозаборных сооружений, капитальный ремонт канализационных колодцев - 10 ед.                                                                                                                                                                                              В 2015 году капитальный ремонт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- 5 ед.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2016 году капитальный ремонт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- 2 ед.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ого района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99 000,00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2017 году бурение скважины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технической воды в д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аменка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1.5. Капитальный ремонт объектов теплоснабжения и сооружений </w:t>
            </w:r>
            <w:proofErr w:type="spellStart"/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5 854 254,83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21 850 223,00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27 704 477,83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капитальный ремонт дымовой трубы в котельной № 6 в с.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; устройство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электрокотлов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доме № 6 ул. Юности в с.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;, капитальный ремонт воздушной линии электропередач котельной №1 п. ангарский - 510 м.; капитальный ремонт системы газоотведения котельная № 24 в п. Шиверский; капитальный ремонт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водобашни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п. Хребтовый; капитальный ремонт сетей тепло, водоснабжения п.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Невонка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ул. Советская;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капитальный ремонт сетей тепло, водоснабжения п. Шиверский ул. Ленина.                                                                                      В 2015 году  капитальный ремонт линии электропередач от скважин № 1,5,6 водозаборного сооружения из подземных источников до щита ВРУ п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аежный - 1 км; снос котельной №16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; капитальный ремонт кровли котельной №47 п.Осиновый Мыс - 246м2, аварийно-восстановительные работы с заменой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котла №5 и технологического оборудования в котельной №34 в п.Таежный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24 457 997,00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257 605,00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24 715 602,00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аварийно-восстановительные работы с заменой котла №5 и технологического оборудования в котельной №34 в п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аежный (не выполненные в 2015г.), ремонт крыши котельной №4 п.Беляки, ремонт кровли и стен котельной №20 п.Гремучий, гидравлическая настройка теплосетей п.Осиновый Мыс                                                                                                          в 2017 году приобретение материалов для проведения работ  капитального ремонта  сетей электроснабжения в д.Прилуки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23 000 000,00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9 854 174,42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32 854 174,42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капитальный ремонт котла №4 и технологического оборудования в котельной №34 п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аежный                                                                                                            в 2017 году - оплата кредиторской задолженности  за 2016 год.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1.6. Подготовка проектно-сметной документации. Проведение обследований и  испытательных работ. Замена опор и монтаж </w:t>
            </w: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сетей внешнего электроснабжения. Приобретение генераторной установки и монтаж кабельной линии.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0358000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1 733 325,90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2014 году проведение испытаний  и измерений проводов, кабелей, автоматических выключателей сетей внутреннего электроснабжения на 2-х котельных;                                                                                                              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Обследован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ие строительных конструкций, дымовых труб в котельной № 34 п. Таежный;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Выполнение проектно-сметных работ и монтаж сетей внешнего электроснабжения котельной № 21 п.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Проведение измерения сопротивления заземляющих 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устройств ж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п.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с.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- 10 ед.;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Разработка проектов санитарно-защитных зон котельных № 10, № 12, замена опор от котельной № 18 - 3 шт.         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13 370 255,54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14 617 019,41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27 987 274,95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разработка проекта реконструкции котельной №34 п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аежный;                                                в 2017 году - оплата кредиторской задолженности за 2016 год.</w:t>
            </w:r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1 836 744,46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55 919,75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1 892 664,21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2016 году разработка проектов зоны санитарной охраны и устройства склада временного хранения шлака на котельной №10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огучаны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.                                                                                       2017г. - оплата кредиторской задолженности за 2016г. за разработку проекта зоны санитарной охраны котельной №10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</w:t>
            </w:r>
            <w:proofErr w:type="spellEnd"/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05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035008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районный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35 </w:t>
            </w: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</w:t>
            </w: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0,</w:t>
            </w: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35 </w:t>
            </w: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Проведение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санитарно-эпидимиологической</w:t>
            </w:r>
            <w:proofErr w:type="spell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экспертизы проекта зоны санитарной охраны котельной №10 </w:t>
            </w:r>
            <w:proofErr w:type="spell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</w:tr>
      <w:tr w:rsidR="008A27F2" w:rsidRPr="008A27F2" w:rsidTr="008A27F2">
        <w:trPr>
          <w:trHeight w:val="20"/>
        </w:trPr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220 000,00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220 000,00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резервным электроснабжением водозаборных сооружений, снабжающего водой котельные №45, № 47  и социально-значимые объекты п</w:t>
            </w:r>
            <w:proofErr w:type="gramStart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.О</w:t>
            </w:r>
            <w:proofErr w:type="gramEnd"/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синовый Мыс.</w:t>
            </w:r>
          </w:p>
        </w:tc>
      </w:tr>
      <w:tr w:rsidR="008A27F2" w:rsidRPr="008A27F2" w:rsidTr="008A27F2">
        <w:trPr>
          <w:trHeight w:val="20"/>
        </w:trPr>
        <w:tc>
          <w:tcPr>
            <w:tcW w:w="22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57 545 338,40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86 236 333,66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50 041 917,98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224 994 423,87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22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22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1 992 500,00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28 000 000,00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22 520 470,42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52 512 970,42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7F2" w:rsidRPr="008A27F2" w:rsidTr="008A27F2">
        <w:trPr>
          <w:trHeight w:val="20"/>
        </w:trPr>
        <w:tc>
          <w:tcPr>
            <w:tcW w:w="22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31 170 833,83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55 552 838,40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58 236 333,66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27 521 447,56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172 481 453,45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F2" w:rsidRPr="008A27F2" w:rsidRDefault="008A27F2" w:rsidP="008A2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7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8A27F2" w:rsidRDefault="008A27F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A27F2" w:rsidRDefault="008A27F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3EEA" w:rsidRPr="00463EEA" w:rsidRDefault="00463EEA" w:rsidP="00463EE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18"/>
          <w:szCs w:val="26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18"/>
          <w:szCs w:val="26"/>
          <w:lang w:eastAsia="ar-SA"/>
        </w:rPr>
        <w:t>АДМИНИСТРАЦИЯ БОГУЧАНСКОГО РАЙОНА</w:t>
      </w:r>
    </w:p>
    <w:p w:rsidR="00463EEA" w:rsidRPr="00463EEA" w:rsidRDefault="00463EEA" w:rsidP="00463EEA">
      <w:pPr>
        <w:keepNext/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18"/>
          <w:szCs w:val="26"/>
          <w:lang w:eastAsia="ar-SA"/>
        </w:rPr>
      </w:pPr>
      <w:proofErr w:type="gramStart"/>
      <w:r w:rsidRPr="00463EEA">
        <w:rPr>
          <w:rFonts w:ascii="Times New Roman" w:eastAsia="Times New Roman" w:hAnsi="Times New Roman"/>
          <w:kern w:val="1"/>
          <w:sz w:val="18"/>
          <w:szCs w:val="26"/>
          <w:lang w:eastAsia="ar-SA"/>
        </w:rPr>
        <w:t>П</w:t>
      </w:r>
      <w:proofErr w:type="gramEnd"/>
      <w:r w:rsidRPr="00463EEA">
        <w:rPr>
          <w:rFonts w:ascii="Times New Roman" w:eastAsia="Times New Roman" w:hAnsi="Times New Roman"/>
          <w:kern w:val="1"/>
          <w:sz w:val="18"/>
          <w:szCs w:val="26"/>
          <w:lang w:eastAsia="ar-SA"/>
        </w:rPr>
        <w:t xml:space="preserve"> О С Т А Н О В Л Е Н И Е</w:t>
      </w:r>
    </w:p>
    <w:p w:rsidR="00463EEA" w:rsidRPr="00463EEA" w:rsidRDefault="00463EEA" w:rsidP="00463EE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31.10.2017</w:t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    </w:t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с. </w:t>
      </w:r>
      <w:proofErr w:type="spellStart"/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Богучаны</w:t>
      </w:r>
      <w:proofErr w:type="spellEnd"/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</w:t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№ 1198-п</w:t>
      </w:r>
    </w:p>
    <w:p w:rsidR="00463EEA" w:rsidRPr="00463EEA" w:rsidRDefault="00463EEA" w:rsidP="00463EE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463EEA" w:rsidRPr="00463EEA" w:rsidRDefault="00463EEA" w:rsidP="00463EE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О внесении изменений в муниципальную  программу Богучанского района «Развитие культуры», утвержденную постановлением администрации Богучанского района от 01.11.2013 № 1392-п</w:t>
      </w:r>
    </w:p>
    <w:p w:rsidR="00463EEA" w:rsidRPr="00463EEA" w:rsidRDefault="00463EEA" w:rsidP="00463EE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463EEA" w:rsidRDefault="00463EEA" w:rsidP="00463EEA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соответствии со статьей 179 Бюджетного кодекса Российской Федерации,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7,43,47  Устава Богучанского района Красноярского края</w:t>
      </w:r>
      <w:r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,</w:t>
      </w:r>
    </w:p>
    <w:p w:rsidR="00463EEA" w:rsidRPr="00463EEA" w:rsidRDefault="00463EEA" w:rsidP="00463EEA">
      <w:pPr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eastAsia="Lucida Sans Unicode" w:cs="Tahoma"/>
          <w:kern w:val="1"/>
          <w:sz w:val="20"/>
          <w:szCs w:val="20"/>
          <w:lang w:eastAsia="ar-SA"/>
        </w:rPr>
        <w:t xml:space="preserve"> 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ПОСТАНОВЛЯЮ:</w:t>
      </w:r>
    </w:p>
    <w:p w:rsidR="00463EEA" w:rsidRPr="00463EEA" w:rsidRDefault="00463EEA" w:rsidP="00463EEA">
      <w:pPr>
        <w:widowControl w:val="0"/>
        <w:suppressAutoHyphens/>
        <w:spacing w:after="0" w:line="100" w:lineRule="atLeast"/>
        <w:ind w:firstLine="705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 Внести изменения в муниципальную  программу Богучанского района «Развитие культуры»,  утвержденную постановлением администрации Богучанского района от 01.11.2013 № 1392-п, следующего содержания:</w:t>
      </w:r>
    </w:p>
    <w:p w:rsidR="00463EEA" w:rsidRPr="00463EEA" w:rsidRDefault="00463EEA" w:rsidP="00463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3EEA">
        <w:rPr>
          <w:rFonts w:ascii="Times New Roman" w:eastAsia="Times New Roman" w:hAnsi="Times New Roman"/>
          <w:sz w:val="20"/>
          <w:szCs w:val="20"/>
          <w:lang w:eastAsia="ru-RU"/>
        </w:rPr>
        <w:t>1.1. В разделе 1. Паспорт муниципальной программы Богучанского района «Развитие культуры», строку «Целевые индикаторы и показатели муниципальной программы»</w:t>
      </w:r>
      <w:proofErr w:type="gramStart"/>
      <w:r w:rsidRPr="00463EEA">
        <w:rPr>
          <w:rFonts w:ascii="Times New Roman" w:eastAsia="Times New Roman" w:hAnsi="Times New Roman"/>
          <w:sz w:val="20"/>
          <w:szCs w:val="20"/>
          <w:lang w:eastAsia="ru-RU"/>
        </w:rPr>
        <w:t xml:space="preserve"> ,</w:t>
      </w:r>
      <w:proofErr w:type="gramEnd"/>
      <w:r w:rsidRPr="00463EEA">
        <w:rPr>
          <w:rFonts w:ascii="Times New Roman" w:eastAsia="Times New Roman" w:hAnsi="Times New Roman"/>
          <w:sz w:val="20"/>
          <w:szCs w:val="20"/>
          <w:lang w:eastAsia="ru-RU"/>
        </w:rPr>
        <w:t xml:space="preserve"> читать в новой редакции: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5"/>
        <w:gridCol w:w="5635"/>
      </w:tblGrid>
      <w:tr w:rsidR="00463EEA" w:rsidRPr="00463EEA" w:rsidTr="00463EEA">
        <w:tc>
          <w:tcPr>
            <w:tcW w:w="2056" w:type="pct"/>
          </w:tcPr>
          <w:p w:rsidR="00463EEA" w:rsidRPr="00463EEA" w:rsidRDefault="00463EEA" w:rsidP="0046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индикаторы </w:t>
            </w:r>
          </w:p>
          <w:p w:rsidR="00463EEA" w:rsidRPr="00463EEA" w:rsidRDefault="00463EEA" w:rsidP="0046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 показатели муниципальной программы                       </w:t>
            </w:r>
          </w:p>
        </w:tc>
        <w:tc>
          <w:tcPr>
            <w:tcW w:w="2944" w:type="pct"/>
          </w:tcPr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Целевые показатели: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Удельный вес населения, участвующего в платных </w:t>
            </w:r>
            <w:proofErr w:type="spellStart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культурно-досуговых</w:t>
            </w:r>
            <w:proofErr w:type="spellEnd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 мероприятиях, проводимых муниципальными  учреждениями культуры, к 2019 году составит 232,2%;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Количество экземпляров новых поступлений в библиотечные фонды в расчете на 1 тысячу населения к 2019 году составит 170 экземпляров;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Доля обучающихся, ставших участниками фестивалей, выставок, конкурсов, от общего количества обучающихся к 2019 году составит 45%;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Количество посещений краеведческого музея на 1 тысячу населения в год к 2019 году составит 0,13 % посещений в год. 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Показатели результативности: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зарегистрированных пользователей, услуг, предоставляемых учреждениями библиотечного типа, в период с 2014 по 2015 год составит 43 398 человек;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Количество книговыдач в период с 2014 по 2019 год составит 3 071 301 экземпляра;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посещений в период с 2014 по  2019 год составит 1 019 075 человек;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Читаемость составит к  2015 году 48,1 </w:t>
            </w: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val="en-US" w:eastAsia="ar-SA"/>
              </w:rPr>
              <w:t>k</w:t>
            </w: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посещений краеведческого музея в период с 2014 по 2019 год составит 42 200 человек;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Доля экскурсионных посещений к 2015 году составит 33%;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Количество экскурсий в период с 2014 по  2019 год составит 1 200 единиц;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Количество выставок в период с 2014 по 2015 год составит 13 единиц;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Число </w:t>
            </w:r>
            <w:proofErr w:type="spellStart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культурно-досуговых</w:t>
            </w:r>
            <w:proofErr w:type="spellEnd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 мероприятий в период с 2014 по 2015 год составит 4128 </w:t>
            </w: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lastRenderedPageBreak/>
              <w:t>единиц;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Количество проведенных мероприятий в период с 2016 по 2019 год составит 17 158 </w:t>
            </w:r>
            <w:proofErr w:type="spellStart"/>
            <w:proofErr w:type="gramStart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шт</w:t>
            </w:r>
            <w:proofErr w:type="spellEnd"/>
            <w:proofErr w:type="gramEnd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Количество клубных формирований в период с 2014 по 2019 год составит 1845 единиц;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Число посетителей </w:t>
            </w:r>
            <w:proofErr w:type="spellStart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культурно-досуговых</w:t>
            </w:r>
            <w:proofErr w:type="spellEnd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 мероприятий в период с 2014 по  2019 год составит 1 252 708 человек;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участников клубных формирований в период с 2014 по  2019 год составит 25 259 человек;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Проведение занятий физкультурно-спортивной направленности по месту проживания граждан за 2016 год составит 2445  штук;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обучающихся в рамках предельного контингента, определенного лицензией, в период с 2014 по  2015 год составит 1152 человек;</w:t>
            </w:r>
          </w:p>
          <w:p w:rsidR="00463EEA" w:rsidRPr="00463EEA" w:rsidRDefault="00463EEA" w:rsidP="00463EEA">
            <w:pPr>
              <w:suppressAutoHyphens/>
              <w:spacing w:after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>Число человеко-часов пребывания в период с 2016 по 2019 год  составит 640 919 ч/ч;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обучающихся, ставших участниками районных конкурсов и фестивалей, в период с 2014 по 2019 год составит 1248 человека;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Доведение до выпуска к 2019 году составит 50,1%;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получателей денежных поощрений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искусства в период с 2014 по 2019 год составит 2 человека;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Своевременность </w:t>
            </w:r>
            <w:proofErr w:type="gramStart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 к 2019 году составит 5 баллов;</w:t>
            </w:r>
          </w:p>
          <w:p w:rsidR="00463EEA" w:rsidRPr="00463EEA" w:rsidRDefault="00463EEA" w:rsidP="00463EEA">
            <w:pPr>
              <w:suppressAutoHyphens/>
              <w:spacing w:after="0" w:line="0" w:lineRule="atLeast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к 2019 году составит 5 баллов;</w:t>
            </w:r>
          </w:p>
          <w:p w:rsidR="00463EEA" w:rsidRPr="00463EEA" w:rsidRDefault="00463EEA" w:rsidP="00463EEA">
            <w:pPr>
              <w:suppressAutoHyphens/>
              <w:spacing w:after="0" w:line="233" w:lineRule="auto"/>
              <w:rPr>
                <w:rFonts w:eastAsia="Lucida Sans Unicode" w:cs="Tahoma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Соблюдение сроков представления главным распорядителем  годовой бюджетной отчетности к 2019 году составит 5 баллов.</w:t>
            </w:r>
          </w:p>
        </w:tc>
      </w:tr>
    </w:tbl>
    <w:p w:rsidR="00463EEA" w:rsidRPr="00463EEA" w:rsidRDefault="00463EEA" w:rsidP="00463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3EE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строку «Ресурсное обеспечение программы, в том числе в разбивке по всем источникам финансирования по годам реализации»,  читать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6"/>
        <w:gridCol w:w="5634"/>
      </w:tblGrid>
      <w:tr w:rsidR="00463EEA" w:rsidRPr="00463EEA" w:rsidTr="006B7196">
        <w:tc>
          <w:tcPr>
            <w:tcW w:w="3936" w:type="dxa"/>
          </w:tcPr>
          <w:p w:rsidR="00463EEA" w:rsidRPr="00463EEA" w:rsidRDefault="00463EEA" w:rsidP="00463E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Ресурсное обеспечение </w:t>
            </w:r>
            <w:proofErr w:type="gramStart"/>
            <w:r w:rsidRPr="00463EEA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программы</w:t>
            </w:r>
            <w:proofErr w:type="gramEnd"/>
            <w:r w:rsidRPr="00463EEA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5634" w:type="dxa"/>
          </w:tcPr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программы – 1 093 411 244,10 рублей, в том числе по годам: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165 587 445,10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147 113 242, 51 рублей - средства районного бюджета,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17 152 940,00 рублей - средства бюджета поселений.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1 321 262,59 рублей - средства краевого бюджета 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180 027 426,26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153 119 165,26 рублей - средства районного бюджета,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26 053 396,00 рублей - средства бюджета поселений,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686 165,00  рубле</w:t>
            </w:r>
            <w:proofErr w:type="gramStart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й-</w:t>
            </w:r>
            <w:proofErr w:type="gramEnd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 средства краевого бюджета,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168 700,00 рублей </w:t>
            </w:r>
            <w:proofErr w:type="gramStart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редства федерального бюджета. 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191  857  789,95 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 xml:space="preserve">162  674 471,95  рублей </w:t>
            </w:r>
            <w:proofErr w:type="gramStart"/>
            <w:r w:rsidRPr="00463EE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463EEA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25 406 310,00 рублей </w:t>
            </w:r>
            <w:proofErr w:type="gramStart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поселений,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3 708 608,00 рублей – средства краевого бюджета,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68 400,00 рублей </w:t>
            </w:r>
            <w:proofErr w:type="gramStart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205 355 402,79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 xml:space="preserve">161 105 016,86 рублей </w:t>
            </w:r>
            <w:proofErr w:type="gramStart"/>
            <w:r w:rsidRPr="00463EE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463EEA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31 576 396,00 рублей </w:t>
            </w:r>
            <w:proofErr w:type="gramStart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бюджета поселений.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12 106 499,93 рублей </w:t>
            </w:r>
            <w:proofErr w:type="gramStart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краевого бюджета.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567 490,00 рублей </w:t>
            </w:r>
            <w:proofErr w:type="gramStart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редства федерального бюджета.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2018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175 291 590,00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 xml:space="preserve">149 422 849,00 рублей </w:t>
            </w:r>
            <w:proofErr w:type="gramStart"/>
            <w:r w:rsidRPr="00463EE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463EEA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463EEA" w:rsidRPr="00463EEA" w:rsidRDefault="00463EEA" w:rsidP="00463E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25 868 741,00 рублей </w:t>
            </w:r>
            <w:proofErr w:type="gramStart"/>
            <w:r w:rsidRPr="00463EEA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63EEA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редства бюджета поселений.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2019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175 291 590,00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 в том числе;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 xml:space="preserve">149 422 849,00 рублей </w:t>
            </w:r>
            <w:proofErr w:type="gramStart"/>
            <w:r w:rsidRPr="00463EEA">
              <w:rPr>
                <w:rFonts w:ascii="Times New Roman" w:hAnsi="Times New Roman"/>
                <w:sz w:val="14"/>
                <w:szCs w:val="14"/>
              </w:rPr>
              <w:t>-с</w:t>
            </w:r>
            <w:proofErr w:type="gramEnd"/>
            <w:r w:rsidRPr="00463EEA">
              <w:rPr>
                <w:rFonts w:ascii="Times New Roman" w:hAnsi="Times New Roman"/>
                <w:sz w:val="14"/>
                <w:szCs w:val="14"/>
              </w:rPr>
              <w:t>редства районного бюджета,</w:t>
            </w:r>
          </w:p>
          <w:p w:rsidR="00463EEA" w:rsidRPr="00463EEA" w:rsidRDefault="00463EEA" w:rsidP="00463E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 xml:space="preserve">25 868 741,00 рублей </w:t>
            </w:r>
            <w:proofErr w:type="gramStart"/>
            <w:r w:rsidRPr="00463EEA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-с</w:t>
            </w:r>
            <w:proofErr w:type="gramEnd"/>
            <w:r w:rsidRPr="00463EEA">
              <w:rPr>
                <w:rFonts w:ascii="Times New Roman" w:eastAsia="Times New Roman" w:hAnsi="Times New Roman"/>
                <w:kern w:val="1"/>
                <w:sz w:val="14"/>
                <w:szCs w:val="14"/>
                <w:lang w:eastAsia="ar-SA"/>
              </w:rPr>
              <w:t>редства бюджета поселений.</w:t>
            </w:r>
          </w:p>
        </w:tc>
      </w:tr>
    </w:tbl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Раздел 6. Перечень подпрограмм с указанием сроков их реализации и ожидаемых результатов, читать в новой редакции: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Ожидаемые результаты: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- число посещений, учреждений библиотечного типа составит 1 019 075 человек, в том числе по годам: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2014 год 163 936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2015 год 169 722 человека;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2016 год 172 872 человека;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2017 год 164 794 человека;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2018 год 173 674 человека;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2019 год 174 077 человек.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 число посетителей культурн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о-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</w:t>
      </w:r>
      <w:proofErr w:type="spell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досуговых</w:t>
      </w:r>
      <w:proofErr w:type="spell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мероприятий составит 1 252 708 человека, в том числе по годам: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2014 год 154 550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2015 год 165 410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2016 год 141 785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2017 год 244 344 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2018 год 273 183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2019 год 273 436 человек.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-проведение учреждениями клубного типа 21 286 мероприятий, фестивалей, выставок, конкурсов, в том числе по годам: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2014 год -1924 мероприятия;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2015 год -2204 мероприятия;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2016 год -1787 мероприятий;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2017 год -4905 мероприятий;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2018 год -5229 мероприятия;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2019 год -5237 мероприятий.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- число человеко-часов пребывания составит 640 919 ч/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часов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в том числе по годам: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2016 год - 187 448 ч/ч;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2017 год  -152 220 ч/ч;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  2018 год  -150 069 ч/ч;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  2019 год  -151182 ч/ч.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Перечень ожидаемых результатов добавить строкой следующего содержания: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-Проведение капитального ремонта МБУК БМ РДК "Янтарь" (Ремонт мягкой кровли), СДК п. </w:t>
      </w:r>
      <w:proofErr w:type="spell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Такучет</w:t>
      </w:r>
      <w:proofErr w:type="spell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(Ремонт кровли).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Раздел 10 «Информация о ресурсном обеспечении и прогнозной оценке    расходов на реализацию целей муниципальной программы с учетом источников    финансирования читать в новой редакции:</w:t>
      </w:r>
    </w:p>
    <w:p w:rsidR="00463EEA" w:rsidRPr="00463EEA" w:rsidRDefault="00463EEA" w:rsidP="00463EEA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программы – Общий объем финансирования программы – 1 093 411 244,10 рублей, в том числе по годам:</w:t>
      </w:r>
    </w:p>
    <w:p w:rsidR="00463EEA" w:rsidRPr="00463EEA" w:rsidRDefault="00463EEA" w:rsidP="00463EEA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165 587 445,10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147 113 242, 51 рублей - средства районного бюджета,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17 152 940,00 рублей - средства бюджета поселений.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1 321 262,59 рублей - средства краевого бюджета </w:t>
      </w:r>
    </w:p>
    <w:p w:rsidR="00463EEA" w:rsidRPr="00463EEA" w:rsidRDefault="00463EEA" w:rsidP="00463EEA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180 027 426,26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153 119 165,26 рублей - средства районного бюджета,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26 053 396,00 рублей - средства бюджета поселений,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686 165,00  рубле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й-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средства краевого бюджета,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168 700,00 рублей 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редства федерального бюджета. </w:t>
      </w:r>
    </w:p>
    <w:p w:rsidR="00463EEA" w:rsidRPr="00463EEA" w:rsidRDefault="00463EEA" w:rsidP="00463EEA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191  857  789,95 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 xml:space="preserve">162  674 471,95  рублей </w:t>
      </w:r>
      <w:proofErr w:type="gramStart"/>
      <w:r w:rsidRPr="00463EEA">
        <w:rPr>
          <w:rFonts w:ascii="Times New Roman" w:hAnsi="Times New Roman"/>
          <w:sz w:val="20"/>
          <w:szCs w:val="20"/>
        </w:rPr>
        <w:t>-с</w:t>
      </w:r>
      <w:proofErr w:type="gramEnd"/>
      <w:r w:rsidRPr="00463EEA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25 406 310,00 рублей 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поселений,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3 708 608,00 рублей – средства краевого бюджета,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68 400,00 рублей 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463EEA" w:rsidRPr="00463EEA" w:rsidRDefault="00463EEA" w:rsidP="00463EEA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205 355 402,79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рубля, в том числе;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 xml:space="preserve">161 105 016,86 рублей </w:t>
      </w:r>
      <w:proofErr w:type="gramStart"/>
      <w:r w:rsidRPr="00463EEA">
        <w:rPr>
          <w:rFonts w:ascii="Times New Roman" w:hAnsi="Times New Roman"/>
          <w:sz w:val="20"/>
          <w:szCs w:val="20"/>
        </w:rPr>
        <w:t>-с</w:t>
      </w:r>
      <w:proofErr w:type="gramEnd"/>
      <w:r w:rsidRPr="00463EEA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31 576 396,00 рублей 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поселений.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12 106 499,93 рублей 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краевого бюджета.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567 490,00 рублей 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федерального бюджета.</w:t>
      </w:r>
    </w:p>
    <w:p w:rsidR="00463EEA" w:rsidRPr="00463EEA" w:rsidRDefault="00463EEA" w:rsidP="00463EEA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2018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175 291 590,00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 xml:space="preserve">149 422 849,00 рублей </w:t>
      </w:r>
      <w:proofErr w:type="gramStart"/>
      <w:r w:rsidRPr="00463EEA">
        <w:rPr>
          <w:rFonts w:ascii="Times New Roman" w:hAnsi="Times New Roman"/>
          <w:sz w:val="20"/>
          <w:szCs w:val="20"/>
        </w:rPr>
        <w:t>-с</w:t>
      </w:r>
      <w:proofErr w:type="gramEnd"/>
      <w:r w:rsidRPr="00463EEA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25 868 741,00 рублей </w:t>
      </w:r>
      <w:proofErr w:type="gramStart"/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-с</w:t>
      </w:r>
      <w:proofErr w:type="gramEnd"/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редства бюджета поселений.</w:t>
      </w:r>
    </w:p>
    <w:p w:rsidR="00463EEA" w:rsidRPr="00463EEA" w:rsidRDefault="00463EEA" w:rsidP="00463EEA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2019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175 291 590,00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 в том числе;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 xml:space="preserve">149 422 849,00 рублей </w:t>
      </w:r>
      <w:proofErr w:type="gramStart"/>
      <w:r w:rsidRPr="00463EEA">
        <w:rPr>
          <w:rFonts w:ascii="Times New Roman" w:hAnsi="Times New Roman"/>
          <w:sz w:val="20"/>
          <w:szCs w:val="20"/>
        </w:rPr>
        <w:t>-с</w:t>
      </w:r>
      <w:proofErr w:type="gramEnd"/>
      <w:r w:rsidRPr="00463EEA">
        <w:rPr>
          <w:rFonts w:ascii="Times New Roman" w:hAnsi="Times New Roman"/>
          <w:sz w:val="20"/>
          <w:szCs w:val="20"/>
        </w:rPr>
        <w:t>редства районного бюджета,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25 868 741,00 рублей 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-с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редства бюджета поселений.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1.2. В приложении № 5 к муниципальной программе Богучанского  района «Развитие культуры», в паспорте подпрограммы «Культурное наследие», строку «Целевые индикаторы», читать в новой редакции:              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463EEA" w:rsidRPr="00463EEA" w:rsidTr="006B7196">
        <w:tc>
          <w:tcPr>
            <w:tcW w:w="3060" w:type="dxa"/>
          </w:tcPr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индикаторы                 </w:t>
            </w:r>
          </w:p>
        </w:tc>
        <w:tc>
          <w:tcPr>
            <w:tcW w:w="6300" w:type="dxa"/>
          </w:tcPr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зарегистрированных пользователей, услуг, предоставляемых учреждениями библиотечного типа, в период с 2014 по 2015 год составит 43 398 человек;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Количество книговыдач в период с 2014 по 2019 год составит 3 071 301 экземпляра;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посещений в период с 2014 по  2019 год составит 1 019 075 человек;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Читаемость составит к  2015 году 48,1 </w:t>
            </w: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val="en-US" w:eastAsia="ar-SA"/>
              </w:rPr>
              <w:t>k</w:t>
            </w: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посещений краеведческого музея в период с 2014 по 2019 год составит 42 200 человек;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Доля экскурсионных посещений к 2015 году составит 33%;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Количество экскурсий в период с 2014 по  2019 год составит 1 200 единиц;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Количество выставок в период с 2014 по 2015 год составит 13 единиц.</w:t>
            </w:r>
          </w:p>
        </w:tc>
      </w:tr>
    </w:tbl>
    <w:p w:rsidR="00463EEA" w:rsidRPr="00463EEA" w:rsidRDefault="00463EEA" w:rsidP="00463EEA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строку 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2"/>
        <w:gridCol w:w="5918"/>
      </w:tblGrid>
      <w:tr w:rsidR="00463EEA" w:rsidRPr="00463EEA" w:rsidTr="00463EEA">
        <w:tc>
          <w:tcPr>
            <w:tcW w:w="1908" w:type="pct"/>
          </w:tcPr>
          <w:p w:rsidR="00463EEA" w:rsidRPr="00463EEA" w:rsidRDefault="00463EEA" w:rsidP="0046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092" w:type="pct"/>
          </w:tcPr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225 416 304,88 рублей, в том числе по годам: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34 226 763,57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34 414 119,10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39 601 458,38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34 262 485,78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2018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33 210 326,00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33 210 326,00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бюджета поселений: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1 648 300,00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1 759 809,00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в 2016 году –</w:t>
            </w:r>
            <w:r w:rsidRPr="00463EE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1 931 756,00 </w:t>
            </w:r>
            <w:r w:rsidRPr="00463EEA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в 2017 году –</w:t>
            </w:r>
            <w:r w:rsidRPr="00463EE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2 014 484,00 </w:t>
            </w:r>
            <w:r w:rsidRPr="00463EEA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в 2018 году –</w:t>
            </w:r>
            <w:r w:rsidRPr="00463EE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1 996 210,00 </w:t>
            </w:r>
            <w:r w:rsidRPr="00463EEA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в 2019 году –</w:t>
            </w:r>
            <w:r w:rsidRPr="00463EE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1 996 210,00 </w:t>
            </w:r>
            <w:r w:rsidRPr="00463EEA">
              <w:rPr>
                <w:rFonts w:ascii="Times New Roman" w:hAnsi="Times New Roman"/>
                <w:sz w:val="14"/>
                <w:szCs w:val="14"/>
              </w:rPr>
              <w:t>рублей.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lastRenderedPageBreak/>
              <w:t>средства краевого бюджета: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165 876,43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313 300,00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342 500,00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4 267 780,62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18 700,00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 18 400,00 рублей.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 17 500,00 рублей.</w:t>
            </w:r>
          </w:p>
        </w:tc>
      </w:tr>
    </w:tbl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Раздел 2 пункт 2.5. «Оценка социально-экономической эффективности», Ожидаемые результаты Подпрограммы читать в новой редакции: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   - число посещений, учреждений библиотечного типа составит 1 019 075 человек, в том числе по годам: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2014 год 163 936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2015 год 169 722 человека;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2016 год 172 872 человека;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2017 год 164 794 человека;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2018 год 173 674 человека;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2019 год 174 077 человек.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Пункт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</w:t>
      </w:r>
    </w:p>
    <w:p w:rsidR="00463EEA" w:rsidRPr="00463EEA" w:rsidRDefault="00463EEA" w:rsidP="00463EEA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ab/>
        <w:t>Общий объем финансирования подпрограммы    – 225 416 304,88 рублей, в том числе по годам: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34 226 763,57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34 414 119,10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39 601 458,38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34 262 485,78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33 210 326,00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33 210 326,00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63EEA" w:rsidRPr="00463EEA" w:rsidRDefault="00463EEA" w:rsidP="00463EEA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бюджета поселений: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1 648 300,00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1 759 809,00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в 2016 году –</w:t>
      </w:r>
      <w:r w:rsidRPr="00463EEA">
        <w:rPr>
          <w:rFonts w:ascii="Times New Roman" w:hAnsi="Times New Roman"/>
          <w:color w:val="000000"/>
          <w:sz w:val="20"/>
          <w:szCs w:val="20"/>
        </w:rPr>
        <w:t xml:space="preserve"> 1 931 756,00 </w:t>
      </w:r>
      <w:r w:rsidRPr="00463EEA">
        <w:rPr>
          <w:rFonts w:ascii="Times New Roman" w:hAnsi="Times New Roman"/>
          <w:sz w:val="20"/>
          <w:szCs w:val="20"/>
        </w:rPr>
        <w:t>рублей;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в 2017 году –</w:t>
      </w:r>
      <w:r w:rsidRPr="00463EEA">
        <w:rPr>
          <w:rFonts w:ascii="Times New Roman" w:hAnsi="Times New Roman"/>
          <w:color w:val="000000"/>
          <w:sz w:val="20"/>
          <w:szCs w:val="20"/>
        </w:rPr>
        <w:t xml:space="preserve"> 2 014 484,00 </w:t>
      </w:r>
      <w:r w:rsidRPr="00463EEA">
        <w:rPr>
          <w:rFonts w:ascii="Times New Roman" w:hAnsi="Times New Roman"/>
          <w:sz w:val="20"/>
          <w:szCs w:val="20"/>
        </w:rPr>
        <w:t>рублей;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в 2018 году –</w:t>
      </w:r>
      <w:r w:rsidRPr="00463EEA">
        <w:rPr>
          <w:rFonts w:ascii="Times New Roman" w:hAnsi="Times New Roman"/>
          <w:color w:val="000000"/>
          <w:sz w:val="20"/>
          <w:szCs w:val="20"/>
        </w:rPr>
        <w:t xml:space="preserve"> 1 996 210,00 </w:t>
      </w:r>
      <w:r w:rsidRPr="00463EEA">
        <w:rPr>
          <w:rFonts w:ascii="Times New Roman" w:hAnsi="Times New Roman"/>
          <w:sz w:val="20"/>
          <w:szCs w:val="20"/>
        </w:rPr>
        <w:t>рублей;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в 2019 году –</w:t>
      </w:r>
      <w:r w:rsidRPr="00463EEA">
        <w:rPr>
          <w:rFonts w:ascii="Times New Roman" w:hAnsi="Times New Roman"/>
          <w:color w:val="000000"/>
          <w:sz w:val="20"/>
          <w:szCs w:val="20"/>
        </w:rPr>
        <w:t xml:space="preserve"> 1 996 210,00 </w:t>
      </w:r>
      <w:r w:rsidRPr="00463EEA">
        <w:rPr>
          <w:rFonts w:ascii="Times New Roman" w:hAnsi="Times New Roman"/>
          <w:sz w:val="20"/>
          <w:szCs w:val="20"/>
        </w:rPr>
        <w:t>рублей.</w:t>
      </w:r>
    </w:p>
    <w:p w:rsidR="00463EEA" w:rsidRPr="00463EEA" w:rsidRDefault="00463EEA" w:rsidP="00463EEA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краевого бюджета: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165 876,43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313 300,00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342 500,00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4 267 780,62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63EEA" w:rsidRPr="00463EEA" w:rsidRDefault="00463EEA" w:rsidP="00463EEA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федерального бюджета: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18 700,00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 18 400,00 рублей.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 17 500,00 рублей.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rPr>
          <w:rFonts w:eastAsia="Lucida Sans Unicode" w:cs="Tahoma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1.3. В  приложении № 6  к  муниципальной программе  Богучанского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района «Развитие культуры», в паспорте подпрограммы «Искусство и народное творчество», сроку «Целевые индикаторы»,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463EEA" w:rsidRPr="00463EEA" w:rsidTr="00463EEA">
        <w:tc>
          <w:tcPr>
            <w:tcW w:w="1635" w:type="pct"/>
          </w:tcPr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индикаторы                 </w:t>
            </w:r>
          </w:p>
        </w:tc>
        <w:tc>
          <w:tcPr>
            <w:tcW w:w="3365" w:type="pct"/>
          </w:tcPr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Число </w:t>
            </w:r>
            <w:proofErr w:type="spellStart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культурно-досуговых</w:t>
            </w:r>
            <w:proofErr w:type="spellEnd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 мероприятий в период с 2014 по 2015 год составит 4128 единиц;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Количество проведенных мероприятий в период с 2016 по 2019 год составит 17 158 </w:t>
            </w:r>
            <w:proofErr w:type="spellStart"/>
            <w:proofErr w:type="gramStart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шт</w:t>
            </w:r>
            <w:proofErr w:type="spellEnd"/>
            <w:proofErr w:type="gramEnd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Количество клубных формирований в период с 2014 по 2019 год составит 1845 единицы;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Число посетителей </w:t>
            </w:r>
            <w:proofErr w:type="spellStart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культурно-досуговых</w:t>
            </w:r>
            <w:proofErr w:type="spellEnd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 мероприятий в период с 2014 по  2019 год составит 1 252 708 человека;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участников клубных формирований в период с 2014 по  2019 год составит 25 259 человек;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eastAsia="Lucida Sans Unicode" w:cs="Tahoma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Проведение занятий физкультурно-спортивной направленности по месту проживания граждан за 2016  год составит 2445 штук.</w:t>
            </w:r>
          </w:p>
        </w:tc>
      </w:tr>
    </w:tbl>
    <w:p w:rsidR="00463EEA" w:rsidRPr="00463EEA" w:rsidRDefault="00463EEA" w:rsidP="00463E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2"/>
        <w:gridCol w:w="5918"/>
      </w:tblGrid>
      <w:tr w:rsidR="00463EEA" w:rsidRPr="00463EEA" w:rsidTr="00463EEA">
        <w:tc>
          <w:tcPr>
            <w:tcW w:w="1908" w:type="pct"/>
          </w:tcPr>
          <w:p w:rsidR="00463EEA" w:rsidRPr="00463EEA" w:rsidRDefault="00463EEA" w:rsidP="0046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092" w:type="pct"/>
          </w:tcPr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499 892 678,05 рублей, в том числе по годам: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50 250 516,14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57 840 312,38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63 301 844,77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58 902 257,52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2018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63 711 390,00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63 711 390,00 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бюджета поселений: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15 504 640,00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24 293 587,00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в 2016 году –</w:t>
            </w:r>
            <w:r w:rsidRPr="00463EE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23 274 554,00 </w:t>
            </w:r>
            <w:r w:rsidRPr="00463EEA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в 2017 году –</w:t>
            </w:r>
            <w:r w:rsidRPr="00463EE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25 749 600,00 </w:t>
            </w:r>
            <w:r w:rsidRPr="00463EEA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в 2018 году –</w:t>
            </w:r>
            <w:r w:rsidRPr="00463EE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23 872 531,00 </w:t>
            </w:r>
            <w:r w:rsidRPr="00463EEA">
              <w:rPr>
                <w:rFonts w:ascii="Times New Roman" w:hAnsi="Times New Roman"/>
                <w:sz w:val="14"/>
                <w:szCs w:val="14"/>
              </w:rPr>
              <w:t>рублей;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lastRenderedPageBreak/>
              <w:t>в 2019 году –</w:t>
            </w:r>
            <w:r w:rsidRPr="00463EEA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23 872 531,00 </w:t>
            </w:r>
            <w:r w:rsidRPr="00463EEA">
              <w:rPr>
                <w:rFonts w:ascii="Times New Roman" w:hAnsi="Times New Roman"/>
                <w:sz w:val="14"/>
                <w:szCs w:val="14"/>
              </w:rPr>
              <w:t>рублей.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краевого бюджета: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221 004,86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5 386 519,38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Раздел 2 пункт 2.5. «Оценка социально-экономической эффективности», Ожидаемые результаты Подпрограммы читать в новой редакции: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- число посетителей </w:t>
      </w:r>
      <w:proofErr w:type="spell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культурно-досуговых</w:t>
      </w:r>
      <w:proofErr w:type="spell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мероприятий составит 1 252 708 человека, в том числе по годам: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2014 год 154 550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2015 год 165 410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2016 год 141 785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2017 год 244 344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2018 год 273 183 человек;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2019 год 273 436 человек.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-проведение учреждениями клубного типа 21 286 мероприятий, фестивалей, выставок, конкурсов, в том числе по годам: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2014 год -1924 мероприятия;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2015 год -2204 мероприятия;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2016 год -1787 мероприятий;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2017 год -4905 мероприятий;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2018 год -5229 мероприятия;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2019 год -5237 мероприятий.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пункт 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подпрограммы   – 499 892 678,05 рублей, в том числе по годам: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50 250 516,14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57 840 312,38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63 301 844,77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58 902 257,52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63 711 390,00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63 711 390,00 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63EEA" w:rsidRPr="00463EEA" w:rsidRDefault="00463EEA" w:rsidP="00463EEA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бюджета поселений: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15 504 640,00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24 293 587,00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в 2016 году –</w:t>
      </w:r>
      <w:r w:rsidRPr="00463EEA">
        <w:rPr>
          <w:rFonts w:ascii="Times New Roman" w:hAnsi="Times New Roman"/>
          <w:color w:val="000000"/>
          <w:sz w:val="20"/>
          <w:szCs w:val="20"/>
        </w:rPr>
        <w:t xml:space="preserve"> 23 274 554,00 </w:t>
      </w:r>
      <w:r w:rsidRPr="00463EEA">
        <w:rPr>
          <w:rFonts w:ascii="Times New Roman" w:hAnsi="Times New Roman"/>
          <w:sz w:val="20"/>
          <w:szCs w:val="20"/>
        </w:rPr>
        <w:t>рублей;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в 2017 году –</w:t>
      </w:r>
      <w:r w:rsidRPr="00463EEA">
        <w:rPr>
          <w:rFonts w:ascii="Times New Roman" w:hAnsi="Times New Roman"/>
          <w:color w:val="000000"/>
          <w:sz w:val="20"/>
          <w:szCs w:val="20"/>
        </w:rPr>
        <w:t xml:space="preserve"> 25 749 600,00 </w:t>
      </w:r>
      <w:r w:rsidRPr="00463EEA">
        <w:rPr>
          <w:rFonts w:ascii="Times New Roman" w:hAnsi="Times New Roman"/>
          <w:sz w:val="20"/>
          <w:szCs w:val="20"/>
        </w:rPr>
        <w:t>рублей;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в 2018 году –</w:t>
      </w:r>
      <w:r w:rsidRPr="00463EEA">
        <w:rPr>
          <w:rFonts w:ascii="Times New Roman" w:hAnsi="Times New Roman"/>
          <w:color w:val="000000"/>
          <w:sz w:val="20"/>
          <w:szCs w:val="20"/>
        </w:rPr>
        <w:t xml:space="preserve"> 23 872 531,00 </w:t>
      </w:r>
      <w:r w:rsidRPr="00463EEA">
        <w:rPr>
          <w:rFonts w:ascii="Times New Roman" w:hAnsi="Times New Roman"/>
          <w:sz w:val="20"/>
          <w:szCs w:val="20"/>
        </w:rPr>
        <w:t>рублей;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в 2019 году –</w:t>
      </w:r>
      <w:r w:rsidRPr="00463EEA">
        <w:rPr>
          <w:rFonts w:ascii="Times New Roman" w:hAnsi="Times New Roman"/>
          <w:color w:val="000000"/>
          <w:sz w:val="20"/>
          <w:szCs w:val="20"/>
        </w:rPr>
        <w:t xml:space="preserve"> 23 872 531,00 </w:t>
      </w:r>
      <w:r w:rsidRPr="00463EEA">
        <w:rPr>
          <w:rFonts w:ascii="Times New Roman" w:hAnsi="Times New Roman"/>
          <w:sz w:val="20"/>
          <w:szCs w:val="20"/>
        </w:rPr>
        <w:t>рублей.</w:t>
      </w:r>
    </w:p>
    <w:p w:rsidR="00463EEA" w:rsidRPr="00463EEA" w:rsidRDefault="00463EEA" w:rsidP="00463EEA">
      <w:pPr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краевого бюджета: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221 004,86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5 386 519,38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rPr>
          <w:rFonts w:eastAsia="Lucida Sans Unicode" w:cs="Tahoma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1.4. В  приложении № 7  к  муниципальной программе  Богучанского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района «Развитие культуры», в паспорте подпрограммы «Обеспечение условий реализации программы и прочие мероприятия»,  строку «Целевые индикаторы»,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9"/>
        <w:gridCol w:w="6441"/>
      </w:tblGrid>
      <w:tr w:rsidR="00463EEA" w:rsidRPr="00463EEA" w:rsidTr="00463EEA">
        <w:tc>
          <w:tcPr>
            <w:tcW w:w="1635" w:type="pct"/>
          </w:tcPr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индикаторы                 </w:t>
            </w:r>
          </w:p>
        </w:tc>
        <w:tc>
          <w:tcPr>
            <w:tcW w:w="3365" w:type="pct"/>
          </w:tcPr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обучающихся в рамках предельного контингента, определенного лицензией, в период с 2014 по  2015 год составит 1152 человек;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>Число человеко-часов пребывания в период с 2016 по 2019 год  составит 640 919 ч/ч;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обучающихся, ставших участниками районных конкурсов и фестивалей, в период с 2014 по 2019 год составит 1248 человека;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Доведение до выпуска к 2019 году составит 50,1%;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Число получателей денежных поощрений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искусства в период с 2014 по 2019 год составит 2 человека;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Своевременность </w:t>
            </w:r>
            <w:proofErr w:type="gramStart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 xml:space="preserve"> к 2019 году составит 5 баллов;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 к 2019 году составит 5 баллов;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eastAsia="Lucida Sans Unicode" w:cs="Tahoma"/>
                <w:bCs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bCs/>
                <w:kern w:val="1"/>
                <w:sz w:val="14"/>
                <w:szCs w:val="14"/>
                <w:lang w:eastAsia="ar-SA"/>
              </w:rPr>
              <w:t>Соблюдение сроков представления главным распорядителем  годовой бюджетной отчетности к 2019 году составит 5 баллов.</w:t>
            </w:r>
          </w:p>
        </w:tc>
      </w:tr>
    </w:tbl>
    <w:p w:rsidR="00463EEA" w:rsidRPr="00463EEA" w:rsidRDefault="00463EEA" w:rsidP="00463E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41"/>
        <w:gridCol w:w="6129"/>
      </w:tblGrid>
      <w:tr w:rsidR="00463EEA" w:rsidRPr="00463EEA" w:rsidTr="00463EEA">
        <w:tc>
          <w:tcPr>
            <w:tcW w:w="1798" w:type="pct"/>
          </w:tcPr>
          <w:p w:rsidR="00463EEA" w:rsidRPr="00463EEA" w:rsidRDefault="00463EEA" w:rsidP="0046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63E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02" w:type="pct"/>
          </w:tcPr>
          <w:p w:rsidR="00463EEA" w:rsidRPr="00463EEA" w:rsidRDefault="00463EEA" w:rsidP="00463EEA">
            <w:pPr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Общий объем финансирования подпрограммы – 368 102 261,17 рублей, в том числе по годам:</w:t>
            </w:r>
          </w:p>
          <w:p w:rsidR="00463EEA" w:rsidRPr="00463EEA" w:rsidRDefault="00463EEA" w:rsidP="00463E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463EEA">
              <w:rPr>
                <w:rFonts w:ascii="Times New Roman" w:hAnsi="Times New Roman"/>
                <w:sz w:val="14"/>
                <w:szCs w:val="14"/>
              </w:rPr>
              <w:t>средства районного бюджета: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62 635 962,80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60 864 733,78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2016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59 771 168,80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2017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67 940 273,56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2018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52 501 133,00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в 2019 году –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52 501 133,00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lastRenderedPageBreak/>
              <w:t>средства  бюджета поселений: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200 000,00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3 812 312,00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средства  краевого бюджета: 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2014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934 381,30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372 865,00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3 366 108,00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2 452 199,93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средства федерального бюджета: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2015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150 000,00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рублей;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2016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50 000,00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рублей,</w:t>
            </w:r>
          </w:p>
          <w:p w:rsidR="00463EEA" w:rsidRPr="00463EEA" w:rsidRDefault="00463EEA" w:rsidP="00463EEA">
            <w:pPr>
              <w:suppressAutoHyphens/>
              <w:spacing w:after="0" w:line="240" w:lineRule="auto"/>
              <w:outlineLvl w:val="0"/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 xml:space="preserve">в 2017 году – </w:t>
            </w:r>
            <w:r w:rsidRPr="00463EEA">
              <w:rPr>
                <w:rFonts w:ascii="Times New Roman" w:eastAsia="Lucida Sans Unicode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549 990,00 </w:t>
            </w:r>
            <w:r w:rsidRPr="00463EEA">
              <w:rPr>
                <w:rFonts w:ascii="Times New Roman" w:eastAsia="Lucida Sans Unicode" w:hAnsi="Times New Roman"/>
                <w:kern w:val="1"/>
                <w:sz w:val="14"/>
                <w:szCs w:val="14"/>
                <w:lang w:eastAsia="ar-SA"/>
              </w:rPr>
              <w:t>рублей.</w:t>
            </w:r>
          </w:p>
        </w:tc>
      </w:tr>
    </w:tbl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lastRenderedPageBreak/>
        <w:t>Раздел  2 пункт 2.5. «Оценка социально-экономической эффективности», Ожидаемые результаты Подпрограммы читать в новой редакции: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 - число человеко-часов пребывания составит 640 919 ч/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часов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в том числе по годам: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2016 год -187 448 ч/ч;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2017 год  -152 220 ч/ч;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2018 год  -150 069 ч/ч;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  2019 год  -151 182 ч/ч.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   - Проведение капитального ремонта МБУК БМ РДК "Янтарь" (Ремонт мягкой кровли), СДК п. </w:t>
      </w:r>
      <w:proofErr w:type="spell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Такучет</w:t>
      </w:r>
      <w:proofErr w:type="spell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 (Ремонт кровли).</w:t>
      </w:r>
    </w:p>
    <w:p w:rsidR="00463EEA" w:rsidRPr="00463EEA" w:rsidRDefault="00463EEA" w:rsidP="00463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пункт  2.7. «Обоснование финансовых, материальных и трудовых затрат (Ресурсное обеспечение Подпрограммы) с указанием источников финансирования», читать в новой редакции:   </w:t>
      </w:r>
    </w:p>
    <w:p w:rsidR="00463EEA" w:rsidRPr="00463EEA" w:rsidRDefault="00463EEA" w:rsidP="00463EEA">
      <w:pPr>
        <w:suppressAutoHyphens/>
        <w:spacing w:after="0" w:line="240" w:lineRule="auto"/>
        <w:ind w:firstLine="53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Общий объем финансирования подпрограммы -368 102 261,17 рублей, в том числе по годам:</w:t>
      </w:r>
    </w:p>
    <w:p w:rsidR="00463EEA" w:rsidRPr="00463EEA" w:rsidRDefault="00463EEA" w:rsidP="00463E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63EEA">
        <w:rPr>
          <w:rFonts w:ascii="Times New Roman" w:hAnsi="Times New Roman"/>
          <w:sz w:val="20"/>
          <w:szCs w:val="20"/>
        </w:rPr>
        <w:t>средства районного бюджета: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62 635 962,80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60 864 733,78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2016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59 771 168,80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2017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67 940 273,56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2018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52 501 133,00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в 2019 году –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 52 501 133,00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63EEA" w:rsidRPr="00463EEA" w:rsidRDefault="00463EEA" w:rsidP="00463EEA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 бюджета поселений: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200 000,00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3 812 312,00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63EEA" w:rsidRPr="00463EEA" w:rsidRDefault="00463EEA" w:rsidP="00463EEA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средства  краевого бюджета: 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2014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934 381,30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372 865,00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3 366 108,00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2 452 199,93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63EEA" w:rsidRPr="00463EEA" w:rsidRDefault="00463EEA" w:rsidP="00463EEA">
      <w:pPr>
        <w:suppressAutoHyphens/>
        <w:spacing w:after="0" w:line="240" w:lineRule="auto"/>
        <w:outlineLvl w:val="0"/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средства федерального бюджета: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2015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150 000,00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рублей;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outlineLvl w:val="0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2016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50 000,00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рублей,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 xml:space="preserve">в 2017 году – </w:t>
      </w:r>
      <w:r w:rsidRPr="00463EEA">
        <w:rPr>
          <w:rFonts w:ascii="Times New Roman" w:eastAsia="Lucida Sans Unicode" w:hAnsi="Times New Roman"/>
          <w:color w:val="000000"/>
          <w:kern w:val="1"/>
          <w:sz w:val="20"/>
          <w:szCs w:val="20"/>
          <w:lang w:eastAsia="ar-SA"/>
        </w:rPr>
        <w:t xml:space="preserve">549 990,00 </w:t>
      </w: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рублей.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1.5.  Приложение №1  к паспорту муниципальной программы Богучанского района</w:t>
      </w:r>
      <w:proofErr w:type="gramStart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»р</w:t>
      </w:r>
      <w:proofErr w:type="gramEnd"/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азвитие культуры», «Перечень целевых показателей и показателей результативности программы с расшифровкой плановых значений по годам», изложить в новой редакции согласно приложению № 1.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1.6. Приложение №1  к подпрограмме «Культурное наследие», реализуемой в рамках муниципальной программы Богучанского района «Перечень целевых индикаторов подпрограммы «Культурное наследие» изложить в новой редакции согласно приложению № 2.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1.7. Приложение №1  к подпрограмме «Искусство и народное творчество», реализуемой в рамках муниципальной программы Богучанского района, «Перечень целевых индикаторов подпрограммы «Искусство и народное творчество»,  изложить в новой редакции согласно приложению №3.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1.8. Приложение № 1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целевых индикаторов подпрограммы «Обеспечение условий реализации программы и прочие мероприятия», изложить в новой редакции согласно приложению №4.</w:t>
      </w:r>
    </w:p>
    <w:p w:rsidR="00463EEA" w:rsidRPr="00463EEA" w:rsidRDefault="00463EEA" w:rsidP="00463EEA">
      <w:pPr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Lucida Sans Unicode" w:hAnsi="Times New Roman"/>
          <w:kern w:val="1"/>
          <w:sz w:val="20"/>
          <w:szCs w:val="20"/>
          <w:lang w:eastAsia="ar-SA"/>
        </w:rPr>
        <w:t>1.9.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Богучанского района  «Развитие культуры», изложить в новой редакции согласно приложению № 5.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>1.10.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Богучанского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6.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1.11. Приложение № 2 к подпрограмме «Культурное наследие» реализуемой в рамках муниципальной программы Богучанского района, «Перечень мероприятий подпрограммы «Культурное </w:t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lastRenderedPageBreak/>
        <w:t>наследие» с указанием объема средств на их реализацию и ожидаемых результатов» изложить в новой редакции согласно приложению № 7.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1.12. Приложение № 2 к подпрограмме «Искусство и народное творчество» реализуемой в рамках муниципальной программы Богучанского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8.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1.13. Приложение № 2 к подпрограмме «Обеспечение условий реализации программы и прочие мероприятия» реализуемой в рамках муниципальной программы Богучанского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9.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1.14.  Приложение № 4 к муниципальной программе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района» изложить в новой редакции согласно приложению № 10.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2.  </w:t>
      </w:r>
      <w:proofErr w:type="gramStart"/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Контроль за</w:t>
      </w:r>
      <w:proofErr w:type="gramEnd"/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исполнением настоящего постановления возложить на заместителя Главы Богучанского района по экономике и планированию   Н.В. </w:t>
      </w:r>
      <w:proofErr w:type="spellStart"/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Илиндееву</w:t>
      </w:r>
      <w:proofErr w:type="spellEnd"/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 3. Постановление вступает в силу со дня, следующего за днем опубликования в  Официальном вестнике Богучанского района.</w:t>
      </w:r>
    </w:p>
    <w:p w:rsidR="00463EEA" w:rsidRPr="00463EEA" w:rsidRDefault="00463EEA" w:rsidP="0046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463EEA" w:rsidRDefault="00463EEA" w:rsidP="0046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И.о. Главы  Богучанского района </w:t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</w:r>
      <w:r w:rsidRPr="00463E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ab/>
        <w:t xml:space="preserve">                                 В.Ю. Карнаухов</w:t>
      </w:r>
    </w:p>
    <w:p w:rsidR="00463EEA" w:rsidRDefault="00463EEA" w:rsidP="0046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463EEA" w:rsidRPr="00463EEA" w:rsidRDefault="00463EEA" w:rsidP="0046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531"/>
        <w:gridCol w:w="1449"/>
        <w:gridCol w:w="735"/>
        <w:gridCol w:w="867"/>
        <w:gridCol w:w="1476"/>
        <w:gridCol w:w="636"/>
        <w:gridCol w:w="636"/>
        <w:gridCol w:w="636"/>
        <w:gridCol w:w="636"/>
        <w:gridCol w:w="695"/>
        <w:gridCol w:w="636"/>
        <w:gridCol w:w="637"/>
      </w:tblGrid>
      <w:tr w:rsidR="00EB336C" w:rsidRPr="00EB336C" w:rsidTr="00EB336C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>Приложение № 1</w:t>
            </w:r>
          </w:p>
          <w:p w:rsid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 к постановлению администрации Богучанского района </w:t>
            </w:r>
          </w:p>
          <w:p w:rsid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 от "31""10"2017г.   №1198-п</w:t>
            </w:r>
            <w:r w:rsidRPr="00EB336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br/>
              <w:t>Приложение № 1</w:t>
            </w:r>
            <w:r w:rsidRPr="00EB336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br/>
              <w:t xml:space="preserve">к паспорту муниципальной  программы </w:t>
            </w:r>
          </w:p>
          <w:p w:rsid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  <w:t xml:space="preserve">Богучанского района «Развитие культуры» </w:t>
            </w:r>
          </w:p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8"/>
                <w:lang w:eastAsia="ru-RU"/>
              </w:rPr>
            </w:pPr>
          </w:p>
          <w:p w:rsidR="00EB336C" w:rsidRPr="00EB336C" w:rsidRDefault="00EB336C" w:rsidP="00EB336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2017год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программы: создание условий для развития и реализации культурного и духовного потенциала населения Богучанского района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Удельный вес населения, участвующего в платных культурно </w:t>
            </w: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248,3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244,3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238,2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232,2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232,2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232,2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232,2   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экземпляров новых поступлений в библиотечные фонды в расчете на 1 тысячу населения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170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обучающихся, ставших участниками фестивалей, выставок, конкурсов, от общего количества обучающихся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посещений краеведческого музея на 1 тысячу населения в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Расчетный показатель на основе статистической отчетности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эффективное использование культурного наследия Богучанского района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1.1. Культурное наследие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зарегистрированных пользователей услуг, предоставляемых учреждениями библиотечного типа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Количество книговыдач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экз.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453126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507516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511703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514982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490884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524333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посещений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152684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163936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169722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172872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164794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173674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174077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Читаемость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k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(форма № 6-НК "Сведения о деятельности библиотек"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посещений краеведческого музея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6 700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6 800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7 000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7 100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7 100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7 100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7 100   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экскурсионных посещений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32,80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32,80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33,00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-  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-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-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-     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экскурсий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190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 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210   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выставок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2. Обеспечение доступа населения Богучанского </w:t>
            </w: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райна</w:t>
            </w:r>
            <w:proofErr w:type="spell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 культурным благам и участию в культурной жизни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2.1. Искусство и народное творчество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культурно </w:t>
            </w: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5237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посетителей </w:t>
            </w: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116410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154550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165410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141785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244344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273183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273436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Отраслевая </w:t>
            </w: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статичтическая</w:t>
            </w:r>
            <w:proofErr w:type="spell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отчетность форма № 7 -НК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4955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занятий </w:t>
            </w:r>
            <w:proofErr w:type="spellStart"/>
            <w:proofErr w:type="gram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физкультурно</w:t>
            </w:r>
            <w:proofErr w:type="spell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спортивной</w:t>
            </w:r>
            <w:proofErr w:type="gram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направленности по месту проживания граждан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1.3. 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Создание условий для устойчивого развития отрасли «культура» в Богучанском районе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3.1. Обеспечение условий реализации  программы и прочие мероприятия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 в  рамках предельного контингента, определенного лицензией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 1- ДМШ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187448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152220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150069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151182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</w:t>
            </w:r>
            <w:proofErr w:type="gram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ставших участниками районных </w:t>
            </w: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конкурсов и фестивалей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50,1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получателей денежных поощрений лучшим творческим работникам, работникам организаций культуры и образовательных учреждений в области культуры, талантливой молодежи в сфере культуры и искусства *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представления уточненного фрагмента реестра расходных обязательств главного распорядителя</w:t>
            </w:r>
            <w:proofErr w:type="gram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Богучангского</w:t>
            </w:r>
            <w:proofErr w:type="spell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 от 14.03.2011г. №269-п "О Порядке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B336C" w:rsidRPr="00EB336C" w:rsidTr="00EB336C">
        <w:trPr>
          <w:trHeight w:val="20"/>
        </w:trPr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2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36C" w:rsidRPr="00EB336C" w:rsidRDefault="00EB336C" w:rsidP="00EB33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*-Данный показатель зависит от оценки соответствия </w:t>
            </w:r>
            <w:proofErr w:type="gramStart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конкурсным требованиям, отражающим показатели деятельности учреждений культуры и образования в области культуры и осуществляется</w:t>
            </w:r>
            <w:proofErr w:type="gramEnd"/>
            <w:r w:rsidRPr="00EB336C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по результатам деятельности учреждения в предшествующем году.</w:t>
            </w:r>
          </w:p>
        </w:tc>
      </w:tr>
    </w:tbl>
    <w:p w:rsidR="008A27F2" w:rsidRDefault="008A27F2" w:rsidP="00463E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44"/>
        <w:gridCol w:w="1853"/>
        <w:gridCol w:w="735"/>
        <w:gridCol w:w="2285"/>
        <w:gridCol w:w="597"/>
        <w:gridCol w:w="588"/>
        <w:gridCol w:w="666"/>
        <w:gridCol w:w="632"/>
        <w:gridCol w:w="605"/>
        <w:gridCol w:w="605"/>
        <w:gridCol w:w="660"/>
      </w:tblGrid>
      <w:tr w:rsidR="00355A88" w:rsidRPr="00355A88" w:rsidTr="00355A88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к постановлению администрации Богучанского района </w:t>
            </w:r>
          </w:p>
          <w:p w:rsid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"31""10"2017г.   №1198-п</w:t>
            </w: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 1 </w:t>
            </w: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</w:t>
            </w:r>
            <w:r w:rsidRPr="00355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«Культурное наследие"</w:t>
            </w: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«Развитие культуры»</w:t>
            </w:r>
          </w:p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55A88" w:rsidRPr="00355A88" w:rsidRDefault="00355A88" w:rsidP="00355A8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Перечень целевых индикаторов подпрограммы </w:t>
            </w:r>
            <w:r w:rsidRPr="00355A88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«Культурное  наследие»</w:t>
            </w:r>
          </w:p>
        </w:tc>
      </w:tr>
      <w:tr w:rsidR="00355A88" w:rsidRPr="00355A88" w:rsidTr="00355A88">
        <w:trPr>
          <w:trHeight w:val="2378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3</w:t>
            </w:r>
          </w:p>
          <w:p w:rsid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Богучанского района </w:t>
            </w:r>
          </w:p>
          <w:p w:rsid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от "31"10"2017г.   №1198-п</w:t>
            </w: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Приложение № 1 </w:t>
            </w: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к подпрограмме «Искусство и народное творчество</w:t>
            </w:r>
          </w:p>
          <w:p w:rsid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" реализуемой в рамках муниципальной программы</w:t>
            </w:r>
          </w:p>
          <w:p w:rsid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Богучанского района "Развитие культуры"</w:t>
            </w:r>
          </w:p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355A88" w:rsidRPr="00355A88" w:rsidRDefault="00355A88" w:rsidP="00355A8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>Перечень целевых индикаторов подпрограммы «Искусство и народное творчество"</w:t>
            </w:r>
          </w:p>
        </w:tc>
      </w:tr>
      <w:tr w:rsidR="00355A88" w:rsidRPr="00355A88" w:rsidTr="00355A88">
        <w:trPr>
          <w:trHeight w:val="2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</w:tr>
      <w:tr w:rsidR="00355A88" w:rsidRPr="00355A88" w:rsidTr="00355A88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Цель: Обеспечение доступа населения  района к культурным благам и участию в культурной жизни</w:t>
            </w:r>
          </w:p>
        </w:tc>
      </w:tr>
      <w:tr w:rsidR="00355A88" w:rsidRPr="00355A88" w:rsidTr="00355A88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культурно </w:t>
            </w:r>
            <w:proofErr w:type="spellStart"/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355A88" w:rsidRPr="00355A88" w:rsidTr="00355A88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5229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5237</w:t>
            </w:r>
          </w:p>
        </w:tc>
      </w:tr>
      <w:tr w:rsidR="00355A88" w:rsidRPr="00355A88" w:rsidTr="00355A88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посетителей </w:t>
            </w:r>
            <w:proofErr w:type="spellStart"/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116 410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154 550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165 410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141 785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244 344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273 183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273 436   </w:t>
            </w:r>
          </w:p>
        </w:tc>
      </w:tr>
      <w:tr w:rsidR="00355A88" w:rsidRPr="00355A88" w:rsidTr="00355A88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клубных формирований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217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249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278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247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357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357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357   </w:t>
            </w:r>
          </w:p>
        </w:tc>
      </w:tr>
      <w:tr w:rsidR="00355A88" w:rsidRPr="00355A88" w:rsidTr="00355A88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участников клубных формирований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2 756  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3 221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3 671  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3 508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4 951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4 953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4 955   </w:t>
            </w:r>
          </w:p>
        </w:tc>
      </w:tr>
      <w:tr w:rsidR="00355A88" w:rsidRPr="00355A88" w:rsidTr="00355A88">
        <w:trPr>
          <w:trHeight w:val="2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занятий физкультурно-</w:t>
            </w: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спортивной направленности по месту проживания граждан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№7-НК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2 445 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A88" w:rsidRPr="00355A88" w:rsidRDefault="00355A88" w:rsidP="00355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55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55A88" w:rsidRDefault="00355A8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55A88" w:rsidRDefault="00355A8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DA5111" w:rsidRPr="00DA5111" w:rsidTr="00DA5111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Приложение № 4</w:t>
            </w:r>
          </w:p>
          <w:p w:rsid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 к постановлению администрации </w:t>
            </w:r>
          </w:p>
          <w:p w:rsid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Богучанского района  от "31"10" 2017г.   №1198-п</w:t>
            </w:r>
            <w:r w:rsidRPr="00DA511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br/>
              <w:t xml:space="preserve">Приложение № 1 </w:t>
            </w:r>
            <w:r w:rsidRPr="00DA511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br/>
              <w:t>к подпрограмме «Обеспечение условий реализации программы</w:t>
            </w:r>
          </w:p>
          <w:p w:rsid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 xml:space="preserve"> и прочие мероприятия», реализуемой в рамках муниципальной программы </w:t>
            </w:r>
          </w:p>
          <w:p w:rsid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  <w:t>Богучанского района  «Развитие культуры»</w:t>
            </w:r>
          </w:p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8"/>
                <w:lang w:eastAsia="ru-RU"/>
              </w:rPr>
            </w:pPr>
          </w:p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  <w:t>Перечень целевых индикаторов подпрограммы «Обеспечение условий реализации   программы и прочие мероприятия»</w:t>
            </w:r>
          </w:p>
        </w:tc>
      </w:tr>
    </w:tbl>
    <w:p w:rsidR="00355A88" w:rsidRDefault="00355A8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1"/>
        <w:gridCol w:w="2178"/>
        <w:gridCol w:w="735"/>
        <w:gridCol w:w="2078"/>
        <w:gridCol w:w="528"/>
        <w:gridCol w:w="528"/>
        <w:gridCol w:w="529"/>
        <w:gridCol w:w="636"/>
        <w:gridCol w:w="695"/>
        <w:gridCol w:w="636"/>
        <w:gridCol w:w="636"/>
      </w:tblGrid>
      <w:tr w:rsidR="00DA5111" w:rsidRPr="00DA5111" w:rsidTr="00DA5111">
        <w:trPr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Цели, задачи, показатели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Единица  </w:t>
            </w:r>
            <w:proofErr w:type="spellStart"/>
            <w:proofErr w:type="gramStart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</w:tr>
      <w:tr w:rsidR="00DA5111" w:rsidRPr="00DA5111" w:rsidTr="00DA511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Цель: Создание условий для устойчивого развития отрасли «Культура» в Богучанском районе</w:t>
            </w:r>
          </w:p>
        </w:tc>
      </w:tr>
      <w:tr w:rsidR="00DA5111" w:rsidRPr="00DA5111" w:rsidTr="00DA511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 в  рамках предельного контингента, определенного лицензией</w:t>
            </w:r>
            <w:proofErr w:type="gram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Отраслевая статистическая отчетность форма №1-ДМШ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A5111" w:rsidRPr="00DA5111" w:rsidTr="00DA511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</w:t>
            </w:r>
            <w:proofErr w:type="gramEnd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/ч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Информационная карта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187448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152220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150069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151182</w:t>
            </w:r>
          </w:p>
        </w:tc>
      </w:tr>
      <w:tr w:rsidR="00DA5111" w:rsidRPr="00DA5111" w:rsidTr="00DA511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обучающихся, ставших участниками районных конкурсов и фестивалей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</w:tr>
      <w:tr w:rsidR="00DA5111" w:rsidRPr="00DA5111" w:rsidTr="00DA511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Доведение до выпуска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Информационные карты за отчетный учебный год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50,1</w:t>
            </w:r>
          </w:p>
        </w:tc>
      </w:tr>
      <w:tr w:rsidR="00DA5111" w:rsidRPr="00DA5111" w:rsidTr="00DA511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получателей денежных поощрений лучшим творческим работникам, работникам организаций культуры и </w:t>
            </w:r>
            <w:proofErr w:type="spellStart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обрапзовательных</w:t>
            </w:r>
            <w:proofErr w:type="spellEnd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учреждений в области культуры, </w:t>
            </w:r>
            <w:proofErr w:type="spellStart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талантлевой</w:t>
            </w:r>
            <w:proofErr w:type="spellEnd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молодежи в сфере культуры и искусства *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Ведомственная отчетность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A5111" w:rsidRPr="00DA5111" w:rsidTr="00DA511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Своевременность </w:t>
            </w:r>
            <w:proofErr w:type="gramStart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представления уточненного фрагмента реестра </w:t>
            </w: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расходных обязательств главного распорядителя</w:t>
            </w:r>
            <w:proofErr w:type="gramEnd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баллы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администрации Богучанского </w:t>
            </w: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района от 28.11.2014 № 1530-п «Об утверждении Порядка ведения реестра расходных обязательств Богучанского района»                                                                 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A5111" w:rsidRPr="00DA5111" w:rsidTr="00DA511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9.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администраци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 </w:t>
            </w: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Богучанского района от 14.03.2011г №269-п "О Порядке формирования и финансового обеспечения выполнения муниципального  задания на оказание муниципальных услуг (выполнение работ) муниципальными бюджетными учреждениями Богучанского района, а также муниципальными казенными учреждениями"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A5111" w:rsidRPr="00DA5111" w:rsidTr="00DA5111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Инструкция  о порядке  составления и  предоставления  годовой, квартальной бухгалтерской отчетности государственных (муниципальных) бюджетных и автономных учреждений от 25.03.2011 №33н                                           Приказ Минфина России от 28.12.2010 N 191н (ред. от 19.12.2014)"Об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    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DA5111" w:rsidRPr="00DA5111" w:rsidTr="00DA5111">
        <w:trPr>
          <w:trHeight w:val="2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A5111" w:rsidRPr="00DA5111" w:rsidTr="00DA5111">
        <w:trPr>
          <w:trHeight w:val="20"/>
        </w:trPr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*-Данный показатель зависит от оценки соответствия </w:t>
            </w:r>
            <w:proofErr w:type="gramStart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конкурсным требованиям, отражающим показатели деятельности учреждений культуры и образования в области культуры и осуществляется</w:t>
            </w:r>
            <w:proofErr w:type="gramEnd"/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по результатам деятельности учреждения в предшествующем году.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111" w:rsidRPr="00DA5111" w:rsidRDefault="00DA5111" w:rsidP="00DA51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A51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55A88" w:rsidRDefault="00355A8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A118B8" w:rsidRPr="00A118B8" w:rsidTr="00A118B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118B8" w:rsidRDefault="00A118B8" w:rsidP="00A118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118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Приложение № 5 </w:t>
            </w:r>
          </w:p>
          <w:p w:rsidR="00A118B8" w:rsidRDefault="00A118B8" w:rsidP="00A118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118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к постановлению администрации Богучанского района  </w:t>
            </w:r>
          </w:p>
          <w:p w:rsidR="00A118B8" w:rsidRDefault="00A118B8" w:rsidP="00A118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A118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от "31""10"2017г.   №1198-п</w:t>
            </w:r>
            <w:r w:rsidRPr="00A118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Приложение № 2</w:t>
            </w:r>
            <w:r w:rsidRPr="00A118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к муниципальной  программе Богучанского района</w:t>
            </w:r>
            <w:r w:rsidRPr="00A118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«Развитие культуры» </w:t>
            </w:r>
          </w:p>
          <w:p w:rsidR="00A118B8" w:rsidRPr="00A118B8" w:rsidRDefault="00A118B8" w:rsidP="00A118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A118B8" w:rsidRPr="00A118B8" w:rsidRDefault="00A118B8" w:rsidP="00A11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18B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Информация о распр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еделении планируемых расходов   </w:t>
            </w:r>
            <w:r w:rsidRPr="00A118B8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по отдельным мероприятиям программы, подпрограммам муниципальной программы Богучанского района «Развитие культуры»</w:t>
            </w:r>
          </w:p>
        </w:tc>
      </w:tr>
    </w:tbl>
    <w:p w:rsidR="00355A88" w:rsidRDefault="00355A8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60"/>
        <w:gridCol w:w="1077"/>
        <w:gridCol w:w="1204"/>
        <w:gridCol w:w="537"/>
        <w:gridCol w:w="510"/>
        <w:gridCol w:w="554"/>
        <w:gridCol w:w="419"/>
        <w:gridCol w:w="587"/>
        <w:gridCol w:w="587"/>
        <w:gridCol w:w="587"/>
        <w:gridCol w:w="587"/>
        <w:gridCol w:w="587"/>
        <w:gridCol w:w="587"/>
        <w:gridCol w:w="587"/>
      </w:tblGrid>
      <w:tr w:rsidR="002F51B2" w:rsidRPr="002F51B2" w:rsidTr="002F51B2">
        <w:trPr>
          <w:trHeight w:val="20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8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165 587 445,10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180 027 426,26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191 857 789,95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205 355 402,79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1 093 411 244,10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5 529 676,34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301 952,00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5 831 628,34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109 769,69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759 769,69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1 102 791,66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1 602 791,66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159 557 768,76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179 377 426,26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190 754 998,29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204 943 681,10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175 291 590,00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1 085 217 054,4</w:t>
            </w: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36 040 940,00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36 505 928,10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41 894 114,38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40 562 250,40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35 206 536,00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35 206 536,00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225 416 304,88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64 209,00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64 209,00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36 040 940,00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36 505 928,10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41 894 114,38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40 498 041,40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35 206 536,00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35 206 536,00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225 352 095,88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65 976 161,00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82 133 899,38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86 576 398,77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90 038 376,90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87 583 921,00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87 583 921,00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499 892 678,05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45 560,69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245 560,69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65 876 161,00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82 033 899,38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86 576 398,77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89 992 816,21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87 583 921,00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87 583 921,00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499 647 117,36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63 570 344,10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61 387 598,78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63 387 276,80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74 754 775,49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368 102 261,17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400 000,00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450 000,00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5 529 676,34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301 952,00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5 831 628,34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1 102 791,66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1 602 791,66   </w:t>
            </w:r>
          </w:p>
        </w:tc>
      </w:tr>
      <w:tr w:rsidR="002F51B2" w:rsidRPr="002F51B2" w:rsidTr="002F51B2">
        <w:trPr>
          <w:trHeight w:val="20"/>
        </w:trPr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57 640 667,76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60 837 598,78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62 284 485,14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74 452 823,49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52 501 133,00  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360 217 841,17   </w:t>
            </w:r>
          </w:p>
        </w:tc>
      </w:tr>
    </w:tbl>
    <w:p w:rsidR="00A118B8" w:rsidRDefault="00A118B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2F51B2" w:rsidRPr="002F51B2" w:rsidTr="002F51B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Приложение № 6 </w:t>
            </w:r>
          </w:p>
          <w:p w:rsid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к постановлению администрации Богучанского района </w:t>
            </w:r>
          </w:p>
          <w:p w:rsid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от "31""10"2017г.   №1198-п</w:t>
            </w: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Приложение № 3</w:t>
            </w: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к муниципальной программе Богучанского района</w:t>
            </w: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«Развитие культуры»</w:t>
            </w:r>
          </w:p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2F51B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br/>
              <w:t>муниципальной  программы Богучанского района «Развитие культуры»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том источников финансирования,  </w:t>
            </w:r>
            <w:r w:rsidRPr="002F51B2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 том числе по уровням бюджетной системы</w:t>
            </w:r>
          </w:p>
        </w:tc>
      </w:tr>
    </w:tbl>
    <w:p w:rsidR="00A118B8" w:rsidRDefault="00A118B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108"/>
        <w:gridCol w:w="1865"/>
        <w:gridCol w:w="744"/>
        <w:gridCol w:w="751"/>
        <w:gridCol w:w="727"/>
        <w:gridCol w:w="768"/>
        <w:gridCol w:w="745"/>
        <w:gridCol w:w="840"/>
        <w:gridCol w:w="839"/>
      </w:tblGrid>
      <w:tr w:rsidR="002F51B2" w:rsidRPr="002F51B2" w:rsidTr="002F51B2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31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2014-2019 годы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165 587 445,10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180 027 426,26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191 857 789,95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205 355 402,79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175 291 590,00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175 291 590,00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1 093 411 244,10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168 </w:t>
            </w: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68 </w:t>
            </w: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567 </w:t>
            </w: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490,00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804 </w:t>
            </w: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590,00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1 321 262,59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686 165,00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3 708 608,00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12 106 499,93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17 822 535,52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17 152 940,00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26 053 396,00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25 406 310,00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31 576 396,00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25 868 741,00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25 868 741,00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151 926 524,00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147 113 242,51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153 119 165,26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162 674 471,95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161 105 016,86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149 422 849,00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149 422 849,00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922 857 594,58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36 040 940,00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36 505 928,10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41 894 114,38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40 562 250,40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35 206 536,00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35 206 536,00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225 416 304,88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36 040 940,00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36 505 928,10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41 894 114,38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40 562 250,40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35 206 536,00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35 206 536,00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225 416 304,88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18 700,00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18 400,00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17 500,00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54 600,00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165 876,43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313 300,00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342 500,00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4 267 780,62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5 089 457,05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1 648 300,00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1 759 809,00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1 931 756,00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2 014 484,00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1 996 210,00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1 996 210,00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11 346 769,00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34 226 763,57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34 414 119,10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39 601 458,38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34 262 485,78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33 210 326,00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33 210 326,00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208 925 478,83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65 976 161,00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82 133 899,38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86 576 398,77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90 038 376,90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87 583 921,00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87 583 921,00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499 892 678,05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65 976 161,00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82 133 899,38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86 576 398,77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90 038 376,90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87 583 921,00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87 583 921,00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499 892 678,05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221 004,86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5 386 519,38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5 607 524,24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15 504 640,00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24 293 587,00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23 274 554,00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25 749 600,00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23 872 531,00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23 872 531,00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136 567 443,00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50 250 516,14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57 840 312,38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63 301 844,77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58 902 257,52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63 711 390,00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63 711 390,00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357 717 710,81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63 570 344,10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61 387 598,78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63 387 276,80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74 754 775,49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368 102 261,17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 культуры Богучанского района, Финансовое управление администрации Богучанского района, МКУ "Муниципальная служба заказчик, УМС Богучанского района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63 570 344,10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61 387 598,78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63 387 276,80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74 754 775,49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368 102 261,17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549 990,00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749 990,00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934 381,30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372 865,00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3 366 108,00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2 452 199,93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7 125 554,23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3 812 312,00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4 012 312,00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62 635 962,80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60 864 733,78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59 771 168,80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67 940 273,56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52 501 133,00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356 214 404,94   </w:t>
            </w:r>
          </w:p>
        </w:tc>
      </w:tr>
      <w:tr w:rsidR="002F51B2" w:rsidRPr="002F51B2" w:rsidTr="002F51B2">
        <w:trPr>
          <w:trHeight w:val="20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</w:tr>
    </w:tbl>
    <w:p w:rsidR="00DA5111" w:rsidRDefault="00DA511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97"/>
        <w:gridCol w:w="129"/>
        <w:gridCol w:w="905"/>
        <w:gridCol w:w="214"/>
        <w:gridCol w:w="408"/>
        <w:gridCol w:w="345"/>
        <w:gridCol w:w="170"/>
        <w:gridCol w:w="198"/>
        <w:gridCol w:w="241"/>
        <w:gridCol w:w="137"/>
        <w:gridCol w:w="163"/>
        <w:gridCol w:w="249"/>
        <w:gridCol w:w="145"/>
        <w:gridCol w:w="212"/>
        <w:gridCol w:w="165"/>
        <w:gridCol w:w="268"/>
        <w:gridCol w:w="297"/>
        <w:gridCol w:w="182"/>
        <w:gridCol w:w="369"/>
        <w:gridCol w:w="497"/>
        <w:gridCol w:w="497"/>
        <w:gridCol w:w="497"/>
        <w:gridCol w:w="497"/>
        <w:gridCol w:w="497"/>
        <w:gridCol w:w="497"/>
        <w:gridCol w:w="497"/>
        <w:gridCol w:w="997"/>
      </w:tblGrid>
      <w:tr w:rsidR="00236BE4" w:rsidRPr="002F51B2" w:rsidTr="00236BE4">
        <w:trPr>
          <w:trHeight w:val="156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62" w:rsidRDefault="002F51B2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7</w:t>
            </w:r>
          </w:p>
          <w:p w:rsidR="002F51B2" w:rsidRDefault="002F51B2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Богучанского района  от "31""10"2017г.   №1198-п</w:t>
            </w: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Приложение № 2 </w:t>
            </w: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к подпрограмме "Культурное наследие", реализуемой в рамках муниципальной программы Богучанского рай</w:t>
            </w:r>
            <w:r w:rsidR="00236BE4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о</w:t>
            </w:r>
            <w:r w:rsidRPr="002F51B2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на "Развитие культуры"</w:t>
            </w:r>
          </w:p>
          <w:p w:rsidR="00236BE4" w:rsidRPr="002F51B2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2F51B2" w:rsidRPr="002F51B2" w:rsidTr="002F51B2">
        <w:trPr>
          <w:trHeight w:val="78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1B2" w:rsidRPr="002F51B2" w:rsidRDefault="002F51B2" w:rsidP="002F5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1B2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Перечень мероприятий подпр</w:t>
            </w:r>
            <w:r w:rsidR="00236BE4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ограммы "Культурное наследие"   </w:t>
            </w:r>
            <w:r w:rsidRPr="002F51B2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24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Сохранение и эффективное использование культурного наследия Богучанского района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28 113 072,06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22 837 640,42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50 950 712,48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пользователей услуг, предоставляемых учреждениями библиотечного типа, составит 43 398 человек;</w:t>
            </w: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число посещений, учреждений библиотечного типа составит 1 019 075  человек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23 485 340,00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19 674 881,00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23 030 278,00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23 030 278,00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89 220 777,00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706 791,00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706 791,00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2 670 580,62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2 670 580,62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213 211,51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2 436 810,17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2 650 021,68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4 973 000,00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5 699 000,00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2 535 000,00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2 535 000,00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15 742 000,00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05 1 45 00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34 976,43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34 976,43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0510045000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62 700,00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29 000,00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115 700,00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4Г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3 074 946,82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3 074 946,82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3 813 748,00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2 708 674,44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1 574 886,00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1 574 886,00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9 672 194,44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429 240,00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2 223 240,00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</w:t>
            </w:r>
            <w:proofErr w:type="gramStart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  <w:proofErr w:type="gramEnd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1 648 300,</w:t>
            </w: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1 625 944,</w:t>
            </w: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53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3 274 </w:t>
            </w: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244,53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1 584 991,82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1 535 284,00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1 612 519,00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1 612 519,00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6 345 313,82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64 209,00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64 209,00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64 209,00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64 209,00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</w:t>
            </w:r>
            <w:proofErr w:type="gramStart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29 572,65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29 572,65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58 352,00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58 352,00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91 143,00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91 143,00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05100Ч1040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59 843,00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59 843,00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119 686,00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ЧГ 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63 641,82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63 641,82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05100ЧГ040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67 642,18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56 634,00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56 634,00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56 634,00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237 544,18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05100ЧЭ040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110 770,00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137 214,00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137 214,00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137 214,00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522 412,00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05100Ч0040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190 000,00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расходных материалов, ремонт помещения.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248 520,10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248 520,10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40  работников 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347 381,18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428 000,00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278 000,00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1 331 381,18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Ч704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40 650,00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40 650,00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05100Ч7040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310 000,00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Ф</w:t>
            </w:r>
            <w:proofErr w:type="gramStart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  <w:proofErr w:type="gramEnd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19 940,69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19 940,69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12439 экз. книг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232 073,00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232 073,00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05 1 8051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182 609,31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182 609,31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43 450,00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90 800,00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134 250,00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85 625,00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85 625,00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05100S5190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86 100,00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86 100,00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05 1 7488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130 900,00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313 300,00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444 200,00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0510074880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342 500,00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342 500,00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05100R5190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344 200,00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344 200,00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05 1 80 53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760 200,00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251 479,90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1 011 679,90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средств, материальных запасов для улучшения показателей, приведение в соответствие с нормами, техническими условиями учреждений библиотечного типа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281 175,00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281 175,00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материального и нематериального культурного  наследия библиотек района</w:t>
            </w: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206 980,00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250 275,00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457 255,00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108 мероприятий, проведение аттестации рабочих мест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208 825,00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229 999,00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898 824,00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18 700,00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18 700,00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238 экземпляров книг 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0510051440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18 400,00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18 400,00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05100R5190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17 500,00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17 500,00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05 1 8229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210,00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05100L1440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210,00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05100L5190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1 945,00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1 945,00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31 353 640,00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31 282 491,41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36 211 973,18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35 273 364,06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30 254 374,00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30 254 374,00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194 630 216,65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Предоставление услуг (выполнение работ) </w:t>
            </w: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бюджетным учреждением</w:t>
            </w:r>
          </w:p>
        </w:tc>
        <w:tc>
          <w:tcPr>
            <w:tcW w:w="4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05 1 40 00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4 390 582,02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3 974 614,07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8 365 196,</w:t>
            </w: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09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количество посетителей составит 42200 </w:t>
            </w: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человек 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3 886 898,00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3 116 067,00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3 830 138,00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3 830 138,00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14 663 241,00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117 000,00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117 000,00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0510010460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365 000,00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365 000,00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05 1 41 00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275 717,98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703 430,77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979 148,75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1 294 700,00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1 174 000,00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750 000,00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750 000,00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3 968 700,00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 Г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380 696,85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380 696,85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405 822,00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278 799,34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250 024,00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250 024,00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1 184 669,34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73 240,00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253 240,00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5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05 1 80 52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21 000,00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86 000,00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107 000,00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проведение 30 мероприятий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8 000,00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32 000,00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104 000,00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05 1 4700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60 000,00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10  работников 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13 481,20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146 020,00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30 000,00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219 501,20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 1 Ф</w:t>
            </w:r>
            <w:proofErr w:type="gramStart"/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  <w:proofErr w:type="gramEnd"/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18 695,00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18 695,00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1 </w:t>
            </w:r>
            <w:proofErr w:type="spellStart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люксометра</w:t>
            </w:r>
            <w:proofErr w:type="spellEnd"/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приобретение оборудования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4 687 300,00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5 223 436,69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5 682 141,20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5 288 886,34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4 952 162,00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4 952 162,00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30 786 088,23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36 040 940,00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36 505 928,10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41 894 114,38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40 562 250,40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35 206 536,00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35 206 536,00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225 416 304,88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18 700,</w:t>
            </w: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18 400,</w:t>
            </w: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17 500,</w:t>
            </w: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54 600,</w:t>
            </w: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165 876,43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313 300,00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342 500,00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4 267 780,62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5 089 457,05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34 226 763,57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34 414 119,10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39 601 458,38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34 262 485,78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33 210 326,00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33 210 326,00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208 925 478,83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36BE4" w:rsidRPr="00236BE4" w:rsidTr="00236BE4">
        <w:trPr>
          <w:trHeight w:val="20"/>
        </w:trPr>
        <w:tc>
          <w:tcPr>
            <w:tcW w:w="2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4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1 648 300,00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1 759 809,00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1 931 756,00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2 014 484,00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1 996 210,00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1 996 210,00  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11 346 769,00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BE4" w:rsidRPr="00236BE4" w:rsidRDefault="00236BE4" w:rsidP="00236B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BE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F51B2" w:rsidRDefault="002F51B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F51B2" w:rsidRDefault="002F51B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917962" w:rsidRPr="00917962" w:rsidTr="0091796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Приложение № 8 </w:t>
            </w:r>
          </w:p>
          <w:p w:rsid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 постановлению администрации Богучанского района</w:t>
            </w:r>
          </w:p>
          <w:p w:rsid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 от "31""10"2017г.   №1198-п</w:t>
            </w:r>
            <w:r w:rsidRPr="0091796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Приложение № 2 </w:t>
            </w:r>
            <w:r w:rsidRPr="0091796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подпрограмме «Искусство и народное творчество», </w:t>
            </w:r>
          </w:p>
          <w:p w:rsid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реализуемой в рамках муниципальной  программы</w:t>
            </w:r>
          </w:p>
          <w:p w:rsid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Богучанского района «Развитие культуры»</w:t>
            </w:r>
          </w:p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917962" w:rsidRPr="00917962" w:rsidRDefault="00917962" w:rsidP="00917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Перечень мероприятий подпрограммы «Ис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кусство  и народное творчество» </w:t>
            </w:r>
            <w:r w:rsidRPr="0091796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236BE4" w:rsidRDefault="00236BE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77"/>
        <w:gridCol w:w="1087"/>
        <w:gridCol w:w="924"/>
        <w:gridCol w:w="470"/>
        <w:gridCol w:w="449"/>
        <w:gridCol w:w="323"/>
        <w:gridCol w:w="376"/>
        <w:gridCol w:w="517"/>
        <w:gridCol w:w="376"/>
        <w:gridCol w:w="510"/>
        <w:gridCol w:w="510"/>
        <w:gridCol w:w="510"/>
        <w:gridCol w:w="510"/>
        <w:gridCol w:w="510"/>
        <w:gridCol w:w="510"/>
        <w:gridCol w:w="510"/>
        <w:gridCol w:w="1101"/>
      </w:tblGrid>
      <w:tr w:rsidR="00917962" w:rsidRPr="00917962" w:rsidTr="00917962">
        <w:trPr>
          <w:trHeight w:val="2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Обеспечение доступа населения Богучанского района к культурным благам и участию в культурной жизни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7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45 620 281,56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36 068 426,71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81 688 708,27  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Количество посетителей </w:t>
            </w:r>
            <w:proofErr w:type="spellStart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мероприятий составит 1 252 708 человек 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34 905 101,00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30 758 675,00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37 194 771,00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37 194 771,00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140 053 318,00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2 267 176,58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6 430 877,58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8 698 054,16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11 098 964,00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9 145 000,00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7 662 102,00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7 662 102,00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35 568 168,00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5 340 958,69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5 340 958,69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45 560,69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45 560,69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183 600,00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183 600,00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253 838,00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25 900,00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25 900,00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305 638,00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121 004,86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121 004,86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11 515 914,</w:t>
            </w: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11 515 914,</w:t>
            </w: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12 517 965,00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13 453 806,52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14 015 391,00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14 015 391,00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54 002 553,52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1 550 790,00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1 562 226,00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1 562 226,00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1 562 226,00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6 237 468,00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13 921 523,68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16 121 031,57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30 042 555,25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14 040 084,00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15 744 833,00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15 120 990,00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15 120 990,00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60 026 897,00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584 938,32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2 855 163,76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3 440 102,08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3 942 921,00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4 079 381,00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3 262 655,00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3 262 655,00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14 547 612,00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59 400,00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143 900,00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203 300,00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Ч5030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91 775,00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91 775,00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4 430 795,67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4 430 795,67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ЧГ030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4 298 024,00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4 220 842,00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4 220 842,00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4 220 842,00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16 960 550,00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ЧЭ030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551 750,00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732 774,00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586 774,00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586 774,00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2 458 072,00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1 930 958,00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2 649 940,00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4 580 898,00  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клубного типа 21 286 мероприятий, фестивалей, выставок, конкурсов 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2 165 654,89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3 184 000,00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2 397 000,00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2 397 000,00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10 143 654,89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250 000,00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250 000,00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100 000,00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мероприятия, посвященное юбилею "Образцово художественного коллектива" хореографического ансамбля "Чародейка" МБУК  "СДК "Юность" с. Чунояр" </w:t>
            </w:r>
            <w:proofErr w:type="gramEnd"/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432 100,00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496 830,00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928 930,00  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учреждениями дополнительного образования детей 24 конкурсов и 4 пленэрных практики 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136 250,00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136 250,00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158 550,00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194 000,00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194 000,00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546 550,00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основных </w:t>
            </w: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средств и оказание услуг для осуществления видов деятельности бюджетных учреждений культуры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культуры </w:t>
            </w: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903 </w:t>
            </w: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790,00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903 </w:t>
            </w: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790,00  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Приобретение </w:t>
            </w: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 трибуны, 8 урн, обустройство </w:t>
            </w:r>
            <w:proofErr w:type="spellStart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волейбольн</w:t>
            </w:r>
            <w:proofErr w:type="gramStart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</w:t>
            </w:r>
            <w:proofErr w:type="spellEnd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  <w:proofErr w:type="gramEnd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баскетбольной площадки, приобретение и монтаж спортивного инвентаря 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Ч0130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34 988,00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414 260,00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449 248,00  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2014 г. </w:t>
            </w:r>
            <w:proofErr w:type="spellStart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к Гранту СДК </w:t>
            </w:r>
            <w:proofErr w:type="spellStart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арабула</w:t>
            </w:r>
            <w:proofErr w:type="spellEnd"/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 оплату командировочных расходов, приобретение оборудования и расходных материалов, ремонт помещения. В 2015 г. приобретение акустической системы, проведение капитального ремонта.</w:t>
            </w: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2017-2019гг. укрепление материально- технической базы.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Поддержка детских клубных формирований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100 000,00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100 000,00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Субсидии на поддержку детских клубных формирований СДК "Юность" п. Чунояр 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394 724,09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394 724,09  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Оплата проезда  66  работников 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673 281,88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640 000,00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660 000,00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660 000,00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2 633 281,88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328 436,00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328 436,00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350 000,00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721 770,00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681 270,00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681 270,00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2 434 310,00   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65 976 161,00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82 133 899,38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86 576 398,77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90 038 376,90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87 583 921,00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87 583 921,00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499 892 678,05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65 976 161,00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82 133 899,38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86 576 398,77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90 038 376,90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87 583 921,00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87 583 921,00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499 892 678,05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221 004,86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5 386 519,38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5 607 524,24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50 250 516,14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57 840 312,38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63 301 844,77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58 902 257,52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63 711 390,00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63 711 390,00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357 717 710,81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17962" w:rsidRPr="00917962" w:rsidTr="00917962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15 504 640,00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24 293 587,00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23 274 554,00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25 749 600,00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23 872 531,00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23 872 531,00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136 567 443,00 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962" w:rsidRPr="00917962" w:rsidRDefault="00917962" w:rsidP="009179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1796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17962" w:rsidRDefault="0091796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917962" w:rsidRDefault="0091796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FE7878" w:rsidRPr="00FE7878" w:rsidTr="00FE787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lastRenderedPageBreak/>
              <w:t>Приложение № 9</w:t>
            </w:r>
          </w:p>
          <w:p w:rsid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к постановлению администрации Богучанского района</w:t>
            </w:r>
          </w:p>
          <w:p w:rsid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 от "31""10"2017г.   №1198-п</w:t>
            </w: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Приложение № 2 </w:t>
            </w: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к подпрограмме «Обеспечение условий реализации </w:t>
            </w:r>
          </w:p>
          <w:p w:rsid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 программы и прочие мероприятия», </w:t>
            </w:r>
          </w:p>
          <w:p w:rsid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реализуемой в рамках муниципальной программы  </w:t>
            </w:r>
          </w:p>
          <w:p w:rsid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Богучанского района  «Развитие культуры»</w:t>
            </w:r>
          </w:p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Перечень мероприятий подпрограммы «Обеспечение условий реализации  п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рограммы  и прочие мероприятия» </w:t>
            </w:r>
            <w:r w:rsidRPr="00FE7878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</w:tbl>
    <w:p w:rsidR="00917962" w:rsidRDefault="0091796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397"/>
        <w:gridCol w:w="1077"/>
        <w:gridCol w:w="975"/>
        <w:gridCol w:w="464"/>
        <w:gridCol w:w="442"/>
        <w:gridCol w:w="371"/>
        <w:gridCol w:w="371"/>
        <w:gridCol w:w="523"/>
        <w:gridCol w:w="312"/>
        <w:gridCol w:w="59"/>
        <w:gridCol w:w="501"/>
        <w:gridCol w:w="501"/>
        <w:gridCol w:w="501"/>
        <w:gridCol w:w="501"/>
        <w:gridCol w:w="501"/>
        <w:gridCol w:w="501"/>
        <w:gridCol w:w="501"/>
        <w:gridCol w:w="1072"/>
      </w:tblGrid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3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2014 -2019 годы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32 275 487,75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30 956 541,46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63 232 029,21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Число обучающихся составит 1152 чел.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Число человеко-часов пребывания составит 640 919 ч/ч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31 689 518,53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31 689 518,53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31 081 009,05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31 270 416,00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31 270 416,00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93 621 841,05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10420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1 017 100,00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1 017 100,00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372 865,00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372 865,00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1 152 948,71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3 571 118,75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4 724 067,46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5 269 050,00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5 269 050,00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5 357 500,00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3 357 500,00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3 357 500,00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12 072 500,00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353 200,00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353 200,00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397 632,00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397 632,00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276 930,27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174 900,00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174 900,00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626 730,27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254 381,30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254 381,30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676 176,86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2 676 176,86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3 119 282,00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3 119 282,00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2 460 125,57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2 203 647,00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2 203 647,00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6 867 419,57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288 977,47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288 977,47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280 880,00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274 880,00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274 880,00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830 640,00  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541 705,10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541 705,10  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проезда в отпуск 20 работникам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421 166,90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421 166,90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536 440,00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429 000,00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429 000,00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1 394 440,00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33 682 817,76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38 471 607,17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41 185 626,90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41 009 984,89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37 710 343,00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37 710 343,00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229 770 722,72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3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района, Финансовое управление администрации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5147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100 000,0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Улучшение материально технической базы МБУК БМ РДК "Янтарь"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50 000,0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БМ РДК "Янтарь"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5148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50 000,0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1 сотруднику  МБУК "Сельский Дом культуры "Юность" с. Чунояр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50 000,0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3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Оснащение муниципальных музеев и библиотек компьютерным оборудованием и программным обеспечением, в том числе для ведения электронного каталога 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43 305,00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93 305,00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 2х компьютеров, проектора, </w:t>
            </w: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програмного</w:t>
            </w:r>
            <w:proofErr w:type="spell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обеспечения, специального оборудования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8220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7485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43 305,00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193 305,00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423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Развитие инфраструктуры отрасли «культура»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252 753,60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752 753,60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6 учреждений дополнительного образования детей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399 212,14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399 212,14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83 659,00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83 659,00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1 187 350,00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1 570 621,00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2 757 971,00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Улучшить техническое перевооружение  </w:t>
            </w: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сельких</w:t>
            </w:r>
            <w:proofErr w:type="spell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домов культуры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491 400,97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491 400,97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S5580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6 900,00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6 900,00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61 110,00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61 110,00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R5580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549 990,00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549 990,00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ЧФ030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10 000,00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приобретения Ели (площадь МБУК БМ РДК "Янтарь")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191 666,67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191 666,67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Проведение ряда мероприятий по приведению учреждений библиотечного типа в соответствие с техническими нормами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30 000,00  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Оснащение материальными запасами учреждений клубного типа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Технологическое и техническое переоснащение бюджетных учреждений культуры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30 000,00  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установка пожарной сигнализации в 2-х учреждениях дополнительного образования детей, приобретение противопожарного оборудования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В 2017 г</w:t>
            </w:r>
            <w:proofErr w:type="gram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ряда мероприятий по приведению учреждений клубного  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типа в соответствие с техническими нормами 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264 472,79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264 472,79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119 000,00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119 000,00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4.3.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1 242 000,00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1 842 000,00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7-и учреждениях библиотечного типа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230 000,00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5 925 100,00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3 593 074,40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9 518 174,40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9-и учреждениях клубного типа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729 488,00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218 187,00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947 675,00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S7460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263 200,00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263 200,00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Ч007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400 000,00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(замена кровли) в СДК п. Шиверский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80040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здания СДК п. </w:t>
            </w: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(замена окон)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301 952,00  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301 952,00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7744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600 000,00  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600 000,00  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огнезащитной обработки, выборочный ремонт помещения, замена окон, дверей в учреждениях клубного типа </w:t>
            </w:r>
            <w:proofErr w:type="gram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согласно предписаний</w:t>
            </w:r>
            <w:proofErr w:type="gramEnd"/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407 780,63  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407 780,63  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капитального ремонта МБУК БМ РДК "Янтарь" (Ремонт мягкой кровли), СДК п. </w:t>
            </w: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Такучет</w:t>
            </w:r>
            <w:proofErr w:type="spell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(Ремонт кровли)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7 048,37  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7 048,37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культуры </w:t>
            </w: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Богучанскуого</w:t>
            </w:r>
            <w:proofErr w:type="spell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77460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2 368 400,00  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2 368 400,00  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 ремонта помещения, замена окон, дверей, замена электропроводки в СДК  с. </w:t>
            </w: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4.5.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полномочий поселений на отдельные мероприятия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культуры </w:t>
            </w: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Богучанскуого</w:t>
            </w:r>
            <w:proofErr w:type="spell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200 000,00  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 ремонта помещения в СДК  с. </w:t>
            </w: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и реконструкция зданий и помещений  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413 500,00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2 043 001,00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2 456 501,00  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Проведение капитального ремонта в 6 учреждениях дополнительн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ого образования детей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9 420,00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9 420,00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160 138,30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160 138,30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997 708,00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997 708,00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77450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664 257,30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664 257,30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S7450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2 200,00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2 200,00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4.7.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 территории прилегающей к МБУК "</w:t>
            </w:r>
            <w:proofErr w:type="spellStart"/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межпоселенческий</w:t>
            </w:r>
            <w:proofErr w:type="spellEnd"/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районный Дом культуры "Янтарь"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5 529 676,34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5 529 676,34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Обустройство прилегающей территории, строительство сценической площадки, фонтана, газонов.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4.8.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Приобретение и установка системы видеонаблюдения на площади перед зданием МБУК БМ РДК "Янтарь" (с. </w:t>
            </w:r>
            <w:proofErr w:type="spellStart"/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ул. Ленина 119), и его филиалов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40 000,00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Снижение количества совершаемых преступлений на улицах и в общественных местах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80010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85 000,00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85 000,00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4.9.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основных сре</w:t>
            </w:r>
            <w:proofErr w:type="gramStart"/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дл</w:t>
            </w:r>
            <w:proofErr w:type="gramEnd"/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я осуществления видов деятельности бюджетных   учреждений культуры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8003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здания Управлением муниципальной собственности для передачи в оперативное пользование МБОУ ДОД Ангарской ДШИ, Приобретение модульного здания Управлением муниципальной собственности для передачи в оперативное пользование МБУК БМ ЦРБ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8Ф030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1 102 791,66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1 102 791,66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4.10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Субсидия на реализацию мероприятий федеральной целевой программы "Культура России (2012-2018 годы)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Укрепление материально-технической базы в т.ч. приобретение музыкальных инструментов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0850050140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из средств районного бюджета субсидии на 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реализацию мероприятий федеральной целевой программы "Культура России (2012-2018 годы)</w:t>
            </w: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05300L1440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05300L0140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15 987 626,34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8 589 450,00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7 364 960,23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2 690 022,60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34 632 059,17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3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Задача5. Обеспечение эффективного управления в отрасли "культура"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культуры Богучанского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10 273 857,89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11 245 157,30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21 519 015,19  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8 941 032,17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9 423 030,00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9 130 402,00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9 130 402,00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36 624 866,17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2 692 574,93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2 844 753,00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2 757 381,00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2 757 381,00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11 052 089,93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326 563,49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26 197,61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352 761,10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54 783,69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47 100,00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47 100,00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47 100,00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196 083,69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4 302 762,00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4 302 762,00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1 170,00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1 170,00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1 299 787,00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1 299 787,00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1 213 624,00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1 213 624,00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780,00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780,00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Ч003П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366 751,00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366 751,00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27 499,00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27 499,00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Ч004П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8 305,00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8 305,00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Ч703П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50 497,60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50 497,60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431 919,38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431 919,38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192 460,42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302 029,00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393 529,00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393 529,00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1 281 547,42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399 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865,00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399 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865,00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2 622 761,93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1 786 785,44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4 409 547,37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1 759 102,71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1 702 148,96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1 556 650,00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1 556 650,00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6 574 551,67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10 493,97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10 493,97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1 001,04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1 001,04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179 370,00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65 000,00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484 370,00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284 617,46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284 617,46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281 361,78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304 728,00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304 728,00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304 728,00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1 195 545,78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95 510,00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101 000,00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101 000,00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101 000,00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398 510,00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126 851,69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358 559,42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485 411,11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453 468,51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641 860,00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291 860,00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291 860,00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1 679 048,51   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126 531,49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198 140,00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88 140,00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88 140,00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500 951,49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4 622 078,00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4 622 078,00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1 395 869,00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1 395 869,00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1 585 810,00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1 585 810,00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Ч103П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478 914,40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478 914,40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53 864,00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53 864,00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Ч104П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16 267,00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16 267,00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 по задаче 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13 749 900,00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14 133 236,61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14 786 689,67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31 054 768,00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14 790 790,00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14 790 790,00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103 306 174,28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63 570 </w:t>
            </w: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344,10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61 387 </w:t>
            </w: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598,78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63 387 </w:t>
            </w: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276,80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74 754 </w:t>
            </w: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775,49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52 501 </w:t>
            </w: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133,00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52 501 </w:t>
            </w: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133,00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368 </w:t>
            </w: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102 261,17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- 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549 990,00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749 990,00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62 635 962,80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60 864 733,78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59 771 168,80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67 940 273,56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52 501 133,00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52 501 133,00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356 214 404,94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200 000,00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3 812 312,00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4 012 312,00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934 381,30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372 865,00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3 366 108,00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2 452 199,93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7 125 554,23  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36BE4" w:rsidRDefault="00236BE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476"/>
        <w:gridCol w:w="408"/>
        <w:gridCol w:w="440"/>
        <w:gridCol w:w="463"/>
        <w:gridCol w:w="463"/>
        <w:gridCol w:w="6320"/>
      </w:tblGrid>
      <w:tr w:rsidR="00FE7878" w:rsidRPr="00FE7878" w:rsidTr="00FE7878">
        <w:trPr>
          <w:trHeight w:val="2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10 </w:t>
            </w:r>
          </w:p>
          <w:p w:rsid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администрации Богучанского района  от "31""10"2017г.   №1198-п</w:t>
            </w: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 муниципальной программе Богучанского района</w:t>
            </w: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культуры»</w:t>
            </w:r>
          </w:p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E7878" w:rsidRPr="00FE7878" w:rsidTr="00FE7878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</w:tbl>
    <w:p w:rsidR="00FE7878" w:rsidRPr="00FE7878" w:rsidRDefault="00FE787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1317"/>
        <w:gridCol w:w="463"/>
        <w:gridCol w:w="514"/>
        <w:gridCol w:w="514"/>
        <w:gridCol w:w="514"/>
        <w:gridCol w:w="543"/>
        <w:gridCol w:w="543"/>
        <w:gridCol w:w="544"/>
        <w:gridCol w:w="794"/>
        <w:gridCol w:w="739"/>
        <w:gridCol w:w="615"/>
        <w:gridCol w:w="615"/>
        <w:gridCol w:w="615"/>
        <w:gridCol w:w="615"/>
        <w:gridCol w:w="625"/>
      </w:tblGrid>
      <w:tr w:rsidR="00FE7878" w:rsidRPr="00FE7878" w:rsidTr="00FE7878">
        <w:trPr>
          <w:trHeight w:val="20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83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4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местного бюджета на оказание (</w:t>
            </w: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выполнеение</w:t>
            </w:r>
            <w:proofErr w:type="spell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)  услуги (работы),  руб.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</w:tr>
      <w:tr w:rsidR="00FE7878" w:rsidRPr="00FE7878" w:rsidTr="00FE7878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1.Число зарегистрированных пользователей услуг, предоставляемых учреждениями библиотечного типа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21639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21759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22909700,00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##########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30 068 556,41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34 585 784,00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33 971 411,06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29 556 531,00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29 556 531,00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2.Количество книговыдач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507516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511703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514982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490884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521883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3.Количество посещений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163936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169722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172872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164794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173674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174077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19400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21639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21759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22909700,00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##########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30 068 556,41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34 585 784,00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33 971 411,06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29 556 531,00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29 556 531,00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507516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511703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514982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490884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521883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524333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163936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169722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172872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164794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173674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174077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посетителей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7 100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7 100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7 100 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7 100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3420700,00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4 666 300,00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5 058 741,69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5 660 660,00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5 110 866,34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4 890 162,00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4 890 162,00</w:t>
            </w:r>
          </w:p>
        </w:tc>
      </w:tr>
      <w:tr w:rsidR="00FE7878" w:rsidRPr="00FE7878" w:rsidTr="00FE7878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культурно </w:t>
            </w:r>
            <w:proofErr w:type="spell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досуговых</w:t>
            </w:r>
            <w:proofErr w:type="spell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43 555 500,00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##########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77 749 709,29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83 251 212,00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85 038 496,21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Количество проведенных мероприятий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5 229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5 237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Число участников клубных </w:t>
            </w: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формирований 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4 951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4 955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Количество клубных формирований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Проведение занятий </w:t>
            </w:r>
            <w:proofErr w:type="spellStart"/>
            <w:proofErr w:type="gram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физкультурно</w:t>
            </w:r>
            <w:proofErr w:type="spell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спортивной</w:t>
            </w:r>
            <w:proofErr w:type="gram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направленности по месту проживания граждан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1 839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2 204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43 555 500,00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##########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77 749 709,29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83 251 212,00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85 038 496,21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83 651 651,00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1787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5 229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5 237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3 671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4 951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4 953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4 955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357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FE78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FE78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FE78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FE78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FE78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FE7878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 в  рамках предельного контингента, определенного лицензией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27 596 426,17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##########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37 929 902,07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40 764 460,00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40 473 544,89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37 281 343,00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37 281 343,00</w:t>
            </w: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человеко-часов пребывания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187 448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152 220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150 069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151 182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E7878" w:rsidRPr="00FE7878" w:rsidTr="00FE7878">
        <w:trPr>
          <w:trHeight w:val="2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обучающихся</w:t>
            </w:r>
            <w:proofErr w:type="gramStart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ставших участниками районных конкурсов и фестивалей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878" w:rsidRPr="00FE7878" w:rsidRDefault="00FE7878" w:rsidP="00FE78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E787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878" w:rsidRPr="00FE7878" w:rsidRDefault="00FE7878" w:rsidP="00FE78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F51B2" w:rsidRDefault="002F51B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A5111" w:rsidRDefault="00DA5111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C22EB3" w:rsidRPr="00C22EB3" w:rsidRDefault="00C22EB3" w:rsidP="00C22EB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18"/>
          <w:szCs w:val="20"/>
          <w:lang w:eastAsia="ru-RU"/>
        </w:rPr>
        <w:t>ИЗВЕЩЕНИЕ О ПРОВЕДЕН</w:t>
      </w:r>
      <w:proofErr w:type="gramStart"/>
      <w:r w:rsidRPr="00C22EB3">
        <w:rPr>
          <w:rFonts w:ascii="Times New Roman" w:eastAsia="Times New Roman" w:hAnsi="Times New Roman"/>
          <w:sz w:val="18"/>
          <w:szCs w:val="20"/>
          <w:lang w:eastAsia="ru-RU"/>
        </w:rPr>
        <w:t>ИИ АУ</w:t>
      </w:r>
      <w:proofErr w:type="gramEnd"/>
      <w:r w:rsidRPr="00C22EB3">
        <w:rPr>
          <w:rFonts w:ascii="Times New Roman" w:eastAsia="Times New Roman" w:hAnsi="Times New Roman"/>
          <w:sz w:val="18"/>
          <w:szCs w:val="20"/>
          <w:lang w:eastAsia="ru-RU"/>
        </w:rPr>
        <w:t xml:space="preserve">КЦИОНА  НА  ПРАВО ЗАКЛЮЧЕНИЯ ДОГОВОРА АРЕНДЫ  </w:t>
      </w:r>
    </w:p>
    <w:p w:rsidR="00C22EB3" w:rsidRPr="00C22EB3" w:rsidRDefault="00C22EB3" w:rsidP="00C22EB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18"/>
          <w:szCs w:val="20"/>
          <w:lang w:eastAsia="ru-RU"/>
        </w:rPr>
        <w:t xml:space="preserve">ЗЕМЕЛЬНОГО УЧАСТКА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С КАДАСТРОВЫМ НОМЕРОМ </w:t>
      </w: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24:07:1201003:2793</w:t>
      </w:r>
    </w:p>
    <w:p w:rsidR="00C22EB3" w:rsidRPr="00C22EB3" w:rsidRDefault="00C22EB3" w:rsidP="00C22E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06.10.2017  № 1105-п.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,   ул. Октябрьская, 72, кабинет № 11.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12.12.2017 в 10 час. 00 мин.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24:07:1201003:2793;</w:t>
      </w:r>
    </w:p>
    <w:p w:rsidR="00C22EB3" w:rsidRPr="00C22EB3" w:rsidRDefault="00C22EB3" w:rsidP="00C22EB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C22EB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C22EB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C22EB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с. </w:t>
      </w:r>
      <w:proofErr w:type="spellStart"/>
      <w:r w:rsidRPr="00C22EB3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C22EB3">
        <w:rPr>
          <w:rFonts w:ascii="Times New Roman" w:eastAsia="Times New Roman" w:hAnsi="Times New Roman"/>
          <w:bCs/>
          <w:sz w:val="20"/>
          <w:szCs w:val="20"/>
          <w:lang w:eastAsia="ru-RU"/>
        </w:rPr>
        <w:t>, ул. Аэровокзальная, 73</w:t>
      </w:r>
      <w:proofErr w:type="gramStart"/>
      <w:r w:rsidRPr="00C22EB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</w:t>
      </w:r>
      <w:proofErr w:type="gram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2EB3" w:rsidRPr="00C22EB3" w:rsidRDefault="00C22EB3" w:rsidP="00C22EB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C22EB3" w:rsidRPr="00C22EB3" w:rsidRDefault="00C22EB3" w:rsidP="00C22EB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C22EB3">
        <w:rPr>
          <w:rFonts w:ascii="Times New Roman" w:eastAsia="Times New Roman" w:hAnsi="Times New Roman"/>
          <w:bCs/>
          <w:sz w:val="20"/>
          <w:szCs w:val="20"/>
          <w:lang w:eastAsia="ru-RU"/>
        </w:rPr>
        <w:t>Объекты гаражного назначения</w:t>
      </w: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C22EB3" w:rsidRPr="00C22EB3" w:rsidRDefault="00C22EB3" w:rsidP="00C22EB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C22EB3">
        <w:rPr>
          <w:rFonts w:ascii="Times New Roman" w:eastAsia="Times New Roman" w:hAnsi="Times New Roman"/>
          <w:bCs/>
          <w:sz w:val="20"/>
          <w:szCs w:val="20"/>
          <w:lang w:eastAsia="ru-RU"/>
        </w:rPr>
        <w:t>48</w:t>
      </w: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C22EB3" w:rsidRPr="00C22EB3" w:rsidRDefault="00C22EB3" w:rsidP="00C22EB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2EB3" w:rsidRPr="00C22EB3" w:rsidRDefault="00C22EB3" w:rsidP="00C22EB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22EB3" w:rsidRPr="00C22EB3" w:rsidRDefault="00C22EB3" w:rsidP="00C22EB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Богучанского сельсовета ст. 25 п. 2 стр. 18-20.  </w:t>
      </w:r>
    </w:p>
    <w:p w:rsidR="00C22EB3" w:rsidRPr="00C22EB3" w:rsidRDefault="00C22EB3" w:rsidP="00C22EB3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07.09.2017 г. № 018/7297. 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1 007,31 руб. (Одна тысяча семь рублей, 31 коп.).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30,22  руб. (Тридцать рублей, 22 коп.).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C22EB3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08.11.2017, ежедневно с 9 до 13 и с 14 до 17 часов местного времени, кроме субботы и воскресенья, окончание 07.12.2017.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C22EB3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08.12.2017.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251,83 руб. (Двести пятьдесят один рубль, 83 коп.). 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08.11.2017, окончание   04.12.2017.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40302810300003000120 Отделение Красноярск г. Красноярск, БИК 040407001, ИНН 2407008705, КПП 240701001, ОКТМО 0.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C22EB3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C22EB3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C22EB3" w:rsidRPr="00C22EB3" w:rsidRDefault="00C22EB3" w:rsidP="00C22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C22EB3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355A88" w:rsidRPr="00C22EB3" w:rsidRDefault="00355A8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A3E" w:rsidRPr="00270A3E" w:rsidRDefault="00270A3E" w:rsidP="00270A3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70A3E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270A3E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270A3E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 НА  ПРАВО ЗАКЛЮЧЕНИЯ ДОГОВОРА АРЕНДЫ  </w:t>
      </w:r>
    </w:p>
    <w:p w:rsidR="00270A3E" w:rsidRPr="00270A3E" w:rsidRDefault="00270A3E" w:rsidP="00270A3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70A3E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 24:07:1201003:2794</w:t>
      </w:r>
    </w:p>
    <w:p w:rsidR="00270A3E" w:rsidRPr="00270A3E" w:rsidRDefault="00270A3E" w:rsidP="00270A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06.10.2017  № 1106-п.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,   ул. Октябрьская, 72, кабинет № 11.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12.12.2017 в 12 час. 00 мин.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24:07:1201003:2794;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с. </w:t>
      </w:r>
      <w:proofErr w:type="spellStart"/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, ул. Аэровокзальная, 75</w:t>
      </w:r>
      <w:proofErr w:type="gramStart"/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Объекты гаражного назначения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38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Предельно (максимально и минимально) допустимые параметры разрешенного строительства ОКС: читать правила землепользования и застройки Богучанского сельсовета ст. 25 п. 2 стр. 18-20;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07.09.2017 г. № 018/7296.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805,17 руб. (Восемьсот пять рублей, 17 коп.).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24,16  руб. (Двадцать четыре рубля, 16 коп.).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08.11.2017, ежедневно с 9 до 13 и с 14 до 17 часов местного времени, кроме субботы и воскресенья, окончание 07.12.2017.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270A3E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08.12.2017.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201,29 руб. (Двести один рубль, 29 коп.).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08.11.2017, окончание   04.12.2017.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40302810300003000120 Отделение Красноярск г. Красноярск, БИК 040407001, ИНН 2407008705, КПП 240701001, ОКТМО 0.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355A88" w:rsidRDefault="00355A8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A3E" w:rsidRPr="00270A3E" w:rsidRDefault="00270A3E" w:rsidP="00270A3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70A3E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270A3E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270A3E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70A3E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70A3E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24:07:1201006:1906</w:t>
      </w:r>
    </w:p>
    <w:p w:rsidR="00270A3E" w:rsidRPr="00270A3E" w:rsidRDefault="00270A3E" w:rsidP="00270A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04.09.2017  № 979-п.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,   ул. Октябрьская, 72, кабинет № 11.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11.12.2017 в 10 час. 00 мин.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24:07:1201006:1906;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с. </w:t>
      </w:r>
      <w:proofErr w:type="spellStart"/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, ул. Набережная, 11 «Г», строение 1, бокс 1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для строительства здания гаража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24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Богучанского сельсовета ст. 25 п. 2 стр. 18-20; </w:t>
      </w:r>
    </w:p>
    <w:p w:rsidR="00270A3E" w:rsidRPr="00270A3E" w:rsidRDefault="00270A3E" w:rsidP="00270A3E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22.08.2017 г.  № 017/6778.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711,94 руб. (Семьсот одиннадцать рублей, 94 коп.).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21,36  руб. (Двадцать один рубль, 36 коп.).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08.11.2017, ежедневно с 9 до 13 и с 14 до 17 часов местного времени, кроме субботы и воскресенья, окончание 07.12.2017.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270A3E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08.12.2017.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177,99 руб. (Сто семьдесят семь рублей, 99 коп.).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08.11.2017, окончание   04.12.2017.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40302810300003000120 Отделение Красноярск г. Красноярск,  БИК 040407001, ИНН 2407008705, КПП 240701001, ОКТМО 0.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270A3E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270A3E" w:rsidRPr="00270A3E" w:rsidRDefault="00270A3E" w:rsidP="00270A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270A3E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270A3E" w:rsidRPr="00270A3E" w:rsidRDefault="00270A3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B7C" w:rsidRPr="00A67B7C" w:rsidRDefault="00A67B7C" w:rsidP="00A67B7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67B7C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A67B7C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A67B7C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67B7C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A67B7C" w:rsidRPr="00A67B7C" w:rsidRDefault="00A67B7C" w:rsidP="00A67B7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67B7C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 24:07:1201010:243</w:t>
      </w:r>
    </w:p>
    <w:p w:rsidR="00A67B7C" w:rsidRPr="00A67B7C" w:rsidRDefault="00A67B7C" w:rsidP="00A67B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06.10.2017  № 1110-п.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ул. Октябрьская, 72, кабинет № 11.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11.12.2017 в 12 час. 00 мин.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24:07:1201010:243;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с. </w:t>
      </w:r>
      <w:proofErr w:type="spellStart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ул. Даниила </w:t>
      </w:r>
      <w:proofErr w:type="spellStart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Андона</w:t>
      </w:r>
      <w:proofErr w:type="spellEnd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, 59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для ведения личного подсобного хозяйства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1 174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Богучанского сельсовета ст. 25 п. 2 стр. 18-20; 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22.09.2017 г.  № 017/7730.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4 333,90 руб. (Четыре тысячи триста тридцать три рубля, 90 коп.).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130,02  руб. (Сто тридцать рублей, 02 коп.).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08.11.2017, ежедневно с 9 до 13 и с 14 до 17 часов местного времени, кроме субботы и воскресенья, окончание 07.12.2017.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A67B7C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08.12.2017.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1 083,48 руб. (Одна тысяча восемьдесят три рубля, 48 коп.).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08.11.2017, окончание   04.12.2017.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40302810300003000120 Отделение Красноярск г. Красноярск,  БИК 040407001, ИНН 2407008705, КПП 240701001, ОКТМО 0.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20 лет.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270A3E" w:rsidRPr="00A67B7C" w:rsidRDefault="00270A3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B7C" w:rsidRPr="00A67B7C" w:rsidRDefault="00A67B7C" w:rsidP="00A67B7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67B7C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A67B7C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A67B7C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67B7C">
        <w:rPr>
          <w:rFonts w:ascii="Times New Roman" w:eastAsia="Times New Roman" w:hAnsi="Times New Roman"/>
          <w:sz w:val="18"/>
          <w:szCs w:val="18"/>
          <w:lang w:eastAsia="ru-RU"/>
        </w:rPr>
        <w:t xml:space="preserve">НА  ПРАВО ЗАКЛЮЧЕНИЯ ДОГОВОРА АРЕНДЫ  </w:t>
      </w:r>
    </w:p>
    <w:p w:rsidR="00A67B7C" w:rsidRDefault="00A67B7C" w:rsidP="00A67B7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67B7C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 24:07:2101001:505</w:t>
      </w:r>
    </w:p>
    <w:p w:rsidR="00A67B7C" w:rsidRPr="00A67B7C" w:rsidRDefault="00A67B7C" w:rsidP="00A67B7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05.09.2017  № 991-п.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15.12.2017 в 10 час. 00 мин.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24:07:2101001:505;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</w:t>
      </w:r>
      <w:proofErr w:type="spellStart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Пинчуга</w:t>
      </w:r>
      <w:proofErr w:type="spellEnd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ул. </w:t>
      </w:r>
      <w:proofErr w:type="gramStart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Подгорная</w:t>
      </w:r>
      <w:proofErr w:type="gramEnd"/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, 7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строительная промышленность, для размещения строительных объектов; 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13 000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Наличие ограничений этих прав: не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Пинчугского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ст. 31 п. 2;</w:t>
      </w:r>
    </w:p>
    <w:p w:rsidR="00A67B7C" w:rsidRPr="00A67B7C" w:rsidRDefault="00A67B7C" w:rsidP="00A67B7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11.07.2017 г.  № 017/5600/2.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61 471,22 руб. (Шестьдесят одна тысяча четыреста семьдесят один рубль, 22 коп.).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1 844,14  руб. (Одна тысяча восемьсот сорок четыре рубля, 14 коп.).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13.11.2017, ежедневно с 9 до 13 и с 14 до 17 часов местного времени, кроме субботы и воскресенья, окончание 12.12.2017.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A67B7C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13.12.2017.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15 367,81 руб. (Пятнадцать тысяч триста шестьдесят семь рублей, 81 коп.).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13.11.2017, окончание   09.12.2017.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40302810300003000120 Отделение Красноярск г. Красноярск, БИК 040407001, ИНН 2407008705, КПП 240701001, ОКТМО 0.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A67B7C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7B7C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270A3E" w:rsidRPr="00A67B7C" w:rsidRDefault="00A67B7C" w:rsidP="00A67B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A67B7C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270A3E" w:rsidRPr="00A67B7C" w:rsidRDefault="00270A3E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5D87" w:rsidRPr="00945D87" w:rsidRDefault="00945D87" w:rsidP="00945D8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45D87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945D87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945D87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 НА  ПРАВО ЗАКЛЮЧЕНИЯ ДОГОВОРА АРЕНДЫ  </w:t>
      </w:r>
    </w:p>
    <w:p w:rsidR="00945D87" w:rsidRPr="00945D87" w:rsidRDefault="00945D87" w:rsidP="00945D8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45D87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  24:07:2201001:7316</w:t>
      </w:r>
    </w:p>
    <w:p w:rsidR="00945D87" w:rsidRPr="00945D87" w:rsidRDefault="00945D87" w:rsidP="00945D8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06.10.2017  № 1109-п.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14.12.2017 в 10 час. 00 мин.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24:07:2201001:7316;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Таежный, ул. </w:t>
      </w:r>
      <w:proofErr w:type="gramStart"/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>Пионерская</w:t>
      </w:r>
      <w:proofErr w:type="gramEnd"/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>, 2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для ведения личного подсобного хозяйства; 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Площадь: </w:t>
      </w:r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>1 514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</w:t>
      </w:r>
      <w:r w:rsidR="00910CC9">
        <w:rPr>
          <w:rFonts w:ascii="Times New Roman" w:eastAsia="Times New Roman" w:hAnsi="Times New Roman"/>
          <w:sz w:val="20"/>
          <w:szCs w:val="20"/>
          <w:lang w:eastAsia="ru-RU"/>
        </w:rPr>
        <w:t>тельства ОКС: читать правила зем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лепользования и застройки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Таежнинского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ст. 44.1 п. 2 стр. 64-66; 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25.09.2017 г.  № 017/7762.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3 016,96 руб. (Три тысяча шестнадцать рублей, 96 коп.).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90,51  руб. (Девяносто рублей, 51 коп.).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13.11.2017, ежедневно с 9 до 13 и с 14 до 17 часов местного времени, кроме субботы и воскресенья, окончание 12.12.2017.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945D87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13.12.2017.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754,24 руб. (Семьсот пятьдесят четыре рубля, 24 коп.).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13.11.2017, окончание   09.12.2017.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40302810300003000120 Отделение Красноярск г. Красноярск,  БИК 040407001, ИНН 2407008705, КПП 240701001, ОКТМО 0.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20 лет.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270A3E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C22EB3" w:rsidRPr="00945D87" w:rsidRDefault="00C22EB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5D87" w:rsidRPr="00945D87" w:rsidRDefault="00945D87" w:rsidP="00945D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ИЗВЕЩЕНИЕ О ПРОВЕДЕН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КЦИОНА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НА  ПРАВО ЗАКЛЮЧЕНИЯ ДОГОВОРА АРЕНДЫ  </w:t>
      </w:r>
    </w:p>
    <w:p w:rsidR="00945D87" w:rsidRPr="00945D87" w:rsidRDefault="00945D87" w:rsidP="00945D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ЗЕМЕЛЬНОГО УЧАСТКА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45D87">
        <w:rPr>
          <w:rFonts w:ascii="Times New Roman" w:eastAsia="Times New Roman" w:hAnsi="Times New Roman"/>
          <w:sz w:val="18"/>
          <w:szCs w:val="18"/>
          <w:lang w:eastAsia="ru-RU"/>
        </w:rPr>
        <w:t xml:space="preserve">С КАДАСТРОВЫМ НОМЕРОМ  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24:07:2201001:7317</w:t>
      </w:r>
    </w:p>
    <w:p w:rsidR="00945D87" w:rsidRPr="00945D87" w:rsidRDefault="00945D87" w:rsidP="00945D8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06.10.2017  № 1108-п.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14.12.2017 в 14 час. 00 мин.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24:07:2201001:7317;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Таежный, ул. </w:t>
      </w:r>
      <w:proofErr w:type="gramStart"/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>Пионерская</w:t>
      </w:r>
      <w:proofErr w:type="gramEnd"/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>, 4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для ведения личного подсобного хозяйства; 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Площадь: </w:t>
      </w:r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>1 500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Таежнинского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ст. 44.1 п. 2 стр. 64-66;</w:t>
      </w:r>
    </w:p>
    <w:p w:rsidR="00945D87" w:rsidRPr="00945D87" w:rsidRDefault="00945D87" w:rsidP="00945D8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25.09.2017 г.  № 017/7763.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2 989,10 руб. (Две тысячи девятьсот восемьдесят девять рублей, 10 коп.).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89,67  руб. (Восемьдесят девять рублей, 67 коп.).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13.11.2017, ежедневно с 9 до 13 и с 14 до 17 часов местного времени, кроме субботы и воскресенья, окончание 12.12.2017.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945D87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13.12.2017.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747,28 руб. (Семьсот сорок семь рублей, 28 коп.).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13.11.2017, окончание   09.12.2017.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40302810300003000120 Отделение Красноярск г. Красноярск, БИК 040407001, ИНН 2407008705, КПП 240701001, ОКТМО 0.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20 лет.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945D87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945D87" w:rsidRPr="00945D87" w:rsidRDefault="00945D87" w:rsidP="00945D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945D87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C22EB3" w:rsidRPr="00945D87" w:rsidRDefault="00C22EB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283B" w:rsidRPr="0020283B" w:rsidRDefault="0020283B" w:rsidP="0020283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0283B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20283B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20283B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 НА  ПРАВО ЗАКЛЮЧЕНИЯ ДОГОВОРА АРЕНДЫ  </w:t>
      </w:r>
    </w:p>
    <w:p w:rsidR="0020283B" w:rsidRPr="0020283B" w:rsidRDefault="0020283B" w:rsidP="0020283B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20283B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  24:07:1002001:144</w:t>
      </w:r>
    </w:p>
    <w:p w:rsidR="0020283B" w:rsidRPr="0020283B" w:rsidRDefault="0020283B" w:rsidP="0020283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13.09.2017  № 1009-п.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15.12.2017 в 14 час. 00 мин.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24:07:1002001:144;</w:t>
      </w:r>
    </w:p>
    <w:p w:rsidR="0020283B" w:rsidRPr="0020283B" w:rsidRDefault="0020283B" w:rsidP="0020283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20283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20283B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20283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д. </w:t>
      </w:r>
      <w:proofErr w:type="spellStart"/>
      <w:r w:rsidRPr="0020283B">
        <w:rPr>
          <w:rFonts w:ascii="Times New Roman" w:eastAsia="Times New Roman" w:hAnsi="Times New Roman"/>
          <w:bCs/>
          <w:sz w:val="20"/>
          <w:szCs w:val="20"/>
          <w:lang w:eastAsia="ru-RU"/>
        </w:rPr>
        <w:t>Иркинеево</w:t>
      </w:r>
      <w:proofErr w:type="spellEnd"/>
      <w:r w:rsidRPr="0020283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ул. </w:t>
      </w:r>
      <w:proofErr w:type="gramStart"/>
      <w:r w:rsidRPr="0020283B">
        <w:rPr>
          <w:rFonts w:ascii="Times New Roman" w:eastAsia="Times New Roman" w:hAnsi="Times New Roman"/>
          <w:bCs/>
          <w:sz w:val="20"/>
          <w:szCs w:val="20"/>
          <w:lang w:eastAsia="ru-RU"/>
        </w:rPr>
        <w:t>Октябрьская</w:t>
      </w:r>
      <w:proofErr w:type="gramEnd"/>
      <w:r w:rsidRPr="0020283B">
        <w:rPr>
          <w:rFonts w:ascii="Times New Roman" w:eastAsia="Times New Roman" w:hAnsi="Times New Roman"/>
          <w:bCs/>
          <w:sz w:val="20"/>
          <w:szCs w:val="20"/>
          <w:lang w:eastAsia="ru-RU"/>
        </w:rPr>
        <w:t>, 24</w:t>
      </w: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0283B" w:rsidRPr="0020283B" w:rsidRDefault="0020283B" w:rsidP="0020283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20283B" w:rsidRPr="0020283B" w:rsidRDefault="0020283B" w:rsidP="0020283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Разрешенное использование: для ведения личного подсобного хозяйства; </w:t>
      </w:r>
    </w:p>
    <w:p w:rsidR="0020283B" w:rsidRPr="0020283B" w:rsidRDefault="0020283B" w:rsidP="0020283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20283B">
        <w:rPr>
          <w:rFonts w:ascii="Times New Roman" w:eastAsia="Times New Roman" w:hAnsi="Times New Roman"/>
          <w:bCs/>
          <w:sz w:val="20"/>
          <w:szCs w:val="20"/>
          <w:lang w:eastAsia="ru-RU"/>
        </w:rPr>
        <w:t>1 030</w:t>
      </w: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м.;</w:t>
      </w:r>
    </w:p>
    <w:p w:rsidR="0020283B" w:rsidRPr="0020283B" w:rsidRDefault="0020283B" w:rsidP="0020283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0283B" w:rsidRPr="0020283B" w:rsidRDefault="0020283B" w:rsidP="0020283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0283B" w:rsidRPr="0020283B" w:rsidRDefault="0020283B" w:rsidP="0020283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Артюгинского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ст. 26 п. 2 стр. 26-27;</w:t>
      </w:r>
    </w:p>
    <w:p w:rsidR="0020283B" w:rsidRPr="0020283B" w:rsidRDefault="0020283B" w:rsidP="0020283B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писем АО «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03.02.2017 г.  № 10/39 </w:t>
      </w:r>
      <w:proofErr w:type="gram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и ООО</w:t>
      </w:r>
      <w:proofErr w:type="gram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 «ВОДРЕС»       от 06.02.2017 г. № 559. 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703,78 руб. (Семьсот три рубля, 78 коп.).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21,11  руб. (Двадцать один рубль, 11 коп.).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20283B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13.11.2017, ежедневно с 9 до 13 и с 14 до 17 часов местного времени, кроме субботы и воскресенья, окончание 12.12.2017.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20283B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13.12.2017.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175,95 руб. (Сто семьдесят пять рублей, 95 коп.). 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13.11.2017, окончание   09.12.2017.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40302810300003000120 Отделение Красноярск г. Красноярск, БИК 040407001, ИНН 2407008705, КПП 240701001, ОКТМО 0.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20 лет. 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20283B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20283B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283B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945D87" w:rsidRPr="0020283B" w:rsidRDefault="0020283B" w:rsidP="0020283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20283B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945D87" w:rsidRPr="000C60F8" w:rsidRDefault="00945D8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0F8" w:rsidRPr="000C60F8" w:rsidRDefault="000C60F8" w:rsidP="000C60F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 НА  ПРАВО ЗАКЛЮЧЕНИЯ ДОГОВОРА АРЕНДЫ  </w:t>
      </w:r>
    </w:p>
    <w:p w:rsidR="000C60F8" w:rsidRPr="000C60F8" w:rsidRDefault="000C60F8" w:rsidP="000C60F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  24:07:0901001:2985</w:t>
      </w:r>
    </w:p>
    <w:p w:rsidR="000C60F8" w:rsidRPr="000C60F8" w:rsidRDefault="000C60F8" w:rsidP="000C60F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05.09.2017  № 992-п.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,  ул. Октябрьская, 72, кабинет № 11.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20.12.2017 в 14 час. 00 мин.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24:07:0901001:2985;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п. Ангарский, ул. </w:t>
      </w:r>
      <w:proofErr w:type="gramStart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Вербная</w:t>
      </w:r>
      <w:proofErr w:type="gramEnd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, 18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Разрешенное использование: для ведения личного подсобного хозяйства; 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Площадь: 1 360 кв. м.;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Ангарского сельсовета ст. 26 п. 2;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писем АО «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11.07.2017 г.  № 017/5600/3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и ООО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«ВОДРЕС» от 18.08.2017 № 307.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1 506,34 руб. (Одна тысяча пятьсот шесть рублей, 34 коп.).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45,19  руб. (Сорок пять рублей, 19 коп.).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16.11.2017, ежедневно с 9 до 13 и с 14 до 17 часов местного времени, кроме субботы и воскресенья, окончание 15.12.2017.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0C60F8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16.12.2017.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376,59 руб. (Триста семьдесят шесть рублей, 59 коп.).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16.11.2017, окончание   12.12.2017.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40302810300003000120 Отделение Красноярск г. Красноярск, БИК 040407001, ИНН 2407008705, КПП 240701001, ОКТМО 0.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20 лет.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355A8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20283B" w:rsidRPr="000C60F8" w:rsidRDefault="0020283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0F8" w:rsidRPr="000C60F8" w:rsidRDefault="000C60F8" w:rsidP="000C60F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 НА  ПРАВО ЗАКЛЮЧЕНИЯ ДОГОВОРА АРЕНДЫ  </w:t>
      </w:r>
    </w:p>
    <w:p w:rsidR="000C60F8" w:rsidRPr="000C60F8" w:rsidRDefault="000C60F8" w:rsidP="000C60F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  24:07:1201006:2143</w:t>
      </w:r>
    </w:p>
    <w:p w:rsidR="000C60F8" w:rsidRPr="000C60F8" w:rsidRDefault="000C60F8" w:rsidP="000C60F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06.10.2017  № 1104-п.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19.12.2017 в 10 час. 00 мин.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24:07:1201006:2143;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с. </w:t>
      </w:r>
      <w:proofErr w:type="spellStart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Богучаны</w:t>
      </w:r>
      <w:proofErr w:type="spellEnd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, ул. Короленко, 13 «А»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Разрешенное использование: объекты гаражного назначения; 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Площадь: 59 кв. м.;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Богучанского сельсовета ст. 28 п. 2 стр. 30-31;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30.05.2017 г.  № 017/4295/8.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1 250,13 руб. (Одна тысяча двести пятьдесят рублей, 13 коп.).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37,50  руб. (Тридцать семь рублей, 50 коп.).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16.11.2017, ежедневно с 9 до 13 и с 14 до 17 часов местного времени, кроме субботы и воскресенья, окончание 15.12.2017.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0C60F8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16.12.2017.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312,53 руб. (Триста двенадцать рублей, 53 коп.).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16.11.2017, окончание   12.12.2017.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40302810300003000120 Отделение Красноярск г. Красноярск,                 БИК 040407001, ИНН 2407008705, КПП 240701001, ОКТМО 0.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20283B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F5039C" w:rsidRPr="000C60F8" w:rsidRDefault="00F5039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0F8" w:rsidRPr="000C60F8" w:rsidRDefault="000C60F8" w:rsidP="000C60F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>ИЗВЕЩЕНИЕ О ПРОВЕДЕН</w:t>
      </w:r>
      <w:proofErr w:type="gramStart"/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>ИИ АУ</w:t>
      </w:r>
      <w:proofErr w:type="gramEnd"/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 xml:space="preserve">КЦИОНА  НА  ПРАВО ЗАКЛЮЧЕНИЯ ДОГОВОРА АРЕНДЫ  </w:t>
      </w:r>
    </w:p>
    <w:p w:rsidR="000C60F8" w:rsidRDefault="000C60F8" w:rsidP="000C60F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C60F8">
        <w:rPr>
          <w:rFonts w:ascii="Times New Roman" w:eastAsia="Times New Roman" w:hAnsi="Times New Roman"/>
          <w:sz w:val="18"/>
          <w:szCs w:val="18"/>
          <w:lang w:eastAsia="ru-RU"/>
        </w:rPr>
        <w:t>ЗЕМЕЛЬНОГО УЧАСТКА С КАДАСТРОВЫМ НОМЕРОМ  24:07:2501001:2813</w:t>
      </w:r>
    </w:p>
    <w:p w:rsidR="000C60F8" w:rsidRPr="000C60F8" w:rsidRDefault="000C60F8" w:rsidP="000C60F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1. Организатор  аукциона: Управление муниципальной собственностью  Богучанского района  Красноярского края.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2. Адрес организатора: 663430, Красноярский край,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  <w:t xml:space="preserve">с.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2-11-66.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Орган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принявший решение о проведении аукциона: администрация Богучанского района Красноярского края.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4. Реквизиты решения о проведен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ии ау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кциона: постановление администрации Богучанского района от 04.09.2017  № 978-п.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5. Место проведения аукциона: администрация Богучанского района, 663430, Красноярский край,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72, кабинет № 11.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6. Дата и время проведения аукциона:  20.12.2017 в 10 час. 00 мин.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7. Порядок проведения аукциона: 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открытое предложение цены на каждый шаг аукциона.        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ритерии определения победителя: выигравшим аукцион считается лицо, предложившее наибольший размер ежегодной арендной платы.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8. Предмет аукциона: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Право на заключение договора аренды земельного участка с кадастровым номером 24:07:2501001:2813;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(описание местоположения): </w:t>
      </w:r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Красноярский край, </w:t>
      </w:r>
      <w:proofErr w:type="spellStart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район, с. Чунояр, ул. </w:t>
      </w:r>
      <w:proofErr w:type="gramStart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Северная</w:t>
      </w:r>
      <w:proofErr w:type="gramEnd"/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, 27 «Д»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Разрешенное использование: объекты придорожного сервиса; 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Площадь: 705 кв. м.;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Чуноярского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ст. 48;</w:t>
      </w:r>
    </w:p>
    <w:p w:rsidR="000C60F8" w:rsidRPr="000C60F8" w:rsidRDefault="000C60F8" w:rsidP="000C60F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Технические условия подключения (технологического присоединения) к сетям инженерно-технического обеспечения: определяются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согласно письма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АО «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» от 22.08.2017 г.  № 017/6779.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9. Начальная цена предмета аукциона –  4 313,42 руб. (Четыре тысячи триста тринадцать рублей, 42 коп.).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10. Шаг аукциона – 129,40  руб. (Сто двадцать девять рублей, 40 коп.).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11. Условия участия в аукционе: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12. Прием заявок на участие в аукционе, иных необходимых для участия в аукционе документов, консультации осуществляются в администрации Богучанского района по адресу: Красноярский край,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, 72, кабинет № 14.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13. Дата и время начала и окончания приема заявок: начало  16.11.2017, ежедневно с 9 до 13 и с 14 до 17 часов местного времени, кроме субботы и воскресенья, окончание 15.12.2017.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14. Дата </w:t>
      </w:r>
      <w:r w:rsidRPr="000C60F8">
        <w:rPr>
          <w:rFonts w:ascii="Times New Roman" w:eastAsia="Times New Roman" w:hAnsi="Times New Roman"/>
          <w:iCs/>
          <w:sz w:val="20"/>
          <w:szCs w:val="20"/>
          <w:lang w:eastAsia="ru-RU"/>
        </w:rPr>
        <w:t>рассмотрения заявок на участие в аукционе 16.12.2017.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15. Размер задатка для участия в аукционе – 1 078,36 руб. (Одна тысяча семьдесят восемь рублей, 36 коп.).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16. Дата начала и окончания внесения задатка: начало  16.11.2017, окончание   12.12.2017.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17. Порядок оплаты задатка: задаток перечисляется на счет Организатора аукциона: УФК по Красноярскому краю (Управление муниципальной собственностью Богучанского района,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/с 05193014100) счет                           № 40302810300003000120 Отделение Красноярск г. Красноярск, БИК 040407001, ИНН 2407008705, КПП 240701001, ОКТМО 0.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Суммы задатков возвращаются участникам аукциона, за исключением его Победителя, в течение 3-х дней </w:t>
      </w:r>
      <w:proofErr w:type="gram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с даты подведения</w:t>
      </w:r>
      <w:proofErr w:type="gram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 итогов аукциона.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18. Срок аренды: 18 месяцев. 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19. Проект договора аренды земельного участка размещен в качестве приложения к настоящему извещению на официальном сайте Российской Федерации (</w:t>
      </w:r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) в разделе «Имущественные торги».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20. Критерии определения победителя: </w:t>
      </w:r>
      <w:r w:rsidRPr="000C60F8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0F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FE7878" w:rsidRPr="000C60F8" w:rsidRDefault="000C60F8" w:rsidP="000C60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 xml:space="preserve">Богучанского района                                                                       О.Б. </w:t>
      </w:r>
      <w:proofErr w:type="spellStart"/>
      <w:r w:rsidRPr="000C60F8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0C60F8" w:rsidRPr="000C60F8" w:rsidRDefault="000C60F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7878" w:rsidRPr="000C60F8" w:rsidRDefault="00FE787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2504" w:rsidRPr="000C60F8" w:rsidRDefault="00B5250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2504" w:rsidRPr="000C60F8" w:rsidRDefault="00B5250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39C" w:rsidRPr="000C60F8" w:rsidRDefault="00F5039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39C" w:rsidRPr="000C60F8" w:rsidRDefault="00F5039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39C" w:rsidRPr="000C60F8" w:rsidRDefault="00F5039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39C" w:rsidRPr="000C60F8" w:rsidRDefault="00F5039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F68EB" w:rsidRDefault="008F68E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0C60F8" w:rsidRDefault="000C60F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910CC9" w:rsidRDefault="00910CC9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0C60F8" w:rsidRDefault="000C60F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3850C4" w:rsidRPr="006072C2" w:rsidRDefault="003850C4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267B0A" w:rsidTr="00342E12">
        <w:tc>
          <w:tcPr>
            <w:tcW w:w="2312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267B0A" w:rsidTr="00342E12">
        <w:tc>
          <w:tcPr>
            <w:tcW w:w="5000" w:type="pct"/>
            <w:gridSpan w:val="3"/>
          </w:tcPr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A45AEB" w:rsidRDefault="00267B0A" w:rsidP="006072C2">
      <w:pPr>
        <w:spacing w:after="0" w:line="240" w:lineRule="auto"/>
        <w:jc w:val="both"/>
      </w:pPr>
    </w:p>
    <w:sectPr w:rsidR="00267B0A" w:rsidRPr="00A45AEB" w:rsidSect="003A6E70">
      <w:footerReference w:type="default" r:id="rId32"/>
      <w:footerReference w:type="first" r:id="rId3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AE" w:rsidRDefault="00A165AE" w:rsidP="00F3397A">
      <w:pPr>
        <w:spacing w:after="0" w:line="240" w:lineRule="auto"/>
      </w:pPr>
      <w:r>
        <w:separator/>
      </w:r>
    </w:p>
  </w:endnote>
  <w:endnote w:type="continuationSeparator" w:id="0">
    <w:p w:rsidR="00A165AE" w:rsidRDefault="00A165AE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Opi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EC" w:rsidRDefault="00F558EC" w:rsidP="00F558EC">
    <w:pPr>
      <w:pStyle w:val="af1"/>
      <w:tabs>
        <w:tab w:val="clear" w:pos="4677"/>
        <w:tab w:val="clear" w:pos="9355"/>
        <w:tab w:val="left" w:pos="6136"/>
      </w:tabs>
    </w:pPr>
    <w:r>
      <w:rPr>
        <w:noProof/>
        <w:lang w:eastAsia="ru-RU"/>
      </w:rPr>
      <w:pict>
        <v:group id="_x0000_s4106" style="position:absolute;margin-left:13.3pt;margin-top:24.8pt;width:594.2pt;height:15pt;z-index:251664384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7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inset="0,0,0,0">
              <w:txbxContent>
                <w:p w:rsidR="00F558EC" w:rsidRDefault="00F558EC" w:rsidP="00F558EC">
                  <w:pPr>
                    <w:jc w:val="center"/>
                  </w:pPr>
                  <w:r w:rsidRPr="001B7090">
                    <w:fldChar w:fldCharType="begin"/>
                  </w:r>
                  <w:r>
                    <w:instrText>PAGE    \* MERGEFORMAT</w:instrText>
                  </w:r>
                  <w:r w:rsidRPr="001B7090">
                    <w:fldChar w:fldCharType="separate"/>
                  </w:r>
                  <w:r w:rsidRPr="00F558EC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color w:val="8C8C8C" w:themeColor="background1" w:themeShade="8C"/>
                    </w:rPr>
                    <w:fldChar w:fldCharType="end"/>
                  </w:r>
                </w:p>
              </w:txbxContent>
            </v:textbox>
          </v:shape>
          <v:group id="_x0000_s410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4110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472667" w:rsidRDefault="00472667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472667" w:rsidRDefault="00472667">
                      <w:pPr>
                        <w:jc w:val="center"/>
                      </w:pPr>
                      <w:r w:rsidRPr="001B7090">
                        <w:fldChar w:fldCharType="begin"/>
                      </w:r>
                      <w:r>
                        <w:instrText>PAGE    \* MERGEFORMAT</w:instrText>
                      </w:r>
                      <w:r w:rsidRPr="001B7090">
                        <w:fldChar w:fldCharType="separate"/>
                      </w:r>
                      <w:r w:rsidR="00F558EC" w:rsidRPr="00F558EC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35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472667" w:rsidRDefault="00472667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AE" w:rsidRDefault="00A165AE" w:rsidP="00F3397A">
      <w:pPr>
        <w:spacing w:after="0" w:line="240" w:lineRule="auto"/>
      </w:pPr>
      <w:r>
        <w:separator/>
      </w:r>
    </w:p>
  </w:footnote>
  <w:footnote w:type="continuationSeparator" w:id="0">
    <w:p w:rsidR="00A165AE" w:rsidRDefault="00A165AE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9C038F4"/>
    <w:multiLevelType w:val="multilevel"/>
    <w:tmpl w:val="2C6A390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0">
    <w:nsid w:val="12493FD5"/>
    <w:multiLevelType w:val="multilevel"/>
    <w:tmpl w:val="09C2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  <w:sz w:val="24"/>
      </w:rPr>
    </w:lvl>
  </w:abstractNum>
  <w:abstractNum w:abstractNumId="11">
    <w:nsid w:val="16980910"/>
    <w:multiLevelType w:val="hybridMultilevel"/>
    <w:tmpl w:val="C96CC912"/>
    <w:lvl w:ilvl="0" w:tplc="AE52324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F792267"/>
    <w:multiLevelType w:val="multilevel"/>
    <w:tmpl w:val="1C7C23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3">
    <w:nsid w:val="21A27022"/>
    <w:multiLevelType w:val="multilevel"/>
    <w:tmpl w:val="541C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A1228F"/>
    <w:multiLevelType w:val="multilevel"/>
    <w:tmpl w:val="19A4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A32A50"/>
    <w:multiLevelType w:val="hybridMultilevel"/>
    <w:tmpl w:val="F35E2176"/>
    <w:lvl w:ilvl="0" w:tplc="6C3A6F5E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2561293B"/>
    <w:multiLevelType w:val="multilevel"/>
    <w:tmpl w:val="CA4E9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261C412C"/>
    <w:multiLevelType w:val="multilevel"/>
    <w:tmpl w:val="2F40040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%1.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8">
    <w:nsid w:val="35D86B6A"/>
    <w:multiLevelType w:val="hybridMultilevel"/>
    <w:tmpl w:val="1EA06842"/>
    <w:lvl w:ilvl="0" w:tplc="1374CFE2">
      <w:start w:val="1"/>
      <w:numFmt w:val="decimal"/>
      <w:lvlText w:val="%1"/>
      <w:lvlJc w:val="left"/>
      <w:pPr>
        <w:ind w:hanging="532"/>
      </w:pPr>
      <w:rPr>
        <w:rFonts w:hint="default"/>
      </w:rPr>
    </w:lvl>
    <w:lvl w:ilvl="1" w:tplc="C480FDE6">
      <w:numFmt w:val="none"/>
      <w:lvlText w:val=""/>
      <w:lvlJc w:val="left"/>
      <w:pPr>
        <w:tabs>
          <w:tab w:val="num" w:pos="360"/>
        </w:tabs>
      </w:pPr>
    </w:lvl>
    <w:lvl w:ilvl="2" w:tplc="18C807C6">
      <w:start w:val="1"/>
      <w:numFmt w:val="bullet"/>
      <w:lvlText w:val="•"/>
      <w:lvlJc w:val="left"/>
      <w:rPr>
        <w:rFonts w:hint="default"/>
      </w:rPr>
    </w:lvl>
    <w:lvl w:ilvl="3" w:tplc="856643E0">
      <w:start w:val="1"/>
      <w:numFmt w:val="bullet"/>
      <w:lvlText w:val="•"/>
      <w:lvlJc w:val="left"/>
      <w:rPr>
        <w:rFonts w:hint="default"/>
      </w:rPr>
    </w:lvl>
    <w:lvl w:ilvl="4" w:tplc="586A664A">
      <w:start w:val="1"/>
      <w:numFmt w:val="bullet"/>
      <w:lvlText w:val="•"/>
      <w:lvlJc w:val="left"/>
      <w:rPr>
        <w:rFonts w:hint="default"/>
      </w:rPr>
    </w:lvl>
    <w:lvl w:ilvl="5" w:tplc="876A5362">
      <w:start w:val="1"/>
      <w:numFmt w:val="bullet"/>
      <w:lvlText w:val="•"/>
      <w:lvlJc w:val="left"/>
      <w:rPr>
        <w:rFonts w:hint="default"/>
      </w:rPr>
    </w:lvl>
    <w:lvl w:ilvl="6" w:tplc="2D84B04C">
      <w:start w:val="1"/>
      <w:numFmt w:val="bullet"/>
      <w:lvlText w:val="•"/>
      <w:lvlJc w:val="left"/>
      <w:rPr>
        <w:rFonts w:hint="default"/>
      </w:rPr>
    </w:lvl>
    <w:lvl w:ilvl="7" w:tplc="C712B522">
      <w:start w:val="1"/>
      <w:numFmt w:val="bullet"/>
      <w:lvlText w:val="•"/>
      <w:lvlJc w:val="left"/>
      <w:rPr>
        <w:rFonts w:hint="default"/>
      </w:rPr>
    </w:lvl>
    <w:lvl w:ilvl="8" w:tplc="513E3B2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AC72FC7"/>
    <w:multiLevelType w:val="multilevel"/>
    <w:tmpl w:val="4B7C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23">
    <w:nsid w:val="469D3756"/>
    <w:multiLevelType w:val="hybridMultilevel"/>
    <w:tmpl w:val="7F52FBC2"/>
    <w:lvl w:ilvl="0" w:tplc="C74078D8">
      <w:start w:val="1"/>
      <w:numFmt w:val="decimal"/>
      <w:lvlText w:val="%1."/>
      <w:lvlJc w:val="left"/>
      <w:pPr>
        <w:ind w:hanging="56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02E443C2">
      <w:start w:val="1"/>
      <w:numFmt w:val="decimal"/>
      <w:lvlText w:val="%2."/>
      <w:lvlJc w:val="left"/>
      <w:pPr>
        <w:ind w:hanging="284"/>
        <w:jc w:val="right"/>
      </w:pPr>
      <w:rPr>
        <w:rFonts w:ascii="Times New Roman" w:eastAsia="Times New Roman" w:hAnsi="Times New Roman" w:hint="default"/>
        <w:b w:val="0"/>
        <w:bCs/>
        <w:sz w:val="28"/>
        <w:szCs w:val="28"/>
      </w:rPr>
    </w:lvl>
    <w:lvl w:ilvl="2" w:tplc="CEA88964">
      <w:numFmt w:val="none"/>
      <w:lvlText w:val=""/>
      <w:lvlJc w:val="left"/>
      <w:pPr>
        <w:tabs>
          <w:tab w:val="num" w:pos="360"/>
        </w:tabs>
      </w:pPr>
    </w:lvl>
    <w:lvl w:ilvl="3" w:tplc="3F2E3EEE">
      <w:start w:val="1"/>
      <w:numFmt w:val="bullet"/>
      <w:lvlText w:val="•"/>
      <w:lvlJc w:val="left"/>
      <w:rPr>
        <w:rFonts w:hint="default"/>
      </w:rPr>
    </w:lvl>
    <w:lvl w:ilvl="4" w:tplc="C512CB66">
      <w:start w:val="1"/>
      <w:numFmt w:val="bullet"/>
      <w:lvlText w:val="•"/>
      <w:lvlJc w:val="left"/>
      <w:rPr>
        <w:rFonts w:hint="default"/>
      </w:rPr>
    </w:lvl>
    <w:lvl w:ilvl="5" w:tplc="C6F42764">
      <w:start w:val="1"/>
      <w:numFmt w:val="bullet"/>
      <w:lvlText w:val="•"/>
      <w:lvlJc w:val="left"/>
      <w:rPr>
        <w:rFonts w:hint="default"/>
      </w:rPr>
    </w:lvl>
    <w:lvl w:ilvl="6" w:tplc="A8AA1316">
      <w:start w:val="1"/>
      <w:numFmt w:val="bullet"/>
      <w:lvlText w:val="•"/>
      <w:lvlJc w:val="left"/>
      <w:rPr>
        <w:rFonts w:hint="default"/>
      </w:rPr>
    </w:lvl>
    <w:lvl w:ilvl="7" w:tplc="70D2AA76">
      <w:start w:val="1"/>
      <w:numFmt w:val="bullet"/>
      <w:lvlText w:val="•"/>
      <w:lvlJc w:val="left"/>
      <w:rPr>
        <w:rFonts w:hint="default"/>
      </w:rPr>
    </w:lvl>
    <w:lvl w:ilvl="8" w:tplc="1B5C066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7D0293A"/>
    <w:multiLevelType w:val="hybridMultilevel"/>
    <w:tmpl w:val="13366220"/>
    <w:lvl w:ilvl="0" w:tplc="8B98DDB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7C1136"/>
    <w:multiLevelType w:val="multilevel"/>
    <w:tmpl w:val="CA4E9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6">
    <w:nsid w:val="4E915CCA"/>
    <w:multiLevelType w:val="hybridMultilevel"/>
    <w:tmpl w:val="101EA5EA"/>
    <w:lvl w:ilvl="0" w:tplc="0419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3DD17BC"/>
    <w:multiLevelType w:val="hybridMultilevel"/>
    <w:tmpl w:val="F652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69599D"/>
    <w:multiLevelType w:val="multilevel"/>
    <w:tmpl w:val="488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B454CE"/>
    <w:multiLevelType w:val="hybridMultilevel"/>
    <w:tmpl w:val="793A3C78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0581E"/>
    <w:multiLevelType w:val="multilevel"/>
    <w:tmpl w:val="2C6A390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6">
    <w:nsid w:val="6829347E"/>
    <w:multiLevelType w:val="multilevel"/>
    <w:tmpl w:val="FAFE91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7">
    <w:nsid w:val="687E775D"/>
    <w:multiLevelType w:val="multilevel"/>
    <w:tmpl w:val="ED685D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8">
    <w:nsid w:val="6E4D54C4"/>
    <w:multiLevelType w:val="multilevel"/>
    <w:tmpl w:val="425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8B06E4"/>
    <w:multiLevelType w:val="multilevel"/>
    <w:tmpl w:val="1C7C23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40">
    <w:nsid w:val="70B938D2"/>
    <w:multiLevelType w:val="hybridMultilevel"/>
    <w:tmpl w:val="8AA8B5EC"/>
    <w:lvl w:ilvl="0" w:tplc="36407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786E66"/>
    <w:multiLevelType w:val="multilevel"/>
    <w:tmpl w:val="584E20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2">
    <w:nsid w:val="78E11B65"/>
    <w:multiLevelType w:val="hybridMultilevel"/>
    <w:tmpl w:val="3B441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4"/>
  </w:num>
  <w:num w:numId="4">
    <w:abstractNumId w:val="9"/>
  </w:num>
  <w:num w:numId="5">
    <w:abstractNumId w:val="32"/>
  </w:num>
  <w:num w:numId="6">
    <w:abstractNumId w:val="27"/>
  </w:num>
  <w:num w:numId="7">
    <w:abstractNumId w:val="31"/>
  </w:num>
  <w:num w:numId="8">
    <w:abstractNumId w:val="19"/>
  </w:num>
  <w:num w:numId="9">
    <w:abstractNumId w:val="30"/>
  </w:num>
  <w:num w:numId="10">
    <w:abstractNumId w:val="33"/>
  </w:num>
  <w:num w:numId="11">
    <w:abstractNumId w:val="24"/>
  </w:num>
  <w:num w:numId="12">
    <w:abstractNumId w:val="41"/>
  </w:num>
  <w:num w:numId="13">
    <w:abstractNumId w:val="28"/>
  </w:num>
  <w:num w:numId="14">
    <w:abstractNumId w:val="43"/>
  </w:num>
  <w:num w:numId="15">
    <w:abstractNumId w:val="15"/>
  </w:num>
  <w:num w:numId="16">
    <w:abstractNumId w:val="43"/>
    <w:lvlOverride w:ilvl="0">
      <w:startOverride w:val="4"/>
    </w:lvlOverride>
  </w:num>
  <w:num w:numId="17">
    <w:abstractNumId w:val="43"/>
    <w:lvlOverride w:ilvl="0">
      <w:startOverride w:val="4"/>
    </w:lvlOverride>
  </w:num>
  <w:num w:numId="18">
    <w:abstractNumId w:val="18"/>
  </w:num>
  <w:num w:numId="19">
    <w:abstractNumId w:val="23"/>
  </w:num>
  <w:num w:numId="20">
    <w:abstractNumId w:val="1"/>
  </w:num>
  <w:num w:numId="21">
    <w:abstractNumId w:val="38"/>
  </w:num>
  <w:num w:numId="22">
    <w:abstractNumId w:val="29"/>
  </w:num>
  <w:num w:numId="23">
    <w:abstractNumId w:val="13"/>
  </w:num>
  <w:num w:numId="24">
    <w:abstractNumId w:val="14"/>
  </w:num>
  <w:num w:numId="25">
    <w:abstractNumId w:val="21"/>
  </w:num>
  <w:num w:numId="26">
    <w:abstractNumId w:val="26"/>
  </w:num>
  <w:num w:numId="27">
    <w:abstractNumId w:val="42"/>
  </w:num>
  <w:num w:numId="28">
    <w:abstractNumId w:val="20"/>
  </w:num>
  <w:num w:numId="29">
    <w:abstractNumId w:val="40"/>
  </w:num>
  <w:num w:numId="30">
    <w:abstractNumId w:val="22"/>
  </w:num>
  <w:num w:numId="31">
    <w:abstractNumId w:val="2"/>
  </w:num>
  <w:num w:numId="32">
    <w:abstractNumId w:val="17"/>
  </w:num>
  <w:num w:numId="33">
    <w:abstractNumId w:val="8"/>
  </w:num>
  <w:num w:numId="34">
    <w:abstractNumId w:val="35"/>
  </w:num>
  <w:num w:numId="35">
    <w:abstractNumId w:val="25"/>
  </w:num>
  <w:num w:numId="36">
    <w:abstractNumId w:val="16"/>
  </w:num>
  <w:num w:numId="37">
    <w:abstractNumId w:val="39"/>
  </w:num>
  <w:num w:numId="38">
    <w:abstractNumId w:val="12"/>
  </w:num>
  <w:num w:numId="39">
    <w:abstractNumId w:val="37"/>
  </w:num>
  <w:num w:numId="40">
    <w:abstractNumId w:val="36"/>
  </w:num>
  <w:num w:numId="41">
    <w:abstractNumId w:val="10"/>
  </w:num>
  <w:num w:numId="42">
    <w:abstractNumId w:val="11"/>
  </w:num>
  <w:num w:numId="43">
    <w:abstractNumId w:val="3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7394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  <o:r id="V:Rule9" type="connector" idref="#AutoShape 27"/>
        <o:r id="V:Rule10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6588"/>
    <w:rsid w:val="00006B00"/>
    <w:rsid w:val="00006D3F"/>
    <w:rsid w:val="00006DDC"/>
    <w:rsid w:val="00007203"/>
    <w:rsid w:val="00007779"/>
    <w:rsid w:val="0000787D"/>
    <w:rsid w:val="000102C2"/>
    <w:rsid w:val="000115D3"/>
    <w:rsid w:val="00012A11"/>
    <w:rsid w:val="00013A60"/>
    <w:rsid w:val="000142CC"/>
    <w:rsid w:val="00014D74"/>
    <w:rsid w:val="000150E6"/>
    <w:rsid w:val="00015D72"/>
    <w:rsid w:val="0001673D"/>
    <w:rsid w:val="00016974"/>
    <w:rsid w:val="000200E4"/>
    <w:rsid w:val="00020926"/>
    <w:rsid w:val="0002117D"/>
    <w:rsid w:val="00021864"/>
    <w:rsid w:val="000224EF"/>
    <w:rsid w:val="000224F4"/>
    <w:rsid w:val="00022A39"/>
    <w:rsid w:val="00022D26"/>
    <w:rsid w:val="0002476A"/>
    <w:rsid w:val="00024F00"/>
    <w:rsid w:val="0002502B"/>
    <w:rsid w:val="0002530E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20BD"/>
    <w:rsid w:val="00042248"/>
    <w:rsid w:val="000422F2"/>
    <w:rsid w:val="00042795"/>
    <w:rsid w:val="000432A5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48B2"/>
    <w:rsid w:val="00054938"/>
    <w:rsid w:val="0005502B"/>
    <w:rsid w:val="00055663"/>
    <w:rsid w:val="000561BE"/>
    <w:rsid w:val="00056577"/>
    <w:rsid w:val="000567FB"/>
    <w:rsid w:val="00057C8B"/>
    <w:rsid w:val="00057D62"/>
    <w:rsid w:val="000604C8"/>
    <w:rsid w:val="0006100D"/>
    <w:rsid w:val="00061BEE"/>
    <w:rsid w:val="00062542"/>
    <w:rsid w:val="00062D16"/>
    <w:rsid w:val="00063424"/>
    <w:rsid w:val="00063985"/>
    <w:rsid w:val="00063C65"/>
    <w:rsid w:val="000641C7"/>
    <w:rsid w:val="00065E72"/>
    <w:rsid w:val="00065F76"/>
    <w:rsid w:val="00067560"/>
    <w:rsid w:val="0006770B"/>
    <w:rsid w:val="00071FE5"/>
    <w:rsid w:val="000726BF"/>
    <w:rsid w:val="000726D6"/>
    <w:rsid w:val="00072A40"/>
    <w:rsid w:val="000737A2"/>
    <w:rsid w:val="000739C3"/>
    <w:rsid w:val="00073E31"/>
    <w:rsid w:val="00074FAD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9CE"/>
    <w:rsid w:val="00084197"/>
    <w:rsid w:val="0008435B"/>
    <w:rsid w:val="0008471E"/>
    <w:rsid w:val="00084992"/>
    <w:rsid w:val="000849AC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87CF2"/>
    <w:rsid w:val="00090F23"/>
    <w:rsid w:val="000911BD"/>
    <w:rsid w:val="000913AB"/>
    <w:rsid w:val="000913BB"/>
    <w:rsid w:val="000919A4"/>
    <w:rsid w:val="00091C96"/>
    <w:rsid w:val="00091D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F7F"/>
    <w:rsid w:val="000A445C"/>
    <w:rsid w:val="000A71F7"/>
    <w:rsid w:val="000A739D"/>
    <w:rsid w:val="000B03B6"/>
    <w:rsid w:val="000B1688"/>
    <w:rsid w:val="000B198F"/>
    <w:rsid w:val="000B2933"/>
    <w:rsid w:val="000B3450"/>
    <w:rsid w:val="000B3524"/>
    <w:rsid w:val="000B4675"/>
    <w:rsid w:val="000B58E7"/>
    <w:rsid w:val="000B5C74"/>
    <w:rsid w:val="000B5FE1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79D"/>
    <w:rsid w:val="000C48D4"/>
    <w:rsid w:val="000C50A6"/>
    <w:rsid w:val="000C5ECF"/>
    <w:rsid w:val="000C60F8"/>
    <w:rsid w:val="000C6171"/>
    <w:rsid w:val="000C6818"/>
    <w:rsid w:val="000C685D"/>
    <w:rsid w:val="000C71D0"/>
    <w:rsid w:val="000D0F74"/>
    <w:rsid w:val="000D12EB"/>
    <w:rsid w:val="000D2538"/>
    <w:rsid w:val="000D2C0A"/>
    <w:rsid w:val="000D2F51"/>
    <w:rsid w:val="000D3149"/>
    <w:rsid w:val="000D3B24"/>
    <w:rsid w:val="000D3BDF"/>
    <w:rsid w:val="000D3CE6"/>
    <w:rsid w:val="000D40A8"/>
    <w:rsid w:val="000D41C5"/>
    <w:rsid w:val="000D4748"/>
    <w:rsid w:val="000D63BF"/>
    <w:rsid w:val="000D65F9"/>
    <w:rsid w:val="000D6A61"/>
    <w:rsid w:val="000D6AA1"/>
    <w:rsid w:val="000D6C96"/>
    <w:rsid w:val="000D731A"/>
    <w:rsid w:val="000D7A16"/>
    <w:rsid w:val="000D7F59"/>
    <w:rsid w:val="000E07A7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103E"/>
    <w:rsid w:val="000F26FA"/>
    <w:rsid w:val="000F2A3F"/>
    <w:rsid w:val="000F39AC"/>
    <w:rsid w:val="000F3A1E"/>
    <w:rsid w:val="000F3A3A"/>
    <w:rsid w:val="000F4447"/>
    <w:rsid w:val="000F4D62"/>
    <w:rsid w:val="000F4FEB"/>
    <w:rsid w:val="000F59AD"/>
    <w:rsid w:val="000F5E32"/>
    <w:rsid w:val="000F672F"/>
    <w:rsid w:val="000F7319"/>
    <w:rsid w:val="00100BD2"/>
    <w:rsid w:val="00101271"/>
    <w:rsid w:val="00102D59"/>
    <w:rsid w:val="0010340D"/>
    <w:rsid w:val="00103DAC"/>
    <w:rsid w:val="0010443B"/>
    <w:rsid w:val="00104746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2100"/>
    <w:rsid w:val="0011448B"/>
    <w:rsid w:val="00115A2A"/>
    <w:rsid w:val="001163E4"/>
    <w:rsid w:val="0011652E"/>
    <w:rsid w:val="00117C90"/>
    <w:rsid w:val="00121157"/>
    <w:rsid w:val="00121751"/>
    <w:rsid w:val="00122487"/>
    <w:rsid w:val="00122CE7"/>
    <w:rsid w:val="001232AE"/>
    <w:rsid w:val="001246C7"/>
    <w:rsid w:val="00124B36"/>
    <w:rsid w:val="00124D5E"/>
    <w:rsid w:val="001256AB"/>
    <w:rsid w:val="001271E2"/>
    <w:rsid w:val="00127E3C"/>
    <w:rsid w:val="0013288E"/>
    <w:rsid w:val="0013327F"/>
    <w:rsid w:val="00133735"/>
    <w:rsid w:val="00133E98"/>
    <w:rsid w:val="001348D8"/>
    <w:rsid w:val="001367E0"/>
    <w:rsid w:val="00137694"/>
    <w:rsid w:val="0014065D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73DB"/>
    <w:rsid w:val="0014770B"/>
    <w:rsid w:val="00147A06"/>
    <w:rsid w:val="00147BD8"/>
    <w:rsid w:val="00147C1C"/>
    <w:rsid w:val="0015074E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EB9"/>
    <w:rsid w:val="00163043"/>
    <w:rsid w:val="001636A4"/>
    <w:rsid w:val="00163B4E"/>
    <w:rsid w:val="001645B6"/>
    <w:rsid w:val="00164B5F"/>
    <w:rsid w:val="00164C07"/>
    <w:rsid w:val="00164DA7"/>
    <w:rsid w:val="00165C95"/>
    <w:rsid w:val="001662CA"/>
    <w:rsid w:val="00166619"/>
    <w:rsid w:val="00166771"/>
    <w:rsid w:val="001668EC"/>
    <w:rsid w:val="00166DC5"/>
    <w:rsid w:val="001677AB"/>
    <w:rsid w:val="001713C0"/>
    <w:rsid w:val="001715E7"/>
    <w:rsid w:val="001725FE"/>
    <w:rsid w:val="001734D2"/>
    <w:rsid w:val="001739E5"/>
    <w:rsid w:val="00173F15"/>
    <w:rsid w:val="00174242"/>
    <w:rsid w:val="00175BBC"/>
    <w:rsid w:val="001761B4"/>
    <w:rsid w:val="0018008F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4777"/>
    <w:rsid w:val="00184914"/>
    <w:rsid w:val="0018502E"/>
    <w:rsid w:val="0018504C"/>
    <w:rsid w:val="001864DA"/>
    <w:rsid w:val="001869C8"/>
    <w:rsid w:val="001871B8"/>
    <w:rsid w:val="00187249"/>
    <w:rsid w:val="001874C7"/>
    <w:rsid w:val="00187605"/>
    <w:rsid w:val="001900F7"/>
    <w:rsid w:val="00190FD7"/>
    <w:rsid w:val="00191181"/>
    <w:rsid w:val="00191274"/>
    <w:rsid w:val="001914B7"/>
    <w:rsid w:val="001920A5"/>
    <w:rsid w:val="00193060"/>
    <w:rsid w:val="0019326F"/>
    <w:rsid w:val="0019356B"/>
    <w:rsid w:val="0019432D"/>
    <w:rsid w:val="00194861"/>
    <w:rsid w:val="00195DE2"/>
    <w:rsid w:val="0019703D"/>
    <w:rsid w:val="00197A94"/>
    <w:rsid w:val="001A09C9"/>
    <w:rsid w:val="001A1390"/>
    <w:rsid w:val="001A13E6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9EF"/>
    <w:rsid w:val="001B0BC7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E4B"/>
    <w:rsid w:val="001B6F4E"/>
    <w:rsid w:val="001B7090"/>
    <w:rsid w:val="001B70A5"/>
    <w:rsid w:val="001B7B06"/>
    <w:rsid w:val="001B7BF6"/>
    <w:rsid w:val="001C07C4"/>
    <w:rsid w:val="001C1A5A"/>
    <w:rsid w:val="001C1B3B"/>
    <w:rsid w:val="001C2B56"/>
    <w:rsid w:val="001C40B9"/>
    <w:rsid w:val="001C4348"/>
    <w:rsid w:val="001C56E2"/>
    <w:rsid w:val="001C64B0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2636"/>
    <w:rsid w:val="001E2712"/>
    <w:rsid w:val="001E275A"/>
    <w:rsid w:val="001E387A"/>
    <w:rsid w:val="001E38A7"/>
    <w:rsid w:val="001E3D74"/>
    <w:rsid w:val="001E43E7"/>
    <w:rsid w:val="001E559E"/>
    <w:rsid w:val="001E563C"/>
    <w:rsid w:val="001E5978"/>
    <w:rsid w:val="001E630B"/>
    <w:rsid w:val="001E674C"/>
    <w:rsid w:val="001E7DC1"/>
    <w:rsid w:val="001F11B4"/>
    <w:rsid w:val="001F11BB"/>
    <w:rsid w:val="001F1C58"/>
    <w:rsid w:val="001F24BC"/>
    <w:rsid w:val="001F2E4C"/>
    <w:rsid w:val="001F3E59"/>
    <w:rsid w:val="001F46CE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2C0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8A1"/>
    <w:rsid w:val="00215422"/>
    <w:rsid w:val="0021595D"/>
    <w:rsid w:val="00216114"/>
    <w:rsid w:val="00217760"/>
    <w:rsid w:val="00220817"/>
    <w:rsid w:val="00221630"/>
    <w:rsid w:val="0022169B"/>
    <w:rsid w:val="002219C0"/>
    <w:rsid w:val="00221C82"/>
    <w:rsid w:val="00221F2F"/>
    <w:rsid w:val="0022206C"/>
    <w:rsid w:val="00223DB3"/>
    <w:rsid w:val="002249AB"/>
    <w:rsid w:val="00224D33"/>
    <w:rsid w:val="00225583"/>
    <w:rsid w:val="00225E55"/>
    <w:rsid w:val="002264A3"/>
    <w:rsid w:val="00226E0C"/>
    <w:rsid w:val="00227889"/>
    <w:rsid w:val="002279F9"/>
    <w:rsid w:val="00230BC6"/>
    <w:rsid w:val="00230F26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4B9"/>
    <w:rsid w:val="00234EBB"/>
    <w:rsid w:val="00235C91"/>
    <w:rsid w:val="002366BB"/>
    <w:rsid w:val="00236BE4"/>
    <w:rsid w:val="00237419"/>
    <w:rsid w:val="00237D32"/>
    <w:rsid w:val="002403CC"/>
    <w:rsid w:val="002404CF"/>
    <w:rsid w:val="00243005"/>
    <w:rsid w:val="00243B48"/>
    <w:rsid w:val="00244371"/>
    <w:rsid w:val="0024445E"/>
    <w:rsid w:val="00245183"/>
    <w:rsid w:val="00246DD5"/>
    <w:rsid w:val="0024782C"/>
    <w:rsid w:val="00247CFB"/>
    <w:rsid w:val="00250063"/>
    <w:rsid w:val="002527D1"/>
    <w:rsid w:val="00252DD2"/>
    <w:rsid w:val="00252E19"/>
    <w:rsid w:val="002537EB"/>
    <w:rsid w:val="002546D1"/>
    <w:rsid w:val="00254705"/>
    <w:rsid w:val="00254C93"/>
    <w:rsid w:val="002551E3"/>
    <w:rsid w:val="002552B3"/>
    <w:rsid w:val="0025559D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61BA"/>
    <w:rsid w:val="00266F06"/>
    <w:rsid w:val="0026773B"/>
    <w:rsid w:val="00267B0A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7A"/>
    <w:rsid w:val="00274711"/>
    <w:rsid w:val="00274BA0"/>
    <w:rsid w:val="00274D8D"/>
    <w:rsid w:val="00276062"/>
    <w:rsid w:val="002774EC"/>
    <w:rsid w:val="00280346"/>
    <w:rsid w:val="002808CA"/>
    <w:rsid w:val="00280CEE"/>
    <w:rsid w:val="00281993"/>
    <w:rsid w:val="002819D4"/>
    <w:rsid w:val="00284C19"/>
    <w:rsid w:val="00284E32"/>
    <w:rsid w:val="00286F24"/>
    <w:rsid w:val="002870B0"/>
    <w:rsid w:val="00287266"/>
    <w:rsid w:val="00287A99"/>
    <w:rsid w:val="0029067E"/>
    <w:rsid w:val="00290985"/>
    <w:rsid w:val="00291051"/>
    <w:rsid w:val="00291815"/>
    <w:rsid w:val="00292704"/>
    <w:rsid w:val="00293078"/>
    <w:rsid w:val="002932B7"/>
    <w:rsid w:val="002937D6"/>
    <w:rsid w:val="002946CE"/>
    <w:rsid w:val="00294D63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6E2B"/>
    <w:rsid w:val="002A7D95"/>
    <w:rsid w:val="002A7F0C"/>
    <w:rsid w:val="002B10A8"/>
    <w:rsid w:val="002B1643"/>
    <w:rsid w:val="002B17F3"/>
    <w:rsid w:val="002B2011"/>
    <w:rsid w:val="002B2AA7"/>
    <w:rsid w:val="002B2C72"/>
    <w:rsid w:val="002B3B8C"/>
    <w:rsid w:val="002B40F3"/>
    <w:rsid w:val="002B443F"/>
    <w:rsid w:val="002B45CC"/>
    <w:rsid w:val="002B5139"/>
    <w:rsid w:val="002B62DD"/>
    <w:rsid w:val="002B6697"/>
    <w:rsid w:val="002B69D9"/>
    <w:rsid w:val="002B764F"/>
    <w:rsid w:val="002B7CC4"/>
    <w:rsid w:val="002B7F0C"/>
    <w:rsid w:val="002C0201"/>
    <w:rsid w:val="002C0281"/>
    <w:rsid w:val="002C05B6"/>
    <w:rsid w:val="002C1EC4"/>
    <w:rsid w:val="002C2115"/>
    <w:rsid w:val="002C2384"/>
    <w:rsid w:val="002C2CCD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6B5"/>
    <w:rsid w:val="002D4637"/>
    <w:rsid w:val="002D5909"/>
    <w:rsid w:val="002D5C00"/>
    <w:rsid w:val="002D5D26"/>
    <w:rsid w:val="002D63E9"/>
    <w:rsid w:val="002D7F3B"/>
    <w:rsid w:val="002E06D1"/>
    <w:rsid w:val="002E0892"/>
    <w:rsid w:val="002E1C95"/>
    <w:rsid w:val="002E35E3"/>
    <w:rsid w:val="002E3F8E"/>
    <w:rsid w:val="002E4285"/>
    <w:rsid w:val="002E4399"/>
    <w:rsid w:val="002E4AB3"/>
    <w:rsid w:val="002E62B9"/>
    <w:rsid w:val="002E6AFC"/>
    <w:rsid w:val="002E6BAE"/>
    <w:rsid w:val="002E6CE9"/>
    <w:rsid w:val="002E7909"/>
    <w:rsid w:val="002E7FBF"/>
    <w:rsid w:val="002F06CD"/>
    <w:rsid w:val="002F0EF4"/>
    <w:rsid w:val="002F11BD"/>
    <w:rsid w:val="002F14A9"/>
    <w:rsid w:val="002F18A4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D31"/>
    <w:rsid w:val="002F7F5F"/>
    <w:rsid w:val="003006DB"/>
    <w:rsid w:val="0030203A"/>
    <w:rsid w:val="00302D9C"/>
    <w:rsid w:val="00303D6B"/>
    <w:rsid w:val="00304DED"/>
    <w:rsid w:val="003055B2"/>
    <w:rsid w:val="00305782"/>
    <w:rsid w:val="00306948"/>
    <w:rsid w:val="00306B90"/>
    <w:rsid w:val="003071F8"/>
    <w:rsid w:val="00307506"/>
    <w:rsid w:val="00307681"/>
    <w:rsid w:val="003077B7"/>
    <w:rsid w:val="003077CD"/>
    <w:rsid w:val="003104D4"/>
    <w:rsid w:val="00310EAD"/>
    <w:rsid w:val="003120B3"/>
    <w:rsid w:val="00312BE6"/>
    <w:rsid w:val="00313029"/>
    <w:rsid w:val="003134F7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6344"/>
    <w:rsid w:val="00316A8D"/>
    <w:rsid w:val="00316FF0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607"/>
    <w:rsid w:val="00321994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30871"/>
    <w:rsid w:val="00330D41"/>
    <w:rsid w:val="0033184A"/>
    <w:rsid w:val="00331B94"/>
    <w:rsid w:val="0033201E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124C"/>
    <w:rsid w:val="00341E34"/>
    <w:rsid w:val="0034269F"/>
    <w:rsid w:val="003428D3"/>
    <w:rsid w:val="00342E12"/>
    <w:rsid w:val="0034333F"/>
    <w:rsid w:val="00343510"/>
    <w:rsid w:val="003447C0"/>
    <w:rsid w:val="00344EBF"/>
    <w:rsid w:val="00345CCE"/>
    <w:rsid w:val="00345E32"/>
    <w:rsid w:val="003461B1"/>
    <w:rsid w:val="00346353"/>
    <w:rsid w:val="00347179"/>
    <w:rsid w:val="00347208"/>
    <w:rsid w:val="00347583"/>
    <w:rsid w:val="00347AAC"/>
    <w:rsid w:val="00347DAD"/>
    <w:rsid w:val="00350022"/>
    <w:rsid w:val="003505D3"/>
    <w:rsid w:val="00350B5A"/>
    <w:rsid w:val="00350B8C"/>
    <w:rsid w:val="003519C7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A49"/>
    <w:rsid w:val="00360E7A"/>
    <w:rsid w:val="00360FB3"/>
    <w:rsid w:val="0036121E"/>
    <w:rsid w:val="00361603"/>
    <w:rsid w:val="003616D1"/>
    <w:rsid w:val="003621C4"/>
    <w:rsid w:val="003625E8"/>
    <w:rsid w:val="00363611"/>
    <w:rsid w:val="00363C9B"/>
    <w:rsid w:val="0036428D"/>
    <w:rsid w:val="0036458F"/>
    <w:rsid w:val="00365679"/>
    <w:rsid w:val="00365A15"/>
    <w:rsid w:val="003663A8"/>
    <w:rsid w:val="00367AB0"/>
    <w:rsid w:val="00367D5E"/>
    <w:rsid w:val="00367E33"/>
    <w:rsid w:val="00370134"/>
    <w:rsid w:val="00370662"/>
    <w:rsid w:val="003707FF"/>
    <w:rsid w:val="00370B4D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5CAC"/>
    <w:rsid w:val="00375CFE"/>
    <w:rsid w:val="00376A02"/>
    <w:rsid w:val="00376C7E"/>
    <w:rsid w:val="0037738E"/>
    <w:rsid w:val="003774C1"/>
    <w:rsid w:val="00377955"/>
    <w:rsid w:val="00377F53"/>
    <w:rsid w:val="00380812"/>
    <w:rsid w:val="003810A8"/>
    <w:rsid w:val="00381182"/>
    <w:rsid w:val="00381B34"/>
    <w:rsid w:val="00381EAC"/>
    <w:rsid w:val="003825B5"/>
    <w:rsid w:val="00382F15"/>
    <w:rsid w:val="00383607"/>
    <w:rsid w:val="00383BAA"/>
    <w:rsid w:val="003841FB"/>
    <w:rsid w:val="003850C4"/>
    <w:rsid w:val="00385787"/>
    <w:rsid w:val="00385E29"/>
    <w:rsid w:val="00386721"/>
    <w:rsid w:val="00386C86"/>
    <w:rsid w:val="00386DE1"/>
    <w:rsid w:val="00387545"/>
    <w:rsid w:val="00387589"/>
    <w:rsid w:val="00390627"/>
    <w:rsid w:val="00391B09"/>
    <w:rsid w:val="00391B5F"/>
    <w:rsid w:val="00393167"/>
    <w:rsid w:val="003934B4"/>
    <w:rsid w:val="003936AF"/>
    <w:rsid w:val="00395A58"/>
    <w:rsid w:val="00395C4A"/>
    <w:rsid w:val="00396435"/>
    <w:rsid w:val="00396FA6"/>
    <w:rsid w:val="003975E9"/>
    <w:rsid w:val="00397738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E5B"/>
    <w:rsid w:val="003A4008"/>
    <w:rsid w:val="003A4112"/>
    <w:rsid w:val="003A5260"/>
    <w:rsid w:val="003A55DE"/>
    <w:rsid w:val="003A58FD"/>
    <w:rsid w:val="003A59A8"/>
    <w:rsid w:val="003A59E9"/>
    <w:rsid w:val="003A5BAF"/>
    <w:rsid w:val="003A62C0"/>
    <w:rsid w:val="003A646D"/>
    <w:rsid w:val="003A6693"/>
    <w:rsid w:val="003A6E70"/>
    <w:rsid w:val="003A7476"/>
    <w:rsid w:val="003B00A9"/>
    <w:rsid w:val="003B0658"/>
    <w:rsid w:val="003B0D79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C016E"/>
    <w:rsid w:val="003C04FF"/>
    <w:rsid w:val="003C148F"/>
    <w:rsid w:val="003C1669"/>
    <w:rsid w:val="003C194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555B"/>
    <w:rsid w:val="003C574B"/>
    <w:rsid w:val="003C61E4"/>
    <w:rsid w:val="003C694F"/>
    <w:rsid w:val="003C74D2"/>
    <w:rsid w:val="003D0D68"/>
    <w:rsid w:val="003D163F"/>
    <w:rsid w:val="003D1B7F"/>
    <w:rsid w:val="003D287D"/>
    <w:rsid w:val="003D3512"/>
    <w:rsid w:val="003D3B39"/>
    <w:rsid w:val="003D40A9"/>
    <w:rsid w:val="003D55DA"/>
    <w:rsid w:val="003D5869"/>
    <w:rsid w:val="003D5ADA"/>
    <w:rsid w:val="003D6886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44D8"/>
    <w:rsid w:val="003F535D"/>
    <w:rsid w:val="003F55C6"/>
    <w:rsid w:val="003F58ED"/>
    <w:rsid w:val="003F60A2"/>
    <w:rsid w:val="003F69BC"/>
    <w:rsid w:val="003F6BF1"/>
    <w:rsid w:val="003F6ED4"/>
    <w:rsid w:val="003F76F2"/>
    <w:rsid w:val="003F7ECE"/>
    <w:rsid w:val="0040052A"/>
    <w:rsid w:val="00400DC0"/>
    <w:rsid w:val="004015E2"/>
    <w:rsid w:val="00402168"/>
    <w:rsid w:val="00402268"/>
    <w:rsid w:val="00403662"/>
    <w:rsid w:val="00403A66"/>
    <w:rsid w:val="004046DE"/>
    <w:rsid w:val="00404A91"/>
    <w:rsid w:val="004067AB"/>
    <w:rsid w:val="00406B07"/>
    <w:rsid w:val="00407421"/>
    <w:rsid w:val="004074AE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69A7"/>
    <w:rsid w:val="00416ABC"/>
    <w:rsid w:val="004175C6"/>
    <w:rsid w:val="00417CC5"/>
    <w:rsid w:val="004200C7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1F1"/>
    <w:rsid w:val="00424AA6"/>
    <w:rsid w:val="00424D7B"/>
    <w:rsid w:val="00426309"/>
    <w:rsid w:val="00427121"/>
    <w:rsid w:val="004278D8"/>
    <w:rsid w:val="00430025"/>
    <w:rsid w:val="00430922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4707"/>
    <w:rsid w:val="00434A70"/>
    <w:rsid w:val="00434CF4"/>
    <w:rsid w:val="00434D15"/>
    <w:rsid w:val="00435487"/>
    <w:rsid w:val="0043602D"/>
    <w:rsid w:val="00437B0F"/>
    <w:rsid w:val="00437EBC"/>
    <w:rsid w:val="00437F0F"/>
    <w:rsid w:val="00440446"/>
    <w:rsid w:val="0044144F"/>
    <w:rsid w:val="004419AA"/>
    <w:rsid w:val="00442606"/>
    <w:rsid w:val="00442FFB"/>
    <w:rsid w:val="004432C4"/>
    <w:rsid w:val="00443685"/>
    <w:rsid w:val="00443D20"/>
    <w:rsid w:val="00443FE6"/>
    <w:rsid w:val="00444510"/>
    <w:rsid w:val="00444CAF"/>
    <w:rsid w:val="004457C6"/>
    <w:rsid w:val="00445A68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42F"/>
    <w:rsid w:val="0045691A"/>
    <w:rsid w:val="0045694E"/>
    <w:rsid w:val="00456965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5651"/>
    <w:rsid w:val="00465DED"/>
    <w:rsid w:val="0046763B"/>
    <w:rsid w:val="00467876"/>
    <w:rsid w:val="004678FF"/>
    <w:rsid w:val="004705BF"/>
    <w:rsid w:val="00471AAC"/>
    <w:rsid w:val="00472667"/>
    <w:rsid w:val="004729CF"/>
    <w:rsid w:val="00473822"/>
    <w:rsid w:val="00473BC2"/>
    <w:rsid w:val="00474DBF"/>
    <w:rsid w:val="004752A3"/>
    <w:rsid w:val="004752A5"/>
    <w:rsid w:val="00475401"/>
    <w:rsid w:val="00475989"/>
    <w:rsid w:val="00476088"/>
    <w:rsid w:val="004775E6"/>
    <w:rsid w:val="004801B7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5072"/>
    <w:rsid w:val="00485274"/>
    <w:rsid w:val="00486680"/>
    <w:rsid w:val="00486B5A"/>
    <w:rsid w:val="004874BF"/>
    <w:rsid w:val="004875BF"/>
    <w:rsid w:val="00487744"/>
    <w:rsid w:val="004904C6"/>
    <w:rsid w:val="004929C5"/>
    <w:rsid w:val="00492A8E"/>
    <w:rsid w:val="004932B9"/>
    <w:rsid w:val="00493A99"/>
    <w:rsid w:val="00494147"/>
    <w:rsid w:val="00494D4B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F6F"/>
    <w:rsid w:val="004A37C1"/>
    <w:rsid w:val="004A4369"/>
    <w:rsid w:val="004A4762"/>
    <w:rsid w:val="004A5276"/>
    <w:rsid w:val="004A585D"/>
    <w:rsid w:val="004A6214"/>
    <w:rsid w:val="004A62F3"/>
    <w:rsid w:val="004A6520"/>
    <w:rsid w:val="004A6655"/>
    <w:rsid w:val="004A68DE"/>
    <w:rsid w:val="004A7A09"/>
    <w:rsid w:val="004B0FB0"/>
    <w:rsid w:val="004B1D50"/>
    <w:rsid w:val="004B20DC"/>
    <w:rsid w:val="004B2A4C"/>
    <w:rsid w:val="004B2CA2"/>
    <w:rsid w:val="004B316C"/>
    <w:rsid w:val="004B384E"/>
    <w:rsid w:val="004B4B86"/>
    <w:rsid w:val="004B57E0"/>
    <w:rsid w:val="004B6F7E"/>
    <w:rsid w:val="004B710A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D0AB1"/>
    <w:rsid w:val="004D0F3B"/>
    <w:rsid w:val="004D114C"/>
    <w:rsid w:val="004D1607"/>
    <w:rsid w:val="004D1620"/>
    <w:rsid w:val="004D1B4A"/>
    <w:rsid w:val="004D1F71"/>
    <w:rsid w:val="004D259E"/>
    <w:rsid w:val="004D3AA2"/>
    <w:rsid w:val="004D3E60"/>
    <w:rsid w:val="004D3EA9"/>
    <w:rsid w:val="004D4DDE"/>
    <w:rsid w:val="004D4F77"/>
    <w:rsid w:val="004D5A23"/>
    <w:rsid w:val="004D5E38"/>
    <w:rsid w:val="004D73D3"/>
    <w:rsid w:val="004D7455"/>
    <w:rsid w:val="004D7E45"/>
    <w:rsid w:val="004E0095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241"/>
    <w:rsid w:val="004F6ACE"/>
    <w:rsid w:val="004F7761"/>
    <w:rsid w:val="004F7BFC"/>
    <w:rsid w:val="005005E4"/>
    <w:rsid w:val="005009F6"/>
    <w:rsid w:val="00500AA8"/>
    <w:rsid w:val="00500F40"/>
    <w:rsid w:val="005011A5"/>
    <w:rsid w:val="00501654"/>
    <w:rsid w:val="00501DC1"/>
    <w:rsid w:val="00502788"/>
    <w:rsid w:val="00503621"/>
    <w:rsid w:val="005044BB"/>
    <w:rsid w:val="00504AC9"/>
    <w:rsid w:val="0050576F"/>
    <w:rsid w:val="00505FA4"/>
    <w:rsid w:val="0050781F"/>
    <w:rsid w:val="00507C95"/>
    <w:rsid w:val="00507F9E"/>
    <w:rsid w:val="00511C1D"/>
    <w:rsid w:val="00511F18"/>
    <w:rsid w:val="0051272B"/>
    <w:rsid w:val="00512D10"/>
    <w:rsid w:val="00513C19"/>
    <w:rsid w:val="00513CBB"/>
    <w:rsid w:val="005156C6"/>
    <w:rsid w:val="00515B6C"/>
    <w:rsid w:val="00515BC8"/>
    <w:rsid w:val="0051765D"/>
    <w:rsid w:val="00517FC9"/>
    <w:rsid w:val="00520319"/>
    <w:rsid w:val="0052060E"/>
    <w:rsid w:val="00521419"/>
    <w:rsid w:val="00521F9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B2C"/>
    <w:rsid w:val="00537C46"/>
    <w:rsid w:val="005405C6"/>
    <w:rsid w:val="00540932"/>
    <w:rsid w:val="00541EC7"/>
    <w:rsid w:val="005420CE"/>
    <w:rsid w:val="005421FB"/>
    <w:rsid w:val="005424DB"/>
    <w:rsid w:val="00542FE7"/>
    <w:rsid w:val="005434DB"/>
    <w:rsid w:val="0054411C"/>
    <w:rsid w:val="005441F0"/>
    <w:rsid w:val="00544358"/>
    <w:rsid w:val="00545B6E"/>
    <w:rsid w:val="00546C1B"/>
    <w:rsid w:val="00550DE4"/>
    <w:rsid w:val="00550F09"/>
    <w:rsid w:val="005516B0"/>
    <w:rsid w:val="005523E0"/>
    <w:rsid w:val="00552715"/>
    <w:rsid w:val="00552D0E"/>
    <w:rsid w:val="00552D44"/>
    <w:rsid w:val="00555AAA"/>
    <w:rsid w:val="00555E48"/>
    <w:rsid w:val="00556036"/>
    <w:rsid w:val="00556C59"/>
    <w:rsid w:val="00556CCF"/>
    <w:rsid w:val="00557096"/>
    <w:rsid w:val="005578B0"/>
    <w:rsid w:val="00557922"/>
    <w:rsid w:val="005615EF"/>
    <w:rsid w:val="005616D7"/>
    <w:rsid w:val="00561BCC"/>
    <w:rsid w:val="00561BCD"/>
    <w:rsid w:val="00561F11"/>
    <w:rsid w:val="00561F65"/>
    <w:rsid w:val="0056240C"/>
    <w:rsid w:val="0056271E"/>
    <w:rsid w:val="005644BB"/>
    <w:rsid w:val="00564F52"/>
    <w:rsid w:val="0056566D"/>
    <w:rsid w:val="0056609E"/>
    <w:rsid w:val="005663B4"/>
    <w:rsid w:val="00566494"/>
    <w:rsid w:val="00567138"/>
    <w:rsid w:val="00567ACE"/>
    <w:rsid w:val="00567C36"/>
    <w:rsid w:val="0057010D"/>
    <w:rsid w:val="00571640"/>
    <w:rsid w:val="00571AF9"/>
    <w:rsid w:val="00571B3B"/>
    <w:rsid w:val="00571DD3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909"/>
    <w:rsid w:val="00580A91"/>
    <w:rsid w:val="005815B7"/>
    <w:rsid w:val="0058162E"/>
    <w:rsid w:val="0058210C"/>
    <w:rsid w:val="00582FEE"/>
    <w:rsid w:val="00583304"/>
    <w:rsid w:val="00583917"/>
    <w:rsid w:val="00583C37"/>
    <w:rsid w:val="0058415F"/>
    <w:rsid w:val="00585536"/>
    <w:rsid w:val="00585826"/>
    <w:rsid w:val="00585C64"/>
    <w:rsid w:val="00585E45"/>
    <w:rsid w:val="00586002"/>
    <w:rsid w:val="005860BF"/>
    <w:rsid w:val="00587453"/>
    <w:rsid w:val="00587BA5"/>
    <w:rsid w:val="00587C06"/>
    <w:rsid w:val="00587D43"/>
    <w:rsid w:val="005907FA"/>
    <w:rsid w:val="0059083C"/>
    <w:rsid w:val="005909AD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E1"/>
    <w:rsid w:val="005A0C34"/>
    <w:rsid w:val="005A0C4C"/>
    <w:rsid w:val="005A1559"/>
    <w:rsid w:val="005A1A35"/>
    <w:rsid w:val="005A288A"/>
    <w:rsid w:val="005A29B5"/>
    <w:rsid w:val="005A29CF"/>
    <w:rsid w:val="005A2A99"/>
    <w:rsid w:val="005A30C0"/>
    <w:rsid w:val="005A36DE"/>
    <w:rsid w:val="005A3824"/>
    <w:rsid w:val="005A3A3A"/>
    <w:rsid w:val="005A417E"/>
    <w:rsid w:val="005A41A4"/>
    <w:rsid w:val="005A41A9"/>
    <w:rsid w:val="005A4B51"/>
    <w:rsid w:val="005A5883"/>
    <w:rsid w:val="005A5C4D"/>
    <w:rsid w:val="005A7ACF"/>
    <w:rsid w:val="005A7C7F"/>
    <w:rsid w:val="005A7E86"/>
    <w:rsid w:val="005B105B"/>
    <w:rsid w:val="005B1315"/>
    <w:rsid w:val="005B13AB"/>
    <w:rsid w:val="005B14BF"/>
    <w:rsid w:val="005B1B7E"/>
    <w:rsid w:val="005B23A5"/>
    <w:rsid w:val="005B2530"/>
    <w:rsid w:val="005B2DEB"/>
    <w:rsid w:val="005B31F4"/>
    <w:rsid w:val="005B597C"/>
    <w:rsid w:val="005B5DB1"/>
    <w:rsid w:val="005B653D"/>
    <w:rsid w:val="005C014B"/>
    <w:rsid w:val="005C0E22"/>
    <w:rsid w:val="005C1799"/>
    <w:rsid w:val="005C19EC"/>
    <w:rsid w:val="005C20DD"/>
    <w:rsid w:val="005C23E1"/>
    <w:rsid w:val="005C2462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CF4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7A"/>
    <w:rsid w:val="005D72C8"/>
    <w:rsid w:val="005D7383"/>
    <w:rsid w:val="005D7CA7"/>
    <w:rsid w:val="005E0303"/>
    <w:rsid w:val="005E063D"/>
    <w:rsid w:val="005E09EF"/>
    <w:rsid w:val="005E185B"/>
    <w:rsid w:val="005E2E9C"/>
    <w:rsid w:val="005E3607"/>
    <w:rsid w:val="005E410D"/>
    <w:rsid w:val="005E48E3"/>
    <w:rsid w:val="005E4CDA"/>
    <w:rsid w:val="005E52CC"/>
    <w:rsid w:val="005E57E4"/>
    <w:rsid w:val="005E62A6"/>
    <w:rsid w:val="005E670B"/>
    <w:rsid w:val="005E6F95"/>
    <w:rsid w:val="005F058D"/>
    <w:rsid w:val="005F1CE6"/>
    <w:rsid w:val="005F2BBD"/>
    <w:rsid w:val="005F3484"/>
    <w:rsid w:val="005F3AA4"/>
    <w:rsid w:val="005F41BE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591C"/>
    <w:rsid w:val="00606A88"/>
    <w:rsid w:val="006072C2"/>
    <w:rsid w:val="00607371"/>
    <w:rsid w:val="00610484"/>
    <w:rsid w:val="006113DE"/>
    <w:rsid w:val="006114E0"/>
    <w:rsid w:val="006118BE"/>
    <w:rsid w:val="00611B9A"/>
    <w:rsid w:val="00611D7D"/>
    <w:rsid w:val="00612609"/>
    <w:rsid w:val="00612E71"/>
    <w:rsid w:val="00613418"/>
    <w:rsid w:val="00613530"/>
    <w:rsid w:val="00613D62"/>
    <w:rsid w:val="00614288"/>
    <w:rsid w:val="006142AE"/>
    <w:rsid w:val="00615220"/>
    <w:rsid w:val="00615E0C"/>
    <w:rsid w:val="006162E4"/>
    <w:rsid w:val="0061658C"/>
    <w:rsid w:val="0061775D"/>
    <w:rsid w:val="00620146"/>
    <w:rsid w:val="006203BD"/>
    <w:rsid w:val="00621144"/>
    <w:rsid w:val="00621400"/>
    <w:rsid w:val="00621690"/>
    <w:rsid w:val="00621BA7"/>
    <w:rsid w:val="00622951"/>
    <w:rsid w:val="006229D7"/>
    <w:rsid w:val="00623761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933"/>
    <w:rsid w:val="00631B7A"/>
    <w:rsid w:val="00631F0C"/>
    <w:rsid w:val="00632244"/>
    <w:rsid w:val="00633997"/>
    <w:rsid w:val="00633A37"/>
    <w:rsid w:val="006340BE"/>
    <w:rsid w:val="00634AE4"/>
    <w:rsid w:val="006357B7"/>
    <w:rsid w:val="0063605B"/>
    <w:rsid w:val="006360D9"/>
    <w:rsid w:val="00636208"/>
    <w:rsid w:val="00636509"/>
    <w:rsid w:val="00636A2E"/>
    <w:rsid w:val="00636E3F"/>
    <w:rsid w:val="006374CF"/>
    <w:rsid w:val="00640749"/>
    <w:rsid w:val="00640AFA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AEF"/>
    <w:rsid w:val="006447B1"/>
    <w:rsid w:val="00644818"/>
    <w:rsid w:val="0064544A"/>
    <w:rsid w:val="00645B09"/>
    <w:rsid w:val="00646347"/>
    <w:rsid w:val="00646E42"/>
    <w:rsid w:val="00646F95"/>
    <w:rsid w:val="00647F16"/>
    <w:rsid w:val="0065156A"/>
    <w:rsid w:val="00651FF3"/>
    <w:rsid w:val="006521B6"/>
    <w:rsid w:val="006522BA"/>
    <w:rsid w:val="00652E3F"/>
    <w:rsid w:val="00652FB3"/>
    <w:rsid w:val="00653191"/>
    <w:rsid w:val="0065479A"/>
    <w:rsid w:val="0065531D"/>
    <w:rsid w:val="006557E0"/>
    <w:rsid w:val="00655C2D"/>
    <w:rsid w:val="00655DD8"/>
    <w:rsid w:val="00656736"/>
    <w:rsid w:val="0065686E"/>
    <w:rsid w:val="00656B7B"/>
    <w:rsid w:val="00657031"/>
    <w:rsid w:val="006576A7"/>
    <w:rsid w:val="00657A02"/>
    <w:rsid w:val="00657A53"/>
    <w:rsid w:val="00657B07"/>
    <w:rsid w:val="00657E30"/>
    <w:rsid w:val="00657F3E"/>
    <w:rsid w:val="00662537"/>
    <w:rsid w:val="00662F28"/>
    <w:rsid w:val="006630D3"/>
    <w:rsid w:val="0066334C"/>
    <w:rsid w:val="0066386B"/>
    <w:rsid w:val="006641ED"/>
    <w:rsid w:val="006664EF"/>
    <w:rsid w:val="00667828"/>
    <w:rsid w:val="00667A7B"/>
    <w:rsid w:val="00667E4E"/>
    <w:rsid w:val="0067049F"/>
    <w:rsid w:val="00670775"/>
    <w:rsid w:val="006713D3"/>
    <w:rsid w:val="00671891"/>
    <w:rsid w:val="0067247C"/>
    <w:rsid w:val="006724B1"/>
    <w:rsid w:val="006727B3"/>
    <w:rsid w:val="00673C56"/>
    <w:rsid w:val="00673D71"/>
    <w:rsid w:val="00673FBB"/>
    <w:rsid w:val="0067424C"/>
    <w:rsid w:val="00674A4D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52E"/>
    <w:rsid w:val="006856CD"/>
    <w:rsid w:val="00685FF1"/>
    <w:rsid w:val="006861B9"/>
    <w:rsid w:val="0068664C"/>
    <w:rsid w:val="00686B22"/>
    <w:rsid w:val="00686F51"/>
    <w:rsid w:val="00690427"/>
    <w:rsid w:val="006904EF"/>
    <w:rsid w:val="00690605"/>
    <w:rsid w:val="00690C8B"/>
    <w:rsid w:val="0069123B"/>
    <w:rsid w:val="0069142B"/>
    <w:rsid w:val="0069247C"/>
    <w:rsid w:val="00692BAC"/>
    <w:rsid w:val="006931E1"/>
    <w:rsid w:val="006937FA"/>
    <w:rsid w:val="00693CE6"/>
    <w:rsid w:val="00693D5C"/>
    <w:rsid w:val="006949D9"/>
    <w:rsid w:val="00694CE8"/>
    <w:rsid w:val="0069685C"/>
    <w:rsid w:val="0069725A"/>
    <w:rsid w:val="00697A96"/>
    <w:rsid w:val="006A056B"/>
    <w:rsid w:val="006A0F13"/>
    <w:rsid w:val="006A19EB"/>
    <w:rsid w:val="006A2284"/>
    <w:rsid w:val="006A24CF"/>
    <w:rsid w:val="006A2F29"/>
    <w:rsid w:val="006A3507"/>
    <w:rsid w:val="006A3F4C"/>
    <w:rsid w:val="006A4409"/>
    <w:rsid w:val="006A4CC9"/>
    <w:rsid w:val="006A5C5D"/>
    <w:rsid w:val="006A5E5C"/>
    <w:rsid w:val="006A5F29"/>
    <w:rsid w:val="006A638E"/>
    <w:rsid w:val="006A66D1"/>
    <w:rsid w:val="006A746F"/>
    <w:rsid w:val="006A781E"/>
    <w:rsid w:val="006A7A40"/>
    <w:rsid w:val="006B08D8"/>
    <w:rsid w:val="006B0F02"/>
    <w:rsid w:val="006B1469"/>
    <w:rsid w:val="006B1B3F"/>
    <w:rsid w:val="006B1F3E"/>
    <w:rsid w:val="006B297A"/>
    <w:rsid w:val="006B31E4"/>
    <w:rsid w:val="006B401E"/>
    <w:rsid w:val="006B42A1"/>
    <w:rsid w:val="006B5C07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53EC"/>
    <w:rsid w:val="006C53F9"/>
    <w:rsid w:val="006C5B84"/>
    <w:rsid w:val="006C5CC4"/>
    <w:rsid w:val="006C6248"/>
    <w:rsid w:val="006C6C80"/>
    <w:rsid w:val="006C6F95"/>
    <w:rsid w:val="006C7BC3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9F"/>
    <w:rsid w:val="006D6E0C"/>
    <w:rsid w:val="006D6F72"/>
    <w:rsid w:val="006D6FD7"/>
    <w:rsid w:val="006D75D3"/>
    <w:rsid w:val="006D7768"/>
    <w:rsid w:val="006E0024"/>
    <w:rsid w:val="006E0106"/>
    <w:rsid w:val="006E04C7"/>
    <w:rsid w:val="006E172B"/>
    <w:rsid w:val="006E1B4E"/>
    <w:rsid w:val="006E3243"/>
    <w:rsid w:val="006E3442"/>
    <w:rsid w:val="006E36A6"/>
    <w:rsid w:val="006E39F4"/>
    <w:rsid w:val="006E7270"/>
    <w:rsid w:val="006F0822"/>
    <w:rsid w:val="006F1199"/>
    <w:rsid w:val="006F1292"/>
    <w:rsid w:val="006F1D78"/>
    <w:rsid w:val="006F1E7B"/>
    <w:rsid w:val="006F242D"/>
    <w:rsid w:val="006F414D"/>
    <w:rsid w:val="006F46D7"/>
    <w:rsid w:val="006F6447"/>
    <w:rsid w:val="006F6B51"/>
    <w:rsid w:val="006F6C4B"/>
    <w:rsid w:val="007002B9"/>
    <w:rsid w:val="00700472"/>
    <w:rsid w:val="007010DA"/>
    <w:rsid w:val="00701E15"/>
    <w:rsid w:val="007022FF"/>
    <w:rsid w:val="00702321"/>
    <w:rsid w:val="00702A44"/>
    <w:rsid w:val="00702EEA"/>
    <w:rsid w:val="00703894"/>
    <w:rsid w:val="00704C60"/>
    <w:rsid w:val="0070517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11067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E83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39E0"/>
    <w:rsid w:val="00733AA9"/>
    <w:rsid w:val="007341CF"/>
    <w:rsid w:val="00734A91"/>
    <w:rsid w:val="00735077"/>
    <w:rsid w:val="00735502"/>
    <w:rsid w:val="007359FB"/>
    <w:rsid w:val="0073622C"/>
    <w:rsid w:val="007367BF"/>
    <w:rsid w:val="00736B7F"/>
    <w:rsid w:val="00737172"/>
    <w:rsid w:val="00740700"/>
    <w:rsid w:val="0074090C"/>
    <w:rsid w:val="00740BB4"/>
    <w:rsid w:val="00741A45"/>
    <w:rsid w:val="0074211B"/>
    <w:rsid w:val="0074218A"/>
    <w:rsid w:val="007425DC"/>
    <w:rsid w:val="00743CE2"/>
    <w:rsid w:val="00744054"/>
    <w:rsid w:val="007441B3"/>
    <w:rsid w:val="007449B5"/>
    <w:rsid w:val="00744A0E"/>
    <w:rsid w:val="00745897"/>
    <w:rsid w:val="00746C1B"/>
    <w:rsid w:val="00746D85"/>
    <w:rsid w:val="007473B0"/>
    <w:rsid w:val="007507B7"/>
    <w:rsid w:val="0075097A"/>
    <w:rsid w:val="00750B24"/>
    <w:rsid w:val="00750ED3"/>
    <w:rsid w:val="007513B3"/>
    <w:rsid w:val="00751B90"/>
    <w:rsid w:val="00752197"/>
    <w:rsid w:val="00752237"/>
    <w:rsid w:val="00752A10"/>
    <w:rsid w:val="00752B9F"/>
    <w:rsid w:val="00752E6E"/>
    <w:rsid w:val="00752F9F"/>
    <w:rsid w:val="0075392D"/>
    <w:rsid w:val="00753F1B"/>
    <w:rsid w:val="0075415C"/>
    <w:rsid w:val="007551F5"/>
    <w:rsid w:val="00756377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5C7"/>
    <w:rsid w:val="00763BEC"/>
    <w:rsid w:val="0076470B"/>
    <w:rsid w:val="00764CEC"/>
    <w:rsid w:val="00766456"/>
    <w:rsid w:val="0076659E"/>
    <w:rsid w:val="00766746"/>
    <w:rsid w:val="00766E40"/>
    <w:rsid w:val="00767B53"/>
    <w:rsid w:val="0077010D"/>
    <w:rsid w:val="007706BC"/>
    <w:rsid w:val="00770DF4"/>
    <w:rsid w:val="00770F28"/>
    <w:rsid w:val="00771469"/>
    <w:rsid w:val="00771B99"/>
    <w:rsid w:val="00771C62"/>
    <w:rsid w:val="007721C6"/>
    <w:rsid w:val="007730DC"/>
    <w:rsid w:val="00773238"/>
    <w:rsid w:val="007740C0"/>
    <w:rsid w:val="0077440C"/>
    <w:rsid w:val="00774476"/>
    <w:rsid w:val="0077513F"/>
    <w:rsid w:val="00775697"/>
    <w:rsid w:val="00775C40"/>
    <w:rsid w:val="00776591"/>
    <w:rsid w:val="00777B8E"/>
    <w:rsid w:val="0078060C"/>
    <w:rsid w:val="00780821"/>
    <w:rsid w:val="00780CAE"/>
    <w:rsid w:val="007825F8"/>
    <w:rsid w:val="0078261E"/>
    <w:rsid w:val="0078270C"/>
    <w:rsid w:val="00783BCA"/>
    <w:rsid w:val="00784253"/>
    <w:rsid w:val="00785C18"/>
    <w:rsid w:val="00785E11"/>
    <w:rsid w:val="00786CA6"/>
    <w:rsid w:val="00787027"/>
    <w:rsid w:val="007873BC"/>
    <w:rsid w:val="00787EF6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A26"/>
    <w:rsid w:val="007A23C3"/>
    <w:rsid w:val="007A2424"/>
    <w:rsid w:val="007A258F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A16"/>
    <w:rsid w:val="007B1076"/>
    <w:rsid w:val="007B1B3E"/>
    <w:rsid w:val="007B1F3C"/>
    <w:rsid w:val="007B3191"/>
    <w:rsid w:val="007B3E31"/>
    <w:rsid w:val="007B4217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7088"/>
    <w:rsid w:val="007D0273"/>
    <w:rsid w:val="007D0285"/>
    <w:rsid w:val="007D1B67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E0F58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6F0C"/>
    <w:rsid w:val="007F0441"/>
    <w:rsid w:val="007F0549"/>
    <w:rsid w:val="007F0CDB"/>
    <w:rsid w:val="007F213A"/>
    <w:rsid w:val="007F2F0F"/>
    <w:rsid w:val="007F3223"/>
    <w:rsid w:val="007F3D4A"/>
    <w:rsid w:val="007F3D7D"/>
    <w:rsid w:val="007F49FB"/>
    <w:rsid w:val="007F5238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264"/>
    <w:rsid w:val="008013F4"/>
    <w:rsid w:val="00801418"/>
    <w:rsid w:val="0080236A"/>
    <w:rsid w:val="00803028"/>
    <w:rsid w:val="0080305E"/>
    <w:rsid w:val="00803779"/>
    <w:rsid w:val="00804202"/>
    <w:rsid w:val="008043D3"/>
    <w:rsid w:val="0080493A"/>
    <w:rsid w:val="00804C19"/>
    <w:rsid w:val="008053E1"/>
    <w:rsid w:val="008068E5"/>
    <w:rsid w:val="008073E4"/>
    <w:rsid w:val="00810FB0"/>
    <w:rsid w:val="0081129E"/>
    <w:rsid w:val="00811AC5"/>
    <w:rsid w:val="00812486"/>
    <w:rsid w:val="00812B34"/>
    <w:rsid w:val="00813D11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CD2"/>
    <w:rsid w:val="00823E5B"/>
    <w:rsid w:val="008256BC"/>
    <w:rsid w:val="00825B0A"/>
    <w:rsid w:val="00826B60"/>
    <w:rsid w:val="0082723E"/>
    <w:rsid w:val="008301D8"/>
    <w:rsid w:val="00830622"/>
    <w:rsid w:val="0083134A"/>
    <w:rsid w:val="008318F4"/>
    <w:rsid w:val="00831925"/>
    <w:rsid w:val="00831964"/>
    <w:rsid w:val="00832F39"/>
    <w:rsid w:val="00833599"/>
    <w:rsid w:val="008338E6"/>
    <w:rsid w:val="00833ADF"/>
    <w:rsid w:val="008342E1"/>
    <w:rsid w:val="008351D0"/>
    <w:rsid w:val="00835C6E"/>
    <w:rsid w:val="00836CE1"/>
    <w:rsid w:val="00837F74"/>
    <w:rsid w:val="008403C1"/>
    <w:rsid w:val="008409D4"/>
    <w:rsid w:val="00840D5E"/>
    <w:rsid w:val="008411AC"/>
    <w:rsid w:val="008423E7"/>
    <w:rsid w:val="008425C4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38B"/>
    <w:rsid w:val="0085472C"/>
    <w:rsid w:val="00854B0A"/>
    <w:rsid w:val="008550A5"/>
    <w:rsid w:val="008550CA"/>
    <w:rsid w:val="008555E6"/>
    <w:rsid w:val="008556EA"/>
    <w:rsid w:val="0085782E"/>
    <w:rsid w:val="0085794D"/>
    <w:rsid w:val="008600FE"/>
    <w:rsid w:val="0086013D"/>
    <w:rsid w:val="008601E9"/>
    <w:rsid w:val="00860503"/>
    <w:rsid w:val="0086197E"/>
    <w:rsid w:val="00861FE2"/>
    <w:rsid w:val="00862F7A"/>
    <w:rsid w:val="008634F4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9E1"/>
    <w:rsid w:val="00871D58"/>
    <w:rsid w:val="008724A0"/>
    <w:rsid w:val="00872E03"/>
    <w:rsid w:val="00873A6B"/>
    <w:rsid w:val="00874557"/>
    <w:rsid w:val="008751B3"/>
    <w:rsid w:val="00876AB1"/>
    <w:rsid w:val="00877AE0"/>
    <w:rsid w:val="00877C88"/>
    <w:rsid w:val="00880360"/>
    <w:rsid w:val="008804A3"/>
    <w:rsid w:val="00880ABB"/>
    <w:rsid w:val="00881DD8"/>
    <w:rsid w:val="00882703"/>
    <w:rsid w:val="008827F0"/>
    <w:rsid w:val="00882AAE"/>
    <w:rsid w:val="0088342C"/>
    <w:rsid w:val="00883621"/>
    <w:rsid w:val="00885B2A"/>
    <w:rsid w:val="008867C6"/>
    <w:rsid w:val="00886ADC"/>
    <w:rsid w:val="00886B16"/>
    <w:rsid w:val="00886EBA"/>
    <w:rsid w:val="00886FD9"/>
    <w:rsid w:val="0089007E"/>
    <w:rsid w:val="00891074"/>
    <w:rsid w:val="00891438"/>
    <w:rsid w:val="00891F62"/>
    <w:rsid w:val="00892065"/>
    <w:rsid w:val="00892CE4"/>
    <w:rsid w:val="00892F9F"/>
    <w:rsid w:val="008940FC"/>
    <w:rsid w:val="0089440C"/>
    <w:rsid w:val="008946D6"/>
    <w:rsid w:val="0089493F"/>
    <w:rsid w:val="00894B25"/>
    <w:rsid w:val="00895AFC"/>
    <w:rsid w:val="00895FCB"/>
    <w:rsid w:val="00896EFA"/>
    <w:rsid w:val="008978A6"/>
    <w:rsid w:val="008A03C5"/>
    <w:rsid w:val="008A03E6"/>
    <w:rsid w:val="008A042F"/>
    <w:rsid w:val="008A132A"/>
    <w:rsid w:val="008A19AE"/>
    <w:rsid w:val="008A1B95"/>
    <w:rsid w:val="008A1FE9"/>
    <w:rsid w:val="008A27F2"/>
    <w:rsid w:val="008A358E"/>
    <w:rsid w:val="008A395F"/>
    <w:rsid w:val="008A3AC6"/>
    <w:rsid w:val="008A4233"/>
    <w:rsid w:val="008A4AEA"/>
    <w:rsid w:val="008A516E"/>
    <w:rsid w:val="008A67E6"/>
    <w:rsid w:val="008A781E"/>
    <w:rsid w:val="008B01B9"/>
    <w:rsid w:val="008B042F"/>
    <w:rsid w:val="008B0827"/>
    <w:rsid w:val="008B0AA0"/>
    <w:rsid w:val="008B0D21"/>
    <w:rsid w:val="008B0FA1"/>
    <w:rsid w:val="008B1163"/>
    <w:rsid w:val="008B1760"/>
    <w:rsid w:val="008B1BDA"/>
    <w:rsid w:val="008B334C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804"/>
    <w:rsid w:val="008C4A80"/>
    <w:rsid w:val="008C5783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F0309"/>
    <w:rsid w:val="008F0628"/>
    <w:rsid w:val="008F08B6"/>
    <w:rsid w:val="008F0E71"/>
    <w:rsid w:val="008F0F95"/>
    <w:rsid w:val="008F156C"/>
    <w:rsid w:val="008F2147"/>
    <w:rsid w:val="008F300D"/>
    <w:rsid w:val="008F397E"/>
    <w:rsid w:val="008F433D"/>
    <w:rsid w:val="008F440D"/>
    <w:rsid w:val="008F461B"/>
    <w:rsid w:val="008F46E2"/>
    <w:rsid w:val="008F5232"/>
    <w:rsid w:val="008F52CB"/>
    <w:rsid w:val="008F5424"/>
    <w:rsid w:val="008F5A77"/>
    <w:rsid w:val="008F6273"/>
    <w:rsid w:val="008F6503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D96"/>
    <w:rsid w:val="00905EBF"/>
    <w:rsid w:val="009063DA"/>
    <w:rsid w:val="00906BAC"/>
    <w:rsid w:val="009073E4"/>
    <w:rsid w:val="009100EA"/>
    <w:rsid w:val="009102F0"/>
    <w:rsid w:val="0091076B"/>
    <w:rsid w:val="00910C1E"/>
    <w:rsid w:val="00910CC9"/>
    <w:rsid w:val="009123D8"/>
    <w:rsid w:val="009127F9"/>
    <w:rsid w:val="00912AEE"/>
    <w:rsid w:val="009131EC"/>
    <w:rsid w:val="00913BDC"/>
    <w:rsid w:val="00913CBA"/>
    <w:rsid w:val="00914A4B"/>
    <w:rsid w:val="00916BC8"/>
    <w:rsid w:val="00916C06"/>
    <w:rsid w:val="00917183"/>
    <w:rsid w:val="009172E6"/>
    <w:rsid w:val="0091739A"/>
    <w:rsid w:val="009175F3"/>
    <w:rsid w:val="00917962"/>
    <w:rsid w:val="00920251"/>
    <w:rsid w:val="009207E4"/>
    <w:rsid w:val="0092338C"/>
    <w:rsid w:val="00924A14"/>
    <w:rsid w:val="00924DF2"/>
    <w:rsid w:val="009250F3"/>
    <w:rsid w:val="00925776"/>
    <w:rsid w:val="00925FED"/>
    <w:rsid w:val="00925FFD"/>
    <w:rsid w:val="00926C46"/>
    <w:rsid w:val="009277B4"/>
    <w:rsid w:val="00927CBF"/>
    <w:rsid w:val="00930894"/>
    <w:rsid w:val="00930FC5"/>
    <w:rsid w:val="009311EF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E04"/>
    <w:rsid w:val="00936FDE"/>
    <w:rsid w:val="0093775F"/>
    <w:rsid w:val="00940344"/>
    <w:rsid w:val="00940DCC"/>
    <w:rsid w:val="00941637"/>
    <w:rsid w:val="0094195D"/>
    <w:rsid w:val="0094254B"/>
    <w:rsid w:val="009434D4"/>
    <w:rsid w:val="009441AB"/>
    <w:rsid w:val="009441DC"/>
    <w:rsid w:val="0094525A"/>
    <w:rsid w:val="009459FC"/>
    <w:rsid w:val="00945D87"/>
    <w:rsid w:val="00946C63"/>
    <w:rsid w:val="00947280"/>
    <w:rsid w:val="00947ECF"/>
    <w:rsid w:val="00950379"/>
    <w:rsid w:val="009504F3"/>
    <w:rsid w:val="009511F3"/>
    <w:rsid w:val="0095123E"/>
    <w:rsid w:val="00951E1E"/>
    <w:rsid w:val="0095292A"/>
    <w:rsid w:val="00952B22"/>
    <w:rsid w:val="00952BE0"/>
    <w:rsid w:val="00952C93"/>
    <w:rsid w:val="00952D12"/>
    <w:rsid w:val="0095308D"/>
    <w:rsid w:val="0095349C"/>
    <w:rsid w:val="00953530"/>
    <w:rsid w:val="00953D07"/>
    <w:rsid w:val="00953F75"/>
    <w:rsid w:val="00954277"/>
    <w:rsid w:val="00954F37"/>
    <w:rsid w:val="0095599B"/>
    <w:rsid w:val="0095683A"/>
    <w:rsid w:val="00956AA4"/>
    <w:rsid w:val="00957949"/>
    <w:rsid w:val="0096010F"/>
    <w:rsid w:val="009603FA"/>
    <w:rsid w:val="00960899"/>
    <w:rsid w:val="00960A15"/>
    <w:rsid w:val="00960B23"/>
    <w:rsid w:val="009630DE"/>
    <w:rsid w:val="009634FF"/>
    <w:rsid w:val="00963BD6"/>
    <w:rsid w:val="00963D4C"/>
    <w:rsid w:val="009640F1"/>
    <w:rsid w:val="009643E7"/>
    <w:rsid w:val="0096531B"/>
    <w:rsid w:val="009660C0"/>
    <w:rsid w:val="0096620B"/>
    <w:rsid w:val="009666D1"/>
    <w:rsid w:val="00967353"/>
    <w:rsid w:val="00967F74"/>
    <w:rsid w:val="0097007D"/>
    <w:rsid w:val="009713BC"/>
    <w:rsid w:val="00971A2C"/>
    <w:rsid w:val="00971D4F"/>
    <w:rsid w:val="00971F00"/>
    <w:rsid w:val="00972C54"/>
    <w:rsid w:val="0097327D"/>
    <w:rsid w:val="009732E8"/>
    <w:rsid w:val="0097361F"/>
    <w:rsid w:val="00973708"/>
    <w:rsid w:val="00973E92"/>
    <w:rsid w:val="00974D91"/>
    <w:rsid w:val="00975391"/>
    <w:rsid w:val="00975DC2"/>
    <w:rsid w:val="00975FBC"/>
    <w:rsid w:val="00976042"/>
    <w:rsid w:val="00976531"/>
    <w:rsid w:val="009768BF"/>
    <w:rsid w:val="00976E97"/>
    <w:rsid w:val="00977116"/>
    <w:rsid w:val="00977D3F"/>
    <w:rsid w:val="00977D8A"/>
    <w:rsid w:val="0098028E"/>
    <w:rsid w:val="009808A2"/>
    <w:rsid w:val="009819C0"/>
    <w:rsid w:val="00981EFE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EE"/>
    <w:rsid w:val="009864BA"/>
    <w:rsid w:val="009866B4"/>
    <w:rsid w:val="009869BA"/>
    <w:rsid w:val="00987B04"/>
    <w:rsid w:val="00987D5B"/>
    <w:rsid w:val="00990E73"/>
    <w:rsid w:val="00992856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A0560"/>
    <w:rsid w:val="009A1383"/>
    <w:rsid w:val="009A16D0"/>
    <w:rsid w:val="009A1B0C"/>
    <w:rsid w:val="009A25FB"/>
    <w:rsid w:val="009A2DA9"/>
    <w:rsid w:val="009A3017"/>
    <w:rsid w:val="009A3B98"/>
    <w:rsid w:val="009A3E26"/>
    <w:rsid w:val="009A3E65"/>
    <w:rsid w:val="009A4205"/>
    <w:rsid w:val="009A5923"/>
    <w:rsid w:val="009A5F0E"/>
    <w:rsid w:val="009A63C8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DDA"/>
    <w:rsid w:val="009B405B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91"/>
    <w:rsid w:val="009C582C"/>
    <w:rsid w:val="009C589C"/>
    <w:rsid w:val="009C6418"/>
    <w:rsid w:val="009C6593"/>
    <w:rsid w:val="009C65AF"/>
    <w:rsid w:val="009C7870"/>
    <w:rsid w:val="009C7A78"/>
    <w:rsid w:val="009C7EFF"/>
    <w:rsid w:val="009D0AF7"/>
    <w:rsid w:val="009D1566"/>
    <w:rsid w:val="009D260F"/>
    <w:rsid w:val="009D2BD7"/>
    <w:rsid w:val="009D3CFF"/>
    <w:rsid w:val="009D4E8A"/>
    <w:rsid w:val="009D5204"/>
    <w:rsid w:val="009D5BAC"/>
    <w:rsid w:val="009D6340"/>
    <w:rsid w:val="009D6841"/>
    <w:rsid w:val="009D6B95"/>
    <w:rsid w:val="009D793B"/>
    <w:rsid w:val="009D7E6B"/>
    <w:rsid w:val="009E017B"/>
    <w:rsid w:val="009E068B"/>
    <w:rsid w:val="009E0ABD"/>
    <w:rsid w:val="009E145A"/>
    <w:rsid w:val="009E1DBB"/>
    <w:rsid w:val="009E2757"/>
    <w:rsid w:val="009E2B4B"/>
    <w:rsid w:val="009E3823"/>
    <w:rsid w:val="009E4350"/>
    <w:rsid w:val="009E4FAE"/>
    <w:rsid w:val="009E5609"/>
    <w:rsid w:val="009E593E"/>
    <w:rsid w:val="009E79BF"/>
    <w:rsid w:val="009F0197"/>
    <w:rsid w:val="009F0855"/>
    <w:rsid w:val="009F08A3"/>
    <w:rsid w:val="009F0AC3"/>
    <w:rsid w:val="009F2126"/>
    <w:rsid w:val="009F412F"/>
    <w:rsid w:val="009F4416"/>
    <w:rsid w:val="009F4462"/>
    <w:rsid w:val="009F4DB7"/>
    <w:rsid w:val="009F502F"/>
    <w:rsid w:val="009F5690"/>
    <w:rsid w:val="009F58C0"/>
    <w:rsid w:val="009F752F"/>
    <w:rsid w:val="00A00175"/>
    <w:rsid w:val="00A001CF"/>
    <w:rsid w:val="00A0087C"/>
    <w:rsid w:val="00A013D0"/>
    <w:rsid w:val="00A0197A"/>
    <w:rsid w:val="00A01983"/>
    <w:rsid w:val="00A01C63"/>
    <w:rsid w:val="00A02830"/>
    <w:rsid w:val="00A02BD9"/>
    <w:rsid w:val="00A03235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1D49"/>
    <w:rsid w:val="00A2255E"/>
    <w:rsid w:val="00A22697"/>
    <w:rsid w:val="00A227BB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C57"/>
    <w:rsid w:val="00A25FC5"/>
    <w:rsid w:val="00A2672D"/>
    <w:rsid w:val="00A26CDD"/>
    <w:rsid w:val="00A27614"/>
    <w:rsid w:val="00A30570"/>
    <w:rsid w:val="00A30744"/>
    <w:rsid w:val="00A324BF"/>
    <w:rsid w:val="00A33317"/>
    <w:rsid w:val="00A3391B"/>
    <w:rsid w:val="00A339FA"/>
    <w:rsid w:val="00A33C7B"/>
    <w:rsid w:val="00A33EB2"/>
    <w:rsid w:val="00A355EC"/>
    <w:rsid w:val="00A35CFF"/>
    <w:rsid w:val="00A366AB"/>
    <w:rsid w:val="00A36EFC"/>
    <w:rsid w:val="00A3718B"/>
    <w:rsid w:val="00A37984"/>
    <w:rsid w:val="00A37A9B"/>
    <w:rsid w:val="00A4005C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FE0"/>
    <w:rsid w:val="00A47A70"/>
    <w:rsid w:val="00A47B58"/>
    <w:rsid w:val="00A5054C"/>
    <w:rsid w:val="00A506A6"/>
    <w:rsid w:val="00A5131D"/>
    <w:rsid w:val="00A51C65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17D3"/>
    <w:rsid w:val="00A619DE"/>
    <w:rsid w:val="00A62500"/>
    <w:rsid w:val="00A62526"/>
    <w:rsid w:val="00A62594"/>
    <w:rsid w:val="00A64044"/>
    <w:rsid w:val="00A65924"/>
    <w:rsid w:val="00A65E5D"/>
    <w:rsid w:val="00A66BAC"/>
    <w:rsid w:val="00A675E2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6F1C"/>
    <w:rsid w:val="00A77670"/>
    <w:rsid w:val="00A779B6"/>
    <w:rsid w:val="00A77C90"/>
    <w:rsid w:val="00A80236"/>
    <w:rsid w:val="00A80C4B"/>
    <w:rsid w:val="00A81475"/>
    <w:rsid w:val="00A81DFA"/>
    <w:rsid w:val="00A81F40"/>
    <w:rsid w:val="00A81F8F"/>
    <w:rsid w:val="00A83EC3"/>
    <w:rsid w:val="00A840B3"/>
    <w:rsid w:val="00A84366"/>
    <w:rsid w:val="00A85935"/>
    <w:rsid w:val="00A86892"/>
    <w:rsid w:val="00A86BA6"/>
    <w:rsid w:val="00A86C7B"/>
    <w:rsid w:val="00A8769C"/>
    <w:rsid w:val="00A87CD0"/>
    <w:rsid w:val="00A90145"/>
    <w:rsid w:val="00A902A5"/>
    <w:rsid w:val="00A92E1D"/>
    <w:rsid w:val="00A93217"/>
    <w:rsid w:val="00A935BF"/>
    <w:rsid w:val="00A93E3B"/>
    <w:rsid w:val="00A9416B"/>
    <w:rsid w:val="00A9473F"/>
    <w:rsid w:val="00A94F07"/>
    <w:rsid w:val="00A95479"/>
    <w:rsid w:val="00A95EE3"/>
    <w:rsid w:val="00A96049"/>
    <w:rsid w:val="00A960A6"/>
    <w:rsid w:val="00A9695A"/>
    <w:rsid w:val="00A97CF1"/>
    <w:rsid w:val="00AA01A9"/>
    <w:rsid w:val="00AA1940"/>
    <w:rsid w:val="00AA1EB8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7F2"/>
    <w:rsid w:val="00AA5913"/>
    <w:rsid w:val="00AA64FF"/>
    <w:rsid w:val="00AA6579"/>
    <w:rsid w:val="00AA77CB"/>
    <w:rsid w:val="00AA789E"/>
    <w:rsid w:val="00AB1870"/>
    <w:rsid w:val="00AB1BA0"/>
    <w:rsid w:val="00AB24B5"/>
    <w:rsid w:val="00AB2970"/>
    <w:rsid w:val="00AB2BB3"/>
    <w:rsid w:val="00AB2FD7"/>
    <w:rsid w:val="00AB313C"/>
    <w:rsid w:val="00AB37EA"/>
    <w:rsid w:val="00AB3C5B"/>
    <w:rsid w:val="00AB5A70"/>
    <w:rsid w:val="00AB6586"/>
    <w:rsid w:val="00AB74EB"/>
    <w:rsid w:val="00AB7A15"/>
    <w:rsid w:val="00AB7CA7"/>
    <w:rsid w:val="00AC0086"/>
    <w:rsid w:val="00AC0388"/>
    <w:rsid w:val="00AC0C36"/>
    <w:rsid w:val="00AC19CE"/>
    <w:rsid w:val="00AC26D0"/>
    <w:rsid w:val="00AC2DCB"/>
    <w:rsid w:val="00AC345C"/>
    <w:rsid w:val="00AC4097"/>
    <w:rsid w:val="00AC4568"/>
    <w:rsid w:val="00AC4BC0"/>
    <w:rsid w:val="00AC4CDD"/>
    <w:rsid w:val="00AC4E85"/>
    <w:rsid w:val="00AC5553"/>
    <w:rsid w:val="00AC556F"/>
    <w:rsid w:val="00AC60A6"/>
    <w:rsid w:val="00AC6E0C"/>
    <w:rsid w:val="00AC6FD5"/>
    <w:rsid w:val="00AC700E"/>
    <w:rsid w:val="00AC723C"/>
    <w:rsid w:val="00AC76DA"/>
    <w:rsid w:val="00AD0EB6"/>
    <w:rsid w:val="00AD15A3"/>
    <w:rsid w:val="00AD1E6D"/>
    <w:rsid w:val="00AD2F8D"/>
    <w:rsid w:val="00AD3B18"/>
    <w:rsid w:val="00AD3FFE"/>
    <w:rsid w:val="00AD4024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717C"/>
    <w:rsid w:val="00AD7B8C"/>
    <w:rsid w:val="00AE070C"/>
    <w:rsid w:val="00AE0735"/>
    <w:rsid w:val="00AE097C"/>
    <w:rsid w:val="00AE0F7C"/>
    <w:rsid w:val="00AE16EF"/>
    <w:rsid w:val="00AE2B30"/>
    <w:rsid w:val="00AE2C16"/>
    <w:rsid w:val="00AE2E72"/>
    <w:rsid w:val="00AE3240"/>
    <w:rsid w:val="00AE35AE"/>
    <w:rsid w:val="00AE39B5"/>
    <w:rsid w:val="00AE3BBB"/>
    <w:rsid w:val="00AE3D8A"/>
    <w:rsid w:val="00AE413D"/>
    <w:rsid w:val="00AE433C"/>
    <w:rsid w:val="00AE4448"/>
    <w:rsid w:val="00AE4701"/>
    <w:rsid w:val="00AE4E44"/>
    <w:rsid w:val="00AE6461"/>
    <w:rsid w:val="00AE7669"/>
    <w:rsid w:val="00AF01C4"/>
    <w:rsid w:val="00AF0C96"/>
    <w:rsid w:val="00AF1861"/>
    <w:rsid w:val="00AF1987"/>
    <w:rsid w:val="00AF1B16"/>
    <w:rsid w:val="00AF1FDD"/>
    <w:rsid w:val="00AF2147"/>
    <w:rsid w:val="00AF2180"/>
    <w:rsid w:val="00AF2A8B"/>
    <w:rsid w:val="00AF4066"/>
    <w:rsid w:val="00AF4560"/>
    <w:rsid w:val="00AF4AFA"/>
    <w:rsid w:val="00AF4DFC"/>
    <w:rsid w:val="00AF5483"/>
    <w:rsid w:val="00AF590A"/>
    <w:rsid w:val="00AF611F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876"/>
    <w:rsid w:val="00B05182"/>
    <w:rsid w:val="00B05192"/>
    <w:rsid w:val="00B061E6"/>
    <w:rsid w:val="00B077C9"/>
    <w:rsid w:val="00B1152A"/>
    <w:rsid w:val="00B11EB4"/>
    <w:rsid w:val="00B126E4"/>
    <w:rsid w:val="00B128BB"/>
    <w:rsid w:val="00B12D06"/>
    <w:rsid w:val="00B13C25"/>
    <w:rsid w:val="00B142FD"/>
    <w:rsid w:val="00B1471D"/>
    <w:rsid w:val="00B15C53"/>
    <w:rsid w:val="00B165C4"/>
    <w:rsid w:val="00B1692B"/>
    <w:rsid w:val="00B1706A"/>
    <w:rsid w:val="00B20806"/>
    <w:rsid w:val="00B20B4E"/>
    <w:rsid w:val="00B2189B"/>
    <w:rsid w:val="00B21C13"/>
    <w:rsid w:val="00B229AA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21AB"/>
    <w:rsid w:val="00B326E6"/>
    <w:rsid w:val="00B3280C"/>
    <w:rsid w:val="00B32836"/>
    <w:rsid w:val="00B32C1D"/>
    <w:rsid w:val="00B32E79"/>
    <w:rsid w:val="00B338D8"/>
    <w:rsid w:val="00B3396F"/>
    <w:rsid w:val="00B345A2"/>
    <w:rsid w:val="00B34CC7"/>
    <w:rsid w:val="00B35568"/>
    <w:rsid w:val="00B36285"/>
    <w:rsid w:val="00B3633E"/>
    <w:rsid w:val="00B36E5D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D7"/>
    <w:rsid w:val="00B45720"/>
    <w:rsid w:val="00B45E34"/>
    <w:rsid w:val="00B46048"/>
    <w:rsid w:val="00B46D3B"/>
    <w:rsid w:val="00B46E80"/>
    <w:rsid w:val="00B46F41"/>
    <w:rsid w:val="00B470C5"/>
    <w:rsid w:val="00B471E2"/>
    <w:rsid w:val="00B4726C"/>
    <w:rsid w:val="00B47EA7"/>
    <w:rsid w:val="00B50DDD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A88"/>
    <w:rsid w:val="00B641BF"/>
    <w:rsid w:val="00B645F1"/>
    <w:rsid w:val="00B65635"/>
    <w:rsid w:val="00B6571A"/>
    <w:rsid w:val="00B66784"/>
    <w:rsid w:val="00B67F78"/>
    <w:rsid w:val="00B7044E"/>
    <w:rsid w:val="00B70F8C"/>
    <w:rsid w:val="00B71092"/>
    <w:rsid w:val="00B71494"/>
    <w:rsid w:val="00B71771"/>
    <w:rsid w:val="00B71A45"/>
    <w:rsid w:val="00B721B5"/>
    <w:rsid w:val="00B72520"/>
    <w:rsid w:val="00B72B7D"/>
    <w:rsid w:val="00B73267"/>
    <w:rsid w:val="00B73479"/>
    <w:rsid w:val="00B73EBC"/>
    <w:rsid w:val="00B746F8"/>
    <w:rsid w:val="00B74ED1"/>
    <w:rsid w:val="00B758BF"/>
    <w:rsid w:val="00B76118"/>
    <w:rsid w:val="00B76E5B"/>
    <w:rsid w:val="00B779C6"/>
    <w:rsid w:val="00B77BE4"/>
    <w:rsid w:val="00B80BED"/>
    <w:rsid w:val="00B839C7"/>
    <w:rsid w:val="00B83D2C"/>
    <w:rsid w:val="00B83D3F"/>
    <w:rsid w:val="00B840C0"/>
    <w:rsid w:val="00B842B0"/>
    <w:rsid w:val="00B84E2A"/>
    <w:rsid w:val="00B85712"/>
    <w:rsid w:val="00B8576D"/>
    <w:rsid w:val="00B8631E"/>
    <w:rsid w:val="00B87284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975"/>
    <w:rsid w:val="00B97009"/>
    <w:rsid w:val="00BA0350"/>
    <w:rsid w:val="00BA045A"/>
    <w:rsid w:val="00BA182A"/>
    <w:rsid w:val="00BA2F8A"/>
    <w:rsid w:val="00BA3769"/>
    <w:rsid w:val="00BA49DC"/>
    <w:rsid w:val="00BA4F05"/>
    <w:rsid w:val="00BA5842"/>
    <w:rsid w:val="00BA586D"/>
    <w:rsid w:val="00BA6078"/>
    <w:rsid w:val="00BB2139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C1105"/>
    <w:rsid w:val="00BC127A"/>
    <w:rsid w:val="00BC1359"/>
    <w:rsid w:val="00BC18E0"/>
    <w:rsid w:val="00BC1A95"/>
    <w:rsid w:val="00BC2639"/>
    <w:rsid w:val="00BC273A"/>
    <w:rsid w:val="00BC2D97"/>
    <w:rsid w:val="00BC31CB"/>
    <w:rsid w:val="00BC376F"/>
    <w:rsid w:val="00BC3C57"/>
    <w:rsid w:val="00BC3C5B"/>
    <w:rsid w:val="00BC3DC2"/>
    <w:rsid w:val="00BC4459"/>
    <w:rsid w:val="00BC44B6"/>
    <w:rsid w:val="00BC4AC5"/>
    <w:rsid w:val="00BC4B06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803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BA1"/>
    <w:rsid w:val="00BF4E2D"/>
    <w:rsid w:val="00BF4F08"/>
    <w:rsid w:val="00BF4F51"/>
    <w:rsid w:val="00BF54EC"/>
    <w:rsid w:val="00BF5784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638B"/>
    <w:rsid w:val="00C067E2"/>
    <w:rsid w:val="00C072C6"/>
    <w:rsid w:val="00C07607"/>
    <w:rsid w:val="00C07C15"/>
    <w:rsid w:val="00C07D1E"/>
    <w:rsid w:val="00C07FCE"/>
    <w:rsid w:val="00C1019D"/>
    <w:rsid w:val="00C11148"/>
    <w:rsid w:val="00C1141F"/>
    <w:rsid w:val="00C120F1"/>
    <w:rsid w:val="00C12927"/>
    <w:rsid w:val="00C12B83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2B15"/>
    <w:rsid w:val="00C22EB3"/>
    <w:rsid w:val="00C245A1"/>
    <w:rsid w:val="00C247F1"/>
    <w:rsid w:val="00C24EAE"/>
    <w:rsid w:val="00C2541B"/>
    <w:rsid w:val="00C25D3C"/>
    <w:rsid w:val="00C25F29"/>
    <w:rsid w:val="00C26415"/>
    <w:rsid w:val="00C2642C"/>
    <w:rsid w:val="00C300FE"/>
    <w:rsid w:val="00C307A5"/>
    <w:rsid w:val="00C316D5"/>
    <w:rsid w:val="00C323DE"/>
    <w:rsid w:val="00C333BD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78DF"/>
    <w:rsid w:val="00C37C70"/>
    <w:rsid w:val="00C40270"/>
    <w:rsid w:val="00C40440"/>
    <w:rsid w:val="00C4089E"/>
    <w:rsid w:val="00C40EB3"/>
    <w:rsid w:val="00C42824"/>
    <w:rsid w:val="00C439B1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369"/>
    <w:rsid w:val="00C543A2"/>
    <w:rsid w:val="00C5463F"/>
    <w:rsid w:val="00C54691"/>
    <w:rsid w:val="00C547FD"/>
    <w:rsid w:val="00C54E90"/>
    <w:rsid w:val="00C55E76"/>
    <w:rsid w:val="00C561E1"/>
    <w:rsid w:val="00C5643B"/>
    <w:rsid w:val="00C56EBD"/>
    <w:rsid w:val="00C57B3F"/>
    <w:rsid w:val="00C57E2A"/>
    <w:rsid w:val="00C60D19"/>
    <w:rsid w:val="00C61237"/>
    <w:rsid w:val="00C62231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BFE"/>
    <w:rsid w:val="00C700B3"/>
    <w:rsid w:val="00C70366"/>
    <w:rsid w:val="00C7057B"/>
    <w:rsid w:val="00C71076"/>
    <w:rsid w:val="00C71F9A"/>
    <w:rsid w:val="00C727CB"/>
    <w:rsid w:val="00C72B1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EC8"/>
    <w:rsid w:val="00C800E3"/>
    <w:rsid w:val="00C80790"/>
    <w:rsid w:val="00C80CF6"/>
    <w:rsid w:val="00C80E92"/>
    <w:rsid w:val="00C82238"/>
    <w:rsid w:val="00C835AB"/>
    <w:rsid w:val="00C83D56"/>
    <w:rsid w:val="00C8665B"/>
    <w:rsid w:val="00C86E1E"/>
    <w:rsid w:val="00C8795F"/>
    <w:rsid w:val="00C879A0"/>
    <w:rsid w:val="00C90487"/>
    <w:rsid w:val="00C90748"/>
    <w:rsid w:val="00C90CB7"/>
    <w:rsid w:val="00C91250"/>
    <w:rsid w:val="00C915DB"/>
    <w:rsid w:val="00C92F66"/>
    <w:rsid w:val="00C936FE"/>
    <w:rsid w:val="00C93CA9"/>
    <w:rsid w:val="00C94DE2"/>
    <w:rsid w:val="00C956F3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C4"/>
    <w:rsid w:val="00CA27D4"/>
    <w:rsid w:val="00CA3587"/>
    <w:rsid w:val="00CA3F22"/>
    <w:rsid w:val="00CA4AAF"/>
    <w:rsid w:val="00CA4C5A"/>
    <w:rsid w:val="00CA64FC"/>
    <w:rsid w:val="00CA67ED"/>
    <w:rsid w:val="00CA7C2D"/>
    <w:rsid w:val="00CA7E60"/>
    <w:rsid w:val="00CB019E"/>
    <w:rsid w:val="00CB065D"/>
    <w:rsid w:val="00CB067B"/>
    <w:rsid w:val="00CB076B"/>
    <w:rsid w:val="00CB1173"/>
    <w:rsid w:val="00CB2687"/>
    <w:rsid w:val="00CB40C8"/>
    <w:rsid w:val="00CB4288"/>
    <w:rsid w:val="00CB5436"/>
    <w:rsid w:val="00CB5B5A"/>
    <w:rsid w:val="00CB5F59"/>
    <w:rsid w:val="00CB6162"/>
    <w:rsid w:val="00CB62A9"/>
    <w:rsid w:val="00CB6DDE"/>
    <w:rsid w:val="00CB701A"/>
    <w:rsid w:val="00CB7A76"/>
    <w:rsid w:val="00CC02D3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44A4"/>
    <w:rsid w:val="00CC53E5"/>
    <w:rsid w:val="00CC6096"/>
    <w:rsid w:val="00CC6686"/>
    <w:rsid w:val="00CC68F4"/>
    <w:rsid w:val="00CC6ECB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5E16"/>
    <w:rsid w:val="00CD691D"/>
    <w:rsid w:val="00CD6986"/>
    <w:rsid w:val="00CD7C4E"/>
    <w:rsid w:val="00CE0F1D"/>
    <w:rsid w:val="00CE17E2"/>
    <w:rsid w:val="00CE29DE"/>
    <w:rsid w:val="00CE2F32"/>
    <w:rsid w:val="00CE3F0B"/>
    <w:rsid w:val="00CE46C5"/>
    <w:rsid w:val="00CE593A"/>
    <w:rsid w:val="00CE5E7F"/>
    <w:rsid w:val="00CE7818"/>
    <w:rsid w:val="00CF0FA6"/>
    <w:rsid w:val="00CF11A0"/>
    <w:rsid w:val="00CF1336"/>
    <w:rsid w:val="00CF1658"/>
    <w:rsid w:val="00CF1D07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BCA"/>
    <w:rsid w:val="00D01E66"/>
    <w:rsid w:val="00D02024"/>
    <w:rsid w:val="00D02F88"/>
    <w:rsid w:val="00D03A9C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3450"/>
    <w:rsid w:val="00D13974"/>
    <w:rsid w:val="00D13A4E"/>
    <w:rsid w:val="00D1543B"/>
    <w:rsid w:val="00D15CC7"/>
    <w:rsid w:val="00D15DD1"/>
    <w:rsid w:val="00D17451"/>
    <w:rsid w:val="00D2015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5126"/>
    <w:rsid w:val="00D25265"/>
    <w:rsid w:val="00D252E4"/>
    <w:rsid w:val="00D25675"/>
    <w:rsid w:val="00D25A20"/>
    <w:rsid w:val="00D25B3F"/>
    <w:rsid w:val="00D25D18"/>
    <w:rsid w:val="00D261B3"/>
    <w:rsid w:val="00D2635B"/>
    <w:rsid w:val="00D264E9"/>
    <w:rsid w:val="00D26F5D"/>
    <w:rsid w:val="00D27190"/>
    <w:rsid w:val="00D272F1"/>
    <w:rsid w:val="00D2731D"/>
    <w:rsid w:val="00D304E0"/>
    <w:rsid w:val="00D3090E"/>
    <w:rsid w:val="00D30C31"/>
    <w:rsid w:val="00D30E48"/>
    <w:rsid w:val="00D3217E"/>
    <w:rsid w:val="00D3218B"/>
    <w:rsid w:val="00D32C6E"/>
    <w:rsid w:val="00D3354A"/>
    <w:rsid w:val="00D33649"/>
    <w:rsid w:val="00D336CB"/>
    <w:rsid w:val="00D34C34"/>
    <w:rsid w:val="00D3547D"/>
    <w:rsid w:val="00D3586F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FBD"/>
    <w:rsid w:val="00D52547"/>
    <w:rsid w:val="00D5272A"/>
    <w:rsid w:val="00D5435D"/>
    <w:rsid w:val="00D54816"/>
    <w:rsid w:val="00D5570D"/>
    <w:rsid w:val="00D56376"/>
    <w:rsid w:val="00D56891"/>
    <w:rsid w:val="00D57CE1"/>
    <w:rsid w:val="00D60459"/>
    <w:rsid w:val="00D605F4"/>
    <w:rsid w:val="00D6097C"/>
    <w:rsid w:val="00D60B52"/>
    <w:rsid w:val="00D6122D"/>
    <w:rsid w:val="00D612C3"/>
    <w:rsid w:val="00D62451"/>
    <w:rsid w:val="00D65CEF"/>
    <w:rsid w:val="00D67C5F"/>
    <w:rsid w:val="00D702AB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D5F"/>
    <w:rsid w:val="00D74ABC"/>
    <w:rsid w:val="00D74B7D"/>
    <w:rsid w:val="00D74B9C"/>
    <w:rsid w:val="00D74E2F"/>
    <w:rsid w:val="00D753D4"/>
    <w:rsid w:val="00D7593D"/>
    <w:rsid w:val="00D75A96"/>
    <w:rsid w:val="00D763AE"/>
    <w:rsid w:val="00D7658F"/>
    <w:rsid w:val="00D76D77"/>
    <w:rsid w:val="00D7771B"/>
    <w:rsid w:val="00D77B0C"/>
    <w:rsid w:val="00D8066C"/>
    <w:rsid w:val="00D80F06"/>
    <w:rsid w:val="00D8100E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90146"/>
    <w:rsid w:val="00D90671"/>
    <w:rsid w:val="00D90966"/>
    <w:rsid w:val="00D90D32"/>
    <w:rsid w:val="00D91245"/>
    <w:rsid w:val="00D92CB3"/>
    <w:rsid w:val="00D9321D"/>
    <w:rsid w:val="00D932BB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ADB"/>
    <w:rsid w:val="00DA7571"/>
    <w:rsid w:val="00DA7BD7"/>
    <w:rsid w:val="00DA7C00"/>
    <w:rsid w:val="00DB0C9A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5E9"/>
    <w:rsid w:val="00DC4DC5"/>
    <w:rsid w:val="00DC51D2"/>
    <w:rsid w:val="00DC5467"/>
    <w:rsid w:val="00DC6453"/>
    <w:rsid w:val="00DC68E4"/>
    <w:rsid w:val="00DC7452"/>
    <w:rsid w:val="00DC76CC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31DB"/>
    <w:rsid w:val="00DE37D3"/>
    <w:rsid w:val="00DE3AE0"/>
    <w:rsid w:val="00DE4144"/>
    <w:rsid w:val="00DE4AA2"/>
    <w:rsid w:val="00DE574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613A"/>
    <w:rsid w:val="00DF757F"/>
    <w:rsid w:val="00E00070"/>
    <w:rsid w:val="00E012FF"/>
    <w:rsid w:val="00E01301"/>
    <w:rsid w:val="00E01D2D"/>
    <w:rsid w:val="00E0219F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605"/>
    <w:rsid w:val="00E135C8"/>
    <w:rsid w:val="00E138F8"/>
    <w:rsid w:val="00E149A0"/>
    <w:rsid w:val="00E14E15"/>
    <w:rsid w:val="00E15702"/>
    <w:rsid w:val="00E15BD4"/>
    <w:rsid w:val="00E17694"/>
    <w:rsid w:val="00E2019A"/>
    <w:rsid w:val="00E202CC"/>
    <w:rsid w:val="00E213C3"/>
    <w:rsid w:val="00E215C0"/>
    <w:rsid w:val="00E21BAD"/>
    <w:rsid w:val="00E22302"/>
    <w:rsid w:val="00E227D5"/>
    <w:rsid w:val="00E240C0"/>
    <w:rsid w:val="00E25AEB"/>
    <w:rsid w:val="00E26D40"/>
    <w:rsid w:val="00E26ED0"/>
    <w:rsid w:val="00E2777E"/>
    <w:rsid w:val="00E27ABC"/>
    <w:rsid w:val="00E30B60"/>
    <w:rsid w:val="00E30BAE"/>
    <w:rsid w:val="00E31031"/>
    <w:rsid w:val="00E31F4F"/>
    <w:rsid w:val="00E32242"/>
    <w:rsid w:val="00E32B80"/>
    <w:rsid w:val="00E33168"/>
    <w:rsid w:val="00E3366D"/>
    <w:rsid w:val="00E3444B"/>
    <w:rsid w:val="00E3480D"/>
    <w:rsid w:val="00E34A70"/>
    <w:rsid w:val="00E351E5"/>
    <w:rsid w:val="00E35889"/>
    <w:rsid w:val="00E3627E"/>
    <w:rsid w:val="00E36602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3934"/>
    <w:rsid w:val="00E444F9"/>
    <w:rsid w:val="00E44732"/>
    <w:rsid w:val="00E456D9"/>
    <w:rsid w:val="00E45762"/>
    <w:rsid w:val="00E45CA4"/>
    <w:rsid w:val="00E46685"/>
    <w:rsid w:val="00E46783"/>
    <w:rsid w:val="00E46C17"/>
    <w:rsid w:val="00E46CD0"/>
    <w:rsid w:val="00E475E8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684"/>
    <w:rsid w:val="00E5384E"/>
    <w:rsid w:val="00E54840"/>
    <w:rsid w:val="00E54C2F"/>
    <w:rsid w:val="00E558B2"/>
    <w:rsid w:val="00E55E25"/>
    <w:rsid w:val="00E561E1"/>
    <w:rsid w:val="00E5628E"/>
    <w:rsid w:val="00E563A4"/>
    <w:rsid w:val="00E5723B"/>
    <w:rsid w:val="00E57BAC"/>
    <w:rsid w:val="00E57EA0"/>
    <w:rsid w:val="00E60055"/>
    <w:rsid w:val="00E60454"/>
    <w:rsid w:val="00E615F9"/>
    <w:rsid w:val="00E6160F"/>
    <w:rsid w:val="00E61F19"/>
    <w:rsid w:val="00E61FBD"/>
    <w:rsid w:val="00E6444D"/>
    <w:rsid w:val="00E64781"/>
    <w:rsid w:val="00E64D82"/>
    <w:rsid w:val="00E66611"/>
    <w:rsid w:val="00E667A8"/>
    <w:rsid w:val="00E66DF7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D9D"/>
    <w:rsid w:val="00E97104"/>
    <w:rsid w:val="00E9779C"/>
    <w:rsid w:val="00E97F2C"/>
    <w:rsid w:val="00EA2701"/>
    <w:rsid w:val="00EA3044"/>
    <w:rsid w:val="00EA3198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9F2"/>
    <w:rsid w:val="00EB3A55"/>
    <w:rsid w:val="00EB3ECA"/>
    <w:rsid w:val="00EB52F0"/>
    <w:rsid w:val="00EB5989"/>
    <w:rsid w:val="00EB720D"/>
    <w:rsid w:val="00EB79AD"/>
    <w:rsid w:val="00EC0A0B"/>
    <w:rsid w:val="00EC0D8C"/>
    <w:rsid w:val="00EC1A0F"/>
    <w:rsid w:val="00EC1DA3"/>
    <w:rsid w:val="00EC20DE"/>
    <w:rsid w:val="00EC25F2"/>
    <w:rsid w:val="00EC2A1A"/>
    <w:rsid w:val="00EC3430"/>
    <w:rsid w:val="00EC3BC9"/>
    <w:rsid w:val="00EC50E9"/>
    <w:rsid w:val="00EC529A"/>
    <w:rsid w:val="00EC6428"/>
    <w:rsid w:val="00EC65DD"/>
    <w:rsid w:val="00EC65FC"/>
    <w:rsid w:val="00EC7861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CC6"/>
    <w:rsid w:val="00ED352B"/>
    <w:rsid w:val="00ED4088"/>
    <w:rsid w:val="00ED437F"/>
    <w:rsid w:val="00ED47B6"/>
    <w:rsid w:val="00ED4FDA"/>
    <w:rsid w:val="00ED51DE"/>
    <w:rsid w:val="00ED60D5"/>
    <w:rsid w:val="00ED7350"/>
    <w:rsid w:val="00ED7873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61B2"/>
    <w:rsid w:val="00EE6FE5"/>
    <w:rsid w:val="00EE75E6"/>
    <w:rsid w:val="00EE77AC"/>
    <w:rsid w:val="00EE7977"/>
    <w:rsid w:val="00EE7EC7"/>
    <w:rsid w:val="00EF047E"/>
    <w:rsid w:val="00EF04A1"/>
    <w:rsid w:val="00EF1EBE"/>
    <w:rsid w:val="00EF29D5"/>
    <w:rsid w:val="00EF2FF9"/>
    <w:rsid w:val="00EF3F7A"/>
    <w:rsid w:val="00EF4202"/>
    <w:rsid w:val="00EF4498"/>
    <w:rsid w:val="00EF4E45"/>
    <w:rsid w:val="00EF5276"/>
    <w:rsid w:val="00EF5EA5"/>
    <w:rsid w:val="00EF688B"/>
    <w:rsid w:val="00EF79A1"/>
    <w:rsid w:val="00F00657"/>
    <w:rsid w:val="00F00B96"/>
    <w:rsid w:val="00F010D0"/>
    <w:rsid w:val="00F014D7"/>
    <w:rsid w:val="00F0212D"/>
    <w:rsid w:val="00F026CE"/>
    <w:rsid w:val="00F02FCA"/>
    <w:rsid w:val="00F0315B"/>
    <w:rsid w:val="00F0341E"/>
    <w:rsid w:val="00F03592"/>
    <w:rsid w:val="00F03F34"/>
    <w:rsid w:val="00F0441F"/>
    <w:rsid w:val="00F060A7"/>
    <w:rsid w:val="00F061E7"/>
    <w:rsid w:val="00F0684B"/>
    <w:rsid w:val="00F07561"/>
    <w:rsid w:val="00F07890"/>
    <w:rsid w:val="00F07E51"/>
    <w:rsid w:val="00F10710"/>
    <w:rsid w:val="00F12B9E"/>
    <w:rsid w:val="00F1353E"/>
    <w:rsid w:val="00F137F0"/>
    <w:rsid w:val="00F13BA2"/>
    <w:rsid w:val="00F13C18"/>
    <w:rsid w:val="00F141A3"/>
    <w:rsid w:val="00F14BFC"/>
    <w:rsid w:val="00F158BF"/>
    <w:rsid w:val="00F15BAE"/>
    <w:rsid w:val="00F16911"/>
    <w:rsid w:val="00F16FC5"/>
    <w:rsid w:val="00F17A7F"/>
    <w:rsid w:val="00F215E4"/>
    <w:rsid w:val="00F2169A"/>
    <w:rsid w:val="00F21CF0"/>
    <w:rsid w:val="00F2290A"/>
    <w:rsid w:val="00F22D76"/>
    <w:rsid w:val="00F240FE"/>
    <w:rsid w:val="00F24564"/>
    <w:rsid w:val="00F27A8B"/>
    <w:rsid w:val="00F27C7B"/>
    <w:rsid w:val="00F3020D"/>
    <w:rsid w:val="00F30AAD"/>
    <w:rsid w:val="00F32118"/>
    <w:rsid w:val="00F32AB8"/>
    <w:rsid w:val="00F32CA9"/>
    <w:rsid w:val="00F32E12"/>
    <w:rsid w:val="00F3397A"/>
    <w:rsid w:val="00F33F25"/>
    <w:rsid w:val="00F34721"/>
    <w:rsid w:val="00F34F0F"/>
    <w:rsid w:val="00F35068"/>
    <w:rsid w:val="00F35136"/>
    <w:rsid w:val="00F35202"/>
    <w:rsid w:val="00F356FE"/>
    <w:rsid w:val="00F359EB"/>
    <w:rsid w:val="00F369FF"/>
    <w:rsid w:val="00F36CAE"/>
    <w:rsid w:val="00F36F7F"/>
    <w:rsid w:val="00F37122"/>
    <w:rsid w:val="00F37AF1"/>
    <w:rsid w:val="00F41657"/>
    <w:rsid w:val="00F41C92"/>
    <w:rsid w:val="00F41DAB"/>
    <w:rsid w:val="00F42015"/>
    <w:rsid w:val="00F421EF"/>
    <w:rsid w:val="00F430CD"/>
    <w:rsid w:val="00F4350C"/>
    <w:rsid w:val="00F44499"/>
    <w:rsid w:val="00F452A3"/>
    <w:rsid w:val="00F458AE"/>
    <w:rsid w:val="00F45CFE"/>
    <w:rsid w:val="00F46544"/>
    <w:rsid w:val="00F46A98"/>
    <w:rsid w:val="00F5039C"/>
    <w:rsid w:val="00F503CE"/>
    <w:rsid w:val="00F503EF"/>
    <w:rsid w:val="00F5086E"/>
    <w:rsid w:val="00F51393"/>
    <w:rsid w:val="00F51E64"/>
    <w:rsid w:val="00F51E93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1705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060B"/>
    <w:rsid w:val="00F7079E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F5"/>
    <w:rsid w:val="00F75480"/>
    <w:rsid w:val="00F7598C"/>
    <w:rsid w:val="00F75BF2"/>
    <w:rsid w:val="00F75D31"/>
    <w:rsid w:val="00F75F41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2B1A"/>
    <w:rsid w:val="00F839F7"/>
    <w:rsid w:val="00F83E2A"/>
    <w:rsid w:val="00F842C3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EB3"/>
    <w:rsid w:val="00F90505"/>
    <w:rsid w:val="00F90AD2"/>
    <w:rsid w:val="00F91416"/>
    <w:rsid w:val="00F91535"/>
    <w:rsid w:val="00F9175C"/>
    <w:rsid w:val="00F92256"/>
    <w:rsid w:val="00F9294A"/>
    <w:rsid w:val="00F92F5A"/>
    <w:rsid w:val="00F94492"/>
    <w:rsid w:val="00F946C5"/>
    <w:rsid w:val="00F94A0D"/>
    <w:rsid w:val="00F967C8"/>
    <w:rsid w:val="00F96980"/>
    <w:rsid w:val="00F96AFD"/>
    <w:rsid w:val="00F96BEC"/>
    <w:rsid w:val="00F974BA"/>
    <w:rsid w:val="00FA0E9C"/>
    <w:rsid w:val="00FA1151"/>
    <w:rsid w:val="00FA1173"/>
    <w:rsid w:val="00FA1C37"/>
    <w:rsid w:val="00FA222E"/>
    <w:rsid w:val="00FA2415"/>
    <w:rsid w:val="00FA30C3"/>
    <w:rsid w:val="00FA35E3"/>
    <w:rsid w:val="00FA3AD3"/>
    <w:rsid w:val="00FA4628"/>
    <w:rsid w:val="00FA4C9F"/>
    <w:rsid w:val="00FA51B0"/>
    <w:rsid w:val="00FA5804"/>
    <w:rsid w:val="00FA6D05"/>
    <w:rsid w:val="00FA7BED"/>
    <w:rsid w:val="00FB06C5"/>
    <w:rsid w:val="00FB0CEC"/>
    <w:rsid w:val="00FB1992"/>
    <w:rsid w:val="00FB20A1"/>
    <w:rsid w:val="00FB268A"/>
    <w:rsid w:val="00FB2A43"/>
    <w:rsid w:val="00FB2C55"/>
    <w:rsid w:val="00FB3355"/>
    <w:rsid w:val="00FB33A5"/>
    <w:rsid w:val="00FB3632"/>
    <w:rsid w:val="00FB3A47"/>
    <w:rsid w:val="00FB3DE2"/>
    <w:rsid w:val="00FB3EC3"/>
    <w:rsid w:val="00FB418E"/>
    <w:rsid w:val="00FB5C7C"/>
    <w:rsid w:val="00FB5FF0"/>
    <w:rsid w:val="00FB637A"/>
    <w:rsid w:val="00FB6CBB"/>
    <w:rsid w:val="00FB6EC4"/>
    <w:rsid w:val="00FB7994"/>
    <w:rsid w:val="00FB7FA4"/>
    <w:rsid w:val="00FC0170"/>
    <w:rsid w:val="00FC04B0"/>
    <w:rsid w:val="00FC0A61"/>
    <w:rsid w:val="00FC1823"/>
    <w:rsid w:val="00FC1B15"/>
    <w:rsid w:val="00FC1B98"/>
    <w:rsid w:val="00FC31F9"/>
    <w:rsid w:val="00FC3480"/>
    <w:rsid w:val="00FC40EB"/>
    <w:rsid w:val="00FC4D31"/>
    <w:rsid w:val="00FC5536"/>
    <w:rsid w:val="00FC623A"/>
    <w:rsid w:val="00FC63C6"/>
    <w:rsid w:val="00FC7C88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BCD"/>
    <w:rsid w:val="00FD7FD9"/>
    <w:rsid w:val="00FE07CD"/>
    <w:rsid w:val="00FE0C93"/>
    <w:rsid w:val="00FE18AA"/>
    <w:rsid w:val="00FE21C0"/>
    <w:rsid w:val="00FE24F2"/>
    <w:rsid w:val="00FE2C77"/>
    <w:rsid w:val="00FE5AD2"/>
    <w:rsid w:val="00FE5D74"/>
    <w:rsid w:val="00FE70F5"/>
    <w:rsid w:val="00FE787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9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uiPriority w:val="99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uiPriority w:val="99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afffffff5">
    <w:name w:val="Знак"/>
    <w:basedOn w:val="a2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2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DefaultParagraphFont">
    <w:name w:val="Default Paragraph Font"/>
    <w:rsid w:val="00463EEA"/>
  </w:style>
  <w:style w:type="paragraph" w:customStyle="1" w:styleId="NormalWeb">
    <w:name w:val="Normal (Web)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44293A863CAFFAE2B3A664ACCFA46469129F6637744B27166484A93F770206F51383262005306F5C536AE00r4I8D" TargetMode="External"/><Relationship Id="rId18" Type="http://schemas.openxmlformats.org/officeDocument/2006/relationships/hyperlink" Target="consultantplus://offline/ref=314012450B35041D78C0B2010ACAC3D35A5C812DCBEDF3B16186AA0F206C90FDE31C946B99H5v4D" TargetMode="External"/><Relationship Id="rId26" Type="http://schemas.openxmlformats.org/officeDocument/2006/relationships/hyperlink" Target="consultantplus://offline/ref=74DB5F1AD8495C6051F66F51BAC0EB9D2D9AE14DF559DD6451C820962F30FF3BA748A51CFA60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DB5F1AD8495C6051F66F51BAC0EB9D2D9AE14DF552DD6451C820962F30FF3BA748A51EA78AE466FF69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314012450B35041D78C0B2010ACAC3D35954802DCEEBF3B16186AA0F20H6vCD" TargetMode="External"/><Relationship Id="rId25" Type="http://schemas.openxmlformats.org/officeDocument/2006/relationships/hyperlink" Target="consultantplus://offline/ref=74DB5F1AD8495C6051F66F51BAC0EB9D2D9AE14DF559DD6451C820962F30FF3BA748A51CFA60D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14012450B35041D78C0B2010ACAC3D35A5C812DCBEAF3B16186AA0F206C90FDE31C946B99H5vED" TargetMode="External"/><Relationship Id="rId20" Type="http://schemas.openxmlformats.org/officeDocument/2006/relationships/hyperlink" Target="consultantplus://offline/ref=314012450B35041D78C0B2010ACAC3D359558023CAEEF3B16186AA0F206C90FDE31C946CH9v8D" TargetMode="External"/><Relationship Id="rId29" Type="http://schemas.openxmlformats.org/officeDocument/2006/relationships/hyperlink" Target="consultantplus://offline/ref=74DB5F1AD8495C6051F66F51BAC0EB9D2D9AE14DFC59DD6451C820962FF360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uchansky-raion.ru" TargetMode="External"/><Relationship Id="rId24" Type="http://schemas.openxmlformats.org/officeDocument/2006/relationships/hyperlink" Target="consultantplus://offline/ref=74DB5F1AD8495C6051F66F51BAC0EB9D2D9AE14DF559DD6451C820962F30FF3BA748A51CFA60D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4012450B35041D78C0B2010ACAC3D35A5C812DCBEAF3B16186AA0F206C90FDE31C946B99H5vFD" TargetMode="External"/><Relationship Id="rId23" Type="http://schemas.openxmlformats.org/officeDocument/2006/relationships/hyperlink" Target="consultantplus://offline/ref=74DB5F1AD8495C6051F66F51BAC0EB9D2D9AE14DF559DD6451C820962F30FF3BA748A51CFA60D" TargetMode="External"/><Relationship Id="rId28" Type="http://schemas.openxmlformats.org/officeDocument/2006/relationships/hyperlink" Target="consultantplus://offline/ref=6908E0036A0150A2C3C81AE8CD4F6BD96CF32D00AFDB8FFF39DE0EA7CDE509203168537FE59E44B110H3E" TargetMode="External"/><Relationship Id="rId10" Type="http://schemas.microsoft.com/office/2007/relationships/hdphoto" Target="NULL"/><Relationship Id="rId19" Type="http://schemas.openxmlformats.org/officeDocument/2006/relationships/hyperlink" Target="consultantplus://offline/ref=314012450B35041D78C0B2010ACAC3D359558425C8EFF3B16186AA0F206C90FDE31C94H6vBD" TargetMode="External"/><Relationship Id="rId31" Type="http://schemas.openxmlformats.org/officeDocument/2006/relationships/hyperlink" Target="http://www.krskstate.ru/krao/underschool" TargetMode="External"/><Relationship Id="rId4" Type="http://schemas.openxmlformats.org/officeDocument/2006/relationships/settings" Target="settings.xml"/><Relationship Id="rId14" Type="http://schemas.openxmlformats.org/officeDocument/2006/relationships/hyperlink" Target="http://www.krskstate.ru/krao/underschool" TargetMode="External"/><Relationship Id="rId22" Type="http://schemas.openxmlformats.org/officeDocument/2006/relationships/hyperlink" Target="consultantplus://offline/ref=74DB5F1AD8495C6051F66F51BAC0EB9D2D9AE14DF559DD6451C820962F30FF3BA748A51CFA60D" TargetMode="External"/><Relationship Id="rId27" Type="http://schemas.openxmlformats.org/officeDocument/2006/relationships/hyperlink" Target="consultantplus://offline/ref=6908E0036A0150A2C3C81AE8CD4F6BD96CF32D00AFDB8FFF39DE0EA7CDE509203168537FE59E44B110HFE" TargetMode="External"/><Relationship Id="rId30" Type="http://schemas.openxmlformats.org/officeDocument/2006/relationships/hyperlink" Target="consultantplus://offline/ref=74DB5F1AD8495C6051F66F51BAC0EB9D2E9CE444FB59DD6451C820962F30FF3BA748A51EA78AE66FFF65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C634A-9D7C-41B1-A0B2-004D8A3A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94</Pages>
  <Words>45829</Words>
  <Characters>261230</Characters>
  <Application>Microsoft Office Word</Application>
  <DocSecurity>0</DocSecurity>
  <Lines>2176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306447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14</cp:revision>
  <cp:lastPrinted>2017-11-13T08:57:00Z</cp:lastPrinted>
  <dcterms:created xsi:type="dcterms:W3CDTF">2017-11-13T08:29:00Z</dcterms:created>
  <dcterms:modified xsi:type="dcterms:W3CDTF">2017-11-13T08:58:00Z</dcterms:modified>
</cp:coreProperties>
</file>