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ind w:left="6372"/>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d"/>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6192"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0"/>
                              </a14:imgEffect>
                            </a14:imgLayer>
                          </a14:imgProps>
                        </a:ex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B5476F" w:rsidRPr="0069123B" w:rsidRDefault="00B5476F" w:rsidP="001D1638">
      <w:pPr>
        <w:pStyle w:val="ad"/>
        <w:spacing w:line="360" w:lineRule="auto"/>
        <w:jc w:val="center"/>
        <w:rPr>
          <w:rFonts w:ascii="Times New Roman" w:eastAsia="MS Mincho" w:hAnsi="Times New Roman"/>
          <w:b/>
          <w:sz w:val="72"/>
          <w:szCs w:val="72"/>
          <w:lang w:eastAsia="ru-RU"/>
        </w:rPr>
      </w:pPr>
    </w:p>
    <w:p w:rsidR="00486B5A" w:rsidRPr="0069123B" w:rsidRDefault="00486B5A" w:rsidP="001D1638">
      <w:pPr>
        <w:pStyle w:val="ad"/>
        <w:spacing w:line="360" w:lineRule="auto"/>
        <w:jc w:val="center"/>
        <w:rPr>
          <w:rFonts w:ascii="Times New Roman" w:eastAsia="MS Mincho" w:hAnsi="Times New Roman"/>
          <w:b/>
          <w:sz w:val="72"/>
          <w:szCs w:val="72"/>
          <w:lang w:eastAsia="ru-RU"/>
        </w:rPr>
      </w:pPr>
    </w:p>
    <w:p w:rsidR="00015D72"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651FF3">
        <w:rPr>
          <w:rFonts w:ascii="Times New Roman" w:eastAsia="Times New Roman" w:hAnsi="Times New Roman"/>
          <w:b/>
          <w:sz w:val="56"/>
          <w:szCs w:val="56"/>
          <w:lang w:eastAsia="ru-RU"/>
        </w:rPr>
        <w:t xml:space="preserve"> </w:t>
      </w:r>
      <w:r w:rsidR="00C33B1E">
        <w:rPr>
          <w:rFonts w:ascii="Times New Roman" w:eastAsia="Times New Roman" w:hAnsi="Times New Roman"/>
          <w:b/>
          <w:sz w:val="56"/>
          <w:szCs w:val="56"/>
          <w:lang w:eastAsia="ru-RU"/>
        </w:rPr>
        <w:t>2</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486B5A" w:rsidRDefault="00486B5A" w:rsidP="00B6571A">
      <w:pPr>
        <w:spacing w:after="0" w:line="240" w:lineRule="auto"/>
        <w:jc w:val="center"/>
        <w:rPr>
          <w:rFonts w:ascii="Times New Roman" w:eastAsia="Times New Roman" w:hAnsi="Times New Roman"/>
          <w:b/>
          <w:sz w:val="48"/>
          <w:szCs w:val="48"/>
          <w:lang w:eastAsia="ru-RU"/>
        </w:rPr>
      </w:pPr>
    </w:p>
    <w:p w:rsidR="00486B5A" w:rsidRDefault="00486B5A"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0839CE" w:rsidRDefault="000839CE"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FF5C60" w:rsidRDefault="00C33B1E" w:rsidP="000839C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00C2541B">
        <w:rPr>
          <w:rFonts w:ascii="Times New Roman" w:eastAsia="Times New Roman" w:hAnsi="Times New Roman"/>
          <w:sz w:val="24"/>
          <w:szCs w:val="24"/>
          <w:lang w:eastAsia="ru-RU"/>
        </w:rPr>
        <w:t xml:space="preserve"> </w:t>
      </w:r>
      <w:r w:rsidR="00561F11">
        <w:rPr>
          <w:rFonts w:ascii="Times New Roman" w:eastAsia="Times New Roman" w:hAnsi="Times New Roman"/>
          <w:sz w:val="24"/>
          <w:szCs w:val="24"/>
          <w:lang w:eastAsia="ru-RU"/>
        </w:rPr>
        <w:t>февраля</w:t>
      </w:r>
      <w:r w:rsidR="00823CD2">
        <w:rPr>
          <w:rFonts w:ascii="Times New Roman" w:eastAsia="Times New Roman" w:hAnsi="Times New Roman"/>
          <w:sz w:val="24"/>
          <w:szCs w:val="24"/>
          <w:lang w:eastAsia="ru-RU"/>
        </w:rPr>
        <w:t xml:space="preserve"> </w:t>
      </w:r>
      <w:r w:rsidR="00651FF3">
        <w:rPr>
          <w:rFonts w:ascii="Times New Roman" w:eastAsia="Times New Roman" w:hAnsi="Times New Roman"/>
          <w:sz w:val="24"/>
          <w:szCs w:val="24"/>
          <w:lang w:eastAsia="ru-RU"/>
        </w:rPr>
        <w:t>201</w:t>
      </w:r>
      <w:r w:rsidR="00561F11">
        <w:rPr>
          <w:rFonts w:ascii="Times New Roman" w:eastAsia="Times New Roman" w:hAnsi="Times New Roman"/>
          <w:sz w:val="24"/>
          <w:szCs w:val="24"/>
          <w:lang w:eastAsia="ru-RU"/>
        </w:rPr>
        <w:t>7</w:t>
      </w:r>
      <w:r w:rsidR="00651FF3">
        <w:rPr>
          <w:rFonts w:ascii="Times New Roman" w:eastAsia="Times New Roman" w:hAnsi="Times New Roman"/>
          <w:sz w:val="24"/>
          <w:szCs w:val="24"/>
          <w:lang w:eastAsia="ru-RU"/>
        </w:rPr>
        <w:t xml:space="preserve"> год</w:t>
      </w:r>
    </w:p>
    <w:p w:rsidR="000839CE" w:rsidRDefault="000839CE" w:rsidP="000839CE">
      <w:pPr>
        <w:spacing w:after="0" w:line="240" w:lineRule="auto"/>
        <w:jc w:val="center"/>
        <w:rPr>
          <w:rFonts w:ascii="Times New Roman" w:eastAsia="Times New Roman" w:hAnsi="Times New Roman"/>
          <w:sz w:val="24"/>
          <w:szCs w:val="24"/>
          <w:lang w:eastAsia="ru-RU"/>
        </w:rPr>
      </w:pPr>
    </w:p>
    <w:p w:rsidR="007E4982" w:rsidRDefault="00651FF3" w:rsidP="00651FF3">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4E68FE" w:rsidRDefault="004E68FE" w:rsidP="00226E0C">
      <w:pPr>
        <w:pStyle w:val="affff7"/>
        <w:autoSpaceDE w:val="0"/>
        <w:autoSpaceDN w:val="0"/>
        <w:adjustRightInd w:val="0"/>
        <w:spacing w:after="0" w:line="240" w:lineRule="auto"/>
        <w:jc w:val="both"/>
        <w:rPr>
          <w:rFonts w:ascii="Times New Roman" w:hAnsi="Times New Roman"/>
          <w:sz w:val="20"/>
          <w:szCs w:val="20"/>
        </w:rPr>
      </w:pPr>
    </w:p>
    <w:p w:rsidR="008043D3" w:rsidRPr="0067247C" w:rsidRDefault="0067247C" w:rsidP="00A45AEB">
      <w:pPr>
        <w:pStyle w:val="affff7"/>
        <w:widowControl w:val="0"/>
        <w:numPr>
          <w:ilvl w:val="0"/>
          <w:numId w:val="9"/>
        </w:numPr>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sidRPr="0067247C">
        <w:rPr>
          <w:rFonts w:ascii="Times New Roman" w:hAnsi="Times New Roman"/>
          <w:sz w:val="20"/>
          <w:szCs w:val="20"/>
        </w:rPr>
        <w:t>Постановление администрации Богучанского района № 79-П от 01.02.2017 г. «О внесении изменений и дополнений в административный регламент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на территории Богучанского района», утверждённого Постановлением администрации Богучанского района от 06.07.2016г. № 493-п»</w:t>
      </w:r>
      <w:proofErr w:type="gramEnd"/>
    </w:p>
    <w:p w:rsidR="0067247C" w:rsidRDefault="00845BF2" w:rsidP="00A45AEB">
      <w:pPr>
        <w:pStyle w:val="affff7"/>
        <w:widowControl w:val="0"/>
        <w:numPr>
          <w:ilvl w:val="0"/>
          <w:numId w:val="9"/>
        </w:numPr>
        <w:autoSpaceDE w:val="0"/>
        <w:autoSpaceDN w:val="0"/>
        <w:adjustRightInd w:val="0"/>
        <w:spacing w:after="0" w:line="240" w:lineRule="auto"/>
        <w:jc w:val="both"/>
        <w:rPr>
          <w:rFonts w:ascii="Times New Roman" w:eastAsia="Times New Roman" w:hAnsi="Times New Roman"/>
          <w:sz w:val="20"/>
          <w:szCs w:val="20"/>
          <w:lang w:eastAsia="ru-RU"/>
        </w:rPr>
      </w:pPr>
      <w:r w:rsidRPr="00845BF2">
        <w:rPr>
          <w:rFonts w:ascii="Times New Roman" w:eastAsia="Times New Roman" w:hAnsi="Times New Roman"/>
          <w:sz w:val="20"/>
          <w:szCs w:val="20"/>
          <w:lang w:eastAsia="ru-RU"/>
        </w:rPr>
        <w:t xml:space="preserve">Постановление администрации Богучанского района № 80-П от 01.02.2017 г. «О внесении изменений и дополнений в административный регламент предоставления муниципальной услуги «Зачисление в муниципальные  общеобразовательные учреждения, расположенные на территории Богучанского района», утверждённый Постановлением администрации Богучанского района от 06.07.2016г. № 494-п»  </w:t>
      </w:r>
    </w:p>
    <w:p w:rsidR="00845BF2" w:rsidRPr="00845BF2" w:rsidRDefault="00845BF2" w:rsidP="00A45AEB">
      <w:pPr>
        <w:pStyle w:val="affff7"/>
        <w:widowControl w:val="0"/>
        <w:numPr>
          <w:ilvl w:val="0"/>
          <w:numId w:val="9"/>
        </w:numPr>
        <w:autoSpaceDE w:val="0"/>
        <w:autoSpaceDN w:val="0"/>
        <w:adjustRightInd w:val="0"/>
        <w:spacing w:after="0" w:line="240" w:lineRule="auto"/>
        <w:jc w:val="both"/>
        <w:rPr>
          <w:rFonts w:ascii="Times New Roman" w:eastAsia="Times New Roman" w:hAnsi="Times New Roman"/>
          <w:sz w:val="20"/>
          <w:szCs w:val="20"/>
          <w:lang w:eastAsia="ru-RU"/>
        </w:rPr>
      </w:pPr>
      <w:r w:rsidRPr="00845BF2">
        <w:rPr>
          <w:rFonts w:ascii="Times New Roman" w:eastAsia="Times New Roman" w:hAnsi="Times New Roman"/>
          <w:sz w:val="20"/>
          <w:szCs w:val="20"/>
          <w:lang w:eastAsia="ru-RU"/>
        </w:rPr>
        <w:t>Постановление администрации Богучанского района  № 81-П от 01.02.2017 г. «</w:t>
      </w:r>
      <w:r w:rsidRPr="00845BF2">
        <w:rPr>
          <w:rFonts w:ascii="Times New Roman" w:eastAsia="Times New Roman" w:hAnsi="Times New Roman"/>
          <w:bCs/>
          <w:sz w:val="20"/>
          <w:szCs w:val="20"/>
          <w:lang w:eastAsia="ru-RU"/>
        </w:rPr>
        <w:t>Об утверждении денежной нормы на питание детей в муниципальных казённых и бюджетных образовательных учреждениях Богучанского района»</w:t>
      </w:r>
    </w:p>
    <w:p w:rsidR="00845BF2" w:rsidRDefault="00845BF2" w:rsidP="00A45AEB">
      <w:pPr>
        <w:pStyle w:val="affff7"/>
        <w:widowControl w:val="0"/>
        <w:numPr>
          <w:ilvl w:val="0"/>
          <w:numId w:val="9"/>
        </w:numPr>
        <w:autoSpaceDE w:val="0"/>
        <w:autoSpaceDN w:val="0"/>
        <w:adjustRightInd w:val="0"/>
        <w:spacing w:after="0" w:line="240" w:lineRule="auto"/>
        <w:jc w:val="both"/>
        <w:rPr>
          <w:rFonts w:ascii="Times New Roman" w:eastAsia="Times New Roman" w:hAnsi="Times New Roman"/>
          <w:sz w:val="20"/>
          <w:szCs w:val="20"/>
          <w:lang w:eastAsia="ru-RU"/>
        </w:rPr>
      </w:pPr>
      <w:r w:rsidRPr="00845BF2">
        <w:rPr>
          <w:rFonts w:ascii="Times New Roman" w:eastAsia="Times New Roman" w:hAnsi="Times New Roman"/>
          <w:sz w:val="20"/>
          <w:szCs w:val="20"/>
          <w:lang w:eastAsia="ru-RU"/>
        </w:rPr>
        <w:t>Постановление администрации Богучанского района  № 82-П от 01.02.2017 г. «О внесении изменений и дополнений в административный регламент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утверждённый Постановлением администрации Богучанского района от 06.07.2016г.  № 497-п»</w:t>
      </w:r>
    </w:p>
    <w:p w:rsidR="00845BF2" w:rsidRDefault="00845BF2" w:rsidP="00A45AEB">
      <w:pPr>
        <w:pStyle w:val="affff7"/>
        <w:widowControl w:val="0"/>
        <w:numPr>
          <w:ilvl w:val="0"/>
          <w:numId w:val="9"/>
        </w:numPr>
        <w:autoSpaceDE w:val="0"/>
        <w:autoSpaceDN w:val="0"/>
        <w:adjustRightInd w:val="0"/>
        <w:spacing w:after="0" w:line="240" w:lineRule="auto"/>
        <w:jc w:val="both"/>
        <w:rPr>
          <w:rFonts w:ascii="Times New Roman" w:eastAsia="Times New Roman" w:hAnsi="Times New Roman"/>
          <w:sz w:val="20"/>
          <w:szCs w:val="20"/>
          <w:lang w:eastAsia="ru-RU"/>
        </w:rPr>
      </w:pPr>
      <w:r w:rsidRPr="00845BF2">
        <w:rPr>
          <w:rFonts w:ascii="Times New Roman" w:eastAsia="Times New Roman" w:hAnsi="Times New Roman"/>
          <w:sz w:val="20"/>
          <w:szCs w:val="20"/>
          <w:lang w:eastAsia="ru-RU"/>
        </w:rPr>
        <w:t>Постановление администрации Богучанского района № 83-П от 02.02.2017 г. «Об утверждении бюджетного прогноза Богучанского района до 2030 года»</w:t>
      </w:r>
    </w:p>
    <w:p w:rsidR="00845BF2" w:rsidRDefault="00C20D29" w:rsidP="00A45AEB">
      <w:pPr>
        <w:pStyle w:val="affff7"/>
        <w:widowControl w:val="0"/>
        <w:numPr>
          <w:ilvl w:val="0"/>
          <w:numId w:val="9"/>
        </w:numPr>
        <w:autoSpaceDE w:val="0"/>
        <w:autoSpaceDN w:val="0"/>
        <w:adjustRightInd w:val="0"/>
        <w:spacing w:after="0" w:line="240" w:lineRule="auto"/>
        <w:jc w:val="both"/>
        <w:rPr>
          <w:rFonts w:ascii="Times New Roman" w:eastAsia="Times New Roman" w:hAnsi="Times New Roman"/>
          <w:sz w:val="20"/>
          <w:szCs w:val="20"/>
          <w:lang w:eastAsia="ru-RU"/>
        </w:rPr>
      </w:pPr>
      <w:r w:rsidRPr="00C20D29">
        <w:rPr>
          <w:rFonts w:ascii="Times New Roman" w:eastAsia="Times New Roman" w:hAnsi="Times New Roman"/>
          <w:sz w:val="20"/>
          <w:szCs w:val="20"/>
          <w:lang w:eastAsia="ru-RU"/>
        </w:rPr>
        <w:t>Постановление администрации Богучанского района № 85-П от 03.02.2017 г. «О внесении изменений и дополнений в административный регламент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на территории Богучанского района», утверждённый Постановлением администрации Богучанского района от 06.07.2016г. № 495-п»</w:t>
      </w:r>
    </w:p>
    <w:p w:rsidR="00C20D29" w:rsidRDefault="00C20D29" w:rsidP="00A45AEB">
      <w:pPr>
        <w:pStyle w:val="affff7"/>
        <w:widowControl w:val="0"/>
        <w:numPr>
          <w:ilvl w:val="0"/>
          <w:numId w:val="9"/>
        </w:numPr>
        <w:autoSpaceDE w:val="0"/>
        <w:autoSpaceDN w:val="0"/>
        <w:adjustRightInd w:val="0"/>
        <w:spacing w:after="0" w:line="240" w:lineRule="auto"/>
        <w:jc w:val="both"/>
        <w:rPr>
          <w:rFonts w:ascii="Times New Roman" w:eastAsia="Times New Roman" w:hAnsi="Times New Roman"/>
          <w:sz w:val="20"/>
          <w:szCs w:val="20"/>
          <w:lang w:eastAsia="ru-RU"/>
        </w:rPr>
      </w:pPr>
      <w:r w:rsidRPr="00C20D29">
        <w:rPr>
          <w:rFonts w:ascii="Times New Roman" w:eastAsia="Times New Roman" w:hAnsi="Times New Roman"/>
          <w:sz w:val="20"/>
          <w:szCs w:val="20"/>
          <w:lang w:eastAsia="ru-RU"/>
        </w:rPr>
        <w:t>Постановление администрации Богучанского района № 97-П от 06.02.2017 г. «О внесении изменений и дополнений в Положение о порядке взимания родительской платы в муниципальных дошкольных образовательных учреждениях Богучанского района, утверждённого Постановлением администрации Богучанского района от 29.12.2014 № 1724-п»</w:t>
      </w:r>
    </w:p>
    <w:p w:rsidR="00C20D29" w:rsidRDefault="00C20D29" w:rsidP="00A45AEB">
      <w:pPr>
        <w:pStyle w:val="affff7"/>
        <w:widowControl w:val="0"/>
        <w:numPr>
          <w:ilvl w:val="0"/>
          <w:numId w:val="9"/>
        </w:numPr>
        <w:autoSpaceDE w:val="0"/>
        <w:autoSpaceDN w:val="0"/>
        <w:adjustRightInd w:val="0"/>
        <w:spacing w:after="0" w:line="240" w:lineRule="auto"/>
        <w:jc w:val="both"/>
        <w:rPr>
          <w:rFonts w:ascii="Times New Roman" w:eastAsia="Times New Roman" w:hAnsi="Times New Roman"/>
          <w:sz w:val="20"/>
          <w:szCs w:val="20"/>
          <w:lang w:eastAsia="ru-RU"/>
        </w:rPr>
      </w:pPr>
      <w:r w:rsidRPr="00C20D29">
        <w:rPr>
          <w:rFonts w:ascii="Times New Roman" w:eastAsia="Times New Roman" w:hAnsi="Times New Roman"/>
          <w:sz w:val="20"/>
          <w:szCs w:val="20"/>
          <w:lang w:eastAsia="ru-RU"/>
        </w:rPr>
        <w:t>Постановление администрации Богучанского района № 100-П от 06.02.2017 г. «Об утверждении административного регламента по предоставлению муниципальной услуги «Утверждение схемы расположения земельного участка на кадастровом плане территории</w:t>
      </w:r>
      <w:r w:rsidRPr="00C20D29">
        <w:rPr>
          <w:rFonts w:ascii="Times New Roman" w:eastAsia="Times New Roman" w:hAnsi="Times New Roman"/>
          <w:bCs/>
          <w:sz w:val="20"/>
          <w:szCs w:val="20"/>
          <w:lang w:eastAsia="ru-RU"/>
        </w:rPr>
        <w:t>»</w:t>
      </w:r>
      <w:r w:rsidRPr="00C20D29">
        <w:rPr>
          <w:rFonts w:ascii="Times New Roman" w:eastAsia="Times New Roman" w:hAnsi="Times New Roman"/>
          <w:sz w:val="20"/>
          <w:szCs w:val="20"/>
          <w:lang w:eastAsia="ru-RU"/>
        </w:rPr>
        <w:t>»</w:t>
      </w:r>
    </w:p>
    <w:p w:rsidR="00C20D29" w:rsidRDefault="00C20D29" w:rsidP="00A45AEB">
      <w:pPr>
        <w:pStyle w:val="affff7"/>
        <w:widowControl w:val="0"/>
        <w:numPr>
          <w:ilvl w:val="0"/>
          <w:numId w:val="9"/>
        </w:numPr>
        <w:autoSpaceDE w:val="0"/>
        <w:autoSpaceDN w:val="0"/>
        <w:adjustRightInd w:val="0"/>
        <w:spacing w:after="0" w:line="240" w:lineRule="auto"/>
        <w:jc w:val="both"/>
        <w:rPr>
          <w:rFonts w:ascii="Times New Roman" w:eastAsia="Times New Roman" w:hAnsi="Times New Roman"/>
          <w:sz w:val="20"/>
          <w:szCs w:val="20"/>
          <w:lang w:eastAsia="ru-RU"/>
        </w:rPr>
      </w:pPr>
      <w:r w:rsidRPr="00C20D29">
        <w:rPr>
          <w:rFonts w:ascii="Times New Roman" w:eastAsia="Times New Roman" w:hAnsi="Times New Roman"/>
          <w:sz w:val="20"/>
          <w:szCs w:val="20"/>
          <w:lang w:eastAsia="ru-RU"/>
        </w:rPr>
        <w:t>Постановление администрации Богучанского района № 101-П от 06.02.2017 г. «Об утверждении административного регламента по предоставлению муниципальной услуги «Предоставление</w:t>
      </w:r>
      <w:r w:rsidRPr="00C20D29">
        <w:rPr>
          <w:rFonts w:ascii="Times New Roman" w:eastAsia="Times New Roman" w:hAnsi="Times New Roman"/>
          <w:bCs/>
          <w:sz w:val="20"/>
          <w:szCs w:val="20"/>
          <w:lang w:eastAsia="ru-RU"/>
        </w:rPr>
        <w:t xml:space="preserve"> земельного участка, находящегося в муниципальной собственности или государственная собственность на который не разграничена, путем проведения аукциона</w:t>
      </w:r>
      <w:r w:rsidRPr="00C20D29">
        <w:rPr>
          <w:rFonts w:ascii="Times New Roman" w:eastAsia="Times New Roman" w:hAnsi="Times New Roman"/>
          <w:sz w:val="20"/>
          <w:szCs w:val="20"/>
          <w:lang w:eastAsia="ru-RU"/>
        </w:rPr>
        <w:t>»»</w:t>
      </w:r>
    </w:p>
    <w:p w:rsidR="00C20D29" w:rsidRDefault="00C20D29" w:rsidP="00A45AEB">
      <w:pPr>
        <w:pStyle w:val="affff7"/>
        <w:widowControl w:val="0"/>
        <w:numPr>
          <w:ilvl w:val="0"/>
          <w:numId w:val="9"/>
        </w:numPr>
        <w:autoSpaceDE w:val="0"/>
        <w:autoSpaceDN w:val="0"/>
        <w:adjustRightInd w:val="0"/>
        <w:spacing w:after="0" w:line="240" w:lineRule="auto"/>
        <w:jc w:val="both"/>
        <w:rPr>
          <w:rFonts w:ascii="Times New Roman" w:eastAsia="Times New Roman" w:hAnsi="Times New Roman"/>
          <w:sz w:val="20"/>
          <w:szCs w:val="20"/>
          <w:lang w:eastAsia="ru-RU"/>
        </w:rPr>
      </w:pPr>
      <w:r w:rsidRPr="00C20D29">
        <w:rPr>
          <w:rFonts w:ascii="Times New Roman" w:eastAsia="Times New Roman" w:hAnsi="Times New Roman"/>
          <w:sz w:val="20"/>
          <w:szCs w:val="20"/>
          <w:lang w:eastAsia="ru-RU"/>
        </w:rPr>
        <w:t>Постановление администрации Богучанского района № 102-П от 06.02.2017 г. «Об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r w:rsidRPr="00C20D29">
        <w:rPr>
          <w:rFonts w:ascii="Times New Roman" w:eastAsia="Times New Roman" w:hAnsi="Times New Roman"/>
          <w:bCs/>
          <w:sz w:val="20"/>
          <w:szCs w:val="20"/>
          <w:lang w:eastAsia="ru-RU"/>
        </w:rPr>
        <w:t>, находящегося в муниципальной собственности или государственная собственность на который не разграничена»</w:t>
      </w:r>
      <w:r w:rsidRPr="00C20D29">
        <w:rPr>
          <w:rFonts w:ascii="Times New Roman" w:eastAsia="Times New Roman" w:hAnsi="Times New Roman"/>
          <w:sz w:val="20"/>
          <w:szCs w:val="20"/>
          <w:lang w:eastAsia="ru-RU"/>
        </w:rPr>
        <w:t>»</w:t>
      </w:r>
    </w:p>
    <w:p w:rsidR="00C20D29" w:rsidRDefault="00C20D29" w:rsidP="00A45AEB">
      <w:pPr>
        <w:pStyle w:val="affff7"/>
        <w:widowControl w:val="0"/>
        <w:numPr>
          <w:ilvl w:val="0"/>
          <w:numId w:val="9"/>
        </w:numPr>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sidRPr="00C20D29">
        <w:rPr>
          <w:rFonts w:ascii="Times New Roman" w:eastAsia="Times New Roman" w:hAnsi="Times New Roman"/>
          <w:sz w:val="20"/>
          <w:szCs w:val="20"/>
          <w:lang w:eastAsia="ru-RU"/>
        </w:rPr>
        <w:t>Постановление администрации Богучанского района № 103-П от 06.02.2017 г. «Об утверждении административного регламента по предоставлению муниципальной услуги «Предоставление</w:t>
      </w:r>
      <w:r w:rsidRPr="00C20D29">
        <w:rPr>
          <w:rFonts w:ascii="Times New Roman" w:eastAsia="Times New Roman" w:hAnsi="Times New Roman"/>
          <w:bCs/>
          <w:sz w:val="20"/>
          <w:szCs w:val="20"/>
          <w:lang w:eastAsia="ru-RU"/>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земельных участков, находящихся в муниципальной собственности или государственная собственность на которые не разграничена»</w:t>
      </w:r>
      <w:r w:rsidRPr="00C20D29">
        <w:rPr>
          <w:rFonts w:ascii="Times New Roman" w:eastAsia="Times New Roman" w:hAnsi="Times New Roman"/>
          <w:sz w:val="20"/>
          <w:szCs w:val="20"/>
          <w:lang w:eastAsia="ru-RU"/>
        </w:rPr>
        <w:t>»</w:t>
      </w:r>
      <w:proofErr w:type="gramEnd"/>
    </w:p>
    <w:p w:rsidR="00C20D29" w:rsidRDefault="00C20D29" w:rsidP="00A45AEB">
      <w:pPr>
        <w:pStyle w:val="affff7"/>
        <w:widowControl w:val="0"/>
        <w:numPr>
          <w:ilvl w:val="0"/>
          <w:numId w:val="9"/>
        </w:numPr>
        <w:autoSpaceDE w:val="0"/>
        <w:autoSpaceDN w:val="0"/>
        <w:adjustRightInd w:val="0"/>
        <w:spacing w:after="0" w:line="240" w:lineRule="auto"/>
        <w:jc w:val="both"/>
        <w:rPr>
          <w:rFonts w:ascii="Times New Roman" w:eastAsia="Times New Roman" w:hAnsi="Times New Roman"/>
          <w:sz w:val="20"/>
          <w:szCs w:val="20"/>
          <w:lang w:eastAsia="ru-RU"/>
        </w:rPr>
      </w:pPr>
      <w:r w:rsidRPr="00C20D29">
        <w:rPr>
          <w:rFonts w:ascii="Times New Roman" w:eastAsia="Times New Roman" w:hAnsi="Times New Roman"/>
          <w:sz w:val="20"/>
          <w:szCs w:val="20"/>
          <w:lang w:eastAsia="ru-RU"/>
        </w:rPr>
        <w:t>Постановление администрации Богучанского района  № 104-П от 06.02.2017 г. «Об утверждении административного регламента по предоставлению муниципальной услуги «Предоставление</w:t>
      </w:r>
      <w:r w:rsidRPr="00C20D29">
        <w:rPr>
          <w:rFonts w:ascii="Times New Roman" w:eastAsia="Times New Roman" w:hAnsi="Times New Roman"/>
          <w:bCs/>
          <w:sz w:val="20"/>
          <w:szCs w:val="20"/>
          <w:lang w:eastAsia="ru-RU"/>
        </w:rPr>
        <w:t xml:space="preserve"> в аренду без проведения торгов  земельного участка, находящегося в муниципальной собственности или государственная собственность на который не разграничена»</w:t>
      </w:r>
      <w:r w:rsidRPr="00C20D29">
        <w:rPr>
          <w:rFonts w:ascii="Times New Roman" w:eastAsia="Times New Roman" w:hAnsi="Times New Roman"/>
          <w:sz w:val="20"/>
          <w:szCs w:val="20"/>
          <w:lang w:eastAsia="ru-RU"/>
        </w:rPr>
        <w:t>»</w:t>
      </w:r>
    </w:p>
    <w:p w:rsidR="00C20D29" w:rsidRDefault="00C20D29" w:rsidP="00A45AEB">
      <w:pPr>
        <w:pStyle w:val="affff7"/>
        <w:widowControl w:val="0"/>
        <w:numPr>
          <w:ilvl w:val="0"/>
          <w:numId w:val="9"/>
        </w:numPr>
        <w:autoSpaceDE w:val="0"/>
        <w:autoSpaceDN w:val="0"/>
        <w:adjustRightInd w:val="0"/>
        <w:spacing w:after="0" w:line="240" w:lineRule="auto"/>
        <w:jc w:val="both"/>
        <w:rPr>
          <w:rFonts w:ascii="Times New Roman" w:eastAsia="Times New Roman" w:hAnsi="Times New Roman"/>
          <w:sz w:val="20"/>
          <w:szCs w:val="20"/>
          <w:lang w:eastAsia="ru-RU"/>
        </w:rPr>
      </w:pPr>
      <w:r w:rsidRPr="00C20D29">
        <w:rPr>
          <w:rFonts w:ascii="Times New Roman" w:eastAsia="Times New Roman" w:hAnsi="Times New Roman"/>
          <w:sz w:val="20"/>
          <w:szCs w:val="20"/>
          <w:lang w:eastAsia="ru-RU"/>
        </w:rPr>
        <w:t>Постановление администрации Богучанского района  № 105-П от 06.02.2017 г. «Об утверждении административного регламента по предоставлению муниципальной услуги «Предоставление</w:t>
      </w:r>
      <w:r w:rsidRPr="00C20D29">
        <w:rPr>
          <w:rFonts w:ascii="Times New Roman" w:eastAsia="Times New Roman" w:hAnsi="Times New Roman"/>
          <w:bCs/>
          <w:sz w:val="20"/>
          <w:szCs w:val="20"/>
          <w:lang w:eastAsia="ru-RU"/>
        </w:rPr>
        <w:t xml:space="preserve"> в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w:t>
      </w:r>
      <w:r w:rsidRPr="00C20D29">
        <w:rPr>
          <w:rFonts w:ascii="Times New Roman" w:eastAsia="Times New Roman" w:hAnsi="Times New Roman"/>
          <w:sz w:val="20"/>
          <w:szCs w:val="20"/>
          <w:lang w:eastAsia="ru-RU"/>
        </w:rPr>
        <w:t>»</w:t>
      </w:r>
    </w:p>
    <w:p w:rsidR="00C20D29" w:rsidRPr="00C20D29" w:rsidRDefault="00C20D29" w:rsidP="00A45AEB">
      <w:pPr>
        <w:pStyle w:val="affff7"/>
        <w:widowControl w:val="0"/>
        <w:numPr>
          <w:ilvl w:val="0"/>
          <w:numId w:val="9"/>
        </w:numPr>
        <w:autoSpaceDE w:val="0"/>
        <w:autoSpaceDN w:val="0"/>
        <w:adjustRightInd w:val="0"/>
        <w:spacing w:after="0" w:line="240" w:lineRule="auto"/>
        <w:jc w:val="both"/>
        <w:rPr>
          <w:rFonts w:ascii="Times New Roman" w:eastAsia="Times New Roman" w:hAnsi="Times New Roman"/>
          <w:sz w:val="20"/>
          <w:szCs w:val="20"/>
          <w:lang w:eastAsia="ru-RU"/>
        </w:rPr>
      </w:pPr>
      <w:r w:rsidRPr="00C20D29">
        <w:rPr>
          <w:rFonts w:ascii="Times New Roman" w:eastAsia="Times New Roman" w:hAnsi="Times New Roman"/>
          <w:sz w:val="20"/>
          <w:szCs w:val="20"/>
          <w:lang w:eastAsia="ru-RU"/>
        </w:rPr>
        <w:t xml:space="preserve">Постановление администрации Богучанского района № 106-П от 06.02.2017 г. «Об утверждении </w:t>
      </w:r>
      <w:r w:rsidRPr="00C20D29">
        <w:rPr>
          <w:rFonts w:ascii="Times New Roman" w:eastAsia="Times New Roman" w:hAnsi="Times New Roman"/>
          <w:sz w:val="20"/>
          <w:szCs w:val="20"/>
          <w:lang w:eastAsia="ru-RU"/>
        </w:rPr>
        <w:lastRenderedPageBreak/>
        <w:t>административного регламента по предоставлению муниципальной услуги «Предоставление</w:t>
      </w:r>
      <w:r w:rsidRPr="00C20D29">
        <w:rPr>
          <w:rFonts w:ascii="Times New Roman" w:eastAsia="Times New Roman" w:hAnsi="Times New Roman"/>
          <w:bCs/>
          <w:sz w:val="20"/>
          <w:szCs w:val="20"/>
          <w:lang w:eastAsia="ru-RU"/>
        </w:rPr>
        <w:t xml:space="preserve">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w:t>
      </w:r>
    </w:p>
    <w:p w:rsidR="00C20D29" w:rsidRDefault="00C20D29" w:rsidP="00A45AEB">
      <w:pPr>
        <w:pStyle w:val="affff7"/>
        <w:widowControl w:val="0"/>
        <w:numPr>
          <w:ilvl w:val="0"/>
          <w:numId w:val="9"/>
        </w:numPr>
        <w:autoSpaceDE w:val="0"/>
        <w:autoSpaceDN w:val="0"/>
        <w:adjustRightInd w:val="0"/>
        <w:spacing w:after="0" w:line="240" w:lineRule="auto"/>
        <w:jc w:val="both"/>
        <w:rPr>
          <w:rFonts w:ascii="Times New Roman" w:eastAsia="Times New Roman" w:hAnsi="Times New Roman"/>
          <w:sz w:val="20"/>
          <w:szCs w:val="20"/>
          <w:lang w:eastAsia="ru-RU"/>
        </w:rPr>
      </w:pPr>
      <w:r w:rsidRPr="00C20D29">
        <w:rPr>
          <w:rFonts w:ascii="Times New Roman" w:eastAsia="Times New Roman" w:hAnsi="Times New Roman"/>
          <w:sz w:val="20"/>
          <w:szCs w:val="20"/>
          <w:lang w:eastAsia="ru-RU"/>
        </w:rPr>
        <w:t>Постановление администрации Богучанского района № 107-П от 06.02.2017 г. «Об утверждении административного регламента по предоставлению муниципальной услуги «Предоставление</w:t>
      </w:r>
      <w:r w:rsidRPr="00C20D29">
        <w:rPr>
          <w:rFonts w:ascii="Times New Roman" w:eastAsia="Times New Roman" w:hAnsi="Times New Roman"/>
          <w:bCs/>
          <w:sz w:val="20"/>
          <w:szCs w:val="20"/>
          <w:lang w:eastAsia="ru-RU"/>
        </w:rPr>
        <w:t xml:space="preserve"> в собственность без проведения торгов  земельного участка, находящегося в муниципальной собственности или государственная собственность на который не разграничена»</w:t>
      </w:r>
      <w:r w:rsidRPr="00C20D29">
        <w:rPr>
          <w:rFonts w:ascii="Times New Roman" w:eastAsia="Times New Roman" w:hAnsi="Times New Roman"/>
          <w:sz w:val="20"/>
          <w:szCs w:val="20"/>
          <w:lang w:eastAsia="ru-RU"/>
        </w:rPr>
        <w:t>»</w:t>
      </w:r>
    </w:p>
    <w:p w:rsidR="00C20D29" w:rsidRDefault="00C20D29" w:rsidP="00A45AEB">
      <w:pPr>
        <w:pStyle w:val="affff7"/>
        <w:widowControl w:val="0"/>
        <w:numPr>
          <w:ilvl w:val="0"/>
          <w:numId w:val="9"/>
        </w:num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C20D29">
        <w:rPr>
          <w:rFonts w:ascii="Times New Roman" w:eastAsia="Times New Roman" w:hAnsi="Times New Roman"/>
          <w:sz w:val="20"/>
          <w:szCs w:val="20"/>
          <w:lang w:eastAsia="ru-RU"/>
        </w:rPr>
        <w:t xml:space="preserve">Постановление администрации Богучанского района № 108-П от 06.02.2017 г. «Об организации общественных  </w:t>
      </w:r>
      <w:r>
        <w:rPr>
          <w:rFonts w:ascii="Times New Roman" w:eastAsia="Times New Roman" w:hAnsi="Times New Roman"/>
          <w:sz w:val="20"/>
          <w:szCs w:val="20"/>
          <w:lang w:eastAsia="ru-RU"/>
        </w:rPr>
        <w:t>работ на 2017 год</w:t>
      </w:r>
      <w:r w:rsidRPr="00C20D29">
        <w:rPr>
          <w:rFonts w:ascii="Times New Roman" w:eastAsia="Times New Roman" w:hAnsi="Times New Roman"/>
          <w:sz w:val="20"/>
          <w:szCs w:val="20"/>
          <w:lang w:eastAsia="ru-RU"/>
        </w:rPr>
        <w:t>»</w:t>
      </w:r>
    </w:p>
    <w:p w:rsidR="00C20D29" w:rsidRDefault="00C20D29" w:rsidP="00A45AEB">
      <w:pPr>
        <w:pStyle w:val="affff7"/>
        <w:widowControl w:val="0"/>
        <w:numPr>
          <w:ilvl w:val="0"/>
          <w:numId w:val="9"/>
        </w:numPr>
        <w:autoSpaceDE w:val="0"/>
        <w:autoSpaceDN w:val="0"/>
        <w:adjustRightInd w:val="0"/>
        <w:spacing w:after="0" w:line="240" w:lineRule="auto"/>
        <w:jc w:val="both"/>
        <w:rPr>
          <w:rFonts w:ascii="Times New Roman" w:eastAsia="Times New Roman" w:hAnsi="Times New Roman"/>
          <w:sz w:val="20"/>
          <w:szCs w:val="20"/>
          <w:lang w:eastAsia="ru-RU"/>
        </w:rPr>
      </w:pPr>
      <w:r w:rsidRPr="00C20D29">
        <w:rPr>
          <w:rFonts w:ascii="Times New Roman" w:eastAsia="Times New Roman" w:hAnsi="Times New Roman"/>
          <w:sz w:val="20"/>
          <w:szCs w:val="20"/>
          <w:lang w:eastAsia="ru-RU"/>
        </w:rPr>
        <w:t>Постановление администрации Богучанского района № 109-П от 06.02.2017 г. «О внесении изменений в постановление администрации Богучанского района от 19.01.2016 № 43-п «Об утверждении методики оценки</w:t>
      </w:r>
      <w:r>
        <w:rPr>
          <w:rFonts w:ascii="Times New Roman" w:eastAsia="Times New Roman" w:hAnsi="Times New Roman"/>
          <w:sz w:val="20"/>
          <w:szCs w:val="20"/>
          <w:lang w:eastAsia="ru-RU"/>
        </w:rPr>
        <w:t xml:space="preserve"> </w:t>
      </w:r>
      <w:r w:rsidRPr="00C20D29">
        <w:rPr>
          <w:rFonts w:ascii="Times New Roman" w:eastAsia="Times New Roman" w:hAnsi="Times New Roman"/>
          <w:sz w:val="20"/>
          <w:szCs w:val="20"/>
          <w:lang w:eastAsia="ru-RU"/>
        </w:rPr>
        <w:t xml:space="preserve">выполнения районными муниципальными учреждениями муниципального  задания на оказание муниципальных услуг (выполнение работ)»»  </w:t>
      </w:r>
    </w:p>
    <w:p w:rsidR="00C20D29" w:rsidRPr="00C20D29" w:rsidRDefault="00C20D29" w:rsidP="00A45AEB">
      <w:pPr>
        <w:pStyle w:val="affff7"/>
        <w:widowControl w:val="0"/>
        <w:numPr>
          <w:ilvl w:val="0"/>
          <w:numId w:val="9"/>
        </w:numPr>
        <w:autoSpaceDE w:val="0"/>
        <w:autoSpaceDN w:val="0"/>
        <w:adjustRightInd w:val="0"/>
        <w:spacing w:after="0" w:line="240" w:lineRule="auto"/>
        <w:jc w:val="both"/>
        <w:rPr>
          <w:rFonts w:ascii="Times New Roman" w:eastAsia="Times New Roman" w:hAnsi="Times New Roman"/>
          <w:sz w:val="20"/>
          <w:szCs w:val="20"/>
          <w:lang w:eastAsia="ru-RU"/>
        </w:rPr>
      </w:pPr>
      <w:r w:rsidRPr="00C20D29">
        <w:rPr>
          <w:rFonts w:ascii="Times New Roman" w:eastAsia="Times New Roman" w:hAnsi="Times New Roman"/>
          <w:sz w:val="20"/>
          <w:szCs w:val="20"/>
          <w:lang w:eastAsia="ru-RU"/>
        </w:rPr>
        <w:t>Постановление администрации Богучанского района  № 115-П от 08.02.2017 г. «Об утверждении Положения об организации получения общего образования в форме семейного образования и самообразования</w:t>
      </w:r>
      <w:r w:rsidRPr="00C20D29">
        <w:rPr>
          <w:rFonts w:ascii="Times New Roman" w:eastAsia="Times New Roman" w:hAnsi="Times New Roman"/>
          <w:b/>
          <w:bCs/>
          <w:sz w:val="20"/>
          <w:szCs w:val="20"/>
          <w:lang w:eastAsia="ru-RU"/>
        </w:rPr>
        <w:t>»</w:t>
      </w:r>
    </w:p>
    <w:p w:rsidR="00C20D29" w:rsidRDefault="00C20D29" w:rsidP="00A45AEB">
      <w:pPr>
        <w:pStyle w:val="affff7"/>
        <w:widowControl w:val="0"/>
        <w:numPr>
          <w:ilvl w:val="0"/>
          <w:numId w:val="9"/>
        </w:numPr>
        <w:autoSpaceDE w:val="0"/>
        <w:autoSpaceDN w:val="0"/>
        <w:adjustRightInd w:val="0"/>
        <w:spacing w:after="0" w:line="240" w:lineRule="auto"/>
        <w:jc w:val="both"/>
        <w:rPr>
          <w:rFonts w:ascii="Times New Roman" w:eastAsia="Times New Roman" w:hAnsi="Times New Roman"/>
          <w:sz w:val="20"/>
          <w:szCs w:val="20"/>
          <w:lang w:eastAsia="ru-RU"/>
        </w:rPr>
      </w:pPr>
      <w:r w:rsidRPr="00C20D29">
        <w:rPr>
          <w:rFonts w:ascii="Times New Roman" w:eastAsia="Times New Roman" w:hAnsi="Times New Roman"/>
          <w:sz w:val="20"/>
          <w:szCs w:val="20"/>
          <w:lang w:eastAsia="ru-RU"/>
        </w:rPr>
        <w:t xml:space="preserve">Постановление администрации Богучанского района  № 122-П от 09.02.2017 г. «О внесении изменений и дополнений в Положение об оплате </w:t>
      </w:r>
      <w:proofErr w:type="gramStart"/>
      <w:r w:rsidRPr="00C20D29">
        <w:rPr>
          <w:rFonts w:ascii="Times New Roman" w:eastAsia="Times New Roman" w:hAnsi="Times New Roman"/>
          <w:sz w:val="20"/>
          <w:szCs w:val="20"/>
          <w:lang w:eastAsia="ru-RU"/>
        </w:rPr>
        <w:t>труда работников Управления образования администрации</w:t>
      </w:r>
      <w:proofErr w:type="gramEnd"/>
      <w:r w:rsidRPr="00C20D29">
        <w:rPr>
          <w:rFonts w:ascii="Times New Roman" w:eastAsia="Times New Roman" w:hAnsi="Times New Roman"/>
          <w:sz w:val="20"/>
          <w:szCs w:val="20"/>
          <w:lang w:eastAsia="ru-RU"/>
        </w:rPr>
        <w:t xml:space="preserve"> Богучанского района, не являющихся муниципальными служащими и не занимающими муниципальные должности, утверждённого Постановлением администрации Богучанского района от 23.09.2013 № 1189-п»</w:t>
      </w:r>
    </w:p>
    <w:p w:rsidR="00C20D29" w:rsidRDefault="00183845" w:rsidP="00A45AEB">
      <w:pPr>
        <w:pStyle w:val="affff7"/>
        <w:widowControl w:val="0"/>
        <w:numPr>
          <w:ilvl w:val="0"/>
          <w:numId w:val="9"/>
        </w:numPr>
        <w:autoSpaceDE w:val="0"/>
        <w:autoSpaceDN w:val="0"/>
        <w:adjustRightInd w:val="0"/>
        <w:spacing w:after="0" w:line="240" w:lineRule="auto"/>
        <w:jc w:val="both"/>
        <w:rPr>
          <w:rFonts w:ascii="Times New Roman" w:eastAsia="Times New Roman" w:hAnsi="Times New Roman"/>
          <w:sz w:val="20"/>
          <w:szCs w:val="20"/>
          <w:lang w:eastAsia="ru-RU"/>
        </w:rPr>
      </w:pPr>
      <w:r w:rsidRPr="00183845">
        <w:rPr>
          <w:rFonts w:ascii="Times New Roman" w:eastAsia="Times New Roman" w:hAnsi="Times New Roman"/>
          <w:sz w:val="20"/>
          <w:szCs w:val="20"/>
          <w:lang w:eastAsia="ru-RU"/>
        </w:rPr>
        <w:t>Постановление администрации Богучанского района № 123-П от 10.02.2017 г. «Об утверждении Положения о создании, реорганизации и ликвидации муниципальных бюджетных и казённых образовательных учреждений Богучанского района»</w:t>
      </w:r>
    </w:p>
    <w:p w:rsidR="00183845" w:rsidRDefault="00183845" w:rsidP="00A45AEB">
      <w:pPr>
        <w:pStyle w:val="affff7"/>
        <w:widowControl w:val="0"/>
        <w:numPr>
          <w:ilvl w:val="0"/>
          <w:numId w:val="9"/>
        </w:numPr>
        <w:autoSpaceDE w:val="0"/>
        <w:autoSpaceDN w:val="0"/>
        <w:adjustRightInd w:val="0"/>
        <w:spacing w:after="0" w:line="240" w:lineRule="auto"/>
        <w:jc w:val="both"/>
        <w:rPr>
          <w:rFonts w:ascii="Times New Roman" w:eastAsia="Times New Roman" w:hAnsi="Times New Roman"/>
          <w:sz w:val="20"/>
          <w:szCs w:val="20"/>
          <w:lang w:eastAsia="ru-RU"/>
        </w:rPr>
      </w:pPr>
      <w:r w:rsidRPr="00183845">
        <w:rPr>
          <w:rFonts w:ascii="Times New Roman" w:eastAsia="Times New Roman" w:hAnsi="Times New Roman"/>
          <w:sz w:val="20"/>
          <w:szCs w:val="20"/>
          <w:lang w:eastAsia="ru-RU"/>
        </w:rPr>
        <w:t>Постановление администрации Богучанского района № 137-П от 13.02.2017 г. «О предоставлении исполнителям коммунальных услуг субсидии на компенсацию части платы граждан за коммунальные услуги в 2017году»</w:t>
      </w:r>
    </w:p>
    <w:p w:rsidR="00183845" w:rsidRDefault="00183845" w:rsidP="00A45AEB">
      <w:pPr>
        <w:pStyle w:val="affff7"/>
        <w:widowControl w:val="0"/>
        <w:numPr>
          <w:ilvl w:val="0"/>
          <w:numId w:val="9"/>
        </w:numPr>
        <w:autoSpaceDE w:val="0"/>
        <w:autoSpaceDN w:val="0"/>
        <w:adjustRightInd w:val="0"/>
        <w:spacing w:after="0" w:line="240" w:lineRule="auto"/>
        <w:jc w:val="both"/>
        <w:rPr>
          <w:rFonts w:ascii="Times New Roman" w:eastAsia="Times New Roman" w:hAnsi="Times New Roman"/>
          <w:sz w:val="20"/>
          <w:szCs w:val="20"/>
          <w:lang w:eastAsia="ru-RU"/>
        </w:rPr>
      </w:pPr>
      <w:r w:rsidRPr="00183845">
        <w:rPr>
          <w:rFonts w:ascii="Times New Roman" w:eastAsia="Times New Roman" w:hAnsi="Times New Roman"/>
          <w:sz w:val="20"/>
          <w:szCs w:val="20"/>
          <w:lang w:eastAsia="ru-RU"/>
        </w:rPr>
        <w:t xml:space="preserve">Постановление администрации Богучанского района № 154-П от 15.02.2017 г. «О внесении изменений и дополнений в Порядок работы территориальной </w:t>
      </w:r>
      <w:proofErr w:type="spellStart"/>
      <w:r w:rsidRPr="00183845">
        <w:rPr>
          <w:rFonts w:ascii="Times New Roman" w:eastAsia="Times New Roman" w:hAnsi="Times New Roman"/>
          <w:sz w:val="20"/>
          <w:szCs w:val="20"/>
          <w:lang w:eastAsia="ru-RU"/>
        </w:rPr>
        <w:t>психолого-медико-педагогической</w:t>
      </w:r>
      <w:proofErr w:type="spellEnd"/>
      <w:r w:rsidRPr="00183845">
        <w:rPr>
          <w:rFonts w:ascii="Times New Roman" w:eastAsia="Times New Roman" w:hAnsi="Times New Roman"/>
          <w:sz w:val="20"/>
          <w:szCs w:val="20"/>
          <w:lang w:eastAsia="ru-RU"/>
        </w:rPr>
        <w:t xml:space="preserve"> комиссии управления образования администрации Богучанского  района, утверждённый Постановлением администрации Богучанского района от 20.09.2016 № 705-п»</w:t>
      </w:r>
    </w:p>
    <w:p w:rsidR="00183845" w:rsidRDefault="00AD2F8D" w:rsidP="00A45AEB">
      <w:pPr>
        <w:pStyle w:val="affff7"/>
        <w:widowControl w:val="0"/>
        <w:numPr>
          <w:ilvl w:val="0"/>
          <w:numId w:val="9"/>
        </w:numPr>
        <w:autoSpaceDE w:val="0"/>
        <w:autoSpaceDN w:val="0"/>
        <w:adjustRightInd w:val="0"/>
        <w:spacing w:after="0" w:line="240" w:lineRule="auto"/>
        <w:jc w:val="both"/>
        <w:rPr>
          <w:rFonts w:ascii="Times New Roman" w:eastAsia="Times New Roman" w:hAnsi="Times New Roman"/>
          <w:sz w:val="20"/>
          <w:szCs w:val="20"/>
          <w:lang w:eastAsia="ru-RU"/>
        </w:rPr>
      </w:pPr>
      <w:r w:rsidRPr="00AD2F8D">
        <w:rPr>
          <w:rFonts w:ascii="Times New Roman" w:eastAsia="Times New Roman" w:hAnsi="Times New Roman"/>
          <w:sz w:val="20"/>
          <w:szCs w:val="20"/>
          <w:lang w:eastAsia="ru-RU"/>
        </w:rPr>
        <w:t>Постановление администрации Богучанского района № 156-П от 15.02.2017 г. «О закреплении муниципальных казённых и бюджетных образовательных учреждений, реализующих общеобразовательные программы дошкольного образования за территориями Богучанского района»</w:t>
      </w:r>
    </w:p>
    <w:p w:rsidR="00AD2F8D" w:rsidRDefault="00812B34" w:rsidP="00A45AEB">
      <w:pPr>
        <w:pStyle w:val="affff7"/>
        <w:widowControl w:val="0"/>
        <w:numPr>
          <w:ilvl w:val="0"/>
          <w:numId w:val="9"/>
        </w:numPr>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sidRPr="00812B34">
        <w:rPr>
          <w:rFonts w:ascii="Times New Roman" w:eastAsia="Times New Roman" w:hAnsi="Times New Roman"/>
          <w:sz w:val="20"/>
          <w:szCs w:val="20"/>
          <w:lang w:eastAsia="ru-RU"/>
        </w:rPr>
        <w:t>Постановление администрации Богучанского района № 157-П от 15.02.2017 г. «Об утверждении стоимости набора продуктов питания в мун</w:t>
      </w:r>
      <w:r w:rsidR="00BE042A">
        <w:rPr>
          <w:rFonts w:ascii="Times New Roman" w:eastAsia="Times New Roman" w:hAnsi="Times New Roman"/>
          <w:sz w:val="20"/>
          <w:szCs w:val="20"/>
          <w:lang w:eastAsia="ru-RU"/>
        </w:rPr>
        <w:t xml:space="preserve">иципальных казённых и бюджетных </w:t>
      </w:r>
      <w:r w:rsidRPr="00812B34">
        <w:rPr>
          <w:rFonts w:ascii="Times New Roman" w:eastAsia="Times New Roman" w:hAnsi="Times New Roman"/>
          <w:sz w:val="20"/>
          <w:szCs w:val="20"/>
          <w:lang w:eastAsia="ru-RU"/>
        </w:rPr>
        <w:t>общеобразовательных учреждениях Богучанского района, для обучающихся, без взимания платы»</w:t>
      </w:r>
      <w:proofErr w:type="gramEnd"/>
    </w:p>
    <w:p w:rsidR="00812B34" w:rsidRDefault="00812B34" w:rsidP="00A45AEB">
      <w:pPr>
        <w:pStyle w:val="affff7"/>
        <w:widowControl w:val="0"/>
        <w:numPr>
          <w:ilvl w:val="0"/>
          <w:numId w:val="9"/>
        </w:numPr>
        <w:autoSpaceDE w:val="0"/>
        <w:autoSpaceDN w:val="0"/>
        <w:adjustRightInd w:val="0"/>
        <w:spacing w:after="0" w:line="240" w:lineRule="auto"/>
        <w:jc w:val="both"/>
        <w:rPr>
          <w:rFonts w:ascii="Times New Roman" w:eastAsia="Times New Roman" w:hAnsi="Times New Roman"/>
          <w:sz w:val="20"/>
          <w:szCs w:val="20"/>
          <w:lang w:eastAsia="ru-RU"/>
        </w:rPr>
      </w:pPr>
      <w:r w:rsidRPr="00812B34">
        <w:rPr>
          <w:rFonts w:ascii="Times New Roman" w:eastAsia="Times New Roman" w:hAnsi="Times New Roman"/>
          <w:sz w:val="20"/>
          <w:szCs w:val="20"/>
          <w:lang w:eastAsia="ru-RU"/>
        </w:rPr>
        <w:t>Постановление админис</w:t>
      </w:r>
      <w:r>
        <w:rPr>
          <w:rFonts w:ascii="Times New Roman" w:eastAsia="Times New Roman" w:hAnsi="Times New Roman"/>
          <w:sz w:val="20"/>
          <w:szCs w:val="20"/>
          <w:lang w:eastAsia="ru-RU"/>
        </w:rPr>
        <w:t>трации Богучанского района № 164-П от 17</w:t>
      </w:r>
      <w:r w:rsidRPr="00812B34">
        <w:rPr>
          <w:rFonts w:ascii="Times New Roman" w:eastAsia="Times New Roman" w:hAnsi="Times New Roman"/>
          <w:sz w:val="20"/>
          <w:szCs w:val="20"/>
          <w:lang w:eastAsia="ru-RU"/>
        </w:rPr>
        <w:t xml:space="preserve">.02.2017 г. «Об утверждении Положения о расчете размера платы за пользование жилым помещением (платы за наем) для нанимателей жилых помещений по договорам найма жилых помещений муниципального жилищного фонда, находящихся в собственности муниципального образования </w:t>
      </w:r>
      <w:proofErr w:type="spellStart"/>
      <w:r w:rsidRPr="00812B34">
        <w:rPr>
          <w:rFonts w:ascii="Times New Roman" w:eastAsia="Times New Roman" w:hAnsi="Times New Roman"/>
          <w:sz w:val="20"/>
          <w:szCs w:val="20"/>
          <w:lang w:eastAsia="ru-RU"/>
        </w:rPr>
        <w:t>Богучанский</w:t>
      </w:r>
      <w:proofErr w:type="spellEnd"/>
      <w:r w:rsidRPr="00812B34">
        <w:rPr>
          <w:rFonts w:ascii="Times New Roman" w:eastAsia="Times New Roman" w:hAnsi="Times New Roman"/>
          <w:sz w:val="20"/>
          <w:szCs w:val="20"/>
          <w:lang w:eastAsia="ru-RU"/>
        </w:rPr>
        <w:t xml:space="preserve"> район  Красноярского края</w:t>
      </w:r>
      <w:r>
        <w:rPr>
          <w:rFonts w:ascii="Times New Roman" w:eastAsia="Times New Roman" w:hAnsi="Times New Roman"/>
          <w:sz w:val="20"/>
          <w:szCs w:val="20"/>
          <w:lang w:eastAsia="ru-RU"/>
        </w:rPr>
        <w:t>»</w:t>
      </w:r>
    </w:p>
    <w:p w:rsidR="00812B34" w:rsidRDefault="00812B34" w:rsidP="00A45AEB">
      <w:pPr>
        <w:pStyle w:val="affff7"/>
        <w:widowControl w:val="0"/>
        <w:numPr>
          <w:ilvl w:val="0"/>
          <w:numId w:val="9"/>
        </w:numPr>
        <w:autoSpaceDE w:val="0"/>
        <w:autoSpaceDN w:val="0"/>
        <w:adjustRightInd w:val="0"/>
        <w:spacing w:after="0" w:line="240" w:lineRule="auto"/>
        <w:jc w:val="both"/>
        <w:rPr>
          <w:rFonts w:ascii="Times New Roman" w:eastAsia="Times New Roman" w:hAnsi="Times New Roman"/>
          <w:sz w:val="20"/>
          <w:szCs w:val="20"/>
          <w:lang w:eastAsia="ru-RU"/>
        </w:rPr>
      </w:pPr>
      <w:r w:rsidRPr="00812B34">
        <w:rPr>
          <w:rFonts w:ascii="Times New Roman" w:eastAsia="Times New Roman" w:hAnsi="Times New Roman"/>
          <w:sz w:val="20"/>
          <w:szCs w:val="20"/>
          <w:lang w:eastAsia="ru-RU"/>
        </w:rPr>
        <w:t>Постановление админис</w:t>
      </w:r>
      <w:r>
        <w:rPr>
          <w:rFonts w:ascii="Times New Roman" w:eastAsia="Times New Roman" w:hAnsi="Times New Roman"/>
          <w:sz w:val="20"/>
          <w:szCs w:val="20"/>
          <w:lang w:eastAsia="ru-RU"/>
        </w:rPr>
        <w:t>трации Богучанского района № 165-П от 17</w:t>
      </w:r>
      <w:r w:rsidRPr="00812B34">
        <w:rPr>
          <w:rFonts w:ascii="Times New Roman" w:eastAsia="Times New Roman" w:hAnsi="Times New Roman"/>
          <w:sz w:val="20"/>
          <w:szCs w:val="20"/>
          <w:lang w:eastAsia="ru-RU"/>
        </w:rPr>
        <w:t xml:space="preserve">.02.2017 г. «Об установлении размера платы за пользование жилым помещением (платы за  наем) для нанимателей жилых помещений по договорам найма жилых помещений муниципального жилищного фонда, находящихся в собственности муниципального образования </w:t>
      </w:r>
      <w:proofErr w:type="spellStart"/>
      <w:r w:rsidRPr="00812B34">
        <w:rPr>
          <w:rFonts w:ascii="Times New Roman" w:eastAsia="Times New Roman" w:hAnsi="Times New Roman"/>
          <w:sz w:val="20"/>
          <w:szCs w:val="20"/>
          <w:lang w:eastAsia="ru-RU"/>
        </w:rPr>
        <w:t>Богучанский</w:t>
      </w:r>
      <w:proofErr w:type="spellEnd"/>
      <w:r w:rsidRPr="00812B34">
        <w:rPr>
          <w:rFonts w:ascii="Times New Roman" w:eastAsia="Times New Roman" w:hAnsi="Times New Roman"/>
          <w:sz w:val="20"/>
          <w:szCs w:val="20"/>
          <w:lang w:eastAsia="ru-RU"/>
        </w:rPr>
        <w:t xml:space="preserve"> район  Красноярского края</w:t>
      </w:r>
      <w:r>
        <w:rPr>
          <w:rFonts w:ascii="Times New Roman" w:eastAsia="Times New Roman" w:hAnsi="Times New Roman"/>
          <w:sz w:val="20"/>
          <w:szCs w:val="20"/>
          <w:lang w:eastAsia="ru-RU"/>
        </w:rPr>
        <w:t>»</w:t>
      </w:r>
    </w:p>
    <w:p w:rsidR="006229D7" w:rsidRDefault="006229D7" w:rsidP="00A45AEB">
      <w:pPr>
        <w:pStyle w:val="affff7"/>
        <w:widowControl w:val="0"/>
        <w:numPr>
          <w:ilvl w:val="0"/>
          <w:numId w:val="9"/>
        </w:num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Информационное сообщение</w:t>
      </w:r>
    </w:p>
    <w:p w:rsidR="006229D7" w:rsidRPr="00845BF2" w:rsidRDefault="006229D7" w:rsidP="006229D7">
      <w:pPr>
        <w:pStyle w:val="affff7"/>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p w:rsidR="005A29CF" w:rsidRDefault="005A29CF"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A29CF" w:rsidRDefault="005A29CF"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A29CF" w:rsidRDefault="005A29CF"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A29CF" w:rsidRDefault="005A29CF"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A29CF" w:rsidRDefault="005A29CF"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A29CF" w:rsidRDefault="005A29CF"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A29CF" w:rsidRDefault="005A29CF"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A29CF" w:rsidRDefault="005A29CF"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A29CF" w:rsidRDefault="005A29CF"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6229D7" w:rsidRDefault="006229D7"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A29CF" w:rsidRDefault="005A29CF"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A29CF" w:rsidRDefault="005A29CF"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8B0FA1" w:rsidRPr="008B0FA1" w:rsidRDefault="008B0FA1" w:rsidP="008B0FA1">
      <w:pPr>
        <w:spacing w:after="0" w:line="240" w:lineRule="auto"/>
        <w:jc w:val="center"/>
        <w:rPr>
          <w:rFonts w:ascii="Times New Roman" w:eastAsia="Times New Roman" w:hAnsi="Times New Roman"/>
          <w:sz w:val="18"/>
          <w:szCs w:val="18"/>
          <w:lang w:eastAsia="ru-RU"/>
        </w:rPr>
      </w:pPr>
      <w:r w:rsidRPr="008B0FA1">
        <w:rPr>
          <w:rFonts w:ascii="Times New Roman" w:eastAsia="Times New Roman" w:hAnsi="Times New Roman"/>
          <w:sz w:val="18"/>
          <w:szCs w:val="18"/>
          <w:lang w:eastAsia="ru-RU"/>
        </w:rPr>
        <w:lastRenderedPageBreak/>
        <w:t>АДМИНИСТРАЦИЯ БОГУЧАНСКОГО РАЙОНА</w:t>
      </w:r>
    </w:p>
    <w:p w:rsidR="008B0FA1" w:rsidRPr="008B0FA1" w:rsidRDefault="008B0FA1" w:rsidP="008B0FA1">
      <w:pPr>
        <w:spacing w:after="0" w:line="240" w:lineRule="auto"/>
        <w:jc w:val="center"/>
        <w:rPr>
          <w:rFonts w:ascii="Times New Roman" w:eastAsia="Times New Roman" w:hAnsi="Times New Roman"/>
          <w:sz w:val="18"/>
          <w:szCs w:val="18"/>
          <w:lang w:eastAsia="ru-RU"/>
        </w:rPr>
      </w:pPr>
      <w:proofErr w:type="gramStart"/>
      <w:r w:rsidRPr="008B0FA1">
        <w:rPr>
          <w:rFonts w:ascii="Times New Roman" w:eastAsia="Times New Roman" w:hAnsi="Times New Roman"/>
          <w:sz w:val="18"/>
          <w:szCs w:val="18"/>
          <w:lang w:eastAsia="ru-RU"/>
        </w:rPr>
        <w:t>П</w:t>
      </w:r>
      <w:proofErr w:type="gramEnd"/>
      <w:r w:rsidRPr="008B0FA1">
        <w:rPr>
          <w:rFonts w:ascii="Times New Roman" w:eastAsia="Times New Roman" w:hAnsi="Times New Roman"/>
          <w:sz w:val="18"/>
          <w:szCs w:val="18"/>
          <w:lang w:eastAsia="ru-RU"/>
        </w:rPr>
        <w:t xml:space="preserve"> О С Т А Н О В Л Е Н И Е</w:t>
      </w:r>
    </w:p>
    <w:p w:rsidR="008B0FA1" w:rsidRPr="008B0FA1" w:rsidRDefault="008B0FA1" w:rsidP="008B0FA1">
      <w:pPr>
        <w:spacing w:after="0" w:line="240" w:lineRule="auto"/>
        <w:rPr>
          <w:rFonts w:ascii="Times New Roman" w:eastAsia="Times New Roman" w:hAnsi="Times New Roman"/>
          <w:sz w:val="20"/>
          <w:szCs w:val="20"/>
          <w:lang w:eastAsia="ru-RU"/>
        </w:rPr>
      </w:pPr>
      <w:r w:rsidRPr="008B0FA1">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8B0FA1">
        <w:rPr>
          <w:rFonts w:ascii="Times New Roman" w:eastAsia="Times New Roman" w:hAnsi="Times New Roman"/>
          <w:sz w:val="20"/>
          <w:szCs w:val="20"/>
          <w:lang w:eastAsia="ru-RU"/>
        </w:rPr>
        <w:t xml:space="preserve"> 01.02 .2017 г</w:t>
      </w:r>
      <w:r>
        <w:rPr>
          <w:rFonts w:ascii="Times New Roman" w:eastAsia="Times New Roman" w:hAnsi="Times New Roman"/>
          <w:sz w:val="20"/>
          <w:szCs w:val="20"/>
          <w:lang w:eastAsia="ru-RU"/>
        </w:rPr>
        <w:t xml:space="preserve">                                                 </w:t>
      </w:r>
      <w:r w:rsidRPr="008B0FA1">
        <w:rPr>
          <w:rFonts w:ascii="Times New Roman" w:eastAsia="Times New Roman" w:hAnsi="Times New Roman"/>
          <w:sz w:val="20"/>
          <w:szCs w:val="20"/>
          <w:lang w:eastAsia="ru-RU"/>
        </w:rPr>
        <w:t xml:space="preserve">с. </w:t>
      </w:r>
      <w:proofErr w:type="spellStart"/>
      <w:r w:rsidRPr="008B0FA1">
        <w:rPr>
          <w:rFonts w:ascii="Times New Roman" w:eastAsia="Times New Roman" w:hAnsi="Times New Roman"/>
          <w:sz w:val="20"/>
          <w:szCs w:val="20"/>
          <w:lang w:eastAsia="ru-RU"/>
        </w:rPr>
        <w:t>Богучаны</w:t>
      </w:r>
      <w:proofErr w:type="spellEnd"/>
      <w:r>
        <w:rPr>
          <w:rFonts w:ascii="Times New Roman" w:eastAsia="Times New Roman" w:hAnsi="Times New Roman"/>
          <w:sz w:val="20"/>
          <w:szCs w:val="20"/>
          <w:lang w:eastAsia="ru-RU"/>
        </w:rPr>
        <w:t xml:space="preserve">                                                        </w:t>
      </w:r>
      <w:r w:rsidRPr="008B0FA1">
        <w:rPr>
          <w:rFonts w:ascii="Times New Roman" w:eastAsia="Times New Roman" w:hAnsi="Times New Roman"/>
          <w:sz w:val="20"/>
          <w:szCs w:val="20"/>
          <w:lang w:eastAsia="ru-RU"/>
        </w:rPr>
        <w:t xml:space="preserve"> № 79</w:t>
      </w:r>
      <w:bookmarkStart w:id="0" w:name="_GoBack"/>
      <w:bookmarkEnd w:id="0"/>
      <w:r>
        <w:rPr>
          <w:rFonts w:ascii="Times New Roman" w:eastAsia="Times New Roman" w:hAnsi="Times New Roman"/>
          <w:sz w:val="20"/>
          <w:szCs w:val="20"/>
          <w:lang w:eastAsia="ru-RU"/>
        </w:rPr>
        <w:t xml:space="preserve">  </w:t>
      </w:r>
      <w:r w:rsidRPr="008B0FA1">
        <w:rPr>
          <w:rFonts w:ascii="Times New Roman" w:eastAsia="Times New Roman" w:hAnsi="Times New Roman"/>
          <w:sz w:val="20"/>
          <w:szCs w:val="20"/>
          <w:lang w:eastAsia="ru-RU"/>
        </w:rPr>
        <w:t>-</w:t>
      </w:r>
      <w:proofErr w:type="spellStart"/>
      <w:proofErr w:type="gramStart"/>
      <w:r>
        <w:rPr>
          <w:rFonts w:ascii="Times New Roman" w:eastAsia="Times New Roman" w:hAnsi="Times New Roman"/>
          <w:sz w:val="20"/>
          <w:szCs w:val="20"/>
          <w:lang w:eastAsia="ru-RU"/>
        </w:rPr>
        <w:t>п</w:t>
      </w:r>
      <w:proofErr w:type="spellEnd"/>
      <w:proofErr w:type="gramEnd"/>
    </w:p>
    <w:p w:rsidR="008B0FA1" w:rsidRPr="008B0FA1" w:rsidRDefault="008B0FA1" w:rsidP="008B0FA1">
      <w:pPr>
        <w:spacing w:after="0" w:line="240" w:lineRule="auto"/>
        <w:jc w:val="both"/>
        <w:rPr>
          <w:rFonts w:ascii="Times New Roman" w:eastAsia="Times New Roman" w:hAnsi="Times New Roman"/>
          <w:sz w:val="20"/>
          <w:szCs w:val="20"/>
          <w:lang w:eastAsia="ru-RU"/>
        </w:rPr>
      </w:pPr>
    </w:p>
    <w:p w:rsidR="008B0FA1" w:rsidRPr="008B0FA1" w:rsidRDefault="008B0FA1" w:rsidP="008B0FA1">
      <w:pPr>
        <w:spacing w:after="0" w:line="240" w:lineRule="auto"/>
        <w:jc w:val="center"/>
        <w:rPr>
          <w:rFonts w:ascii="Times New Roman" w:hAnsi="Times New Roman"/>
          <w:sz w:val="20"/>
          <w:szCs w:val="20"/>
        </w:rPr>
      </w:pPr>
      <w:r w:rsidRPr="008B0FA1">
        <w:rPr>
          <w:rFonts w:ascii="Times New Roman" w:eastAsia="Times New Roman" w:hAnsi="Times New Roman"/>
          <w:sz w:val="20"/>
          <w:szCs w:val="20"/>
          <w:lang w:eastAsia="ru-RU"/>
        </w:rPr>
        <w:t>О внесении изменений и дополнений в административный регламент  «предоставление  информации об</w:t>
      </w:r>
      <w:r w:rsidRPr="008B0FA1">
        <w:rPr>
          <w:rFonts w:ascii="Times New Roman" w:hAnsi="Times New Roman"/>
          <w:sz w:val="20"/>
          <w:szCs w:val="20"/>
        </w:rPr>
        <w:t xml:space="preserve">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на территории Богучанского района», утверждённого Постановлением администрации Богучанского района от 06.07.2016г. № 493-п</w:t>
      </w:r>
    </w:p>
    <w:p w:rsidR="008B0FA1" w:rsidRPr="008B0FA1" w:rsidRDefault="008B0FA1" w:rsidP="008B0FA1">
      <w:pPr>
        <w:spacing w:after="0" w:line="240" w:lineRule="auto"/>
        <w:jc w:val="both"/>
        <w:rPr>
          <w:rFonts w:ascii="Times New Roman" w:hAnsi="Times New Roman"/>
          <w:sz w:val="20"/>
          <w:szCs w:val="20"/>
        </w:rPr>
      </w:pPr>
    </w:p>
    <w:p w:rsidR="008B0FA1" w:rsidRPr="008B0FA1" w:rsidRDefault="008B0FA1" w:rsidP="008B0FA1">
      <w:pPr>
        <w:spacing w:after="0" w:line="240" w:lineRule="auto"/>
        <w:jc w:val="both"/>
        <w:rPr>
          <w:rFonts w:ascii="Times New Roman" w:eastAsia="Times New Roman" w:hAnsi="Times New Roman"/>
          <w:sz w:val="20"/>
          <w:szCs w:val="20"/>
          <w:lang w:eastAsia="ru-RU"/>
        </w:rPr>
      </w:pPr>
      <w:r w:rsidRPr="008B0FA1">
        <w:rPr>
          <w:rFonts w:ascii="Times New Roman" w:eastAsia="Times New Roman" w:hAnsi="Times New Roman"/>
          <w:sz w:val="20"/>
          <w:szCs w:val="20"/>
          <w:lang w:eastAsia="ru-RU"/>
        </w:rPr>
        <w:t xml:space="preserve">    </w:t>
      </w:r>
      <w:r w:rsidRPr="008B0FA1">
        <w:rPr>
          <w:rFonts w:ascii="Times New Roman" w:eastAsia="Times New Roman" w:hAnsi="Times New Roman"/>
          <w:sz w:val="20"/>
          <w:szCs w:val="20"/>
          <w:lang w:eastAsia="ru-RU"/>
        </w:rPr>
        <w:tab/>
      </w:r>
      <w:proofErr w:type="gramStart"/>
      <w:r w:rsidRPr="008B0FA1">
        <w:rPr>
          <w:rFonts w:ascii="Times New Roman" w:eastAsia="Times New Roman" w:hAnsi="Times New Roman"/>
          <w:sz w:val="20"/>
          <w:szCs w:val="20"/>
          <w:lang w:eastAsia="ru-RU"/>
        </w:rPr>
        <w:t>В целях приведения правовых актов в соответствие с действующим законодательством, в соответствии с Фе</w:t>
      </w:r>
      <w:r>
        <w:rPr>
          <w:rFonts w:ascii="Times New Roman" w:eastAsia="Times New Roman" w:hAnsi="Times New Roman"/>
          <w:sz w:val="20"/>
          <w:szCs w:val="20"/>
          <w:lang w:eastAsia="ru-RU"/>
        </w:rPr>
        <w:t>деральным законом от 27.07.2010</w:t>
      </w:r>
      <w:r w:rsidRPr="008B0FA1">
        <w:rPr>
          <w:rFonts w:ascii="Times New Roman" w:eastAsia="Times New Roman" w:hAnsi="Times New Roman"/>
          <w:sz w:val="20"/>
          <w:szCs w:val="20"/>
          <w:lang w:eastAsia="ru-RU"/>
        </w:rPr>
        <w:t>№ 210-ФЗ</w:t>
      </w:r>
      <w:r>
        <w:rPr>
          <w:rFonts w:ascii="Times New Roman" w:eastAsia="Times New Roman" w:hAnsi="Times New Roman"/>
          <w:sz w:val="20"/>
          <w:szCs w:val="20"/>
          <w:lang w:eastAsia="ru-RU"/>
        </w:rPr>
        <w:t xml:space="preserve"> «Об организации предоставления </w:t>
      </w:r>
      <w:r w:rsidRPr="008B0FA1">
        <w:rPr>
          <w:rFonts w:ascii="Times New Roman" w:eastAsia="Times New Roman" w:hAnsi="Times New Roman"/>
          <w:sz w:val="20"/>
          <w:szCs w:val="20"/>
          <w:lang w:eastAsia="ru-RU"/>
        </w:rPr>
        <w:t xml:space="preserve">государственных и муниципальных услуг», Порядком разработки и утверждения администрацией Богучанского района административных регламентов предоставления муниципальных услуг, утвержденного Постановлением администрации Богучанского района от 19.11.2010 № 1665-п, на основании ст.ст. 7, 8, 43, 47 Устава Богучанского района Красноярского края, </w:t>
      </w:r>
      <w:proofErr w:type="gramEnd"/>
    </w:p>
    <w:p w:rsidR="008B0FA1" w:rsidRPr="008B0FA1" w:rsidRDefault="00F7598C" w:rsidP="008B0FA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8B0FA1" w:rsidRPr="008B0FA1">
        <w:rPr>
          <w:rFonts w:ascii="Times New Roman" w:eastAsia="Times New Roman" w:hAnsi="Times New Roman"/>
          <w:sz w:val="20"/>
          <w:szCs w:val="20"/>
          <w:lang w:eastAsia="ru-RU"/>
        </w:rPr>
        <w:t>ПОСТАНОВЛЯЮ:</w:t>
      </w:r>
    </w:p>
    <w:p w:rsidR="008B0FA1" w:rsidRPr="008B0FA1" w:rsidRDefault="008B0FA1" w:rsidP="008B0FA1">
      <w:pPr>
        <w:spacing w:after="0" w:line="240" w:lineRule="auto"/>
        <w:ind w:firstLine="708"/>
        <w:jc w:val="both"/>
        <w:rPr>
          <w:rFonts w:ascii="Times New Roman" w:hAnsi="Times New Roman"/>
          <w:sz w:val="20"/>
          <w:szCs w:val="20"/>
        </w:rPr>
      </w:pPr>
      <w:r w:rsidRPr="008B0FA1">
        <w:rPr>
          <w:rFonts w:ascii="Times New Roman" w:eastAsia="Times New Roman" w:hAnsi="Times New Roman"/>
          <w:sz w:val="20"/>
          <w:szCs w:val="20"/>
          <w:lang w:eastAsia="ru-RU"/>
        </w:rPr>
        <w:t>1. Внести изменения и дополнения в административный регламент «предоставление  информации об</w:t>
      </w:r>
      <w:r w:rsidRPr="008B0FA1">
        <w:rPr>
          <w:rFonts w:ascii="Times New Roman" w:hAnsi="Times New Roman"/>
          <w:sz w:val="20"/>
          <w:szCs w:val="20"/>
        </w:rPr>
        <w:t xml:space="preserve">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расположенных на территории Богучанского района</w:t>
      </w:r>
      <w:r w:rsidRPr="008B0FA1">
        <w:rPr>
          <w:rFonts w:ascii="Times New Roman" w:eastAsia="Times New Roman" w:hAnsi="Times New Roman"/>
          <w:sz w:val="20"/>
          <w:szCs w:val="20"/>
          <w:lang w:eastAsia="ru-RU"/>
        </w:rPr>
        <w:t xml:space="preserve">»,  </w:t>
      </w:r>
      <w:r w:rsidRPr="008B0FA1">
        <w:rPr>
          <w:rFonts w:ascii="Times New Roman" w:hAnsi="Times New Roman"/>
          <w:sz w:val="20"/>
          <w:szCs w:val="20"/>
        </w:rPr>
        <w:t>утверждённого Постановлением администрации Богучанского района от 06.07.2016г. № 493-п (далее по тексту – административный регламент), следующего содержания:</w:t>
      </w:r>
    </w:p>
    <w:p w:rsidR="008B0FA1" w:rsidRPr="008B0FA1" w:rsidRDefault="008B0FA1" w:rsidP="008B0FA1">
      <w:pPr>
        <w:spacing w:after="0" w:line="240" w:lineRule="auto"/>
        <w:ind w:firstLine="708"/>
        <w:jc w:val="both"/>
        <w:rPr>
          <w:rFonts w:ascii="Times New Roman" w:hAnsi="Times New Roman"/>
          <w:sz w:val="20"/>
          <w:szCs w:val="20"/>
        </w:rPr>
      </w:pPr>
      <w:r w:rsidRPr="008B0FA1">
        <w:rPr>
          <w:rFonts w:ascii="Times New Roman" w:eastAsia="Times New Roman" w:hAnsi="Times New Roman"/>
          <w:sz w:val="20"/>
          <w:szCs w:val="20"/>
          <w:lang w:eastAsia="ru-RU"/>
        </w:rPr>
        <w:t>приложение №  1  «Сведения о месте нахождения, контактных телефонах Учреждений, оказывающих муниципальную услугу» к административному регламенту изложить в новой редакции согласно приложению к настоящему Постановлению.</w:t>
      </w:r>
    </w:p>
    <w:p w:rsidR="008B0FA1" w:rsidRPr="008B0FA1" w:rsidRDefault="008B0FA1" w:rsidP="008B0FA1">
      <w:pPr>
        <w:tabs>
          <w:tab w:val="num" w:pos="-100"/>
        </w:tabs>
        <w:spacing w:after="0" w:line="240" w:lineRule="auto"/>
        <w:jc w:val="both"/>
        <w:rPr>
          <w:rFonts w:ascii="Times New Roman" w:eastAsia="Times New Roman" w:hAnsi="Times New Roman"/>
          <w:sz w:val="20"/>
          <w:szCs w:val="20"/>
          <w:lang w:eastAsia="ru-RU"/>
        </w:rPr>
      </w:pPr>
      <w:r w:rsidRPr="008B0FA1">
        <w:rPr>
          <w:rFonts w:ascii="Times New Roman" w:eastAsia="Times New Roman" w:hAnsi="Times New Roman"/>
          <w:sz w:val="20"/>
          <w:szCs w:val="20"/>
          <w:lang w:eastAsia="ru-RU"/>
        </w:rPr>
        <w:tab/>
        <w:t xml:space="preserve">2. </w:t>
      </w:r>
      <w:proofErr w:type="gramStart"/>
      <w:r w:rsidRPr="008B0FA1">
        <w:rPr>
          <w:rFonts w:ascii="Times New Roman" w:eastAsia="Times New Roman" w:hAnsi="Times New Roman"/>
          <w:sz w:val="20"/>
          <w:szCs w:val="20"/>
          <w:lang w:eastAsia="ru-RU"/>
        </w:rPr>
        <w:t>Контроль за</w:t>
      </w:r>
      <w:proofErr w:type="gramEnd"/>
      <w:r w:rsidRPr="008B0FA1">
        <w:rPr>
          <w:rFonts w:ascii="Times New Roman" w:eastAsia="Times New Roman" w:hAnsi="Times New Roman"/>
          <w:sz w:val="20"/>
          <w:szCs w:val="20"/>
          <w:lang w:eastAsia="ru-RU"/>
        </w:rPr>
        <w:t xml:space="preserve"> исполнением настоящего Постановления возложить на  первого заместителя главы Богучанского района В.Ю. Карнаухова.</w:t>
      </w:r>
    </w:p>
    <w:p w:rsidR="008B0FA1" w:rsidRPr="008B0FA1" w:rsidRDefault="008B0FA1" w:rsidP="008B0FA1">
      <w:pPr>
        <w:spacing w:after="0" w:line="240" w:lineRule="auto"/>
        <w:ind w:firstLine="708"/>
        <w:jc w:val="both"/>
        <w:rPr>
          <w:rFonts w:ascii="Times New Roman" w:eastAsia="Times New Roman" w:hAnsi="Times New Roman"/>
          <w:sz w:val="20"/>
          <w:szCs w:val="20"/>
          <w:lang w:eastAsia="ru-RU"/>
        </w:rPr>
      </w:pPr>
      <w:r w:rsidRPr="008B0FA1">
        <w:rPr>
          <w:rFonts w:ascii="Times New Roman" w:eastAsia="Times New Roman" w:hAnsi="Times New Roman"/>
          <w:sz w:val="20"/>
          <w:szCs w:val="20"/>
          <w:lang w:eastAsia="ru-RU"/>
        </w:rPr>
        <w:t>3. Постановление вступает в силу со дня, следующего за днём опубликования в Официальном вестнике.</w:t>
      </w:r>
    </w:p>
    <w:p w:rsidR="008B0FA1" w:rsidRPr="008B0FA1" w:rsidRDefault="008B0FA1" w:rsidP="008B0FA1">
      <w:pPr>
        <w:spacing w:after="0" w:line="240" w:lineRule="auto"/>
        <w:jc w:val="both"/>
        <w:rPr>
          <w:rFonts w:ascii="Times New Roman" w:eastAsia="Times New Roman" w:hAnsi="Times New Roman"/>
          <w:sz w:val="20"/>
          <w:szCs w:val="20"/>
          <w:lang w:eastAsia="ru-RU"/>
        </w:rPr>
      </w:pPr>
    </w:p>
    <w:p w:rsidR="00C378DF" w:rsidRPr="008B0FA1" w:rsidRDefault="008B0FA1" w:rsidP="008B0FA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8B0FA1">
        <w:rPr>
          <w:rFonts w:ascii="Times New Roman" w:eastAsia="Times New Roman" w:hAnsi="Times New Roman"/>
          <w:sz w:val="20"/>
          <w:szCs w:val="20"/>
          <w:lang w:eastAsia="ru-RU"/>
        </w:rPr>
        <w:t xml:space="preserve">Глава Богучанского  района                                                                А. В. Бахтин  </w:t>
      </w:r>
    </w:p>
    <w:p w:rsidR="008B0FA1" w:rsidRPr="008B0FA1" w:rsidRDefault="008B0FA1"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37B0F" w:rsidRPr="00437B0F" w:rsidRDefault="00437B0F" w:rsidP="00437B0F">
      <w:pPr>
        <w:spacing w:after="0" w:line="240" w:lineRule="auto"/>
        <w:jc w:val="right"/>
        <w:rPr>
          <w:rFonts w:ascii="Times New Roman" w:hAnsi="Times New Roman"/>
          <w:sz w:val="18"/>
          <w:szCs w:val="20"/>
        </w:rPr>
      </w:pPr>
      <w:r w:rsidRPr="00437B0F">
        <w:rPr>
          <w:rFonts w:ascii="Times New Roman" w:hAnsi="Times New Roman"/>
          <w:sz w:val="18"/>
          <w:szCs w:val="20"/>
        </w:rPr>
        <w:t xml:space="preserve">                                                                                                                                                                     Приложение к Постановлению</w:t>
      </w:r>
    </w:p>
    <w:p w:rsidR="00437B0F" w:rsidRPr="00437B0F" w:rsidRDefault="00437B0F" w:rsidP="00437B0F">
      <w:pPr>
        <w:spacing w:after="0" w:line="240" w:lineRule="auto"/>
        <w:jc w:val="right"/>
        <w:rPr>
          <w:rFonts w:ascii="Times New Roman" w:hAnsi="Times New Roman"/>
          <w:sz w:val="18"/>
          <w:szCs w:val="20"/>
        </w:rPr>
      </w:pPr>
      <w:r w:rsidRPr="00437B0F">
        <w:rPr>
          <w:rFonts w:ascii="Times New Roman" w:hAnsi="Times New Roman"/>
          <w:sz w:val="18"/>
          <w:szCs w:val="20"/>
        </w:rPr>
        <w:t xml:space="preserve">                                                                                                                                                                                 администрации Богучанского района</w:t>
      </w:r>
    </w:p>
    <w:p w:rsidR="00437B0F" w:rsidRPr="00437B0F" w:rsidRDefault="00437B0F" w:rsidP="00437B0F">
      <w:pPr>
        <w:spacing w:after="0" w:line="240" w:lineRule="auto"/>
        <w:jc w:val="right"/>
        <w:rPr>
          <w:rFonts w:ascii="Times New Roman" w:hAnsi="Times New Roman"/>
          <w:sz w:val="18"/>
          <w:szCs w:val="20"/>
        </w:rPr>
      </w:pPr>
      <w:r>
        <w:rPr>
          <w:rFonts w:ascii="Times New Roman" w:hAnsi="Times New Roman"/>
          <w:sz w:val="18"/>
          <w:szCs w:val="20"/>
        </w:rPr>
        <w:t xml:space="preserve">от </w:t>
      </w:r>
      <w:r w:rsidRPr="00437B0F">
        <w:rPr>
          <w:rFonts w:ascii="Times New Roman" w:hAnsi="Times New Roman"/>
          <w:sz w:val="18"/>
          <w:szCs w:val="20"/>
        </w:rPr>
        <w:t xml:space="preserve"> «01» 02.2017г. № 79-п</w:t>
      </w:r>
    </w:p>
    <w:p w:rsidR="00437B0F" w:rsidRPr="004D4AA7" w:rsidRDefault="00437B0F" w:rsidP="00437B0F">
      <w:pPr>
        <w:spacing w:after="0" w:line="240" w:lineRule="auto"/>
        <w:rPr>
          <w:rFonts w:ascii="Times New Roman" w:hAnsi="Times New Roman"/>
        </w:rPr>
      </w:pPr>
    </w:p>
    <w:p w:rsidR="00437B0F" w:rsidRPr="00437B0F" w:rsidRDefault="00437B0F" w:rsidP="00437B0F">
      <w:pPr>
        <w:spacing w:after="0" w:line="240" w:lineRule="auto"/>
        <w:jc w:val="center"/>
        <w:rPr>
          <w:rFonts w:ascii="Times New Roman" w:hAnsi="Times New Roman"/>
          <w:sz w:val="20"/>
          <w:szCs w:val="20"/>
        </w:rPr>
      </w:pPr>
      <w:r w:rsidRPr="00437B0F">
        <w:rPr>
          <w:rFonts w:ascii="Times New Roman" w:hAnsi="Times New Roman"/>
          <w:sz w:val="20"/>
          <w:szCs w:val="20"/>
        </w:rPr>
        <w:t>Сведения о месте нахождения, контактных телефонах Учреждений, оказывающих муниципальную услугу</w:t>
      </w:r>
    </w:p>
    <w:p w:rsidR="008B0FA1" w:rsidRDefault="008B0FA1"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Style w:val="a8"/>
        <w:tblW w:w="5000" w:type="pct"/>
        <w:tblLook w:val="04A0"/>
      </w:tblPr>
      <w:tblGrid>
        <w:gridCol w:w="391"/>
        <w:gridCol w:w="3544"/>
        <w:gridCol w:w="1817"/>
        <w:gridCol w:w="2076"/>
        <w:gridCol w:w="9"/>
        <w:gridCol w:w="20"/>
        <w:gridCol w:w="6"/>
        <w:gridCol w:w="1707"/>
      </w:tblGrid>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Наименование учреждений</w:t>
            </w:r>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Адрес</w:t>
            </w:r>
          </w:p>
        </w:tc>
        <w:tc>
          <w:tcPr>
            <w:tcW w:w="1087" w:type="pct"/>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Электронный адрес</w:t>
            </w:r>
          </w:p>
        </w:tc>
        <w:tc>
          <w:tcPr>
            <w:tcW w:w="919" w:type="pct"/>
            <w:gridSpan w:val="4"/>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Контактный телефон</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1.</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Муниципальное казённое общеобразовательное учреждение Ангарская школа</w:t>
            </w:r>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663440,</w:t>
            </w:r>
          </w:p>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п. Ангарский, ул. Стадионная,6</w:t>
            </w:r>
          </w:p>
        </w:tc>
        <w:tc>
          <w:tcPr>
            <w:tcW w:w="1087" w:type="pct"/>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schoolang5@rambler.ru</w:t>
            </w:r>
          </w:p>
        </w:tc>
        <w:tc>
          <w:tcPr>
            <w:tcW w:w="919" w:type="pct"/>
            <w:gridSpan w:val="4"/>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44-455</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2.</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Муниципальное казённое общеобразовательное учреждение </w:t>
            </w:r>
            <w:proofErr w:type="spellStart"/>
            <w:r w:rsidRPr="00A8769C">
              <w:rPr>
                <w:rStyle w:val="affffff0"/>
                <w:rFonts w:ascii="Times New Roman" w:hAnsi="Times New Roman"/>
                <w:i w:val="0"/>
                <w:sz w:val="14"/>
                <w:szCs w:val="14"/>
              </w:rPr>
              <w:t>Артюгинская</w:t>
            </w:r>
            <w:proofErr w:type="spellEnd"/>
            <w:r w:rsidRPr="00A8769C">
              <w:rPr>
                <w:rStyle w:val="affffff0"/>
                <w:rFonts w:ascii="Times New Roman" w:hAnsi="Times New Roman"/>
                <w:i w:val="0"/>
                <w:sz w:val="14"/>
                <w:szCs w:val="14"/>
              </w:rPr>
              <w:t xml:space="preserve"> школа</w:t>
            </w:r>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663442,</w:t>
            </w:r>
          </w:p>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п. </w:t>
            </w:r>
            <w:proofErr w:type="spellStart"/>
            <w:r w:rsidRPr="00A8769C">
              <w:rPr>
                <w:rStyle w:val="affffff0"/>
                <w:rFonts w:ascii="Times New Roman" w:hAnsi="Times New Roman"/>
                <w:i w:val="0"/>
                <w:sz w:val="14"/>
                <w:szCs w:val="14"/>
              </w:rPr>
              <w:t>Артюгино</w:t>
            </w:r>
            <w:proofErr w:type="spellEnd"/>
            <w:r w:rsidRPr="00A8769C">
              <w:rPr>
                <w:rStyle w:val="affffff0"/>
                <w:rFonts w:ascii="Times New Roman" w:hAnsi="Times New Roman"/>
                <w:i w:val="0"/>
                <w:sz w:val="14"/>
                <w:szCs w:val="14"/>
              </w:rPr>
              <w:t>, ул. Калинина,13</w:t>
            </w:r>
          </w:p>
        </w:tc>
        <w:tc>
          <w:tcPr>
            <w:tcW w:w="1087" w:type="pct"/>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art82007@yandex.ru</w:t>
            </w:r>
          </w:p>
        </w:tc>
        <w:tc>
          <w:tcPr>
            <w:tcW w:w="919" w:type="pct"/>
            <w:gridSpan w:val="4"/>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36-237</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3.</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Муниципальное казённое общеобразовательное учреждение </w:t>
            </w:r>
            <w:proofErr w:type="spellStart"/>
            <w:r w:rsidRPr="00A8769C">
              <w:rPr>
                <w:rStyle w:val="affffff0"/>
                <w:rFonts w:ascii="Times New Roman" w:hAnsi="Times New Roman"/>
                <w:i w:val="0"/>
                <w:sz w:val="14"/>
                <w:szCs w:val="14"/>
              </w:rPr>
              <w:t>Белякинская</w:t>
            </w:r>
            <w:proofErr w:type="spellEnd"/>
            <w:r w:rsidRPr="00A8769C">
              <w:rPr>
                <w:rStyle w:val="affffff0"/>
                <w:rFonts w:ascii="Times New Roman" w:hAnsi="Times New Roman"/>
                <w:i w:val="0"/>
                <w:sz w:val="14"/>
                <w:szCs w:val="14"/>
              </w:rPr>
              <w:t xml:space="preserve"> школа</w:t>
            </w:r>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663453,</w:t>
            </w:r>
          </w:p>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п. Беляки, ул. </w:t>
            </w:r>
            <w:proofErr w:type="gramStart"/>
            <w:r w:rsidRPr="00A8769C">
              <w:rPr>
                <w:rStyle w:val="affffff0"/>
                <w:rFonts w:ascii="Times New Roman" w:hAnsi="Times New Roman"/>
                <w:i w:val="0"/>
                <w:sz w:val="14"/>
                <w:szCs w:val="14"/>
              </w:rPr>
              <w:t>Школьная</w:t>
            </w:r>
            <w:proofErr w:type="gramEnd"/>
            <w:r w:rsidRPr="00A8769C">
              <w:rPr>
                <w:rStyle w:val="affffff0"/>
                <w:rFonts w:ascii="Times New Roman" w:hAnsi="Times New Roman"/>
                <w:i w:val="0"/>
                <w:sz w:val="14"/>
                <w:szCs w:val="14"/>
              </w:rPr>
              <w:t xml:space="preserve">, 30 </w:t>
            </w:r>
          </w:p>
        </w:tc>
        <w:tc>
          <w:tcPr>
            <w:tcW w:w="1092" w:type="pct"/>
            <w:gridSpan w:val="2"/>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belyaki15@mail.ru</w:t>
            </w:r>
          </w:p>
        </w:tc>
        <w:tc>
          <w:tcPr>
            <w:tcW w:w="913" w:type="pct"/>
            <w:gridSpan w:val="3"/>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222-03</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4.</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Муниципальное бюджетное общеобразовательное учреждение  </w:t>
            </w:r>
            <w:proofErr w:type="spellStart"/>
            <w:r w:rsidRPr="00A8769C">
              <w:rPr>
                <w:rStyle w:val="affffff0"/>
                <w:rFonts w:ascii="Times New Roman" w:hAnsi="Times New Roman"/>
                <w:i w:val="0"/>
                <w:sz w:val="14"/>
                <w:szCs w:val="14"/>
              </w:rPr>
              <w:t>Богучанская</w:t>
            </w:r>
            <w:proofErr w:type="spellEnd"/>
            <w:r w:rsidRPr="00A8769C">
              <w:rPr>
                <w:rStyle w:val="affffff0"/>
                <w:rFonts w:ascii="Times New Roman" w:hAnsi="Times New Roman"/>
                <w:i w:val="0"/>
                <w:sz w:val="14"/>
                <w:szCs w:val="14"/>
              </w:rPr>
              <w:t xml:space="preserve"> школа № 1 имени Клавдии Ильиничны </w:t>
            </w:r>
            <w:proofErr w:type="gramStart"/>
            <w:r w:rsidRPr="00A8769C">
              <w:rPr>
                <w:rStyle w:val="affffff0"/>
                <w:rFonts w:ascii="Times New Roman" w:hAnsi="Times New Roman"/>
                <w:i w:val="0"/>
                <w:sz w:val="14"/>
                <w:szCs w:val="14"/>
              </w:rPr>
              <w:t>Безруких</w:t>
            </w:r>
            <w:proofErr w:type="gramEnd"/>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663430,</w:t>
            </w:r>
          </w:p>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с. </w:t>
            </w:r>
            <w:proofErr w:type="spellStart"/>
            <w:r w:rsidRPr="00A8769C">
              <w:rPr>
                <w:rStyle w:val="affffff0"/>
                <w:rFonts w:ascii="Times New Roman" w:hAnsi="Times New Roman"/>
                <w:i w:val="0"/>
                <w:sz w:val="14"/>
                <w:szCs w:val="14"/>
              </w:rPr>
              <w:t>Богучаны</w:t>
            </w:r>
            <w:proofErr w:type="spellEnd"/>
            <w:r w:rsidRPr="00A8769C">
              <w:rPr>
                <w:rStyle w:val="affffff0"/>
                <w:rFonts w:ascii="Times New Roman" w:hAnsi="Times New Roman"/>
                <w:i w:val="0"/>
                <w:sz w:val="14"/>
                <w:szCs w:val="14"/>
              </w:rPr>
              <w:t xml:space="preserve">, ул. Октябрьская, 108 </w:t>
            </w:r>
          </w:p>
        </w:tc>
        <w:tc>
          <w:tcPr>
            <w:tcW w:w="1092" w:type="pct"/>
            <w:gridSpan w:val="2"/>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bss1@inbox.ru</w:t>
            </w:r>
          </w:p>
        </w:tc>
        <w:tc>
          <w:tcPr>
            <w:tcW w:w="913" w:type="pct"/>
            <w:gridSpan w:val="3"/>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28-361</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5.</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Муниципальное казённое общеобразовательное учреждение </w:t>
            </w:r>
            <w:proofErr w:type="spellStart"/>
            <w:r w:rsidRPr="00A8769C">
              <w:rPr>
                <w:rStyle w:val="affffff0"/>
                <w:rFonts w:ascii="Times New Roman" w:hAnsi="Times New Roman"/>
                <w:i w:val="0"/>
                <w:sz w:val="14"/>
                <w:szCs w:val="14"/>
              </w:rPr>
              <w:t>Богучанская</w:t>
            </w:r>
            <w:proofErr w:type="spellEnd"/>
            <w:r w:rsidRPr="00A8769C">
              <w:rPr>
                <w:rStyle w:val="affffff0"/>
                <w:rFonts w:ascii="Times New Roman" w:hAnsi="Times New Roman"/>
                <w:i w:val="0"/>
                <w:sz w:val="14"/>
                <w:szCs w:val="14"/>
              </w:rPr>
              <w:t xml:space="preserve"> школа № 2</w:t>
            </w:r>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663430,</w:t>
            </w:r>
          </w:p>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с. </w:t>
            </w:r>
            <w:proofErr w:type="spellStart"/>
            <w:r w:rsidRPr="00A8769C">
              <w:rPr>
                <w:rStyle w:val="affffff0"/>
                <w:rFonts w:ascii="Times New Roman" w:hAnsi="Times New Roman"/>
                <w:i w:val="0"/>
                <w:sz w:val="14"/>
                <w:szCs w:val="14"/>
              </w:rPr>
              <w:t>Богучаны</w:t>
            </w:r>
            <w:proofErr w:type="spellEnd"/>
            <w:r w:rsidRPr="00A8769C">
              <w:rPr>
                <w:rStyle w:val="affffff0"/>
                <w:rFonts w:ascii="Times New Roman" w:hAnsi="Times New Roman"/>
                <w:i w:val="0"/>
                <w:sz w:val="14"/>
                <w:szCs w:val="14"/>
              </w:rPr>
              <w:t xml:space="preserve">, ул. </w:t>
            </w:r>
            <w:proofErr w:type="spellStart"/>
            <w:r w:rsidRPr="00A8769C">
              <w:rPr>
                <w:rStyle w:val="affffff0"/>
                <w:rFonts w:ascii="Times New Roman" w:hAnsi="Times New Roman"/>
                <w:i w:val="0"/>
                <w:sz w:val="14"/>
                <w:szCs w:val="14"/>
              </w:rPr>
              <w:t>Перенсона</w:t>
            </w:r>
            <w:proofErr w:type="spellEnd"/>
            <w:r w:rsidRPr="00A8769C">
              <w:rPr>
                <w:rStyle w:val="affffff0"/>
                <w:rFonts w:ascii="Times New Roman" w:hAnsi="Times New Roman"/>
                <w:i w:val="0"/>
                <w:sz w:val="14"/>
                <w:szCs w:val="14"/>
              </w:rPr>
              <w:t>, 9</w:t>
            </w:r>
          </w:p>
        </w:tc>
        <w:tc>
          <w:tcPr>
            <w:tcW w:w="1092" w:type="pct"/>
            <w:gridSpan w:val="2"/>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bogbsh2@mail.ru</w:t>
            </w:r>
          </w:p>
        </w:tc>
        <w:tc>
          <w:tcPr>
            <w:tcW w:w="913" w:type="pct"/>
            <w:gridSpan w:val="3"/>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21-229</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6.</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Муниципальное казённое общеобразовательное учреждение </w:t>
            </w:r>
            <w:proofErr w:type="spellStart"/>
            <w:r w:rsidRPr="00A8769C">
              <w:rPr>
                <w:rStyle w:val="affffff0"/>
                <w:rFonts w:ascii="Times New Roman" w:hAnsi="Times New Roman"/>
                <w:i w:val="0"/>
                <w:sz w:val="14"/>
                <w:szCs w:val="14"/>
              </w:rPr>
              <w:t>Богучанская</w:t>
            </w:r>
            <w:proofErr w:type="spellEnd"/>
            <w:r w:rsidRPr="00A8769C">
              <w:rPr>
                <w:rStyle w:val="affffff0"/>
                <w:rFonts w:ascii="Times New Roman" w:hAnsi="Times New Roman"/>
                <w:i w:val="0"/>
                <w:sz w:val="14"/>
                <w:szCs w:val="14"/>
              </w:rPr>
              <w:t xml:space="preserve"> средняя школа № 3</w:t>
            </w:r>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663430,</w:t>
            </w:r>
          </w:p>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с. </w:t>
            </w:r>
            <w:proofErr w:type="spellStart"/>
            <w:r w:rsidRPr="00A8769C">
              <w:rPr>
                <w:rStyle w:val="affffff0"/>
                <w:rFonts w:ascii="Times New Roman" w:hAnsi="Times New Roman"/>
                <w:i w:val="0"/>
                <w:sz w:val="14"/>
                <w:szCs w:val="14"/>
              </w:rPr>
              <w:t>Богучаны</w:t>
            </w:r>
            <w:proofErr w:type="spellEnd"/>
            <w:r w:rsidRPr="00A8769C">
              <w:rPr>
                <w:rStyle w:val="affffff0"/>
                <w:rFonts w:ascii="Times New Roman" w:hAnsi="Times New Roman"/>
                <w:i w:val="0"/>
                <w:sz w:val="14"/>
                <w:szCs w:val="14"/>
              </w:rPr>
              <w:t>, ул. Октябрьская, 117</w:t>
            </w:r>
          </w:p>
        </w:tc>
        <w:tc>
          <w:tcPr>
            <w:tcW w:w="1092" w:type="pct"/>
            <w:gridSpan w:val="2"/>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boguch-bs3@rambler.ru</w:t>
            </w:r>
          </w:p>
        </w:tc>
        <w:tc>
          <w:tcPr>
            <w:tcW w:w="913" w:type="pct"/>
            <w:gridSpan w:val="3"/>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21-946</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7.</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Муниципальное казённое общеобразовательное учреждение «</w:t>
            </w:r>
            <w:proofErr w:type="spellStart"/>
            <w:r w:rsidRPr="00A8769C">
              <w:rPr>
                <w:rStyle w:val="affffff0"/>
                <w:rFonts w:ascii="Times New Roman" w:hAnsi="Times New Roman"/>
                <w:i w:val="0"/>
                <w:sz w:val="14"/>
                <w:szCs w:val="14"/>
              </w:rPr>
              <w:t>Богучанская</w:t>
            </w:r>
            <w:proofErr w:type="spellEnd"/>
            <w:r w:rsidRPr="00A8769C">
              <w:rPr>
                <w:rStyle w:val="affffff0"/>
                <w:rFonts w:ascii="Times New Roman" w:hAnsi="Times New Roman"/>
                <w:i w:val="0"/>
                <w:sz w:val="14"/>
                <w:szCs w:val="14"/>
              </w:rPr>
              <w:t xml:space="preserve"> средняя школа № 4»</w:t>
            </w:r>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663430,</w:t>
            </w:r>
          </w:p>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с. </w:t>
            </w:r>
            <w:proofErr w:type="spellStart"/>
            <w:r w:rsidRPr="00A8769C">
              <w:rPr>
                <w:rStyle w:val="affffff0"/>
                <w:rFonts w:ascii="Times New Roman" w:hAnsi="Times New Roman"/>
                <w:i w:val="0"/>
                <w:sz w:val="14"/>
                <w:szCs w:val="14"/>
              </w:rPr>
              <w:t>Богучаны</w:t>
            </w:r>
            <w:proofErr w:type="spellEnd"/>
            <w:r w:rsidRPr="00A8769C">
              <w:rPr>
                <w:rStyle w:val="affffff0"/>
                <w:rFonts w:ascii="Times New Roman" w:hAnsi="Times New Roman"/>
                <w:i w:val="0"/>
                <w:sz w:val="14"/>
                <w:szCs w:val="14"/>
              </w:rPr>
              <w:t>, ул. Центральная,35</w:t>
            </w:r>
          </w:p>
        </w:tc>
        <w:tc>
          <w:tcPr>
            <w:tcW w:w="1092" w:type="pct"/>
            <w:gridSpan w:val="2"/>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bs42005@yandex.ru</w:t>
            </w:r>
          </w:p>
        </w:tc>
        <w:tc>
          <w:tcPr>
            <w:tcW w:w="913" w:type="pct"/>
            <w:gridSpan w:val="3"/>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24-113</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Муниципальное казённое общеобразовательное учреждение </w:t>
            </w:r>
            <w:proofErr w:type="spellStart"/>
            <w:r w:rsidRPr="00A8769C">
              <w:rPr>
                <w:rStyle w:val="affffff0"/>
                <w:rFonts w:ascii="Times New Roman" w:hAnsi="Times New Roman"/>
                <w:i w:val="0"/>
                <w:sz w:val="14"/>
                <w:szCs w:val="14"/>
              </w:rPr>
              <w:t>Богучанская</w:t>
            </w:r>
            <w:proofErr w:type="spellEnd"/>
            <w:r w:rsidRPr="00A8769C">
              <w:rPr>
                <w:rStyle w:val="affffff0"/>
                <w:rFonts w:ascii="Times New Roman" w:hAnsi="Times New Roman"/>
                <w:i w:val="0"/>
                <w:sz w:val="14"/>
                <w:szCs w:val="14"/>
              </w:rPr>
              <w:t xml:space="preserve"> открытая (сменная) школа</w:t>
            </w:r>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663430,</w:t>
            </w:r>
          </w:p>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с. </w:t>
            </w:r>
            <w:proofErr w:type="spellStart"/>
            <w:r w:rsidRPr="00A8769C">
              <w:rPr>
                <w:rStyle w:val="affffff0"/>
                <w:rFonts w:ascii="Times New Roman" w:hAnsi="Times New Roman"/>
                <w:i w:val="0"/>
                <w:sz w:val="14"/>
                <w:szCs w:val="14"/>
              </w:rPr>
              <w:t>Богучаны</w:t>
            </w:r>
            <w:proofErr w:type="spellEnd"/>
            <w:r w:rsidRPr="00A8769C">
              <w:rPr>
                <w:rStyle w:val="affffff0"/>
                <w:rFonts w:ascii="Times New Roman" w:hAnsi="Times New Roman"/>
                <w:i w:val="0"/>
                <w:sz w:val="14"/>
                <w:szCs w:val="14"/>
              </w:rPr>
              <w:t>, ул. Октябрьская, 108</w:t>
            </w:r>
          </w:p>
        </w:tc>
        <w:tc>
          <w:tcPr>
            <w:tcW w:w="1092" w:type="pct"/>
            <w:gridSpan w:val="2"/>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Boguch-bos@rambler.ru</w:t>
            </w:r>
          </w:p>
        </w:tc>
        <w:tc>
          <w:tcPr>
            <w:tcW w:w="913" w:type="pct"/>
            <w:gridSpan w:val="3"/>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28-003</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9.</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Муниципальное казённое общеобразовательное учреждение </w:t>
            </w:r>
            <w:proofErr w:type="spellStart"/>
            <w:r w:rsidRPr="00A8769C">
              <w:rPr>
                <w:rStyle w:val="affffff0"/>
                <w:rFonts w:ascii="Times New Roman" w:hAnsi="Times New Roman"/>
                <w:i w:val="0"/>
                <w:sz w:val="14"/>
                <w:szCs w:val="14"/>
              </w:rPr>
              <w:t>Говорковская</w:t>
            </w:r>
            <w:proofErr w:type="spellEnd"/>
            <w:r w:rsidRPr="00A8769C">
              <w:rPr>
                <w:rStyle w:val="affffff0"/>
                <w:rFonts w:ascii="Times New Roman" w:hAnsi="Times New Roman"/>
                <w:i w:val="0"/>
                <w:sz w:val="14"/>
                <w:szCs w:val="14"/>
              </w:rPr>
              <w:t xml:space="preserve"> школа</w:t>
            </w:r>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663443, </w:t>
            </w:r>
          </w:p>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п. </w:t>
            </w:r>
            <w:proofErr w:type="spellStart"/>
            <w:r w:rsidRPr="00A8769C">
              <w:rPr>
                <w:rStyle w:val="affffff0"/>
                <w:rFonts w:ascii="Times New Roman" w:hAnsi="Times New Roman"/>
                <w:i w:val="0"/>
                <w:sz w:val="14"/>
                <w:szCs w:val="14"/>
              </w:rPr>
              <w:t>Говорково</w:t>
            </w:r>
            <w:proofErr w:type="spellEnd"/>
            <w:r w:rsidRPr="00A8769C">
              <w:rPr>
                <w:rStyle w:val="affffff0"/>
                <w:rFonts w:ascii="Times New Roman" w:hAnsi="Times New Roman"/>
                <w:i w:val="0"/>
                <w:sz w:val="14"/>
                <w:szCs w:val="14"/>
              </w:rPr>
              <w:t>, пер. Первомайский, 2</w:t>
            </w:r>
          </w:p>
        </w:tc>
        <w:tc>
          <w:tcPr>
            <w:tcW w:w="1092" w:type="pct"/>
            <w:gridSpan w:val="2"/>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govshol@mail.ru</w:t>
            </w:r>
          </w:p>
        </w:tc>
        <w:tc>
          <w:tcPr>
            <w:tcW w:w="913" w:type="pct"/>
            <w:gridSpan w:val="3"/>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42-260</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10.</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Муниципальное казённое общеобразовательное </w:t>
            </w:r>
            <w:r w:rsidRPr="00A8769C">
              <w:rPr>
                <w:rStyle w:val="affffff0"/>
                <w:rFonts w:ascii="Times New Roman" w:hAnsi="Times New Roman"/>
                <w:i w:val="0"/>
                <w:sz w:val="14"/>
                <w:szCs w:val="14"/>
              </w:rPr>
              <w:lastRenderedPageBreak/>
              <w:t>учреждение «</w:t>
            </w:r>
            <w:proofErr w:type="spellStart"/>
            <w:r w:rsidRPr="00A8769C">
              <w:rPr>
                <w:rStyle w:val="affffff0"/>
                <w:rFonts w:ascii="Times New Roman" w:hAnsi="Times New Roman"/>
                <w:i w:val="0"/>
                <w:sz w:val="14"/>
                <w:szCs w:val="14"/>
              </w:rPr>
              <w:t>Гремучинская</w:t>
            </w:r>
            <w:proofErr w:type="spellEnd"/>
            <w:r w:rsidRPr="00A8769C">
              <w:rPr>
                <w:rStyle w:val="affffff0"/>
                <w:rFonts w:ascii="Times New Roman" w:hAnsi="Times New Roman"/>
                <w:i w:val="0"/>
                <w:sz w:val="14"/>
                <w:szCs w:val="14"/>
              </w:rPr>
              <w:t xml:space="preserve"> школа № 19»</w:t>
            </w:r>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lastRenderedPageBreak/>
              <w:t>663448,</w:t>
            </w:r>
          </w:p>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lastRenderedPageBreak/>
              <w:t>п. Гремучий, ул. Береговая, 28</w:t>
            </w:r>
          </w:p>
        </w:tc>
        <w:tc>
          <w:tcPr>
            <w:tcW w:w="1092" w:type="pct"/>
            <w:gridSpan w:val="2"/>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lastRenderedPageBreak/>
              <w:t>gsh1970@rambler.ru</w:t>
            </w:r>
          </w:p>
        </w:tc>
        <w:tc>
          <w:tcPr>
            <w:tcW w:w="913" w:type="pct"/>
            <w:gridSpan w:val="3"/>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32-430</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lastRenderedPageBreak/>
              <w:t>11.</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Муниципальное казённое общеобразовательное учреждение </w:t>
            </w:r>
            <w:proofErr w:type="spellStart"/>
            <w:r w:rsidRPr="00A8769C">
              <w:rPr>
                <w:rStyle w:val="affffff0"/>
                <w:rFonts w:ascii="Times New Roman" w:hAnsi="Times New Roman"/>
                <w:i w:val="0"/>
                <w:sz w:val="14"/>
                <w:szCs w:val="14"/>
              </w:rPr>
              <w:t>Кежекская</w:t>
            </w:r>
            <w:proofErr w:type="spellEnd"/>
            <w:r w:rsidRPr="00A8769C">
              <w:rPr>
                <w:rStyle w:val="affffff0"/>
                <w:rFonts w:ascii="Times New Roman" w:hAnsi="Times New Roman"/>
                <w:i w:val="0"/>
                <w:sz w:val="14"/>
                <w:szCs w:val="14"/>
              </w:rPr>
              <w:t xml:space="preserve"> школа</w:t>
            </w:r>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663455,</w:t>
            </w:r>
          </w:p>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п. </w:t>
            </w:r>
            <w:proofErr w:type="spellStart"/>
            <w:r w:rsidRPr="00A8769C">
              <w:rPr>
                <w:rStyle w:val="affffff0"/>
                <w:rFonts w:ascii="Times New Roman" w:hAnsi="Times New Roman"/>
                <w:i w:val="0"/>
                <w:sz w:val="14"/>
                <w:szCs w:val="14"/>
              </w:rPr>
              <w:t>Кежек</w:t>
            </w:r>
            <w:proofErr w:type="spellEnd"/>
            <w:r w:rsidRPr="00A8769C">
              <w:rPr>
                <w:rStyle w:val="affffff0"/>
                <w:rFonts w:ascii="Times New Roman" w:hAnsi="Times New Roman"/>
                <w:i w:val="0"/>
                <w:sz w:val="14"/>
                <w:szCs w:val="14"/>
              </w:rPr>
              <w:t>, ул. Лесная,1</w:t>
            </w:r>
          </w:p>
        </w:tc>
        <w:tc>
          <w:tcPr>
            <w:tcW w:w="1092" w:type="pct"/>
            <w:gridSpan w:val="2"/>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koosh19@mail.ru</w:t>
            </w:r>
          </w:p>
        </w:tc>
        <w:tc>
          <w:tcPr>
            <w:tcW w:w="913" w:type="pct"/>
            <w:gridSpan w:val="3"/>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22-764</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12.</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Муниципальное казённое общеобразовательное учреждение </w:t>
            </w:r>
            <w:proofErr w:type="spellStart"/>
            <w:r w:rsidRPr="00A8769C">
              <w:rPr>
                <w:rStyle w:val="affffff0"/>
                <w:rFonts w:ascii="Times New Roman" w:hAnsi="Times New Roman"/>
                <w:i w:val="0"/>
                <w:sz w:val="14"/>
                <w:szCs w:val="14"/>
              </w:rPr>
              <w:t>Красногорьевская</w:t>
            </w:r>
            <w:proofErr w:type="spellEnd"/>
            <w:r w:rsidRPr="00A8769C">
              <w:rPr>
                <w:rStyle w:val="affffff0"/>
                <w:rFonts w:ascii="Times New Roman" w:hAnsi="Times New Roman"/>
                <w:i w:val="0"/>
                <w:sz w:val="14"/>
                <w:szCs w:val="14"/>
              </w:rPr>
              <w:t xml:space="preserve"> школа</w:t>
            </w:r>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663437, п. </w:t>
            </w:r>
            <w:proofErr w:type="spellStart"/>
            <w:r w:rsidRPr="00A8769C">
              <w:rPr>
                <w:rStyle w:val="affffff0"/>
                <w:rFonts w:ascii="Times New Roman" w:hAnsi="Times New Roman"/>
                <w:i w:val="0"/>
                <w:sz w:val="14"/>
                <w:szCs w:val="14"/>
              </w:rPr>
              <w:t>Красногорьевский</w:t>
            </w:r>
            <w:proofErr w:type="spellEnd"/>
            <w:r w:rsidRPr="00A8769C">
              <w:rPr>
                <w:rStyle w:val="affffff0"/>
                <w:rFonts w:ascii="Times New Roman" w:hAnsi="Times New Roman"/>
                <w:i w:val="0"/>
                <w:sz w:val="14"/>
                <w:szCs w:val="14"/>
              </w:rPr>
              <w:t>, ул. Ленина, 11 «Б»</w:t>
            </w:r>
          </w:p>
        </w:tc>
        <w:tc>
          <w:tcPr>
            <w:tcW w:w="1092" w:type="pct"/>
            <w:gridSpan w:val="2"/>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krasnog10@yandex.ru</w:t>
            </w:r>
          </w:p>
        </w:tc>
        <w:tc>
          <w:tcPr>
            <w:tcW w:w="913" w:type="pct"/>
            <w:gridSpan w:val="3"/>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31-390</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13.</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Муниципальное казённое общеобразовательное учреждение </w:t>
            </w:r>
            <w:proofErr w:type="spellStart"/>
            <w:r w:rsidRPr="00A8769C">
              <w:rPr>
                <w:rStyle w:val="affffff0"/>
                <w:rFonts w:ascii="Times New Roman" w:hAnsi="Times New Roman"/>
                <w:i w:val="0"/>
                <w:sz w:val="14"/>
                <w:szCs w:val="14"/>
              </w:rPr>
              <w:t>Манзенская</w:t>
            </w:r>
            <w:proofErr w:type="spellEnd"/>
            <w:r w:rsidRPr="00A8769C">
              <w:rPr>
                <w:rStyle w:val="affffff0"/>
                <w:rFonts w:ascii="Times New Roman" w:hAnsi="Times New Roman"/>
                <w:i w:val="0"/>
                <w:sz w:val="14"/>
                <w:szCs w:val="14"/>
              </w:rPr>
              <w:t xml:space="preserve"> школа</w:t>
            </w:r>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663444,</w:t>
            </w:r>
          </w:p>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п. </w:t>
            </w:r>
            <w:proofErr w:type="spellStart"/>
            <w:r w:rsidRPr="00A8769C">
              <w:rPr>
                <w:rStyle w:val="affffff0"/>
                <w:rFonts w:ascii="Times New Roman" w:hAnsi="Times New Roman"/>
                <w:i w:val="0"/>
                <w:sz w:val="14"/>
                <w:szCs w:val="14"/>
              </w:rPr>
              <w:t>Манзя</w:t>
            </w:r>
            <w:proofErr w:type="spellEnd"/>
            <w:r w:rsidRPr="00A8769C">
              <w:rPr>
                <w:rStyle w:val="affffff0"/>
                <w:rFonts w:ascii="Times New Roman" w:hAnsi="Times New Roman"/>
                <w:i w:val="0"/>
                <w:sz w:val="14"/>
                <w:szCs w:val="14"/>
              </w:rPr>
              <w:t>, ул. Ленина, 11</w:t>
            </w:r>
          </w:p>
        </w:tc>
        <w:tc>
          <w:tcPr>
            <w:tcW w:w="1092" w:type="pct"/>
            <w:gridSpan w:val="2"/>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mssh16@rambler.ru</w:t>
            </w:r>
          </w:p>
        </w:tc>
        <w:tc>
          <w:tcPr>
            <w:tcW w:w="913" w:type="pct"/>
            <w:gridSpan w:val="3"/>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34-260</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14.</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Муниципальное казённое общеобразовательное учреждение </w:t>
            </w:r>
            <w:proofErr w:type="spellStart"/>
            <w:r w:rsidRPr="00A8769C">
              <w:rPr>
                <w:rStyle w:val="affffff0"/>
                <w:rFonts w:ascii="Times New Roman" w:hAnsi="Times New Roman"/>
                <w:i w:val="0"/>
                <w:sz w:val="14"/>
                <w:szCs w:val="14"/>
              </w:rPr>
              <w:t>Невонская</w:t>
            </w:r>
            <w:proofErr w:type="spellEnd"/>
            <w:r w:rsidRPr="00A8769C">
              <w:rPr>
                <w:rStyle w:val="affffff0"/>
                <w:rFonts w:ascii="Times New Roman" w:hAnsi="Times New Roman"/>
                <w:i w:val="0"/>
                <w:sz w:val="14"/>
                <w:szCs w:val="14"/>
              </w:rPr>
              <w:t xml:space="preserve"> школа</w:t>
            </w:r>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663461,</w:t>
            </w:r>
          </w:p>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п. </w:t>
            </w:r>
            <w:proofErr w:type="spellStart"/>
            <w:r w:rsidRPr="00A8769C">
              <w:rPr>
                <w:rStyle w:val="affffff0"/>
                <w:rFonts w:ascii="Times New Roman" w:hAnsi="Times New Roman"/>
                <w:i w:val="0"/>
                <w:sz w:val="14"/>
                <w:szCs w:val="14"/>
              </w:rPr>
              <w:t>Невонка</w:t>
            </w:r>
            <w:proofErr w:type="spellEnd"/>
            <w:r w:rsidRPr="00A8769C">
              <w:rPr>
                <w:rStyle w:val="affffff0"/>
                <w:rFonts w:ascii="Times New Roman" w:hAnsi="Times New Roman"/>
                <w:i w:val="0"/>
                <w:sz w:val="14"/>
                <w:szCs w:val="14"/>
              </w:rPr>
              <w:t>, ул. Октябрьская, 20</w:t>
            </w:r>
          </w:p>
        </w:tc>
        <w:tc>
          <w:tcPr>
            <w:tcW w:w="1103" w:type="pct"/>
            <w:gridSpan w:val="3"/>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elochkanevonka@yandex.ru</w:t>
            </w:r>
          </w:p>
        </w:tc>
        <w:tc>
          <w:tcPr>
            <w:tcW w:w="902" w:type="pct"/>
            <w:gridSpan w:val="2"/>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29-140</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15.</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Муниципальное казённое общеобразовательное учреждение </w:t>
            </w:r>
            <w:proofErr w:type="spellStart"/>
            <w:r w:rsidRPr="00A8769C">
              <w:rPr>
                <w:rStyle w:val="affffff0"/>
                <w:rFonts w:ascii="Times New Roman" w:hAnsi="Times New Roman"/>
                <w:i w:val="0"/>
                <w:sz w:val="14"/>
                <w:szCs w:val="14"/>
              </w:rPr>
              <w:t>Нижнетерянская</w:t>
            </w:r>
            <w:proofErr w:type="spellEnd"/>
            <w:r w:rsidRPr="00A8769C">
              <w:rPr>
                <w:rStyle w:val="affffff0"/>
                <w:rFonts w:ascii="Times New Roman" w:hAnsi="Times New Roman"/>
                <w:i w:val="0"/>
                <w:sz w:val="14"/>
                <w:szCs w:val="14"/>
              </w:rPr>
              <w:t xml:space="preserve"> школа</w:t>
            </w:r>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663454,</w:t>
            </w:r>
          </w:p>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п. </w:t>
            </w:r>
            <w:proofErr w:type="spellStart"/>
            <w:r w:rsidRPr="00A8769C">
              <w:rPr>
                <w:rStyle w:val="affffff0"/>
                <w:rFonts w:ascii="Times New Roman" w:hAnsi="Times New Roman"/>
                <w:i w:val="0"/>
                <w:sz w:val="14"/>
                <w:szCs w:val="14"/>
              </w:rPr>
              <w:t>Нижнетерянск</w:t>
            </w:r>
            <w:proofErr w:type="spellEnd"/>
            <w:r w:rsidRPr="00A8769C">
              <w:rPr>
                <w:rStyle w:val="affffff0"/>
                <w:rFonts w:ascii="Times New Roman" w:hAnsi="Times New Roman"/>
                <w:i w:val="0"/>
                <w:sz w:val="14"/>
                <w:szCs w:val="14"/>
              </w:rPr>
              <w:t>, ул. Молодежная, 2</w:t>
            </w:r>
          </w:p>
        </w:tc>
        <w:tc>
          <w:tcPr>
            <w:tcW w:w="1103" w:type="pct"/>
            <w:gridSpan w:val="3"/>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tery28@mail.ru</w:t>
            </w:r>
          </w:p>
        </w:tc>
        <w:tc>
          <w:tcPr>
            <w:tcW w:w="902" w:type="pct"/>
            <w:gridSpan w:val="2"/>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34-407</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16.</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Муниципальное казённое общеобразовательное учреждение </w:t>
            </w:r>
            <w:proofErr w:type="spellStart"/>
            <w:r w:rsidRPr="00A8769C">
              <w:rPr>
                <w:rStyle w:val="affffff0"/>
                <w:rFonts w:ascii="Times New Roman" w:hAnsi="Times New Roman"/>
                <w:i w:val="0"/>
                <w:sz w:val="14"/>
                <w:szCs w:val="14"/>
              </w:rPr>
              <w:t>Новохайская</w:t>
            </w:r>
            <w:proofErr w:type="spellEnd"/>
            <w:r w:rsidRPr="00A8769C">
              <w:rPr>
                <w:rStyle w:val="affffff0"/>
                <w:rFonts w:ascii="Times New Roman" w:hAnsi="Times New Roman"/>
                <w:i w:val="0"/>
                <w:sz w:val="14"/>
                <w:szCs w:val="14"/>
              </w:rPr>
              <w:t xml:space="preserve"> школа</w:t>
            </w:r>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663469,</w:t>
            </w:r>
          </w:p>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п. </w:t>
            </w:r>
            <w:proofErr w:type="spellStart"/>
            <w:r w:rsidRPr="00A8769C">
              <w:rPr>
                <w:rStyle w:val="affffff0"/>
                <w:rFonts w:ascii="Times New Roman" w:hAnsi="Times New Roman"/>
                <w:i w:val="0"/>
                <w:sz w:val="14"/>
                <w:szCs w:val="14"/>
              </w:rPr>
              <w:t>Новохайский</w:t>
            </w:r>
            <w:proofErr w:type="spellEnd"/>
            <w:r w:rsidRPr="00A8769C">
              <w:rPr>
                <w:rStyle w:val="affffff0"/>
                <w:rFonts w:ascii="Times New Roman" w:hAnsi="Times New Roman"/>
                <w:i w:val="0"/>
                <w:sz w:val="14"/>
                <w:szCs w:val="14"/>
              </w:rPr>
              <w:t>, Мира, 1</w:t>
            </w:r>
          </w:p>
        </w:tc>
        <w:tc>
          <w:tcPr>
            <w:tcW w:w="1103" w:type="pct"/>
            <w:gridSpan w:val="3"/>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xar.14@mail.ru</w:t>
            </w:r>
          </w:p>
        </w:tc>
        <w:tc>
          <w:tcPr>
            <w:tcW w:w="902" w:type="pct"/>
            <w:gridSpan w:val="2"/>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22-431</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17.</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Муниципальное казённое общеобразовательное учреждение Октябрьская средняя школа № 9</w:t>
            </w:r>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663460,</w:t>
            </w:r>
          </w:p>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п. </w:t>
            </w:r>
            <w:proofErr w:type="gramStart"/>
            <w:r w:rsidRPr="00A8769C">
              <w:rPr>
                <w:rStyle w:val="affffff0"/>
                <w:rFonts w:ascii="Times New Roman" w:hAnsi="Times New Roman"/>
                <w:i w:val="0"/>
                <w:sz w:val="14"/>
                <w:szCs w:val="14"/>
              </w:rPr>
              <w:t>Октябрьский</w:t>
            </w:r>
            <w:proofErr w:type="gramEnd"/>
            <w:r w:rsidRPr="00A8769C">
              <w:rPr>
                <w:rStyle w:val="affffff0"/>
                <w:rFonts w:ascii="Times New Roman" w:hAnsi="Times New Roman"/>
                <w:i w:val="0"/>
                <w:sz w:val="14"/>
                <w:szCs w:val="14"/>
              </w:rPr>
              <w:t>, ул. Победы, 21</w:t>
            </w:r>
          </w:p>
        </w:tc>
        <w:tc>
          <w:tcPr>
            <w:tcW w:w="1103" w:type="pct"/>
            <w:gridSpan w:val="3"/>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oct_9@mail.ru</w:t>
            </w:r>
          </w:p>
        </w:tc>
        <w:tc>
          <w:tcPr>
            <w:tcW w:w="902" w:type="pct"/>
            <w:gridSpan w:val="2"/>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38-545</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18.</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 Муниципальное казённое общеобразовательное учреждение </w:t>
            </w:r>
            <w:proofErr w:type="spellStart"/>
            <w:r w:rsidRPr="00A8769C">
              <w:rPr>
                <w:rStyle w:val="affffff0"/>
                <w:rFonts w:ascii="Times New Roman" w:hAnsi="Times New Roman"/>
                <w:i w:val="0"/>
                <w:sz w:val="14"/>
                <w:szCs w:val="14"/>
              </w:rPr>
              <w:t>Осиновская</w:t>
            </w:r>
            <w:proofErr w:type="spellEnd"/>
            <w:r w:rsidRPr="00A8769C">
              <w:rPr>
                <w:rStyle w:val="affffff0"/>
                <w:rFonts w:ascii="Times New Roman" w:hAnsi="Times New Roman"/>
                <w:i w:val="0"/>
                <w:sz w:val="14"/>
                <w:szCs w:val="14"/>
              </w:rPr>
              <w:t xml:space="preserve"> школа</w:t>
            </w:r>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663457,</w:t>
            </w:r>
          </w:p>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п</w:t>
            </w:r>
            <w:proofErr w:type="gramStart"/>
            <w:r w:rsidRPr="00A8769C">
              <w:rPr>
                <w:rStyle w:val="affffff0"/>
                <w:rFonts w:ascii="Times New Roman" w:hAnsi="Times New Roman"/>
                <w:i w:val="0"/>
                <w:sz w:val="14"/>
                <w:szCs w:val="14"/>
              </w:rPr>
              <w:t>.О</w:t>
            </w:r>
            <w:proofErr w:type="gramEnd"/>
            <w:r w:rsidRPr="00A8769C">
              <w:rPr>
                <w:rStyle w:val="affffff0"/>
                <w:rFonts w:ascii="Times New Roman" w:hAnsi="Times New Roman"/>
                <w:i w:val="0"/>
                <w:sz w:val="14"/>
                <w:szCs w:val="14"/>
              </w:rPr>
              <w:t>синовый Мыс, ул. Советская, 48</w:t>
            </w:r>
          </w:p>
        </w:tc>
        <w:tc>
          <w:tcPr>
            <w:tcW w:w="1109" w:type="pct"/>
            <w:gridSpan w:val="4"/>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osin4@mail.ru</w:t>
            </w:r>
          </w:p>
        </w:tc>
        <w:tc>
          <w:tcPr>
            <w:tcW w:w="897"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41-166</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19.</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Муниципальное казённое общеобразовательное учреждение </w:t>
            </w:r>
            <w:proofErr w:type="spellStart"/>
            <w:r w:rsidRPr="00A8769C">
              <w:rPr>
                <w:rStyle w:val="affffff0"/>
                <w:rFonts w:ascii="Times New Roman" w:hAnsi="Times New Roman"/>
                <w:i w:val="0"/>
                <w:sz w:val="14"/>
                <w:szCs w:val="14"/>
              </w:rPr>
              <w:t>Пинчугская</w:t>
            </w:r>
            <w:proofErr w:type="spellEnd"/>
            <w:r w:rsidRPr="00A8769C">
              <w:rPr>
                <w:rStyle w:val="affffff0"/>
                <w:rFonts w:ascii="Times New Roman" w:hAnsi="Times New Roman"/>
                <w:i w:val="0"/>
                <w:sz w:val="14"/>
                <w:szCs w:val="14"/>
              </w:rPr>
              <w:t xml:space="preserve"> школа</w:t>
            </w:r>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663441, п. </w:t>
            </w:r>
            <w:proofErr w:type="spellStart"/>
            <w:r w:rsidRPr="00A8769C">
              <w:rPr>
                <w:rStyle w:val="affffff0"/>
                <w:rFonts w:ascii="Times New Roman" w:hAnsi="Times New Roman"/>
                <w:i w:val="0"/>
                <w:sz w:val="14"/>
                <w:szCs w:val="14"/>
              </w:rPr>
              <w:t>Пинчуга</w:t>
            </w:r>
            <w:proofErr w:type="spellEnd"/>
            <w:r w:rsidRPr="00A8769C">
              <w:rPr>
                <w:rStyle w:val="affffff0"/>
                <w:rFonts w:ascii="Times New Roman" w:hAnsi="Times New Roman"/>
                <w:i w:val="0"/>
                <w:sz w:val="14"/>
                <w:szCs w:val="14"/>
              </w:rPr>
              <w:t>, ул. Ленина,22-б</w:t>
            </w:r>
          </w:p>
        </w:tc>
        <w:tc>
          <w:tcPr>
            <w:tcW w:w="1109" w:type="pct"/>
            <w:gridSpan w:val="4"/>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pinsoch@rambler.ru</w:t>
            </w:r>
          </w:p>
        </w:tc>
        <w:tc>
          <w:tcPr>
            <w:tcW w:w="897"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25-090</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20.</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Муниципальное казённое общеобразовательное учреждение </w:t>
            </w:r>
            <w:proofErr w:type="spellStart"/>
            <w:r w:rsidRPr="00A8769C">
              <w:rPr>
                <w:rStyle w:val="affffff0"/>
                <w:rFonts w:ascii="Times New Roman" w:hAnsi="Times New Roman"/>
                <w:i w:val="0"/>
                <w:sz w:val="14"/>
                <w:szCs w:val="14"/>
              </w:rPr>
              <w:t>Таежнинская</w:t>
            </w:r>
            <w:proofErr w:type="spellEnd"/>
            <w:r w:rsidRPr="00A8769C">
              <w:rPr>
                <w:rStyle w:val="affffff0"/>
                <w:rFonts w:ascii="Times New Roman" w:hAnsi="Times New Roman"/>
                <w:i w:val="0"/>
                <w:sz w:val="14"/>
                <w:szCs w:val="14"/>
              </w:rPr>
              <w:t xml:space="preserve"> школа № 7</w:t>
            </w:r>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663467,</w:t>
            </w:r>
          </w:p>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п. Таежный, ул. Новая, 1 - а</w:t>
            </w:r>
          </w:p>
        </w:tc>
        <w:tc>
          <w:tcPr>
            <w:tcW w:w="1109" w:type="pct"/>
            <w:gridSpan w:val="4"/>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tsosh7@bk.ru</w:t>
            </w:r>
          </w:p>
        </w:tc>
        <w:tc>
          <w:tcPr>
            <w:tcW w:w="897"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26-843</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21.</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Муниципальное казённое общеобразовательное учреждение </w:t>
            </w:r>
            <w:proofErr w:type="spellStart"/>
            <w:r w:rsidRPr="00A8769C">
              <w:rPr>
                <w:rStyle w:val="affffff0"/>
                <w:rFonts w:ascii="Times New Roman" w:hAnsi="Times New Roman"/>
                <w:i w:val="0"/>
                <w:sz w:val="14"/>
                <w:szCs w:val="14"/>
              </w:rPr>
              <w:t>Таежнинская</w:t>
            </w:r>
            <w:proofErr w:type="spellEnd"/>
            <w:r w:rsidRPr="00A8769C">
              <w:rPr>
                <w:rStyle w:val="affffff0"/>
                <w:rFonts w:ascii="Times New Roman" w:hAnsi="Times New Roman"/>
                <w:i w:val="0"/>
                <w:sz w:val="14"/>
                <w:szCs w:val="14"/>
              </w:rPr>
              <w:t xml:space="preserve"> школа № 20</w:t>
            </w:r>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663467,</w:t>
            </w:r>
          </w:p>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п. Таежный, ул. Новая, 15</w:t>
            </w:r>
          </w:p>
        </w:tc>
        <w:tc>
          <w:tcPr>
            <w:tcW w:w="1109" w:type="pct"/>
            <w:gridSpan w:val="4"/>
            <w:tcBorders>
              <w:top w:val="single" w:sz="4" w:space="0" w:color="auto"/>
              <w:left w:val="single" w:sz="4" w:space="0" w:color="auto"/>
              <w:bottom w:val="single" w:sz="4" w:space="0" w:color="auto"/>
              <w:right w:val="single" w:sz="4" w:space="0" w:color="auto"/>
            </w:tcBorders>
          </w:tcPr>
          <w:p w:rsidR="00A8769C" w:rsidRPr="00A8769C" w:rsidRDefault="00DC6453" w:rsidP="00A8769C">
            <w:pPr>
              <w:spacing w:after="0" w:line="240" w:lineRule="auto"/>
              <w:rPr>
                <w:rStyle w:val="affffff0"/>
                <w:rFonts w:ascii="Times New Roman" w:hAnsi="Times New Roman"/>
                <w:i w:val="0"/>
                <w:sz w:val="14"/>
                <w:szCs w:val="14"/>
              </w:rPr>
            </w:pPr>
            <w:hyperlink r:id="rId11" w:history="1">
              <w:r w:rsidR="00A8769C" w:rsidRPr="00A8769C">
                <w:rPr>
                  <w:rStyle w:val="affffff0"/>
                  <w:rFonts w:ascii="Times New Roman" w:hAnsi="Times New Roman"/>
                  <w:i w:val="0"/>
                  <w:sz w:val="14"/>
                  <w:szCs w:val="14"/>
                </w:rPr>
                <w:t>tsosh20@mail.ru</w:t>
              </w:r>
            </w:hyperlink>
          </w:p>
        </w:tc>
        <w:tc>
          <w:tcPr>
            <w:tcW w:w="897"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26-606</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22.</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Муниципальное казённое общеобразовательное учреждение </w:t>
            </w:r>
            <w:proofErr w:type="spellStart"/>
            <w:r w:rsidRPr="00A8769C">
              <w:rPr>
                <w:rStyle w:val="affffff0"/>
                <w:rFonts w:ascii="Times New Roman" w:hAnsi="Times New Roman"/>
                <w:i w:val="0"/>
                <w:sz w:val="14"/>
                <w:szCs w:val="14"/>
              </w:rPr>
              <w:t>Такучетская</w:t>
            </w:r>
            <w:proofErr w:type="spellEnd"/>
            <w:r w:rsidRPr="00A8769C">
              <w:rPr>
                <w:rStyle w:val="affffff0"/>
                <w:rFonts w:ascii="Times New Roman" w:hAnsi="Times New Roman"/>
                <w:i w:val="0"/>
                <w:sz w:val="14"/>
                <w:szCs w:val="14"/>
              </w:rPr>
              <w:t xml:space="preserve"> школа</w:t>
            </w:r>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663458, п. </w:t>
            </w:r>
            <w:proofErr w:type="spellStart"/>
            <w:r w:rsidRPr="00A8769C">
              <w:rPr>
                <w:rStyle w:val="affffff0"/>
                <w:rFonts w:ascii="Times New Roman" w:hAnsi="Times New Roman"/>
                <w:i w:val="0"/>
                <w:sz w:val="14"/>
                <w:szCs w:val="14"/>
              </w:rPr>
              <w:t>Такучет</w:t>
            </w:r>
            <w:proofErr w:type="spellEnd"/>
            <w:r w:rsidRPr="00A8769C">
              <w:rPr>
                <w:rStyle w:val="affffff0"/>
                <w:rFonts w:ascii="Times New Roman" w:hAnsi="Times New Roman"/>
                <w:i w:val="0"/>
                <w:sz w:val="14"/>
                <w:szCs w:val="14"/>
              </w:rPr>
              <w:t>, ул. Горького, 1-а</w:t>
            </w:r>
          </w:p>
        </w:tc>
        <w:tc>
          <w:tcPr>
            <w:tcW w:w="1109" w:type="pct"/>
            <w:gridSpan w:val="4"/>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tacku4et@yandex.ru</w:t>
            </w:r>
          </w:p>
        </w:tc>
        <w:tc>
          <w:tcPr>
            <w:tcW w:w="897"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41-397</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23.</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Муниципальное казённое общеобразовательное учреждение </w:t>
            </w:r>
            <w:proofErr w:type="spellStart"/>
            <w:r w:rsidRPr="00A8769C">
              <w:rPr>
                <w:rStyle w:val="affffff0"/>
                <w:rFonts w:ascii="Times New Roman" w:hAnsi="Times New Roman"/>
                <w:i w:val="0"/>
                <w:sz w:val="14"/>
                <w:szCs w:val="14"/>
              </w:rPr>
              <w:t>Хребтовская</w:t>
            </w:r>
            <w:proofErr w:type="spellEnd"/>
            <w:r w:rsidRPr="00A8769C">
              <w:rPr>
                <w:rStyle w:val="affffff0"/>
                <w:rFonts w:ascii="Times New Roman" w:hAnsi="Times New Roman"/>
                <w:i w:val="0"/>
                <w:sz w:val="14"/>
                <w:szCs w:val="14"/>
              </w:rPr>
              <w:t xml:space="preserve"> школа </w:t>
            </w:r>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663468, </w:t>
            </w:r>
          </w:p>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п. Хребтовый, пер. Школьный, 5а</w:t>
            </w:r>
          </w:p>
        </w:tc>
        <w:tc>
          <w:tcPr>
            <w:tcW w:w="1109" w:type="pct"/>
            <w:gridSpan w:val="4"/>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hrebty@mail.ru</w:t>
            </w:r>
          </w:p>
        </w:tc>
        <w:tc>
          <w:tcPr>
            <w:tcW w:w="897"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42-029</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24.</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Муниципальное казённое общеобразовательное учреждение «</w:t>
            </w:r>
            <w:proofErr w:type="spellStart"/>
            <w:r w:rsidRPr="00A8769C">
              <w:rPr>
                <w:rStyle w:val="affffff0"/>
                <w:rFonts w:ascii="Times New Roman" w:hAnsi="Times New Roman"/>
                <w:i w:val="0"/>
                <w:sz w:val="14"/>
                <w:szCs w:val="14"/>
              </w:rPr>
              <w:t>Чуноярская</w:t>
            </w:r>
            <w:proofErr w:type="spellEnd"/>
            <w:r w:rsidRPr="00A8769C">
              <w:rPr>
                <w:rStyle w:val="affffff0"/>
                <w:rFonts w:ascii="Times New Roman" w:hAnsi="Times New Roman"/>
                <w:i w:val="0"/>
                <w:sz w:val="14"/>
                <w:szCs w:val="14"/>
              </w:rPr>
              <w:t xml:space="preserve"> средняя школа № 13»</w:t>
            </w:r>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663459,</w:t>
            </w:r>
          </w:p>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с. Чунояр, ул. </w:t>
            </w:r>
            <w:proofErr w:type="gramStart"/>
            <w:r w:rsidRPr="00A8769C">
              <w:rPr>
                <w:rStyle w:val="affffff0"/>
                <w:rFonts w:ascii="Times New Roman" w:hAnsi="Times New Roman"/>
                <w:i w:val="0"/>
                <w:sz w:val="14"/>
                <w:szCs w:val="14"/>
              </w:rPr>
              <w:t>Партизанская</w:t>
            </w:r>
            <w:proofErr w:type="gramEnd"/>
            <w:r w:rsidRPr="00A8769C">
              <w:rPr>
                <w:rStyle w:val="affffff0"/>
                <w:rFonts w:ascii="Times New Roman" w:hAnsi="Times New Roman"/>
                <w:i w:val="0"/>
                <w:sz w:val="14"/>
                <w:szCs w:val="14"/>
              </w:rPr>
              <w:t>, 33</w:t>
            </w:r>
          </w:p>
        </w:tc>
        <w:tc>
          <w:tcPr>
            <w:tcW w:w="1109" w:type="pct"/>
            <w:gridSpan w:val="4"/>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sk.63@mail.ru</w:t>
            </w:r>
          </w:p>
        </w:tc>
        <w:tc>
          <w:tcPr>
            <w:tcW w:w="897"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38-458</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25.</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Муниципальное казённое общеобразовательное учреждение «</w:t>
            </w:r>
            <w:proofErr w:type="spellStart"/>
            <w:r w:rsidRPr="00A8769C">
              <w:rPr>
                <w:rStyle w:val="affffff0"/>
                <w:rFonts w:ascii="Times New Roman" w:hAnsi="Times New Roman"/>
                <w:i w:val="0"/>
                <w:sz w:val="14"/>
                <w:szCs w:val="14"/>
              </w:rPr>
              <w:t>Шиверская</w:t>
            </w:r>
            <w:proofErr w:type="spellEnd"/>
            <w:r w:rsidRPr="00A8769C">
              <w:rPr>
                <w:rStyle w:val="affffff0"/>
                <w:rFonts w:ascii="Times New Roman" w:hAnsi="Times New Roman"/>
                <w:i w:val="0"/>
                <w:sz w:val="14"/>
                <w:szCs w:val="14"/>
              </w:rPr>
              <w:t xml:space="preserve"> школа»</w:t>
            </w:r>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663466, </w:t>
            </w:r>
          </w:p>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п. Шиверский, ул. Ленина, 13</w:t>
            </w:r>
          </w:p>
        </w:tc>
        <w:tc>
          <w:tcPr>
            <w:tcW w:w="1109" w:type="pct"/>
            <w:gridSpan w:val="4"/>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shkola-shiverskij@yandex.ru</w:t>
            </w:r>
          </w:p>
        </w:tc>
        <w:tc>
          <w:tcPr>
            <w:tcW w:w="897"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35-338</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26.</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Муниципальное бюджетное образовательное учреждение дополнительного образования «Детско-юношеская спортивная школа»</w:t>
            </w:r>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663430, </w:t>
            </w:r>
          </w:p>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с. </w:t>
            </w:r>
            <w:proofErr w:type="spellStart"/>
            <w:r w:rsidRPr="00A8769C">
              <w:rPr>
                <w:rStyle w:val="affffff0"/>
                <w:rFonts w:ascii="Times New Roman" w:hAnsi="Times New Roman"/>
                <w:i w:val="0"/>
                <w:sz w:val="14"/>
                <w:szCs w:val="14"/>
              </w:rPr>
              <w:t>Богучаны</w:t>
            </w:r>
            <w:proofErr w:type="spellEnd"/>
            <w:r w:rsidRPr="00A8769C">
              <w:rPr>
                <w:rStyle w:val="affffff0"/>
                <w:rFonts w:ascii="Times New Roman" w:hAnsi="Times New Roman"/>
                <w:i w:val="0"/>
                <w:sz w:val="14"/>
                <w:szCs w:val="14"/>
              </w:rPr>
              <w:t>, ул. Космонавтов, 12</w:t>
            </w:r>
          </w:p>
        </w:tc>
        <w:tc>
          <w:tcPr>
            <w:tcW w:w="1109" w:type="pct"/>
            <w:gridSpan w:val="4"/>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dushBog@mail.ru</w:t>
            </w:r>
          </w:p>
        </w:tc>
        <w:tc>
          <w:tcPr>
            <w:tcW w:w="897"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21-976</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27.</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Муниципальное казённое образовательное учреждение дополнительного образования детей Центр дополнительного образования детей</w:t>
            </w:r>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663430, </w:t>
            </w:r>
          </w:p>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с. </w:t>
            </w:r>
            <w:proofErr w:type="spellStart"/>
            <w:r w:rsidRPr="00A8769C">
              <w:rPr>
                <w:rStyle w:val="affffff0"/>
                <w:rFonts w:ascii="Times New Roman" w:hAnsi="Times New Roman"/>
                <w:i w:val="0"/>
                <w:sz w:val="14"/>
                <w:szCs w:val="14"/>
              </w:rPr>
              <w:t>Богучаны</w:t>
            </w:r>
            <w:proofErr w:type="spellEnd"/>
            <w:r w:rsidRPr="00A8769C">
              <w:rPr>
                <w:rStyle w:val="affffff0"/>
                <w:rFonts w:ascii="Times New Roman" w:hAnsi="Times New Roman"/>
                <w:i w:val="0"/>
                <w:sz w:val="14"/>
                <w:szCs w:val="14"/>
              </w:rPr>
              <w:t>, ул. Космонавтов, 12</w:t>
            </w:r>
          </w:p>
        </w:tc>
        <w:tc>
          <w:tcPr>
            <w:tcW w:w="1109" w:type="pct"/>
            <w:gridSpan w:val="4"/>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mkoudod.cdod@rambler.ru</w:t>
            </w:r>
          </w:p>
        </w:tc>
        <w:tc>
          <w:tcPr>
            <w:tcW w:w="897"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23-019</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28.</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Муниципальное казённое дошкольное образовательное учреждение детский сад № 1 «</w:t>
            </w:r>
            <w:proofErr w:type="spellStart"/>
            <w:r w:rsidRPr="00A8769C">
              <w:rPr>
                <w:rStyle w:val="affffff0"/>
                <w:rFonts w:ascii="Times New Roman" w:hAnsi="Times New Roman"/>
                <w:i w:val="0"/>
                <w:sz w:val="14"/>
                <w:szCs w:val="14"/>
              </w:rPr>
              <w:t>Сибирячок</w:t>
            </w:r>
            <w:proofErr w:type="spellEnd"/>
            <w:r w:rsidRPr="00A8769C">
              <w:rPr>
                <w:rStyle w:val="affffff0"/>
                <w:rFonts w:ascii="Times New Roman" w:hAnsi="Times New Roman"/>
                <w:i w:val="0"/>
                <w:sz w:val="14"/>
                <w:szCs w:val="14"/>
              </w:rPr>
              <w:t xml:space="preserve">» с. </w:t>
            </w:r>
            <w:proofErr w:type="spellStart"/>
            <w:r w:rsidRPr="00A8769C">
              <w:rPr>
                <w:rStyle w:val="affffff0"/>
                <w:rFonts w:ascii="Times New Roman" w:hAnsi="Times New Roman"/>
                <w:i w:val="0"/>
                <w:sz w:val="14"/>
                <w:szCs w:val="14"/>
              </w:rPr>
              <w:t>Богучаны</w:t>
            </w:r>
            <w:proofErr w:type="spellEnd"/>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663430, </w:t>
            </w:r>
          </w:p>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с. </w:t>
            </w:r>
            <w:proofErr w:type="spellStart"/>
            <w:r w:rsidRPr="00A8769C">
              <w:rPr>
                <w:rStyle w:val="affffff0"/>
                <w:rFonts w:ascii="Times New Roman" w:hAnsi="Times New Roman"/>
                <w:i w:val="0"/>
                <w:sz w:val="14"/>
                <w:szCs w:val="14"/>
              </w:rPr>
              <w:t>Богучаны</w:t>
            </w:r>
            <w:proofErr w:type="spellEnd"/>
            <w:r w:rsidRPr="00A8769C">
              <w:rPr>
                <w:rStyle w:val="affffff0"/>
                <w:rFonts w:ascii="Times New Roman" w:hAnsi="Times New Roman"/>
                <w:i w:val="0"/>
                <w:sz w:val="14"/>
                <w:szCs w:val="14"/>
              </w:rPr>
              <w:t>, ул. Ленина, 11</w:t>
            </w:r>
          </w:p>
        </w:tc>
        <w:tc>
          <w:tcPr>
            <w:tcW w:w="1103" w:type="pct"/>
            <w:gridSpan w:val="3"/>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cad1boguo@rambler.ru</w:t>
            </w:r>
          </w:p>
        </w:tc>
        <w:tc>
          <w:tcPr>
            <w:tcW w:w="902" w:type="pct"/>
            <w:gridSpan w:val="2"/>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22-365</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29.</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Муниципальное казённое дошкольное образовательное учреждение детский сад № 2 «Солнышко» с. </w:t>
            </w:r>
            <w:proofErr w:type="spellStart"/>
            <w:r w:rsidRPr="00A8769C">
              <w:rPr>
                <w:rStyle w:val="affffff0"/>
                <w:rFonts w:ascii="Times New Roman" w:hAnsi="Times New Roman"/>
                <w:i w:val="0"/>
                <w:sz w:val="14"/>
                <w:szCs w:val="14"/>
              </w:rPr>
              <w:t>Богучаны</w:t>
            </w:r>
            <w:proofErr w:type="spellEnd"/>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663430, </w:t>
            </w:r>
          </w:p>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с. </w:t>
            </w:r>
            <w:proofErr w:type="spellStart"/>
            <w:r w:rsidRPr="00A8769C">
              <w:rPr>
                <w:rStyle w:val="affffff0"/>
                <w:rFonts w:ascii="Times New Roman" w:hAnsi="Times New Roman"/>
                <w:i w:val="0"/>
                <w:sz w:val="14"/>
                <w:szCs w:val="14"/>
              </w:rPr>
              <w:t>Богучаны</w:t>
            </w:r>
            <w:proofErr w:type="spellEnd"/>
            <w:r w:rsidRPr="00A8769C">
              <w:rPr>
                <w:rStyle w:val="affffff0"/>
                <w:rFonts w:ascii="Times New Roman" w:hAnsi="Times New Roman"/>
                <w:i w:val="0"/>
                <w:sz w:val="14"/>
                <w:szCs w:val="14"/>
              </w:rPr>
              <w:t>, ул. Автодорожная, 16 «а»</w:t>
            </w:r>
          </w:p>
        </w:tc>
        <w:tc>
          <w:tcPr>
            <w:tcW w:w="1103" w:type="pct"/>
            <w:gridSpan w:val="3"/>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detsadik.sol@yandex.ru</w:t>
            </w:r>
          </w:p>
        </w:tc>
        <w:tc>
          <w:tcPr>
            <w:tcW w:w="902" w:type="pct"/>
            <w:gridSpan w:val="2"/>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28-188</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30.</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Муниципальное казённое дошкольное образовательное учреждение детский сад № 3 «Теремок» с. </w:t>
            </w:r>
            <w:proofErr w:type="spellStart"/>
            <w:r w:rsidRPr="00A8769C">
              <w:rPr>
                <w:rStyle w:val="affffff0"/>
                <w:rFonts w:ascii="Times New Roman" w:hAnsi="Times New Roman"/>
                <w:i w:val="0"/>
                <w:sz w:val="14"/>
                <w:szCs w:val="14"/>
              </w:rPr>
              <w:t>Богучаны</w:t>
            </w:r>
            <w:proofErr w:type="spellEnd"/>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663430, </w:t>
            </w:r>
          </w:p>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с. </w:t>
            </w:r>
            <w:proofErr w:type="spellStart"/>
            <w:r w:rsidRPr="00A8769C">
              <w:rPr>
                <w:rStyle w:val="affffff0"/>
                <w:rFonts w:ascii="Times New Roman" w:hAnsi="Times New Roman"/>
                <w:i w:val="0"/>
                <w:sz w:val="14"/>
                <w:szCs w:val="14"/>
              </w:rPr>
              <w:t>Богучаны</w:t>
            </w:r>
            <w:proofErr w:type="spellEnd"/>
            <w:r w:rsidRPr="00A8769C">
              <w:rPr>
                <w:rStyle w:val="affffff0"/>
                <w:rFonts w:ascii="Times New Roman" w:hAnsi="Times New Roman"/>
                <w:i w:val="0"/>
                <w:sz w:val="14"/>
                <w:szCs w:val="14"/>
              </w:rPr>
              <w:t>, ул. Киселева, 12</w:t>
            </w:r>
          </w:p>
        </w:tc>
        <w:tc>
          <w:tcPr>
            <w:tcW w:w="1103" w:type="pct"/>
            <w:gridSpan w:val="3"/>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ds3-bog@yandex.ru</w:t>
            </w:r>
          </w:p>
        </w:tc>
        <w:tc>
          <w:tcPr>
            <w:tcW w:w="902" w:type="pct"/>
            <w:gridSpan w:val="2"/>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21-884</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31.</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Муниципальное казённое дошкольное образовательное учреждение детский сад № 4 «Скворушка» с. </w:t>
            </w:r>
            <w:proofErr w:type="spellStart"/>
            <w:r w:rsidRPr="00A8769C">
              <w:rPr>
                <w:rStyle w:val="affffff0"/>
                <w:rFonts w:ascii="Times New Roman" w:hAnsi="Times New Roman"/>
                <w:i w:val="0"/>
                <w:sz w:val="14"/>
                <w:szCs w:val="14"/>
              </w:rPr>
              <w:t>Богучаны</w:t>
            </w:r>
            <w:proofErr w:type="spellEnd"/>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663430, </w:t>
            </w:r>
          </w:p>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с. </w:t>
            </w:r>
            <w:proofErr w:type="spellStart"/>
            <w:r w:rsidRPr="00A8769C">
              <w:rPr>
                <w:rStyle w:val="affffff0"/>
                <w:rFonts w:ascii="Times New Roman" w:hAnsi="Times New Roman"/>
                <w:i w:val="0"/>
                <w:sz w:val="14"/>
                <w:szCs w:val="14"/>
              </w:rPr>
              <w:t>Богучаны</w:t>
            </w:r>
            <w:proofErr w:type="spellEnd"/>
            <w:r w:rsidRPr="00A8769C">
              <w:rPr>
                <w:rStyle w:val="affffff0"/>
                <w:rFonts w:ascii="Times New Roman" w:hAnsi="Times New Roman"/>
                <w:i w:val="0"/>
                <w:sz w:val="14"/>
                <w:szCs w:val="14"/>
              </w:rPr>
              <w:t>, ул. Киселева, 13 «а»</w:t>
            </w:r>
          </w:p>
        </w:tc>
        <w:tc>
          <w:tcPr>
            <w:tcW w:w="1103" w:type="pct"/>
            <w:gridSpan w:val="3"/>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bog.skvoruschka@yandex.ru</w:t>
            </w:r>
          </w:p>
        </w:tc>
        <w:tc>
          <w:tcPr>
            <w:tcW w:w="902" w:type="pct"/>
            <w:gridSpan w:val="2"/>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21-148</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32.</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Муниципальное казённое дошкольное образовательное учреждение детский сад № 5 «Сосенка» с. </w:t>
            </w:r>
            <w:proofErr w:type="spellStart"/>
            <w:r w:rsidRPr="00A8769C">
              <w:rPr>
                <w:rStyle w:val="affffff0"/>
                <w:rFonts w:ascii="Times New Roman" w:hAnsi="Times New Roman"/>
                <w:i w:val="0"/>
                <w:sz w:val="14"/>
                <w:szCs w:val="14"/>
              </w:rPr>
              <w:t>Богучаны</w:t>
            </w:r>
            <w:proofErr w:type="spellEnd"/>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663430, </w:t>
            </w:r>
          </w:p>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с. </w:t>
            </w:r>
            <w:proofErr w:type="spellStart"/>
            <w:r w:rsidRPr="00A8769C">
              <w:rPr>
                <w:rStyle w:val="affffff0"/>
                <w:rFonts w:ascii="Times New Roman" w:hAnsi="Times New Roman"/>
                <w:i w:val="0"/>
                <w:sz w:val="14"/>
                <w:szCs w:val="14"/>
              </w:rPr>
              <w:t>Богучаны</w:t>
            </w:r>
            <w:proofErr w:type="spellEnd"/>
            <w:r w:rsidRPr="00A8769C">
              <w:rPr>
                <w:rStyle w:val="affffff0"/>
                <w:rFonts w:ascii="Times New Roman" w:hAnsi="Times New Roman"/>
                <w:i w:val="0"/>
                <w:sz w:val="14"/>
                <w:szCs w:val="14"/>
              </w:rPr>
              <w:t>, пер. Чернышевского, 10</w:t>
            </w:r>
          </w:p>
        </w:tc>
        <w:tc>
          <w:tcPr>
            <w:tcW w:w="1103" w:type="pct"/>
            <w:gridSpan w:val="3"/>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detski.sosenka@mail.ru</w:t>
            </w:r>
          </w:p>
        </w:tc>
        <w:tc>
          <w:tcPr>
            <w:tcW w:w="902" w:type="pct"/>
            <w:gridSpan w:val="2"/>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22-554</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33.</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Муниципальное казённое дошкольное образовательное учреждение детский сад № 6 «</w:t>
            </w:r>
            <w:proofErr w:type="spellStart"/>
            <w:r w:rsidRPr="00A8769C">
              <w:rPr>
                <w:rStyle w:val="affffff0"/>
                <w:rFonts w:ascii="Times New Roman" w:hAnsi="Times New Roman"/>
                <w:i w:val="0"/>
                <w:sz w:val="14"/>
                <w:szCs w:val="14"/>
              </w:rPr>
              <w:t>Рябинушка</w:t>
            </w:r>
            <w:proofErr w:type="spellEnd"/>
            <w:r w:rsidRPr="00A8769C">
              <w:rPr>
                <w:rStyle w:val="affffff0"/>
                <w:rFonts w:ascii="Times New Roman" w:hAnsi="Times New Roman"/>
                <w:i w:val="0"/>
                <w:sz w:val="14"/>
                <w:szCs w:val="14"/>
              </w:rPr>
              <w:t xml:space="preserve">» с. </w:t>
            </w:r>
            <w:proofErr w:type="spellStart"/>
            <w:r w:rsidRPr="00A8769C">
              <w:rPr>
                <w:rStyle w:val="affffff0"/>
                <w:rFonts w:ascii="Times New Roman" w:hAnsi="Times New Roman"/>
                <w:i w:val="0"/>
                <w:sz w:val="14"/>
                <w:szCs w:val="14"/>
              </w:rPr>
              <w:t>Богучаны</w:t>
            </w:r>
            <w:proofErr w:type="spellEnd"/>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663430, </w:t>
            </w:r>
          </w:p>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с. </w:t>
            </w:r>
            <w:proofErr w:type="spellStart"/>
            <w:r w:rsidRPr="00A8769C">
              <w:rPr>
                <w:rStyle w:val="affffff0"/>
                <w:rFonts w:ascii="Times New Roman" w:hAnsi="Times New Roman"/>
                <w:i w:val="0"/>
                <w:sz w:val="14"/>
                <w:szCs w:val="14"/>
              </w:rPr>
              <w:t>Богучаны</w:t>
            </w:r>
            <w:proofErr w:type="spellEnd"/>
            <w:r w:rsidRPr="00A8769C">
              <w:rPr>
                <w:rStyle w:val="affffff0"/>
                <w:rFonts w:ascii="Times New Roman" w:hAnsi="Times New Roman"/>
                <w:i w:val="0"/>
                <w:sz w:val="14"/>
                <w:szCs w:val="14"/>
              </w:rPr>
              <w:t>, ул. 8 Марта, 36</w:t>
            </w:r>
          </w:p>
        </w:tc>
        <w:tc>
          <w:tcPr>
            <w:tcW w:w="1103" w:type="pct"/>
            <w:gridSpan w:val="3"/>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valentina-mutovina@rambler.ru</w:t>
            </w:r>
          </w:p>
        </w:tc>
        <w:tc>
          <w:tcPr>
            <w:tcW w:w="902" w:type="pct"/>
            <w:gridSpan w:val="2"/>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33-368</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34.</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Муниципальное казённое дошкольное образовательное учреждение детский сад № 7 «Буратино» с. </w:t>
            </w:r>
            <w:proofErr w:type="spellStart"/>
            <w:r w:rsidRPr="00A8769C">
              <w:rPr>
                <w:rStyle w:val="affffff0"/>
                <w:rFonts w:ascii="Times New Roman" w:hAnsi="Times New Roman"/>
                <w:i w:val="0"/>
                <w:sz w:val="14"/>
                <w:szCs w:val="14"/>
              </w:rPr>
              <w:t>Богучаны</w:t>
            </w:r>
            <w:proofErr w:type="spellEnd"/>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663430, </w:t>
            </w:r>
          </w:p>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с. </w:t>
            </w:r>
            <w:proofErr w:type="spellStart"/>
            <w:r w:rsidRPr="00A8769C">
              <w:rPr>
                <w:rStyle w:val="affffff0"/>
                <w:rFonts w:ascii="Times New Roman" w:hAnsi="Times New Roman"/>
                <w:i w:val="0"/>
                <w:sz w:val="14"/>
                <w:szCs w:val="14"/>
              </w:rPr>
              <w:t>Богучаны</w:t>
            </w:r>
            <w:proofErr w:type="spellEnd"/>
            <w:r w:rsidRPr="00A8769C">
              <w:rPr>
                <w:rStyle w:val="affffff0"/>
                <w:rFonts w:ascii="Times New Roman" w:hAnsi="Times New Roman"/>
                <w:i w:val="0"/>
                <w:sz w:val="14"/>
                <w:szCs w:val="14"/>
              </w:rPr>
              <w:t>, ул. Геологов</w:t>
            </w:r>
          </w:p>
        </w:tc>
        <w:tc>
          <w:tcPr>
            <w:tcW w:w="1103" w:type="pct"/>
            <w:gridSpan w:val="3"/>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buratino7-bogushany@rambler.ru</w:t>
            </w:r>
          </w:p>
        </w:tc>
        <w:tc>
          <w:tcPr>
            <w:tcW w:w="902" w:type="pct"/>
            <w:gridSpan w:val="2"/>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24-133</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35.</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Муниципальное казённое дошкольное образовательное учреждение детский сад № 8 «Елочка» д. Ярки</w:t>
            </w:r>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663430, д. Ярки, ул. Ленина, 32</w:t>
            </w:r>
          </w:p>
        </w:tc>
        <w:tc>
          <w:tcPr>
            <w:tcW w:w="1103" w:type="pct"/>
            <w:gridSpan w:val="3"/>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ds8-yarki@yandex.ru</w:t>
            </w:r>
          </w:p>
        </w:tc>
        <w:tc>
          <w:tcPr>
            <w:tcW w:w="902" w:type="pct"/>
            <w:gridSpan w:val="2"/>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22-661</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36.</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Муниципальное казённое дошкольное образовательное учреждение детский сад  «Солнышко» п. Таёжный</w:t>
            </w:r>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663467,</w:t>
            </w:r>
          </w:p>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п.  Таёжный, ул. Строителей, 5</w:t>
            </w:r>
            <w:proofErr w:type="gramStart"/>
            <w:r w:rsidRPr="00A8769C">
              <w:rPr>
                <w:rStyle w:val="affffff0"/>
                <w:rFonts w:ascii="Times New Roman" w:hAnsi="Times New Roman"/>
                <w:i w:val="0"/>
                <w:sz w:val="14"/>
                <w:szCs w:val="14"/>
              </w:rPr>
              <w:t xml:space="preserve"> Б</w:t>
            </w:r>
            <w:proofErr w:type="gramEnd"/>
          </w:p>
        </w:tc>
        <w:tc>
          <w:tcPr>
            <w:tcW w:w="1103" w:type="pct"/>
            <w:gridSpan w:val="3"/>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sadiksolnyshko@yandex.ru</w:t>
            </w:r>
          </w:p>
        </w:tc>
        <w:tc>
          <w:tcPr>
            <w:tcW w:w="902" w:type="pct"/>
            <w:gridSpan w:val="2"/>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26-084</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37.</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Муниципальное казённое дошкольное образовательное учреждение детский сад  «Теремок» п. Таёжный</w:t>
            </w:r>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663467, </w:t>
            </w:r>
          </w:p>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п.  Таёжный, ул. Вокзальная, 7 а</w:t>
            </w:r>
          </w:p>
        </w:tc>
        <w:tc>
          <w:tcPr>
            <w:tcW w:w="1103" w:type="pct"/>
            <w:gridSpan w:val="3"/>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ds.teremok.taezny@yandex.ru</w:t>
            </w:r>
          </w:p>
        </w:tc>
        <w:tc>
          <w:tcPr>
            <w:tcW w:w="902" w:type="pct"/>
            <w:gridSpan w:val="2"/>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26-977</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38.</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Муниципальное казённое дошкольное образовательное учреждение детский сад  «Колосок» п. </w:t>
            </w:r>
            <w:proofErr w:type="spellStart"/>
            <w:r w:rsidRPr="00A8769C">
              <w:rPr>
                <w:rStyle w:val="affffff0"/>
                <w:rFonts w:ascii="Times New Roman" w:hAnsi="Times New Roman"/>
                <w:i w:val="0"/>
                <w:sz w:val="14"/>
                <w:szCs w:val="14"/>
              </w:rPr>
              <w:t>Пинчуга</w:t>
            </w:r>
            <w:proofErr w:type="spellEnd"/>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663441, </w:t>
            </w:r>
          </w:p>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п.  </w:t>
            </w:r>
            <w:proofErr w:type="spellStart"/>
            <w:r w:rsidRPr="00A8769C">
              <w:rPr>
                <w:rStyle w:val="affffff0"/>
                <w:rFonts w:ascii="Times New Roman" w:hAnsi="Times New Roman"/>
                <w:i w:val="0"/>
                <w:sz w:val="14"/>
                <w:szCs w:val="14"/>
              </w:rPr>
              <w:t>Пинчуга</w:t>
            </w:r>
            <w:proofErr w:type="spellEnd"/>
            <w:r w:rsidRPr="00A8769C">
              <w:rPr>
                <w:rStyle w:val="affffff0"/>
                <w:rFonts w:ascii="Times New Roman" w:hAnsi="Times New Roman"/>
                <w:i w:val="0"/>
                <w:sz w:val="14"/>
                <w:szCs w:val="14"/>
              </w:rPr>
              <w:t>, ул. Фестивальная, 1</w:t>
            </w:r>
          </w:p>
        </w:tc>
        <w:tc>
          <w:tcPr>
            <w:tcW w:w="1103" w:type="pct"/>
            <w:gridSpan w:val="3"/>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kolosok-pinchuga@mail.ru</w:t>
            </w:r>
          </w:p>
        </w:tc>
        <w:tc>
          <w:tcPr>
            <w:tcW w:w="902" w:type="pct"/>
            <w:gridSpan w:val="2"/>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25-195</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39.</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Муниципальное казённое дошкольное образовательное учреждение детский сад  «Солнышко» п. </w:t>
            </w:r>
            <w:proofErr w:type="spellStart"/>
            <w:r w:rsidRPr="00A8769C">
              <w:rPr>
                <w:rStyle w:val="affffff0"/>
                <w:rFonts w:ascii="Times New Roman" w:hAnsi="Times New Roman"/>
                <w:i w:val="0"/>
                <w:sz w:val="14"/>
                <w:szCs w:val="14"/>
              </w:rPr>
              <w:t>Пинчуга</w:t>
            </w:r>
            <w:proofErr w:type="spellEnd"/>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663441, </w:t>
            </w:r>
          </w:p>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п.  </w:t>
            </w:r>
            <w:proofErr w:type="spellStart"/>
            <w:r w:rsidRPr="00A8769C">
              <w:rPr>
                <w:rStyle w:val="affffff0"/>
                <w:rFonts w:ascii="Times New Roman" w:hAnsi="Times New Roman"/>
                <w:i w:val="0"/>
                <w:sz w:val="14"/>
                <w:szCs w:val="14"/>
              </w:rPr>
              <w:t>Пинчуга</w:t>
            </w:r>
            <w:proofErr w:type="spellEnd"/>
            <w:r w:rsidRPr="00A8769C">
              <w:rPr>
                <w:rStyle w:val="affffff0"/>
                <w:rFonts w:ascii="Times New Roman" w:hAnsi="Times New Roman"/>
                <w:i w:val="0"/>
                <w:sz w:val="14"/>
                <w:szCs w:val="14"/>
              </w:rPr>
              <w:t>, ул. Ленина, 22 а</w:t>
            </w:r>
          </w:p>
        </w:tc>
        <w:tc>
          <w:tcPr>
            <w:tcW w:w="1103" w:type="pct"/>
            <w:gridSpan w:val="3"/>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oleg.veselov.68@mail.ru</w:t>
            </w:r>
          </w:p>
        </w:tc>
        <w:tc>
          <w:tcPr>
            <w:tcW w:w="902" w:type="pct"/>
            <w:gridSpan w:val="2"/>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25-209</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40.</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Муниципальное казённое дошкольное образовательное учреждение детский сад  «</w:t>
            </w:r>
            <w:proofErr w:type="spellStart"/>
            <w:r w:rsidRPr="00A8769C">
              <w:rPr>
                <w:rStyle w:val="affffff0"/>
                <w:rFonts w:ascii="Times New Roman" w:hAnsi="Times New Roman"/>
                <w:i w:val="0"/>
                <w:sz w:val="14"/>
                <w:szCs w:val="14"/>
              </w:rPr>
              <w:t>Чебурашка</w:t>
            </w:r>
            <w:proofErr w:type="spellEnd"/>
            <w:r w:rsidRPr="00A8769C">
              <w:rPr>
                <w:rStyle w:val="affffff0"/>
                <w:rFonts w:ascii="Times New Roman" w:hAnsi="Times New Roman"/>
                <w:i w:val="0"/>
                <w:sz w:val="14"/>
                <w:szCs w:val="14"/>
              </w:rPr>
              <w:t xml:space="preserve">» п. </w:t>
            </w:r>
            <w:proofErr w:type="spellStart"/>
            <w:r w:rsidRPr="00A8769C">
              <w:rPr>
                <w:rStyle w:val="affffff0"/>
                <w:rFonts w:ascii="Times New Roman" w:hAnsi="Times New Roman"/>
                <w:i w:val="0"/>
                <w:sz w:val="14"/>
                <w:szCs w:val="14"/>
              </w:rPr>
              <w:t>Манзя</w:t>
            </w:r>
            <w:proofErr w:type="spellEnd"/>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663444, </w:t>
            </w:r>
          </w:p>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п.  </w:t>
            </w:r>
            <w:proofErr w:type="spellStart"/>
            <w:r w:rsidRPr="00A8769C">
              <w:rPr>
                <w:rStyle w:val="affffff0"/>
                <w:rFonts w:ascii="Times New Roman" w:hAnsi="Times New Roman"/>
                <w:i w:val="0"/>
                <w:sz w:val="14"/>
                <w:szCs w:val="14"/>
              </w:rPr>
              <w:t>Манзя</w:t>
            </w:r>
            <w:proofErr w:type="spellEnd"/>
            <w:r w:rsidRPr="00A8769C">
              <w:rPr>
                <w:rStyle w:val="affffff0"/>
                <w:rFonts w:ascii="Times New Roman" w:hAnsi="Times New Roman"/>
                <w:i w:val="0"/>
                <w:sz w:val="14"/>
                <w:szCs w:val="14"/>
              </w:rPr>
              <w:t>, ул. Ленина, 13</w:t>
            </w:r>
          </w:p>
        </w:tc>
        <w:tc>
          <w:tcPr>
            <w:tcW w:w="1103" w:type="pct"/>
            <w:gridSpan w:val="3"/>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bezrukih-vera@rambler.ru</w:t>
            </w:r>
          </w:p>
        </w:tc>
        <w:tc>
          <w:tcPr>
            <w:tcW w:w="902" w:type="pct"/>
            <w:gridSpan w:val="2"/>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34-343</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41.</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Муниципальное казённое дошкольное образовательное учреждение детский сад  «Солнышко» п. Октябрьский</w:t>
            </w:r>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663460, </w:t>
            </w:r>
          </w:p>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п.  </w:t>
            </w:r>
            <w:proofErr w:type="gramStart"/>
            <w:r w:rsidRPr="00A8769C">
              <w:rPr>
                <w:rStyle w:val="affffff0"/>
                <w:rFonts w:ascii="Times New Roman" w:hAnsi="Times New Roman"/>
                <w:i w:val="0"/>
                <w:sz w:val="14"/>
                <w:szCs w:val="14"/>
              </w:rPr>
              <w:t>Октябрьский</w:t>
            </w:r>
            <w:proofErr w:type="gramEnd"/>
            <w:r w:rsidRPr="00A8769C">
              <w:rPr>
                <w:rStyle w:val="affffff0"/>
                <w:rFonts w:ascii="Times New Roman" w:hAnsi="Times New Roman"/>
                <w:i w:val="0"/>
                <w:sz w:val="14"/>
                <w:szCs w:val="14"/>
              </w:rPr>
              <w:t xml:space="preserve">, ул. </w:t>
            </w:r>
            <w:r w:rsidRPr="00A8769C">
              <w:rPr>
                <w:rStyle w:val="affffff0"/>
                <w:rFonts w:ascii="Times New Roman" w:hAnsi="Times New Roman"/>
                <w:i w:val="0"/>
                <w:sz w:val="14"/>
                <w:szCs w:val="14"/>
              </w:rPr>
              <w:lastRenderedPageBreak/>
              <w:t xml:space="preserve">Комарова, 3 </w:t>
            </w:r>
            <w:proofErr w:type="spellStart"/>
            <w:r w:rsidRPr="00A8769C">
              <w:rPr>
                <w:rStyle w:val="affffff0"/>
                <w:rFonts w:ascii="Times New Roman" w:hAnsi="Times New Roman"/>
                <w:i w:val="0"/>
                <w:sz w:val="14"/>
                <w:szCs w:val="14"/>
              </w:rPr>
              <w:t>д</w:t>
            </w:r>
            <w:proofErr w:type="spellEnd"/>
          </w:p>
        </w:tc>
        <w:tc>
          <w:tcPr>
            <w:tcW w:w="1103" w:type="pct"/>
            <w:gridSpan w:val="3"/>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lastRenderedPageBreak/>
              <w:t>sadok_sol@mail.ru</w:t>
            </w:r>
          </w:p>
        </w:tc>
        <w:tc>
          <w:tcPr>
            <w:tcW w:w="902" w:type="pct"/>
            <w:gridSpan w:val="2"/>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нет</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lastRenderedPageBreak/>
              <w:t>42.</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Муниципальное казённое дошкольное образовательное учреждение детский сад  «Белочка» № 62 п. Октябрьский</w:t>
            </w:r>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663460, </w:t>
            </w:r>
          </w:p>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п.  Октябрьский, пер. Больничный, 1</w:t>
            </w:r>
          </w:p>
        </w:tc>
        <w:tc>
          <w:tcPr>
            <w:tcW w:w="1103" w:type="pct"/>
            <w:gridSpan w:val="3"/>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ds_belka@mail.ru</w:t>
            </w:r>
          </w:p>
        </w:tc>
        <w:tc>
          <w:tcPr>
            <w:tcW w:w="902" w:type="pct"/>
            <w:gridSpan w:val="2"/>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нет</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43.</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Муниципальное казённое дошкольное образовательное учреждение детский сад «Буратино» с. Чунояр</w:t>
            </w:r>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663459, </w:t>
            </w:r>
          </w:p>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с. Чунояр, ул. </w:t>
            </w:r>
            <w:proofErr w:type="gramStart"/>
            <w:r w:rsidRPr="00A8769C">
              <w:rPr>
                <w:rStyle w:val="affffff0"/>
                <w:rFonts w:ascii="Times New Roman" w:hAnsi="Times New Roman"/>
                <w:i w:val="0"/>
                <w:sz w:val="14"/>
                <w:szCs w:val="14"/>
              </w:rPr>
              <w:t>Партизанская</w:t>
            </w:r>
            <w:proofErr w:type="gramEnd"/>
            <w:r w:rsidRPr="00A8769C">
              <w:rPr>
                <w:rStyle w:val="affffff0"/>
                <w:rFonts w:ascii="Times New Roman" w:hAnsi="Times New Roman"/>
                <w:i w:val="0"/>
                <w:sz w:val="14"/>
                <w:szCs w:val="14"/>
              </w:rPr>
              <w:t>, 2</w:t>
            </w:r>
          </w:p>
        </w:tc>
        <w:tc>
          <w:tcPr>
            <w:tcW w:w="1103" w:type="pct"/>
            <w:gridSpan w:val="3"/>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buratinosad@mail.ru</w:t>
            </w:r>
          </w:p>
        </w:tc>
        <w:tc>
          <w:tcPr>
            <w:tcW w:w="902" w:type="pct"/>
            <w:gridSpan w:val="2"/>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38-155</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44.</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Муниципальное казённое дошкольное образовательное учреждение детский сад  «</w:t>
            </w:r>
            <w:proofErr w:type="spellStart"/>
            <w:r w:rsidRPr="00A8769C">
              <w:rPr>
                <w:rStyle w:val="affffff0"/>
                <w:rFonts w:ascii="Times New Roman" w:hAnsi="Times New Roman"/>
                <w:i w:val="0"/>
                <w:sz w:val="14"/>
                <w:szCs w:val="14"/>
              </w:rPr>
              <w:t>Лесовичок</w:t>
            </w:r>
            <w:proofErr w:type="spellEnd"/>
            <w:r w:rsidRPr="00A8769C">
              <w:rPr>
                <w:rStyle w:val="affffff0"/>
                <w:rFonts w:ascii="Times New Roman" w:hAnsi="Times New Roman"/>
                <w:i w:val="0"/>
                <w:sz w:val="14"/>
                <w:szCs w:val="14"/>
              </w:rPr>
              <w:t>» п. Ангарский</w:t>
            </w:r>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663440, </w:t>
            </w:r>
          </w:p>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п.  Ангарский, ул. Октябрьская, 7</w:t>
            </w:r>
          </w:p>
        </w:tc>
        <w:tc>
          <w:tcPr>
            <w:tcW w:w="1103" w:type="pct"/>
            <w:gridSpan w:val="3"/>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elenaclochixina@yandex.ru</w:t>
            </w:r>
          </w:p>
        </w:tc>
        <w:tc>
          <w:tcPr>
            <w:tcW w:w="902" w:type="pct"/>
            <w:gridSpan w:val="2"/>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-44-266</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45.</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Муниципальное казённое дошкольное образовательное учреждение детский сад  «Солнышко» п. </w:t>
            </w:r>
            <w:proofErr w:type="spellStart"/>
            <w:r w:rsidRPr="00A8769C">
              <w:rPr>
                <w:rStyle w:val="affffff0"/>
                <w:rFonts w:ascii="Times New Roman" w:hAnsi="Times New Roman"/>
                <w:i w:val="0"/>
                <w:sz w:val="14"/>
                <w:szCs w:val="14"/>
              </w:rPr>
              <w:t>Артюгино</w:t>
            </w:r>
            <w:proofErr w:type="spellEnd"/>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663442, </w:t>
            </w:r>
          </w:p>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п.  </w:t>
            </w:r>
            <w:proofErr w:type="spellStart"/>
            <w:r w:rsidRPr="00A8769C">
              <w:rPr>
                <w:rStyle w:val="affffff0"/>
                <w:rFonts w:ascii="Times New Roman" w:hAnsi="Times New Roman"/>
                <w:i w:val="0"/>
                <w:sz w:val="14"/>
                <w:szCs w:val="14"/>
              </w:rPr>
              <w:t>Артюгино</w:t>
            </w:r>
            <w:proofErr w:type="spellEnd"/>
            <w:r w:rsidRPr="00A8769C">
              <w:rPr>
                <w:rStyle w:val="affffff0"/>
                <w:rFonts w:ascii="Times New Roman" w:hAnsi="Times New Roman"/>
                <w:i w:val="0"/>
                <w:sz w:val="14"/>
                <w:szCs w:val="14"/>
              </w:rPr>
              <w:t>, ул. Юбилейная, 23</w:t>
            </w:r>
          </w:p>
        </w:tc>
        <w:tc>
          <w:tcPr>
            <w:tcW w:w="1103" w:type="pct"/>
            <w:gridSpan w:val="3"/>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dsartugino@rambler.ru</w:t>
            </w:r>
          </w:p>
        </w:tc>
        <w:tc>
          <w:tcPr>
            <w:tcW w:w="902" w:type="pct"/>
            <w:gridSpan w:val="2"/>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36-136</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46.</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Муниципальное казённое дошкольное образовательное учреждение детский сад  «</w:t>
            </w:r>
            <w:proofErr w:type="spellStart"/>
            <w:r w:rsidRPr="00A8769C">
              <w:rPr>
                <w:rStyle w:val="affffff0"/>
                <w:rFonts w:ascii="Times New Roman" w:hAnsi="Times New Roman"/>
                <w:i w:val="0"/>
                <w:sz w:val="14"/>
                <w:szCs w:val="14"/>
              </w:rPr>
              <w:t>Чебурашка</w:t>
            </w:r>
            <w:proofErr w:type="spellEnd"/>
            <w:r w:rsidRPr="00A8769C">
              <w:rPr>
                <w:rStyle w:val="affffff0"/>
                <w:rFonts w:ascii="Times New Roman" w:hAnsi="Times New Roman"/>
                <w:i w:val="0"/>
                <w:sz w:val="14"/>
                <w:szCs w:val="14"/>
              </w:rPr>
              <w:t>» п. Беляки</w:t>
            </w:r>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663433, </w:t>
            </w:r>
          </w:p>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п.  Беляки, ул. </w:t>
            </w:r>
            <w:proofErr w:type="gramStart"/>
            <w:r w:rsidRPr="00A8769C">
              <w:rPr>
                <w:rStyle w:val="affffff0"/>
                <w:rFonts w:ascii="Times New Roman" w:hAnsi="Times New Roman"/>
                <w:i w:val="0"/>
                <w:sz w:val="14"/>
                <w:szCs w:val="14"/>
              </w:rPr>
              <w:t>Школьная</w:t>
            </w:r>
            <w:proofErr w:type="gramEnd"/>
            <w:r w:rsidRPr="00A8769C">
              <w:rPr>
                <w:rStyle w:val="affffff0"/>
                <w:rFonts w:ascii="Times New Roman" w:hAnsi="Times New Roman"/>
                <w:i w:val="0"/>
                <w:sz w:val="14"/>
                <w:szCs w:val="14"/>
              </w:rPr>
              <w:t>, 18</w:t>
            </w:r>
          </w:p>
        </w:tc>
        <w:tc>
          <w:tcPr>
            <w:tcW w:w="1103" w:type="pct"/>
            <w:gridSpan w:val="3"/>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ds-belyaki@yandex.ru</w:t>
            </w:r>
          </w:p>
        </w:tc>
        <w:tc>
          <w:tcPr>
            <w:tcW w:w="902" w:type="pct"/>
            <w:gridSpan w:val="2"/>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22-203</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47.</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Муниципальное казённое дошкольное образовательное учреждение детский сад  «Елочка» п. </w:t>
            </w:r>
            <w:proofErr w:type="spellStart"/>
            <w:r w:rsidRPr="00A8769C">
              <w:rPr>
                <w:rStyle w:val="affffff0"/>
                <w:rFonts w:ascii="Times New Roman" w:hAnsi="Times New Roman"/>
                <w:i w:val="0"/>
                <w:sz w:val="14"/>
                <w:szCs w:val="14"/>
              </w:rPr>
              <w:t>Говорково</w:t>
            </w:r>
            <w:proofErr w:type="spellEnd"/>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663463, </w:t>
            </w:r>
          </w:p>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п.  </w:t>
            </w:r>
            <w:proofErr w:type="spellStart"/>
            <w:r w:rsidRPr="00A8769C">
              <w:rPr>
                <w:rStyle w:val="affffff0"/>
                <w:rFonts w:ascii="Times New Roman" w:hAnsi="Times New Roman"/>
                <w:i w:val="0"/>
                <w:sz w:val="14"/>
                <w:szCs w:val="14"/>
              </w:rPr>
              <w:t>Говорково</w:t>
            </w:r>
            <w:proofErr w:type="spellEnd"/>
            <w:r w:rsidRPr="00A8769C">
              <w:rPr>
                <w:rStyle w:val="affffff0"/>
                <w:rFonts w:ascii="Times New Roman" w:hAnsi="Times New Roman"/>
                <w:i w:val="0"/>
                <w:sz w:val="14"/>
                <w:szCs w:val="14"/>
              </w:rPr>
              <w:t>, ул. Таежная, 17</w:t>
            </w:r>
          </w:p>
        </w:tc>
        <w:tc>
          <w:tcPr>
            <w:tcW w:w="1103" w:type="pct"/>
            <w:gridSpan w:val="3"/>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elochka.11@mail.ru</w:t>
            </w:r>
          </w:p>
        </w:tc>
        <w:tc>
          <w:tcPr>
            <w:tcW w:w="902" w:type="pct"/>
            <w:gridSpan w:val="2"/>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42-293</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48.</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Муниципальное казённое дошкольное образовательное учреждение детский сад  «Солнышко» п. Гремучий</w:t>
            </w:r>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663448, </w:t>
            </w:r>
          </w:p>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п.  </w:t>
            </w:r>
            <w:proofErr w:type="gramStart"/>
            <w:r w:rsidRPr="00A8769C">
              <w:rPr>
                <w:rStyle w:val="affffff0"/>
                <w:rFonts w:ascii="Times New Roman" w:hAnsi="Times New Roman"/>
                <w:i w:val="0"/>
                <w:sz w:val="14"/>
                <w:szCs w:val="14"/>
              </w:rPr>
              <w:t>Гремучий</w:t>
            </w:r>
            <w:proofErr w:type="gramEnd"/>
            <w:r w:rsidRPr="00A8769C">
              <w:rPr>
                <w:rStyle w:val="affffff0"/>
                <w:rFonts w:ascii="Times New Roman" w:hAnsi="Times New Roman"/>
                <w:i w:val="0"/>
                <w:sz w:val="14"/>
                <w:szCs w:val="14"/>
              </w:rPr>
              <w:t>, ул. Мира, 24 в</w:t>
            </w:r>
          </w:p>
        </w:tc>
        <w:tc>
          <w:tcPr>
            <w:tcW w:w="1103" w:type="pct"/>
            <w:gridSpan w:val="3"/>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detsadgremuch@yandex.ru</w:t>
            </w:r>
          </w:p>
        </w:tc>
        <w:tc>
          <w:tcPr>
            <w:tcW w:w="902" w:type="pct"/>
            <w:gridSpan w:val="2"/>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32-437</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49.</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Муниципальное казённое дошкольное образовательное учреждение детский сад  «Светлячок» с. </w:t>
            </w:r>
            <w:proofErr w:type="spellStart"/>
            <w:r w:rsidRPr="00A8769C">
              <w:rPr>
                <w:rStyle w:val="affffff0"/>
                <w:rFonts w:ascii="Times New Roman" w:hAnsi="Times New Roman"/>
                <w:i w:val="0"/>
                <w:sz w:val="14"/>
                <w:szCs w:val="14"/>
              </w:rPr>
              <w:t>Карабула</w:t>
            </w:r>
            <w:proofErr w:type="spellEnd"/>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663467, </w:t>
            </w:r>
          </w:p>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с.  </w:t>
            </w:r>
            <w:proofErr w:type="spellStart"/>
            <w:r w:rsidRPr="00A8769C">
              <w:rPr>
                <w:rStyle w:val="affffff0"/>
                <w:rFonts w:ascii="Times New Roman" w:hAnsi="Times New Roman"/>
                <w:i w:val="0"/>
                <w:sz w:val="14"/>
                <w:szCs w:val="14"/>
              </w:rPr>
              <w:t>Карабула</w:t>
            </w:r>
            <w:proofErr w:type="spellEnd"/>
            <w:r w:rsidRPr="00A8769C">
              <w:rPr>
                <w:rStyle w:val="affffff0"/>
                <w:rFonts w:ascii="Times New Roman" w:hAnsi="Times New Roman"/>
                <w:i w:val="0"/>
                <w:sz w:val="14"/>
                <w:szCs w:val="14"/>
              </w:rPr>
              <w:t>, ул. Центральная, 10</w:t>
            </w:r>
          </w:p>
        </w:tc>
        <w:tc>
          <w:tcPr>
            <w:tcW w:w="1103" w:type="pct"/>
            <w:gridSpan w:val="3"/>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sadikkarabula@mail.ru</w:t>
            </w:r>
          </w:p>
        </w:tc>
        <w:tc>
          <w:tcPr>
            <w:tcW w:w="902" w:type="pct"/>
            <w:gridSpan w:val="2"/>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26-394</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50.</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Муниципальное казённое дошкольное образовательное учреждение детский сад  «Елочка» п. </w:t>
            </w:r>
            <w:proofErr w:type="spellStart"/>
            <w:r w:rsidRPr="00A8769C">
              <w:rPr>
                <w:rStyle w:val="affffff0"/>
                <w:rFonts w:ascii="Times New Roman" w:hAnsi="Times New Roman"/>
                <w:i w:val="0"/>
                <w:sz w:val="14"/>
                <w:szCs w:val="14"/>
              </w:rPr>
              <w:t>Красногорьевский</w:t>
            </w:r>
            <w:proofErr w:type="spellEnd"/>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663437, </w:t>
            </w:r>
          </w:p>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п.  </w:t>
            </w:r>
            <w:proofErr w:type="spellStart"/>
            <w:r w:rsidRPr="00A8769C">
              <w:rPr>
                <w:rStyle w:val="affffff0"/>
                <w:rFonts w:ascii="Times New Roman" w:hAnsi="Times New Roman"/>
                <w:i w:val="0"/>
                <w:sz w:val="14"/>
                <w:szCs w:val="14"/>
              </w:rPr>
              <w:t>Красногорьевский</w:t>
            </w:r>
            <w:proofErr w:type="spellEnd"/>
            <w:r w:rsidRPr="00A8769C">
              <w:rPr>
                <w:rStyle w:val="affffff0"/>
                <w:rFonts w:ascii="Times New Roman" w:hAnsi="Times New Roman"/>
                <w:i w:val="0"/>
                <w:sz w:val="14"/>
                <w:szCs w:val="14"/>
              </w:rPr>
              <w:t>, ул. Ленина, 10 а</w:t>
            </w:r>
          </w:p>
        </w:tc>
        <w:tc>
          <w:tcPr>
            <w:tcW w:w="1103" w:type="pct"/>
            <w:gridSpan w:val="3"/>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mdoudselochka@yandex.ru</w:t>
            </w:r>
          </w:p>
        </w:tc>
        <w:tc>
          <w:tcPr>
            <w:tcW w:w="902" w:type="pct"/>
            <w:gridSpan w:val="2"/>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31-367</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51.</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Муниципальное казённое дошкольное образовательное учреждение детский сад  «Елочка» п. </w:t>
            </w:r>
            <w:proofErr w:type="spellStart"/>
            <w:r w:rsidRPr="00A8769C">
              <w:rPr>
                <w:rStyle w:val="affffff0"/>
                <w:rFonts w:ascii="Times New Roman" w:hAnsi="Times New Roman"/>
                <w:i w:val="0"/>
                <w:sz w:val="14"/>
                <w:szCs w:val="14"/>
              </w:rPr>
              <w:t>Невонка</w:t>
            </w:r>
            <w:proofErr w:type="spellEnd"/>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663437, </w:t>
            </w:r>
          </w:p>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п.  </w:t>
            </w:r>
            <w:proofErr w:type="spellStart"/>
            <w:r w:rsidRPr="00A8769C">
              <w:rPr>
                <w:rStyle w:val="affffff0"/>
                <w:rFonts w:ascii="Times New Roman" w:hAnsi="Times New Roman"/>
                <w:i w:val="0"/>
                <w:sz w:val="14"/>
                <w:szCs w:val="14"/>
              </w:rPr>
              <w:t>Невонка</w:t>
            </w:r>
            <w:proofErr w:type="spellEnd"/>
            <w:r w:rsidRPr="00A8769C">
              <w:rPr>
                <w:rStyle w:val="affffff0"/>
                <w:rFonts w:ascii="Times New Roman" w:hAnsi="Times New Roman"/>
                <w:i w:val="0"/>
                <w:sz w:val="14"/>
                <w:szCs w:val="14"/>
              </w:rPr>
              <w:t>,  ул. Юбилейная, 6</w:t>
            </w:r>
          </w:p>
        </w:tc>
        <w:tc>
          <w:tcPr>
            <w:tcW w:w="1103" w:type="pct"/>
            <w:gridSpan w:val="3"/>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Sofij-ka@yandex.ru</w:t>
            </w:r>
          </w:p>
        </w:tc>
        <w:tc>
          <w:tcPr>
            <w:tcW w:w="902" w:type="pct"/>
            <w:gridSpan w:val="2"/>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29-043</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52.</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Муниципальное казённое дошкольное образовательное учреждение детский сад  «Сказка» п. </w:t>
            </w:r>
            <w:proofErr w:type="spellStart"/>
            <w:r w:rsidRPr="00A8769C">
              <w:rPr>
                <w:rStyle w:val="affffff0"/>
                <w:rFonts w:ascii="Times New Roman" w:hAnsi="Times New Roman"/>
                <w:i w:val="0"/>
                <w:sz w:val="14"/>
                <w:szCs w:val="14"/>
              </w:rPr>
              <w:t>Нижнетерянск</w:t>
            </w:r>
            <w:proofErr w:type="spellEnd"/>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663454, </w:t>
            </w:r>
          </w:p>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п.  </w:t>
            </w:r>
            <w:proofErr w:type="spellStart"/>
            <w:r w:rsidRPr="00A8769C">
              <w:rPr>
                <w:rStyle w:val="affffff0"/>
                <w:rFonts w:ascii="Times New Roman" w:hAnsi="Times New Roman"/>
                <w:i w:val="0"/>
                <w:sz w:val="14"/>
                <w:szCs w:val="14"/>
              </w:rPr>
              <w:t>Нижнетерянск</w:t>
            </w:r>
            <w:proofErr w:type="spellEnd"/>
            <w:r w:rsidRPr="00A8769C">
              <w:rPr>
                <w:rStyle w:val="affffff0"/>
                <w:rFonts w:ascii="Times New Roman" w:hAnsi="Times New Roman"/>
                <w:i w:val="0"/>
                <w:sz w:val="14"/>
                <w:szCs w:val="14"/>
              </w:rPr>
              <w:t>,  ул. Молодёжная, 2</w:t>
            </w:r>
          </w:p>
        </w:tc>
        <w:tc>
          <w:tcPr>
            <w:tcW w:w="1103" w:type="pct"/>
            <w:gridSpan w:val="3"/>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DSskazka26@yandex.ru</w:t>
            </w:r>
          </w:p>
        </w:tc>
        <w:tc>
          <w:tcPr>
            <w:tcW w:w="902" w:type="pct"/>
            <w:gridSpan w:val="2"/>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34-407</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53.</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Муниципальное казённое дошкольное образовательное учреждение детский сад  № 1 «Ручеек» п. Осиновый Мыс</w:t>
            </w:r>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663457, </w:t>
            </w:r>
          </w:p>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п.  Осиновый Мыс,  ул. </w:t>
            </w:r>
            <w:proofErr w:type="gramStart"/>
            <w:r w:rsidRPr="00A8769C">
              <w:rPr>
                <w:rStyle w:val="affffff0"/>
                <w:rFonts w:ascii="Times New Roman" w:hAnsi="Times New Roman"/>
                <w:i w:val="0"/>
                <w:sz w:val="14"/>
                <w:szCs w:val="14"/>
              </w:rPr>
              <w:t>Береговая</w:t>
            </w:r>
            <w:proofErr w:type="gramEnd"/>
            <w:r w:rsidRPr="00A8769C">
              <w:rPr>
                <w:rStyle w:val="affffff0"/>
                <w:rFonts w:ascii="Times New Roman" w:hAnsi="Times New Roman"/>
                <w:i w:val="0"/>
                <w:sz w:val="14"/>
                <w:szCs w:val="14"/>
              </w:rPr>
              <w:t>, 16</w:t>
            </w:r>
          </w:p>
        </w:tc>
        <w:tc>
          <w:tcPr>
            <w:tcW w:w="1103" w:type="pct"/>
            <w:gridSpan w:val="3"/>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rucheekosin@yandex.ru</w:t>
            </w:r>
          </w:p>
        </w:tc>
        <w:tc>
          <w:tcPr>
            <w:tcW w:w="902" w:type="pct"/>
            <w:gridSpan w:val="2"/>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41-059</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54.</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Муниципальное казённое дошкольное образовательное учреждение детский сад   «Березка» п. </w:t>
            </w:r>
            <w:proofErr w:type="spellStart"/>
            <w:r w:rsidRPr="00A8769C">
              <w:rPr>
                <w:rStyle w:val="affffff0"/>
                <w:rFonts w:ascii="Times New Roman" w:hAnsi="Times New Roman"/>
                <w:i w:val="0"/>
                <w:sz w:val="14"/>
                <w:szCs w:val="14"/>
              </w:rPr>
              <w:t>Такучет</w:t>
            </w:r>
            <w:proofErr w:type="spellEnd"/>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663458, </w:t>
            </w:r>
          </w:p>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п.  </w:t>
            </w:r>
            <w:proofErr w:type="spellStart"/>
            <w:r w:rsidRPr="00A8769C">
              <w:rPr>
                <w:rStyle w:val="affffff0"/>
                <w:rFonts w:ascii="Times New Roman" w:hAnsi="Times New Roman"/>
                <w:i w:val="0"/>
                <w:sz w:val="14"/>
                <w:szCs w:val="14"/>
              </w:rPr>
              <w:t>Такучет</w:t>
            </w:r>
            <w:proofErr w:type="spellEnd"/>
            <w:r w:rsidRPr="00A8769C">
              <w:rPr>
                <w:rStyle w:val="affffff0"/>
                <w:rFonts w:ascii="Times New Roman" w:hAnsi="Times New Roman"/>
                <w:i w:val="0"/>
                <w:sz w:val="14"/>
                <w:szCs w:val="14"/>
              </w:rPr>
              <w:t>,  ул. 1 мая, 8 а</w:t>
            </w:r>
          </w:p>
        </w:tc>
        <w:tc>
          <w:tcPr>
            <w:tcW w:w="1103" w:type="pct"/>
            <w:gridSpan w:val="3"/>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Sadberezka@mail.ru</w:t>
            </w:r>
          </w:p>
        </w:tc>
        <w:tc>
          <w:tcPr>
            <w:tcW w:w="902" w:type="pct"/>
            <w:gridSpan w:val="2"/>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41-388</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55.</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Муниципальное казённое дошкольное образовательное учреждение детский сад   «Теремок» п. Хребтовый</w:t>
            </w:r>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663468, </w:t>
            </w:r>
          </w:p>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п.  </w:t>
            </w:r>
            <w:proofErr w:type="gramStart"/>
            <w:r w:rsidRPr="00A8769C">
              <w:rPr>
                <w:rStyle w:val="affffff0"/>
                <w:rFonts w:ascii="Times New Roman" w:hAnsi="Times New Roman"/>
                <w:i w:val="0"/>
                <w:sz w:val="14"/>
                <w:szCs w:val="14"/>
              </w:rPr>
              <w:t>Хребтовый</w:t>
            </w:r>
            <w:proofErr w:type="gramEnd"/>
            <w:r w:rsidRPr="00A8769C">
              <w:rPr>
                <w:rStyle w:val="affffff0"/>
                <w:rFonts w:ascii="Times New Roman" w:hAnsi="Times New Roman"/>
                <w:i w:val="0"/>
                <w:sz w:val="14"/>
                <w:szCs w:val="14"/>
              </w:rPr>
              <w:t>,  ул. Ленина, 2а</w:t>
            </w:r>
          </w:p>
        </w:tc>
        <w:tc>
          <w:tcPr>
            <w:tcW w:w="1103" w:type="pct"/>
            <w:gridSpan w:val="3"/>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ljubov-pitirimova@rambler.ru</w:t>
            </w:r>
          </w:p>
        </w:tc>
        <w:tc>
          <w:tcPr>
            <w:tcW w:w="902" w:type="pct"/>
            <w:gridSpan w:val="2"/>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42-035</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56.</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Муниципальное казённое дошкольное образовательное учреждение детский сад   «</w:t>
            </w:r>
            <w:proofErr w:type="spellStart"/>
            <w:r w:rsidRPr="00A8769C">
              <w:rPr>
                <w:rStyle w:val="affffff0"/>
                <w:rFonts w:ascii="Times New Roman" w:hAnsi="Times New Roman"/>
                <w:i w:val="0"/>
                <w:sz w:val="14"/>
                <w:szCs w:val="14"/>
              </w:rPr>
              <w:t>Чебурашка</w:t>
            </w:r>
            <w:proofErr w:type="spellEnd"/>
            <w:r w:rsidRPr="00A8769C">
              <w:rPr>
                <w:rStyle w:val="affffff0"/>
                <w:rFonts w:ascii="Times New Roman" w:hAnsi="Times New Roman"/>
                <w:i w:val="0"/>
                <w:sz w:val="14"/>
                <w:szCs w:val="14"/>
              </w:rPr>
              <w:t>» п. Шиверский</w:t>
            </w:r>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663466, </w:t>
            </w:r>
          </w:p>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п.  Шиверский,  ул. Ленина, 12</w:t>
            </w:r>
          </w:p>
        </w:tc>
        <w:tc>
          <w:tcPr>
            <w:tcW w:w="1103" w:type="pct"/>
            <w:gridSpan w:val="3"/>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sad-shivera@yandex.ru</w:t>
            </w:r>
          </w:p>
        </w:tc>
        <w:tc>
          <w:tcPr>
            <w:tcW w:w="902" w:type="pct"/>
            <w:gridSpan w:val="2"/>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8(39162) 35-232</w:t>
            </w:r>
          </w:p>
        </w:tc>
      </w:tr>
      <w:tr w:rsidR="00A8769C" w:rsidRPr="00A8769C" w:rsidTr="00A8769C">
        <w:tc>
          <w:tcPr>
            <w:tcW w:w="188"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57.</w:t>
            </w:r>
          </w:p>
        </w:tc>
        <w:tc>
          <w:tcPr>
            <w:tcW w:w="1854"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Муниципальное казённое дошкольное образовательное учреждение детский сад  № 1 «Солнышко» п. </w:t>
            </w:r>
            <w:proofErr w:type="spellStart"/>
            <w:r w:rsidRPr="00A8769C">
              <w:rPr>
                <w:rStyle w:val="affffff0"/>
                <w:rFonts w:ascii="Times New Roman" w:hAnsi="Times New Roman"/>
                <w:i w:val="0"/>
                <w:sz w:val="14"/>
                <w:szCs w:val="14"/>
              </w:rPr>
              <w:t>Новохайский</w:t>
            </w:r>
            <w:proofErr w:type="spellEnd"/>
          </w:p>
        </w:tc>
        <w:tc>
          <w:tcPr>
            <w:tcW w:w="952" w:type="pct"/>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663469, </w:t>
            </w:r>
          </w:p>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 xml:space="preserve">п.  </w:t>
            </w:r>
            <w:proofErr w:type="spellStart"/>
            <w:r w:rsidRPr="00A8769C">
              <w:rPr>
                <w:rStyle w:val="affffff0"/>
                <w:rFonts w:ascii="Times New Roman" w:hAnsi="Times New Roman"/>
                <w:i w:val="0"/>
                <w:sz w:val="14"/>
                <w:szCs w:val="14"/>
              </w:rPr>
              <w:t>Новохайский</w:t>
            </w:r>
            <w:proofErr w:type="spellEnd"/>
            <w:r w:rsidRPr="00A8769C">
              <w:rPr>
                <w:rStyle w:val="affffff0"/>
                <w:rFonts w:ascii="Times New Roman" w:hAnsi="Times New Roman"/>
                <w:i w:val="0"/>
                <w:sz w:val="14"/>
                <w:szCs w:val="14"/>
              </w:rPr>
              <w:t>,  ул. Мира, 12</w:t>
            </w:r>
          </w:p>
        </w:tc>
        <w:tc>
          <w:tcPr>
            <w:tcW w:w="1103" w:type="pct"/>
            <w:gridSpan w:val="3"/>
            <w:tcBorders>
              <w:top w:val="single" w:sz="4" w:space="0" w:color="auto"/>
              <w:left w:val="single" w:sz="4" w:space="0" w:color="auto"/>
              <w:bottom w:val="single" w:sz="4" w:space="0" w:color="auto"/>
              <w:right w:val="single" w:sz="4" w:space="0" w:color="auto"/>
            </w:tcBorders>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kinder_sun@mail.ru</w:t>
            </w:r>
          </w:p>
        </w:tc>
        <w:tc>
          <w:tcPr>
            <w:tcW w:w="902" w:type="pct"/>
            <w:gridSpan w:val="2"/>
            <w:tcBorders>
              <w:top w:val="single" w:sz="4" w:space="0" w:color="auto"/>
              <w:left w:val="single" w:sz="4" w:space="0" w:color="auto"/>
              <w:bottom w:val="single" w:sz="4" w:space="0" w:color="auto"/>
              <w:right w:val="single" w:sz="4" w:space="0" w:color="auto"/>
            </w:tcBorders>
            <w:hideMark/>
          </w:tcPr>
          <w:p w:rsidR="00A8769C" w:rsidRPr="00A8769C" w:rsidRDefault="00A8769C" w:rsidP="00A8769C">
            <w:pPr>
              <w:spacing w:after="0" w:line="240" w:lineRule="auto"/>
              <w:rPr>
                <w:rStyle w:val="affffff0"/>
                <w:rFonts w:ascii="Times New Roman" w:hAnsi="Times New Roman"/>
                <w:i w:val="0"/>
                <w:sz w:val="14"/>
                <w:szCs w:val="14"/>
              </w:rPr>
            </w:pPr>
            <w:r w:rsidRPr="00A8769C">
              <w:rPr>
                <w:rStyle w:val="affffff0"/>
                <w:rFonts w:ascii="Times New Roman" w:hAnsi="Times New Roman"/>
                <w:i w:val="0"/>
                <w:sz w:val="14"/>
                <w:szCs w:val="14"/>
              </w:rPr>
              <w:t>нет</w:t>
            </w:r>
          </w:p>
        </w:tc>
      </w:tr>
    </w:tbl>
    <w:p w:rsidR="008B0FA1" w:rsidRDefault="008B0FA1" w:rsidP="00A8769C">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C0D8C" w:rsidRPr="00EC0D8C" w:rsidRDefault="00EC0D8C" w:rsidP="00EC0D8C">
      <w:pPr>
        <w:spacing w:after="0" w:line="240" w:lineRule="auto"/>
        <w:jc w:val="center"/>
        <w:rPr>
          <w:rFonts w:ascii="Times New Roman" w:eastAsia="Times New Roman" w:hAnsi="Times New Roman"/>
          <w:sz w:val="18"/>
          <w:szCs w:val="18"/>
          <w:lang w:val="en-US" w:eastAsia="ru-RU"/>
        </w:rPr>
      </w:pPr>
      <w:r w:rsidRPr="00EC0D8C">
        <w:rPr>
          <w:rFonts w:ascii="Times New Roman" w:eastAsia="Times New Roman" w:hAnsi="Times New Roman"/>
          <w:sz w:val="18"/>
          <w:szCs w:val="18"/>
          <w:lang w:eastAsia="ru-RU"/>
        </w:rPr>
        <w:t>АДМИНИСТРАЦИЯ БОГУЧАНСКОГО РАЙОНА</w:t>
      </w:r>
    </w:p>
    <w:p w:rsidR="00EC0D8C" w:rsidRPr="00EC0D8C" w:rsidRDefault="00EC0D8C" w:rsidP="00EC0D8C">
      <w:pPr>
        <w:spacing w:after="0" w:line="240" w:lineRule="auto"/>
        <w:jc w:val="center"/>
        <w:rPr>
          <w:rFonts w:ascii="Times New Roman" w:eastAsia="Times New Roman" w:hAnsi="Times New Roman"/>
          <w:sz w:val="18"/>
          <w:szCs w:val="18"/>
          <w:lang w:eastAsia="ru-RU"/>
        </w:rPr>
      </w:pPr>
      <w:proofErr w:type="gramStart"/>
      <w:r w:rsidRPr="00EC0D8C">
        <w:rPr>
          <w:rFonts w:ascii="Times New Roman" w:eastAsia="Times New Roman" w:hAnsi="Times New Roman"/>
          <w:sz w:val="18"/>
          <w:szCs w:val="18"/>
          <w:lang w:eastAsia="ru-RU"/>
        </w:rPr>
        <w:t>П</w:t>
      </w:r>
      <w:proofErr w:type="gramEnd"/>
      <w:r w:rsidRPr="00EC0D8C">
        <w:rPr>
          <w:rFonts w:ascii="Times New Roman" w:eastAsia="Times New Roman" w:hAnsi="Times New Roman"/>
          <w:sz w:val="18"/>
          <w:szCs w:val="18"/>
          <w:lang w:eastAsia="ru-RU"/>
        </w:rPr>
        <w:t xml:space="preserve"> О С Т А Н О В Л Е Н И Е</w:t>
      </w:r>
    </w:p>
    <w:p w:rsidR="00EC0D8C" w:rsidRPr="00EC0D8C" w:rsidRDefault="00EC0D8C" w:rsidP="00EC0D8C">
      <w:pPr>
        <w:spacing w:after="0" w:line="240" w:lineRule="auto"/>
        <w:jc w:val="center"/>
        <w:rPr>
          <w:rFonts w:ascii="Times New Roman" w:eastAsia="Times New Roman" w:hAnsi="Times New Roman"/>
          <w:sz w:val="28"/>
          <w:szCs w:val="28"/>
          <w:lang w:eastAsia="ru-RU"/>
        </w:rPr>
      </w:pPr>
      <w:r w:rsidRPr="00EC0D8C">
        <w:rPr>
          <w:rFonts w:ascii="Times New Roman" w:eastAsia="Times New Roman" w:hAnsi="Times New Roman"/>
          <w:sz w:val="18"/>
          <w:szCs w:val="18"/>
          <w:lang w:eastAsia="ru-RU"/>
        </w:rPr>
        <w:t xml:space="preserve">       01.02 .2017</w:t>
      </w:r>
      <w:r>
        <w:rPr>
          <w:rFonts w:ascii="Times New Roman" w:eastAsia="Times New Roman" w:hAnsi="Times New Roman"/>
          <w:sz w:val="18"/>
          <w:szCs w:val="18"/>
          <w:lang w:eastAsia="ru-RU"/>
        </w:rPr>
        <w:t xml:space="preserve"> г.   </w:t>
      </w:r>
      <w:r w:rsidRPr="00EC0D8C">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 xml:space="preserve">                        </w:t>
      </w:r>
      <w:r w:rsidRPr="00EC0D8C">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 xml:space="preserve">с. </w:t>
      </w:r>
      <w:proofErr w:type="spellStart"/>
      <w:r>
        <w:rPr>
          <w:rFonts w:ascii="Times New Roman" w:eastAsia="Times New Roman" w:hAnsi="Times New Roman"/>
          <w:sz w:val="18"/>
          <w:szCs w:val="18"/>
          <w:lang w:eastAsia="ru-RU"/>
        </w:rPr>
        <w:t>Богучаны</w:t>
      </w:r>
      <w:proofErr w:type="spellEnd"/>
      <w:r>
        <w:rPr>
          <w:rFonts w:ascii="Times New Roman" w:eastAsia="Times New Roman" w:hAnsi="Times New Roman"/>
          <w:sz w:val="18"/>
          <w:szCs w:val="18"/>
          <w:lang w:eastAsia="ru-RU"/>
        </w:rPr>
        <w:t xml:space="preserve">                                              </w:t>
      </w:r>
      <w:r w:rsidRPr="00EC0D8C">
        <w:rPr>
          <w:rFonts w:ascii="Times New Roman" w:eastAsia="Times New Roman" w:hAnsi="Times New Roman"/>
          <w:sz w:val="18"/>
          <w:szCs w:val="18"/>
          <w:lang w:eastAsia="ru-RU"/>
        </w:rPr>
        <w:t>№ 80</w:t>
      </w:r>
      <w:r>
        <w:rPr>
          <w:rFonts w:ascii="Times New Roman" w:eastAsia="Times New Roman" w:hAnsi="Times New Roman"/>
          <w:sz w:val="18"/>
          <w:szCs w:val="18"/>
          <w:lang w:eastAsia="ru-RU"/>
        </w:rPr>
        <w:t xml:space="preserve"> </w:t>
      </w:r>
      <w:r w:rsidRPr="00EC0D8C">
        <w:rPr>
          <w:rFonts w:ascii="Times New Roman" w:eastAsia="Times New Roman" w:hAnsi="Times New Roman"/>
          <w:sz w:val="18"/>
          <w:szCs w:val="18"/>
          <w:lang w:eastAsia="ru-RU"/>
        </w:rPr>
        <w:t>-</w:t>
      </w:r>
      <w:proofErr w:type="spellStart"/>
      <w:proofErr w:type="gramStart"/>
      <w:r w:rsidRPr="00EC0D8C">
        <w:rPr>
          <w:rFonts w:ascii="Times New Roman" w:eastAsia="Times New Roman" w:hAnsi="Times New Roman"/>
          <w:sz w:val="18"/>
          <w:szCs w:val="18"/>
          <w:lang w:eastAsia="ru-RU"/>
        </w:rPr>
        <w:t>п</w:t>
      </w:r>
      <w:proofErr w:type="spellEnd"/>
      <w:proofErr w:type="gramEnd"/>
      <w:r w:rsidRPr="00EC0D8C">
        <w:rPr>
          <w:rFonts w:ascii="Times New Roman" w:eastAsia="Times New Roman" w:hAnsi="Times New Roman"/>
          <w:sz w:val="18"/>
          <w:szCs w:val="18"/>
          <w:lang w:eastAsia="ru-RU"/>
        </w:rPr>
        <w:t xml:space="preserve">                                                                                                                  </w:t>
      </w:r>
    </w:p>
    <w:p w:rsidR="00EC0D8C" w:rsidRPr="00EC0D8C" w:rsidRDefault="00EC0D8C" w:rsidP="00EC0D8C">
      <w:pPr>
        <w:spacing w:after="0" w:line="240" w:lineRule="auto"/>
        <w:jc w:val="both"/>
        <w:rPr>
          <w:rFonts w:ascii="Times New Roman" w:eastAsia="Times New Roman" w:hAnsi="Times New Roman"/>
          <w:sz w:val="18"/>
          <w:szCs w:val="18"/>
          <w:lang w:eastAsia="ru-RU"/>
        </w:rPr>
      </w:pPr>
    </w:p>
    <w:p w:rsidR="00EC0D8C" w:rsidRPr="00EC0D8C" w:rsidRDefault="00EC0D8C" w:rsidP="00EC0D8C">
      <w:pPr>
        <w:spacing w:after="0" w:line="240" w:lineRule="auto"/>
        <w:jc w:val="center"/>
        <w:rPr>
          <w:rFonts w:ascii="Times New Roman" w:eastAsia="Times New Roman" w:hAnsi="Times New Roman"/>
          <w:sz w:val="18"/>
          <w:szCs w:val="18"/>
          <w:lang w:eastAsia="ru-RU"/>
        </w:rPr>
      </w:pPr>
      <w:r w:rsidRPr="00EC0D8C">
        <w:rPr>
          <w:rFonts w:ascii="Times New Roman" w:eastAsia="Times New Roman" w:hAnsi="Times New Roman"/>
          <w:sz w:val="18"/>
          <w:szCs w:val="18"/>
          <w:lang w:eastAsia="ru-RU"/>
        </w:rPr>
        <w:t>О внесении изменений и дополнений в административный регламент предоставления муниципальной услуги «Зачисление в муниципальные  общеобразовательные учреждения, расположенные на территории Богучанского района», утверждённый Постановлением администрации Богучанского района от 06.07.2016г. № 494-п</w:t>
      </w:r>
    </w:p>
    <w:p w:rsidR="00EC0D8C" w:rsidRPr="00EC0D8C" w:rsidRDefault="00EC0D8C" w:rsidP="00EC0D8C">
      <w:pPr>
        <w:spacing w:after="0" w:line="240" w:lineRule="auto"/>
        <w:jc w:val="both"/>
        <w:rPr>
          <w:rFonts w:ascii="Times New Roman" w:eastAsia="Times New Roman" w:hAnsi="Times New Roman"/>
          <w:sz w:val="18"/>
          <w:szCs w:val="18"/>
          <w:lang w:eastAsia="ru-RU"/>
        </w:rPr>
      </w:pPr>
    </w:p>
    <w:p w:rsidR="00EC0D8C" w:rsidRPr="00EC0D8C" w:rsidRDefault="00EC0D8C" w:rsidP="00EC0D8C">
      <w:pPr>
        <w:spacing w:after="0" w:line="240" w:lineRule="auto"/>
        <w:jc w:val="both"/>
        <w:rPr>
          <w:rFonts w:ascii="Times New Roman" w:eastAsia="Times New Roman" w:hAnsi="Times New Roman"/>
          <w:sz w:val="18"/>
          <w:szCs w:val="18"/>
          <w:lang w:eastAsia="ru-RU"/>
        </w:rPr>
      </w:pPr>
      <w:r w:rsidRPr="00EC0D8C">
        <w:rPr>
          <w:rFonts w:ascii="Times New Roman" w:eastAsia="Times New Roman" w:hAnsi="Times New Roman"/>
          <w:sz w:val="18"/>
          <w:szCs w:val="18"/>
          <w:lang w:eastAsia="ru-RU"/>
        </w:rPr>
        <w:t xml:space="preserve">    </w:t>
      </w:r>
      <w:r w:rsidRPr="00EC0D8C">
        <w:rPr>
          <w:rFonts w:ascii="Times New Roman" w:eastAsia="Times New Roman" w:hAnsi="Times New Roman"/>
          <w:sz w:val="18"/>
          <w:szCs w:val="18"/>
          <w:lang w:eastAsia="ru-RU"/>
        </w:rPr>
        <w:tab/>
      </w:r>
      <w:proofErr w:type="gramStart"/>
      <w:r w:rsidRPr="00EC0D8C">
        <w:rPr>
          <w:rFonts w:ascii="Times New Roman" w:eastAsia="Times New Roman" w:hAnsi="Times New Roman"/>
          <w:sz w:val="18"/>
          <w:szCs w:val="18"/>
          <w:lang w:eastAsia="ru-RU"/>
        </w:rPr>
        <w:t xml:space="preserve">В целях приведения правовых актов в соответствие с действующим законодательством, в соответствии с Федеральным законом от 27.07.2010   № 210-ФЗ «Об организации предоставления государственных и муниципальных услуг», Порядком разработки и утверждения администрацией Богучанского района административных регламентов предоставления муниципальных услуг, утвержденного Постановлением администрации Богучанского района от 19.11.2010 № 1665-п, на основании ст.ст. 7, 8, 43, 47 Устава Богучанского района Красноярского края, </w:t>
      </w:r>
      <w:proofErr w:type="gramEnd"/>
    </w:p>
    <w:p w:rsidR="00EC0D8C" w:rsidRPr="00EC0D8C" w:rsidRDefault="00F7598C" w:rsidP="00EC0D8C">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ab/>
      </w:r>
      <w:r w:rsidR="00EC0D8C" w:rsidRPr="00EC0D8C">
        <w:rPr>
          <w:rFonts w:ascii="Times New Roman" w:eastAsia="Times New Roman" w:hAnsi="Times New Roman"/>
          <w:sz w:val="18"/>
          <w:szCs w:val="18"/>
          <w:lang w:eastAsia="ru-RU"/>
        </w:rPr>
        <w:t>ПОСТАНОВЛЯЮ:</w:t>
      </w:r>
    </w:p>
    <w:p w:rsidR="00EC0D8C" w:rsidRPr="00EC0D8C" w:rsidRDefault="00EC0D8C" w:rsidP="00EC0D8C">
      <w:pPr>
        <w:spacing w:after="0" w:line="240" w:lineRule="auto"/>
        <w:ind w:firstLine="708"/>
        <w:jc w:val="both"/>
        <w:rPr>
          <w:rFonts w:ascii="Times New Roman" w:eastAsia="Times New Roman" w:hAnsi="Times New Roman"/>
          <w:sz w:val="18"/>
          <w:szCs w:val="18"/>
          <w:lang w:eastAsia="ru-RU"/>
        </w:rPr>
      </w:pPr>
      <w:r w:rsidRPr="00EC0D8C">
        <w:rPr>
          <w:rFonts w:ascii="Times New Roman" w:eastAsia="Times New Roman" w:hAnsi="Times New Roman"/>
          <w:sz w:val="18"/>
          <w:szCs w:val="18"/>
          <w:lang w:eastAsia="ru-RU"/>
        </w:rPr>
        <w:t>1. Внести изменения и дополнения в административный регламент предоставления муниципальной услуги «Зачисление в муниципальные  общеобразовательные учреждения, расположенные на территории Богучанского района», утверждённый Постановлением администрации Богучанского района от 06.06.2016г. № 494-п (далее по тексту – административный регламент) следующего содержания:</w:t>
      </w:r>
    </w:p>
    <w:p w:rsidR="00EC0D8C" w:rsidRPr="00EC0D8C" w:rsidRDefault="00EC0D8C" w:rsidP="00EC0D8C">
      <w:pPr>
        <w:spacing w:after="0" w:line="240" w:lineRule="auto"/>
        <w:ind w:firstLine="708"/>
        <w:jc w:val="both"/>
        <w:rPr>
          <w:rFonts w:ascii="Times New Roman" w:eastAsia="Times New Roman" w:hAnsi="Times New Roman"/>
          <w:sz w:val="18"/>
          <w:szCs w:val="18"/>
          <w:lang w:eastAsia="ru-RU"/>
        </w:rPr>
      </w:pPr>
      <w:r w:rsidRPr="00EC0D8C">
        <w:rPr>
          <w:rFonts w:ascii="Times New Roman" w:eastAsia="Times New Roman" w:hAnsi="Times New Roman"/>
          <w:sz w:val="18"/>
          <w:szCs w:val="18"/>
          <w:lang w:eastAsia="ru-RU"/>
        </w:rPr>
        <w:t>1.1. приложение № 1 «Сведения о месте нахождения, контактных телефонах Учреждений, оказывающих муниципальную услугу» к административному регламенту изложить в новой редакции согласно приложению к настоящему Постановлению.</w:t>
      </w:r>
    </w:p>
    <w:p w:rsidR="00EC0D8C" w:rsidRPr="00EC0D8C" w:rsidRDefault="00EC0D8C" w:rsidP="00EC0D8C">
      <w:pPr>
        <w:spacing w:after="0" w:line="240" w:lineRule="auto"/>
        <w:ind w:firstLine="708"/>
        <w:jc w:val="both"/>
        <w:rPr>
          <w:rFonts w:ascii="Times New Roman" w:eastAsia="Times New Roman" w:hAnsi="Times New Roman"/>
          <w:sz w:val="18"/>
          <w:szCs w:val="18"/>
          <w:lang w:eastAsia="ru-RU"/>
        </w:rPr>
      </w:pPr>
      <w:r w:rsidRPr="00EC0D8C">
        <w:rPr>
          <w:rFonts w:ascii="Times New Roman" w:eastAsia="Times New Roman" w:hAnsi="Times New Roman"/>
          <w:sz w:val="18"/>
          <w:szCs w:val="18"/>
          <w:lang w:eastAsia="ru-RU"/>
        </w:rPr>
        <w:t xml:space="preserve">2.  </w:t>
      </w:r>
      <w:proofErr w:type="gramStart"/>
      <w:r w:rsidRPr="00EC0D8C">
        <w:rPr>
          <w:rFonts w:ascii="Times New Roman" w:eastAsia="Times New Roman" w:hAnsi="Times New Roman"/>
          <w:sz w:val="18"/>
          <w:szCs w:val="18"/>
          <w:lang w:eastAsia="ru-RU"/>
        </w:rPr>
        <w:t>Контроль за</w:t>
      </w:r>
      <w:proofErr w:type="gramEnd"/>
      <w:r w:rsidRPr="00EC0D8C">
        <w:rPr>
          <w:rFonts w:ascii="Times New Roman" w:eastAsia="Times New Roman" w:hAnsi="Times New Roman"/>
          <w:sz w:val="18"/>
          <w:szCs w:val="18"/>
          <w:lang w:eastAsia="ru-RU"/>
        </w:rPr>
        <w:t xml:space="preserve"> исполнением настоящего постановления возложить на  первого заместителя главы Богучанского района В.Ю. Карнаухова.</w:t>
      </w:r>
    </w:p>
    <w:p w:rsidR="00EC0D8C" w:rsidRPr="00EC0D8C" w:rsidRDefault="00EC0D8C" w:rsidP="00EC0D8C">
      <w:pPr>
        <w:spacing w:after="0" w:line="240" w:lineRule="auto"/>
        <w:ind w:firstLine="708"/>
        <w:jc w:val="both"/>
        <w:rPr>
          <w:rFonts w:ascii="Times New Roman" w:eastAsia="Times New Roman" w:hAnsi="Times New Roman"/>
          <w:sz w:val="18"/>
          <w:szCs w:val="18"/>
          <w:lang w:eastAsia="ru-RU"/>
        </w:rPr>
      </w:pPr>
      <w:r w:rsidRPr="00EC0D8C">
        <w:rPr>
          <w:rFonts w:ascii="Times New Roman" w:eastAsia="Times New Roman" w:hAnsi="Times New Roman"/>
          <w:sz w:val="18"/>
          <w:szCs w:val="18"/>
          <w:lang w:eastAsia="ru-RU"/>
        </w:rPr>
        <w:t>3. Постановление вступает в силу со дня, следующего за днём официального опубликования в Официальном вестнике.</w:t>
      </w:r>
    </w:p>
    <w:p w:rsidR="00EC0D8C" w:rsidRPr="00EC0D8C" w:rsidRDefault="00EC0D8C" w:rsidP="00EC0D8C">
      <w:pPr>
        <w:spacing w:after="0" w:line="240" w:lineRule="auto"/>
        <w:rPr>
          <w:rFonts w:ascii="Times New Roman" w:eastAsia="Times New Roman" w:hAnsi="Times New Roman"/>
          <w:sz w:val="18"/>
          <w:szCs w:val="18"/>
          <w:lang w:eastAsia="ru-RU"/>
        </w:rPr>
      </w:pPr>
    </w:p>
    <w:p w:rsidR="008B0FA1" w:rsidRDefault="00EC0D8C" w:rsidP="00EC0D8C">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EC0D8C">
        <w:rPr>
          <w:rFonts w:ascii="Times New Roman" w:eastAsia="Times New Roman" w:hAnsi="Times New Roman"/>
          <w:sz w:val="18"/>
          <w:szCs w:val="18"/>
          <w:lang w:eastAsia="ru-RU"/>
        </w:rPr>
        <w:t xml:space="preserve">Глава Богучанского  района                                                                А. В. Бахтин  </w:t>
      </w:r>
    </w:p>
    <w:p w:rsidR="00F7598C" w:rsidRDefault="00F7598C" w:rsidP="00EC0D8C">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rsidR="00B5783C" w:rsidRPr="00B5783C" w:rsidRDefault="00B5783C" w:rsidP="00B5783C">
      <w:pPr>
        <w:spacing w:after="0" w:line="240" w:lineRule="auto"/>
        <w:jc w:val="right"/>
        <w:rPr>
          <w:rFonts w:ascii="Times New Roman" w:hAnsi="Times New Roman"/>
          <w:sz w:val="18"/>
          <w:szCs w:val="18"/>
        </w:rPr>
      </w:pPr>
      <w:r w:rsidRPr="00B5783C">
        <w:rPr>
          <w:rFonts w:ascii="Times New Roman" w:hAnsi="Times New Roman"/>
          <w:sz w:val="18"/>
          <w:szCs w:val="18"/>
        </w:rPr>
        <w:lastRenderedPageBreak/>
        <w:t xml:space="preserve">                                                                                                                                                                     Приложение к Постановлению</w:t>
      </w:r>
    </w:p>
    <w:p w:rsidR="00B5783C" w:rsidRPr="00B5783C" w:rsidRDefault="00B5783C" w:rsidP="00B5783C">
      <w:pPr>
        <w:spacing w:after="0" w:line="240" w:lineRule="auto"/>
        <w:jc w:val="right"/>
        <w:rPr>
          <w:rFonts w:ascii="Times New Roman" w:hAnsi="Times New Roman"/>
          <w:sz w:val="18"/>
          <w:szCs w:val="18"/>
        </w:rPr>
      </w:pPr>
      <w:r w:rsidRPr="00B5783C">
        <w:rPr>
          <w:rFonts w:ascii="Times New Roman" w:hAnsi="Times New Roman"/>
          <w:sz w:val="18"/>
          <w:szCs w:val="18"/>
        </w:rPr>
        <w:t xml:space="preserve">                                                                                                                                                                                 администрации Богучанского района</w:t>
      </w:r>
    </w:p>
    <w:p w:rsidR="00B5783C" w:rsidRPr="00B5783C" w:rsidRDefault="00B5783C" w:rsidP="00B5783C">
      <w:pPr>
        <w:spacing w:after="0" w:line="240" w:lineRule="auto"/>
        <w:jc w:val="right"/>
        <w:rPr>
          <w:rFonts w:ascii="Times New Roman" w:hAnsi="Times New Roman"/>
          <w:sz w:val="18"/>
          <w:szCs w:val="18"/>
        </w:rPr>
      </w:pPr>
      <w:r w:rsidRPr="00B5783C">
        <w:rPr>
          <w:rFonts w:ascii="Times New Roman" w:hAnsi="Times New Roman"/>
          <w:sz w:val="18"/>
          <w:szCs w:val="18"/>
        </w:rPr>
        <w:t xml:space="preserve">                                                                                                                                                              от «01» 02.2017г. № 80 -</w:t>
      </w:r>
      <w:proofErr w:type="spellStart"/>
      <w:proofErr w:type="gramStart"/>
      <w:r w:rsidRPr="00B5783C">
        <w:rPr>
          <w:rFonts w:ascii="Times New Roman" w:hAnsi="Times New Roman"/>
          <w:sz w:val="18"/>
          <w:szCs w:val="18"/>
        </w:rPr>
        <w:t>п</w:t>
      </w:r>
      <w:proofErr w:type="spellEnd"/>
      <w:proofErr w:type="gramEnd"/>
    </w:p>
    <w:p w:rsidR="00B5783C" w:rsidRPr="004D4AA7" w:rsidRDefault="00B5783C" w:rsidP="00B5783C">
      <w:pPr>
        <w:spacing w:after="0" w:line="240" w:lineRule="auto"/>
        <w:jc w:val="center"/>
        <w:rPr>
          <w:rFonts w:ascii="Times New Roman" w:hAnsi="Times New Roman"/>
        </w:rPr>
      </w:pPr>
    </w:p>
    <w:p w:rsidR="00B5783C" w:rsidRPr="00B5783C" w:rsidRDefault="00B5783C" w:rsidP="00B5783C">
      <w:pPr>
        <w:spacing w:after="0" w:line="240" w:lineRule="auto"/>
        <w:jc w:val="center"/>
        <w:rPr>
          <w:rFonts w:ascii="Times New Roman" w:hAnsi="Times New Roman"/>
          <w:sz w:val="20"/>
          <w:szCs w:val="24"/>
        </w:rPr>
      </w:pPr>
      <w:r w:rsidRPr="00B5783C">
        <w:rPr>
          <w:rFonts w:ascii="Times New Roman" w:hAnsi="Times New Roman"/>
          <w:sz w:val="20"/>
          <w:szCs w:val="24"/>
        </w:rPr>
        <w:t>Сведения о месте нахождения, контактных телефонах Учреждений, оказывающих муниципальную услугу</w:t>
      </w:r>
    </w:p>
    <w:p w:rsidR="00F7598C" w:rsidRPr="00B5783C" w:rsidRDefault="00F7598C" w:rsidP="00EC0D8C">
      <w:pPr>
        <w:widowControl w:val="0"/>
        <w:autoSpaceDE w:val="0"/>
        <w:autoSpaceDN w:val="0"/>
        <w:adjustRightInd w:val="0"/>
        <w:spacing w:after="0" w:line="240" w:lineRule="auto"/>
        <w:jc w:val="both"/>
        <w:rPr>
          <w:rFonts w:ascii="Times New Roman" w:eastAsia="Times New Roman" w:hAnsi="Times New Roman"/>
          <w:sz w:val="14"/>
          <w:szCs w:val="18"/>
          <w:lang w:eastAsia="ru-RU"/>
        </w:rPr>
      </w:pPr>
    </w:p>
    <w:tbl>
      <w:tblPr>
        <w:tblStyle w:val="a8"/>
        <w:tblW w:w="5000" w:type="pct"/>
        <w:tblLook w:val="04A0"/>
      </w:tblPr>
      <w:tblGrid>
        <w:gridCol w:w="391"/>
        <w:gridCol w:w="3544"/>
        <w:gridCol w:w="1817"/>
        <w:gridCol w:w="2076"/>
        <w:gridCol w:w="8"/>
        <w:gridCol w:w="18"/>
        <w:gridCol w:w="6"/>
        <w:gridCol w:w="1710"/>
      </w:tblGrid>
      <w:tr w:rsidR="00B5783C" w:rsidRPr="00B5783C" w:rsidTr="00B5783C">
        <w:tc>
          <w:tcPr>
            <w:tcW w:w="188"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w:t>
            </w:r>
          </w:p>
        </w:tc>
        <w:tc>
          <w:tcPr>
            <w:tcW w:w="1854"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Наименование учреждений</w:t>
            </w:r>
          </w:p>
        </w:tc>
        <w:tc>
          <w:tcPr>
            <w:tcW w:w="952"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Адрес</w:t>
            </w:r>
          </w:p>
        </w:tc>
        <w:tc>
          <w:tcPr>
            <w:tcW w:w="1087" w:type="pct"/>
            <w:tcBorders>
              <w:top w:val="single" w:sz="4" w:space="0" w:color="auto"/>
              <w:left w:val="single" w:sz="4" w:space="0" w:color="auto"/>
              <w:bottom w:val="single" w:sz="4" w:space="0" w:color="auto"/>
              <w:right w:val="single" w:sz="4" w:space="0" w:color="auto"/>
            </w:tcBorders>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Электронный адрес</w:t>
            </w:r>
          </w:p>
        </w:tc>
        <w:tc>
          <w:tcPr>
            <w:tcW w:w="919" w:type="pct"/>
            <w:gridSpan w:val="4"/>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Контактный телефон</w:t>
            </w:r>
          </w:p>
        </w:tc>
      </w:tr>
      <w:tr w:rsidR="00B5783C" w:rsidRPr="00B5783C" w:rsidTr="00B5783C">
        <w:tc>
          <w:tcPr>
            <w:tcW w:w="188"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1.</w:t>
            </w:r>
          </w:p>
        </w:tc>
        <w:tc>
          <w:tcPr>
            <w:tcW w:w="1854"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Муниципальное казённое общеобразовательное учреждение Ангарская школа</w:t>
            </w:r>
          </w:p>
        </w:tc>
        <w:tc>
          <w:tcPr>
            <w:tcW w:w="952"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663440,</w:t>
            </w:r>
          </w:p>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п. Ангарский, ул. Стадионная,6</w:t>
            </w:r>
          </w:p>
        </w:tc>
        <w:tc>
          <w:tcPr>
            <w:tcW w:w="1087" w:type="pct"/>
            <w:tcBorders>
              <w:top w:val="single" w:sz="4" w:space="0" w:color="auto"/>
              <w:left w:val="single" w:sz="4" w:space="0" w:color="auto"/>
              <w:bottom w:val="single" w:sz="4" w:space="0" w:color="auto"/>
              <w:right w:val="single" w:sz="4" w:space="0" w:color="auto"/>
            </w:tcBorders>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schoolang5@rambler.ru</w:t>
            </w:r>
          </w:p>
        </w:tc>
        <w:tc>
          <w:tcPr>
            <w:tcW w:w="919" w:type="pct"/>
            <w:gridSpan w:val="4"/>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8(39162) 44-455</w:t>
            </w:r>
          </w:p>
        </w:tc>
      </w:tr>
      <w:tr w:rsidR="00B5783C" w:rsidRPr="00B5783C" w:rsidTr="00B5783C">
        <w:tc>
          <w:tcPr>
            <w:tcW w:w="188"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2.</w:t>
            </w:r>
          </w:p>
        </w:tc>
        <w:tc>
          <w:tcPr>
            <w:tcW w:w="1854"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 xml:space="preserve">Муниципальное казённое общеобразовательное учреждение </w:t>
            </w:r>
            <w:proofErr w:type="spellStart"/>
            <w:r w:rsidRPr="00B5783C">
              <w:rPr>
                <w:rFonts w:ascii="Times New Roman" w:hAnsi="Times New Roman"/>
                <w:sz w:val="14"/>
                <w:szCs w:val="14"/>
              </w:rPr>
              <w:t>Артюгинская</w:t>
            </w:r>
            <w:proofErr w:type="spellEnd"/>
            <w:r w:rsidRPr="00B5783C">
              <w:rPr>
                <w:rFonts w:ascii="Times New Roman" w:hAnsi="Times New Roman"/>
                <w:sz w:val="14"/>
                <w:szCs w:val="14"/>
              </w:rPr>
              <w:t xml:space="preserve"> школа</w:t>
            </w:r>
          </w:p>
        </w:tc>
        <w:tc>
          <w:tcPr>
            <w:tcW w:w="952"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663442,</w:t>
            </w:r>
          </w:p>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 xml:space="preserve">п. </w:t>
            </w:r>
            <w:proofErr w:type="spellStart"/>
            <w:r w:rsidRPr="00B5783C">
              <w:rPr>
                <w:rFonts w:ascii="Times New Roman" w:hAnsi="Times New Roman"/>
                <w:sz w:val="14"/>
                <w:szCs w:val="14"/>
              </w:rPr>
              <w:t>Артюгино</w:t>
            </w:r>
            <w:proofErr w:type="spellEnd"/>
            <w:r w:rsidRPr="00B5783C">
              <w:rPr>
                <w:rFonts w:ascii="Times New Roman" w:hAnsi="Times New Roman"/>
                <w:sz w:val="14"/>
                <w:szCs w:val="14"/>
              </w:rPr>
              <w:t>, ул. Калинина,13</w:t>
            </w:r>
          </w:p>
        </w:tc>
        <w:tc>
          <w:tcPr>
            <w:tcW w:w="1087" w:type="pct"/>
            <w:tcBorders>
              <w:top w:val="single" w:sz="4" w:space="0" w:color="auto"/>
              <w:left w:val="single" w:sz="4" w:space="0" w:color="auto"/>
              <w:bottom w:val="single" w:sz="4" w:space="0" w:color="auto"/>
              <w:right w:val="single" w:sz="4" w:space="0" w:color="auto"/>
            </w:tcBorders>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art82007@yandex.ru</w:t>
            </w:r>
          </w:p>
        </w:tc>
        <w:tc>
          <w:tcPr>
            <w:tcW w:w="919" w:type="pct"/>
            <w:gridSpan w:val="4"/>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8(39162) 36-237</w:t>
            </w:r>
          </w:p>
        </w:tc>
      </w:tr>
      <w:tr w:rsidR="00B5783C" w:rsidRPr="00B5783C" w:rsidTr="00B5783C">
        <w:tc>
          <w:tcPr>
            <w:tcW w:w="188"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3.</w:t>
            </w:r>
          </w:p>
        </w:tc>
        <w:tc>
          <w:tcPr>
            <w:tcW w:w="1854"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 xml:space="preserve">Муниципальное казённое общеобразовательное учреждение </w:t>
            </w:r>
            <w:proofErr w:type="spellStart"/>
            <w:r w:rsidRPr="00B5783C">
              <w:rPr>
                <w:rFonts w:ascii="Times New Roman" w:hAnsi="Times New Roman"/>
                <w:sz w:val="14"/>
                <w:szCs w:val="14"/>
              </w:rPr>
              <w:t>Белякинская</w:t>
            </w:r>
            <w:proofErr w:type="spellEnd"/>
            <w:r w:rsidRPr="00B5783C">
              <w:rPr>
                <w:rFonts w:ascii="Times New Roman" w:hAnsi="Times New Roman"/>
                <w:sz w:val="14"/>
                <w:szCs w:val="14"/>
              </w:rPr>
              <w:t xml:space="preserve"> школа</w:t>
            </w:r>
          </w:p>
        </w:tc>
        <w:tc>
          <w:tcPr>
            <w:tcW w:w="952"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663453,</w:t>
            </w:r>
          </w:p>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 xml:space="preserve">п. Беляки, ул. </w:t>
            </w:r>
            <w:proofErr w:type="gramStart"/>
            <w:r w:rsidRPr="00B5783C">
              <w:rPr>
                <w:rFonts w:ascii="Times New Roman" w:hAnsi="Times New Roman"/>
                <w:sz w:val="14"/>
                <w:szCs w:val="14"/>
              </w:rPr>
              <w:t>Школьная</w:t>
            </w:r>
            <w:proofErr w:type="gramEnd"/>
            <w:r w:rsidRPr="00B5783C">
              <w:rPr>
                <w:rFonts w:ascii="Times New Roman" w:hAnsi="Times New Roman"/>
                <w:sz w:val="14"/>
                <w:szCs w:val="14"/>
              </w:rPr>
              <w:t xml:space="preserve">, 30 </w:t>
            </w:r>
          </w:p>
        </w:tc>
        <w:tc>
          <w:tcPr>
            <w:tcW w:w="1092" w:type="pct"/>
            <w:gridSpan w:val="2"/>
            <w:tcBorders>
              <w:top w:val="single" w:sz="4" w:space="0" w:color="auto"/>
              <w:left w:val="single" w:sz="4" w:space="0" w:color="auto"/>
              <w:bottom w:val="single" w:sz="4" w:space="0" w:color="auto"/>
              <w:right w:val="single" w:sz="4" w:space="0" w:color="auto"/>
            </w:tcBorders>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belyaki15@mail.ru</w:t>
            </w:r>
          </w:p>
        </w:tc>
        <w:tc>
          <w:tcPr>
            <w:tcW w:w="913" w:type="pct"/>
            <w:gridSpan w:val="3"/>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8(39162) 222-03</w:t>
            </w:r>
          </w:p>
        </w:tc>
      </w:tr>
      <w:tr w:rsidR="00B5783C" w:rsidRPr="00B5783C" w:rsidTr="00B5783C">
        <w:tc>
          <w:tcPr>
            <w:tcW w:w="188"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4.</w:t>
            </w:r>
          </w:p>
        </w:tc>
        <w:tc>
          <w:tcPr>
            <w:tcW w:w="1854"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 xml:space="preserve">Муниципальное бюджетное общеобразовательное учреждение  </w:t>
            </w:r>
            <w:proofErr w:type="spellStart"/>
            <w:r w:rsidRPr="00B5783C">
              <w:rPr>
                <w:rFonts w:ascii="Times New Roman" w:hAnsi="Times New Roman"/>
                <w:sz w:val="14"/>
                <w:szCs w:val="14"/>
              </w:rPr>
              <w:t>Богучанская</w:t>
            </w:r>
            <w:proofErr w:type="spellEnd"/>
            <w:r w:rsidRPr="00B5783C">
              <w:rPr>
                <w:rFonts w:ascii="Times New Roman" w:hAnsi="Times New Roman"/>
                <w:sz w:val="14"/>
                <w:szCs w:val="14"/>
              </w:rPr>
              <w:t xml:space="preserve"> школа № 1 имени Клавдии Ильиничны </w:t>
            </w:r>
            <w:proofErr w:type="gramStart"/>
            <w:r w:rsidRPr="00B5783C">
              <w:rPr>
                <w:rFonts w:ascii="Times New Roman" w:hAnsi="Times New Roman"/>
                <w:sz w:val="14"/>
                <w:szCs w:val="14"/>
              </w:rPr>
              <w:t>Безруких</w:t>
            </w:r>
            <w:proofErr w:type="gramEnd"/>
          </w:p>
        </w:tc>
        <w:tc>
          <w:tcPr>
            <w:tcW w:w="952"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663430,</w:t>
            </w:r>
          </w:p>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 xml:space="preserve">с. </w:t>
            </w:r>
            <w:proofErr w:type="spellStart"/>
            <w:r w:rsidRPr="00B5783C">
              <w:rPr>
                <w:rFonts w:ascii="Times New Roman" w:hAnsi="Times New Roman"/>
                <w:sz w:val="14"/>
                <w:szCs w:val="14"/>
              </w:rPr>
              <w:t>Богучаны</w:t>
            </w:r>
            <w:proofErr w:type="spellEnd"/>
            <w:r w:rsidRPr="00B5783C">
              <w:rPr>
                <w:rFonts w:ascii="Times New Roman" w:hAnsi="Times New Roman"/>
                <w:sz w:val="14"/>
                <w:szCs w:val="14"/>
              </w:rPr>
              <w:t xml:space="preserve">, ул. Октябрьская, 108 </w:t>
            </w:r>
          </w:p>
        </w:tc>
        <w:tc>
          <w:tcPr>
            <w:tcW w:w="1092" w:type="pct"/>
            <w:gridSpan w:val="2"/>
            <w:tcBorders>
              <w:top w:val="single" w:sz="4" w:space="0" w:color="auto"/>
              <w:left w:val="single" w:sz="4" w:space="0" w:color="auto"/>
              <w:bottom w:val="single" w:sz="4" w:space="0" w:color="auto"/>
              <w:right w:val="single" w:sz="4" w:space="0" w:color="auto"/>
            </w:tcBorders>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bss1@inbox.ru</w:t>
            </w:r>
          </w:p>
        </w:tc>
        <w:tc>
          <w:tcPr>
            <w:tcW w:w="913" w:type="pct"/>
            <w:gridSpan w:val="3"/>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8(39162) 28-361</w:t>
            </w:r>
          </w:p>
        </w:tc>
      </w:tr>
      <w:tr w:rsidR="00B5783C" w:rsidRPr="00B5783C" w:rsidTr="00B5783C">
        <w:tc>
          <w:tcPr>
            <w:tcW w:w="188"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5.</w:t>
            </w:r>
          </w:p>
        </w:tc>
        <w:tc>
          <w:tcPr>
            <w:tcW w:w="1854"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 xml:space="preserve">Муниципальное казённое общеобразовательное учреждение </w:t>
            </w:r>
            <w:proofErr w:type="spellStart"/>
            <w:r w:rsidRPr="00B5783C">
              <w:rPr>
                <w:rFonts w:ascii="Times New Roman" w:hAnsi="Times New Roman"/>
                <w:sz w:val="14"/>
                <w:szCs w:val="14"/>
              </w:rPr>
              <w:t>Богучанская</w:t>
            </w:r>
            <w:proofErr w:type="spellEnd"/>
            <w:r w:rsidRPr="00B5783C">
              <w:rPr>
                <w:rFonts w:ascii="Times New Roman" w:hAnsi="Times New Roman"/>
                <w:sz w:val="14"/>
                <w:szCs w:val="14"/>
              </w:rPr>
              <w:t xml:space="preserve"> школа № 2</w:t>
            </w:r>
          </w:p>
        </w:tc>
        <w:tc>
          <w:tcPr>
            <w:tcW w:w="952"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663430,</w:t>
            </w:r>
          </w:p>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 xml:space="preserve">с. </w:t>
            </w:r>
            <w:proofErr w:type="spellStart"/>
            <w:r w:rsidRPr="00B5783C">
              <w:rPr>
                <w:rFonts w:ascii="Times New Roman" w:hAnsi="Times New Roman"/>
                <w:sz w:val="14"/>
                <w:szCs w:val="14"/>
              </w:rPr>
              <w:t>Богучаны</w:t>
            </w:r>
            <w:proofErr w:type="spellEnd"/>
            <w:r w:rsidRPr="00B5783C">
              <w:rPr>
                <w:rFonts w:ascii="Times New Roman" w:hAnsi="Times New Roman"/>
                <w:sz w:val="14"/>
                <w:szCs w:val="14"/>
              </w:rPr>
              <w:t xml:space="preserve">, ул. </w:t>
            </w:r>
            <w:proofErr w:type="spellStart"/>
            <w:r w:rsidRPr="00B5783C">
              <w:rPr>
                <w:rFonts w:ascii="Times New Roman" w:hAnsi="Times New Roman"/>
                <w:sz w:val="14"/>
                <w:szCs w:val="14"/>
              </w:rPr>
              <w:t>Перенсона</w:t>
            </w:r>
            <w:proofErr w:type="spellEnd"/>
            <w:r w:rsidRPr="00B5783C">
              <w:rPr>
                <w:rFonts w:ascii="Times New Roman" w:hAnsi="Times New Roman"/>
                <w:sz w:val="14"/>
                <w:szCs w:val="14"/>
              </w:rPr>
              <w:t>, 9</w:t>
            </w:r>
          </w:p>
        </w:tc>
        <w:tc>
          <w:tcPr>
            <w:tcW w:w="1092" w:type="pct"/>
            <w:gridSpan w:val="2"/>
            <w:tcBorders>
              <w:top w:val="single" w:sz="4" w:space="0" w:color="auto"/>
              <w:left w:val="single" w:sz="4" w:space="0" w:color="auto"/>
              <w:bottom w:val="single" w:sz="4" w:space="0" w:color="auto"/>
              <w:right w:val="single" w:sz="4" w:space="0" w:color="auto"/>
            </w:tcBorders>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bogbsh2@mail.ru</w:t>
            </w:r>
          </w:p>
        </w:tc>
        <w:tc>
          <w:tcPr>
            <w:tcW w:w="913" w:type="pct"/>
            <w:gridSpan w:val="3"/>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8(39162) 21-229</w:t>
            </w:r>
          </w:p>
        </w:tc>
      </w:tr>
      <w:tr w:rsidR="00B5783C" w:rsidRPr="00B5783C" w:rsidTr="00B5783C">
        <w:tc>
          <w:tcPr>
            <w:tcW w:w="188"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6.</w:t>
            </w:r>
          </w:p>
        </w:tc>
        <w:tc>
          <w:tcPr>
            <w:tcW w:w="1854"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 xml:space="preserve">Муниципальное казённое общеобразовательное учреждение </w:t>
            </w:r>
            <w:proofErr w:type="spellStart"/>
            <w:r w:rsidRPr="00B5783C">
              <w:rPr>
                <w:rFonts w:ascii="Times New Roman" w:hAnsi="Times New Roman"/>
                <w:sz w:val="14"/>
                <w:szCs w:val="14"/>
              </w:rPr>
              <w:t>Богучанская</w:t>
            </w:r>
            <w:proofErr w:type="spellEnd"/>
            <w:r w:rsidRPr="00B5783C">
              <w:rPr>
                <w:rFonts w:ascii="Times New Roman" w:hAnsi="Times New Roman"/>
                <w:sz w:val="14"/>
                <w:szCs w:val="14"/>
              </w:rPr>
              <w:t xml:space="preserve"> средняя школа № 3</w:t>
            </w:r>
          </w:p>
        </w:tc>
        <w:tc>
          <w:tcPr>
            <w:tcW w:w="952"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663430,</w:t>
            </w:r>
          </w:p>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 xml:space="preserve">с. </w:t>
            </w:r>
            <w:proofErr w:type="spellStart"/>
            <w:r w:rsidRPr="00B5783C">
              <w:rPr>
                <w:rFonts w:ascii="Times New Roman" w:hAnsi="Times New Roman"/>
                <w:sz w:val="14"/>
                <w:szCs w:val="14"/>
              </w:rPr>
              <w:t>Богучаны</w:t>
            </w:r>
            <w:proofErr w:type="spellEnd"/>
            <w:r w:rsidRPr="00B5783C">
              <w:rPr>
                <w:rFonts w:ascii="Times New Roman" w:hAnsi="Times New Roman"/>
                <w:sz w:val="14"/>
                <w:szCs w:val="14"/>
              </w:rPr>
              <w:t>, ул. Октябрьская, 117</w:t>
            </w:r>
          </w:p>
        </w:tc>
        <w:tc>
          <w:tcPr>
            <w:tcW w:w="1092" w:type="pct"/>
            <w:gridSpan w:val="2"/>
            <w:tcBorders>
              <w:top w:val="single" w:sz="4" w:space="0" w:color="auto"/>
              <w:left w:val="single" w:sz="4" w:space="0" w:color="auto"/>
              <w:bottom w:val="single" w:sz="4" w:space="0" w:color="auto"/>
              <w:right w:val="single" w:sz="4" w:space="0" w:color="auto"/>
            </w:tcBorders>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boguch-bs3@rambler.ru</w:t>
            </w:r>
          </w:p>
        </w:tc>
        <w:tc>
          <w:tcPr>
            <w:tcW w:w="913" w:type="pct"/>
            <w:gridSpan w:val="3"/>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8(39162) 21-946</w:t>
            </w:r>
          </w:p>
        </w:tc>
      </w:tr>
      <w:tr w:rsidR="00B5783C" w:rsidRPr="00B5783C" w:rsidTr="00B5783C">
        <w:tc>
          <w:tcPr>
            <w:tcW w:w="188"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7.</w:t>
            </w:r>
          </w:p>
        </w:tc>
        <w:tc>
          <w:tcPr>
            <w:tcW w:w="1854"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Муниципальное казённое общеобразовательное учреждение «</w:t>
            </w:r>
            <w:proofErr w:type="spellStart"/>
            <w:r w:rsidRPr="00B5783C">
              <w:rPr>
                <w:rFonts w:ascii="Times New Roman" w:hAnsi="Times New Roman"/>
                <w:sz w:val="14"/>
                <w:szCs w:val="14"/>
              </w:rPr>
              <w:t>Богучанская</w:t>
            </w:r>
            <w:proofErr w:type="spellEnd"/>
            <w:r w:rsidRPr="00B5783C">
              <w:rPr>
                <w:rFonts w:ascii="Times New Roman" w:hAnsi="Times New Roman"/>
                <w:sz w:val="14"/>
                <w:szCs w:val="14"/>
              </w:rPr>
              <w:t xml:space="preserve"> средняя школа № 4»</w:t>
            </w:r>
          </w:p>
        </w:tc>
        <w:tc>
          <w:tcPr>
            <w:tcW w:w="952"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663430,</w:t>
            </w:r>
          </w:p>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 xml:space="preserve">с. </w:t>
            </w:r>
            <w:proofErr w:type="spellStart"/>
            <w:r w:rsidRPr="00B5783C">
              <w:rPr>
                <w:rFonts w:ascii="Times New Roman" w:hAnsi="Times New Roman"/>
                <w:sz w:val="14"/>
                <w:szCs w:val="14"/>
              </w:rPr>
              <w:t>Богучаны</w:t>
            </w:r>
            <w:proofErr w:type="spellEnd"/>
            <w:r w:rsidRPr="00B5783C">
              <w:rPr>
                <w:rFonts w:ascii="Times New Roman" w:hAnsi="Times New Roman"/>
                <w:sz w:val="14"/>
                <w:szCs w:val="14"/>
              </w:rPr>
              <w:t>, ул. Центральная,35</w:t>
            </w:r>
          </w:p>
        </w:tc>
        <w:tc>
          <w:tcPr>
            <w:tcW w:w="1092" w:type="pct"/>
            <w:gridSpan w:val="2"/>
            <w:tcBorders>
              <w:top w:val="single" w:sz="4" w:space="0" w:color="auto"/>
              <w:left w:val="single" w:sz="4" w:space="0" w:color="auto"/>
              <w:bottom w:val="single" w:sz="4" w:space="0" w:color="auto"/>
              <w:right w:val="single" w:sz="4" w:space="0" w:color="auto"/>
            </w:tcBorders>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bs42005@yandex.ru</w:t>
            </w:r>
          </w:p>
        </w:tc>
        <w:tc>
          <w:tcPr>
            <w:tcW w:w="913" w:type="pct"/>
            <w:gridSpan w:val="3"/>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8(39162) 24-113</w:t>
            </w:r>
          </w:p>
        </w:tc>
      </w:tr>
      <w:tr w:rsidR="00B5783C" w:rsidRPr="00B5783C" w:rsidTr="00B5783C">
        <w:tc>
          <w:tcPr>
            <w:tcW w:w="188"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8.</w:t>
            </w:r>
          </w:p>
        </w:tc>
        <w:tc>
          <w:tcPr>
            <w:tcW w:w="1854"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 xml:space="preserve">Муниципальное казённое общеобразовательное учреждение </w:t>
            </w:r>
            <w:proofErr w:type="spellStart"/>
            <w:r w:rsidRPr="00B5783C">
              <w:rPr>
                <w:rFonts w:ascii="Times New Roman" w:hAnsi="Times New Roman"/>
                <w:sz w:val="14"/>
                <w:szCs w:val="14"/>
              </w:rPr>
              <w:t>Богучанская</w:t>
            </w:r>
            <w:proofErr w:type="spellEnd"/>
            <w:r w:rsidRPr="00B5783C">
              <w:rPr>
                <w:rFonts w:ascii="Times New Roman" w:hAnsi="Times New Roman"/>
                <w:sz w:val="14"/>
                <w:szCs w:val="14"/>
              </w:rPr>
              <w:t xml:space="preserve"> открытая (сменная) школа</w:t>
            </w:r>
          </w:p>
        </w:tc>
        <w:tc>
          <w:tcPr>
            <w:tcW w:w="952"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663430,</w:t>
            </w:r>
          </w:p>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 xml:space="preserve">с. </w:t>
            </w:r>
            <w:proofErr w:type="spellStart"/>
            <w:r w:rsidRPr="00B5783C">
              <w:rPr>
                <w:rFonts w:ascii="Times New Roman" w:hAnsi="Times New Roman"/>
                <w:sz w:val="14"/>
                <w:szCs w:val="14"/>
              </w:rPr>
              <w:t>Богучаны</w:t>
            </w:r>
            <w:proofErr w:type="spellEnd"/>
            <w:r w:rsidRPr="00B5783C">
              <w:rPr>
                <w:rFonts w:ascii="Times New Roman" w:hAnsi="Times New Roman"/>
                <w:sz w:val="14"/>
                <w:szCs w:val="14"/>
              </w:rPr>
              <w:t>, ул. Октябрьская, 108</w:t>
            </w:r>
          </w:p>
        </w:tc>
        <w:tc>
          <w:tcPr>
            <w:tcW w:w="1092" w:type="pct"/>
            <w:gridSpan w:val="2"/>
            <w:tcBorders>
              <w:top w:val="single" w:sz="4" w:space="0" w:color="auto"/>
              <w:left w:val="single" w:sz="4" w:space="0" w:color="auto"/>
              <w:bottom w:val="single" w:sz="4" w:space="0" w:color="auto"/>
              <w:right w:val="single" w:sz="4" w:space="0" w:color="auto"/>
            </w:tcBorders>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Boguch-bos@rambler.ru</w:t>
            </w:r>
          </w:p>
        </w:tc>
        <w:tc>
          <w:tcPr>
            <w:tcW w:w="913" w:type="pct"/>
            <w:gridSpan w:val="3"/>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8(39162) 28-003</w:t>
            </w:r>
          </w:p>
        </w:tc>
      </w:tr>
      <w:tr w:rsidR="00B5783C" w:rsidRPr="00B5783C" w:rsidTr="00B5783C">
        <w:tc>
          <w:tcPr>
            <w:tcW w:w="188"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9.</w:t>
            </w:r>
          </w:p>
        </w:tc>
        <w:tc>
          <w:tcPr>
            <w:tcW w:w="1854"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 xml:space="preserve">Муниципальное казённое общеобразовательное учреждение </w:t>
            </w:r>
            <w:proofErr w:type="spellStart"/>
            <w:r w:rsidRPr="00B5783C">
              <w:rPr>
                <w:rFonts w:ascii="Times New Roman" w:hAnsi="Times New Roman"/>
                <w:sz w:val="14"/>
                <w:szCs w:val="14"/>
              </w:rPr>
              <w:t>Говорковская</w:t>
            </w:r>
            <w:proofErr w:type="spellEnd"/>
            <w:r w:rsidRPr="00B5783C">
              <w:rPr>
                <w:rFonts w:ascii="Times New Roman" w:hAnsi="Times New Roman"/>
                <w:sz w:val="14"/>
                <w:szCs w:val="14"/>
              </w:rPr>
              <w:t xml:space="preserve"> школа</w:t>
            </w:r>
          </w:p>
        </w:tc>
        <w:tc>
          <w:tcPr>
            <w:tcW w:w="952"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 xml:space="preserve">663443, </w:t>
            </w:r>
          </w:p>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 xml:space="preserve">п. </w:t>
            </w:r>
            <w:proofErr w:type="spellStart"/>
            <w:r w:rsidRPr="00B5783C">
              <w:rPr>
                <w:rFonts w:ascii="Times New Roman" w:hAnsi="Times New Roman"/>
                <w:sz w:val="14"/>
                <w:szCs w:val="14"/>
              </w:rPr>
              <w:t>Говорково</w:t>
            </w:r>
            <w:proofErr w:type="spellEnd"/>
            <w:r w:rsidRPr="00B5783C">
              <w:rPr>
                <w:rFonts w:ascii="Times New Roman" w:hAnsi="Times New Roman"/>
                <w:sz w:val="14"/>
                <w:szCs w:val="14"/>
              </w:rPr>
              <w:t>, пер. Первомайский, 2</w:t>
            </w:r>
          </w:p>
        </w:tc>
        <w:tc>
          <w:tcPr>
            <w:tcW w:w="1092" w:type="pct"/>
            <w:gridSpan w:val="2"/>
            <w:tcBorders>
              <w:top w:val="single" w:sz="4" w:space="0" w:color="auto"/>
              <w:left w:val="single" w:sz="4" w:space="0" w:color="auto"/>
              <w:bottom w:val="single" w:sz="4" w:space="0" w:color="auto"/>
              <w:right w:val="single" w:sz="4" w:space="0" w:color="auto"/>
            </w:tcBorders>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govshol@mail.ru</w:t>
            </w:r>
          </w:p>
        </w:tc>
        <w:tc>
          <w:tcPr>
            <w:tcW w:w="913" w:type="pct"/>
            <w:gridSpan w:val="3"/>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8(39162) 42-260</w:t>
            </w:r>
          </w:p>
        </w:tc>
      </w:tr>
      <w:tr w:rsidR="00B5783C" w:rsidRPr="00B5783C" w:rsidTr="00B5783C">
        <w:tc>
          <w:tcPr>
            <w:tcW w:w="188"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10.</w:t>
            </w:r>
          </w:p>
        </w:tc>
        <w:tc>
          <w:tcPr>
            <w:tcW w:w="1854"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Муниципальное казённое общеобразовательное учреждение «</w:t>
            </w:r>
            <w:proofErr w:type="spellStart"/>
            <w:r w:rsidRPr="00B5783C">
              <w:rPr>
                <w:rFonts w:ascii="Times New Roman" w:hAnsi="Times New Roman"/>
                <w:sz w:val="14"/>
                <w:szCs w:val="14"/>
              </w:rPr>
              <w:t>Гремучинская</w:t>
            </w:r>
            <w:proofErr w:type="spellEnd"/>
            <w:r w:rsidRPr="00B5783C">
              <w:rPr>
                <w:rFonts w:ascii="Times New Roman" w:hAnsi="Times New Roman"/>
                <w:sz w:val="14"/>
                <w:szCs w:val="14"/>
              </w:rPr>
              <w:t xml:space="preserve"> школа № 19»</w:t>
            </w:r>
          </w:p>
        </w:tc>
        <w:tc>
          <w:tcPr>
            <w:tcW w:w="952"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663448,</w:t>
            </w:r>
          </w:p>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п. Гремучий, ул. Береговая, 28</w:t>
            </w:r>
          </w:p>
        </w:tc>
        <w:tc>
          <w:tcPr>
            <w:tcW w:w="1092" w:type="pct"/>
            <w:gridSpan w:val="2"/>
            <w:tcBorders>
              <w:top w:val="single" w:sz="4" w:space="0" w:color="auto"/>
              <w:left w:val="single" w:sz="4" w:space="0" w:color="auto"/>
              <w:bottom w:val="single" w:sz="4" w:space="0" w:color="auto"/>
              <w:right w:val="single" w:sz="4" w:space="0" w:color="auto"/>
            </w:tcBorders>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gsh1970@rambler.ru</w:t>
            </w:r>
          </w:p>
        </w:tc>
        <w:tc>
          <w:tcPr>
            <w:tcW w:w="913" w:type="pct"/>
            <w:gridSpan w:val="3"/>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8(39162) 32-430</w:t>
            </w:r>
          </w:p>
        </w:tc>
      </w:tr>
      <w:tr w:rsidR="00B5783C" w:rsidRPr="00B5783C" w:rsidTr="00B5783C">
        <w:tc>
          <w:tcPr>
            <w:tcW w:w="188"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11.</w:t>
            </w:r>
          </w:p>
        </w:tc>
        <w:tc>
          <w:tcPr>
            <w:tcW w:w="1854"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 xml:space="preserve">Муниципальное казённое общеобразовательное учреждение </w:t>
            </w:r>
            <w:proofErr w:type="spellStart"/>
            <w:r w:rsidRPr="00B5783C">
              <w:rPr>
                <w:rFonts w:ascii="Times New Roman" w:hAnsi="Times New Roman"/>
                <w:sz w:val="14"/>
                <w:szCs w:val="14"/>
              </w:rPr>
              <w:t>Кежекская</w:t>
            </w:r>
            <w:proofErr w:type="spellEnd"/>
            <w:r w:rsidRPr="00B5783C">
              <w:rPr>
                <w:rFonts w:ascii="Times New Roman" w:hAnsi="Times New Roman"/>
                <w:sz w:val="14"/>
                <w:szCs w:val="14"/>
              </w:rPr>
              <w:t xml:space="preserve"> школа</w:t>
            </w:r>
          </w:p>
        </w:tc>
        <w:tc>
          <w:tcPr>
            <w:tcW w:w="952"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663455,</w:t>
            </w:r>
          </w:p>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 xml:space="preserve">п. </w:t>
            </w:r>
            <w:proofErr w:type="spellStart"/>
            <w:r w:rsidRPr="00B5783C">
              <w:rPr>
                <w:rFonts w:ascii="Times New Roman" w:hAnsi="Times New Roman"/>
                <w:sz w:val="14"/>
                <w:szCs w:val="14"/>
              </w:rPr>
              <w:t>Кежек</w:t>
            </w:r>
            <w:proofErr w:type="spellEnd"/>
            <w:r w:rsidRPr="00B5783C">
              <w:rPr>
                <w:rFonts w:ascii="Times New Roman" w:hAnsi="Times New Roman"/>
                <w:sz w:val="14"/>
                <w:szCs w:val="14"/>
              </w:rPr>
              <w:t>, ул. Лесная,1</w:t>
            </w:r>
          </w:p>
        </w:tc>
        <w:tc>
          <w:tcPr>
            <w:tcW w:w="1092" w:type="pct"/>
            <w:gridSpan w:val="2"/>
            <w:tcBorders>
              <w:top w:val="single" w:sz="4" w:space="0" w:color="auto"/>
              <w:left w:val="single" w:sz="4" w:space="0" w:color="auto"/>
              <w:bottom w:val="single" w:sz="4" w:space="0" w:color="auto"/>
              <w:right w:val="single" w:sz="4" w:space="0" w:color="auto"/>
            </w:tcBorders>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koosh19@mail.ru</w:t>
            </w:r>
          </w:p>
        </w:tc>
        <w:tc>
          <w:tcPr>
            <w:tcW w:w="913" w:type="pct"/>
            <w:gridSpan w:val="3"/>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8(39162) 22-764</w:t>
            </w:r>
          </w:p>
        </w:tc>
      </w:tr>
      <w:tr w:rsidR="00B5783C" w:rsidRPr="00B5783C" w:rsidTr="00B5783C">
        <w:tc>
          <w:tcPr>
            <w:tcW w:w="188"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12.</w:t>
            </w:r>
          </w:p>
        </w:tc>
        <w:tc>
          <w:tcPr>
            <w:tcW w:w="1854"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 xml:space="preserve">Муниципальное казённое общеобразовательное учреждение </w:t>
            </w:r>
            <w:proofErr w:type="spellStart"/>
            <w:r w:rsidRPr="00B5783C">
              <w:rPr>
                <w:rFonts w:ascii="Times New Roman" w:hAnsi="Times New Roman"/>
                <w:sz w:val="14"/>
                <w:szCs w:val="14"/>
              </w:rPr>
              <w:t>Красногорьевская</w:t>
            </w:r>
            <w:proofErr w:type="spellEnd"/>
            <w:r w:rsidRPr="00B5783C">
              <w:rPr>
                <w:rFonts w:ascii="Times New Roman" w:hAnsi="Times New Roman"/>
                <w:sz w:val="14"/>
                <w:szCs w:val="14"/>
              </w:rPr>
              <w:t xml:space="preserve"> школа</w:t>
            </w:r>
          </w:p>
        </w:tc>
        <w:tc>
          <w:tcPr>
            <w:tcW w:w="952"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 xml:space="preserve">663437, п. </w:t>
            </w:r>
            <w:proofErr w:type="spellStart"/>
            <w:r w:rsidRPr="00B5783C">
              <w:rPr>
                <w:rFonts w:ascii="Times New Roman" w:hAnsi="Times New Roman"/>
                <w:sz w:val="14"/>
                <w:szCs w:val="14"/>
              </w:rPr>
              <w:t>Красногорьевский</w:t>
            </w:r>
            <w:proofErr w:type="spellEnd"/>
            <w:r w:rsidRPr="00B5783C">
              <w:rPr>
                <w:rFonts w:ascii="Times New Roman" w:hAnsi="Times New Roman"/>
                <w:sz w:val="14"/>
                <w:szCs w:val="14"/>
              </w:rPr>
              <w:t>, ул. Ленина, 11 «Б»</w:t>
            </w:r>
          </w:p>
        </w:tc>
        <w:tc>
          <w:tcPr>
            <w:tcW w:w="1092" w:type="pct"/>
            <w:gridSpan w:val="2"/>
            <w:tcBorders>
              <w:top w:val="single" w:sz="4" w:space="0" w:color="auto"/>
              <w:left w:val="single" w:sz="4" w:space="0" w:color="auto"/>
              <w:bottom w:val="single" w:sz="4" w:space="0" w:color="auto"/>
              <w:right w:val="single" w:sz="4" w:space="0" w:color="auto"/>
            </w:tcBorders>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krasnog10@yandex.ru</w:t>
            </w:r>
          </w:p>
        </w:tc>
        <w:tc>
          <w:tcPr>
            <w:tcW w:w="913" w:type="pct"/>
            <w:gridSpan w:val="3"/>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8(39162) 31-390</w:t>
            </w:r>
          </w:p>
        </w:tc>
      </w:tr>
      <w:tr w:rsidR="00B5783C" w:rsidRPr="00B5783C" w:rsidTr="00B5783C">
        <w:tc>
          <w:tcPr>
            <w:tcW w:w="188"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13.</w:t>
            </w:r>
          </w:p>
        </w:tc>
        <w:tc>
          <w:tcPr>
            <w:tcW w:w="1854"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 xml:space="preserve">Муниципальное казённое общеобразовательное учреждение </w:t>
            </w:r>
            <w:proofErr w:type="spellStart"/>
            <w:r w:rsidRPr="00B5783C">
              <w:rPr>
                <w:rFonts w:ascii="Times New Roman" w:hAnsi="Times New Roman"/>
                <w:sz w:val="14"/>
                <w:szCs w:val="14"/>
              </w:rPr>
              <w:t>Манзенская</w:t>
            </w:r>
            <w:proofErr w:type="spellEnd"/>
            <w:r w:rsidRPr="00B5783C">
              <w:rPr>
                <w:rFonts w:ascii="Times New Roman" w:hAnsi="Times New Roman"/>
                <w:sz w:val="14"/>
                <w:szCs w:val="14"/>
              </w:rPr>
              <w:t xml:space="preserve"> школа</w:t>
            </w:r>
          </w:p>
        </w:tc>
        <w:tc>
          <w:tcPr>
            <w:tcW w:w="952"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663444,</w:t>
            </w:r>
          </w:p>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 xml:space="preserve">п. </w:t>
            </w:r>
            <w:proofErr w:type="spellStart"/>
            <w:r w:rsidRPr="00B5783C">
              <w:rPr>
                <w:rFonts w:ascii="Times New Roman" w:hAnsi="Times New Roman"/>
                <w:sz w:val="14"/>
                <w:szCs w:val="14"/>
              </w:rPr>
              <w:t>Манзя</w:t>
            </w:r>
            <w:proofErr w:type="spellEnd"/>
            <w:r w:rsidRPr="00B5783C">
              <w:rPr>
                <w:rFonts w:ascii="Times New Roman" w:hAnsi="Times New Roman"/>
                <w:sz w:val="14"/>
                <w:szCs w:val="14"/>
              </w:rPr>
              <w:t>, ул. Ленина, 11</w:t>
            </w:r>
          </w:p>
        </w:tc>
        <w:tc>
          <w:tcPr>
            <w:tcW w:w="1092" w:type="pct"/>
            <w:gridSpan w:val="2"/>
            <w:tcBorders>
              <w:top w:val="single" w:sz="4" w:space="0" w:color="auto"/>
              <w:left w:val="single" w:sz="4" w:space="0" w:color="auto"/>
              <w:bottom w:val="single" w:sz="4" w:space="0" w:color="auto"/>
              <w:right w:val="single" w:sz="4" w:space="0" w:color="auto"/>
            </w:tcBorders>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mssh16@rambler.ru</w:t>
            </w:r>
          </w:p>
        </w:tc>
        <w:tc>
          <w:tcPr>
            <w:tcW w:w="913" w:type="pct"/>
            <w:gridSpan w:val="3"/>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8(39162) 34-260</w:t>
            </w:r>
          </w:p>
        </w:tc>
      </w:tr>
      <w:tr w:rsidR="00B5783C" w:rsidRPr="00B5783C" w:rsidTr="00B5783C">
        <w:tc>
          <w:tcPr>
            <w:tcW w:w="188"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14.</w:t>
            </w:r>
          </w:p>
        </w:tc>
        <w:tc>
          <w:tcPr>
            <w:tcW w:w="1854"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 xml:space="preserve">Муниципальное казённое общеобразовательное учреждение </w:t>
            </w:r>
            <w:proofErr w:type="spellStart"/>
            <w:r w:rsidRPr="00B5783C">
              <w:rPr>
                <w:rFonts w:ascii="Times New Roman" w:hAnsi="Times New Roman"/>
                <w:sz w:val="14"/>
                <w:szCs w:val="14"/>
              </w:rPr>
              <w:t>Невонская</w:t>
            </w:r>
            <w:proofErr w:type="spellEnd"/>
            <w:r w:rsidRPr="00B5783C">
              <w:rPr>
                <w:rFonts w:ascii="Times New Roman" w:hAnsi="Times New Roman"/>
                <w:sz w:val="14"/>
                <w:szCs w:val="14"/>
              </w:rPr>
              <w:t xml:space="preserve"> школа</w:t>
            </w:r>
          </w:p>
        </w:tc>
        <w:tc>
          <w:tcPr>
            <w:tcW w:w="952"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663461,</w:t>
            </w:r>
          </w:p>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 xml:space="preserve">п. </w:t>
            </w:r>
            <w:proofErr w:type="spellStart"/>
            <w:r w:rsidRPr="00B5783C">
              <w:rPr>
                <w:rFonts w:ascii="Times New Roman" w:hAnsi="Times New Roman"/>
                <w:sz w:val="14"/>
                <w:szCs w:val="14"/>
              </w:rPr>
              <w:t>Невонка</w:t>
            </w:r>
            <w:proofErr w:type="spellEnd"/>
            <w:r w:rsidRPr="00B5783C">
              <w:rPr>
                <w:rFonts w:ascii="Times New Roman" w:hAnsi="Times New Roman"/>
                <w:sz w:val="14"/>
                <w:szCs w:val="14"/>
              </w:rPr>
              <w:t>, ул. Октябрьская, 20</w:t>
            </w:r>
          </w:p>
        </w:tc>
        <w:tc>
          <w:tcPr>
            <w:tcW w:w="1103" w:type="pct"/>
            <w:gridSpan w:val="3"/>
            <w:tcBorders>
              <w:top w:val="single" w:sz="4" w:space="0" w:color="auto"/>
              <w:left w:val="single" w:sz="4" w:space="0" w:color="auto"/>
              <w:bottom w:val="single" w:sz="4" w:space="0" w:color="auto"/>
              <w:right w:val="single" w:sz="4" w:space="0" w:color="auto"/>
            </w:tcBorders>
          </w:tcPr>
          <w:p w:rsidR="00B5783C" w:rsidRPr="00B5783C" w:rsidRDefault="00B5783C" w:rsidP="00B5783C">
            <w:pPr>
              <w:spacing w:after="0" w:line="240" w:lineRule="auto"/>
              <w:rPr>
                <w:rFonts w:ascii="Times New Roman" w:hAnsi="Times New Roman"/>
                <w:sz w:val="14"/>
                <w:szCs w:val="14"/>
                <w:lang w:val="en-US"/>
              </w:rPr>
            </w:pPr>
            <w:r w:rsidRPr="00B5783C">
              <w:rPr>
                <w:rFonts w:ascii="Times New Roman" w:hAnsi="Times New Roman"/>
                <w:sz w:val="14"/>
                <w:szCs w:val="14"/>
                <w:lang w:val="en-US"/>
              </w:rPr>
              <w:t>elochkanevonka@yandex.ru</w:t>
            </w:r>
          </w:p>
        </w:tc>
        <w:tc>
          <w:tcPr>
            <w:tcW w:w="902" w:type="pct"/>
            <w:gridSpan w:val="2"/>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8(39162) 29-140</w:t>
            </w:r>
          </w:p>
        </w:tc>
      </w:tr>
      <w:tr w:rsidR="00B5783C" w:rsidRPr="00B5783C" w:rsidTr="00B5783C">
        <w:tc>
          <w:tcPr>
            <w:tcW w:w="188"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15.</w:t>
            </w:r>
          </w:p>
        </w:tc>
        <w:tc>
          <w:tcPr>
            <w:tcW w:w="1854"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 xml:space="preserve">Муниципальное казённое общеобразовательное учреждение </w:t>
            </w:r>
            <w:proofErr w:type="spellStart"/>
            <w:r w:rsidRPr="00B5783C">
              <w:rPr>
                <w:rFonts w:ascii="Times New Roman" w:hAnsi="Times New Roman"/>
                <w:sz w:val="14"/>
                <w:szCs w:val="14"/>
              </w:rPr>
              <w:t>Нижнетерянская</w:t>
            </w:r>
            <w:proofErr w:type="spellEnd"/>
            <w:r w:rsidRPr="00B5783C">
              <w:rPr>
                <w:rFonts w:ascii="Times New Roman" w:hAnsi="Times New Roman"/>
                <w:sz w:val="14"/>
                <w:szCs w:val="14"/>
              </w:rPr>
              <w:t xml:space="preserve"> школа</w:t>
            </w:r>
          </w:p>
        </w:tc>
        <w:tc>
          <w:tcPr>
            <w:tcW w:w="952"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663454,</w:t>
            </w:r>
          </w:p>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 xml:space="preserve">п. </w:t>
            </w:r>
            <w:proofErr w:type="spellStart"/>
            <w:r w:rsidRPr="00B5783C">
              <w:rPr>
                <w:rFonts w:ascii="Times New Roman" w:hAnsi="Times New Roman"/>
                <w:sz w:val="14"/>
                <w:szCs w:val="14"/>
              </w:rPr>
              <w:t>Нижнетерянск</w:t>
            </w:r>
            <w:proofErr w:type="spellEnd"/>
            <w:r w:rsidRPr="00B5783C">
              <w:rPr>
                <w:rFonts w:ascii="Times New Roman" w:hAnsi="Times New Roman"/>
                <w:sz w:val="14"/>
                <w:szCs w:val="14"/>
              </w:rPr>
              <w:t>, ул. Молодежная, 2</w:t>
            </w:r>
          </w:p>
        </w:tc>
        <w:tc>
          <w:tcPr>
            <w:tcW w:w="1103" w:type="pct"/>
            <w:gridSpan w:val="3"/>
            <w:tcBorders>
              <w:top w:val="single" w:sz="4" w:space="0" w:color="auto"/>
              <w:left w:val="single" w:sz="4" w:space="0" w:color="auto"/>
              <w:bottom w:val="single" w:sz="4" w:space="0" w:color="auto"/>
              <w:right w:val="single" w:sz="4" w:space="0" w:color="auto"/>
            </w:tcBorders>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tery28@mail.ru</w:t>
            </w:r>
          </w:p>
        </w:tc>
        <w:tc>
          <w:tcPr>
            <w:tcW w:w="902" w:type="pct"/>
            <w:gridSpan w:val="2"/>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8(39162) 34-407</w:t>
            </w:r>
          </w:p>
        </w:tc>
      </w:tr>
      <w:tr w:rsidR="00B5783C" w:rsidRPr="00B5783C" w:rsidTr="00B5783C">
        <w:tc>
          <w:tcPr>
            <w:tcW w:w="188"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16.</w:t>
            </w:r>
          </w:p>
        </w:tc>
        <w:tc>
          <w:tcPr>
            <w:tcW w:w="1854"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 xml:space="preserve">Муниципальное казённое общеобразовательное учреждение </w:t>
            </w:r>
            <w:proofErr w:type="spellStart"/>
            <w:r w:rsidRPr="00B5783C">
              <w:rPr>
                <w:rFonts w:ascii="Times New Roman" w:hAnsi="Times New Roman"/>
                <w:sz w:val="14"/>
                <w:szCs w:val="14"/>
              </w:rPr>
              <w:t>Новохайская</w:t>
            </w:r>
            <w:proofErr w:type="spellEnd"/>
            <w:r w:rsidRPr="00B5783C">
              <w:rPr>
                <w:rFonts w:ascii="Times New Roman" w:hAnsi="Times New Roman"/>
                <w:sz w:val="14"/>
                <w:szCs w:val="14"/>
              </w:rPr>
              <w:t xml:space="preserve"> школа</w:t>
            </w:r>
          </w:p>
        </w:tc>
        <w:tc>
          <w:tcPr>
            <w:tcW w:w="952"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663469,</w:t>
            </w:r>
          </w:p>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 xml:space="preserve">п. </w:t>
            </w:r>
            <w:proofErr w:type="spellStart"/>
            <w:r w:rsidRPr="00B5783C">
              <w:rPr>
                <w:rFonts w:ascii="Times New Roman" w:hAnsi="Times New Roman"/>
                <w:sz w:val="14"/>
                <w:szCs w:val="14"/>
              </w:rPr>
              <w:t>Новохайский</w:t>
            </w:r>
            <w:proofErr w:type="spellEnd"/>
            <w:r w:rsidRPr="00B5783C">
              <w:rPr>
                <w:rFonts w:ascii="Times New Roman" w:hAnsi="Times New Roman"/>
                <w:sz w:val="14"/>
                <w:szCs w:val="14"/>
              </w:rPr>
              <w:t>, Мира, 1</w:t>
            </w:r>
          </w:p>
        </w:tc>
        <w:tc>
          <w:tcPr>
            <w:tcW w:w="1103" w:type="pct"/>
            <w:gridSpan w:val="3"/>
            <w:tcBorders>
              <w:top w:val="single" w:sz="4" w:space="0" w:color="auto"/>
              <w:left w:val="single" w:sz="4" w:space="0" w:color="auto"/>
              <w:bottom w:val="single" w:sz="4" w:space="0" w:color="auto"/>
              <w:right w:val="single" w:sz="4" w:space="0" w:color="auto"/>
            </w:tcBorders>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xar.14@mail.ru</w:t>
            </w:r>
          </w:p>
        </w:tc>
        <w:tc>
          <w:tcPr>
            <w:tcW w:w="902" w:type="pct"/>
            <w:gridSpan w:val="2"/>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8(39162) 22-431</w:t>
            </w:r>
          </w:p>
        </w:tc>
      </w:tr>
      <w:tr w:rsidR="00B5783C" w:rsidRPr="00B5783C" w:rsidTr="00B5783C">
        <w:tc>
          <w:tcPr>
            <w:tcW w:w="188"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17.</w:t>
            </w:r>
          </w:p>
        </w:tc>
        <w:tc>
          <w:tcPr>
            <w:tcW w:w="1854"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Муниципальное казённое общеобразовательное учреждение Октябрьская средняя школа № 9</w:t>
            </w:r>
          </w:p>
        </w:tc>
        <w:tc>
          <w:tcPr>
            <w:tcW w:w="952"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663460,</w:t>
            </w:r>
          </w:p>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 xml:space="preserve">п. </w:t>
            </w:r>
            <w:proofErr w:type="gramStart"/>
            <w:r w:rsidRPr="00B5783C">
              <w:rPr>
                <w:rFonts w:ascii="Times New Roman" w:hAnsi="Times New Roman"/>
                <w:sz w:val="14"/>
                <w:szCs w:val="14"/>
              </w:rPr>
              <w:t>Октябрьский</w:t>
            </w:r>
            <w:proofErr w:type="gramEnd"/>
            <w:r w:rsidRPr="00B5783C">
              <w:rPr>
                <w:rFonts w:ascii="Times New Roman" w:hAnsi="Times New Roman"/>
                <w:sz w:val="14"/>
                <w:szCs w:val="14"/>
              </w:rPr>
              <w:t>, ул. Победы, 21</w:t>
            </w:r>
          </w:p>
        </w:tc>
        <w:tc>
          <w:tcPr>
            <w:tcW w:w="1103" w:type="pct"/>
            <w:gridSpan w:val="3"/>
            <w:tcBorders>
              <w:top w:val="single" w:sz="4" w:space="0" w:color="auto"/>
              <w:left w:val="single" w:sz="4" w:space="0" w:color="auto"/>
              <w:bottom w:val="single" w:sz="4" w:space="0" w:color="auto"/>
              <w:right w:val="single" w:sz="4" w:space="0" w:color="auto"/>
            </w:tcBorders>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oct_9@mail.ru</w:t>
            </w:r>
          </w:p>
        </w:tc>
        <w:tc>
          <w:tcPr>
            <w:tcW w:w="902" w:type="pct"/>
            <w:gridSpan w:val="2"/>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8(39162) 38-545</w:t>
            </w:r>
          </w:p>
        </w:tc>
      </w:tr>
      <w:tr w:rsidR="00B5783C" w:rsidRPr="00B5783C" w:rsidTr="00B5783C">
        <w:tc>
          <w:tcPr>
            <w:tcW w:w="188"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18.</w:t>
            </w:r>
          </w:p>
        </w:tc>
        <w:tc>
          <w:tcPr>
            <w:tcW w:w="1854"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 xml:space="preserve"> Муниципальное казённое общеобразовательное учреждение </w:t>
            </w:r>
            <w:proofErr w:type="spellStart"/>
            <w:r w:rsidRPr="00B5783C">
              <w:rPr>
                <w:rFonts w:ascii="Times New Roman" w:hAnsi="Times New Roman"/>
                <w:sz w:val="14"/>
                <w:szCs w:val="14"/>
              </w:rPr>
              <w:t>Осиновская</w:t>
            </w:r>
            <w:proofErr w:type="spellEnd"/>
            <w:r w:rsidRPr="00B5783C">
              <w:rPr>
                <w:rFonts w:ascii="Times New Roman" w:hAnsi="Times New Roman"/>
                <w:sz w:val="14"/>
                <w:szCs w:val="14"/>
              </w:rPr>
              <w:t xml:space="preserve"> школа</w:t>
            </w:r>
          </w:p>
        </w:tc>
        <w:tc>
          <w:tcPr>
            <w:tcW w:w="952"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663457,</w:t>
            </w:r>
          </w:p>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п</w:t>
            </w:r>
            <w:proofErr w:type="gramStart"/>
            <w:r w:rsidRPr="00B5783C">
              <w:rPr>
                <w:rFonts w:ascii="Times New Roman" w:hAnsi="Times New Roman"/>
                <w:sz w:val="14"/>
                <w:szCs w:val="14"/>
              </w:rPr>
              <w:t>.О</w:t>
            </w:r>
            <w:proofErr w:type="gramEnd"/>
            <w:r w:rsidRPr="00B5783C">
              <w:rPr>
                <w:rFonts w:ascii="Times New Roman" w:hAnsi="Times New Roman"/>
                <w:sz w:val="14"/>
                <w:szCs w:val="14"/>
              </w:rPr>
              <w:t>синовый Мыс, ул. Советская, 48</w:t>
            </w:r>
          </w:p>
        </w:tc>
        <w:tc>
          <w:tcPr>
            <w:tcW w:w="1109" w:type="pct"/>
            <w:gridSpan w:val="4"/>
            <w:tcBorders>
              <w:top w:val="single" w:sz="4" w:space="0" w:color="auto"/>
              <w:left w:val="single" w:sz="4" w:space="0" w:color="auto"/>
              <w:bottom w:val="single" w:sz="4" w:space="0" w:color="auto"/>
              <w:right w:val="single" w:sz="4" w:space="0" w:color="auto"/>
            </w:tcBorders>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osin4@mail.ru</w:t>
            </w:r>
          </w:p>
        </w:tc>
        <w:tc>
          <w:tcPr>
            <w:tcW w:w="897"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8(39162) 41-166</w:t>
            </w:r>
          </w:p>
        </w:tc>
      </w:tr>
      <w:tr w:rsidR="00B5783C" w:rsidRPr="00B5783C" w:rsidTr="00B5783C">
        <w:tc>
          <w:tcPr>
            <w:tcW w:w="188"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19.</w:t>
            </w:r>
          </w:p>
        </w:tc>
        <w:tc>
          <w:tcPr>
            <w:tcW w:w="1854"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 xml:space="preserve">Муниципальное казённое общеобразовательное учреждение </w:t>
            </w:r>
            <w:proofErr w:type="spellStart"/>
            <w:r w:rsidRPr="00B5783C">
              <w:rPr>
                <w:rFonts w:ascii="Times New Roman" w:hAnsi="Times New Roman"/>
                <w:sz w:val="14"/>
                <w:szCs w:val="14"/>
              </w:rPr>
              <w:t>Пинчугская</w:t>
            </w:r>
            <w:proofErr w:type="spellEnd"/>
            <w:r w:rsidRPr="00B5783C">
              <w:rPr>
                <w:rFonts w:ascii="Times New Roman" w:hAnsi="Times New Roman"/>
                <w:sz w:val="14"/>
                <w:szCs w:val="14"/>
              </w:rPr>
              <w:t xml:space="preserve"> школа</w:t>
            </w:r>
          </w:p>
        </w:tc>
        <w:tc>
          <w:tcPr>
            <w:tcW w:w="952"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 xml:space="preserve">663441, п. </w:t>
            </w:r>
            <w:proofErr w:type="spellStart"/>
            <w:r w:rsidRPr="00B5783C">
              <w:rPr>
                <w:rFonts w:ascii="Times New Roman" w:hAnsi="Times New Roman"/>
                <w:sz w:val="14"/>
                <w:szCs w:val="14"/>
              </w:rPr>
              <w:t>Пинчуга</w:t>
            </w:r>
            <w:proofErr w:type="spellEnd"/>
            <w:r w:rsidRPr="00B5783C">
              <w:rPr>
                <w:rFonts w:ascii="Times New Roman" w:hAnsi="Times New Roman"/>
                <w:sz w:val="14"/>
                <w:szCs w:val="14"/>
              </w:rPr>
              <w:t>, ул. Ленина,22-б</w:t>
            </w:r>
          </w:p>
        </w:tc>
        <w:tc>
          <w:tcPr>
            <w:tcW w:w="1109" w:type="pct"/>
            <w:gridSpan w:val="4"/>
            <w:tcBorders>
              <w:top w:val="single" w:sz="4" w:space="0" w:color="auto"/>
              <w:left w:val="single" w:sz="4" w:space="0" w:color="auto"/>
              <w:bottom w:val="single" w:sz="4" w:space="0" w:color="auto"/>
              <w:right w:val="single" w:sz="4" w:space="0" w:color="auto"/>
            </w:tcBorders>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pinsoch@rambler.ru</w:t>
            </w:r>
          </w:p>
        </w:tc>
        <w:tc>
          <w:tcPr>
            <w:tcW w:w="897"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8(39162) 25-090</w:t>
            </w:r>
          </w:p>
        </w:tc>
      </w:tr>
      <w:tr w:rsidR="00B5783C" w:rsidRPr="00B5783C" w:rsidTr="00B5783C">
        <w:tc>
          <w:tcPr>
            <w:tcW w:w="188"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20.</w:t>
            </w:r>
          </w:p>
        </w:tc>
        <w:tc>
          <w:tcPr>
            <w:tcW w:w="1854"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 xml:space="preserve">Муниципальное казённое общеобразовательное учреждение </w:t>
            </w:r>
            <w:proofErr w:type="spellStart"/>
            <w:r w:rsidRPr="00B5783C">
              <w:rPr>
                <w:rFonts w:ascii="Times New Roman" w:hAnsi="Times New Roman"/>
                <w:sz w:val="14"/>
                <w:szCs w:val="14"/>
              </w:rPr>
              <w:t>Таежнинская</w:t>
            </w:r>
            <w:proofErr w:type="spellEnd"/>
            <w:r w:rsidRPr="00B5783C">
              <w:rPr>
                <w:rFonts w:ascii="Times New Roman" w:hAnsi="Times New Roman"/>
                <w:sz w:val="14"/>
                <w:szCs w:val="14"/>
              </w:rPr>
              <w:t xml:space="preserve"> школа № 7</w:t>
            </w:r>
          </w:p>
        </w:tc>
        <w:tc>
          <w:tcPr>
            <w:tcW w:w="952"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663467,</w:t>
            </w:r>
          </w:p>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п. Таежный, ул. Новая, 1 - а</w:t>
            </w:r>
          </w:p>
        </w:tc>
        <w:tc>
          <w:tcPr>
            <w:tcW w:w="1109" w:type="pct"/>
            <w:gridSpan w:val="4"/>
            <w:tcBorders>
              <w:top w:val="single" w:sz="4" w:space="0" w:color="auto"/>
              <w:left w:val="single" w:sz="4" w:space="0" w:color="auto"/>
              <w:bottom w:val="single" w:sz="4" w:space="0" w:color="auto"/>
              <w:right w:val="single" w:sz="4" w:space="0" w:color="auto"/>
            </w:tcBorders>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tsosh7@bk.ru</w:t>
            </w:r>
          </w:p>
        </w:tc>
        <w:tc>
          <w:tcPr>
            <w:tcW w:w="897"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8(39162) 26-843</w:t>
            </w:r>
          </w:p>
        </w:tc>
      </w:tr>
      <w:tr w:rsidR="00B5783C" w:rsidRPr="00B5783C" w:rsidTr="00B5783C">
        <w:tc>
          <w:tcPr>
            <w:tcW w:w="188"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21.</w:t>
            </w:r>
          </w:p>
        </w:tc>
        <w:tc>
          <w:tcPr>
            <w:tcW w:w="1854"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 xml:space="preserve">Муниципальное казённое общеобразовательное учреждение </w:t>
            </w:r>
            <w:proofErr w:type="spellStart"/>
            <w:r w:rsidRPr="00B5783C">
              <w:rPr>
                <w:rFonts w:ascii="Times New Roman" w:hAnsi="Times New Roman"/>
                <w:sz w:val="14"/>
                <w:szCs w:val="14"/>
              </w:rPr>
              <w:t>Таежнинская</w:t>
            </w:r>
            <w:proofErr w:type="spellEnd"/>
            <w:r w:rsidRPr="00B5783C">
              <w:rPr>
                <w:rFonts w:ascii="Times New Roman" w:hAnsi="Times New Roman"/>
                <w:sz w:val="14"/>
                <w:szCs w:val="14"/>
              </w:rPr>
              <w:t xml:space="preserve"> школа № 20</w:t>
            </w:r>
          </w:p>
        </w:tc>
        <w:tc>
          <w:tcPr>
            <w:tcW w:w="952"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663467,</w:t>
            </w:r>
          </w:p>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п. Таежный, ул. Новая, 15</w:t>
            </w:r>
          </w:p>
        </w:tc>
        <w:tc>
          <w:tcPr>
            <w:tcW w:w="1109" w:type="pct"/>
            <w:gridSpan w:val="4"/>
            <w:tcBorders>
              <w:top w:val="single" w:sz="4" w:space="0" w:color="auto"/>
              <w:left w:val="single" w:sz="4" w:space="0" w:color="auto"/>
              <w:bottom w:val="single" w:sz="4" w:space="0" w:color="auto"/>
              <w:right w:val="single" w:sz="4" w:space="0" w:color="auto"/>
            </w:tcBorders>
          </w:tcPr>
          <w:p w:rsidR="00B5783C" w:rsidRPr="00B5783C" w:rsidRDefault="00DC6453" w:rsidP="00B5783C">
            <w:pPr>
              <w:spacing w:after="0" w:line="240" w:lineRule="auto"/>
              <w:rPr>
                <w:rFonts w:ascii="Times New Roman" w:hAnsi="Times New Roman"/>
                <w:sz w:val="14"/>
                <w:szCs w:val="14"/>
              </w:rPr>
            </w:pPr>
            <w:hyperlink r:id="rId12" w:history="1">
              <w:r w:rsidR="00B5783C" w:rsidRPr="00B5783C">
                <w:rPr>
                  <w:rStyle w:val="af6"/>
                  <w:color w:val="auto"/>
                  <w:sz w:val="14"/>
                  <w:szCs w:val="14"/>
                </w:rPr>
                <w:t>tsosh20@mail.ru</w:t>
              </w:r>
            </w:hyperlink>
          </w:p>
        </w:tc>
        <w:tc>
          <w:tcPr>
            <w:tcW w:w="897"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8(39162) 26-606</w:t>
            </w:r>
          </w:p>
        </w:tc>
      </w:tr>
      <w:tr w:rsidR="00B5783C" w:rsidRPr="00B5783C" w:rsidTr="00B5783C">
        <w:tc>
          <w:tcPr>
            <w:tcW w:w="188"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22.</w:t>
            </w:r>
          </w:p>
        </w:tc>
        <w:tc>
          <w:tcPr>
            <w:tcW w:w="1854"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 xml:space="preserve">Муниципальное казённое общеобразовательное учреждение </w:t>
            </w:r>
            <w:proofErr w:type="spellStart"/>
            <w:r w:rsidRPr="00B5783C">
              <w:rPr>
                <w:rFonts w:ascii="Times New Roman" w:hAnsi="Times New Roman"/>
                <w:sz w:val="14"/>
                <w:szCs w:val="14"/>
              </w:rPr>
              <w:t>Такучетская</w:t>
            </w:r>
            <w:proofErr w:type="spellEnd"/>
            <w:r w:rsidRPr="00B5783C">
              <w:rPr>
                <w:rFonts w:ascii="Times New Roman" w:hAnsi="Times New Roman"/>
                <w:sz w:val="14"/>
                <w:szCs w:val="14"/>
              </w:rPr>
              <w:t xml:space="preserve"> школа</w:t>
            </w:r>
          </w:p>
        </w:tc>
        <w:tc>
          <w:tcPr>
            <w:tcW w:w="952"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 xml:space="preserve">663458, п. </w:t>
            </w:r>
            <w:proofErr w:type="spellStart"/>
            <w:r w:rsidRPr="00B5783C">
              <w:rPr>
                <w:rFonts w:ascii="Times New Roman" w:hAnsi="Times New Roman"/>
                <w:sz w:val="14"/>
                <w:szCs w:val="14"/>
              </w:rPr>
              <w:t>Такучет</w:t>
            </w:r>
            <w:proofErr w:type="spellEnd"/>
            <w:r w:rsidRPr="00B5783C">
              <w:rPr>
                <w:rFonts w:ascii="Times New Roman" w:hAnsi="Times New Roman"/>
                <w:sz w:val="14"/>
                <w:szCs w:val="14"/>
              </w:rPr>
              <w:t>, ул. Горького, 1-а</w:t>
            </w:r>
          </w:p>
        </w:tc>
        <w:tc>
          <w:tcPr>
            <w:tcW w:w="1109" w:type="pct"/>
            <w:gridSpan w:val="4"/>
            <w:tcBorders>
              <w:top w:val="single" w:sz="4" w:space="0" w:color="auto"/>
              <w:left w:val="single" w:sz="4" w:space="0" w:color="auto"/>
              <w:bottom w:val="single" w:sz="4" w:space="0" w:color="auto"/>
              <w:right w:val="single" w:sz="4" w:space="0" w:color="auto"/>
            </w:tcBorders>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tacku4et@yandex.ru</w:t>
            </w:r>
          </w:p>
        </w:tc>
        <w:tc>
          <w:tcPr>
            <w:tcW w:w="897"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8(39162) 41-397</w:t>
            </w:r>
          </w:p>
        </w:tc>
      </w:tr>
      <w:tr w:rsidR="00B5783C" w:rsidRPr="00B5783C" w:rsidTr="00B5783C">
        <w:tc>
          <w:tcPr>
            <w:tcW w:w="188"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23.</w:t>
            </w:r>
          </w:p>
        </w:tc>
        <w:tc>
          <w:tcPr>
            <w:tcW w:w="1854"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 xml:space="preserve">Муниципальное казённое общеобразовательное учреждение </w:t>
            </w:r>
            <w:proofErr w:type="spellStart"/>
            <w:r w:rsidRPr="00B5783C">
              <w:rPr>
                <w:rFonts w:ascii="Times New Roman" w:hAnsi="Times New Roman"/>
                <w:sz w:val="14"/>
                <w:szCs w:val="14"/>
              </w:rPr>
              <w:t>Хребтовская</w:t>
            </w:r>
            <w:proofErr w:type="spellEnd"/>
            <w:r w:rsidRPr="00B5783C">
              <w:rPr>
                <w:rFonts w:ascii="Times New Roman" w:hAnsi="Times New Roman"/>
                <w:sz w:val="14"/>
                <w:szCs w:val="14"/>
              </w:rPr>
              <w:t xml:space="preserve"> школа </w:t>
            </w:r>
          </w:p>
        </w:tc>
        <w:tc>
          <w:tcPr>
            <w:tcW w:w="952"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 xml:space="preserve">663468, </w:t>
            </w:r>
          </w:p>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п. Хребтовый, пер. Школьный, 5а</w:t>
            </w:r>
          </w:p>
        </w:tc>
        <w:tc>
          <w:tcPr>
            <w:tcW w:w="1109" w:type="pct"/>
            <w:gridSpan w:val="4"/>
            <w:tcBorders>
              <w:top w:val="single" w:sz="4" w:space="0" w:color="auto"/>
              <w:left w:val="single" w:sz="4" w:space="0" w:color="auto"/>
              <w:bottom w:val="single" w:sz="4" w:space="0" w:color="auto"/>
              <w:right w:val="single" w:sz="4" w:space="0" w:color="auto"/>
            </w:tcBorders>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hrebty@mail.ru</w:t>
            </w:r>
          </w:p>
        </w:tc>
        <w:tc>
          <w:tcPr>
            <w:tcW w:w="897"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8(39162) 42-029</w:t>
            </w:r>
          </w:p>
        </w:tc>
      </w:tr>
      <w:tr w:rsidR="00B5783C" w:rsidRPr="00B5783C" w:rsidTr="00B5783C">
        <w:tc>
          <w:tcPr>
            <w:tcW w:w="188"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24.</w:t>
            </w:r>
          </w:p>
        </w:tc>
        <w:tc>
          <w:tcPr>
            <w:tcW w:w="1854"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Муниципальное казённое общеобразовательное учреждение «</w:t>
            </w:r>
            <w:proofErr w:type="spellStart"/>
            <w:r w:rsidRPr="00B5783C">
              <w:rPr>
                <w:rFonts w:ascii="Times New Roman" w:hAnsi="Times New Roman"/>
                <w:sz w:val="14"/>
                <w:szCs w:val="14"/>
              </w:rPr>
              <w:t>Чуноярская</w:t>
            </w:r>
            <w:proofErr w:type="spellEnd"/>
            <w:r w:rsidRPr="00B5783C">
              <w:rPr>
                <w:rFonts w:ascii="Times New Roman" w:hAnsi="Times New Roman"/>
                <w:sz w:val="14"/>
                <w:szCs w:val="14"/>
              </w:rPr>
              <w:t xml:space="preserve"> средняя школа № 13»</w:t>
            </w:r>
          </w:p>
        </w:tc>
        <w:tc>
          <w:tcPr>
            <w:tcW w:w="952"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663459,</w:t>
            </w:r>
          </w:p>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 xml:space="preserve">с. Чунояр, ул. </w:t>
            </w:r>
            <w:proofErr w:type="gramStart"/>
            <w:r w:rsidRPr="00B5783C">
              <w:rPr>
                <w:rFonts w:ascii="Times New Roman" w:hAnsi="Times New Roman"/>
                <w:sz w:val="14"/>
                <w:szCs w:val="14"/>
              </w:rPr>
              <w:t>Партизанская</w:t>
            </w:r>
            <w:proofErr w:type="gramEnd"/>
            <w:r w:rsidRPr="00B5783C">
              <w:rPr>
                <w:rFonts w:ascii="Times New Roman" w:hAnsi="Times New Roman"/>
                <w:sz w:val="14"/>
                <w:szCs w:val="14"/>
              </w:rPr>
              <w:t>, 33</w:t>
            </w:r>
          </w:p>
        </w:tc>
        <w:tc>
          <w:tcPr>
            <w:tcW w:w="1109" w:type="pct"/>
            <w:gridSpan w:val="4"/>
            <w:tcBorders>
              <w:top w:val="single" w:sz="4" w:space="0" w:color="auto"/>
              <w:left w:val="single" w:sz="4" w:space="0" w:color="auto"/>
              <w:bottom w:val="single" w:sz="4" w:space="0" w:color="auto"/>
              <w:right w:val="single" w:sz="4" w:space="0" w:color="auto"/>
            </w:tcBorders>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sk.63@mail.ru</w:t>
            </w:r>
          </w:p>
        </w:tc>
        <w:tc>
          <w:tcPr>
            <w:tcW w:w="897"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8(39162) 38-458</w:t>
            </w:r>
          </w:p>
        </w:tc>
      </w:tr>
      <w:tr w:rsidR="00B5783C" w:rsidRPr="00B5783C" w:rsidTr="00B5783C">
        <w:tc>
          <w:tcPr>
            <w:tcW w:w="188"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25.</w:t>
            </w:r>
          </w:p>
        </w:tc>
        <w:tc>
          <w:tcPr>
            <w:tcW w:w="1854"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Муниципальное казённое общеобразовательное учреждение «</w:t>
            </w:r>
            <w:proofErr w:type="spellStart"/>
            <w:r w:rsidRPr="00B5783C">
              <w:rPr>
                <w:rFonts w:ascii="Times New Roman" w:hAnsi="Times New Roman"/>
                <w:sz w:val="14"/>
                <w:szCs w:val="14"/>
              </w:rPr>
              <w:t>Шиверская</w:t>
            </w:r>
            <w:proofErr w:type="spellEnd"/>
            <w:r w:rsidRPr="00B5783C">
              <w:rPr>
                <w:rFonts w:ascii="Times New Roman" w:hAnsi="Times New Roman"/>
                <w:sz w:val="14"/>
                <w:szCs w:val="14"/>
              </w:rPr>
              <w:t xml:space="preserve"> школа»</w:t>
            </w:r>
          </w:p>
        </w:tc>
        <w:tc>
          <w:tcPr>
            <w:tcW w:w="952"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 xml:space="preserve">663466, </w:t>
            </w:r>
          </w:p>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п. Шиверский, ул. Ленина, 13</w:t>
            </w:r>
          </w:p>
        </w:tc>
        <w:tc>
          <w:tcPr>
            <w:tcW w:w="1109" w:type="pct"/>
            <w:gridSpan w:val="4"/>
            <w:tcBorders>
              <w:top w:val="single" w:sz="4" w:space="0" w:color="auto"/>
              <w:left w:val="single" w:sz="4" w:space="0" w:color="auto"/>
              <w:bottom w:val="single" w:sz="4" w:space="0" w:color="auto"/>
              <w:right w:val="single" w:sz="4" w:space="0" w:color="auto"/>
            </w:tcBorders>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shkola-shiverskij@yandex.ru</w:t>
            </w:r>
          </w:p>
        </w:tc>
        <w:tc>
          <w:tcPr>
            <w:tcW w:w="897"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8(39162) 35-338</w:t>
            </w:r>
          </w:p>
        </w:tc>
      </w:tr>
      <w:tr w:rsidR="00B5783C" w:rsidRPr="00B5783C" w:rsidTr="00B5783C">
        <w:tc>
          <w:tcPr>
            <w:tcW w:w="188"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26.</w:t>
            </w:r>
          </w:p>
        </w:tc>
        <w:tc>
          <w:tcPr>
            <w:tcW w:w="1854"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Муниципальное бюджетное образовательное учреждение дополнительного образования «Детско-юношеская спортивная школа»</w:t>
            </w:r>
          </w:p>
        </w:tc>
        <w:tc>
          <w:tcPr>
            <w:tcW w:w="952"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 xml:space="preserve">663430, </w:t>
            </w:r>
          </w:p>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 xml:space="preserve">с. </w:t>
            </w:r>
            <w:proofErr w:type="spellStart"/>
            <w:r w:rsidRPr="00B5783C">
              <w:rPr>
                <w:rFonts w:ascii="Times New Roman" w:hAnsi="Times New Roman"/>
                <w:sz w:val="14"/>
                <w:szCs w:val="14"/>
              </w:rPr>
              <w:t>Богучаны</w:t>
            </w:r>
            <w:proofErr w:type="spellEnd"/>
            <w:r w:rsidRPr="00B5783C">
              <w:rPr>
                <w:rFonts w:ascii="Times New Roman" w:hAnsi="Times New Roman"/>
                <w:sz w:val="14"/>
                <w:szCs w:val="14"/>
              </w:rPr>
              <w:t>, ул. Космонавтов, 12</w:t>
            </w:r>
          </w:p>
        </w:tc>
        <w:tc>
          <w:tcPr>
            <w:tcW w:w="1109" w:type="pct"/>
            <w:gridSpan w:val="4"/>
            <w:tcBorders>
              <w:top w:val="single" w:sz="4" w:space="0" w:color="auto"/>
              <w:left w:val="single" w:sz="4" w:space="0" w:color="auto"/>
              <w:bottom w:val="single" w:sz="4" w:space="0" w:color="auto"/>
              <w:right w:val="single" w:sz="4" w:space="0" w:color="auto"/>
            </w:tcBorders>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dushBog@mail.ru</w:t>
            </w:r>
          </w:p>
        </w:tc>
        <w:tc>
          <w:tcPr>
            <w:tcW w:w="897"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8(39162) 21-976</w:t>
            </w:r>
          </w:p>
        </w:tc>
      </w:tr>
      <w:tr w:rsidR="00B5783C" w:rsidRPr="00B5783C" w:rsidTr="00B5783C">
        <w:tc>
          <w:tcPr>
            <w:tcW w:w="188"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27.</w:t>
            </w:r>
          </w:p>
        </w:tc>
        <w:tc>
          <w:tcPr>
            <w:tcW w:w="1854"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 xml:space="preserve">Муниципальное казённое образовательное учреждение дополнительного образования детей Центр </w:t>
            </w:r>
            <w:r w:rsidRPr="00B5783C">
              <w:rPr>
                <w:rFonts w:ascii="Times New Roman" w:hAnsi="Times New Roman"/>
                <w:sz w:val="14"/>
                <w:szCs w:val="14"/>
              </w:rPr>
              <w:lastRenderedPageBreak/>
              <w:t>дополнительного образования детей</w:t>
            </w:r>
          </w:p>
        </w:tc>
        <w:tc>
          <w:tcPr>
            <w:tcW w:w="952"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lastRenderedPageBreak/>
              <w:t xml:space="preserve">663430, </w:t>
            </w:r>
          </w:p>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 xml:space="preserve">с. </w:t>
            </w:r>
            <w:proofErr w:type="spellStart"/>
            <w:r w:rsidRPr="00B5783C">
              <w:rPr>
                <w:rFonts w:ascii="Times New Roman" w:hAnsi="Times New Roman"/>
                <w:sz w:val="14"/>
                <w:szCs w:val="14"/>
              </w:rPr>
              <w:t>Богучаны</w:t>
            </w:r>
            <w:proofErr w:type="spellEnd"/>
            <w:r w:rsidRPr="00B5783C">
              <w:rPr>
                <w:rFonts w:ascii="Times New Roman" w:hAnsi="Times New Roman"/>
                <w:sz w:val="14"/>
                <w:szCs w:val="14"/>
              </w:rPr>
              <w:t xml:space="preserve">, ул. </w:t>
            </w:r>
            <w:r w:rsidRPr="00B5783C">
              <w:rPr>
                <w:rFonts w:ascii="Times New Roman" w:hAnsi="Times New Roman"/>
                <w:sz w:val="14"/>
                <w:szCs w:val="14"/>
              </w:rPr>
              <w:lastRenderedPageBreak/>
              <w:t>Космонавтов, 12</w:t>
            </w:r>
          </w:p>
        </w:tc>
        <w:tc>
          <w:tcPr>
            <w:tcW w:w="1109" w:type="pct"/>
            <w:gridSpan w:val="4"/>
            <w:tcBorders>
              <w:top w:val="single" w:sz="4" w:space="0" w:color="auto"/>
              <w:left w:val="single" w:sz="4" w:space="0" w:color="auto"/>
              <w:bottom w:val="single" w:sz="4" w:space="0" w:color="auto"/>
              <w:right w:val="single" w:sz="4" w:space="0" w:color="auto"/>
            </w:tcBorders>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lastRenderedPageBreak/>
              <w:t>mkoudod.cdod@rambler.ru</w:t>
            </w:r>
          </w:p>
        </w:tc>
        <w:tc>
          <w:tcPr>
            <w:tcW w:w="897" w:type="pct"/>
            <w:tcBorders>
              <w:top w:val="single" w:sz="4" w:space="0" w:color="auto"/>
              <w:left w:val="single" w:sz="4" w:space="0" w:color="auto"/>
              <w:bottom w:val="single" w:sz="4" w:space="0" w:color="auto"/>
              <w:right w:val="single" w:sz="4" w:space="0" w:color="auto"/>
            </w:tcBorders>
            <w:hideMark/>
          </w:tcPr>
          <w:p w:rsidR="00B5783C" w:rsidRPr="00B5783C" w:rsidRDefault="00B5783C" w:rsidP="00B5783C">
            <w:pPr>
              <w:spacing w:after="0" w:line="240" w:lineRule="auto"/>
              <w:rPr>
                <w:rFonts w:ascii="Times New Roman" w:hAnsi="Times New Roman"/>
                <w:sz w:val="14"/>
                <w:szCs w:val="14"/>
              </w:rPr>
            </w:pPr>
            <w:r w:rsidRPr="00B5783C">
              <w:rPr>
                <w:rFonts w:ascii="Times New Roman" w:hAnsi="Times New Roman"/>
                <w:sz w:val="14"/>
                <w:szCs w:val="14"/>
              </w:rPr>
              <w:t>8(39162) 23-019</w:t>
            </w:r>
          </w:p>
        </w:tc>
      </w:tr>
    </w:tbl>
    <w:p w:rsidR="00437B0F" w:rsidRDefault="00437B0F" w:rsidP="00B5783C">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A13826" w:rsidRPr="00A13826" w:rsidRDefault="00A13826" w:rsidP="00A13826">
      <w:pPr>
        <w:spacing w:after="0" w:line="240" w:lineRule="auto"/>
        <w:jc w:val="center"/>
        <w:rPr>
          <w:rFonts w:ascii="Times New Roman" w:eastAsia="Times New Roman" w:hAnsi="Times New Roman"/>
          <w:sz w:val="18"/>
          <w:szCs w:val="18"/>
          <w:lang w:eastAsia="ru-RU"/>
        </w:rPr>
      </w:pPr>
      <w:r w:rsidRPr="00A13826">
        <w:rPr>
          <w:rFonts w:ascii="Times New Roman" w:eastAsia="Times New Roman" w:hAnsi="Times New Roman"/>
          <w:sz w:val="18"/>
          <w:szCs w:val="18"/>
          <w:lang w:eastAsia="ru-RU"/>
        </w:rPr>
        <w:t>АДМИНИСТРАЦИЯ БОГУЧАНСКОГО РАЙОНА</w:t>
      </w:r>
    </w:p>
    <w:p w:rsidR="00A13826" w:rsidRPr="00A13826" w:rsidRDefault="00A13826" w:rsidP="00A13826">
      <w:pPr>
        <w:tabs>
          <w:tab w:val="left" w:pos="3060"/>
        </w:tabs>
        <w:spacing w:after="0" w:line="240" w:lineRule="auto"/>
        <w:jc w:val="center"/>
        <w:rPr>
          <w:rFonts w:ascii="Times New Roman" w:eastAsia="Times New Roman" w:hAnsi="Times New Roman"/>
          <w:sz w:val="18"/>
          <w:szCs w:val="18"/>
          <w:lang w:eastAsia="ru-RU"/>
        </w:rPr>
      </w:pPr>
      <w:proofErr w:type="gramStart"/>
      <w:r w:rsidRPr="00A13826">
        <w:rPr>
          <w:rFonts w:ascii="Times New Roman" w:eastAsia="Times New Roman" w:hAnsi="Times New Roman"/>
          <w:sz w:val="18"/>
          <w:szCs w:val="18"/>
          <w:lang w:eastAsia="ru-RU"/>
        </w:rPr>
        <w:t>П</w:t>
      </w:r>
      <w:proofErr w:type="gramEnd"/>
      <w:r w:rsidRPr="00A13826">
        <w:rPr>
          <w:rFonts w:ascii="Times New Roman" w:eastAsia="Times New Roman" w:hAnsi="Times New Roman"/>
          <w:sz w:val="18"/>
          <w:szCs w:val="18"/>
          <w:lang w:eastAsia="ru-RU"/>
        </w:rPr>
        <w:t xml:space="preserve"> О С Т А Н О В Л Е Н И Е</w:t>
      </w:r>
    </w:p>
    <w:p w:rsidR="00A13826" w:rsidRPr="00A13826" w:rsidRDefault="00A13826" w:rsidP="00A13826">
      <w:pPr>
        <w:spacing w:after="0" w:line="240" w:lineRule="auto"/>
        <w:jc w:val="center"/>
        <w:rPr>
          <w:rFonts w:ascii="Times New Roman" w:eastAsia="Times New Roman" w:hAnsi="Times New Roman"/>
          <w:sz w:val="20"/>
          <w:szCs w:val="18"/>
          <w:lang w:eastAsia="ru-RU"/>
        </w:rPr>
      </w:pPr>
      <w:r w:rsidRPr="00A13826">
        <w:rPr>
          <w:rFonts w:ascii="Times New Roman" w:eastAsia="Times New Roman" w:hAnsi="Times New Roman"/>
          <w:sz w:val="20"/>
          <w:szCs w:val="18"/>
          <w:lang w:eastAsia="ru-RU"/>
        </w:rPr>
        <w:t xml:space="preserve">01.02 .2017                                       с. </w:t>
      </w:r>
      <w:proofErr w:type="spellStart"/>
      <w:r w:rsidRPr="00A13826">
        <w:rPr>
          <w:rFonts w:ascii="Times New Roman" w:eastAsia="Times New Roman" w:hAnsi="Times New Roman"/>
          <w:sz w:val="20"/>
          <w:szCs w:val="18"/>
          <w:lang w:eastAsia="ru-RU"/>
        </w:rPr>
        <w:t>Богучаны</w:t>
      </w:r>
      <w:proofErr w:type="spellEnd"/>
      <w:r w:rsidRPr="00A13826">
        <w:rPr>
          <w:rFonts w:ascii="Times New Roman" w:eastAsia="Times New Roman" w:hAnsi="Times New Roman"/>
          <w:sz w:val="20"/>
          <w:szCs w:val="18"/>
          <w:lang w:eastAsia="ru-RU"/>
        </w:rPr>
        <w:t xml:space="preserve">                                         №  81 - </w:t>
      </w:r>
      <w:proofErr w:type="spellStart"/>
      <w:proofErr w:type="gramStart"/>
      <w:r w:rsidRPr="00A13826">
        <w:rPr>
          <w:rFonts w:ascii="Times New Roman" w:eastAsia="Times New Roman" w:hAnsi="Times New Roman"/>
          <w:sz w:val="20"/>
          <w:szCs w:val="18"/>
          <w:lang w:eastAsia="ru-RU"/>
        </w:rPr>
        <w:t>п</w:t>
      </w:r>
      <w:proofErr w:type="spellEnd"/>
      <w:proofErr w:type="gramEnd"/>
    </w:p>
    <w:p w:rsidR="00A13826" w:rsidRPr="00A13826" w:rsidRDefault="00A13826" w:rsidP="00A13826">
      <w:pPr>
        <w:spacing w:after="0" w:line="240" w:lineRule="auto"/>
        <w:rPr>
          <w:rFonts w:ascii="Times New Roman" w:eastAsia="Times New Roman" w:hAnsi="Times New Roman"/>
          <w:sz w:val="20"/>
          <w:szCs w:val="18"/>
          <w:lang w:eastAsia="ru-RU"/>
        </w:rPr>
      </w:pPr>
    </w:p>
    <w:p w:rsidR="00A13826" w:rsidRPr="00A13826" w:rsidRDefault="00A13826" w:rsidP="00A13826">
      <w:pPr>
        <w:tabs>
          <w:tab w:val="left" w:pos="940"/>
        </w:tabs>
        <w:spacing w:after="0" w:line="240" w:lineRule="auto"/>
        <w:jc w:val="center"/>
        <w:rPr>
          <w:rFonts w:ascii="Times New Roman" w:eastAsia="Times New Roman" w:hAnsi="Times New Roman"/>
          <w:sz w:val="20"/>
          <w:szCs w:val="18"/>
          <w:lang w:eastAsia="ru-RU"/>
        </w:rPr>
      </w:pPr>
      <w:r w:rsidRPr="00A13826">
        <w:rPr>
          <w:rFonts w:ascii="Times New Roman" w:eastAsia="Times New Roman" w:hAnsi="Times New Roman"/>
          <w:sz w:val="20"/>
          <w:szCs w:val="18"/>
          <w:lang w:eastAsia="ru-RU"/>
        </w:rPr>
        <w:t>Об утверждении денежной нормы на питание детей в муниципальных казённых и бюджетных образовательных учреждениях Богучанского района</w:t>
      </w:r>
    </w:p>
    <w:p w:rsidR="00A13826" w:rsidRPr="00A13826" w:rsidRDefault="00A13826" w:rsidP="00A13826">
      <w:pPr>
        <w:tabs>
          <w:tab w:val="left" w:pos="940"/>
        </w:tabs>
        <w:spacing w:after="0" w:line="240" w:lineRule="auto"/>
        <w:rPr>
          <w:rFonts w:ascii="Times New Roman" w:eastAsia="Times New Roman" w:hAnsi="Times New Roman"/>
          <w:sz w:val="18"/>
          <w:szCs w:val="18"/>
          <w:lang w:eastAsia="ru-RU"/>
        </w:rPr>
      </w:pPr>
    </w:p>
    <w:p w:rsidR="00A13826" w:rsidRPr="00A13826" w:rsidRDefault="00A13826" w:rsidP="00A13826">
      <w:pPr>
        <w:tabs>
          <w:tab w:val="left" w:pos="940"/>
        </w:tabs>
        <w:spacing w:after="0" w:line="240" w:lineRule="auto"/>
        <w:jc w:val="both"/>
        <w:rPr>
          <w:rFonts w:ascii="Times New Roman" w:eastAsia="Times New Roman" w:hAnsi="Times New Roman"/>
          <w:sz w:val="20"/>
          <w:szCs w:val="18"/>
          <w:lang w:eastAsia="ru-RU"/>
        </w:rPr>
      </w:pPr>
      <w:r w:rsidRPr="00A13826">
        <w:rPr>
          <w:rFonts w:ascii="Times New Roman" w:eastAsia="Times New Roman" w:hAnsi="Times New Roman"/>
          <w:sz w:val="18"/>
          <w:szCs w:val="18"/>
          <w:lang w:eastAsia="ru-RU"/>
        </w:rPr>
        <w:tab/>
      </w:r>
      <w:r w:rsidRPr="00A13826">
        <w:rPr>
          <w:rFonts w:ascii="Times New Roman" w:eastAsia="Times New Roman" w:hAnsi="Times New Roman"/>
          <w:sz w:val="20"/>
          <w:szCs w:val="18"/>
          <w:lang w:eastAsia="ru-RU"/>
        </w:rPr>
        <w:t xml:space="preserve">В  соответствии с постановлением Главного санитарного врача РФ             от 23.07.2008 № 45 «Об утверждении </w:t>
      </w:r>
      <w:proofErr w:type="spellStart"/>
      <w:r w:rsidRPr="00A13826">
        <w:rPr>
          <w:rFonts w:ascii="Times New Roman" w:eastAsia="Times New Roman" w:hAnsi="Times New Roman"/>
          <w:sz w:val="20"/>
          <w:szCs w:val="18"/>
          <w:lang w:eastAsia="ru-RU"/>
        </w:rPr>
        <w:t>СанПин</w:t>
      </w:r>
      <w:proofErr w:type="spellEnd"/>
      <w:r w:rsidRPr="00A13826">
        <w:rPr>
          <w:rFonts w:ascii="Times New Roman" w:eastAsia="Times New Roman" w:hAnsi="Times New Roman"/>
          <w:sz w:val="20"/>
          <w:szCs w:val="18"/>
          <w:lang w:eastAsia="ru-RU"/>
        </w:rPr>
        <w:t xml:space="preserve"> 2.4.5.2409-08», постановлением Главного санитарного врача РФ от 15.05.2013 № 26 «Об утверждении </w:t>
      </w:r>
      <w:proofErr w:type="spellStart"/>
      <w:r w:rsidRPr="00A13826">
        <w:rPr>
          <w:rFonts w:ascii="Times New Roman" w:eastAsia="Times New Roman" w:hAnsi="Times New Roman"/>
          <w:sz w:val="20"/>
          <w:szCs w:val="18"/>
          <w:lang w:eastAsia="ru-RU"/>
        </w:rPr>
        <w:t>СанПин</w:t>
      </w:r>
      <w:proofErr w:type="spellEnd"/>
      <w:r w:rsidRPr="00A13826">
        <w:rPr>
          <w:rFonts w:ascii="Times New Roman" w:eastAsia="Times New Roman" w:hAnsi="Times New Roman"/>
          <w:sz w:val="20"/>
          <w:szCs w:val="18"/>
          <w:lang w:eastAsia="ru-RU"/>
        </w:rPr>
        <w:t xml:space="preserve"> 2.4.1.3049-13», на основании ст. ст. 7, 43, 47  Устава Богучанского района Красноярского края, </w:t>
      </w:r>
    </w:p>
    <w:p w:rsidR="00A13826" w:rsidRPr="00A13826" w:rsidRDefault="00A13826" w:rsidP="00A13826">
      <w:pPr>
        <w:tabs>
          <w:tab w:val="left" w:pos="940"/>
        </w:tabs>
        <w:spacing w:after="0" w:line="240" w:lineRule="auto"/>
        <w:jc w:val="both"/>
        <w:rPr>
          <w:rFonts w:ascii="Times New Roman" w:eastAsia="Times New Roman" w:hAnsi="Times New Roman"/>
          <w:sz w:val="20"/>
          <w:szCs w:val="18"/>
          <w:lang w:eastAsia="ru-RU"/>
        </w:rPr>
      </w:pPr>
      <w:r>
        <w:rPr>
          <w:rFonts w:ascii="Times New Roman" w:eastAsia="Times New Roman" w:hAnsi="Times New Roman"/>
          <w:sz w:val="20"/>
          <w:szCs w:val="18"/>
          <w:lang w:eastAsia="ru-RU"/>
        </w:rPr>
        <w:tab/>
      </w:r>
      <w:r w:rsidRPr="00A13826">
        <w:rPr>
          <w:rFonts w:ascii="Times New Roman" w:eastAsia="Times New Roman" w:hAnsi="Times New Roman"/>
          <w:sz w:val="20"/>
          <w:szCs w:val="18"/>
          <w:lang w:eastAsia="ru-RU"/>
        </w:rPr>
        <w:t>ПОСТАНОВЛЯЮ:</w:t>
      </w:r>
    </w:p>
    <w:p w:rsidR="00A13826" w:rsidRPr="00A13826" w:rsidRDefault="00A13826" w:rsidP="00A13826">
      <w:pPr>
        <w:tabs>
          <w:tab w:val="left" w:pos="940"/>
        </w:tabs>
        <w:spacing w:after="0" w:line="240" w:lineRule="auto"/>
        <w:jc w:val="both"/>
        <w:rPr>
          <w:rFonts w:ascii="Times New Roman" w:eastAsia="Times New Roman" w:hAnsi="Times New Roman"/>
          <w:sz w:val="20"/>
          <w:szCs w:val="18"/>
          <w:lang w:eastAsia="ru-RU"/>
        </w:rPr>
      </w:pPr>
      <w:r w:rsidRPr="00A13826">
        <w:rPr>
          <w:rFonts w:ascii="Times New Roman" w:eastAsia="Times New Roman" w:hAnsi="Times New Roman"/>
          <w:sz w:val="20"/>
          <w:szCs w:val="18"/>
          <w:lang w:eastAsia="ru-RU"/>
        </w:rPr>
        <w:tab/>
        <w:t>1. Утвердить денежную норму на питание детей в муниципальных казённых и бюджетных образовательных учреждениях Богучанского района, согласно приложению.</w:t>
      </w:r>
    </w:p>
    <w:p w:rsidR="00A13826" w:rsidRDefault="00A13826" w:rsidP="00A13826">
      <w:pPr>
        <w:tabs>
          <w:tab w:val="left" w:pos="940"/>
        </w:tabs>
        <w:spacing w:after="0" w:line="240" w:lineRule="auto"/>
        <w:jc w:val="both"/>
        <w:rPr>
          <w:rFonts w:ascii="Times New Roman" w:eastAsia="Times New Roman" w:hAnsi="Times New Roman"/>
          <w:sz w:val="20"/>
          <w:szCs w:val="18"/>
          <w:lang w:eastAsia="ru-RU"/>
        </w:rPr>
      </w:pPr>
      <w:r w:rsidRPr="00A13826">
        <w:rPr>
          <w:rFonts w:ascii="Times New Roman" w:eastAsia="Times New Roman" w:hAnsi="Times New Roman"/>
          <w:sz w:val="20"/>
          <w:szCs w:val="18"/>
          <w:lang w:eastAsia="ru-RU"/>
        </w:rPr>
        <w:tab/>
        <w:t xml:space="preserve">2. Признать утратившим силу Постановление администрации Богучанского района от 30.01.2015 № 98-п «Об утверждении денежной нормы на питание детей в муниципальных образовательных организациях Богучанского района». </w:t>
      </w:r>
    </w:p>
    <w:p w:rsidR="00A13826" w:rsidRDefault="00A13826" w:rsidP="00A13826">
      <w:pPr>
        <w:tabs>
          <w:tab w:val="left" w:pos="940"/>
        </w:tabs>
        <w:spacing w:after="0" w:line="240" w:lineRule="auto"/>
        <w:jc w:val="both"/>
        <w:rPr>
          <w:rFonts w:ascii="Times New Roman" w:eastAsia="Times New Roman" w:hAnsi="Times New Roman"/>
          <w:sz w:val="20"/>
          <w:szCs w:val="18"/>
          <w:lang w:eastAsia="ru-RU"/>
        </w:rPr>
      </w:pPr>
      <w:r>
        <w:rPr>
          <w:rFonts w:ascii="Times New Roman" w:eastAsia="Times New Roman" w:hAnsi="Times New Roman"/>
          <w:sz w:val="20"/>
          <w:szCs w:val="18"/>
          <w:lang w:eastAsia="ru-RU"/>
        </w:rPr>
        <w:t xml:space="preserve">                  </w:t>
      </w:r>
      <w:r w:rsidRPr="00A13826">
        <w:rPr>
          <w:rFonts w:ascii="Times New Roman" w:eastAsia="Times New Roman" w:hAnsi="Times New Roman"/>
          <w:sz w:val="20"/>
          <w:szCs w:val="18"/>
          <w:lang w:eastAsia="ru-RU"/>
        </w:rPr>
        <w:t xml:space="preserve"> 3.  </w:t>
      </w:r>
      <w:proofErr w:type="gramStart"/>
      <w:r w:rsidRPr="00A13826">
        <w:rPr>
          <w:rFonts w:ascii="Times New Roman" w:eastAsia="Times New Roman" w:hAnsi="Times New Roman"/>
          <w:sz w:val="20"/>
          <w:szCs w:val="18"/>
          <w:lang w:eastAsia="ru-RU"/>
        </w:rPr>
        <w:t>Контроль за</w:t>
      </w:r>
      <w:proofErr w:type="gramEnd"/>
      <w:r w:rsidRPr="00A13826">
        <w:rPr>
          <w:rFonts w:ascii="Times New Roman" w:eastAsia="Times New Roman" w:hAnsi="Times New Roman"/>
          <w:sz w:val="20"/>
          <w:szCs w:val="18"/>
          <w:lang w:eastAsia="ru-RU"/>
        </w:rPr>
        <w:t xml:space="preserve"> исполнением настоящего постановления возложить на первого заместителя Главы Богучанского района В.Ю. Карнаухова.</w:t>
      </w:r>
    </w:p>
    <w:p w:rsidR="00A13826" w:rsidRPr="00A13826" w:rsidRDefault="00A13826" w:rsidP="00A13826">
      <w:pPr>
        <w:tabs>
          <w:tab w:val="left" w:pos="940"/>
        </w:tabs>
        <w:spacing w:after="0" w:line="240" w:lineRule="auto"/>
        <w:jc w:val="both"/>
        <w:rPr>
          <w:rFonts w:ascii="Times New Roman" w:eastAsia="Times New Roman" w:hAnsi="Times New Roman"/>
          <w:sz w:val="20"/>
          <w:szCs w:val="18"/>
          <w:lang w:eastAsia="ru-RU"/>
        </w:rPr>
      </w:pPr>
      <w:r w:rsidRPr="00A13826">
        <w:rPr>
          <w:rFonts w:ascii="Times New Roman" w:eastAsia="Times New Roman" w:hAnsi="Times New Roman"/>
          <w:bCs/>
          <w:sz w:val="20"/>
          <w:szCs w:val="18"/>
          <w:lang w:eastAsia="ru-RU"/>
        </w:rPr>
        <w:tab/>
        <w:t xml:space="preserve"> 4. Постановление вступает в силу со </w:t>
      </w:r>
      <w:proofErr w:type="gramStart"/>
      <w:r w:rsidRPr="00A13826">
        <w:rPr>
          <w:rFonts w:ascii="Times New Roman" w:eastAsia="Times New Roman" w:hAnsi="Times New Roman"/>
          <w:bCs/>
          <w:sz w:val="20"/>
          <w:szCs w:val="18"/>
          <w:lang w:eastAsia="ru-RU"/>
        </w:rPr>
        <w:t>дня, следующего за днем опубликования в Официальном вестнике Богучанского района и распространяется</w:t>
      </w:r>
      <w:proofErr w:type="gramEnd"/>
      <w:r w:rsidRPr="00A13826">
        <w:rPr>
          <w:rFonts w:ascii="Times New Roman" w:eastAsia="Times New Roman" w:hAnsi="Times New Roman"/>
          <w:bCs/>
          <w:sz w:val="20"/>
          <w:szCs w:val="18"/>
          <w:lang w:eastAsia="ru-RU"/>
        </w:rPr>
        <w:t xml:space="preserve"> на правоотношения, возникшие с 01.01.2017г.</w:t>
      </w:r>
    </w:p>
    <w:p w:rsidR="00A13826" w:rsidRPr="00A13826" w:rsidRDefault="00A13826" w:rsidP="00A13826">
      <w:pPr>
        <w:tabs>
          <w:tab w:val="left" w:pos="940"/>
        </w:tabs>
        <w:spacing w:after="0" w:line="240" w:lineRule="auto"/>
        <w:jc w:val="both"/>
        <w:rPr>
          <w:rFonts w:ascii="Times New Roman" w:eastAsia="Times New Roman" w:hAnsi="Times New Roman"/>
          <w:sz w:val="20"/>
          <w:szCs w:val="18"/>
          <w:lang w:eastAsia="ru-RU"/>
        </w:rPr>
      </w:pPr>
    </w:p>
    <w:p w:rsidR="00A13826" w:rsidRPr="00A13826" w:rsidRDefault="00A13826" w:rsidP="00A13826">
      <w:pPr>
        <w:tabs>
          <w:tab w:val="left" w:pos="940"/>
        </w:tabs>
        <w:spacing w:after="0" w:line="240" w:lineRule="auto"/>
        <w:jc w:val="both"/>
        <w:rPr>
          <w:rFonts w:ascii="Times New Roman" w:eastAsia="Times New Roman" w:hAnsi="Times New Roman"/>
          <w:sz w:val="20"/>
          <w:szCs w:val="18"/>
          <w:lang w:eastAsia="ru-RU"/>
        </w:rPr>
      </w:pPr>
      <w:r w:rsidRPr="00A13826">
        <w:rPr>
          <w:rFonts w:ascii="Times New Roman" w:eastAsia="Times New Roman" w:hAnsi="Times New Roman"/>
          <w:sz w:val="20"/>
          <w:szCs w:val="18"/>
          <w:lang w:eastAsia="ru-RU"/>
        </w:rPr>
        <w:t>Глава Богучанского района</w:t>
      </w:r>
      <w:r w:rsidRPr="00A13826">
        <w:rPr>
          <w:rFonts w:ascii="Times New Roman" w:eastAsia="Times New Roman" w:hAnsi="Times New Roman"/>
          <w:sz w:val="20"/>
          <w:szCs w:val="18"/>
          <w:lang w:eastAsia="ru-RU"/>
        </w:rPr>
        <w:tab/>
      </w:r>
      <w:r w:rsidRPr="00A13826">
        <w:rPr>
          <w:rFonts w:ascii="Times New Roman" w:eastAsia="Times New Roman" w:hAnsi="Times New Roman"/>
          <w:sz w:val="20"/>
          <w:szCs w:val="18"/>
          <w:lang w:eastAsia="ru-RU"/>
        </w:rPr>
        <w:tab/>
        <w:t xml:space="preserve">                                                      А.В. Бахтин</w:t>
      </w:r>
    </w:p>
    <w:p w:rsidR="00437B0F" w:rsidRPr="00A13826" w:rsidRDefault="00437B0F" w:rsidP="00A45AEB">
      <w:pPr>
        <w:widowControl w:val="0"/>
        <w:autoSpaceDE w:val="0"/>
        <w:autoSpaceDN w:val="0"/>
        <w:adjustRightInd w:val="0"/>
        <w:spacing w:after="0" w:line="240" w:lineRule="auto"/>
        <w:jc w:val="both"/>
        <w:rPr>
          <w:rFonts w:ascii="Times New Roman" w:eastAsia="Times New Roman" w:hAnsi="Times New Roman"/>
          <w:sz w:val="20"/>
          <w:szCs w:val="18"/>
          <w:lang w:eastAsia="ru-RU"/>
        </w:rPr>
      </w:pPr>
    </w:p>
    <w:tbl>
      <w:tblPr>
        <w:tblW w:w="5000" w:type="pct"/>
        <w:tblLook w:val="04A0"/>
      </w:tblPr>
      <w:tblGrid>
        <w:gridCol w:w="9570"/>
      </w:tblGrid>
      <w:tr w:rsidR="00344EBF" w:rsidRPr="00344EBF" w:rsidTr="00344EBF">
        <w:trPr>
          <w:trHeight w:val="765"/>
        </w:trPr>
        <w:tc>
          <w:tcPr>
            <w:tcW w:w="5000" w:type="pct"/>
            <w:tcBorders>
              <w:top w:val="nil"/>
              <w:left w:val="nil"/>
              <w:right w:val="nil"/>
            </w:tcBorders>
            <w:shd w:val="clear" w:color="auto" w:fill="auto"/>
            <w:noWrap/>
            <w:vAlign w:val="bottom"/>
            <w:hideMark/>
          </w:tcPr>
          <w:p w:rsidR="00344EBF" w:rsidRPr="006229D7" w:rsidRDefault="00344EBF" w:rsidP="00344EBF">
            <w:pPr>
              <w:spacing w:after="0" w:line="240" w:lineRule="auto"/>
              <w:jc w:val="right"/>
              <w:rPr>
                <w:rFonts w:ascii="Times New Roman" w:eastAsia="Times New Roman" w:hAnsi="Times New Roman"/>
                <w:sz w:val="18"/>
                <w:szCs w:val="18"/>
                <w:lang w:eastAsia="ru-RU"/>
              </w:rPr>
            </w:pPr>
            <w:r w:rsidRPr="00344EBF">
              <w:rPr>
                <w:rFonts w:ascii="Times New Roman" w:eastAsia="Times New Roman" w:hAnsi="Times New Roman"/>
                <w:sz w:val="18"/>
                <w:szCs w:val="18"/>
                <w:lang w:eastAsia="ru-RU"/>
              </w:rPr>
              <w:t>Приложение</w:t>
            </w:r>
          </w:p>
          <w:p w:rsidR="00344EBF" w:rsidRPr="00344EBF" w:rsidRDefault="00344EBF" w:rsidP="00344EBF">
            <w:pPr>
              <w:spacing w:after="0" w:line="240" w:lineRule="auto"/>
              <w:jc w:val="right"/>
              <w:rPr>
                <w:rFonts w:ascii="Times New Roman" w:eastAsia="Times New Roman" w:hAnsi="Times New Roman"/>
                <w:sz w:val="18"/>
                <w:szCs w:val="18"/>
                <w:lang w:eastAsia="ru-RU"/>
              </w:rPr>
            </w:pPr>
            <w:r w:rsidRPr="00344EBF">
              <w:rPr>
                <w:rFonts w:ascii="Times New Roman" w:eastAsia="Times New Roman" w:hAnsi="Times New Roman"/>
                <w:sz w:val="18"/>
                <w:szCs w:val="18"/>
                <w:lang w:eastAsia="ru-RU"/>
              </w:rPr>
              <w:t xml:space="preserve"> к Постановлению </w:t>
            </w:r>
          </w:p>
          <w:p w:rsidR="00344EBF" w:rsidRPr="00344EBF" w:rsidRDefault="00344EBF" w:rsidP="00344EBF">
            <w:pPr>
              <w:spacing w:after="0" w:line="240" w:lineRule="auto"/>
              <w:jc w:val="right"/>
              <w:rPr>
                <w:rFonts w:ascii="Times New Roman" w:eastAsia="Times New Roman" w:hAnsi="Times New Roman"/>
                <w:sz w:val="18"/>
                <w:szCs w:val="18"/>
                <w:lang w:eastAsia="ru-RU"/>
              </w:rPr>
            </w:pPr>
            <w:r w:rsidRPr="00344EBF">
              <w:rPr>
                <w:rFonts w:ascii="Times New Roman" w:eastAsia="Times New Roman" w:hAnsi="Times New Roman"/>
                <w:sz w:val="18"/>
                <w:szCs w:val="18"/>
                <w:lang w:eastAsia="ru-RU"/>
              </w:rPr>
              <w:t>администрации Богучанского</w:t>
            </w:r>
          </w:p>
          <w:p w:rsidR="00344EBF" w:rsidRPr="006229D7" w:rsidRDefault="00344EBF" w:rsidP="00344EBF">
            <w:pPr>
              <w:spacing w:after="0" w:line="240" w:lineRule="auto"/>
              <w:jc w:val="right"/>
              <w:rPr>
                <w:rFonts w:ascii="Times New Roman" w:eastAsia="Times New Roman" w:hAnsi="Times New Roman"/>
                <w:sz w:val="18"/>
                <w:szCs w:val="18"/>
                <w:lang w:eastAsia="ru-RU"/>
              </w:rPr>
            </w:pPr>
            <w:r w:rsidRPr="00344EBF">
              <w:rPr>
                <w:rFonts w:ascii="Times New Roman" w:eastAsia="Times New Roman" w:hAnsi="Times New Roman"/>
                <w:sz w:val="18"/>
                <w:szCs w:val="18"/>
                <w:lang w:eastAsia="ru-RU"/>
              </w:rPr>
              <w:t xml:space="preserve">района </w:t>
            </w:r>
          </w:p>
          <w:p w:rsidR="00344EBF" w:rsidRPr="00344EBF" w:rsidRDefault="00344EBF" w:rsidP="00344EBF">
            <w:pPr>
              <w:spacing w:after="0" w:line="240" w:lineRule="auto"/>
              <w:jc w:val="right"/>
              <w:rPr>
                <w:rFonts w:ascii="Times New Roman" w:eastAsia="Times New Roman" w:hAnsi="Times New Roman"/>
                <w:sz w:val="18"/>
                <w:szCs w:val="18"/>
                <w:lang w:eastAsia="ru-RU"/>
              </w:rPr>
            </w:pPr>
            <w:r w:rsidRPr="00344EBF">
              <w:rPr>
                <w:rFonts w:ascii="Times New Roman" w:eastAsia="Times New Roman" w:hAnsi="Times New Roman"/>
                <w:sz w:val="18"/>
                <w:szCs w:val="18"/>
                <w:lang w:eastAsia="ru-RU"/>
              </w:rPr>
              <w:t>№81-П от "01" 02.2017г.</w:t>
            </w:r>
          </w:p>
        </w:tc>
      </w:tr>
    </w:tbl>
    <w:p w:rsidR="00437B0F" w:rsidRPr="00344EBF" w:rsidRDefault="00437B0F" w:rsidP="00A45AEB">
      <w:pPr>
        <w:widowControl w:val="0"/>
        <w:autoSpaceDE w:val="0"/>
        <w:autoSpaceDN w:val="0"/>
        <w:adjustRightInd w:val="0"/>
        <w:spacing w:after="0" w:line="240" w:lineRule="auto"/>
        <w:jc w:val="both"/>
        <w:rPr>
          <w:rFonts w:ascii="Times New Roman" w:eastAsia="Times New Roman" w:hAnsi="Times New Roman"/>
          <w:sz w:val="20"/>
          <w:szCs w:val="20"/>
          <w:lang w:val="en-US" w:eastAsia="ru-RU"/>
        </w:rPr>
      </w:pPr>
    </w:p>
    <w:tbl>
      <w:tblPr>
        <w:tblW w:w="5000" w:type="pct"/>
        <w:tblLook w:val="04A0"/>
      </w:tblPr>
      <w:tblGrid>
        <w:gridCol w:w="9570"/>
      </w:tblGrid>
      <w:tr w:rsidR="00344EBF" w:rsidRPr="00344EBF" w:rsidTr="00344EBF">
        <w:trPr>
          <w:trHeight w:val="20"/>
        </w:trPr>
        <w:tc>
          <w:tcPr>
            <w:tcW w:w="5000" w:type="pct"/>
            <w:tcBorders>
              <w:top w:val="nil"/>
              <w:left w:val="nil"/>
              <w:right w:val="nil"/>
            </w:tcBorders>
            <w:shd w:val="clear" w:color="auto" w:fill="auto"/>
            <w:noWrap/>
            <w:vAlign w:val="bottom"/>
            <w:hideMark/>
          </w:tcPr>
          <w:p w:rsidR="00344EBF" w:rsidRPr="00344EBF" w:rsidRDefault="00344EBF" w:rsidP="00344EBF">
            <w:pPr>
              <w:spacing w:after="0" w:line="240" w:lineRule="auto"/>
              <w:jc w:val="center"/>
              <w:rPr>
                <w:rFonts w:ascii="Times New Roman" w:eastAsia="Times New Roman" w:hAnsi="Times New Roman"/>
                <w:bCs/>
                <w:sz w:val="20"/>
                <w:szCs w:val="20"/>
                <w:lang w:eastAsia="ru-RU"/>
              </w:rPr>
            </w:pPr>
            <w:r w:rsidRPr="00344EBF">
              <w:rPr>
                <w:rFonts w:ascii="Times New Roman" w:eastAsia="Times New Roman" w:hAnsi="Times New Roman"/>
                <w:bCs/>
                <w:sz w:val="20"/>
                <w:szCs w:val="20"/>
                <w:lang w:eastAsia="ru-RU"/>
              </w:rPr>
              <w:t>Расчет денежной нормы  на питание детей в образовательных  учреждениях Богучанского района на 01.12.2016 г.</w:t>
            </w:r>
          </w:p>
        </w:tc>
      </w:tr>
    </w:tbl>
    <w:p w:rsidR="00437B0F" w:rsidRPr="005F56BB" w:rsidRDefault="00437B0F" w:rsidP="00A45AEB">
      <w:pPr>
        <w:widowControl w:val="0"/>
        <w:autoSpaceDE w:val="0"/>
        <w:autoSpaceDN w:val="0"/>
        <w:adjustRightInd w:val="0"/>
        <w:spacing w:after="0" w:line="240" w:lineRule="auto"/>
        <w:jc w:val="both"/>
        <w:rPr>
          <w:rFonts w:ascii="Times New Roman" w:eastAsia="Times New Roman" w:hAnsi="Times New Roman"/>
          <w:sz w:val="10"/>
          <w:szCs w:val="20"/>
          <w:lang w:eastAsia="ru-RU"/>
        </w:rPr>
      </w:pPr>
    </w:p>
    <w:p w:rsidR="00437B0F" w:rsidRPr="005F56BB" w:rsidRDefault="00437B0F" w:rsidP="00A45AEB">
      <w:pPr>
        <w:widowControl w:val="0"/>
        <w:autoSpaceDE w:val="0"/>
        <w:autoSpaceDN w:val="0"/>
        <w:adjustRightInd w:val="0"/>
        <w:spacing w:after="0" w:line="240" w:lineRule="auto"/>
        <w:jc w:val="both"/>
        <w:rPr>
          <w:rFonts w:ascii="Times New Roman" w:eastAsia="Times New Roman" w:hAnsi="Times New Roman"/>
          <w:sz w:val="10"/>
          <w:szCs w:val="20"/>
          <w:lang w:eastAsia="ru-RU"/>
        </w:rPr>
      </w:pPr>
    </w:p>
    <w:tbl>
      <w:tblPr>
        <w:tblW w:w="476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228"/>
        <w:gridCol w:w="731"/>
        <w:gridCol w:w="792"/>
        <w:gridCol w:w="832"/>
        <w:gridCol w:w="701"/>
        <w:gridCol w:w="739"/>
        <w:gridCol w:w="867"/>
        <w:gridCol w:w="741"/>
        <w:gridCol w:w="701"/>
        <w:gridCol w:w="796"/>
      </w:tblGrid>
      <w:tr w:rsidR="00D60459" w:rsidRPr="005F56BB" w:rsidTr="005F56BB">
        <w:trPr>
          <w:trHeight w:val="20"/>
        </w:trPr>
        <w:tc>
          <w:tcPr>
            <w:tcW w:w="1220" w:type="pct"/>
            <w:vMerge w:val="restart"/>
            <w:shd w:val="clear" w:color="auto" w:fill="auto"/>
            <w:noWrap/>
            <w:vAlign w:val="bottom"/>
            <w:hideMark/>
          </w:tcPr>
          <w:p w:rsidR="00D60459" w:rsidRPr="005F56BB" w:rsidRDefault="00D60459"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Наименование продуктов</w:t>
            </w:r>
          </w:p>
          <w:p w:rsidR="00D60459" w:rsidRPr="005F56BB" w:rsidRDefault="00D60459"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 </w:t>
            </w:r>
          </w:p>
          <w:p w:rsidR="00D60459" w:rsidRPr="005F56BB" w:rsidRDefault="00D60459"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 </w:t>
            </w:r>
          </w:p>
          <w:p w:rsidR="00D60459" w:rsidRPr="005F56BB" w:rsidRDefault="00D60459" w:rsidP="00D60459">
            <w:pPr>
              <w:spacing w:after="0" w:line="240" w:lineRule="auto"/>
              <w:rPr>
                <w:rFonts w:ascii="Times New Roman" w:eastAsia="Times New Roman" w:hAnsi="Times New Roman"/>
                <w:sz w:val="14"/>
                <w:szCs w:val="14"/>
                <w:lang w:val="en-US" w:eastAsia="ru-RU"/>
              </w:rPr>
            </w:pPr>
          </w:p>
        </w:tc>
        <w:tc>
          <w:tcPr>
            <w:tcW w:w="400" w:type="pct"/>
            <w:vMerge w:val="restart"/>
            <w:shd w:val="clear" w:color="auto" w:fill="auto"/>
            <w:noWrap/>
            <w:vAlign w:val="bottom"/>
            <w:hideMark/>
          </w:tcPr>
          <w:p w:rsidR="00D60459" w:rsidRPr="005F56BB" w:rsidRDefault="00D60459"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Цена</w:t>
            </w:r>
          </w:p>
          <w:p w:rsidR="00D60459" w:rsidRPr="005F56BB" w:rsidRDefault="00D60459"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за 1 кг.</w:t>
            </w:r>
          </w:p>
          <w:p w:rsidR="00D60459" w:rsidRPr="005F56BB" w:rsidRDefault="00D60459"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(руб.)</w:t>
            </w:r>
          </w:p>
          <w:p w:rsidR="00D60459" w:rsidRPr="005F56BB" w:rsidRDefault="00D60459"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 </w:t>
            </w:r>
          </w:p>
          <w:p w:rsidR="00D60459" w:rsidRPr="005F56BB" w:rsidRDefault="00D60459" w:rsidP="005F56BB">
            <w:pPr>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 </w:t>
            </w:r>
          </w:p>
        </w:tc>
        <w:tc>
          <w:tcPr>
            <w:tcW w:w="890" w:type="pct"/>
            <w:gridSpan w:val="2"/>
            <w:vMerge w:val="restart"/>
            <w:shd w:val="clear" w:color="auto" w:fill="auto"/>
            <w:noWrap/>
            <w:vAlign w:val="bottom"/>
            <w:hideMark/>
          </w:tcPr>
          <w:p w:rsidR="00D60459" w:rsidRPr="005F56BB" w:rsidRDefault="00D60459"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Школы-интернаты</w:t>
            </w:r>
          </w:p>
          <w:p w:rsidR="00D60459" w:rsidRPr="005F56BB" w:rsidRDefault="00D60459" w:rsidP="00D60459">
            <w:pPr>
              <w:spacing w:after="0" w:line="240" w:lineRule="auto"/>
              <w:rPr>
                <w:rFonts w:ascii="Times New Roman" w:eastAsia="Times New Roman" w:hAnsi="Times New Roman"/>
                <w:sz w:val="14"/>
                <w:szCs w:val="14"/>
                <w:lang w:val="en-US" w:eastAsia="ru-RU"/>
              </w:rPr>
            </w:pPr>
            <w:r w:rsidRPr="005F56BB">
              <w:rPr>
                <w:rFonts w:ascii="Times New Roman" w:eastAsia="Times New Roman" w:hAnsi="Times New Roman"/>
                <w:sz w:val="14"/>
                <w:szCs w:val="14"/>
                <w:lang w:eastAsia="ru-RU"/>
              </w:rPr>
              <w:t> </w:t>
            </w:r>
          </w:p>
        </w:tc>
        <w:tc>
          <w:tcPr>
            <w:tcW w:w="1670" w:type="pct"/>
            <w:gridSpan w:val="4"/>
            <w:shd w:val="clear" w:color="auto" w:fill="auto"/>
            <w:noWrap/>
            <w:vAlign w:val="bottom"/>
            <w:hideMark/>
          </w:tcPr>
          <w:p w:rsidR="00D60459" w:rsidRPr="005F56BB" w:rsidRDefault="00D60459"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 xml:space="preserve">Учреждения </w:t>
            </w:r>
            <w:proofErr w:type="spellStart"/>
            <w:r w:rsidRPr="005F56BB">
              <w:rPr>
                <w:rFonts w:ascii="Times New Roman" w:eastAsia="Times New Roman" w:hAnsi="Times New Roman"/>
                <w:sz w:val="14"/>
                <w:szCs w:val="14"/>
                <w:lang w:eastAsia="ru-RU"/>
              </w:rPr>
              <w:t>дошк</w:t>
            </w:r>
            <w:proofErr w:type="spellEnd"/>
            <w:r w:rsidRPr="005F56BB">
              <w:rPr>
                <w:rFonts w:ascii="Times New Roman" w:eastAsia="Times New Roman" w:hAnsi="Times New Roman"/>
                <w:sz w:val="14"/>
                <w:szCs w:val="14"/>
                <w:lang w:eastAsia="ru-RU"/>
              </w:rPr>
              <w:t>. образования</w:t>
            </w:r>
          </w:p>
        </w:tc>
        <w:tc>
          <w:tcPr>
            <w:tcW w:w="820" w:type="pct"/>
            <w:gridSpan w:val="2"/>
            <w:vMerge w:val="restart"/>
            <w:shd w:val="clear" w:color="auto" w:fill="auto"/>
            <w:vAlign w:val="bottom"/>
          </w:tcPr>
          <w:p w:rsidR="00D60459" w:rsidRPr="005F56BB" w:rsidRDefault="00D60459"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         до 3 лет</w:t>
            </w:r>
          </w:p>
          <w:p w:rsidR="00D60459" w:rsidRPr="00D60459" w:rsidRDefault="00D60459" w:rsidP="005F56BB">
            <w:pPr>
              <w:rPr>
                <w:rFonts w:ascii="Times New Roman" w:eastAsia="Times New Roman" w:hAnsi="Times New Roman"/>
                <w:sz w:val="14"/>
                <w:szCs w:val="14"/>
                <w:lang w:val="en-US" w:eastAsia="ru-RU"/>
              </w:rPr>
            </w:pPr>
          </w:p>
        </w:tc>
      </w:tr>
      <w:tr w:rsidR="00D60459" w:rsidRPr="005F56BB" w:rsidTr="00D60459">
        <w:trPr>
          <w:trHeight w:val="20"/>
        </w:trPr>
        <w:tc>
          <w:tcPr>
            <w:tcW w:w="1220" w:type="pct"/>
            <w:vMerge/>
            <w:shd w:val="clear" w:color="auto" w:fill="auto"/>
            <w:noWrap/>
            <w:vAlign w:val="bottom"/>
            <w:hideMark/>
          </w:tcPr>
          <w:p w:rsidR="00D60459" w:rsidRPr="005F56BB" w:rsidRDefault="00D60459" w:rsidP="005F56BB">
            <w:pPr>
              <w:rPr>
                <w:rFonts w:ascii="Times New Roman" w:eastAsia="Times New Roman" w:hAnsi="Times New Roman"/>
                <w:sz w:val="14"/>
                <w:szCs w:val="14"/>
                <w:lang w:eastAsia="ru-RU"/>
              </w:rPr>
            </w:pPr>
          </w:p>
        </w:tc>
        <w:tc>
          <w:tcPr>
            <w:tcW w:w="400" w:type="pct"/>
            <w:vMerge/>
            <w:shd w:val="clear" w:color="auto" w:fill="auto"/>
            <w:noWrap/>
            <w:vAlign w:val="bottom"/>
            <w:hideMark/>
          </w:tcPr>
          <w:p w:rsidR="00D60459" w:rsidRPr="005F56BB" w:rsidRDefault="00D60459" w:rsidP="005F56BB">
            <w:pPr>
              <w:rPr>
                <w:rFonts w:ascii="Times New Roman" w:eastAsia="Times New Roman" w:hAnsi="Times New Roman"/>
                <w:sz w:val="14"/>
                <w:szCs w:val="14"/>
                <w:lang w:eastAsia="ru-RU"/>
              </w:rPr>
            </w:pPr>
          </w:p>
        </w:tc>
        <w:tc>
          <w:tcPr>
            <w:tcW w:w="890" w:type="pct"/>
            <w:gridSpan w:val="2"/>
            <w:vMerge/>
            <w:shd w:val="clear" w:color="auto" w:fill="auto"/>
            <w:noWrap/>
            <w:vAlign w:val="bottom"/>
            <w:hideMark/>
          </w:tcPr>
          <w:p w:rsidR="00D60459" w:rsidRPr="005F56BB" w:rsidRDefault="00D60459" w:rsidP="005F56BB">
            <w:pPr>
              <w:spacing w:after="0" w:line="240" w:lineRule="auto"/>
              <w:rPr>
                <w:rFonts w:ascii="Times New Roman" w:eastAsia="Times New Roman" w:hAnsi="Times New Roman"/>
                <w:sz w:val="14"/>
                <w:szCs w:val="14"/>
                <w:lang w:eastAsia="ru-RU"/>
              </w:rPr>
            </w:pPr>
          </w:p>
        </w:tc>
        <w:tc>
          <w:tcPr>
            <w:tcW w:w="789" w:type="pct"/>
            <w:gridSpan w:val="2"/>
            <w:shd w:val="clear" w:color="auto" w:fill="auto"/>
            <w:noWrap/>
            <w:vAlign w:val="bottom"/>
            <w:hideMark/>
          </w:tcPr>
          <w:p w:rsidR="00D60459" w:rsidRPr="005F56BB" w:rsidRDefault="00D60459"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10,5 часов</w:t>
            </w:r>
          </w:p>
        </w:tc>
        <w:tc>
          <w:tcPr>
            <w:tcW w:w="881" w:type="pct"/>
            <w:gridSpan w:val="2"/>
            <w:shd w:val="clear" w:color="auto" w:fill="auto"/>
            <w:noWrap/>
            <w:vAlign w:val="bottom"/>
            <w:hideMark/>
          </w:tcPr>
          <w:p w:rsidR="00D60459" w:rsidRPr="005F56BB" w:rsidRDefault="00D60459" w:rsidP="005F56BB">
            <w:pPr>
              <w:spacing w:after="0" w:line="240" w:lineRule="auto"/>
              <w:rPr>
                <w:rFonts w:ascii="Times New Roman" w:eastAsia="Times New Roman" w:hAnsi="Times New Roman"/>
                <w:sz w:val="14"/>
                <w:szCs w:val="14"/>
                <w:lang w:val="en-US" w:eastAsia="ru-RU"/>
              </w:rPr>
            </w:pPr>
            <w:r w:rsidRPr="005F56BB">
              <w:rPr>
                <w:rFonts w:ascii="Times New Roman" w:eastAsia="Times New Roman" w:hAnsi="Times New Roman"/>
                <w:sz w:val="14"/>
                <w:szCs w:val="14"/>
                <w:lang w:eastAsia="ru-RU"/>
              </w:rPr>
              <w:t>12 часов</w:t>
            </w:r>
          </w:p>
        </w:tc>
        <w:tc>
          <w:tcPr>
            <w:tcW w:w="820" w:type="pct"/>
            <w:gridSpan w:val="2"/>
            <w:vMerge/>
            <w:shd w:val="clear" w:color="auto" w:fill="auto"/>
            <w:noWrap/>
            <w:vAlign w:val="bottom"/>
            <w:hideMark/>
          </w:tcPr>
          <w:p w:rsidR="00D60459" w:rsidRPr="005F56BB" w:rsidRDefault="00D60459" w:rsidP="005F56BB">
            <w:pPr>
              <w:spacing w:after="0" w:line="240" w:lineRule="auto"/>
              <w:rPr>
                <w:rFonts w:ascii="Times New Roman" w:eastAsia="Times New Roman" w:hAnsi="Times New Roman"/>
                <w:sz w:val="14"/>
                <w:szCs w:val="14"/>
                <w:lang w:eastAsia="ru-RU"/>
              </w:rPr>
            </w:pPr>
          </w:p>
        </w:tc>
      </w:tr>
      <w:tr w:rsidR="00D60459" w:rsidRPr="005F56BB" w:rsidTr="00CF0FA6">
        <w:trPr>
          <w:trHeight w:val="707"/>
        </w:trPr>
        <w:tc>
          <w:tcPr>
            <w:tcW w:w="1220" w:type="pct"/>
            <w:vMerge/>
            <w:tcBorders>
              <w:bottom w:val="single" w:sz="8" w:space="0" w:color="auto"/>
            </w:tcBorders>
            <w:shd w:val="clear" w:color="auto" w:fill="auto"/>
            <w:noWrap/>
            <w:vAlign w:val="bottom"/>
            <w:hideMark/>
          </w:tcPr>
          <w:p w:rsidR="00D60459" w:rsidRPr="005F56BB" w:rsidRDefault="00D60459" w:rsidP="005F56BB">
            <w:pPr>
              <w:rPr>
                <w:rFonts w:ascii="Times New Roman" w:eastAsia="Times New Roman" w:hAnsi="Times New Roman"/>
                <w:sz w:val="14"/>
                <w:szCs w:val="14"/>
                <w:lang w:eastAsia="ru-RU"/>
              </w:rPr>
            </w:pPr>
          </w:p>
        </w:tc>
        <w:tc>
          <w:tcPr>
            <w:tcW w:w="400" w:type="pct"/>
            <w:vMerge/>
            <w:tcBorders>
              <w:bottom w:val="single" w:sz="8" w:space="0" w:color="auto"/>
            </w:tcBorders>
            <w:shd w:val="clear" w:color="auto" w:fill="auto"/>
            <w:noWrap/>
            <w:vAlign w:val="bottom"/>
            <w:hideMark/>
          </w:tcPr>
          <w:p w:rsidR="00D60459" w:rsidRPr="005F56BB" w:rsidRDefault="00D60459" w:rsidP="005F56BB">
            <w:pPr>
              <w:rPr>
                <w:rFonts w:ascii="Times New Roman" w:eastAsia="Times New Roman" w:hAnsi="Times New Roman"/>
                <w:sz w:val="14"/>
                <w:szCs w:val="14"/>
                <w:lang w:eastAsia="ru-RU"/>
              </w:rPr>
            </w:pPr>
          </w:p>
        </w:tc>
        <w:tc>
          <w:tcPr>
            <w:tcW w:w="434" w:type="pct"/>
            <w:tcBorders>
              <w:bottom w:val="single" w:sz="8" w:space="0" w:color="auto"/>
            </w:tcBorders>
            <w:shd w:val="clear" w:color="auto" w:fill="auto"/>
            <w:noWrap/>
            <w:vAlign w:val="bottom"/>
            <w:hideMark/>
          </w:tcPr>
          <w:p w:rsidR="00D60459" w:rsidRPr="005F56BB" w:rsidRDefault="00D60459"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норма</w:t>
            </w:r>
          </w:p>
          <w:p w:rsidR="00D60459" w:rsidRPr="005F56BB" w:rsidRDefault="00D60459"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в день</w:t>
            </w:r>
          </w:p>
          <w:p w:rsidR="00D60459" w:rsidRPr="005F56BB" w:rsidRDefault="00D60459" w:rsidP="005F56BB">
            <w:pPr>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w:t>
            </w:r>
            <w:proofErr w:type="gramStart"/>
            <w:r w:rsidRPr="005F56BB">
              <w:rPr>
                <w:rFonts w:ascii="Times New Roman" w:eastAsia="Times New Roman" w:hAnsi="Times New Roman"/>
                <w:sz w:val="14"/>
                <w:szCs w:val="14"/>
                <w:lang w:eastAsia="ru-RU"/>
              </w:rPr>
              <w:t>г</w:t>
            </w:r>
            <w:proofErr w:type="gramEnd"/>
            <w:r w:rsidRPr="005F56BB">
              <w:rPr>
                <w:rFonts w:ascii="Times New Roman" w:eastAsia="Times New Roman" w:hAnsi="Times New Roman"/>
                <w:sz w:val="14"/>
                <w:szCs w:val="14"/>
                <w:lang w:eastAsia="ru-RU"/>
              </w:rPr>
              <w:t>.)</w:t>
            </w:r>
          </w:p>
        </w:tc>
        <w:tc>
          <w:tcPr>
            <w:tcW w:w="456" w:type="pct"/>
            <w:tcBorders>
              <w:bottom w:val="single" w:sz="8" w:space="0" w:color="auto"/>
            </w:tcBorders>
            <w:shd w:val="clear" w:color="auto" w:fill="auto"/>
            <w:noWrap/>
            <w:vAlign w:val="bottom"/>
            <w:hideMark/>
          </w:tcPr>
          <w:p w:rsidR="00D60459" w:rsidRPr="005F56BB" w:rsidRDefault="00D60459"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Стоим.</w:t>
            </w:r>
          </w:p>
          <w:p w:rsidR="00D60459" w:rsidRPr="005F56BB" w:rsidRDefault="00D60459"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 xml:space="preserve">в </w:t>
            </w:r>
            <w:r>
              <w:rPr>
                <w:rFonts w:ascii="Times New Roman" w:eastAsia="Times New Roman" w:hAnsi="Times New Roman"/>
                <w:sz w:val="14"/>
                <w:szCs w:val="14"/>
                <w:lang w:val="en-US" w:eastAsia="ru-RU"/>
              </w:rPr>
              <w:t xml:space="preserve"> </w:t>
            </w:r>
            <w:proofErr w:type="spellStart"/>
            <w:r w:rsidRPr="005F56BB">
              <w:rPr>
                <w:rFonts w:ascii="Times New Roman" w:eastAsia="Times New Roman" w:hAnsi="Times New Roman"/>
                <w:sz w:val="14"/>
                <w:szCs w:val="14"/>
                <w:lang w:eastAsia="ru-RU"/>
              </w:rPr>
              <w:t>руб</w:t>
            </w:r>
            <w:proofErr w:type="spellEnd"/>
          </w:p>
          <w:p w:rsidR="00D60459" w:rsidRPr="005F56BB" w:rsidRDefault="00D60459" w:rsidP="005F56BB">
            <w:pPr>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 </w:t>
            </w:r>
          </w:p>
        </w:tc>
        <w:tc>
          <w:tcPr>
            <w:tcW w:w="384" w:type="pct"/>
            <w:tcBorders>
              <w:bottom w:val="single" w:sz="8" w:space="0" w:color="auto"/>
            </w:tcBorders>
            <w:shd w:val="clear" w:color="auto" w:fill="auto"/>
            <w:noWrap/>
            <w:vAlign w:val="bottom"/>
            <w:hideMark/>
          </w:tcPr>
          <w:p w:rsidR="00D60459" w:rsidRPr="005F56BB" w:rsidRDefault="00D60459"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норма</w:t>
            </w:r>
          </w:p>
          <w:p w:rsidR="00D60459" w:rsidRPr="005F56BB" w:rsidRDefault="00D60459"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в день</w:t>
            </w:r>
          </w:p>
          <w:p w:rsidR="00D60459" w:rsidRPr="005F56BB" w:rsidRDefault="00D60459" w:rsidP="005F56BB">
            <w:pPr>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w:t>
            </w:r>
            <w:proofErr w:type="gramStart"/>
            <w:r w:rsidRPr="005F56BB">
              <w:rPr>
                <w:rFonts w:ascii="Times New Roman" w:eastAsia="Times New Roman" w:hAnsi="Times New Roman"/>
                <w:sz w:val="14"/>
                <w:szCs w:val="14"/>
                <w:lang w:eastAsia="ru-RU"/>
              </w:rPr>
              <w:t>г</w:t>
            </w:r>
            <w:proofErr w:type="gramEnd"/>
            <w:r w:rsidRPr="005F56BB">
              <w:rPr>
                <w:rFonts w:ascii="Times New Roman" w:eastAsia="Times New Roman" w:hAnsi="Times New Roman"/>
                <w:sz w:val="14"/>
                <w:szCs w:val="14"/>
                <w:lang w:eastAsia="ru-RU"/>
              </w:rPr>
              <w:t>.)</w:t>
            </w:r>
          </w:p>
        </w:tc>
        <w:tc>
          <w:tcPr>
            <w:tcW w:w="405" w:type="pct"/>
            <w:tcBorders>
              <w:bottom w:val="single" w:sz="8" w:space="0" w:color="auto"/>
            </w:tcBorders>
            <w:shd w:val="clear" w:color="auto" w:fill="auto"/>
            <w:noWrap/>
            <w:vAlign w:val="bottom"/>
            <w:hideMark/>
          </w:tcPr>
          <w:p w:rsidR="00D60459" w:rsidRPr="005F56BB" w:rsidRDefault="00D60459"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Стоим.</w:t>
            </w:r>
          </w:p>
          <w:p w:rsidR="00D60459" w:rsidRPr="005F56BB" w:rsidRDefault="00D60459"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В</w:t>
            </w:r>
            <w:r>
              <w:rPr>
                <w:rFonts w:ascii="Times New Roman" w:eastAsia="Times New Roman" w:hAnsi="Times New Roman"/>
                <w:sz w:val="14"/>
                <w:szCs w:val="14"/>
                <w:lang w:val="en-US" w:eastAsia="ru-RU"/>
              </w:rPr>
              <w:t xml:space="preserve"> </w:t>
            </w:r>
            <w:r w:rsidRPr="005F56BB">
              <w:rPr>
                <w:rFonts w:ascii="Times New Roman" w:eastAsia="Times New Roman" w:hAnsi="Times New Roman"/>
                <w:sz w:val="14"/>
                <w:szCs w:val="14"/>
                <w:lang w:eastAsia="ru-RU"/>
              </w:rPr>
              <w:t xml:space="preserve"> </w:t>
            </w:r>
            <w:proofErr w:type="spellStart"/>
            <w:r w:rsidRPr="005F56BB">
              <w:rPr>
                <w:rFonts w:ascii="Times New Roman" w:eastAsia="Times New Roman" w:hAnsi="Times New Roman"/>
                <w:sz w:val="14"/>
                <w:szCs w:val="14"/>
                <w:lang w:eastAsia="ru-RU"/>
              </w:rPr>
              <w:t>руб</w:t>
            </w:r>
            <w:proofErr w:type="spellEnd"/>
          </w:p>
          <w:p w:rsidR="00D60459" w:rsidRPr="005F56BB" w:rsidRDefault="00D60459" w:rsidP="005F56BB">
            <w:pPr>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 </w:t>
            </w:r>
          </w:p>
        </w:tc>
        <w:tc>
          <w:tcPr>
            <w:tcW w:w="475" w:type="pct"/>
            <w:tcBorders>
              <w:bottom w:val="single" w:sz="8" w:space="0" w:color="auto"/>
            </w:tcBorders>
            <w:shd w:val="clear" w:color="auto" w:fill="auto"/>
            <w:noWrap/>
            <w:vAlign w:val="bottom"/>
            <w:hideMark/>
          </w:tcPr>
          <w:p w:rsidR="00D60459" w:rsidRPr="005F56BB" w:rsidRDefault="00D60459"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норма</w:t>
            </w:r>
          </w:p>
          <w:p w:rsidR="00D60459" w:rsidRPr="005F56BB" w:rsidRDefault="00D60459"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в день</w:t>
            </w:r>
          </w:p>
          <w:p w:rsidR="00D60459" w:rsidRPr="005F56BB" w:rsidRDefault="00D60459" w:rsidP="005F56BB">
            <w:pPr>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w:t>
            </w:r>
            <w:proofErr w:type="gramStart"/>
            <w:r w:rsidRPr="005F56BB">
              <w:rPr>
                <w:rFonts w:ascii="Times New Roman" w:eastAsia="Times New Roman" w:hAnsi="Times New Roman"/>
                <w:sz w:val="14"/>
                <w:szCs w:val="14"/>
                <w:lang w:eastAsia="ru-RU"/>
              </w:rPr>
              <w:t>г</w:t>
            </w:r>
            <w:proofErr w:type="gramEnd"/>
            <w:r w:rsidRPr="005F56BB">
              <w:rPr>
                <w:rFonts w:ascii="Times New Roman" w:eastAsia="Times New Roman" w:hAnsi="Times New Roman"/>
                <w:sz w:val="14"/>
                <w:szCs w:val="14"/>
                <w:lang w:eastAsia="ru-RU"/>
              </w:rPr>
              <w:t>.)</w:t>
            </w:r>
          </w:p>
        </w:tc>
        <w:tc>
          <w:tcPr>
            <w:tcW w:w="406" w:type="pct"/>
            <w:tcBorders>
              <w:bottom w:val="single" w:sz="8" w:space="0" w:color="auto"/>
            </w:tcBorders>
            <w:shd w:val="clear" w:color="auto" w:fill="auto"/>
            <w:noWrap/>
            <w:vAlign w:val="bottom"/>
            <w:hideMark/>
          </w:tcPr>
          <w:p w:rsidR="00D60459" w:rsidRPr="005F56BB" w:rsidRDefault="00D60459"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Стоим.</w:t>
            </w:r>
          </w:p>
          <w:p w:rsidR="00D60459" w:rsidRPr="005F56BB" w:rsidRDefault="00D60459"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 xml:space="preserve">в </w:t>
            </w:r>
            <w:proofErr w:type="spellStart"/>
            <w:r w:rsidRPr="005F56BB">
              <w:rPr>
                <w:rFonts w:ascii="Times New Roman" w:eastAsia="Times New Roman" w:hAnsi="Times New Roman"/>
                <w:sz w:val="14"/>
                <w:szCs w:val="14"/>
                <w:lang w:eastAsia="ru-RU"/>
              </w:rPr>
              <w:t>руб</w:t>
            </w:r>
            <w:proofErr w:type="spellEnd"/>
          </w:p>
          <w:p w:rsidR="00D60459" w:rsidRPr="005F56BB" w:rsidRDefault="00D60459" w:rsidP="005F56BB">
            <w:pPr>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 </w:t>
            </w:r>
          </w:p>
        </w:tc>
        <w:tc>
          <w:tcPr>
            <w:tcW w:w="384" w:type="pct"/>
            <w:tcBorders>
              <w:bottom w:val="single" w:sz="8" w:space="0" w:color="auto"/>
            </w:tcBorders>
            <w:shd w:val="clear" w:color="auto" w:fill="auto"/>
            <w:noWrap/>
            <w:vAlign w:val="bottom"/>
            <w:hideMark/>
          </w:tcPr>
          <w:p w:rsidR="00D60459" w:rsidRPr="005F56BB" w:rsidRDefault="00D60459"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 xml:space="preserve">норма </w:t>
            </w:r>
          </w:p>
          <w:p w:rsidR="00D60459" w:rsidRPr="005F56BB" w:rsidRDefault="00D60459"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в день</w:t>
            </w:r>
          </w:p>
          <w:p w:rsidR="00D60459" w:rsidRPr="005F56BB" w:rsidRDefault="00D60459" w:rsidP="005F56BB">
            <w:pPr>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 xml:space="preserve">   (г)</w:t>
            </w:r>
          </w:p>
        </w:tc>
        <w:tc>
          <w:tcPr>
            <w:tcW w:w="436" w:type="pct"/>
            <w:tcBorders>
              <w:bottom w:val="single" w:sz="8" w:space="0" w:color="auto"/>
            </w:tcBorders>
            <w:shd w:val="clear" w:color="auto" w:fill="auto"/>
            <w:noWrap/>
            <w:vAlign w:val="bottom"/>
            <w:hideMark/>
          </w:tcPr>
          <w:p w:rsidR="00D60459" w:rsidRPr="005F56BB" w:rsidRDefault="00D60459"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 </w:t>
            </w:r>
          </w:p>
          <w:p w:rsidR="00D60459" w:rsidRPr="005F56BB" w:rsidRDefault="00D60459"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стоим.</w:t>
            </w:r>
          </w:p>
          <w:p w:rsidR="00D60459" w:rsidRPr="005F56BB" w:rsidRDefault="00D60459" w:rsidP="005F56BB">
            <w:pPr>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в руб.</w:t>
            </w:r>
          </w:p>
        </w:tc>
      </w:tr>
      <w:tr w:rsidR="005F56BB" w:rsidRPr="005F56BB" w:rsidTr="00D60459">
        <w:trPr>
          <w:trHeight w:val="20"/>
        </w:trPr>
        <w:tc>
          <w:tcPr>
            <w:tcW w:w="1220"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Хлеб ржаной</w:t>
            </w:r>
          </w:p>
        </w:tc>
        <w:tc>
          <w:tcPr>
            <w:tcW w:w="400"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36</w:t>
            </w:r>
          </w:p>
        </w:tc>
        <w:tc>
          <w:tcPr>
            <w:tcW w:w="43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120</w:t>
            </w:r>
          </w:p>
        </w:tc>
        <w:tc>
          <w:tcPr>
            <w:tcW w:w="45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4,32</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50</w:t>
            </w:r>
          </w:p>
        </w:tc>
        <w:tc>
          <w:tcPr>
            <w:tcW w:w="40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1,80</w:t>
            </w:r>
          </w:p>
        </w:tc>
        <w:tc>
          <w:tcPr>
            <w:tcW w:w="47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60</w:t>
            </w:r>
          </w:p>
        </w:tc>
        <w:tc>
          <w:tcPr>
            <w:tcW w:w="40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2,16</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40</w:t>
            </w:r>
          </w:p>
        </w:tc>
        <w:tc>
          <w:tcPr>
            <w:tcW w:w="43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1,44</w:t>
            </w:r>
          </w:p>
        </w:tc>
      </w:tr>
      <w:tr w:rsidR="005F56BB" w:rsidRPr="005F56BB" w:rsidTr="00D60459">
        <w:trPr>
          <w:trHeight w:val="20"/>
        </w:trPr>
        <w:tc>
          <w:tcPr>
            <w:tcW w:w="1220"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Хлеб пшеничный</w:t>
            </w:r>
          </w:p>
        </w:tc>
        <w:tc>
          <w:tcPr>
            <w:tcW w:w="400"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40</w:t>
            </w:r>
          </w:p>
        </w:tc>
        <w:tc>
          <w:tcPr>
            <w:tcW w:w="43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200</w:t>
            </w:r>
          </w:p>
        </w:tc>
        <w:tc>
          <w:tcPr>
            <w:tcW w:w="45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8,00</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80</w:t>
            </w:r>
          </w:p>
        </w:tc>
        <w:tc>
          <w:tcPr>
            <w:tcW w:w="40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3,20</w:t>
            </w:r>
          </w:p>
        </w:tc>
        <w:tc>
          <w:tcPr>
            <w:tcW w:w="47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90</w:t>
            </w:r>
          </w:p>
        </w:tc>
        <w:tc>
          <w:tcPr>
            <w:tcW w:w="40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3,60</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60</w:t>
            </w:r>
          </w:p>
        </w:tc>
        <w:tc>
          <w:tcPr>
            <w:tcW w:w="43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2,4</w:t>
            </w:r>
          </w:p>
        </w:tc>
      </w:tr>
      <w:tr w:rsidR="005F56BB" w:rsidRPr="005F56BB" w:rsidTr="00D60459">
        <w:trPr>
          <w:trHeight w:val="20"/>
        </w:trPr>
        <w:tc>
          <w:tcPr>
            <w:tcW w:w="1220"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Мука пшеничная</w:t>
            </w:r>
          </w:p>
        </w:tc>
        <w:tc>
          <w:tcPr>
            <w:tcW w:w="400"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28</w:t>
            </w:r>
          </w:p>
        </w:tc>
        <w:tc>
          <w:tcPr>
            <w:tcW w:w="43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20</w:t>
            </w:r>
          </w:p>
        </w:tc>
        <w:tc>
          <w:tcPr>
            <w:tcW w:w="45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0,56</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29</w:t>
            </w:r>
          </w:p>
        </w:tc>
        <w:tc>
          <w:tcPr>
            <w:tcW w:w="40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0,81</w:t>
            </w:r>
          </w:p>
        </w:tc>
        <w:tc>
          <w:tcPr>
            <w:tcW w:w="47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35</w:t>
            </w:r>
          </w:p>
        </w:tc>
        <w:tc>
          <w:tcPr>
            <w:tcW w:w="40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0,98</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25</w:t>
            </w:r>
          </w:p>
        </w:tc>
        <w:tc>
          <w:tcPr>
            <w:tcW w:w="43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0,7</w:t>
            </w:r>
          </w:p>
        </w:tc>
      </w:tr>
      <w:tr w:rsidR="005F56BB" w:rsidRPr="005F56BB" w:rsidTr="00D60459">
        <w:trPr>
          <w:trHeight w:val="20"/>
        </w:trPr>
        <w:tc>
          <w:tcPr>
            <w:tcW w:w="1220"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Мука картофельная</w:t>
            </w:r>
          </w:p>
        </w:tc>
        <w:tc>
          <w:tcPr>
            <w:tcW w:w="400"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65</w:t>
            </w:r>
          </w:p>
        </w:tc>
        <w:tc>
          <w:tcPr>
            <w:tcW w:w="434"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 </w:t>
            </w:r>
          </w:p>
        </w:tc>
        <w:tc>
          <w:tcPr>
            <w:tcW w:w="45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0,00</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3</w:t>
            </w:r>
          </w:p>
        </w:tc>
        <w:tc>
          <w:tcPr>
            <w:tcW w:w="40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0,20</w:t>
            </w:r>
          </w:p>
        </w:tc>
        <w:tc>
          <w:tcPr>
            <w:tcW w:w="47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3</w:t>
            </w:r>
          </w:p>
        </w:tc>
        <w:tc>
          <w:tcPr>
            <w:tcW w:w="40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0,20</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2</w:t>
            </w:r>
          </w:p>
        </w:tc>
        <w:tc>
          <w:tcPr>
            <w:tcW w:w="43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0,13</w:t>
            </w:r>
          </w:p>
        </w:tc>
      </w:tr>
      <w:tr w:rsidR="005F56BB" w:rsidRPr="005F56BB" w:rsidTr="00D60459">
        <w:trPr>
          <w:trHeight w:val="20"/>
        </w:trPr>
        <w:tc>
          <w:tcPr>
            <w:tcW w:w="1220"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proofErr w:type="spellStart"/>
            <w:r w:rsidRPr="005F56BB">
              <w:rPr>
                <w:rFonts w:ascii="Times New Roman" w:eastAsia="Times New Roman" w:hAnsi="Times New Roman"/>
                <w:sz w:val="14"/>
                <w:szCs w:val="14"/>
                <w:lang w:eastAsia="ru-RU"/>
              </w:rPr>
              <w:t>Крупы</w:t>
            </w:r>
            <w:proofErr w:type="gramStart"/>
            <w:r w:rsidRPr="005F56BB">
              <w:rPr>
                <w:rFonts w:ascii="Times New Roman" w:eastAsia="Times New Roman" w:hAnsi="Times New Roman"/>
                <w:sz w:val="14"/>
                <w:szCs w:val="14"/>
                <w:lang w:eastAsia="ru-RU"/>
              </w:rPr>
              <w:t>,б</w:t>
            </w:r>
            <w:proofErr w:type="gramEnd"/>
            <w:r w:rsidRPr="005F56BB">
              <w:rPr>
                <w:rFonts w:ascii="Times New Roman" w:eastAsia="Times New Roman" w:hAnsi="Times New Roman"/>
                <w:sz w:val="14"/>
                <w:szCs w:val="14"/>
                <w:lang w:eastAsia="ru-RU"/>
              </w:rPr>
              <w:t>обовые</w:t>
            </w:r>
            <w:proofErr w:type="spellEnd"/>
          </w:p>
        </w:tc>
        <w:tc>
          <w:tcPr>
            <w:tcW w:w="400"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87</w:t>
            </w:r>
          </w:p>
        </w:tc>
        <w:tc>
          <w:tcPr>
            <w:tcW w:w="434"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 </w:t>
            </w:r>
          </w:p>
        </w:tc>
        <w:tc>
          <w:tcPr>
            <w:tcW w:w="45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0,00</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43</w:t>
            </w:r>
          </w:p>
        </w:tc>
        <w:tc>
          <w:tcPr>
            <w:tcW w:w="40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3,74</w:t>
            </w:r>
          </w:p>
        </w:tc>
        <w:tc>
          <w:tcPr>
            <w:tcW w:w="47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53</w:t>
            </w:r>
          </w:p>
        </w:tc>
        <w:tc>
          <w:tcPr>
            <w:tcW w:w="40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4,61</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30</w:t>
            </w:r>
          </w:p>
        </w:tc>
        <w:tc>
          <w:tcPr>
            <w:tcW w:w="43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2,61</w:t>
            </w:r>
          </w:p>
        </w:tc>
      </w:tr>
      <w:tr w:rsidR="005F56BB" w:rsidRPr="005F56BB" w:rsidTr="00D60459">
        <w:trPr>
          <w:trHeight w:val="20"/>
        </w:trPr>
        <w:tc>
          <w:tcPr>
            <w:tcW w:w="1220"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Макаронные</w:t>
            </w:r>
          </w:p>
        </w:tc>
        <w:tc>
          <w:tcPr>
            <w:tcW w:w="400"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46</w:t>
            </w:r>
          </w:p>
        </w:tc>
        <w:tc>
          <w:tcPr>
            <w:tcW w:w="43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20</w:t>
            </w:r>
          </w:p>
        </w:tc>
        <w:tc>
          <w:tcPr>
            <w:tcW w:w="45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0,92</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12</w:t>
            </w:r>
          </w:p>
        </w:tc>
        <w:tc>
          <w:tcPr>
            <w:tcW w:w="40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0,55</w:t>
            </w:r>
          </w:p>
        </w:tc>
        <w:tc>
          <w:tcPr>
            <w:tcW w:w="47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17</w:t>
            </w:r>
          </w:p>
        </w:tc>
        <w:tc>
          <w:tcPr>
            <w:tcW w:w="40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0,78</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8</w:t>
            </w:r>
          </w:p>
        </w:tc>
        <w:tc>
          <w:tcPr>
            <w:tcW w:w="43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0,368</w:t>
            </w:r>
          </w:p>
        </w:tc>
      </w:tr>
      <w:tr w:rsidR="005F56BB" w:rsidRPr="005F56BB" w:rsidTr="00D60459">
        <w:trPr>
          <w:trHeight w:val="20"/>
        </w:trPr>
        <w:tc>
          <w:tcPr>
            <w:tcW w:w="1220"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Картофель</w:t>
            </w:r>
          </w:p>
        </w:tc>
        <w:tc>
          <w:tcPr>
            <w:tcW w:w="400"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30</w:t>
            </w:r>
          </w:p>
        </w:tc>
        <w:tc>
          <w:tcPr>
            <w:tcW w:w="43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250</w:t>
            </w:r>
          </w:p>
        </w:tc>
        <w:tc>
          <w:tcPr>
            <w:tcW w:w="45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7,50</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200</w:t>
            </w:r>
          </w:p>
        </w:tc>
        <w:tc>
          <w:tcPr>
            <w:tcW w:w="40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6,00</w:t>
            </w:r>
          </w:p>
        </w:tc>
        <w:tc>
          <w:tcPr>
            <w:tcW w:w="47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260</w:t>
            </w:r>
          </w:p>
        </w:tc>
        <w:tc>
          <w:tcPr>
            <w:tcW w:w="40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7,80</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180</w:t>
            </w:r>
          </w:p>
        </w:tc>
        <w:tc>
          <w:tcPr>
            <w:tcW w:w="43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5,4</w:t>
            </w:r>
          </w:p>
        </w:tc>
      </w:tr>
      <w:tr w:rsidR="005F56BB" w:rsidRPr="005F56BB" w:rsidTr="00D60459">
        <w:trPr>
          <w:trHeight w:val="20"/>
        </w:trPr>
        <w:tc>
          <w:tcPr>
            <w:tcW w:w="1220"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Овощи</w:t>
            </w:r>
          </w:p>
        </w:tc>
        <w:tc>
          <w:tcPr>
            <w:tcW w:w="400"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35</w:t>
            </w:r>
          </w:p>
        </w:tc>
        <w:tc>
          <w:tcPr>
            <w:tcW w:w="43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400</w:t>
            </w:r>
          </w:p>
        </w:tc>
        <w:tc>
          <w:tcPr>
            <w:tcW w:w="45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14,00</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300</w:t>
            </w:r>
          </w:p>
        </w:tc>
        <w:tc>
          <w:tcPr>
            <w:tcW w:w="40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10,50</w:t>
            </w:r>
          </w:p>
        </w:tc>
        <w:tc>
          <w:tcPr>
            <w:tcW w:w="47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345</w:t>
            </w:r>
          </w:p>
        </w:tc>
        <w:tc>
          <w:tcPr>
            <w:tcW w:w="40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12,08</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256</w:t>
            </w:r>
          </w:p>
        </w:tc>
        <w:tc>
          <w:tcPr>
            <w:tcW w:w="43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8,96</w:t>
            </w:r>
          </w:p>
        </w:tc>
      </w:tr>
      <w:tr w:rsidR="005F56BB" w:rsidRPr="005F56BB" w:rsidTr="00D60459">
        <w:trPr>
          <w:trHeight w:val="20"/>
        </w:trPr>
        <w:tc>
          <w:tcPr>
            <w:tcW w:w="1220"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Фрукты свежие</w:t>
            </w:r>
          </w:p>
        </w:tc>
        <w:tc>
          <w:tcPr>
            <w:tcW w:w="400"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110</w:t>
            </w:r>
          </w:p>
        </w:tc>
        <w:tc>
          <w:tcPr>
            <w:tcW w:w="43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200</w:t>
            </w:r>
          </w:p>
        </w:tc>
        <w:tc>
          <w:tcPr>
            <w:tcW w:w="45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22,00</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114</w:t>
            </w:r>
          </w:p>
        </w:tc>
        <w:tc>
          <w:tcPr>
            <w:tcW w:w="40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12,54</w:t>
            </w:r>
          </w:p>
        </w:tc>
        <w:tc>
          <w:tcPr>
            <w:tcW w:w="47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116</w:t>
            </w:r>
          </w:p>
        </w:tc>
        <w:tc>
          <w:tcPr>
            <w:tcW w:w="40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12,76</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108</w:t>
            </w:r>
          </w:p>
        </w:tc>
        <w:tc>
          <w:tcPr>
            <w:tcW w:w="43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11,88</w:t>
            </w:r>
          </w:p>
        </w:tc>
      </w:tr>
      <w:tr w:rsidR="005F56BB" w:rsidRPr="005F56BB" w:rsidTr="00D60459">
        <w:trPr>
          <w:trHeight w:val="20"/>
        </w:trPr>
        <w:tc>
          <w:tcPr>
            <w:tcW w:w="1220"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Соки</w:t>
            </w:r>
          </w:p>
        </w:tc>
        <w:tc>
          <w:tcPr>
            <w:tcW w:w="400"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65</w:t>
            </w:r>
          </w:p>
        </w:tc>
        <w:tc>
          <w:tcPr>
            <w:tcW w:w="43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200</w:t>
            </w:r>
          </w:p>
        </w:tc>
        <w:tc>
          <w:tcPr>
            <w:tcW w:w="45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13,00</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100</w:t>
            </w:r>
          </w:p>
        </w:tc>
        <w:tc>
          <w:tcPr>
            <w:tcW w:w="40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6,50</w:t>
            </w:r>
          </w:p>
        </w:tc>
        <w:tc>
          <w:tcPr>
            <w:tcW w:w="47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100</w:t>
            </w:r>
          </w:p>
        </w:tc>
        <w:tc>
          <w:tcPr>
            <w:tcW w:w="40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6,50</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100</w:t>
            </w:r>
          </w:p>
        </w:tc>
        <w:tc>
          <w:tcPr>
            <w:tcW w:w="43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6,5</w:t>
            </w:r>
          </w:p>
        </w:tc>
      </w:tr>
      <w:tr w:rsidR="005F56BB" w:rsidRPr="005F56BB" w:rsidTr="00D60459">
        <w:trPr>
          <w:trHeight w:val="20"/>
        </w:trPr>
        <w:tc>
          <w:tcPr>
            <w:tcW w:w="1220"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Варенье</w:t>
            </w:r>
          </w:p>
        </w:tc>
        <w:tc>
          <w:tcPr>
            <w:tcW w:w="400"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72</w:t>
            </w:r>
          </w:p>
        </w:tc>
        <w:tc>
          <w:tcPr>
            <w:tcW w:w="434"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 </w:t>
            </w:r>
          </w:p>
        </w:tc>
        <w:tc>
          <w:tcPr>
            <w:tcW w:w="45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0,00</w:t>
            </w:r>
          </w:p>
        </w:tc>
        <w:tc>
          <w:tcPr>
            <w:tcW w:w="384"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 </w:t>
            </w:r>
          </w:p>
        </w:tc>
        <w:tc>
          <w:tcPr>
            <w:tcW w:w="40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0,00</w:t>
            </w:r>
          </w:p>
        </w:tc>
        <w:tc>
          <w:tcPr>
            <w:tcW w:w="475"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 </w:t>
            </w:r>
          </w:p>
        </w:tc>
        <w:tc>
          <w:tcPr>
            <w:tcW w:w="40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0,00</w:t>
            </w:r>
          </w:p>
        </w:tc>
        <w:tc>
          <w:tcPr>
            <w:tcW w:w="384"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 </w:t>
            </w:r>
          </w:p>
        </w:tc>
        <w:tc>
          <w:tcPr>
            <w:tcW w:w="43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w:t>
            </w:r>
          </w:p>
        </w:tc>
      </w:tr>
      <w:tr w:rsidR="005F56BB" w:rsidRPr="005F56BB" w:rsidTr="00D60459">
        <w:trPr>
          <w:trHeight w:val="20"/>
        </w:trPr>
        <w:tc>
          <w:tcPr>
            <w:tcW w:w="1220"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Фрукты сухие</w:t>
            </w:r>
          </w:p>
        </w:tc>
        <w:tc>
          <w:tcPr>
            <w:tcW w:w="400"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90</w:t>
            </w:r>
          </w:p>
        </w:tc>
        <w:tc>
          <w:tcPr>
            <w:tcW w:w="43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20</w:t>
            </w:r>
          </w:p>
        </w:tc>
        <w:tc>
          <w:tcPr>
            <w:tcW w:w="45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1,80</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11</w:t>
            </w:r>
          </w:p>
        </w:tc>
        <w:tc>
          <w:tcPr>
            <w:tcW w:w="40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0,99</w:t>
            </w:r>
          </w:p>
        </w:tc>
        <w:tc>
          <w:tcPr>
            <w:tcW w:w="47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11</w:t>
            </w:r>
          </w:p>
        </w:tc>
        <w:tc>
          <w:tcPr>
            <w:tcW w:w="40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0,99</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9</w:t>
            </w:r>
          </w:p>
        </w:tc>
        <w:tc>
          <w:tcPr>
            <w:tcW w:w="43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0,81</w:t>
            </w:r>
          </w:p>
        </w:tc>
      </w:tr>
      <w:tr w:rsidR="005F56BB" w:rsidRPr="005F56BB" w:rsidTr="00D60459">
        <w:trPr>
          <w:trHeight w:val="20"/>
        </w:trPr>
        <w:tc>
          <w:tcPr>
            <w:tcW w:w="1220"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Сахар</w:t>
            </w:r>
          </w:p>
        </w:tc>
        <w:tc>
          <w:tcPr>
            <w:tcW w:w="400"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60</w:t>
            </w:r>
          </w:p>
        </w:tc>
        <w:tc>
          <w:tcPr>
            <w:tcW w:w="43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45</w:t>
            </w:r>
          </w:p>
        </w:tc>
        <w:tc>
          <w:tcPr>
            <w:tcW w:w="45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2,70</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47</w:t>
            </w:r>
          </w:p>
        </w:tc>
        <w:tc>
          <w:tcPr>
            <w:tcW w:w="40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2,82</w:t>
            </w:r>
          </w:p>
        </w:tc>
        <w:tc>
          <w:tcPr>
            <w:tcW w:w="47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47</w:t>
            </w:r>
          </w:p>
        </w:tc>
        <w:tc>
          <w:tcPr>
            <w:tcW w:w="40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2,82</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37</w:t>
            </w:r>
          </w:p>
        </w:tc>
        <w:tc>
          <w:tcPr>
            <w:tcW w:w="43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2,22</w:t>
            </w:r>
          </w:p>
        </w:tc>
      </w:tr>
      <w:tr w:rsidR="005F56BB" w:rsidRPr="005F56BB" w:rsidTr="00D60459">
        <w:trPr>
          <w:trHeight w:val="20"/>
        </w:trPr>
        <w:tc>
          <w:tcPr>
            <w:tcW w:w="1220"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Кондитерские изделия</w:t>
            </w:r>
          </w:p>
        </w:tc>
        <w:tc>
          <w:tcPr>
            <w:tcW w:w="400"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146</w:t>
            </w:r>
          </w:p>
        </w:tc>
        <w:tc>
          <w:tcPr>
            <w:tcW w:w="43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15</w:t>
            </w:r>
          </w:p>
        </w:tc>
        <w:tc>
          <w:tcPr>
            <w:tcW w:w="45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2,19</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10</w:t>
            </w:r>
          </w:p>
        </w:tc>
        <w:tc>
          <w:tcPr>
            <w:tcW w:w="40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1,46</w:t>
            </w:r>
          </w:p>
        </w:tc>
        <w:tc>
          <w:tcPr>
            <w:tcW w:w="47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15</w:t>
            </w:r>
          </w:p>
        </w:tc>
        <w:tc>
          <w:tcPr>
            <w:tcW w:w="40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2,19</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7</w:t>
            </w:r>
          </w:p>
        </w:tc>
        <w:tc>
          <w:tcPr>
            <w:tcW w:w="43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1,022</w:t>
            </w:r>
          </w:p>
        </w:tc>
      </w:tr>
      <w:tr w:rsidR="005F56BB" w:rsidRPr="005F56BB" w:rsidTr="00D60459">
        <w:trPr>
          <w:trHeight w:val="20"/>
        </w:trPr>
        <w:tc>
          <w:tcPr>
            <w:tcW w:w="1220"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Кофейный напиток</w:t>
            </w:r>
          </w:p>
        </w:tc>
        <w:tc>
          <w:tcPr>
            <w:tcW w:w="400"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320</w:t>
            </w:r>
          </w:p>
        </w:tc>
        <w:tc>
          <w:tcPr>
            <w:tcW w:w="434"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 </w:t>
            </w:r>
          </w:p>
        </w:tc>
        <w:tc>
          <w:tcPr>
            <w:tcW w:w="45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0,00</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1,2</w:t>
            </w:r>
          </w:p>
        </w:tc>
        <w:tc>
          <w:tcPr>
            <w:tcW w:w="40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0,38</w:t>
            </w:r>
          </w:p>
        </w:tc>
        <w:tc>
          <w:tcPr>
            <w:tcW w:w="47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1,2</w:t>
            </w:r>
          </w:p>
        </w:tc>
        <w:tc>
          <w:tcPr>
            <w:tcW w:w="40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0,38</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w:t>
            </w:r>
          </w:p>
        </w:tc>
        <w:tc>
          <w:tcPr>
            <w:tcW w:w="43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0,32</w:t>
            </w:r>
          </w:p>
        </w:tc>
      </w:tr>
      <w:tr w:rsidR="005F56BB" w:rsidRPr="005F56BB" w:rsidTr="00D60459">
        <w:trPr>
          <w:trHeight w:val="20"/>
        </w:trPr>
        <w:tc>
          <w:tcPr>
            <w:tcW w:w="1220"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Какао</w:t>
            </w:r>
          </w:p>
        </w:tc>
        <w:tc>
          <w:tcPr>
            <w:tcW w:w="400"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400</w:t>
            </w:r>
          </w:p>
        </w:tc>
        <w:tc>
          <w:tcPr>
            <w:tcW w:w="43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1,2</w:t>
            </w:r>
          </w:p>
        </w:tc>
        <w:tc>
          <w:tcPr>
            <w:tcW w:w="45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0,48</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0,6</w:t>
            </w:r>
          </w:p>
        </w:tc>
        <w:tc>
          <w:tcPr>
            <w:tcW w:w="40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0,24</w:t>
            </w:r>
          </w:p>
        </w:tc>
        <w:tc>
          <w:tcPr>
            <w:tcW w:w="47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0,6</w:t>
            </w:r>
          </w:p>
        </w:tc>
        <w:tc>
          <w:tcPr>
            <w:tcW w:w="40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0,24</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0,5</w:t>
            </w:r>
          </w:p>
        </w:tc>
        <w:tc>
          <w:tcPr>
            <w:tcW w:w="43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0,2</w:t>
            </w:r>
          </w:p>
        </w:tc>
      </w:tr>
      <w:tr w:rsidR="005F56BB" w:rsidRPr="005F56BB" w:rsidTr="00D60459">
        <w:trPr>
          <w:trHeight w:val="20"/>
        </w:trPr>
        <w:tc>
          <w:tcPr>
            <w:tcW w:w="1220"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Фрукты консервированные</w:t>
            </w:r>
          </w:p>
        </w:tc>
        <w:tc>
          <w:tcPr>
            <w:tcW w:w="400"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85</w:t>
            </w:r>
          </w:p>
        </w:tc>
        <w:tc>
          <w:tcPr>
            <w:tcW w:w="434"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 </w:t>
            </w:r>
          </w:p>
        </w:tc>
        <w:tc>
          <w:tcPr>
            <w:tcW w:w="45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0,00</w:t>
            </w:r>
          </w:p>
        </w:tc>
        <w:tc>
          <w:tcPr>
            <w:tcW w:w="384"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 </w:t>
            </w:r>
          </w:p>
        </w:tc>
        <w:tc>
          <w:tcPr>
            <w:tcW w:w="40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0,00</w:t>
            </w:r>
          </w:p>
        </w:tc>
        <w:tc>
          <w:tcPr>
            <w:tcW w:w="475"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 </w:t>
            </w:r>
          </w:p>
        </w:tc>
        <w:tc>
          <w:tcPr>
            <w:tcW w:w="40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0,00</w:t>
            </w:r>
          </w:p>
        </w:tc>
        <w:tc>
          <w:tcPr>
            <w:tcW w:w="384"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 </w:t>
            </w:r>
          </w:p>
        </w:tc>
        <w:tc>
          <w:tcPr>
            <w:tcW w:w="43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w:t>
            </w:r>
          </w:p>
        </w:tc>
      </w:tr>
      <w:tr w:rsidR="005F56BB" w:rsidRPr="005F56BB" w:rsidTr="00D60459">
        <w:trPr>
          <w:trHeight w:val="20"/>
        </w:trPr>
        <w:tc>
          <w:tcPr>
            <w:tcW w:w="1220"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Консервирован. Овощи</w:t>
            </w:r>
          </w:p>
        </w:tc>
        <w:tc>
          <w:tcPr>
            <w:tcW w:w="400"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65</w:t>
            </w:r>
          </w:p>
        </w:tc>
        <w:tc>
          <w:tcPr>
            <w:tcW w:w="434"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 </w:t>
            </w:r>
          </w:p>
        </w:tc>
        <w:tc>
          <w:tcPr>
            <w:tcW w:w="45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0,00</w:t>
            </w:r>
          </w:p>
        </w:tc>
        <w:tc>
          <w:tcPr>
            <w:tcW w:w="384"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 </w:t>
            </w:r>
          </w:p>
        </w:tc>
        <w:tc>
          <w:tcPr>
            <w:tcW w:w="40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0,00</w:t>
            </w:r>
          </w:p>
        </w:tc>
        <w:tc>
          <w:tcPr>
            <w:tcW w:w="475"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 </w:t>
            </w:r>
          </w:p>
        </w:tc>
        <w:tc>
          <w:tcPr>
            <w:tcW w:w="40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0,00</w:t>
            </w:r>
          </w:p>
        </w:tc>
        <w:tc>
          <w:tcPr>
            <w:tcW w:w="384"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 </w:t>
            </w:r>
          </w:p>
        </w:tc>
        <w:tc>
          <w:tcPr>
            <w:tcW w:w="43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w:t>
            </w:r>
          </w:p>
        </w:tc>
      </w:tr>
      <w:tr w:rsidR="005F56BB" w:rsidRPr="005F56BB" w:rsidTr="00D60459">
        <w:trPr>
          <w:trHeight w:val="20"/>
        </w:trPr>
        <w:tc>
          <w:tcPr>
            <w:tcW w:w="1220"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Чай</w:t>
            </w:r>
          </w:p>
        </w:tc>
        <w:tc>
          <w:tcPr>
            <w:tcW w:w="400"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210</w:t>
            </w:r>
          </w:p>
        </w:tc>
        <w:tc>
          <w:tcPr>
            <w:tcW w:w="43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0,4</w:t>
            </w:r>
          </w:p>
        </w:tc>
        <w:tc>
          <w:tcPr>
            <w:tcW w:w="45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0,08</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0,6</w:t>
            </w:r>
          </w:p>
        </w:tc>
        <w:tc>
          <w:tcPr>
            <w:tcW w:w="40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0,13</w:t>
            </w:r>
          </w:p>
        </w:tc>
        <w:tc>
          <w:tcPr>
            <w:tcW w:w="47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0,6</w:t>
            </w:r>
          </w:p>
        </w:tc>
        <w:tc>
          <w:tcPr>
            <w:tcW w:w="40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0,13</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0,5</w:t>
            </w:r>
          </w:p>
        </w:tc>
        <w:tc>
          <w:tcPr>
            <w:tcW w:w="43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0,105</w:t>
            </w:r>
          </w:p>
        </w:tc>
      </w:tr>
      <w:tr w:rsidR="005F56BB" w:rsidRPr="005F56BB" w:rsidTr="00D60459">
        <w:trPr>
          <w:trHeight w:val="20"/>
        </w:trPr>
        <w:tc>
          <w:tcPr>
            <w:tcW w:w="1220"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Мясо</w:t>
            </w:r>
          </w:p>
        </w:tc>
        <w:tc>
          <w:tcPr>
            <w:tcW w:w="400"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315</w:t>
            </w:r>
          </w:p>
        </w:tc>
        <w:tc>
          <w:tcPr>
            <w:tcW w:w="43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105</w:t>
            </w:r>
          </w:p>
        </w:tc>
        <w:tc>
          <w:tcPr>
            <w:tcW w:w="45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33,08</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75</w:t>
            </w:r>
          </w:p>
        </w:tc>
        <w:tc>
          <w:tcPr>
            <w:tcW w:w="40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23,63</w:t>
            </w:r>
          </w:p>
        </w:tc>
        <w:tc>
          <w:tcPr>
            <w:tcW w:w="47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75</w:t>
            </w:r>
          </w:p>
        </w:tc>
        <w:tc>
          <w:tcPr>
            <w:tcW w:w="40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23,63</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68</w:t>
            </w:r>
          </w:p>
        </w:tc>
        <w:tc>
          <w:tcPr>
            <w:tcW w:w="43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21,42</w:t>
            </w:r>
          </w:p>
        </w:tc>
      </w:tr>
      <w:tr w:rsidR="005F56BB" w:rsidRPr="005F56BB" w:rsidTr="00D60459">
        <w:trPr>
          <w:trHeight w:val="20"/>
        </w:trPr>
        <w:tc>
          <w:tcPr>
            <w:tcW w:w="1220"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Птица</w:t>
            </w:r>
          </w:p>
        </w:tc>
        <w:tc>
          <w:tcPr>
            <w:tcW w:w="400"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170</w:t>
            </w:r>
          </w:p>
        </w:tc>
        <w:tc>
          <w:tcPr>
            <w:tcW w:w="43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76</w:t>
            </w:r>
          </w:p>
        </w:tc>
        <w:tc>
          <w:tcPr>
            <w:tcW w:w="45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12,92</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26</w:t>
            </w:r>
          </w:p>
        </w:tc>
        <w:tc>
          <w:tcPr>
            <w:tcW w:w="40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4,42</w:t>
            </w:r>
          </w:p>
        </w:tc>
        <w:tc>
          <w:tcPr>
            <w:tcW w:w="47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26</w:t>
            </w:r>
          </w:p>
        </w:tc>
        <w:tc>
          <w:tcPr>
            <w:tcW w:w="40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4,42</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22</w:t>
            </w:r>
          </w:p>
        </w:tc>
        <w:tc>
          <w:tcPr>
            <w:tcW w:w="43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3,74</w:t>
            </w:r>
          </w:p>
        </w:tc>
      </w:tr>
      <w:tr w:rsidR="005F56BB" w:rsidRPr="005F56BB" w:rsidTr="00D60459">
        <w:trPr>
          <w:trHeight w:val="20"/>
        </w:trPr>
        <w:tc>
          <w:tcPr>
            <w:tcW w:w="1220"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Рыба-филе</w:t>
            </w:r>
          </w:p>
        </w:tc>
        <w:tc>
          <w:tcPr>
            <w:tcW w:w="400"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120</w:t>
            </w:r>
          </w:p>
        </w:tc>
        <w:tc>
          <w:tcPr>
            <w:tcW w:w="43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80</w:t>
            </w:r>
          </w:p>
        </w:tc>
        <w:tc>
          <w:tcPr>
            <w:tcW w:w="45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9,60</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39</w:t>
            </w:r>
          </w:p>
        </w:tc>
        <w:tc>
          <w:tcPr>
            <w:tcW w:w="40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4,68</w:t>
            </w:r>
          </w:p>
        </w:tc>
        <w:tc>
          <w:tcPr>
            <w:tcW w:w="47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39</w:t>
            </w:r>
          </w:p>
        </w:tc>
        <w:tc>
          <w:tcPr>
            <w:tcW w:w="40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4,68</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34</w:t>
            </w:r>
          </w:p>
        </w:tc>
        <w:tc>
          <w:tcPr>
            <w:tcW w:w="43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4,08</w:t>
            </w:r>
          </w:p>
        </w:tc>
      </w:tr>
      <w:tr w:rsidR="005F56BB" w:rsidRPr="005F56BB" w:rsidTr="00D60459">
        <w:trPr>
          <w:trHeight w:val="20"/>
        </w:trPr>
        <w:tc>
          <w:tcPr>
            <w:tcW w:w="1220"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Колбасные изделия</w:t>
            </w:r>
          </w:p>
        </w:tc>
        <w:tc>
          <w:tcPr>
            <w:tcW w:w="400"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285</w:t>
            </w:r>
          </w:p>
        </w:tc>
        <w:tc>
          <w:tcPr>
            <w:tcW w:w="43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20</w:t>
            </w:r>
          </w:p>
        </w:tc>
        <w:tc>
          <w:tcPr>
            <w:tcW w:w="45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5,70</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7</w:t>
            </w:r>
          </w:p>
        </w:tc>
        <w:tc>
          <w:tcPr>
            <w:tcW w:w="40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2,00</w:t>
            </w:r>
          </w:p>
        </w:tc>
        <w:tc>
          <w:tcPr>
            <w:tcW w:w="47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9,9</w:t>
            </w:r>
          </w:p>
        </w:tc>
        <w:tc>
          <w:tcPr>
            <w:tcW w:w="40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2,82</w:t>
            </w:r>
          </w:p>
        </w:tc>
        <w:tc>
          <w:tcPr>
            <w:tcW w:w="384"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 </w:t>
            </w:r>
          </w:p>
        </w:tc>
        <w:tc>
          <w:tcPr>
            <w:tcW w:w="43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w:t>
            </w:r>
          </w:p>
        </w:tc>
      </w:tr>
      <w:tr w:rsidR="005F56BB" w:rsidRPr="005F56BB" w:rsidTr="00D60459">
        <w:trPr>
          <w:trHeight w:val="20"/>
        </w:trPr>
        <w:tc>
          <w:tcPr>
            <w:tcW w:w="1220"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 xml:space="preserve">Молоко </w:t>
            </w:r>
          </w:p>
        </w:tc>
        <w:tc>
          <w:tcPr>
            <w:tcW w:w="400"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50</w:t>
            </w:r>
          </w:p>
        </w:tc>
        <w:tc>
          <w:tcPr>
            <w:tcW w:w="43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300</w:t>
            </w:r>
          </w:p>
        </w:tc>
        <w:tc>
          <w:tcPr>
            <w:tcW w:w="45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15,00</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250</w:t>
            </w:r>
          </w:p>
        </w:tc>
        <w:tc>
          <w:tcPr>
            <w:tcW w:w="40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12,50</w:t>
            </w:r>
          </w:p>
        </w:tc>
        <w:tc>
          <w:tcPr>
            <w:tcW w:w="47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350</w:t>
            </w:r>
          </w:p>
        </w:tc>
        <w:tc>
          <w:tcPr>
            <w:tcW w:w="40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17,50</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200</w:t>
            </w:r>
          </w:p>
        </w:tc>
        <w:tc>
          <w:tcPr>
            <w:tcW w:w="43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10</w:t>
            </w:r>
          </w:p>
        </w:tc>
      </w:tr>
      <w:tr w:rsidR="005F56BB" w:rsidRPr="005F56BB" w:rsidTr="00D60459">
        <w:trPr>
          <w:trHeight w:val="20"/>
        </w:trPr>
        <w:tc>
          <w:tcPr>
            <w:tcW w:w="1220"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 xml:space="preserve">Кисломолочные </w:t>
            </w:r>
            <w:proofErr w:type="spellStart"/>
            <w:r w:rsidRPr="005F56BB">
              <w:rPr>
                <w:rFonts w:ascii="Times New Roman" w:eastAsia="Times New Roman" w:hAnsi="Times New Roman"/>
                <w:sz w:val="14"/>
                <w:szCs w:val="14"/>
                <w:lang w:eastAsia="ru-RU"/>
              </w:rPr>
              <w:t>прод</w:t>
            </w:r>
            <w:proofErr w:type="spellEnd"/>
            <w:r w:rsidRPr="005F56BB">
              <w:rPr>
                <w:rFonts w:ascii="Times New Roman" w:eastAsia="Times New Roman" w:hAnsi="Times New Roman"/>
                <w:sz w:val="14"/>
                <w:szCs w:val="14"/>
                <w:lang w:eastAsia="ru-RU"/>
              </w:rPr>
              <w:t>.</w:t>
            </w:r>
          </w:p>
        </w:tc>
        <w:tc>
          <w:tcPr>
            <w:tcW w:w="400"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70</w:t>
            </w:r>
          </w:p>
        </w:tc>
        <w:tc>
          <w:tcPr>
            <w:tcW w:w="43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180</w:t>
            </w:r>
          </w:p>
        </w:tc>
        <w:tc>
          <w:tcPr>
            <w:tcW w:w="45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12,60</w:t>
            </w:r>
          </w:p>
        </w:tc>
        <w:tc>
          <w:tcPr>
            <w:tcW w:w="384"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 </w:t>
            </w:r>
          </w:p>
        </w:tc>
        <w:tc>
          <w:tcPr>
            <w:tcW w:w="40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0,00</w:t>
            </w:r>
          </w:p>
        </w:tc>
        <w:tc>
          <w:tcPr>
            <w:tcW w:w="475"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 </w:t>
            </w:r>
          </w:p>
        </w:tc>
        <w:tc>
          <w:tcPr>
            <w:tcW w:w="40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0,00</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190</w:t>
            </w:r>
          </w:p>
        </w:tc>
        <w:tc>
          <w:tcPr>
            <w:tcW w:w="43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13,3</w:t>
            </w:r>
          </w:p>
        </w:tc>
      </w:tr>
      <w:tr w:rsidR="005F56BB" w:rsidRPr="005F56BB" w:rsidTr="00D60459">
        <w:trPr>
          <w:trHeight w:val="20"/>
        </w:trPr>
        <w:tc>
          <w:tcPr>
            <w:tcW w:w="1220"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Творог</w:t>
            </w:r>
          </w:p>
        </w:tc>
        <w:tc>
          <w:tcPr>
            <w:tcW w:w="400"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280</w:t>
            </w:r>
          </w:p>
        </w:tc>
        <w:tc>
          <w:tcPr>
            <w:tcW w:w="43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60</w:t>
            </w:r>
          </w:p>
        </w:tc>
        <w:tc>
          <w:tcPr>
            <w:tcW w:w="45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16,80</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20</w:t>
            </w:r>
          </w:p>
        </w:tc>
        <w:tc>
          <w:tcPr>
            <w:tcW w:w="40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5,60</w:t>
            </w:r>
          </w:p>
        </w:tc>
        <w:tc>
          <w:tcPr>
            <w:tcW w:w="47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30</w:t>
            </w:r>
          </w:p>
        </w:tc>
        <w:tc>
          <w:tcPr>
            <w:tcW w:w="40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8,40</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20</w:t>
            </w:r>
          </w:p>
        </w:tc>
        <w:tc>
          <w:tcPr>
            <w:tcW w:w="43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5,6</w:t>
            </w:r>
          </w:p>
        </w:tc>
      </w:tr>
      <w:tr w:rsidR="005F56BB" w:rsidRPr="005F56BB" w:rsidTr="00D60459">
        <w:trPr>
          <w:trHeight w:val="20"/>
        </w:trPr>
        <w:tc>
          <w:tcPr>
            <w:tcW w:w="1220"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Сметана</w:t>
            </w:r>
          </w:p>
        </w:tc>
        <w:tc>
          <w:tcPr>
            <w:tcW w:w="400"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230</w:t>
            </w:r>
          </w:p>
        </w:tc>
        <w:tc>
          <w:tcPr>
            <w:tcW w:w="43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10</w:t>
            </w:r>
          </w:p>
        </w:tc>
        <w:tc>
          <w:tcPr>
            <w:tcW w:w="45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2,30</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11</w:t>
            </w:r>
          </w:p>
        </w:tc>
        <w:tc>
          <w:tcPr>
            <w:tcW w:w="40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2,53</w:t>
            </w:r>
          </w:p>
        </w:tc>
        <w:tc>
          <w:tcPr>
            <w:tcW w:w="47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11</w:t>
            </w:r>
          </w:p>
        </w:tc>
        <w:tc>
          <w:tcPr>
            <w:tcW w:w="40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2,53</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9</w:t>
            </w:r>
          </w:p>
        </w:tc>
        <w:tc>
          <w:tcPr>
            <w:tcW w:w="43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2,07</w:t>
            </w:r>
          </w:p>
        </w:tc>
      </w:tr>
      <w:tr w:rsidR="005F56BB" w:rsidRPr="005F56BB" w:rsidTr="00D60459">
        <w:trPr>
          <w:trHeight w:val="20"/>
        </w:trPr>
        <w:tc>
          <w:tcPr>
            <w:tcW w:w="1220"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lastRenderedPageBreak/>
              <w:t>Сыр</w:t>
            </w:r>
          </w:p>
        </w:tc>
        <w:tc>
          <w:tcPr>
            <w:tcW w:w="400"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340</w:t>
            </w:r>
          </w:p>
        </w:tc>
        <w:tc>
          <w:tcPr>
            <w:tcW w:w="43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12</w:t>
            </w:r>
          </w:p>
        </w:tc>
        <w:tc>
          <w:tcPr>
            <w:tcW w:w="45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4,08</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6,4</w:t>
            </w:r>
          </w:p>
        </w:tc>
        <w:tc>
          <w:tcPr>
            <w:tcW w:w="40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2,18</w:t>
            </w:r>
          </w:p>
        </w:tc>
        <w:tc>
          <w:tcPr>
            <w:tcW w:w="47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6,4</w:t>
            </w:r>
          </w:p>
        </w:tc>
        <w:tc>
          <w:tcPr>
            <w:tcW w:w="40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2,18</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4,3</w:t>
            </w:r>
          </w:p>
        </w:tc>
        <w:tc>
          <w:tcPr>
            <w:tcW w:w="43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1,462</w:t>
            </w:r>
          </w:p>
        </w:tc>
      </w:tr>
      <w:tr w:rsidR="005F56BB" w:rsidRPr="005F56BB" w:rsidTr="00D60459">
        <w:trPr>
          <w:trHeight w:val="20"/>
        </w:trPr>
        <w:tc>
          <w:tcPr>
            <w:tcW w:w="1220"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Масло сливочное</w:t>
            </w:r>
          </w:p>
        </w:tc>
        <w:tc>
          <w:tcPr>
            <w:tcW w:w="400"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220</w:t>
            </w:r>
          </w:p>
        </w:tc>
        <w:tc>
          <w:tcPr>
            <w:tcW w:w="43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35</w:t>
            </w:r>
          </w:p>
        </w:tc>
        <w:tc>
          <w:tcPr>
            <w:tcW w:w="45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7,70</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21</w:t>
            </w:r>
          </w:p>
        </w:tc>
        <w:tc>
          <w:tcPr>
            <w:tcW w:w="40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4,62</w:t>
            </w:r>
          </w:p>
        </w:tc>
        <w:tc>
          <w:tcPr>
            <w:tcW w:w="47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21</w:t>
            </w:r>
          </w:p>
        </w:tc>
        <w:tc>
          <w:tcPr>
            <w:tcW w:w="40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4,62</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18</w:t>
            </w:r>
          </w:p>
        </w:tc>
        <w:tc>
          <w:tcPr>
            <w:tcW w:w="43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3,96</w:t>
            </w:r>
          </w:p>
        </w:tc>
      </w:tr>
      <w:tr w:rsidR="005F56BB" w:rsidRPr="005F56BB" w:rsidTr="00D60459">
        <w:trPr>
          <w:trHeight w:val="20"/>
        </w:trPr>
        <w:tc>
          <w:tcPr>
            <w:tcW w:w="1220"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Масло растительное</w:t>
            </w:r>
          </w:p>
        </w:tc>
        <w:tc>
          <w:tcPr>
            <w:tcW w:w="400"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80</w:t>
            </w:r>
          </w:p>
        </w:tc>
        <w:tc>
          <w:tcPr>
            <w:tcW w:w="43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18</w:t>
            </w:r>
          </w:p>
        </w:tc>
        <w:tc>
          <w:tcPr>
            <w:tcW w:w="45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1,44</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11</w:t>
            </w:r>
          </w:p>
        </w:tc>
        <w:tc>
          <w:tcPr>
            <w:tcW w:w="40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0,88</w:t>
            </w:r>
          </w:p>
        </w:tc>
        <w:tc>
          <w:tcPr>
            <w:tcW w:w="47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11</w:t>
            </w:r>
          </w:p>
        </w:tc>
        <w:tc>
          <w:tcPr>
            <w:tcW w:w="40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0,88</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9</w:t>
            </w:r>
          </w:p>
        </w:tc>
        <w:tc>
          <w:tcPr>
            <w:tcW w:w="43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0,72</w:t>
            </w:r>
          </w:p>
        </w:tc>
      </w:tr>
      <w:tr w:rsidR="005F56BB" w:rsidRPr="005F56BB" w:rsidTr="00D60459">
        <w:trPr>
          <w:trHeight w:val="20"/>
        </w:trPr>
        <w:tc>
          <w:tcPr>
            <w:tcW w:w="1220"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 xml:space="preserve">Яйцо </w:t>
            </w:r>
          </w:p>
        </w:tc>
        <w:tc>
          <w:tcPr>
            <w:tcW w:w="400"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5,5</w:t>
            </w:r>
          </w:p>
        </w:tc>
        <w:tc>
          <w:tcPr>
            <w:tcW w:w="43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w:t>
            </w:r>
          </w:p>
        </w:tc>
        <w:tc>
          <w:tcPr>
            <w:tcW w:w="45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5,50</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0,6</w:t>
            </w:r>
          </w:p>
        </w:tc>
        <w:tc>
          <w:tcPr>
            <w:tcW w:w="40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3,00</w:t>
            </w:r>
          </w:p>
        </w:tc>
        <w:tc>
          <w:tcPr>
            <w:tcW w:w="47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0,6</w:t>
            </w:r>
          </w:p>
        </w:tc>
        <w:tc>
          <w:tcPr>
            <w:tcW w:w="40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3,00</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0,5</w:t>
            </w:r>
          </w:p>
        </w:tc>
        <w:tc>
          <w:tcPr>
            <w:tcW w:w="43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0,00275</w:t>
            </w:r>
          </w:p>
        </w:tc>
      </w:tr>
      <w:tr w:rsidR="005F56BB" w:rsidRPr="005F56BB" w:rsidTr="00D60459">
        <w:trPr>
          <w:trHeight w:val="20"/>
        </w:trPr>
        <w:tc>
          <w:tcPr>
            <w:tcW w:w="1220"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Специи</w:t>
            </w:r>
          </w:p>
        </w:tc>
        <w:tc>
          <w:tcPr>
            <w:tcW w:w="400"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140</w:t>
            </w:r>
          </w:p>
        </w:tc>
        <w:tc>
          <w:tcPr>
            <w:tcW w:w="43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w:t>
            </w:r>
          </w:p>
        </w:tc>
        <w:tc>
          <w:tcPr>
            <w:tcW w:w="45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0,00</w:t>
            </w:r>
          </w:p>
        </w:tc>
        <w:tc>
          <w:tcPr>
            <w:tcW w:w="384"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 </w:t>
            </w:r>
          </w:p>
        </w:tc>
        <w:tc>
          <w:tcPr>
            <w:tcW w:w="40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0,00</w:t>
            </w:r>
          </w:p>
        </w:tc>
        <w:tc>
          <w:tcPr>
            <w:tcW w:w="475"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 </w:t>
            </w:r>
          </w:p>
        </w:tc>
        <w:tc>
          <w:tcPr>
            <w:tcW w:w="40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0,00</w:t>
            </w:r>
          </w:p>
        </w:tc>
        <w:tc>
          <w:tcPr>
            <w:tcW w:w="384"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 </w:t>
            </w:r>
          </w:p>
        </w:tc>
        <w:tc>
          <w:tcPr>
            <w:tcW w:w="43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w:t>
            </w:r>
          </w:p>
        </w:tc>
      </w:tr>
      <w:tr w:rsidR="005F56BB" w:rsidRPr="005F56BB" w:rsidTr="00D60459">
        <w:trPr>
          <w:trHeight w:val="20"/>
        </w:trPr>
        <w:tc>
          <w:tcPr>
            <w:tcW w:w="1220"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Соль</w:t>
            </w:r>
          </w:p>
        </w:tc>
        <w:tc>
          <w:tcPr>
            <w:tcW w:w="400"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11</w:t>
            </w:r>
          </w:p>
        </w:tc>
        <w:tc>
          <w:tcPr>
            <w:tcW w:w="43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7</w:t>
            </w:r>
          </w:p>
        </w:tc>
        <w:tc>
          <w:tcPr>
            <w:tcW w:w="45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0,08</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6</w:t>
            </w:r>
          </w:p>
        </w:tc>
        <w:tc>
          <w:tcPr>
            <w:tcW w:w="40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0,07</w:t>
            </w:r>
          </w:p>
        </w:tc>
        <w:tc>
          <w:tcPr>
            <w:tcW w:w="47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7</w:t>
            </w:r>
          </w:p>
        </w:tc>
        <w:tc>
          <w:tcPr>
            <w:tcW w:w="40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0,08</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4</w:t>
            </w:r>
          </w:p>
        </w:tc>
        <w:tc>
          <w:tcPr>
            <w:tcW w:w="43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0,044</w:t>
            </w:r>
          </w:p>
        </w:tc>
      </w:tr>
      <w:tr w:rsidR="005F56BB" w:rsidRPr="005F56BB" w:rsidTr="00D60459">
        <w:trPr>
          <w:trHeight w:val="20"/>
        </w:trPr>
        <w:tc>
          <w:tcPr>
            <w:tcW w:w="1220"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Дрожжи</w:t>
            </w:r>
          </w:p>
        </w:tc>
        <w:tc>
          <w:tcPr>
            <w:tcW w:w="400"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110</w:t>
            </w:r>
          </w:p>
        </w:tc>
        <w:tc>
          <w:tcPr>
            <w:tcW w:w="43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2</w:t>
            </w:r>
          </w:p>
        </w:tc>
        <w:tc>
          <w:tcPr>
            <w:tcW w:w="45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0,22</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0,5</w:t>
            </w:r>
          </w:p>
        </w:tc>
        <w:tc>
          <w:tcPr>
            <w:tcW w:w="40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0,05</w:t>
            </w:r>
          </w:p>
        </w:tc>
        <w:tc>
          <w:tcPr>
            <w:tcW w:w="47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0,5</w:t>
            </w:r>
          </w:p>
        </w:tc>
        <w:tc>
          <w:tcPr>
            <w:tcW w:w="40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0,06</w:t>
            </w:r>
          </w:p>
        </w:tc>
        <w:tc>
          <w:tcPr>
            <w:tcW w:w="384"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0,4</w:t>
            </w:r>
          </w:p>
        </w:tc>
        <w:tc>
          <w:tcPr>
            <w:tcW w:w="43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sz w:val="14"/>
                <w:szCs w:val="14"/>
                <w:lang w:eastAsia="ru-RU"/>
              </w:rPr>
            </w:pPr>
            <w:r w:rsidRPr="005F56BB">
              <w:rPr>
                <w:rFonts w:ascii="Times New Roman" w:eastAsia="Times New Roman" w:hAnsi="Times New Roman"/>
                <w:sz w:val="14"/>
                <w:szCs w:val="14"/>
                <w:lang w:eastAsia="ru-RU"/>
              </w:rPr>
              <w:t>0,044</w:t>
            </w:r>
          </w:p>
        </w:tc>
      </w:tr>
      <w:tr w:rsidR="005F56BB" w:rsidRPr="005F56BB" w:rsidTr="00D60459">
        <w:trPr>
          <w:trHeight w:val="20"/>
        </w:trPr>
        <w:tc>
          <w:tcPr>
            <w:tcW w:w="1220"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bCs/>
                <w:sz w:val="14"/>
                <w:szCs w:val="14"/>
                <w:lang w:eastAsia="ru-RU"/>
              </w:rPr>
            </w:pPr>
            <w:r w:rsidRPr="005F56BB">
              <w:rPr>
                <w:rFonts w:ascii="Times New Roman" w:eastAsia="Times New Roman" w:hAnsi="Times New Roman"/>
                <w:bCs/>
                <w:sz w:val="14"/>
                <w:szCs w:val="14"/>
                <w:lang w:eastAsia="ru-RU"/>
              </w:rPr>
              <w:t xml:space="preserve">ИТОГО в день на 1 </w:t>
            </w:r>
            <w:proofErr w:type="spellStart"/>
            <w:r w:rsidRPr="005F56BB">
              <w:rPr>
                <w:rFonts w:ascii="Times New Roman" w:eastAsia="Times New Roman" w:hAnsi="Times New Roman"/>
                <w:bCs/>
                <w:sz w:val="14"/>
                <w:szCs w:val="14"/>
                <w:lang w:eastAsia="ru-RU"/>
              </w:rPr>
              <w:t>реб</w:t>
            </w:r>
            <w:proofErr w:type="spellEnd"/>
            <w:r w:rsidRPr="005F56BB">
              <w:rPr>
                <w:rFonts w:ascii="Times New Roman" w:eastAsia="Times New Roman" w:hAnsi="Times New Roman"/>
                <w:bCs/>
                <w:sz w:val="14"/>
                <w:szCs w:val="14"/>
                <w:lang w:eastAsia="ru-RU"/>
              </w:rPr>
              <w:t>.</w:t>
            </w:r>
          </w:p>
        </w:tc>
        <w:tc>
          <w:tcPr>
            <w:tcW w:w="400"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bCs/>
                <w:sz w:val="14"/>
                <w:szCs w:val="14"/>
                <w:lang w:eastAsia="ru-RU"/>
              </w:rPr>
            </w:pPr>
            <w:r w:rsidRPr="005F56BB">
              <w:rPr>
                <w:rFonts w:ascii="Times New Roman" w:eastAsia="Times New Roman" w:hAnsi="Times New Roman"/>
                <w:bCs/>
                <w:sz w:val="14"/>
                <w:szCs w:val="14"/>
                <w:lang w:eastAsia="ru-RU"/>
              </w:rPr>
              <w:t> </w:t>
            </w:r>
          </w:p>
        </w:tc>
        <w:tc>
          <w:tcPr>
            <w:tcW w:w="434"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bCs/>
                <w:sz w:val="14"/>
                <w:szCs w:val="14"/>
                <w:lang w:eastAsia="ru-RU"/>
              </w:rPr>
            </w:pPr>
            <w:r w:rsidRPr="005F56BB">
              <w:rPr>
                <w:rFonts w:ascii="Times New Roman" w:eastAsia="Times New Roman" w:hAnsi="Times New Roman"/>
                <w:bCs/>
                <w:sz w:val="14"/>
                <w:szCs w:val="14"/>
                <w:lang w:eastAsia="ru-RU"/>
              </w:rPr>
              <w:t> </w:t>
            </w:r>
          </w:p>
        </w:tc>
        <w:tc>
          <w:tcPr>
            <w:tcW w:w="45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bCs/>
                <w:sz w:val="14"/>
                <w:szCs w:val="14"/>
                <w:lang w:eastAsia="ru-RU"/>
              </w:rPr>
            </w:pPr>
            <w:r w:rsidRPr="005F56BB">
              <w:rPr>
                <w:rFonts w:ascii="Times New Roman" w:eastAsia="Times New Roman" w:hAnsi="Times New Roman"/>
                <w:bCs/>
                <w:sz w:val="14"/>
                <w:szCs w:val="14"/>
                <w:lang w:eastAsia="ru-RU"/>
              </w:rPr>
              <w:t>204,57</w:t>
            </w:r>
          </w:p>
        </w:tc>
        <w:tc>
          <w:tcPr>
            <w:tcW w:w="384"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bCs/>
                <w:sz w:val="14"/>
                <w:szCs w:val="14"/>
                <w:lang w:eastAsia="ru-RU"/>
              </w:rPr>
            </w:pPr>
            <w:r w:rsidRPr="005F56BB">
              <w:rPr>
                <w:rFonts w:ascii="Times New Roman" w:eastAsia="Times New Roman" w:hAnsi="Times New Roman"/>
                <w:bCs/>
                <w:sz w:val="14"/>
                <w:szCs w:val="14"/>
                <w:lang w:eastAsia="ru-RU"/>
              </w:rPr>
              <w:t> </w:t>
            </w:r>
          </w:p>
        </w:tc>
        <w:tc>
          <w:tcPr>
            <w:tcW w:w="405"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bCs/>
                <w:sz w:val="14"/>
                <w:szCs w:val="14"/>
                <w:lang w:eastAsia="ru-RU"/>
              </w:rPr>
            </w:pPr>
            <w:r w:rsidRPr="005F56BB">
              <w:rPr>
                <w:rFonts w:ascii="Times New Roman" w:eastAsia="Times New Roman" w:hAnsi="Times New Roman"/>
                <w:bCs/>
                <w:sz w:val="14"/>
                <w:szCs w:val="14"/>
                <w:lang w:eastAsia="ru-RU"/>
              </w:rPr>
              <w:t>118,00</w:t>
            </w:r>
          </w:p>
        </w:tc>
        <w:tc>
          <w:tcPr>
            <w:tcW w:w="475"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bCs/>
                <w:sz w:val="14"/>
                <w:szCs w:val="14"/>
                <w:lang w:eastAsia="ru-RU"/>
              </w:rPr>
            </w:pPr>
            <w:r w:rsidRPr="005F56BB">
              <w:rPr>
                <w:rFonts w:ascii="Times New Roman" w:eastAsia="Times New Roman" w:hAnsi="Times New Roman"/>
                <w:bCs/>
                <w:sz w:val="14"/>
                <w:szCs w:val="14"/>
                <w:lang w:eastAsia="ru-RU"/>
              </w:rPr>
              <w:t> </w:t>
            </w:r>
          </w:p>
        </w:tc>
        <w:tc>
          <w:tcPr>
            <w:tcW w:w="40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bCs/>
                <w:sz w:val="14"/>
                <w:szCs w:val="14"/>
                <w:lang w:eastAsia="ru-RU"/>
              </w:rPr>
            </w:pPr>
            <w:r w:rsidRPr="005F56BB">
              <w:rPr>
                <w:rFonts w:ascii="Times New Roman" w:eastAsia="Times New Roman" w:hAnsi="Times New Roman"/>
                <w:bCs/>
                <w:sz w:val="14"/>
                <w:szCs w:val="14"/>
                <w:lang w:eastAsia="ru-RU"/>
              </w:rPr>
              <w:t>133,00</w:t>
            </w:r>
          </w:p>
        </w:tc>
        <w:tc>
          <w:tcPr>
            <w:tcW w:w="384" w:type="pct"/>
            <w:shd w:val="clear" w:color="auto" w:fill="auto"/>
            <w:noWrap/>
            <w:vAlign w:val="bottom"/>
            <w:hideMark/>
          </w:tcPr>
          <w:p w:rsidR="005F56BB" w:rsidRPr="005F56BB" w:rsidRDefault="005F56BB" w:rsidP="005F56BB">
            <w:pPr>
              <w:spacing w:after="0" w:line="240" w:lineRule="auto"/>
              <w:rPr>
                <w:rFonts w:ascii="Times New Roman" w:eastAsia="Times New Roman" w:hAnsi="Times New Roman"/>
                <w:bCs/>
                <w:sz w:val="14"/>
                <w:szCs w:val="14"/>
                <w:lang w:eastAsia="ru-RU"/>
              </w:rPr>
            </w:pPr>
            <w:r w:rsidRPr="005F56BB">
              <w:rPr>
                <w:rFonts w:ascii="Times New Roman" w:eastAsia="Times New Roman" w:hAnsi="Times New Roman"/>
                <w:bCs/>
                <w:sz w:val="14"/>
                <w:szCs w:val="14"/>
                <w:lang w:eastAsia="ru-RU"/>
              </w:rPr>
              <w:t> </w:t>
            </w:r>
          </w:p>
        </w:tc>
        <w:tc>
          <w:tcPr>
            <w:tcW w:w="436" w:type="pct"/>
            <w:shd w:val="clear" w:color="auto" w:fill="auto"/>
            <w:noWrap/>
            <w:vAlign w:val="bottom"/>
            <w:hideMark/>
          </w:tcPr>
          <w:p w:rsidR="005F56BB" w:rsidRPr="005F56BB" w:rsidRDefault="005F56BB" w:rsidP="005F56BB">
            <w:pPr>
              <w:spacing w:after="0" w:line="240" w:lineRule="auto"/>
              <w:jc w:val="right"/>
              <w:rPr>
                <w:rFonts w:ascii="Times New Roman" w:eastAsia="Times New Roman" w:hAnsi="Times New Roman"/>
                <w:bCs/>
                <w:sz w:val="14"/>
                <w:szCs w:val="14"/>
                <w:lang w:eastAsia="ru-RU"/>
              </w:rPr>
            </w:pPr>
            <w:r w:rsidRPr="005F56BB">
              <w:rPr>
                <w:rFonts w:ascii="Times New Roman" w:eastAsia="Times New Roman" w:hAnsi="Times New Roman"/>
                <w:bCs/>
                <w:sz w:val="14"/>
                <w:szCs w:val="14"/>
                <w:lang w:eastAsia="ru-RU"/>
              </w:rPr>
              <w:t>111,51</w:t>
            </w:r>
          </w:p>
        </w:tc>
      </w:tr>
    </w:tbl>
    <w:p w:rsidR="00437B0F" w:rsidRDefault="00437B0F"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F56BB" w:rsidRPr="005F56BB" w:rsidRDefault="005F56BB" w:rsidP="005F56BB">
      <w:pPr>
        <w:spacing w:after="0" w:line="240" w:lineRule="auto"/>
        <w:jc w:val="both"/>
        <w:rPr>
          <w:rFonts w:ascii="Times New Roman" w:eastAsia="Times New Roman" w:hAnsi="Times New Roman"/>
          <w:sz w:val="18"/>
          <w:szCs w:val="20"/>
          <w:lang w:eastAsia="ru-RU"/>
        </w:rPr>
      </w:pPr>
      <w:r w:rsidRPr="005F56BB">
        <w:rPr>
          <w:rFonts w:ascii="Times New Roman" w:eastAsia="Times New Roman" w:hAnsi="Times New Roman"/>
          <w:sz w:val="18"/>
          <w:szCs w:val="20"/>
          <w:lang w:eastAsia="ru-RU"/>
        </w:rPr>
        <w:t>Нормы рас</w:t>
      </w:r>
      <w:proofErr w:type="gramStart"/>
      <w:r w:rsidR="005C3C20">
        <w:rPr>
          <w:rFonts w:ascii="Times New Roman" w:eastAsia="Times New Roman" w:hAnsi="Times New Roman"/>
          <w:sz w:val="18"/>
          <w:szCs w:val="20"/>
          <w:lang w:val="en-US" w:eastAsia="ru-RU"/>
        </w:rPr>
        <w:t>c</w:t>
      </w:r>
      <w:proofErr w:type="gramEnd"/>
      <w:r w:rsidRPr="005F56BB">
        <w:rPr>
          <w:rFonts w:ascii="Times New Roman" w:eastAsia="Times New Roman" w:hAnsi="Times New Roman"/>
          <w:sz w:val="18"/>
          <w:szCs w:val="20"/>
          <w:lang w:eastAsia="ru-RU"/>
        </w:rPr>
        <w:t xml:space="preserve">читаны на основании </w:t>
      </w:r>
      <w:proofErr w:type="spellStart"/>
      <w:r w:rsidRPr="005F56BB">
        <w:rPr>
          <w:rFonts w:ascii="Times New Roman" w:eastAsia="Times New Roman" w:hAnsi="Times New Roman"/>
          <w:sz w:val="18"/>
          <w:szCs w:val="20"/>
          <w:lang w:eastAsia="ru-RU"/>
        </w:rPr>
        <w:t>СанПиН</w:t>
      </w:r>
      <w:proofErr w:type="spellEnd"/>
      <w:r w:rsidRPr="005F56BB">
        <w:rPr>
          <w:rFonts w:ascii="Times New Roman" w:eastAsia="Times New Roman" w:hAnsi="Times New Roman"/>
          <w:sz w:val="18"/>
          <w:szCs w:val="20"/>
          <w:lang w:eastAsia="ru-RU"/>
        </w:rPr>
        <w:t xml:space="preserve"> 2.4.1.3049-13  </w:t>
      </w:r>
      <w:proofErr w:type="spellStart"/>
      <w:r w:rsidRPr="005F56BB">
        <w:rPr>
          <w:rFonts w:ascii="Times New Roman" w:eastAsia="Times New Roman" w:hAnsi="Times New Roman"/>
          <w:sz w:val="18"/>
          <w:szCs w:val="20"/>
          <w:lang w:eastAsia="ru-RU"/>
        </w:rPr>
        <w:t>СанПиН</w:t>
      </w:r>
      <w:proofErr w:type="spellEnd"/>
      <w:r w:rsidRPr="005F56BB">
        <w:rPr>
          <w:rFonts w:ascii="Times New Roman" w:eastAsia="Times New Roman" w:hAnsi="Times New Roman"/>
          <w:sz w:val="18"/>
          <w:szCs w:val="20"/>
          <w:lang w:eastAsia="ru-RU"/>
        </w:rPr>
        <w:t xml:space="preserve"> 2.4.5.2409-08</w:t>
      </w:r>
    </w:p>
    <w:p w:rsidR="00437B0F" w:rsidRDefault="00437B0F"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CF374E" w:rsidRPr="00CF374E" w:rsidRDefault="00CF374E" w:rsidP="00CF374E">
      <w:pPr>
        <w:spacing w:after="0" w:line="240" w:lineRule="auto"/>
        <w:jc w:val="center"/>
        <w:rPr>
          <w:rFonts w:ascii="Times New Roman" w:eastAsia="Times New Roman" w:hAnsi="Times New Roman"/>
          <w:sz w:val="18"/>
          <w:szCs w:val="18"/>
          <w:lang w:eastAsia="ru-RU"/>
        </w:rPr>
      </w:pPr>
      <w:r w:rsidRPr="00CF374E">
        <w:rPr>
          <w:rFonts w:ascii="Times New Roman" w:eastAsia="Times New Roman" w:hAnsi="Times New Roman"/>
          <w:sz w:val="18"/>
          <w:szCs w:val="18"/>
          <w:lang w:eastAsia="ru-RU"/>
        </w:rPr>
        <w:t>АДМИНИСТРАЦИЯ БОГУЧАНСКОГО РАЙОНА</w:t>
      </w:r>
    </w:p>
    <w:p w:rsidR="00CF374E" w:rsidRPr="00CF374E" w:rsidRDefault="00CF374E" w:rsidP="00CF374E">
      <w:pPr>
        <w:spacing w:after="0" w:line="240" w:lineRule="auto"/>
        <w:jc w:val="center"/>
        <w:rPr>
          <w:rFonts w:ascii="Times New Roman" w:eastAsia="Times New Roman" w:hAnsi="Times New Roman"/>
          <w:sz w:val="18"/>
          <w:szCs w:val="18"/>
          <w:lang w:eastAsia="ru-RU"/>
        </w:rPr>
      </w:pPr>
      <w:proofErr w:type="gramStart"/>
      <w:r w:rsidRPr="00CF374E">
        <w:rPr>
          <w:rFonts w:ascii="Times New Roman" w:eastAsia="Times New Roman" w:hAnsi="Times New Roman"/>
          <w:sz w:val="18"/>
          <w:szCs w:val="18"/>
          <w:lang w:eastAsia="ru-RU"/>
        </w:rPr>
        <w:t>П</w:t>
      </w:r>
      <w:proofErr w:type="gramEnd"/>
      <w:r w:rsidRPr="00CF374E">
        <w:rPr>
          <w:rFonts w:ascii="Times New Roman" w:eastAsia="Times New Roman" w:hAnsi="Times New Roman"/>
          <w:sz w:val="18"/>
          <w:szCs w:val="18"/>
          <w:lang w:eastAsia="ru-RU"/>
        </w:rPr>
        <w:t xml:space="preserve"> О С Т А Н О В Л Е Н И Е</w:t>
      </w:r>
    </w:p>
    <w:p w:rsidR="00CF374E" w:rsidRPr="00CF374E" w:rsidRDefault="00CF374E" w:rsidP="00CF374E">
      <w:pPr>
        <w:spacing w:after="0" w:line="240" w:lineRule="auto"/>
        <w:jc w:val="center"/>
        <w:rPr>
          <w:rFonts w:ascii="Times New Roman" w:eastAsia="Times New Roman" w:hAnsi="Times New Roman"/>
          <w:sz w:val="18"/>
          <w:szCs w:val="18"/>
          <w:lang w:eastAsia="ru-RU"/>
        </w:rPr>
      </w:pPr>
      <w:r w:rsidRPr="00CF374E">
        <w:rPr>
          <w:rFonts w:ascii="Times New Roman" w:eastAsia="Times New Roman" w:hAnsi="Times New Roman"/>
          <w:sz w:val="18"/>
          <w:szCs w:val="18"/>
          <w:lang w:eastAsia="ru-RU"/>
        </w:rPr>
        <w:t xml:space="preserve"> 01.02 .2017 г.                                      </w:t>
      </w:r>
      <w:r w:rsidRPr="006229D7">
        <w:rPr>
          <w:rFonts w:ascii="Times New Roman" w:eastAsia="Times New Roman" w:hAnsi="Times New Roman"/>
          <w:sz w:val="18"/>
          <w:szCs w:val="18"/>
          <w:lang w:eastAsia="ru-RU"/>
        </w:rPr>
        <w:t xml:space="preserve"> </w:t>
      </w:r>
      <w:r w:rsidRPr="00CF374E">
        <w:rPr>
          <w:rFonts w:ascii="Times New Roman" w:eastAsia="Times New Roman" w:hAnsi="Times New Roman"/>
          <w:sz w:val="18"/>
          <w:szCs w:val="18"/>
          <w:lang w:eastAsia="ru-RU"/>
        </w:rPr>
        <w:t xml:space="preserve">            с. </w:t>
      </w:r>
      <w:proofErr w:type="spellStart"/>
      <w:r w:rsidRPr="00CF374E">
        <w:rPr>
          <w:rFonts w:ascii="Times New Roman" w:eastAsia="Times New Roman" w:hAnsi="Times New Roman"/>
          <w:sz w:val="18"/>
          <w:szCs w:val="18"/>
          <w:lang w:eastAsia="ru-RU"/>
        </w:rPr>
        <w:t>Богучаны</w:t>
      </w:r>
      <w:proofErr w:type="spellEnd"/>
      <w:r w:rsidRPr="006229D7">
        <w:rPr>
          <w:rFonts w:ascii="Times New Roman" w:eastAsia="Times New Roman" w:hAnsi="Times New Roman"/>
          <w:sz w:val="18"/>
          <w:szCs w:val="18"/>
          <w:lang w:eastAsia="ru-RU"/>
        </w:rPr>
        <w:t xml:space="preserve">                                                         </w:t>
      </w:r>
      <w:r w:rsidRPr="00CF374E">
        <w:rPr>
          <w:rFonts w:ascii="Times New Roman" w:eastAsia="Times New Roman" w:hAnsi="Times New Roman"/>
          <w:sz w:val="18"/>
          <w:szCs w:val="18"/>
          <w:lang w:eastAsia="ru-RU"/>
        </w:rPr>
        <w:t>№ 82 -</w:t>
      </w:r>
      <w:proofErr w:type="spellStart"/>
      <w:proofErr w:type="gramStart"/>
      <w:r w:rsidRPr="00CF374E">
        <w:rPr>
          <w:rFonts w:ascii="Times New Roman" w:eastAsia="Times New Roman" w:hAnsi="Times New Roman"/>
          <w:sz w:val="18"/>
          <w:szCs w:val="18"/>
          <w:lang w:eastAsia="ru-RU"/>
        </w:rPr>
        <w:t>п</w:t>
      </w:r>
      <w:proofErr w:type="spellEnd"/>
      <w:proofErr w:type="gramEnd"/>
      <w:r w:rsidRPr="00CF374E">
        <w:rPr>
          <w:rFonts w:ascii="Times New Roman" w:eastAsia="Times New Roman" w:hAnsi="Times New Roman"/>
          <w:sz w:val="18"/>
          <w:szCs w:val="18"/>
          <w:lang w:eastAsia="ru-RU"/>
        </w:rPr>
        <w:t xml:space="preserve">                                                                                                                  </w:t>
      </w:r>
    </w:p>
    <w:p w:rsidR="00CF374E" w:rsidRPr="00CF374E" w:rsidRDefault="00CF374E" w:rsidP="00CF374E">
      <w:pPr>
        <w:spacing w:after="0" w:line="240" w:lineRule="auto"/>
        <w:jc w:val="both"/>
        <w:rPr>
          <w:rFonts w:ascii="Times New Roman" w:eastAsia="Times New Roman" w:hAnsi="Times New Roman"/>
          <w:sz w:val="18"/>
          <w:szCs w:val="18"/>
          <w:lang w:eastAsia="ru-RU"/>
        </w:rPr>
      </w:pPr>
    </w:p>
    <w:p w:rsidR="00CF374E" w:rsidRPr="00CF374E" w:rsidRDefault="00CF374E" w:rsidP="00EA76C7">
      <w:pPr>
        <w:spacing w:after="0" w:line="240" w:lineRule="auto"/>
        <w:jc w:val="center"/>
        <w:rPr>
          <w:rFonts w:ascii="Times New Roman" w:eastAsia="Times New Roman" w:hAnsi="Times New Roman"/>
          <w:sz w:val="18"/>
          <w:szCs w:val="18"/>
          <w:lang w:eastAsia="ru-RU"/>
        </w:rPr>
      </w:pPr>
      <w:r w:rsidRPr="00CF374E">
        <w:rPr>
          <w:rFonts w:ascii="Times New Roman" w:eastAsia="Times New Roman" w:hAnsi="Times New Roman"/>
          <w:sz w:val="18"/>
          <w:szCs w:val="18"/>
          <w:lang w:eastAsia="ru-RU"/>
        </w:rPr>
        <w:t>О внесении изменений и дополнений в административный регламент «предоставление информации об</w:t>
      </w:r>
      <w:r w:rsidRPr="00CF374E">
        <w:rPr>
          <w:rFonts w:ascii="Times New Roman" w:hAnsi="Times New Roman"/>
          <w:sz w:val="18"/>
          <w:szCs w:val="18"/>
        </w:rPr>
        <w:t xml:space="preserve">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Pr="00CF374E">
        <w:rPr>
          <w:rFonts w:ascii="Times New Roman" w:eastAsia="Times New Roman" w:hAnsi="Times New Roman"/>
          <w:sz w:val="18"/>
          <w:szCs w:val="18"/>
          <w:lang w:eastAsia="ru-RU"/>
        </w:rPr>
        <w:t>», утверждённый Постановлением администрации Богучанского района от 06.07.2016г.                   № 497-п</w:t>
      </w:r>
    </w:p>
    <w:p w:rsidR="00CF374E" w:rsidRPr="00CF374E" w:rsidRDefault="00CF374E" w:rsidP="00CF374E">
      <w:pPr>
        <w:spacing w:after="0" w:line="240" w:lineRule="auto"/>
        <w:jc w:val="both"/>
        <w:rPr>
          <w:rFonts w:ascii="Times New Roman" w:eastAsia="Times New Roman" w:hAnsi="Times New Roman"/>
          <w:sz w:val="18"/>
          <w:szCs w:val="18"/>
          <w:lang w:eastAsia="ru-RU"/>
        </w:rPr>
      </w:pPr>
    </w:p>
    <w:p w:rsidR="00CF374E" w:rsidRPr="00CF374E" w:rsidRDefault="00CF374E" w:rsidP="00CF374E">
      <w:pPr>
        <w:spacing w:after="0" w:line="240" w:lineRule="auto"/>
        <w:jc w:val="both"/>
        <w:rPr>
          <w:rFonts w:ascii="Times New Roman" w:eastAsia="Times New Roman" w:hAnsi="Times New Roman"/>
          <w:sz w:val="18"/>
          <w:szCs w:val="18"/>
          <w:lang w:eastAsia="ru-RU"/>
        </w:rPr>
      </w:pPr>
      <w:r w:rsidRPr="00CF374E">
        <w:rPr>
          <w:rFonts w:ascii="Times New Roman" w:eastAsia="Times New Roman" w:hAnsi="Times New Roman"/>
          <w:sz w:val="18"/>
          <w:szCs w:val="18"/>
          <w:lang w:eastAsia="ru-RU"/>
        </w:rPr>
        <w:t xml:space="preserve">    </w:t>
      </w:r>
      <w:r w:rsidRPr="00CF374E">
        <w:rPr>
          <w:rFonts w:ascii="Times New Roman" w:eastAsia="Times New Roman" w:hAnsi="Times New Roman"/>
          <w:sz w:val="18"/>
          <w:szCs w:val="18"/>
          <w:lang w:eastAsia="ru-RU"/>
        </w:rPr>
        <w:tab/>
      </w:r>
      <w:proofErr w:type="gramStart"/>
      <w:r w:rsidRPr="00CF374E">
        <w:rPr>
          <w:rFonts w:ascii="Times New Roman" w:eastAsia="Times New Roman" w:hAnsi="Times New Roman"/>
          <w:sz w:val="18"/>
          <w:szCs w:val="18"/>
          <w:lang w:eastAsia="ru-RU"/>
        </w:rPr>
        <w:t xml:space="preserve">В целях приведения правовых актов в соответствие с действующим законодательством, в соответствии с Федеральным законом от 27.07.2010 № 210-ФЗ «Об организации предоставления государственных и муниципальных услуг», Порядком разработки и утверждения администрацией Богучанского района административных регламентов предоставления муниципальных услуг, утвержденного Постановлением администрации Богучанского района от 19.11.2010 № 1665-п, на основании ст.ст. 7, 8, 43, 47 Устава Богучанского района Красноярского края, </w:t>
      </w:r>
      <w:proofErr w:type="gramEnd"/>
    </w:p>
    <w:p w:rsidR="00CF374E" w:rsidRPr="00CF374E" w:rsidRDefault="00CF374E" w:rsidP="00CF374E">
      <w:pPr>
        <w:spacing w:after="0" w:line="240" w:lineRule="auto"/>
        <w:jc w:val="both"/>
        <w:rPr>
          <w:rFonts w:ascii="Times New Roman" w:eastAsia="Times New Roman" w:hAnsi="Times New Roman"/>
          <w:sz w:val="18"/>
          <w:szCs w:val="18"/>
          <w:lang w:eastAsia="ru-RU"/>
        </w:rPr>
      </w:pPr>
      <w:r w:rsidRPr="00CF374E">
        <w:rPr>
          <w:rFonts w:ascii="Times New Roman" w:eastAsia="Times New Roman" w:hAnsi="Times New Roman"/>
          <w:sz w:val="18"/>
          <w:szCs w:val="18"/>
          <w:lang w:eastAsia="ru-RU"/>
        </w:rPr>
        <w:t>ПОСТАНОВЛЯЮ:</w:t>
      </w:r>
    </w:p>
    <w:p w:rsidR="00CF374E" w:rsidRPr="00CF374E" w:rsidRDefault="00CF374E" w:rsidP="00CF374E">
      <w:pPr>
        <w:spacing w:after="0" w:line="240" w:lineRule="auto"/>
        <w:ind w:firstLine="708"/>
        <w:jc w:val="both"/>
        <w:rPr>
          <w:rFonts w:ascii="Times New Roman" w:eastAsia="Times New Roman" w:hAnsi="Times New Roman"/>
          <w:sz w:val="18"/>
          <w:szCs w:val="18"/>
          <w:lang w:eastAsia="ru-RU"/>
        </w:rPr>
      </w:pPr>
      <w:r w:rsidRPr="00CF374E">
        <w:rPr>
          <w:rFonts w:ascii="Times New Roman" w:eastAsia="Times New Roman" w:hAnsi="Times New Roman"/>
          <w:sz w:val="18"/>
          <w:szCs w:val="18"/>
          <w:lang w:eastAsia="ru-RU"/>
        </w:rPr>
        <w:t>1. Внести изменения и дополнения в административный регламент  «предоставление информации об</w:t>
      </w:r>
      <w:r w:rsidRPr="00CF374E">
        <w:rPr>
          <w:rFonts w:ascii="Times New Roman" w:hAnsi="Times New Roman"/>
          <w:sz w:val="18"/>
          <w:szCs w:val="18"/>
        </w:rPr>
        <w:t xml:space="preserve">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Pr="00CF374E">
        <w:rPr>
          <w:rFonts w:ascii="Times New Roman" w:eastAsia="Times New Roman" w:hAnsi="Times New Roman"/>
          <w:sz w:val="18"/>
          <w:szCs w:val="18"/>
          <w:lang w:eastAsia="ru-RU"/>
        </w:rPr>
        <w:t xml:space="preserve">»,  утверждённый Постановлением администрации Богучанского района от 06.07.2016г.   № 497-п (далее по тексту – административный регламент), </w:t>
      </w:r>
    </w:p>
    <w:p w:rsidR="00CF374E" w:rsidRPr="00CF374E" w:rsidRDefault="00CF374E" w:rsidP="00CF374E">
      <w:pPr>
        <w:spacing w:after="0" w:line="240" w:lineRule="auto"/>
        <w:ind w:firstLine="708"/>
        <w:jc w:val="both"/>
        <w:rPr>
          <w:rFonts w:ascii="Times New Roman" w:eastAsia="Times New Roman" w:hAnsi="Times New Roman"/>
          <w:sz w:val="18"/>
          <w:szCs w:val="18"/>
          <w:lang w:eastAsia="ru-RU"/>
        </w:rPr>
      </w:pPr>
      <w:r w:rsidRPr="00CF374E">
        <w:rPr>
          <w:rFonts w:ascii="Times New Roman" w:eastAsia="Times New Roman" w:hAnsi="Times New Roman"/>
          <w:sz w:val="18"/>
          <w:szCs w:val="18"/>
          <w:lang w:eastAsia="ru-RU"/>
        </w:rPr>
        <w:t>1.1. приложение № 1 «Сведения о месте нахождения, контактных телефонах Учреждений, оказывающих муниципальную услугу» к административному регламенту изложить в новой редакции согласно приложение к настоящему Постановлению.</w:t>
      </w:r>
    </w:p>
    <w:p w:rsidR="00CF374E" w:rsidRPr="00CF374E" w:rsidRDefault="00CF374E" w:rsidP="00CF374E">
      <w:pPr>
        <w:spacing w:after="0" w:line="240" w:lineRule="auto"/>
        <w:ind w:firstLine="708"/>
        <w:jc w:val="both"/>
        <w:rPr>
          <w:rFonts w:ascii="Times New Roman" w:eastAsia="Times New Roman" w:hAnsi="Times New Roman"/>
          <w:sz w:val="18"/>
          <w:szCs w:val="18"/>
          <w:lang w:eastAsia="ru-RU"/>
        </w:rPr>
      </w:pPr>
      <w:r w:rsidRPr="00CF374E">
        <w:rPr>
          <w:rFonts w:ascii="Times New Roman" w:eastAsia="Times New Roman" w:hAnsi="Times New Roman"/>
          <w:sz w:val="18"/>
          <w:szCs w:val="18"/>
          <w:lang w:eastAsia="ru-RU"/>
        </w:rPr>
        <w:t xml:space="preserve">2. </w:t>
      </w:r>
      <w:proofErr w:type="gramStart"/>
      <w:r w:rsidRPr="00CF374E">
        <w:rPr>
          <w:rFonts w:ascii="Times New Roman" w:eastAsia="Times New Roman" w:hAnsi="Times New Roman"/>
          <w:sz w:val="18"/>
          <w:szCs w:val="18"/>
          <w:lang w:eastAsia="ru-RU"/>
        </w:rPr>
        <w:t>Контроль за</w:t>
      </w:r>
      <w:proofErr w:type="gramEnd"/>
      <w:r w:rsidRPr="00CF374E">
        <w:rPr>
          <w:rFonts w:ascii="Times New Roman" w:eastAsia="Times New Roman" w:hAnsi="Times New Roman"/>
          <w:sz w:val="18"/>
          <w:szCs w:val="18"/>
          <w:lang w:eastAsia="ru-RU"/>
        </w:rPr>
        <w:t xml:space="preserve"> исполнением настоящего постановления возложить на  первого заместителя главы Богучанского района В.Ю. Карнаухова.</w:t>
      </w:r>
    </w:p>
    <w:p w:rsidR="00CF374E" w:rsidRPr="00CF374E" w:rsidRDefault="00CF374E" w:rsidP="00CF374E">
      <w:pPr>
        <w:spacing w:after="0" w:line="240" w:lineRule="auto"/>
        <w:ind w:firstLine="708"/>
        <w:jc w:val="both"/>
        <w:rPr>
          <w:rFonts w:ascii="Times New Roman" w:eastAsia="Times New Roman" w:hAnsi="Times New Roman"/>
          <w:sz w:val="18"/>
          <w:szCs w:val="18"/>
          <w:lang w:eastAsia="ru-RU"/>
        </w:rPr>
      </w:pPr>
      <w:r w:rsidRPr="00CF374E">
        <w:rPr>
          <w:rFonts w:ascii="Times New Roman" w:eastAsia="Times New Roman" w:hAnsi="Times New Roman"/>
          <w:sz w:val="18"/>
          <w:szCs w:val="18"/>
          <w:lang w:eastAsia="ru-RU"/>
        </w:rPr>
        <w:t>3. Постановление вступает в силу со дня, следующего за днём официального опубликования в Официальном вестнике.</w:t>
      </w:r>
    </w:p>
    <w:p w:rsidR="00CF374E" w:rsidRPr="006229D7" w:rsidRDefault="00CF374E" w:rsidP="00CF374E">
      <w:pPr>
        <w:spacing w:after="0" w:line="240" w:lineRule="auto"/>
        <w:rPr>
          <w:rFonts w:ascii="Times New Roman" w:eastAsia="Times New Roman" w:hAnsi="Times New Roman"/>
          <w:sz w:val="18"/>
          <w:szCs w:val="18"/>
          <w:lang w:eastAsia="ru-RU"/>
        </w:rPr>
      </w:pPr>
    </w:p>
    <w:p w:rsidR="00CF374E" w:rsidRPr="00CF374E" w:rsidRDefault="00CF374E" w:rsidP="00CF374E">
      <w:pPr>
        <w:spacing w:after="0" w:line="240" w:lineRule="auto"/>
        <w:rPr>
          <w:rFonts w:ascii="Times New Roman" w:eastAsia="Times New Roman" w:hAnsi="Times New Roman"/>
          <w:sz w:val="18"/>
          <w:szCs w:val="18"/>
          <w:lang w:eastAsia="ru-RU"/>
        </w:rPr>
      </w:pPr>
      <w:r w:rsidRPr="00CF374E">
        <w:rPr>
          <w:rFonts w:ascii="Times New Roman" w:eastAsia="Times New Roman" w:hAnsi="Times New Roman"/>
          <w:sz w:val="18"/>
          <w:szCs w:val="18"/>
          <w:lang w:eastAsia="ru-RU"/>
        </w:rPr>
        <w:t>Глава Богучанского  района                                                                А.В.  Бахтин</w:t>
      </w:r>
    </w:p>
    <w:p w:rsidR="00437B0F" w:rsidRDefault="00437B0F"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8C4A80" w:rsidRPr="008C4A80" w:rsidRDefault="008C4A80" w:rsidP="008C4A80">
      <w:pPr>
        <w:spacing w:after="0" w:line="240" w:lineRule="auto"/>
        <w:jc w:val="right"/>
        <w:rPr>
          <w:rFonts w:ascii="Times New Roman" w:hAnsi="Times New Roman"/>
          <w:sz w:val="18"/>
          <w:szCs w:val="18"/>
        </w:rPr>
      </w:pPr>
      <w:r w:rsidRPr="008C4A80">
        <w:rPr>
          <w:rFonts w:ascii="Times New Roman" w:hAnsi="Times New Roman"/>
          <w:sz w:val="18"/>
          <w:szCs w:val="18"/>
        </w:rPr>
        <w:t xml:space="preserve">                                                                                                                                                                     Приложение к Постановлению</w:t>
      </w:r>
    </w:p>
    <w:p w:rsidR="008C4A80" w:rsidRPr="008C4A80" w:rsidRDefault="008C4A80" w:rsidP="008C4A80">
      <w:pPr>
        <w:spacing w:after="0" w:line="240" w:lineRule="auto"/>
        <w:jc w:val="right"/>
        <w:rPr>
          <w:rFonts w:ascii="Times New Roman" w:hAnsi="Times New Roman"/>
          <w:sz w:val="18"/>
          <w:szCs w:val="18"/>
        </w:rPr>
      </w:pPr>
      <w:r w:rsidRPr="008C4A80">
        <w:rPr>
          <w:rFonts w:ascii="Times New Roman" w:hAnsi="Times New Roman"/>
          <w:sz w:val="18"/>
          <w:szCs w:val="18"/>
        </w:rPr>
        <w:t xml:space="preserve">                                                                                                                                                                                 администрации Богучанского района</w:t>
      </w:r>
    </w:p>
    <w:p w:rsidR="008C4A80" w:rsidRPr="008C4A80" w:rsidRDefault="008C4A80" w:rsidP="008C4A80">
      <w:pPr>
        <w:spacing w:after="0" w:line="240" w:lineRule="auto"/>
        <w:jc w:val="right"/>
        <w:rPr>
          <w:rFonts w:ascii="Times New Roman" w:hAnsi="Times New Roman"/>
          <w:sz w:val="18"/>
          <w:szCs w:val="18"/>
        </w:rPr>
      </w:pPr>
      <w:r w:rsidRPr="008C4A80">
        <w:rPr>
          <w:rFonts w:ascii="Times New Roman" w:hAnsi="Times New Roman"/>
          <w:sz w:val="18"/>
          <w:szCs w:val="18"/>
        </w:rPr>
        <w:t xml:space="preserve">                                                                                                                                                             от «01» 02.2017г. № 82 -</w:t>
      </w:r>
      <w:proofErr w:type="spellStart"/>
      <w:proofErr w:type="gramStart"/>
      <w:r w:rsidRPr="008C4A80">
        <w:rPr>
          <w:rFonts w:ascii="Times New Roman" w:hAnsi="Times New Roman"/>
          <w:sz w:val="18"/>
          <w:szCs w:val="18"/>
        </w:rPr>
        <w:t>п</w:t>
      </w:r>
      <w:proofErr w:type="spellEnd"/>
      <w:proofErr w:type="gramEnd"/>
    </w:p>
    <w:p w:rsidR="008C4A80" w:rsidRPr="004D4AA7" w:rsidRDefault="008C4A80" w:rsidP="008C4A80">
      <w:pPr>
        <w:spacing w:after="0" w:line="240" w:lineRule="auto"/>
        <w:jc w:val="center"/>
        <w:rPr>
          <w:rFonts w:ascii="Times New Roman" w:hAnsi="Times New Roman"/>
        </w:rPr>
      </w:pPr>
    </w:p>
    <w:p w:rsidR="008C4A80" w:rsidRPr="006229D7" w:rsidRDefault="008C4A80" w:rsidP="008C4A80">
      <w:pPr>
        <w:spacing w:after="0" w:line="240" w:lineRule="auto"/>
        <w:jc w:val="center"/>
        <w:rPr>
          <w:rFonts w:ascii="Times New Roman" w:hAnsi="Times New Roman"/>
          <w:sz w:val="20"/>
          <w:szCs w:val="24"/>
        </w:rPr>
      </w:pPr>
      <w:r w:rsidRPr="008C4A80">
        <w:rPr>
          <w:rFonts w:ascii="Times New Roman" w:hAnsi="Times New Roman"/>
          <w:sz w:val="20"/>
          <w:szCs w:val="24"/>
        </w:rPr>
        <w:t>Сведения о месте нахождения, контактных телефонах Учреждений, оказывающих муниципальную услугу</w:t>
      </w:r>
    </w:p>
    <w:p w:rsidR="008C4A80" w:rsidRPr="006229D7" w:rsidRDefault="008C4A80" w:rsidP="008C4A80">
      <w:pPr>
        <w:spacing w:after="0" w:line="240" w:lineRule="auto"/>
        <w:jc w:val="center"/>
        <w:rPr>
          <w:rFonts w:ascii="Times New Roman" w:hAnsi="Times New Roman"/>
          <w:sz w:val="20"/>
          <w:szCs w:val="24"/>
        </w:rPr>
      </w:pPr>
    </w:p>
    <w:tbl>
      <w:tblPr>
        <w:tblStyle w:val="a8"/>
        <w:tblW w:w="5000" w:type="pct"/>
        <w:tblLook w:val="04A0"/>
      </w:tblPr>
      <w:tblGrid>
        <w:gridCol w:w="391"/>
        <w:gridCol w:w="3544"/>
        <w:gridCol w:w="1817"/>
        <w:gridCol w:w="2076"/>
        <w:gridCol w:w="9"/>
        <w:gridCol w:w="20"/>
        <w:gridCol w:w="6"/>
        <w:gridCol w:w="1707"/>
      </w:tblGrid>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Наименование учреждений</w:t>
            </w:r>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Адрес</w:t>
            </w:r>
          </w:p>
        </w:tc>
        <w:tc>
          <w:tcPr>
            <w:tcW w:w="1087" w:type="pct"/>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Электронный адрес</w:t>
            </w:r>
          </w:p>
        </w:tc>
        <w:tc>
          <w:tcPr>
            <w:tcW w:w="919" w:type="pct"/>
            <w:gridSpan w:val="4"/>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Контактный телефон</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1.</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Муниципальное казённое общеобразовательное учреждение Ангарская школа</w:t>
            </w:r>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663440,</w:t>
            </w:r>
          </w:p>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п. Ангарский, ул. Стадионная,6</w:t>
            </w:r>
          </w:p>
        </w:tc>
        <w:tc>
          <w:tcPr>
            <w:tcW w:w="1087" w:type="pct"/>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schoolang5@rambler.ru</w:t>
            </w:r>
          </w:p>
        </w:tc>
        <w:tc>
          <w:tcPr>
            <w:tcW w:w="919" w:type="pct"/>
            <w:gridSpan w:val="4"/>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44-455</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2.</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Муниципальное казённое общеобразовательное учреждение </w:t>
            </w:r>
            <w:proofErr w:type="spellStart"/>
            <w:r w:rsidRPr="00C33D16">
              <w:rPr>
                <w:rFonts w:ascii="Times New Roman" w:hAnsi="Times New Roman"/>
                <w:sz w:val="14"/>
                <w:szCs w:val="14"/>
              </w:rPr>
              <w:t>Артюгинская</w:t>
            </w:r>
            <w:proofErr w:type="spellEnd"/>
            <w:r w:rsidRPr="00C33D16">
              <w:rPr>
                <w:rFonts w:ascii="Times New Roman" w:hAnsi="Times New Roman"/>
                <w:sz w:val="14"/>
                <w:szCs w:val="14"/>
              </w:rPr>
              <w:t xml:space="preserve"> школа</w:t>
            </w:r>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663442,</w:t>
            </w:r>
          </w:p>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п. </w:t>
            </w:r>
            <w:proofErr w:type="spellStart"/>
            <w:r w:rsidRPr="00C33D16">
              <w:rPr>
                <w:rFonts w:ascii="Times New Roman" w:hAnsi="Times New Roman"/>
                <w:sz w:val="14"/>
                <w:szCs w:val="14"/>
              </w:rPr>
              <w:t>Артюгино</w:t>
            </w:r>
            <w:proofErr w:type="spellEnd"/>
            <w:r w:rsidRPr="00C33D16">
              <w:rPr>
                <w:rFonts w:ascii="Times New Roman" w:hAnsi="Times New Roman"/>
                <w:sz w:val="14"/>
                <w:szCs w:val="14"/>
              </w:rPr>
              <w:t>, ул. Калинина,13</w:t>
            </w:r>
          </w:p>
        </w:tc>
        <w:tc>
          <w:tcPr>
            <w:tcW w:w="1087" w:type="pct"/>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art82007@yandex.ru</w:t>
            </w:r>
          </w:p>
        </w:tc>
        <w:tc>
          <w:tcPr>
            <w:tcW w:w="919" w:type="pct"/>
            <w:gridSpan w:val="4"/>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36-237</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3.</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Муниципальное казённое общеобразовательное учреждение </w:t>
            </w:r>
            <w:proofErr w:type="spellStart"/>
            <w:r w:rsidRPr="00C33D16">
              <w:rPr>
                <w:rFonts w:ascii="Times New Roman" w:hAnsi="Times New Roman"/>
                <w:sz w:val="14"/>
                <w:szCs w:val="14"/>
              </w:rPr>
              <w:t>Белякинская</w:t>
            </w:r>
            <w:proofErr w:type="spellEnd"/>
            <w:r w:rsidRPr="00C33D16">
              <w:rPr>
                <w:rFonts w:ascii="Times New Roman" w:hAnsi="Times New Roman"/>
                <w:sz w:val="14"/>
                <w:szCs w:val="14"/>
              </w:rPr>
              <w:t xml:space="preserve"> школа</w:t>
            </w:r>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663453,</w:t>
            </w:r>
          </w:p>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п. Беляки, ул. </w:t>
            </w:r>
            <w:proofErr w:type="gramStart"/>
            <w:r w:rsidRPr="00C33D16">
              <w:rPr>
                <w:rFonts w:ascii="Times New Roman" w:hAnsi="Times New Roman"/>
                <w:sz w:val="14"/>
                <w:szCs w:val="14"/>
              </w:rPr>
              <w:t>Школьная</w:t>
            </w:r>
            <w:proofErr w:type="gramEnd"/>
            <w:r w:rsidRPr="00C33D16">
              <w:rPr>
                <w:rFonts w:ascii="Times New Roman" w:hAnsi="Times New Roman"/>
                <w:sz w:val="14"/>
                <w:szCs w:val="14"/>
              </w:rPr>
              <w:t xml:space="preserve">, 30 </w:t>
            </w:r>
          </w:p>
        </w:tc>
        <w:tc>
          <w:tcPr>
            <w:tcW w:w="1092" w:type="pct"/>
            <w:gridSpan w:val="2"/>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belyaki15@mail.ru</w:t>
            </w:r>
          </w:p>
        </w:tc>
        <w:tc>
          <w:tcPr>
            <w:tcW w:w="913" w:type="pct"/>
            <w:gridSpan w:val="3"/>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222-03</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4.</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Муниципальное бюджетное общеобразовательное учреждение  </w:t>
            </w:r>
            <w:proofErr w:type="spellStart"/>
            <w:r w:rsidRPr="00C33D16">
              <w:rPr>
                <w:rFonts w:ascii="Times New Roman" w:hAnsi="Times New Roman"/>
                <w:sz w:val="14"/>
                <w:szCs w:val="14"/>
              </w:rPr>
              <w:t>Богучанская</w:t>
            </w:r>
            <w:proofErr w:type="spellEnd"/>
            <w:r w:rsidRPr="00C33D16">
              <w:rPr>
                <w:rFonts w:ascii="Times New Roman" w:hAnsi="Times New Roman"/>
                <w:sz w:val="14"/>
                <w:szCs w:val="14"/>
              </w:rPr>
              <w:t xml:space="preserve"> школа № 1 имени Клавдии Ильиничны </w:t>
            </w:r>
            <w:proofErr w:type="gramStart"/>
            <w:r w:rsidRPr="00C33D16">
              <w:rPr>
                <w:rFonts w:ascii="Times New Roman" w:hAnsi="Times New Roman"/>
                <w:sz w:val="14"/>
                <w:szCs w:val="14"/>
              </w:rPr>
              <w:t>Безруких</w:t>
            </w:r>
            <w:proofErr w:type="gramEnd"/>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663430,</w:t>
            </w:r>
          </w:p>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с. </w:t>
            </w:r>
            <w:proofErr w:type="spellStart"/>
            <w:r w:rsidRPr="00C33D16">
              <w:rPr>
                <w:rFonts w:ascii="Times New Roman" w:hAnsi="Times New Roman"/>
                <w:sz w:val="14"/>
                <w:szCs w:val="14"/>
              </w:rPr>
              <w:t>Богучаны</w:t>
            </w:r>
            <w:proofErr w:type="spellEnd"/>
            <w:r w:rsidRPr="00C33D16">
              <w:rPr>
                <w:rFonts w:ascii="Times New Roman" w:hAnsi="Times New Roman"/>
                <w:sz w:val="14"/>
                <w:szCs w:val="14"/>
              </w:rPr>
              <w:t xml:space="preserve">, ул. Октябрьская, 108 </w:t>
            </w:r>
          </w:p>
        </w:tc>
        <w:tc>
          <w:tcPr>
            <w:tcW w:w="1092" w:type="pct"/>
            <w:gridSpan w:val="2"/>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bss1@inbox.ru</w:t>
            </w:r>
          </w:p>
        </w:tc>
        <w:tc>
          <w:tcPr>
            <w:tcW w:w="913" w:type="pct"/>
            <w:gridSpan w:val="3"/>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28-361</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5.</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Муниципальное казённое общеобразовательное учреждение </w:t>
            </w:r>
            <w:proofErr w:type="spellStart"/>
            <w:r w:rsidRPr="00C33D16">
              <w:rPr>
                <w:rFonts w:ascii="Times New Roman" w:hAnsi="Times New Roman"/>
                <w:sz w:val="14"/>
                <w:szCs w:val="14"/>
              </w:rPr>
              <w:t>Богучанская</w:t>
            </w:r>
            <w:proofErr w:type="spellEnd"/>
            <w:r w:rsidRPr="00C33D16">
              <w:rPr>
                <w:rFonts w:ascii="Times New Roman" w:hAnsi="Times New Roman"/>
                <w:sz w:val="14"/>
                <w:szCs w:val="14"/>
              </w:rPr>
              <w:t xml:space="preserve"> школа № 2</w:t>
            </w:r>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663430,</w:t>
            </w:r>
          </w:p>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с. </w:t>
            </w:r>
            <w:proofErr w:type="spellStart"/>
            <w:r w:rsidRPr="00C33D16">
              <w:rPr>
                <w:rFonts w:ascii="Times New Roman" w:hAnsi="Times New Roman"/>
                <w:sz w:val="14"/>
                <w:szCs w:val="14"/>
              </w:rPr>
              <w:t>Богучаны</w:t>
            </w:r>
            <w:proofErr w:type="spellEnd"/>
            <w:r w:rsidRPr="00C33D16">
              <w:rPr>
                <w:rFonts w:ascii="Times New Roman" w:hAnsi="Times New Roman"/>
                <w:sz w:val="14"/>
                <w:szCs w:val="14"/>
              </w:rPr>
              <w:t xml:space="preserve">, ул. </w:t>
            </w:r>
            <w:proofErr w:type="spellStart"/>
            <w:r w:rsidRPr="00C33D16">
              <w:rPr>
                <w:rFonts w:ascii="Times New Roman" w:hAnsi="Times New Roman"/>
                <w:sz w:val="14"/>
                <w:szCs w:val="14"/>
              </w:rPr>
              <w:t>Перенсона</w:t>
            </w:r>
            <w:proofErr w:type="spellEnd"/>
            <w:r w:rsidRPr="00C33D16">
              <w:rPr>
                <w:rFonts w:ascii="Times New Roman" w:hAnsi="Times New Roman"/>
                <w:sz w:val="14"/>
                <w:szCs w:val="14"/>
              </w:rPr>
              <w:t>, 9</w:t>
            </w:r>
          </w:p>
        </w:tc>
        <w:tc>
          <w:tcPr>
            <w:tcW w:w="1092" w:type="pct"/>
            <w:gridSpan w:val="2"/>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bogbsh2@mail.ru</w:t>
            </w:r>
          </w:p>
        </w:tc>
        <w:tc>
          <w:tcPr>
            <w:tcW w:w="913" w:type="pct"/>
            <w:gridSpan w:val="3"/>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21-229</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6.</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Муниципальное казённое общеобразовательное учреждение </w:t>
            </w:r>
            <w:proofErr w:type="spellStart"/>
            <w:r w:rsidRPr="00C33D16">
              <w:rPr>
                <w:rFonts w:ascii="Times New Roman" w:hAnsi="Times New Roman"/>
                <w:sz w:val="14"/>
                <w:szCs w:val="14"/>
              </w:rPr>
              <w:t>Богучанская</w:t>
            </w:r>
            <w:proofErr w:type="spellEnd"/>
            <w:r w:rsidRPr="00C33D16">
              <w:rPr>
                <w:rFonts w:ascii="Times New Roman" w:hAnsi="Times New Roman"/>
                <w:sz w:val="14"/>
                <w:szCs w:val="14"/>
              </w:rPr>
              <w:t xml:space="preserve"> средняя школа № 3</w:t>
            </w:r>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663430,</w:t>
            </w:r>
          </w:p>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с. </w:t>
            </w:r>
            <w:proofErr w:type="spellStart"/>
            <w:r w:rsidRPr="00C33D16">
              <w:rPr>
                <w:rFonts w:ascii="Times New Roman" w:hAnsi="Times New Roman"/>
                <w:sz w:val="14"/>
                <w:szCs w:val="14"/>
              </w:rPr>
              <w:t>Богучаны</w:t>
            </w:r>
            <w:proofErr w:type="spellEnd"/>
            <w:r w:rsidRPr="00C33D16">
              <w:rPr>
                <w:rFonts w:ascii="Times New Roman" w:hAnsi="Times New Roman"/>
                <w:sz w:val="14"/>
                <w:szCs w:val="14"/>
              </w:rPr>
              <w:t>, ул. Октябрьская, 117</w:t>
            </w:r>
          </w:p>
        </w:tc>
        <w:tc>
          <w:tcPr>
            <w:tcW w:w="1092" w:type="pct"/>
            <w:gridSpan w:val="2"/>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boguch-bs3@rambler.ru</w:t>
            </w:r>
          </w:p>
        </w:tc>
        <w:tc>
          <w:tcPr>
            <w:tcW w:w="913" w:type="pct"/>
            <w:gridSpan w:val="3"/>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21-946</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7.</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Муниципальное казённое общеобразовательное учреждение «</w:t>
            </w:r>
            <w:proofErr w:type="spellStart"/>
            <w:r w:rsidRPr="00C33D16">
              <w:rPr>
                <w:rFonts w:ascii="Times New Roman" w:hAnsi="Times New Roman"/>
                <w:sz w:val="14"/>
                <w:szCs w:val="14"/>
              </w:rPr>
              <w:t>Богучанская</w:t>
            </w:r>
            <w:proofErr w:type="spellEnd"/>
            <w:r w:rsidRPr="00C33D16">
              <w:rPr>
                <w:rFonts w:ascii="Times New Roman" w:hAnsi="Times New Roman"/>
                <w:sz w:val="14"/>
                <w:szCs w:val="14"/>
              </w:rPr>
              <w:t xml:space="preserve"> средняя школа № 4»</w:t>
            </w:r>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663430,</w:t>
            </w:r>
          </w:p>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с. </w:t>
            </w:r>
            <w:proofErr w:type="spellStart"/>
            <w:r w:rsidRPr="00C33D16">
              <w:rPr>
                <w:rFonts w:ascii="Times New Roman" w:hAnsi="Times New Roman"/>
                <w:sz w:val="14"/>
                <w:szCs w:val="14"/>
              </w:rPr>
              <w:t>Богучаны</w:t>
            </w:r>
            <w:proofErr w:type="spellEnd"/>
            <w:r w:rsidRPr="00C33D16">
              <w:rPr>
                <w:rFonts w:ascii="Times New Roman" w:hAnsi="Times New Roman"/>
                <w:sz w:val="14"/>
                <w:szCs w:val="14"/>
              </w:rPr>
              <w:t>, ул. Центральная,35</w:t>
            </w:r>
          </w:p>
        </w:tc>
        <w:tc>
          <w:tcPr>
            <w:tcW w:w="1092" w:type="pct"/>
            <w:gridSpan w:val="2"/>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bs42005@yandex.ru</w:t>
            </w:r>
          </w:p>
        </w:tc>
        <w:tc>
          <w:tcPr>
            <w:tcW w:w="913" w:type="pct"/>
            <w:gridSpan w:val="3"/>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24-113</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Муниципальное казённое общеобразовательное учреждение </w:t>
            </w:r>
            <w:proofErr w:type="spellStart"/>
            <w:r w:rsidRPr="00C33D16">
              <w:rPr>
                <w:rFonts w:ascii="Times New Roman" w:hAnsi="Times New Roman"/>
                <w:sz w:val="14"/>
                <w:szCs w:val="14"/>
              </w:rPr>
              <w:t>Богучанская</w:t>
            </w:r>
            <w:proofErr w:type="spellEnd"/>
            <w:r w:rsidRPr="00C33D16">
              <w:rPr>
                <w:rFonts w:ascii="Times New Roman" w:hAnsi="Times New Roman"/>
                <w:sz w:val="14"/>
                <w:szCs w:val="14"/>
              </w:rPr>
              <w:t xml:space="preserve"> открытая (сменная) школа</w:t>
            </w:r>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663430,</w:t>
            </w:r>
          </w:p>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с. </w:t>
            </w:r>
            <w:proofErr w:type="spellStart"/>
            <w:r w:rsidRPr="00C33D16">
              <w:rPr>
                <w:rFonts w:ascii="Times New Roman" w:hAnsi="Times New Roman"/>
                <w:sz w:val="14"/>
                <w:szCs w:val="14"/>
              </w:rPr>
              <w:t>Богучаны</w:t>
            </w:r>
            <w:proofErr w:type="spellEnd"/>
            <w:r w:rsidRPr="00C33D16">
              <w:rPr>
                <w:rFonts w:ascii="Times New Roman" w:hAnsi="Times New Roman"/>
                <w:sz w:val="14"/>
                <w:szCs w:val="14"/>
              </w:rPr>
              <w:t>, ул. Октябрьская, 108</w:t>
            </w:r>
          </w:p>
        </w:tc>
        <w:tc>
          <w:tcPr>
            <w:tcW w:w="1092" w:type="pct"/>
            <w:gridSpan w:val="2"/>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Boguch-bos@rambler.ru</w:t>
            </w:r>
          </w:p>
        </w:tc>
        <w:tc>
          <w:tcPr>
            <w:tcW w:w="913" w:type="pct"/>
            <w:gridSpan w:val="3"/>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28-003</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lastRenderedPageBreak/>
              <w:t>9.</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Муниципальное казённое общеобразовательное учреждение </w:t>
            </w:r>
            <w:proofErr w:type="spellStart"/>
            <w:r w:rsidRPr="00C33D16">
              <w:rPr>
                <w:rFonts w:ascii="Times New Roman" w:hAnsi="Times New Roman"/>
                <w:sz w:val="14"/>
                <w:szCs w:val="14"/>
              </w:rPr>
              <w:t>Говорковская</w:t>
            </w:r>
            <w:proofErr w:type="spellEnd"/>
            <w:r w:rsidRPr="00C33D16">
              <w:rPr>
                <w:rFonts w:ascii="Times New Roman" w:hAnsi="Times New Roman"/>
                <w:sz w:val="14"/>
                <w:szCs w:val="14"/>
              </w:rPr>
              <w:t xml:space="preserve"> школа</w:t>
            </w:r>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663443, </w:t>
            </w:r>
          </w:p>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п. </w:t>
            </w:r>
            <w:proofErr w:type="spellStart"/>
            <w:r w:rsidRPr="00C33D16">
              <w:rPr>
                <w:rFonts w:ascii="Times New Roman" w:hAnsi="Times New Roman"/>
                <w:sz w:val="14"/>
                <w:szCs w:val="14"/>
              </w:rPr>
              <w:t>Говорково</w:t>
            </w:r>
            <w:proofErr w:type="spellEnd"/>
            <w:r w:rsidRPr="00C33D16">
              <w:rPr>
                <w:rFonts w:ascii="Times New Roman" w:hAnsi="Times New Roman"/>
                <w:sz w:val="14"/>
                <w:szCs w:val="14"/>
              </w:rPr>
              <w:t>, пер. Первомайский, 2</w:t>
            </w:r>
          </w:p>
        </w:tc>
        <w:tc>
          <w:tcPr>
            <w:tcW w:w="1092" w:type="pct"/>
            <w:gridSpan w:val="2"/>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govshol@mail.ru</w:t>
            </w:r>
          </w:p>
        </w:tc>
        <w:tc>
          <w:tcPr>
            <w:tcW w:w="913" w:type="pct"/>
            <w:gridSpan w:val="3"/>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42-260</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10.</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Муниципальное казённое общеобразовательное учреждение «</w:t>
            </w:r>
            <w:proofErr w:type="spellStart"/>
            <w:r w:rsidRPr="00C33D16">
              <w:rPr>
                <w:rFonts w:ascii="Times New Roman" w:hAnsi="Times New Roman"/>
                <w:sz w:val="14"/>
                <w:szCs w:val="14"/>
              </w:rPr>
              <w:t>Гремучинская</w:t>
            </w:r>
            <w:proofErr w:type="spellEnd"/>
            <w:r w:rsidRPr="00C33D16">
              <w:rPr>
                <w:rFonts w:ascii="Times New Roman" w:hAnsi="Times New Roman"/>
                <w:sz w:val="14"/>
                <w:szCs w:val="14"/>
              </w:rPr>
              <w:t xml:space="preserve"> школа № 19»</w:t>
            </w:r>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663448,</w:t>
            </w:r>
          </w:p>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п. Гремучий, ул. Береговая, 28</w:t>
            </w:r>
          </w:p>
        </w:tc>
        <w:tc>
          <w:tcPr>
            <w:tcW w:w="1092" w:type="pct"/>
            <w:gridSpan w:val="2"/>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gsh1970@rambler.ru</w:t>
            </w:r>
          </w:p>
        </w:tc>
        <w:tc>
          <w:tcPr>
            <w:tcW w:w="913" w:type="pct"/>
            <w:gridSpan w:val="3"/>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32-430</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11.</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Муниципальное казённое общеобразовательное учреждение </w:t>
            </w:r>
            <w:proofErr w:type="spellStart"/>
            <w:r w:rsidRPr="00C33D16">
              <w:rPr>
                <w:rFonts w:ascii="Times New Roman" w:hAnsi="Times New Roman"/>
                <w:sz w:val="14"/>
                <w:szCs w:val="14"/>
              </w:rPr>
              <w:t>Кежекская</w:t>
            </w:r>
            <w:proofErr w:type="spellEnd"/>
            <w:r w:rsidRPr="00C33D16">
              <w:rPr>
                <w:rFonts w:ascii="Times New Roman" w:hAnsi="Times New Roman"/>
                <w:sz w:val="14"/>
                <w:szCs w:val="14"/>
              </w:rPr>
              <w:t xml:space="preserve"> школа</w:t>
            </w:r>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663455,</w:t>
            </w:r>
          </w:p>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п. </w:t>
            </w:r>
            <w:proofErr w:type="spellStart"/>
            <w:r w:rsidRPr="00C33D16">
              <w:rPr>
                <w:rFonts w:ascii="Times New Roman" w:hAnsi="Times New Roman"/>
                <w:sz w:val="14"/>
                <w:szCs w:val="14"/>
              </w:rPr>
              <w:t>Кежек</w:t>
            </w:r>
            <w:proofErr w:type="spellEnd"/>
            <w:r w:rsidRPr="00C33D16">
              <w:rPr>
                <w:rFonts w:ascii="Times New Roman" w:hAnsi="Times New Roman"/>
                <w:sz w:val="14"/>
                <w:szCs w:val="14"/>
              </w:rPr>
              <w:t>, ул. Лесная,1</w:t>
            </w:r>
          </w:p>
        </w:tc>
        <w:tc>
          <w:tcPr>
            <w:tcW w:w="1092" w:type="pct"/>
            <w:gridSpan w:val="2"/>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koosh19@mail.ru</w:t>
            </w:r>
          </w:p>
        </w:tc>
        <w:tc>
          <w:tcPr>
            <w:tcW w:w="913" w:type="pct"/>
            <w:gridSpan w:val="3"/>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22-764</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12.</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Муниципальное казённое общеобразовательное учреждение </w:t>
            </w:r>
            <w:proofErr w:type="spellStart"/>
            <w:r w:rsidRPr="00C33D16">
              <w:rPr>
                <w:rFonts w:ascii="Times New Roman" w:hAnsi="Times New Roman"/>
                <w:sz w:val="14"/>
                <w:szCs w:val="14"/>
              </w:rPr>
              <w:t>Красногорьевская</w:t>
            </w:r>
            <w:proofErr w:type="spellEnd"/>
            <w:r w:rsidRPr="00C33D16">
              <w:rPr>
                <w:rFonts w:ascii="Times New Roman" w:hAnsi="Times New Roman"/>
                <w:sz w:val="14"/>
                <w:szCs w:val="14"/>
              </w:rPr>
              <w:t xml:space="preserve"> школа</w:t>
            </w:r>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663437, п. </w:t>
            </w:r>
            <w:proofErr w:type="spellStart"/>
            <w:r w:rsidRPr="00C33D16">
              <w:rPr>
                <w:rFonts w:ascii="Times New Roman" w:hAnsi="Times New Roman"/>
                <w:sz w:val="14"/>
                <w:szCs w:val="14"/>
              </w:rPr>
              <w:t>Красногорьевский</w:t>
            </w:r>
            <w:proofErr w:type="spellEnd"/>
            <w:r w:rsidRPr="00C33D16">
              <w:rPr>
                <w:rFonts w:ascii="Times New Roman" w:hAnsi="Times New Roman"/>
                <w:sz w:val="14"/>
                <w:szCs w:val="14"/>
              </w:rPr>
              <w:t>, ул. Ленина, 11 «Б»</w:t>
            </w:r>
          </w:p>
        </w:tc>
        <w:tc>
          <w:tcPr>
            <w:tcW w:w="1092" w:type="pct"/>
            <w:gridSpan w:val="2"/>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krasnog10@yandex.ru</w:t>
            </w:r>
          </w:p>
        </w:tc>
        <w:tc>
          <w:tcPr>
            <w:tcW w:w="913" w:type="pct"/>
            <w:gridSpan w:val="3"/>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31-390</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13.</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Муниципальное казённое общеобразовательное учреждение </w:t>
            </w:r>
            <w:proofErr w:type="spellStart"/>
            <w:r w:rsidRPr="00C33D16">
              <w:rPr>
                <w:rFonts w:ascii="Times New Roman" w:hAnsi="Times New Roman"/>
                <w:sz w:val="14"/>
                <w:szCs w:val="14"/>
              </w:rPr>
              <w:t>Манзенская</w:t>
            </w:r>
            <w:proofErr w:type="spellEnd"/>
            <w:r w:rsidRPr="00C33D16">
              <w:rPr>
                <w:rFonts w:ascii="Times New Roman" w:hAnsi="Times New Roman"/>
                <w:sz w:val="14"/>
                <w:szCs w:val="14"/>
              </w:rPr>
              <w:t xml:space="preserve"> школа</w:t>
            </w:r>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663444,</w:t>
            </w:r>
          </w:p>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п. </w:t>
            </w:r>
            <w:proofErr w:type="spellStart"/>
            <w:r w:rsidRPr="00C33D16">
              <w:rPr>
                <w:rFonts w:ascii="Times New Roman" w:hAnsi="Times New Roman"/>
                <w:sz w:val="14"/>
                <w:szCs w:val="14"/>
              </w:rPr>
              <w:t>Манзя</w:t>
            </w:r>
            <w:proofErr w:type="spellEnd"/>
            <w:r w:rsidRPr="00C33D16">
              <w:rPr>
                <w:rFonts w:ascii="Times New Roman" w:hAnsi="Times New Roman"/>
                <w:sz w:val="14"/>
                <w:szCs w:val="14"/>
              </w:rPr>
              <w:t>, ул. Ленина, 11</w:t>
            </w:r>
          </w:p>
        </w:tc>
        <w:tc>
          <w:tcPr>
            <w:tcW w:w="1092" w:type="pct"/>
            <w:gridSpan w:val="2"/>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mssh16@rambler.ru</w:t>
            </w:r>
          </w:p>
        </w:tc>
        <w:tc>
          <w:tcPr>
            <w:tcW w:w="913" w:type="pct"/>
            <w:gridSpan w:val="3"/>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34-260</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14.</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Муниципальное казённое общеобразовательное учреждение </w:t>
            </w:r>
            <w:proofErr w:type="spellStart"/>
            <w:r w:rsidRPr="00C33D16">
              <w:rPr>
                <w:rFonts w:ascii="Times New Roman" w:hAnsi="Times New Roman"/>
                <w:sz w:val="14"/>
                <w:szCs w:val="14"/>
              </w:rPr>
              <w:t>Невонская</w:t>
            </w:r>
            <w:proofErr w:type="spellEnd"/>
            <w:r w:rsidRPr="00C33D16">
              <w:rPr>
                <w:rFonts w:ascii="Times New Roman" w:hAnsi="Times New Roman"/>
                <w:sz w:val="14"/>
                <w:szCs w:val="14"/>
              </w:rPr>
              <w:t xml:space="preserve"> школа</w:t>
            </w:r>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663461,</w:t>
            </w:r>
          </w:p>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п. </w:t>
            </w:r>
            <w:proofErr w:type="spellStart"/>
            <w:r w:rsidRPr="00C33D16">
              <w:rPr>
                <w:rFonts w:ascii="Times New Roman" w:hAnsi="Times New Roman"/>
                <w:sz w:val="14"/>
                <w:szCs w:val="14"/>
              </w:rPr>
              <w:t>Невонка</w:t>
            </w:r>
            <w:proofErr w:type="spellEnd"/>
            <w:r w:rsidRPr="00C33D16">
              <w:rPr>
                <w:rFonts w:ascii="Times New Roman" w:hAnsi="Times New Roman"/>
                <w:sz w:val="14"/>
                <w:szCs w:val="14"/>
              </w:rPr>
              <w:t>, ул. Октябрьская, 20</w:t>
            </w:r>
          </w:p>
        </w:tc>
        <w:tc>
          <w:tcPr>
            <w:tcW w:w="1103" w:type="pct"/>
            <w:gridSpan w:val="3"/>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lang w:val="en-US"/>
              </w:rPr>
            </w:pPr>
            <w:r w:rsidRPr="00C33D16">
              <w:rPr>
                <w:rFonts w:ascii="Times New Roman" w:hAnsi="Times New Roman"/>
                <w:sz w:val="14"/>
                <w:szCs w:val="14"/>
                <w:lang w:val="en-US"/>
              </w:rPr>
              <w:t>elochkanevonka@yandex.ru</w:t>
            </w:r>
          </w:p>
        </w:tc>
        <w:tc>
          <w:tcPr>
            <w:tcW w:w="902" w:type="pct"/>
            <w:gridSpan w:val="2"/>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29-140</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15.</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Муниципальное казённое общеобразовательное учреждение </w:t>
            </w:r>
            <w:proofErr w:type="spellStart"/>
            <w:r w:rsidRPr="00C33D16">
              <w:rPr>
                <w:rFonts w:ascii="Times New Roman" w:hAnsi="Times New Roman"/>
                <w:sz w:val="14"/>
                <w:szCs w:val="14"/>
              </w:rPr>
              <w:t>Нижнетерянская</w:t>
            </w:r>
            <w:proofErr w:type="spellEnd"/>
            <w:r w:rsidRPr="00C33D16">
              <w:rPr>
                <w:rFonts w:ascii="Times New Roman" w:hAnsi="Times New Roman"/>
                <w:sz w:val="14"/>
                <w:szCs w:val="14"/>
              </w:rPr>
              <w:t xml:space="preserve"> школа</w:t>
            </w:r>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663454,</w:t>
            </w:r>
          </w:p>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п. </w:t>
            </w:r>
            <w:proofErr w:type="spellStart"/>
            <w:r w:rsidRPr="00C33D16">
              <w:rPr>
                <w:rFonts w:ascii="Times New Roman" w:hAnsi="Times New Roman"/>
                <w:sz w:val="14"/>
                <w:szCs w:val="14"/>
              </w:rPr>
              <w:t>Нижнетерянск</w:t>
            </w:r>
            <w:proofErr w:type="spellEnd"/>
            <w:r w:rsidRPr="00C33D16">
              <w:rPr>
                <w:rFonts w:ascii="Times New Roman" w:hAnsi="Times New Roman"/>
                <w:sz w:val="14"/>
                <w:szCs w:val="14"/>
              </w:rPr>
              <w:t>, ул. Молодежная, 2</w:t>
            </w:r>
          </w:p>
        </w:tc>
        <w:tc>
          <w:tcPr>
            <w:tcW w:w="1103" w:type="pct"/>
            <w:gridSpan w:val="3"/>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tery28@mail.ru</w:t>
            </w:r>
          </w:p>
        </w:tc>
        <w:tc>
          <w:tcPr>
            <w:tcW w:w="902" w:type="pct"/>
            <w:gridSpan w:val="2"/>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34-407</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16.</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Муниципальное казённое общеобразовательное учреждение </w:t>
            </w:r>
            <w:proofErr w:type="spellStart"/>
            <w:r w:rsidRPr="00C33D16">
              <w:rPr>
                <w:rFonts w:ascii="Times New Roman" w:hAnsi="Times New Roman"/>
                <w:sz w:val="14"/>
                <w:szCs w:val="14"/>
              </w:rPr>
              <w:t>Новохайская</w:t>
            </w:r>
            <w:proofErr w:type="spellEnd"/>
            <w:r w:rsidRPr="00C33D16">
              <w:rPr>
                <w:rFonts w:ascii="Times New Roman" w:hAnsi="Times New Roman"/>
                <w:sz w:val="14"/>
                <w:szCs w:val="14"/>
              </w:rPr>
              <w:t xml:space="preserve"> школа</w:t>
            </w:r>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663469,</w:t>
            </w:r>
          </w:p>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п. </w:t>
            </w:r>
            <w:proofErr w:type="spellStart"/>
            <w:r w:rsidRPr="00C33D16">
              <w:rPr>
                <w:rFonts w:ascii="Times New Roman" w:hAnsi="Times New Roman"/>
                <w:sz w:val="14"/>
                <w:szCs w:val="14"/>
              </w:rPr>
              <w:t>Новохайский</w:t>
            </w:r>
            <w:proofErr w:type="spellEnd"/>
            <w:r w:rsidRPr="00C33D16">
              <w:rPr>
                <w:rFonts w:ascii="Times New Roman" w:hAnsi="Times New Roman"/>
                <w:sz w:val="14"/>
                <w:szCs w:val="14"/>
              </w:rPr>
              <w:t>, Мира, 1</w:t>
            </w:r>
          </w:p>
        </w:tc>
        <w:tc>
          <w:tcPr>
            <w:tcW w:w="1103" w:type="pct"/>
            <w:gridSpan w:val="3"/>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xar.14@mail.ru</w:t>
            </w:r>
          </w:p>
        </w:tc>
        <w:tc>
          <w:tcPr>
            <w:tcW w:w="902" w:type="pct"/>
            <w:gridSpan w:val="2"/>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22-431</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17.</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Муниципальное казённое общеобразовательное учреждение Октябрьская средняя школа № 9</w:t>
            </w:r>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663460,</w:t>
            </w:r>
          </w:p>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п. </w:t>
            </w:r>
            <w:proofErr w:type="gramStart"/>
            <w:r w:rsidRPr="00C33D16">
              <w:rPr>
                <w:rFonts w:ascii="Times New Roman" w:hAnsi="Times New Roman"/>
                <w:sz w:val="14"/>
                <w:szCs w:val="14"/>
              </w:rPr>
              <w:t>Октябрьский</w:t>
            </w:r>
            <w:proofErr w:type="gramEnd"/>
            <w:r w:rsidRPr="00C33D16">
              <w:rPr>
                <w:rFonts w:ascii="Times New Roman" w:hAnsi="Times New Roman"/>
                <w:sz w:val="14"/>
                <w:szCs w:val="14"/>
              </w:rPr>
              <w:t>, ул. Победы, 21</w:t>
            </w:r>
          </w:p>
        </w:tc>
        <w:tc>
          <w:tcPr>
            <w:tcW w:w="1103" w:type="pct"/>
            <w:gridSpan w:val="3"/>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oct_9@mail.ru</w:t>
            </w:r>
          </w:p>
        </w:tc>
        <w:tc>
          <w:tcPr>
            <w:tcW w:w="902" w:type="pct"/>
            <w:gridSpan w:val="2"/>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38-545</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18.</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 Муниципальное казённое общеобразовательное учреждение </w:t>
            </w:r>
            <w:proofErr w:type="spellStart"/>
            <w:r w:rsidRPr="00C33D16">
              <w:rPr>
                <w:rFonts w:ascii="Times New Roman" w:hAnsi="Times New Roman"/>
                <w:sz w:val="14"/>
                <w:szCs w:val="14"/>
              </w:rPr>
              <w:t>Осиновская</w:t>
            </w:r>
            <w:proofErr w:type="spellEnd"/>
            <w:r w:rsidRPr="00C33D16">
              <w:rPr>
                <w:rFonts w:ascii="Times New Roman" w:hAnsi="Times New Roman"/>
                <w:sz w:val="14"/>
                <w:szCs w:val="14"/>
              </w:rPr>
              <w:t xml:space="preserve"> школа</w:t>
            </w:r>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663457,</w:t>
            </w:r>
          </w:p>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п</w:t>
            </w:r>
            <w:proofErr w:type="gramStart"/>
            <w:r w:rsidRPr="00C33D16">
              <w:rPr>
                <w:rFonts w:ascii="Times New Roman" w:hAnsi="Times New Roman"/>
                <w:sz w:val="14"/>
                <w:szCs w:val="14"/>
              </w:rPr>
              <w:t>.О</w:t>
            </w:r>
            <w:proofErr w:type="gramEnd"/>
            <w:r w:rsidRPr="00C33D16">
              <w:rPr>
                <w:rFonts w:ascii="Times New Roman" w:hAnsi="Times New Roman"/>
                <w:sz w:val="14"/>
                <w:szCs w:val="14"/>
              </w:rPr>
              <w:t>синовый Мыс, ул. Советская, 48</w:t>
            </w:r>
          </w:p>
        </w:tc>
        <w:tc>
          <w:tcPr>
            <w:tcW w:w="1109" w:type="pct"/>
            <w:gridSpan w:val="4"/>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osin4@mail.ru</w:t>
            </w:r>
          </w:p>
        </w:tc>
        <w:tc>
          <w:tcPr>
            <w:tcW w:w="897"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41-166</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19.</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Муниципальное казённое общеобразовательное учреждение </w:t>
            </w:r>
            <w:proofErr w:type="spellStart"/>
            <w:r w:rsidRPr="00C33D16">
              <w:rPr>
                <w:rFonts w:ascii="Times New Roman" w:hAnsi="Times New Roman"/>
                <w:sz w:val="14"/>
                <w:szCs w:val="14"/>
              </w:rPr>
              <w:t>Пинчугская</w:t>
            </w:r>
            <w:proofErr w:type="spellEnd"/>
            <w:r w:rsidRPr="00C33D16">
              <w:rPr>
                <w:rFonts w:ascii="Times New Roman" w:hAnsi="Times New Roman"/>
                <w:sz w:val="14"/>
                <w:szCs w:val="14"/>
              </w:rPr>
              <w:t xml:space="preserve"> школа</w:t>
            </w:r>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663441, п. </w:t>
            </w:r>
            <w:proofErr w:type="spellStart"/>
            <w:r w:rsidRPr="00C33D16">
              <w:rPr>
                <w:rFonts w:ascii="Times New Roman" w:hAnsi="Times New Roman"/>
                <w:sz w:val="14"/>
                <w:szCs w:val="14"/>
              </w:rPr>
              <w:t>Пинчуга</w:t>
            </w:r>
            <w:proofErr w:type="spellEnd"/>
            <w:r w:rsidRPr="00C33D16">
              <w:rPr>
                <w:rFonts w:ascii="Times New Roman" w:hAnsi="Times New Roman"/>
                <w:sz w:val="14"/>
                <w:szCs w:val="14"/>
              </w:rPr>
              <w:t>, ул. Ленина,22-б</w:t>
            </w:r>
          </w:p>
        </w:tc>
        <w:tc>
          <w:tcPr>
            <w:tcW w:w="1109" w:type="pct"/>
            <w:gridSpan w:val="4"/>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pinsoch@rambler.ru</w:t>
            </w:r>
          </w:p>
        </w:tc>
        <w:tc>
          <w:tcPr>
            <w:tcW w:w="897"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25-090</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20.</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Муниципальное казённое общеобразовательное учреждение </w:t>
            </w:r>
            <w:proofErr w:type="spellStart"/>
            <w:r w:rsidRPr="00C33D16">
              <w:rPr>
                <w:rFonts w:ascii="Times New Roman" w:hAnsi="Times New Roman"/>
                <w:sz w:val="14"/>
                <w:szCs w:val="14"/>
              </w:rPr>
              <w:t>Таежнинская</w:t>
            </w:r>
            <w:proofErr w:type="spellEnd"/>
            <w:r w:rsidRPr="00C33D16">
              <w:rPr>
                <w:rFonts w:ascii="Times New Roman" w:hAnsi="Times New Roman"/>
                <w:sz w:val="14"/>
                <w:szCs w:val="14"/>
              </w:rPr>
              <w:t xml:space="preserve"> школа № 7</w:t>
            </w:r>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663467,</w:t>
            </w:r>
          </w:p>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п. Таежный, ул. Новая, 1 - а</w:t>
            </w:r>
          </w:p>
        </w:tc>
        <w:tc>
          <w:tcPr>
            <w:tcW w:w="1109" w:type="pct"/>
            <w:gridSpan w:val="4"/>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6"/>
                <w:szCs w:val="14"/>
              </w:rPr>
            </w:pPr>
            <w:r w:rsidRPr="00C33D16">
              <w:rPr>
                <w:rFonts w:ascii="Times New Roman" w:hAnsi="Times New Roman"/>
                <w:sz w:val="16"/>
                <w:szCs w:val="14"/>
              </w:rPr>
              <w:t>tsosh7@bk.ru</w:t>
            </w:r>
          </w:p>
        </w:tc>
        <w:tc>
          <w:tcPr>
            <w:tcW w:w="897"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26-843</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21.</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Муниципальное казённое общеобразовательное учреждение </w:t>
            </w:r>
            <w:proofErr w:type="spellStart"/>
            <w:r w:rsidRPr="00C33D16">
              <w:rPr>
                <w:rFonts w:ascii="Times New Roman" w:hAnsi="Times New Roman"/>
                <w:sz w:val="14"/>
                <w:szCs w:val="14"/>
              </w:rPr>
              <w:t>Таежнинская</w:t>
            </w:r>
            <w:proofErr w:type="spellEnd"/>
            <w:r w:rsidRPr="00C33D16">
              <w:rPr>
                <w:rFonts w:ascii="Times New Roman" w:hAnsi="Times New Roman"/>
                <w:sz w:val="14"/>
                <w:szCs w:val="14"/>
              </w:rPr>
              <w:t xml:space="preserve"> школа № 20</w:t>
            </w:r>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663467,</w:t>
            </w:r>
          </w:p>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п. Таежный, ул. Новая, 15</w:t>
            </w:r>
          </w:p>
        </w:tc>
        <w:tc>
          <w:tcPr>
            <w:tcW w:w="1109" w:type="pct"/>
            <w:gridSpan w:val="4"/>
            <w:tcBorders>
              <w:top w:val="single" w:sz="4" w:space="0" w:color="auto"/>
              <w:left w:val="single" w:sz="4" w:space="0" w:color="auto"/>
              <w:bottom w:val="single" w:sz="4" w:space="0" w:color="auto"/>
              <w:right w:val="single" w:sz="4" w:space="0" w:color="auto"/>
            </w:tcBorders>
          </w:tcPr>
          <w:p w:rsidR="00C33D16" w:rsidRPr="00C33D16" w:rsidRDefault="00DC6453" w:rsidP="00C33D16">
            <w:pPr>
              <w:spacing w:after="0" w:line="240" w:lineRule="auto"/>
              <w:rPr>
                <w:rFonts w:ascii="Times New Roman" w:hAnsi="Times New Roman"/>
                <w:sz w:val="16"/>
                <w:szCs w:val="14"/>
              </w:rPr>
            </w:pPr>
            <w:hyperlink r:id="rId13" w:history="1">
              <w:r w:rsidR="00C33D16" w:rsidRPr="00C33D16">
                <w:rPr>
                  <w:rStyle w:val="af6"/>
                  <w:rFonts w:ascii="Times New Roman" w:hAnsi="Times New Roman"/>
                  <w:color w:val="auto"/>
                  <w:sz w:val="16"/>
                  <w:szCs w:val="14"/>
                </w:rPr>
                <w:t>tsosh20@mail.ru</w:t>
              </w:r>
            </w:hyperlink>
          </w:p>
        </w:tc>
        <w:tc>
          <w:tcPr>
            <w:tcW w:w="897"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26-606</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22.</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Муниципальное казённое общеобразовательное учреждение </w:t>
            </w:r>
            <w:proofErr w:type="spellStart"/>
            <w:r w:rsidRPr="00C33D16">
              <w:rPr>
                <w:rFonts w:ascii="Times New Roman" w:hAnsi="Times New Roman"/>
                <w:sz w:val="14"/>
                <w:szCs w:val="14"/>
              </w:rPr>
              <w:t>Такучетская</w:t>
            </w:r>
            <w:proofErr w:type="spellEnd"/>
            <w:r w:rsidRPr="00C33D16">
              <w:rPr>
                <w:rFonts w:ascii="Times New Roman" w:hAnsi="Times New Roman"/>
                <w:sz w:val="14"/>
                <w:szCs w:val="14"/>
              </w:rPr>
              <w:t xml:space="preserve"> школа</w:t>
            </w:r>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663458, п. </w:t>
            </w:r>
            <w:proofErr w:type="spellStart"/>
            <w:r w:rsidRPr="00C33D16">
              <w:rPr>
                <w:rFonts w:ascii="Times New Roman" w:hAnsi="Times New Roman"/>
                <w:sz w:val="14"/>
                <w:szCs w:val="14"/>
              </w:rPr>
              <w:t>Такучет</w:t>
            </w:r>
            <w:proofErr w:type="spellEnd"/>
            <w:r w:rsidRPr="00C33D16">
              <w:rPr>
                <w:rFonts w:ascii="Times New Roman" w:hAnsi="Times New Roman"/>
                <w:sz w:val="14"/>
                <w:szCs w:val="14"/>
              </w:rPr>
              <w:t>, ул. Горького, 1-а</w:t>
            </w:r>
          </w:p>
        </w:tc>
        <w:tc>
          <w:tcPr>
            <w:tcW w:w="1109" w:type="pct"/>
            <w:gridSpan w:val="4"/>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6"/>
                <w:szCs w:val="14"/>
              </w:rPr>
            </w:pPr>
            <w:r w:rsidRPr="00C33D16">
              <w:rPr>
                <w:rFonts w:ascii="Times New Roman" w:hAnsi="Times New Roman"/>
                <w:sz w:val="16"/>
                <w:szCs w:val="14"/>
              </w:rPr>
              <w:t>tacku4et@yandex.ru</w:t>
            </w:r>
          </w:p>
        </w:tc>
        <w:tc>
          <w:tcPr>
            <w:tcW w:w="897"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41-397</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23.</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Муниципальное казённое общеобразовательное учреждение </w:t>
            </w:r>
            <w:proofErr w:type="spellStart"/>
            <w:r w:rsidRPr="00C33D16">
              <w:rPr>
                <w:rFonts w:ascii="Times New Roman" w:hAnsi="Times New Roman"/>
                <w:sz w:val="14"/>
                <w:szCs w:val="14"/>
              </w:rPr>
              <w:t>Хребтовская</w:t>
            </w:r>
            <w:proofErr w:type="spellEnd"/>
            <w:r w:rsidRPr="00C33D16">
              <w:rPr>
                <w:rFonts w:ascii="Times New Roman" w:hAnsi="Times New Roman"/>
                <w:sz w:val="14"/>
                <w:szCs w:val="14"/>
              </w:rPr>
              <w:t xml:space="preserve"> школа </w:t>
            </w:r>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663468, </w:t>
            </w:r>
          </w:p>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п. Хребтовый, пер. Школьный, 5а</w:t>
            </w:r>
          </w:p>
        </w:tc>
        <w:tc>
          <w:tcPr>
            <w:tcW w:w="1109" w:type="pct"/>
            <w:gridSpan w:val="4"/>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hrebty@mail.ru</w:t>
            </w:r>
          </w:p>
        </w:tc>
        <w:tc>
          <w:tcPr>
            <w:tcW w:w="897"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42-029</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24.</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Муниципальное казённое общеобразовательное учреждение «</w:t>
            </w:r>
            <w:proofErr w:type="spellStart"/>
            <w:r w:rsidRPr="00C33D16">
              <w:rPr>
                <w:rFonts w:ascii="Times New Roman" w:hAnsi="Times New Roman"/>
                <w:sz w:val="14"/>
                <w:szCs w:val="14"/>
              </w:rPr>
              <w:t>Чуноярская</w:t>
            </w:r>
            <w:proofErr w:type="spellEnd"/>
            <w:r w:rsidRPr="00C33D16">
              <w:rPr>
                <w:rFonts w:ascii="Times New Roman" w:hAnsi="Times New Roman"/>
                <w:sz w:val="14"/>
                <w:szCs w:val="14"/>
              </w:rPr>
              <w:t xml:space="preserve"> средняя школа № 13»</w:t>
            </w:r>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663459,</w:t>
            </w:r>
          </w:p>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с. Чунояр, ул. </w:t>
            </w:r>
            <w:proofErr w:type="gramStart"/>
            <w:r w:rsidRPr="00C33D16">
              <w:rPr>
                <w:rFonts w:ascii="Times New Roman" w:hAnsi="Times New Roman"/>
                <w:sz w:val="14"/>
                <w:szCs w:val="14"/>
              </w:rPr>
              <w:t>Партизанская</w:t>
            </w:r>
            <w:proofErr w:type="gramEnd"/>
            <w:r w:rsidRPr="00C33D16">
              <w:rPr>
                <w:rFonts w:ascii="Times New Roman" w:hAnsi="Times New Roman"/>
                <w:sz w:val="14"/>
                <w:szCs w:val="14"/>
              </w:rPr>
              <w:t>, 33</w:t>
            </w:r>
          </w:p>
        </w:tc>
        <w:tc>
          <w:tcPr>
            <w:tcW w:w="1109" w:type="pct"/>
            <w:gridSpan w:val="4"/>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sk.63@mail.ru</w:t>
            </w:r>
          </w:p>
        </w:tc>
        <w:tc>
          <w:tcPr>
            <w:tcW w:w="897"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38-458</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25.</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Муниципальное казённое общеобразовательное учреждение «</w:t>
            </w:r>
            <w:proofErr w:type="spellStart"/>
            <w:r w:rsidRPr="00C33D16">
              <w:rPr>
                <w:rFonts w:ascii="Times New Roman" w:hAnsi="Times New Roman"/>
                <w:sz w:val="14"/>
                <w:szCs w:val="14"/>
              </w:rPr>
              <w:t>Шиверская</w:t>
            </w:r>
            <w:proofErr w:type="spellEnd"/>
            <w:r w:rsidRPr="00C33D16">
              <w:rPr>
                <w:rFonts w:ascii="Times New Roman" w:hAnsi="Times New Roman"/>
                <w:sz w:val="14"/>
                <w:szCs w:val="14"/>
              </w:rPr>
              <w:t xml:space="preserve"> школа»</w:t>
            </w:r>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663466, </w:t>
            </w:r>
          </w:p>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п. Шиверский, ул. Ленина, 13</w:t>
            </w:r>
          </w:p>
        </w:tc>
        <w:tc>
          <w:tcPr>
            <w:tcW w:w="1109" w:type="pct"/>
            <w:gridSpan w:val="4"/>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shkola-shiverskij@yandex.ru</w:t>
            </w:r>
          </w:p>
        </w:tc>
        <w:tc>
          <w:tcPr>
            <w:tcW w:w="897"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35-338</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26.</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Муниципальное бюджетное образовательное учреждение дополнительного образования «Детско-юношеская спортивная школа»</w:t>
            </w:r>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663430, </w:t>
            </w:r>
          </w:p>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с. </w:t>
            </w:r>
            <w:proofErr w:type="spellStart"/>
            <w:r w:rsidRPr="00C33D16">
              <w:rPr>
                <w:rFonts w:ascii="Times New Roman" w:hAnsi="Times New Roman"/>
                <w:sz w:val="14"/>
                <w:szCs w:val="14"/>
              </w:rPr>
              <w:t>Богучаны</w:t>
            </w:r>
            <w:proofErr w:type="spellEnd"/>
            <w:r w:rsidRPr="00C33D16">
              <w:rPr>
                <w:rFonts w:ascii="Times New Roman" w:hAnsi="Times New Roman"/>
                <w:sz w:val="14"/>
                <w:szCs w:val="14"/>
              </w:rPr>
              <w:t>, ул. Космонавтов, 12</w:t>
            </w:r>
          </w:p>
        </w:tc>
        <w:tc>
          <w:tcPr>
            <w:tcW w:w="1109" w:type="pct"/>
            <w:gridSpan w:val="4"/>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dushBog@mail.ru</w:t>
            </w:r>
          </w:p>
        </w:tc>
        <w:tc>
          <w:tcPr>
            <w:tcW w:w="897"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21-976</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27.</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Муниципальное казённое образовательное учреждение дополнительного образования детей Центр дополнительного образования детей</w:t>
            </w:r>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663430, </w:t>
            </w:r>
          </w:p>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с. </w:t>
            </w:r>
            <w:proofErr w:type="spellStart"/>
            <w:r w:rsidRPr="00C33D16">
              <w:rPr>
                <w:rFonts w:ascii="Times New Roman" w:hAnsi="Times New Roman"/>
                <w:sz w:val="14"/>
                <w:szCs w:val="14"/>
              </w:rPr>
              <w:t>Богучаны</w:t>
            </w:r>
            <w:proofErr w:type="spellEnd"/>
            <w:r w:rsidRPr="00C33D16">
              <w:rPr>
                <w:rFonts w:ascii="Times New Roman" w:hAnsi="Times New Roman"/>
                <w:sz w:val="14"/>
                <w:szCs w:val="14"/>
              </w:rPr>
              <w:t>, ул. Космонавтов, 12</w:t>
            </w:r>
          </w:p>
        </w:tc>
        <w:tc>
          <w:tcPr>
            <w:tcW w:w="1109" w:type="pct"/>
            <w:gridSpan w:val="4"/>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mkoudod.cdod@rambler.ru</w:t>
            </w:r>
          </w:p>
        </w:tc>
        <w:tc>
          <w:tcPr>
            <w:tcW w:w="897"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23-019</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28.</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Муниципальное казённое дошкольное образовательное учреждение детский сад № 1 «</w:t>
            </w:r>
            <w:proofErr w:type="spellStart"/>
            <w:r w:rsidRPr="00C33D16">
              <w:rPr>
                <w:rFonts w:ascii="Times New Roman" w:hAnsi="Times New Roman"/>
                <w:sz w:val="14"/>
                <w:szCs w:val="14"/>
              </w:rPr>
              <w:t>Сибирячок</w:t>
            </w:r>
            <w:proofErr w:type="spellEnd"/>
            <w:r w:rsidRPr="00C33D16">
              <w:rPr>
                <w:rFonts w:ascii="Times New Roman" w:hAnsi="Times New Roman"/>
                <w:sz w:val="14"/>
                <w:szCs w:val="14"/>
              </w:rPr>
              <w:t xml:space="preserve">» с. </w:t>
            </w:r>
            <w:proofErr w:type="spellStart"/>
            <w:r w:rsidRPr="00C33D16">
              <w:rPr>
                <w:rFonts w:ascii="Times New Roman" w:hAnsi="Times New Roman"/>
                <w:sz w:val="14"/>
                <w:szCs w:val="14"/>
              </w:rPr>
              <w:t>Богучаны</w:t>
            </w:r>
            <w:proofErr w:type="spellEnd"/>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663430, </w:t>
            </w:r>
          </w:p>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с. </w:t>
            </w:r>
            <w:proofErr w:type="spellStart"/>
            <w:r w:rsidRPr="00C33D16">
              <w:rPr>
                <w:rFonts w:ascii="Times New Roman" w:hAnsi="Times New Roman"/>
                <w:sz w:val="14"/>
                <w:szCs w:val="14"/>
              </w:rPr>
              <w:t>Богучаны</w:t>
            </w:r>
            <w:proofErr w:type="spellEnd"/>
            <w:r w:rsidRPr="00C33D16">
              <w:rPr>
                <w:rFonts w:ascii="Times New Roman" w:hAnsi="Times New Roman"/>
                <w:sz w:val="14"/>
                <w:szCs w:val="14"/>
              </w:rPr>
              <w:t>, ул. Ленина, 11</w:t>
            </w:r>
          </w:p>
        </w:tc>
        <w:tc>
          <w:tcPr>
            <w:tcW w:w="1103" w:type="pct"/>
            <w:gridSpan w:val="3"/>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cad1boguo@rambler.ru</w:t>
            </w:r>
          </w:p>
        </w:tc>
        <w:tc>
          <w:tcPr>
            <w:tcW w:w="902" w:type="pct"/>
            <w:gridSpan w:val="2"/>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22-365</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29.</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Муниципальное казённое дошкольное образовательное учреждение детский сад № 2 «Солнышко» с. </w:t>
            </w:r>
            <w:proofErr w:type="spellStart"/>
            <w:r w:rsidRPr="00C33D16">
              <w:rPr>
                <w:rFonts w:ascii="Times New Roman" w:hAnsi="Times New Roman"/>
                <w:sz w:val="14"/>
                <w:szCs w:val="14"/>
              </w:rPr>
              <w:t>Богучаны</w:t>
            </w:r>
            <w:proofErr w:type="spellEnd"/>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663430, </w:t>
            </w:r>
          </w:p>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с. </w:t>
            </w:r>
            <w:proofErr w:type="spellStart"/>
            <w:r w:rsidRPr="00C33D16">
              <w:rPr>
                <w:rFonts w:ascii="Times New Roman" w:hAnsi="Times New Roman"/>
                <w:sz w:val="14"/>
                <w:szCs w:val="14"/>
              </w:rPr>
              <w:t>Богучаны</w:t>
            </w:r>
            <w:proofErr w:type="spellEnd"/>
            <w:r w:rsidRPr="00C33D16">
              <w:rPr>
                <w:rFonts w:ascii="Times New Roman" w:hAnsi="Times New Roman"/>
                <w:sz w:val="14"/>
                <w:szCs w:val="14"/>
              </w:rPr>
              <w:t>, ул. Автодорожная, 16 «а»</w:t>
            </w:r>
          </w:p>
        </w:tc>
        <w:tc>
          <w:tcPr>
            <w:tcW w:w="1103" w:type="pct"/>
            <w:gridSpan w:val="3"/>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detsadik.sol@yandex.ru</w:t>
            </w:r>
          </w:p>
        </w:tc>
        <w:tc>
          <w:tcPr>
            <w:tcW w:w="902" w:type="pct"/>
            <w:gridSpan w:val="2"/>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28-188</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30.</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Муниципальное казённое дошкольное образовательное учреждение детский сад № 3 «Теремок» с. </w:t>
            </w:r>
            <w:proofErr w:type="spellStart"/>
            <w:r w:rsidRPr="00C33D16">
              <w:rPr>
                <w:rFonts w:ascii="Times New Roman" w:hAnsi="Times New Roman"/>
                <w:sz w:val="14"/>
                <w:szCs w:val="14"/>
              </w:rPr>
              <w:t>Богучаны</w:t>
            </w:r>
            <w:proofErr w:type="spellEnd"/>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663430, </w:t>
            </w:r>
          </w:p>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с. </w:t>
            </w:r>
            <w:proofErr w:type="spellStart"/>
            <w:r w:rsidRPr="00C33D16">
              <w:rPr>
                <w:rFonts w:ascii="Times New Roman" w:hAnsi="Times New Roman"/>
                <w:sz w:val="14"/>
                <w:szCs w:val="14"/>
              </w:rPr>
              <w:t>Богучаны</w:t>
            </w:r>
            <w:proofErr w:type="spellEnd"/>
            <w:r w:rsidRPr="00C33D16">
              <w:rPr>
                <w:rFonts w:ascii="Times New Roman" w:hAnsi="Times New Roman"/>
                <w:sz w:val="14"/>
                <w:szCs w:val="14"/>
              </w:rPr>
              <w:t>, ул. Киселева, 12</w:t>
            </w:r>
          </w:p>
        </w:tc>
        <w:tc>
          <w:tcPr>
            <w:tcW w:w="1103" w:type="pct"/>
            <w:gridSpan w:val="3"/>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ds3-bog@yandex.ru</w:t>
            </w:r>
          </w:p>
        </w:tc>
        <w:tc>
          <w:tcPr>
            <w:tcW w:w="902" w:type="pct"/>
            <w:gridSpan w:val="2"/>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21-884</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31.</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Муниципальное казённое дошкольное образовательное учреждение детский сад № 4 «Скворушка» с. </w:t>
            </w:r>
            <w:proofErr w:type="spellStart"/>
            <w:r w:rsidRPr="00C33D16">
              <w:rPr>
                <w:rFonts w:ascii="Times New Roman" w:hAnsi="Times New Roman"/>
                <w:sz w:val="14"/>
                <w:szCs w:val="14"/>
              </w:rPr>
              <w:t>Богучаны</w:t>
            </w:r>
            <w:proofErr w:type="spellEnd"/>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663430, </w:t>
            </w:r>
          </w:p>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с. </w:t>
            </w:r>
            <w:proofErr w:type="spellStart"/>
            <w:r w:rsidRPr="00C33D16">
              <w:rPr>
                <w:rFonts w:ascii="Times New Roman" w:hAnsi="Times New Roman"/>
                <w:sz w:val="14"/>
                <w:szCs w:val="14"/>
              </w:rPr>
              <w:t>Богучаны</w:t>
            </w:r>
            <w:proofErr w:type="spellEnd"/>
            <w:r w:rsidRPr="00C33D16">
              <w:rPr>
                <w:rFonts w:ascii="Times New Roman" w:hAnsi="Times New Roman"/>
                <w:sz w:val="14"/>
                <w:szCs w:val="14"/>
              </w:rPr>
              <w:t>, ул. Киселева, 13 «а»</w:t>
            </w:r>
          </w:p>
        </w:tc>
        <w:tc>
          <w:tcPr>
            <w:tcW w:w="1103" w:type="pct"/>
            <w:gridSpan w:val="3"/>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bog.skvoruschka@yandex.ru</w:t>
            </w:r>
          </w:p>
        </w:tc>
        <w:tc>
          <w:tcPr>
            <w:tcW w:w="902" w:type="pct"/>
            <w:gridSpan w:val="2"/>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21-148</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32.</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Муниципальное казённое дошкольное образовательное учреждение детский сад № 5 «Сосенка» с. </w:t>
            </w:r>
            <w:proofErr w:type="spellStart"/>
            <w:r w:rsidRPr="00C33D16">
              <w:rPr>
                <w:rFonts w:ascii="Times New Roman" w:hAnsi="Times New Roman"/>
                <w:sz w:val="14"/>
                <w:szCs w:val="14"/>
              </w:rPr>
              <w:t>Богучаны</w:t>
            </w:r>
            <w:proofErr w:type="spellEnd"/>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663430, </w:t>
            </w:r>
          </w:p>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с. </w:t>
            </w:r>
            <w:proofErr w:type="spellStart"/>
            <w:r w:rsidRPr="00C33D16">
              <w:rPr>
                <w:rFonts w:ascii="Times New Roman" w:hAnsi="Times New Roman"/>
                <w:sz w:val="14"/>
                <w:szCs w:val="14"/>
              </w:rPr>
              <w:t>Богучаны</w:t>
            </w:r>
            <w:proofErr w:type="spellEnd"/>
            <w:r w:rsidRPr="00C33D16">
              <w:rPr>
                <w:rFonts w:ascii="Times New Roman" w:hAnsi="Times New Roman"/>
                <w:sz w:val="14"/>
                <w:szCs w:val="14"/>
              </w:rPr>
              <w:t>, пер. Чернышевского, 10</w:t>
            </w:r>
          </w:p>
        </w:tc>
        <w:tc>
          <w:tcPr>
            <w:tcW w:w="1103" w:type="pct"/>
            <w:gridSpan w:val="3"/>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detski.sosenka@mail.ru</w:t>
            </w:r>
          </w:p>
        </w:tc>
        <w:tc>
          <w:tcPr>
            <w:tcW w:w="902" w:type="pct"/>
            <w:gridSpan w:val="2"/>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22-554</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33.</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Муниципальное казённое дошкольное образовательное учреждение детский сад № 6 «</w:t>
            </w:r>
            <w:proofErr w:type="spellStart"/>
            <w:r w:rsidRPr="00C33D16">
              <w:rPr>
                <w:rFonts w:ascii="Times New Roman" w:hAnsi="Times New Roman"/>
                <w:sz w:val="14"/>
                <w:szCs w:val="14"/>
              </w:rPr>
              <w:t>Рябинушка</w:t>
            </w:r>
            <w:proofErr w:type="spellEnd"/>
            <w:r w:rsidRPr="00C33D16">
              <w:rPr>
                <w:rFonts w:ascii="Times New Roman" w:hAnsi="Times New Roman"/>
                <w:sz w:val="14"/>
                <w:szCs w:val="14"/>
              </w:rPr>
              <w:t xml:space="preserve">» с. </w:t>
            </w:r>
            <w:proofErr w:type="spellStart"/>
            <w:r w:rsidRPr="00C33D16">
              <w:rPr>
                <w:rFonts w:ascii="Times New Roman" w:hAnsi="Times New Roman"/>
                <w:sz w:val="14"/>
                <w:szCs w:val="14"/>
              </w:rPr>
              <w:t>Богучаны</w:t>
            </w:r>
            <w:proofErr w:type="spellEnd"/>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663430, </w:t>
            </w:r>
          </w:p>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с. </w:t>
            </w:r>
            <w:proofErr w:type="spellStart"/>
            <w:r w:rsidRPr="00C33D16">
              <w:rPr>
                <w:rFonts w:ascii="Times New Roman" w:hAnsi="Times New Roman"/>
                <w:sz w:val="14"/>
                <w:szCs w:val="14"/>
              </w:rPr>
              <w:t>Богучаны</w:t>
            </w:r>
            <w:proofErr w:type="spellEnd"/>
            <w:r w:rsidRPr="00C33D16">
              <w:rPr>
                <w:rFonts w:ascii="Times New Roman" w:hAnsi="Times New Roman"/>
                <w:sz w:val="14"/>
                <w:szCs w:val="14"/>
              </w:rPr>
              <w:t>, ул. 8 Марта, 36</w:t>
            </w:r>
          </w:p>
        </w:tc>
        <w:tc>
          <w:tcPr>
            <w:tcW w:w="1103" w:type="pct"/>
            <w:gridSpan w:val="3"/>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valentina-mutovina@rambler.ru</w:t>
            </w:r>
          </w:p>
        </w:tc>
        <w:tc>
          <w:tcPr>
            <w:tcW w:w="902" w:type="pct"/>
            <w:gridSpan w:val="2"/>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33-368</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34.</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Муниципальное казённое дошкольное образовательное учреждение детский сад № 7 «Буратино» с. </w:t>
            </w:r>
            <w:proofErr w:type="spellStart"/>
            <w:r w:rsidRPr="00C33D16">
              <w:rPr>
                <w:rFonts w:ascii="Times New Roman" w:hAnsi="Times New Roman"/>
                <w:sz w:val="14"/>
                <w:szCs w:val="14"/>
              </w:rPr>
              <w:t>Богучаны</w:t>
            </w:r>
            <w:proofErr w:type="spellEnd"/>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663430, </w:t>
            </w:r>
          </w:p>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с. </w:t>
            </w:r>
            <w:proofErr w:type="spellStart"/>
            <w:r w:rsidRPr="00C33D16">
              <w:rPr>
                <w:rFonts w:ascii="Times New Roman" w:hAnsi="Times New Roman"/>
                <w:sz w:val="14"/>
                <w:szCs w:val="14"/>
              </w:rPr>
              <w:t>Богучаны</w:t>
            </w:r>
            <w:proofErr w:type="spellEnd"/>
            <w:r w:rsidRPr="00C33D16">
              <w:rPr>
                <w:rFonts w:ascii="Times New Roman" w:hAnsi="Times New Roman"/>
                <w:sz w:val="14"/>
                <w:szCs w:val="14"/>
              </w:rPr>
              <w:t>, ул. Геологов</w:t>
            </w:r>
          </w:p>
        </w:tc>
        <w:tc>
          <w:tcPr>
            <w:tcW w:w="1103" w:type="pct"/>
            <w:gridSpan w:val="3"/>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buratino7-bogushany@rambler.ru</w:t>
            </w:r>
          </w:p>
        </w:tc>
        <w:tc>
          <w:tcPr>
            <w:tcW w:w="902" w:type="pct"/>
            <w:gridSpan w:val="2"/>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24-133</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35.</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Муниципальное казённое дошкольное образовательное учреждение детский сад № 8 «Елочка» д. Ярки</w:t>
            </w:r>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663430, д. Ярки, ул. Ленина, 32</w:t>
            </w:r>
          </w:p>
        </w:tc>
        <w:tc>
          <w:tcPr>
            <w:tcW w:w="1103" w:type="pct"/>
            <w:gridSpan w:val="3"/>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ds8-yarki@yandex.ru</w:t>
            </w:r>
          </w:p>
        </w:tc>
        <w:tc>
          <w:tcPr>
            <w:tcW w:w="902" w:type="pct"/>
            <w:gridSpan w:val="2"/>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22-661</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36.</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Муниципальное казённое дошкольное образовательное учреждение детский сад  «Солнышко» п. Таёжный</w:t>
            </w:r>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663467,</w:t>
            </w:r>
          </w:p>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п.  Таёжный, ул. Строителей, 5</w:t>
            </w:r>
            <w:proofErr w:type="gramStart"/>
            <w:r w:rsidRPr="00C33D16">
              <w:rPr>
                <w:rFonts w:ascii="Times New Roman" w:hAnsi="Times New Roman"/>
                <w:sz w:val="14"/>
                <w:szCs w:val="14"/>
              </w:rPr>
              <w:t xml:space="preserve"> Б</w:t>
            </w:r>
            <w:proofErr w:type="gramEnd"/>
          </w:p>
        </w:tc>
        <w:tc>
          <w:tcPr>
            <w:tcW w:w="1103" w:type="pct"/>
            <w:gridSpan w:val="3"/>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sadiksolnyshko@yandex.ru</w:t>
            </w:r>
          </w:p>
        </w:tc>
        <w:tc>
          <w:tcPr>
            <w:tcW w:w="902" w:type="pct"/>
            <w:gridSpan w:val="2"/>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26-084</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37.</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Муниципальное казённое дошкольное образовательное учреждение детский сад  «Теремок» п. Таёжный</w:t>
            </w:r>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663467, </w:t>
            </w:r>
          </w:p>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п.  Таёжный, ул. Вокзальная, 7 а</w:t>
            </w:r>
          </w:p>
        </w:tc>
        <w:tc>
          <w:tcPr>
            <w:tcW w:w="1103" w:type="pct"/>
            <w:gridSpan w:val="3"/>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ds.teremok.taezny@yandex.ru</w:t>
            </w:r>
          </w:p>
        </w:tc>
        <w:tc>
          <w:tcPr>
            <w:tcW w:w="902" w:type="pct"/>
            <w:gridSpan w:val="2"/>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26-977</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38.</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Муниципальное казённое дошкольное образовательное учреждение детский сад  «Колосок» п. </w:t>
            </w:r>
            <w:proofErr w:type="spellStart"/>
            <w:r w:rsidRPr="00C33D16">
              <w:rPr>
                <w:rFonts w:ascii="Times New Roman" w:hAnsi="Times New Roman"/>
                <w:sz w:val="14"/>
                <w:szCs w:val="14"/>
              </w:rPr>
              <w:t>Пинчуга</w:t>
            </w:r>
            <w:proofErr w:type="spellEnd"/>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663441, </w:t>
            </w:r>
          </w:p>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п.  </w:t>
            </w:r>
            <w:proofErr w:type="spellStart"/>
            <w:r w:rsidRPr="00C33D16">
              <w:rPr>
                <w:rFonts w:ascii="Times New Roman" w:hAnsi="Times New Roman"/>
                <w:sz w:val="14"/>
                <w:szCs w:val="14"/>
              </w:rPr>
              <w:t>Пинчуга</w:t>
            </w:r>
            <w:proofErr w:type="spellEnd"/>
            <w:r w:rsidRPr="00C33D16">
              <w:rPr>
                <w:rFonts w:ascii="Times New Roman" w:hAnsi="Times New Roman"/>
                <w:sz w:val="14"/>
                <w:szCs w:val="14"/>
              </w:rPr>
              <w:t>, ул. Фестивальная, 1</w:t>
            </w:r>
          </w:p>
        </w:tc>
        <w:tc>
          <w:tcPr>
            <w:tcW w:w="1103" w:type="pct"/>
            <w:gridSpan w:val="3"/>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kolosok-pinchuga@mail.ru</w:t>
            </w:r>
          </w:p>
        </w:tc>
        <w:tc>
          <w:tcPr>
            <w:tcW w:w="902" w:type="pct"/>
            <w:gridSpan w:val="2"/>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25-195</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39.</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Муниципальное казённое дошкольное образовательное учреждение детский сад  «Солнышко» п. </w:t>
            </w:r>
            <w:proofErr w:type="spellStart"/>
            <w:r w:rsidRPr="00C33D16">
              <w:rPr>
                <w:rFonts w:ascii="Times New Roman" w:hAnsi="Times New Roman"/>
                <w:sz w:val="14"/>
                <w:szCs w:val="14"/>
              </w:rPr>
              <w:t>Пинчуга</w:t>
            </w:r>
            <w:proofErr w:type="spellEnd"/>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663441, </w:t>
            </w:r>
          </w:p>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п.  </w:t>
            </w:r>
            <w:proofErr w:type="spellStart"/>
            <w:r w:rsidRPr="00C33D16">
              <w:rPr>
                <w:rFonts w:ascii="Times New Roman" w:hAnsi="Times New Roman"/>
                <w:sz w:val="14"/>
                <w:szCs w:val="14"/>
              </w:rPr>
              <w:t>Пинчуга</w:t>
            </w:r>
            <w:proofErr w:type="spellEnd"/>
            <w:r w:rsidRPr="00C33D16">
              <w:rPr>
                <w:rFonts w:ascii="Times New Roman" w:hAnsi="Times New Roman"/>
                <w:sz w:val="14"/>
                <w:szCs w:val="14"/>
              </w:rPr>
              <w:t>, ул. Ленина, 22 а</w:t>
            </w:r>
          </w:p>
        </w:tc>
        <w:tc>
          <w:tcPr>
            <w:tcW w:w="1103" w:type="pct"/>
            <w:gridSpan w:val="3"/>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oleg.veselov.68@mail.ru</w:t>
            </w:r>
          </w:p>
        </w:tc>
        <w:tc>
          <w:tcPr>
            <w:tcW w:w="902" w:type="pct"/>
            <w:gridSpan w:val="2"/>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25-209</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lastRenderedPageBreak/>
              <w:t>40.</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Муниципальное казённое дошкольное образовательное учреждение детский сад  «</w:t>
            </w:r>
            <w:proofErr w:type="spellStart"/>
            <w:r w:rsidRPr="00C33D16">
              <w:rPr>
                <w:rFonts w:ascii="Times New Roman" w:hAnsi="Times New Roman"/>
                <w:sz w:val="14"/>
                <w:szCs w:val="14"/>
              </w:rPr>
              <w:t>Чебурашка</w:t>
            </w:r>
            <w:proofErr w:type="spellEnd"/>
            <w:r w:rsidRPr="00C33D16">
              <w:rPr>
                <w:rFonts w:ascii="Times New Roman" w:hAnsi="Times New Roman"/>
                <w:sz w:val="14"/>
                <w:szCs w:val="14"/>
              </w:rPr>
              <w:t xml:space="preserve">» п. </w:t>
            </w:r>
            <w:proofErr w:type="spellStart"/>
            <w:r w:rsidRPr="00C33D16">
              <w:rPr>
                <w:rFonts w:ascii="Times New Roman" w:hAnsi="Times New Roman"/>
                <w:sz w:val="14"/>
                <w:szCs w:val="14"/>
              </w:rPr>
              <w:t>Манзя</w:t>
            </w:r>
            <w:proofErr w:type="spellEnd"/>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663444, </w:t>
            </w:r>
          </w:p>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п.  </w:t>
            </w:r>
            <w:proofErr w:type="spellStart"/>
            <w:r w:rsidRPr="00C33D16">
              <w:rPr>
                <w:rFonts w:ascii="Times New Roman" w:hAnsi="Times New Roman"/>
                <w:sz w:val="14"/>
                <w:szCs w:val="14"/>
              </w:rPr>
              <w:t>Манзя</w:t>
            </w:r>
            <w:proofErr w:type="spellEnd"/>
            <w:r w:rsidRPr="00C33D16">
              <w:rPr>
                <w:rFonts w:ascii="Times New Roman" w:hAnsi="Times New Roman"/>
                <w:sz w:val="14"/>
                <w:szCs w:val="14"/>
              </w:rPr>
              <w:t>, ул. Ленина, 13</w:t>
            </w:r>
          </w:p>
        </w:tc>
        <w:tc>
          <w:tcPr>
            <w:tcW w:w="1103" w:type="pct"/>
            <w:gridSpan w:val="3"/>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bezrukih-vera@rambler.ru</w:t>
            </w:r>
          </w:p>
        </w:tc>
        <w:tc>
          <w:tcPr>
            <w:tcW w:w="902" w:type="pct"/>
            <w:gridSpan w:val="2"/>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34-343</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41.</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Муниципальное казённое дошкольное образовательное учреждение детский сад  «Солнышко» п. Октябрьский</w:t>
            </w:r>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663460, </w:t>
            </w:r>
          </w:p>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п.  </w:t>
            </w:r>
            <w:proofErr w:type="gramStart"/>
            <w:r w:rsidRPr="00C33D16">
              <w:rPr>
                <w:rFonts w:ascii="Times New Roman" w:hAnsi="Times New Roman"/>
                <w:sz w:val="14"/>
                <w:szCs w:val="14"/>
              </w:rPr>
              <w:t>Октябрьский</w:t>
            </w:r>
            <w:proofErr w:type="gramEnd"/>
            <w:r w:rsidRPr="00C33D16">
              <w:rPr>
                <w:rFonts w:ascii="Times New Roman" w:hAnsi="Times New Roman"/>
                <w:sz w:val="14"/>
                <w:szCs w:val="14"/>
              </w:rPr>
              <w:t xml:space="preserve">, ул. Комарова, 3 </w:t>
            </w:r>
            <w:proofErr w:type="spellStart"/>
            <w:r w:rsidRPr="00C33D16">
              <w:rPr>
                <w:rFonts w:ascii="Times New Roman" w:hAnsi="Times New Roman"/>
                <w:sz w:val="14"/>
                <w:szCs w:val="14"/>
              </w:rPr>
              <w:t>д</w:t>
            </w:r>
            <w:proofErr w:type="spellEnd"/>
          </w:p>
        </w:tc>
        <w:tc>
          <w:tcPr>
            <w:tcW w:w="1103" w:type="pct"/>
            <w:gridSpan w:val="3"/>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sadok_sol@mail.ru</w:t>
            </w:r>
          </w:p>
        </w:tc>
        <w:tc>
          <w:tcPr>
            <w:tcW w:w="902" w:type="pct"/>
            <w:gridSpan w:val="2"/>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нет</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42.</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Муниципальное казённое дошкольное образовательное учреждение детский сад  «Белочка» № 62 п. Октябрьский</w:t>
            </w:r>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663460, </w:t>
            </w:r>
          </w:p>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п.  Октябрьский, пер. Больничный, 1</w:t>
            </w:r>
          </w:p>
        </w:tc>
        <w:tc>
          <w:tcPr>
            <w:tcW w:w="1103" w:type="pct"/>
            <w:gridSpan w:val="3"/>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ds_belka@mail.ru</w:t>
            </w:r>
          </w:p>
        </w:tc>
        <w:tc>
          <w:tcPr>
            <w:tcW w:w="902" w:type="pct"/>
            <w:gridSpan w:val="2"/>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нет</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43.</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Муниципальное казённое дошкольное образовательное учреждение детский сад «Буратино» с. Чунояр</w:t>
            </w:r>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663459, </w:t>
            </w:r>
          </w:p>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с. Чунояр, ул. </w:t>
            </w:r>
            <w:proofErr w:type="gramStart"/>
            <w:r w:rsidRPr="00C33D16">
              <w:rPr>
                <w:rFonts w:ascii="Times New Roman" w:hAnsi="Times New Roman"/>
                <w:sz w:val="14"/>
                <w:szCs w:val="14"/>
              </w:rPr>
              <w:t>Партизанская</w:t>
            </w:r>
            <w:proofErr w:type="gramEnd"/>
            <w:r w:rsidRPr="00C33D16">
              <w:rPr>
                <w:rFonts w:ascii="Times New Roman" w:hAnsi="Times New Roman"/>
                <w:sz w:val="14"/>
                <w:szCs w:val="14"/>
              </w:rPr>
              <w:t>, 2</w:t>
            </w:r>
          </w:p>
        </w:tc>
        <w:tc>
          <w:tcPr>
            <w:tcW w:w="1103" w:type="pct"/>
            <w:gridSpan w:val="3"/>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buratinosad@mail.ru</w:t>
            </w:r>
          </w:p>
        </w:tc>
        <w:tc>
          <w:tcPr>
            <w:tcW w:w="902" w:type="pct"/>
            <w:gridSpan w:val="2"/>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38-155</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44.</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Муниципальное казённое дошкольное образовательное учреждение детский сад  «</w:t>
            </w:r>
            <w:proofErr w:type="spellStart"/>
            <w:r w:rsidRPr="00C33D16">
              <w:rPr>
                <w:rFonts w:ascii="Times New Roman" w:hAnsi="Times New Roman"/>
                <w:sz w:val="14"/>
                <w:szCs w:val="14"/>
              </w:rPr>
              <w:t>Лесовичок</w:t>
            </w:r>
            <w:proofErr w:type="spellEnd"/>
            <w:r w:rsidRPr="00C33D16">
              <w:rPr>
                <w:rFonts w:ascii="Times New Roman" w:hAnsi="Times New Roman"/>
                <w:sz w:val="14"/>
                <w:szCs w:val="14"/>
              </w:rPr>
              <w:t>» п. Ангарский</w:t>
            </w:r>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663440, </w:t>
            </w:r>
          </w:p>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п.  Ангарский, ул. Октябрьская, 7</w:t>
            </w:r>
          </w:p>
        </w:tc>
        <w:tc>
          <w:tcPr>
            <w:tcW w:w="1103" w:type="pct"/>
            <w:gridSpan w:val="3"/>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elenaclochixina@yandex.ru</w:t>
            </w:r>
          </w:p>
        </w:tc>
        <w:tc>
          <w:tcPr>
            <w:tcW w:w="902" w:type="pct"/>
            <w:gridSpan w:val="2"/>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-44-266</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45.</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Муниципальное казённое дошкольное образовательное учреждение детский сад  «Солнышко» п. </w:t>
            </w:r>
            <w:proofErr w:type="spellStart"/>
            <w:r w:rsidRPr="00C33D16">
              <w:rPr>
                <w:rFonts w:ascii="Times New Roman" w:hAnsi="Times New Roman"/>
                <w:sz w:val="14"/>
                <w:szCs w:val="14"/>
              </w:rPr>
              <w:t>Артюгино</w:t>
            </w:r>
            <w:proofErr w:type="spellEnd"/>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663442, </w:t>
            </w:r>
          </w:p>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п.  </w:t>
            </w:r>
            <w:proofErr w:type="spellStart"/>
            <w:r w:rsidRPr="00C33D16">
              <w:rPr>
                <w:rFonts w:ascii="Times New Roman" w:hAnsi="Times New Roman"/>
                <w:sz w:val="14"/>
                <w:szCs w:val="14"/>
              </w:rPr>
              <w:t>Артюгино</w:t>
            </w:r>
            <w:proofErr w:type="spellEnd"/>
            <w:r w:rsidRPr="00C33D16">
              <w:rPr>
                <w:rFonts w:ascii="Times New Roman" w:hAnsi="Times New Roman"/>
                <w:sz w:val="14"/>
                <w:szCs w:val="14"/>
              </w:rPr>
              <w:t>, ул. Юбилейная, 23</w:t>
            </w:r>
          </w:p>
        </w:tc>
        <w:tc>
          <w:tcPr>
            <w:tcW w:w="1103" w:type="pct"/>
            <w:gridSpan w:val="3"/>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dsartugino@rambler.ru</w:t>
            </w:r>
          </w:p>
        </w:tc>
        <w:tc>
          <w:tcPr>
            <w:tcW w:w="902" w:type="pct"/>
            <w:gridSpan w:val="2"/>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36-136</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46.</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Муниципальное казённое дошкольное образовательное учреждение детский сад  «</w:t>
            </w:r>
            <w:proofErr w:type="spellStart"/>
            <w:r w:rsidRPr="00C33D16">
              <w:rPr>
                <w:rFonts w:ascii="Times New Roman" w:hAnsi="Times New Roman"/>
                <w:sz w:val="14"/>
                <w:szCs w:val="14"/>
              </w:rPr>
              <w:t>Чебурашка</w:t>
            </w:r>
            <w:proofErr w:type="spellEnd"/>
            <w:r w:rsidRPr="00C33D16">
              <w:rPr>
                <w:rFonts w:ascii="Times New Roman" w:hAnsi="Times New Roman"/>
                <w:sz w:val="14"/>
                <w:szCs w:val="14"/>
              </w:rPr>
              <w:t>» п. Беляки</w:t>
            </w:r>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663433, </w:t>
            </w:r>
          </w:p>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п.  Беляки, ул. </w:t>
            </w:r>
            <w:proofErr w:type="gramStart"/>
            <w:r w:rsidRPr="00C33D16">
              <w:rPr>
                <w:rFonts w:ascii="Times New Roman" w:hAnsi="Times New Roman"/>
                <w:sz w:val="14"/>
                <w:szCs w:val="14"/>
              </w:rPr>
              <w:t>Школьная</w:t>
            </w:r>
            <w:proofErr w:type="gramEnd"/>
            <w:r w:rsidRPr="00C33D16">
              <w:rPr>
                <w:rFonts w:ascii="Times New Roman" w:hAnsi="Times New Roman"/>
                <w:sz w:val="14"/>
                <w:szCs w:val="14"/>
              </w:rPr>
              <w:t>, 18</w:t>
            </w:r>
          </w:p>
        </w:tc>
        <w:tc>
          <w:tcPr>
            <w:tcW w:w="1103" w:type="pct"/>
            <w:gridSpan w:val="3"/>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ds-belyaki@yandex.ru</w:t>
            </w:r>
          </w:p>
        </w:tc>
        <w:tc>
          <w:tcPr>
            <w:tcW w:w="902" w:type="pct"/>
            <w:gridSpan w:val="2"/>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22-203</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47.</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Муниципальное казённое дошкольное образовательное учреждение детский сад  «Елочка» п. </w:t>
            </w:r>
            <w:proofErr w:type="spellStart"/>
            <w:r w:rsidRPr="00C33D16">
              <w:rPr>
                <w:rFonts w:ascii="Times New Roman" w:hAnsi="Times New Roman"/>
                <w:sz w:val="14"/>
                <w:szCs w:val="14"/>
              </w:rPr>
              <w:t>Говорково</w:t>
            </w:r>
            <w:proofErr w:type="spellEnd"/>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663463, </w:t>
            </w:r>
          </w:p>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п.  </w:t>
            </w:r>
            <w:proofErr w:type="spellStart"/>
            <w:r w:rsidRPr="00C33D16">
              <w:rPr>
                <w:rFonts w:ascii="Times New Roman" w:hAnsi="Times New Roman"/>
                <w:sz w:val="14"/>
                <w:szCs w:val="14"/>
              </w:rPr>
              <w:t>Говорково</w:t>
            </w:r>
            <w:proofErr w:type="spellEnd"/>
            <w:r w:rsidRPr="00C33D16">
              <w:rPr>
                <w:rFonts w:ascii="Times New Roman" w:hAnsi="Times New Roman"/>
                <w:sz w:val="14"/>
                <w:szCs w:val="14"/>
              </w:rPr>
              <w:t>, ул. Таежная, 17</w:t>
            </w:r>
          </w:p>
        </w:tc>
        <w:tc>
          <w:tcPr>
            <w:tcW w:w="1103" w:type="pct"/>
            <w:gridSpan w:val="3"/>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elochka.11@mail.ru</w:t>
            </w:r>
          </w:p>
        </w:tc>
        <w:tc>
          <w:tcPr>
            <w:tcW w:w="902" w:type="pct"/>
            <w:gridSpan w:val="2"/>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42-293</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48.</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Муниципальное казённое дошкольное образовательное учреждение детский сад  «Солнышко» п. Гремучий</w:t>
            </w:r>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663448, </w:t>
            </w:r>
          </w:p>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п.  </w:t>
            </w:r>
            <w:proofErr w:type="gramStart"/>
            <w:r w:rsidRPr="00C33D16">
              <w:rPr>
                <w:rFonts w:ascii="Times New Roman" w:hAnsi="Times New Roman"/>
                <w:sz w:val="14"/>
                <w:szCs w:val="14"/>
              </w:rPr>
              <w:t>Гремучий</w:t>
            </w:r>
            <w:proofErr w:type="gramEnd"/>
            <w:r w:rsidRPr="00C33D16">
              <w:rPr>
                <w:rFonts w:ascii="Times New Roman" w:hAnsi="Times New Roman"/>
                <w:sz w:val="14"/>
                <w:szCs w:val="14"/>
              </w:rPr>
              <w:t>, ул. Мира, 24 в</w:t>
            </w:r>
          </w:p>
        </w:tc>
        <w:tc>
          <w:tcPr>
            <w:tcW w:w="1103" w:type="pct"/>
            <w:gridSpan w:val="3"/>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detsadgremuch@yandex.ru</w:t>
            </w:r>
          </w:p>
        </w:tc>
        <w:tc>
          <w:tcPr>
            <w:tcW w:w="902" w:type="pct"/>
            <w:gridSpan w:val="2"/>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32-437</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49.</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Муниципальное казённое дошкольное образовательное учреждение детский сад  «Светлячок» с. </w:t>
            </w:r>
            <w:proofErr w:type="spellStart"/>
            <w:r w:rsidRPr="00C33D16">
              <w:rPr>
                <w:rFonts w:ascii="Times New Roman" w:hAnsi="Times New Roman"/>
                <w:sz w:val="14"/>
                <w:szCs w:val="14"/>
              </w:rPr>
              <w:t>Карабула</w:t>
            </w:r>
            <w:proofErr w:type="spellEnd"/>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663467, </w:t>
            </w:r>
          </w:p>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с.  </w:t>
            </w:r>
            <w:proofErr w:type="spellStart"/>
            <w:r w:rsidRPr="00C33D16">
              <w:rPr>
                <w:rFonts w:ascii="Times New Roman" w:hAnsi="Times New Roman"/>
                <w:sz w:val="14"/>
                <w:szCs w:val="14"/>
              </w:rPr>
              <w:t>Карабула</w:t>
            </w:r>
            <w:proofErr w:type="spellEnd"/>
            <w:r w:rsidRPr="00C33D16">
              <w:rPr>
                <w:rFonts w:ascii="Times New Roman" w:hAnsi="Times New Roman"/>
                <w:sz w:val="14"/>
                <w:szCs w:val="14"/>
              </w:rPr>
              <w:t>, ул. Центральная, 10</w:t>
            </w:r>
          </w:p>
        </w:tc>
        <w:tc>
          <w:tcPr>
            <w:tcW w:w="1103" w:type="pct"/>
            <w:gridSpan w:val="3"/>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sadikkarabula@mail.ru</w:t>
            </w:r>
          </w:p>
        </w:tc>
        <w:tc>
          <w:tcPr>
            <w:tcW w:w="902" w:type="pct"/>
            <w:gridSpan w:val="2"/>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26-394</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50.</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Муниципальное казённое дошкольное образовательное учреждение детский сад  «Елочка» п. </w:t>
            </w:r>
            <w:proofErr w:type="spellStart"/>
            <w:r w:rsidRPr="00C33D16">
              <w:rPr>
                <w:rFonts w:ascii="Times New Roman" w:hAnsi="Times New Roman"/>
                <w:sz w:val="14"/>
                <w:szCs w:val="14"/>
              </w:rPr>
              <w:t>Красногорьевский</w:t>
            </w:r>
            <w:proofErr w:type="spellEnd"/>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663437, </w:t>
            </w:r>
          </w:p>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п.  </w:t>
            </w:r>
            <w:proofErr w:type="spellStart"/>
            <w:r w:rsidRPr="00C33D16">
              <w:rPr>
                <w:rFonts w:ascii="Times New Roman" w:hAnsi="Times New Roman"/>
                <w:sz w:val="14"/>
                <w:szCs w:val="14"/>
              </w:rPr>
              <w:t>Красногорьевский</w:t>
            </w:r>
            <w:proofErr w:type="spellEnd"/>
            <w:r w:rsidRPr="00C33D16">
              <w:rPr>
                <w:rFonts w:ascii="Times New Roman" w:hAnsi="Times New Roman"/>
                <w:sz w:val="14"/>
                <w:szCs w:val="14"/>
              </w:rPr>
              <w:t>, ул. Ленина, 10 а</w:t>
            </w:r>
          </w:p>
        </w:tc>
        <w:tc>
          <w:tcPr>
            <w:tcW w:w="1103" w:type="pct"/>
            <w:gridSpan w:val="3"/>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mdoudselochka@yandex.ru</w:t>
            </w:r>
          </w:p>
        </w:tc>
        <w:tc>
          <w:tcPr>
            <w:tcW w:w="902" w:type="pct"/>
            <w:gridSpan w:val="2"/>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31-367</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51.</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Муниципальное казённое дошкольное образовательное учреждение детский сад  «Елочка» п. </w:t>
            </w:r>
            <w:proofErr w:type="spellStart"/>
            <w:r w:rsidRPr="00C33D16">
              <w:rPr>
                <w:rFonts w:ascii="Times New Roman" w:hAnsi="Times New Roman"/>
                <w:sz w:val="14"/>
                <w:szCs w:val="14"/>
              </w:rPr>
              <w:t>Невонка</w:t>
            </w:r>
            <w:proofErr w:type="spellEnd"/>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663437, </w:t>
            </w:r>
          </w:p>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п.  </w:t>
            </w:r>
            <w:proofErr w:type="spellStart"/>
            <w:r w:rsidRPr="00C33D16">
              <w:rPr>
                <w:rFonts w:ascii="Times New Roman" w:hAnsi="Times New Roman"/>
                <w:sz w:val="14"/>
                <w:szCs w:val="14"/>
              </w:rPr>
              <w:t>Невонка</w:t>
            </w:r>
            <w:proofErr w:type="spellEnd"/>
            <w:r w:rsidRPr="00C33D16">
              <w:rPr>
                <w:rFonts w:ascii="Times New Roman" w:hAnsi="Times New Roman"/>
                <w:sz w:val="14"/>
                <w:szCs w:val="14"/>
              </w:rPr>
              <w:t>,  ул. Юбилейная, 6</w:t>
            </w:r>
          </w:p>
        </w:tc>
        <w:tc>
          <w:tcPr>
            <w:tcW w:w="1103" w:type="pct"/>
            <w:gridSpan w:val="3"/>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Sofij-ka@yandex.ru</w:t>
            </w:r>
          </w:p>
        </w:tc>
        <w:tc>
          <w:tcPr>
            <w:tcW w:w="902" w:type="pct"/>
            <w:gridSpan w:val="2"/>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29-043</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52.</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Муниципальное казённое дошкольное образовательное учреждение детский сад  «Сказка» п. </w:t>
            </w:r>
            <w:proofErr w:type="spellStart"/>
            <w:r w:rsidRPr="00C33D16">
              <w:rPr>
                <w:rFonts w:ascii="Times New Roman" w:hAnsi="Times New Roman"/>
                <w:sz w:val="14"/>
                <w:szCs w:val="14"/>
              </w:rPr>
              <w:t>Нижнетерянск</w:t>
            </w:r>
            <w:proofErr w:type="spellEnd"/>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663454, </w:t>
            </w:r>
          </w:p>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п.  </w:t>
            </w:r>
            <w:proofErr w:type="spellStart"/>
            <w:r w:rsidRPr="00C33D16">
              <w:rPr>
                <w:rFonts w:ascii="Times New Roman" w:hAnsi="Times New Roman"/>
                <w:sz w:val="14"/>
                <w:szCs w:val="14"/>
              </w:rPr>
              <w:t>Нижнетерянск</w:t>
            </w:r>
            <w:proofErr w:type="spellEnd"/>
            <w:r w:rsidRPr="00C33D16">
              <w:rPr>
                <w:rFonts w:ascii="Times New Roman" w:hAnsi="Times New Roman"/>
                <w:sz w:val="14"/>
                <w:szCs w:val="14"/>
              </w:rPr>
              <w:t>,  ул. Молодёжная, 2</w:t>
            </w:r>
          </w:p>
        </w:tc>
        <w:tc>
          <w:tcPr>
            <w:tcW w:w="1103" w:type="pct"/>
            <w:gridSpan w:val="3"/>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DSskazka26@yandex.ru</w:t>
            </w:r>
          </w:p>
        </w:tc>
        <w:tc>
          <w:tcPr>
            <w:tcW w:w="902" w:type="pct"/>
            <w:gridSpan w:val="2"/>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34-407</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53.</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Муниципальное казённое дошкольное образовательное учреждение детский сад  № 1 «Ручеек» п. Осиновый Мыс</w:t>
            </w:r>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663457, </w:t>
            </w:r>
          </w:p>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п.  Осиновый Мыс,  ул. </w:t>
            </w:r>
            <w:proofErr w:type="gramStart"/>
            <w:r w:rsidRPr="00C33D16">
              <w:rPr>
                <w:rFonts w:ascii="Times New Roman" w:hAnsi="Times New Roman"/>
                <w:sz w:val="14"/>
                <w:szCs w:val="14"/>
              </w:rPr>
              <w:t>Береговая</w:t>
            </w:r>
            <w:proofErr w:type="gramEnd"/>
            <w:r w:rsidRPr="00C33D16">
              <w:rPr>
                <w:rFonts w:ascii="Times New Roman" w:hAnsi="Times New Roman"/>
                <w:sz w:val="14"/>
                <w:szCs w:val="14"/>
              </w:rPr>
              <w:t>, 16</w:t>
            </w:r>
          </w:p>
        </w:tc>
        <w:tc>
          <w:tcPr>
            <w:tcW w:w="1103" w:type="pct"/>
            <w:gridSpan w:val="3"/>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rucheekosin@yandex.ru</w:t>
            </w:r>
          </w:p>
        </w:tc>
        <w:tc>
          <w:tcPr>
            <w:tcW w:w="902" w:type="pct"/>
            <w:gridSpan w:val="2"/>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41-059</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54.</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Муниципальное казённое дошкольное образовательное учреждение детский сад   «Березка» п. </w:t>
            </w:r>
            <w:proofErr w:type="spellStart"/>
            <w:r w:rsidRPr="00C33D16">
              <w:rPr>
                <w:rFonts w:ascii="Times New Roman" w:hAnsi="Times New Roman"/>
                <w:sz w:val="14"/>
                <w:szCs w:val="14"/>
              </w:rPr>
              <w:t>Такучет</w:t>
            </w:r>
            <w:proofErr w:type="spellEnd"/>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663458, </w:t>
            </w:r>
          </w:p>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п.  </w:t>
            </w:r>
            <w:proofErr w:type="spellStart"/>
            <w:r w:rsidRPr="00C33D16">
              <w:rPr>
                <w:rFonts w:ascii="Times New Roman" w:hAnsi="Times New Roman"/>
                <w:sz w:val="14"/>
                <w:szCs w:val="14"/>
              </w:rPr>
              <w:t>Такучет</w:t>
            </w:r>
            <w:proofErr w:type="spellEnd"/>
            <w:r w:rsidRPr="00C33D16">
              <w:rPr>
                <w:rFonts w:ascii="Times New Roman" w:hAnsi="Times New Roman"/>
                <w:sz w:val="14"/>
                <w:szCs w:val="14"/>
              </w:rPr>
              <w:t>,  ул. 1 мая, 8 а</w:t>
            </w:r>
          </w:p>
        </w:tc>
        <w:tc>
          <w:tcPr>
            <w:tcW w:w="1103" w:type="pct"/>
            <w:gridSpan w:val="3"/>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Sadberezka@mail.ru</w:t>
            </w:r>
          </w:p>
        </w:tc>
        <w:tc>
          <w:tcPr>
            <w:tcW w:w="902" w:type="pct"/>
            <w:gridSpan w:val="2"/>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41-388</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55.</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Муниципальное казённое дошкольное образовательное учреждение детский сад   «Теремок» п. Хребтовый</w:t>
            </w:r>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663468, </w:t>
            </w:r>
          </w:p>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п.  </w:t>
            </w:r>
            <w:proofErr w:type="gramStart"/>
            <w:r w:rsidRPr="00C33D16">
              <w:rPr>
                <w:rFonts w:ascii="Times New Roman" w:hAnsi="Times New Roman"/>
                <w:sz w:val="14"/>
                <w:szCs w:val="14"/>
              </w:rPr>
              <w:t>Хребтовый</w:t>
            </w:r>
            <w:proofErr w:type="gramEnd"/>
            <w:r w:rsidRPr="00C33D16">
              <w:rPr>
                <w:rFonts w:ascii="Times New Roman" w:hAnsi="Times New Roman"/>
                <w:sz w:val="14"/>
                <w:szCs w:val="14"/>
              </w:rPr>
              <w:t>,  ул. Ленина, 2а</w:t>
            </w:r>
          </w:p>
        </w:tc>
        <w:tc>
          <w:tcPr>
            <w:tcW w:w="1103" w:type="pct"/>
            <w:gridSpan w:val="3"/>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ljubov-pitirimova@rambler.ru</w:t>
            </w:r>
          </w:p>
        </w:tc>
        <w:tc>
          <w:tcPr>
            <w:tcW w:w="902" w:type="pct"/>
            <w:gridSpan w:val="2"/>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42-035</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56.</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Муниципальное казённое дошкольное образовательное учреждение детский сад   «</w:t>
            </w:r>
            <w:proofErr w:type="spellStart"/>
            <w:r w:rsidRPr="00C33D16">
              <w:rPr>
                <w:rFonts w:ascii="Times New Roman" w:hAnsi="Times New Roman"/>
                <w:sz w:val="14"/>
                <w:szCs w:val="14"/>
              </w:rPr>
              <w:t>Чебурашка</w:t>
            </w:r>
            <w:proofErr w:type="spellEnd"/>
            <w:r w:rsidRPr="00C33D16">
              <w:rPr>
                <w:rFonts w:ascii="Times New Roman" w:hAnsi="Times New Roman"/>
                <w:sz w:val="14"/>
                <w:szCs w:val="14"/>
              </w:rPr>
              <w:t>» п. Шиверский</w:t>
            </w:r>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663466, </w:t>
            </w:r>
          </w:p>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п.  Шиверский,  ул. Ленина, 12</w:t>
            </w:r>
          </w:p>
        </w:tc>
        <w:tc>
          <w:tcPr>
            <w:tcW w:w="1103" w:type="pct"/>
            <w:gridSpan w:val="3"/>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sad-shivera@yandex.ru</w:t>
            </w:r>
          </w:p>
        </w:tc>
        <w:tc>
          <w:tcPr>
            <w:tcW w:w="902" w:type="pct"/>
            <w:gridSpan w:val="2"/>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8(39162) 35-232</w:t>
            </w:r>
          </w:p>
        </w:tc>
      </w:tr>
      <w:tr w:rsidR="00C33D16" w:rsidRPr="00C33D16" w:rsidTr="00C33D16">
        <w:tc>
          <w:tcPr>
            <w:tcW w:w="188"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57.</w:t>
            </w:r>
          </w:p>
        </w:tc>
        <w:tc>
          <w:tcPr>
            <w:tcW w:w="1854"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Муниципальное казённое дошкольное образовательное учреждение детский сад  № 1 «Солнышко» п. </w:t>
            </w:r>
            <w:proofErr w:type="spellStart"/>
            <w:r w:rsidRPr="00C33D16">
              <w:rPr>
                <w:rFonts w:ascii="Times New Roman" w:hAnsi="Times New Roman"/>
                <w:sz w:val="14"/>
                <w:szCs w:val="14"/>
              </w:rPr>
              <w:t>Новохайский</w:t>
            </w:r>
            <w:proofErr w:type="spellEnd"/>
          </w:p>
        </w:tc>
        <w:tc>
          <w:tcPr>
            <w:tcW w:w="952" w:type="pct"/>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663469, </w:t>
            </w:r>
          </w:p>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 xml:space="preserve">п.  </w:t>
            </w:r>
            <w:proofErr w:type="spellStart"/>
            <w:r w:rsidRPr="00C33D16">
              <w:rPr>
                <w:rFonts w:ascii="Times New Roman" w:hAnsi="Times New Roman"/>
                <w:sz w:val="14"/>
                <w:szCs w:val="14"/>
              </w:rPr>
              <w:t>Новохайский</w:t>
            </w:r>
            <w:proofErr w:type="spellEnd"/>
            <w:r w:rsidRPr="00C33D16">
              <w:rPr>
                <w:rFonts w:ascii="Times New Roman" w:hAnsi="Times New Roman"/>
                <w:sz w:val="14"/>
                <w:szCs w:val="14"/>
              </w:rPr>
              <w:t>,  ул. Мира, 12</w:t>
            </w:r>
          </w:p>
        </w:tc>
        <w:tc>
          <w:tcPr>
            <w:tcW w:w="1103" w:type="pct"/>
            <w:gridSpan w:val="3"/>
            <w:tcBorders>
              <w:top w:val="single" w:sz="4" w:space="0" w:color="auto"/>
              <w:left w:val="single" w:sz="4" w:space="0" w:color="auto"/>
              <w:bottom w:val="single" w:sz="4" w:space="0" w:color="auto"/>
              <w:right w:val="single" w:sz="4" w:space="0" w:color="auto"/>
            </w:tcBorders>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kinder_sun@mail.ru</w:t>
            </w:r>
          </w:p>
        </w:tc>
        <w:tc>
          <w:tcPr>
            <w:tcW w:w="902" w:type="pct"/>
            <w:gridSpan w:val="2"/>
            <w:tcBorders>
              <w:top w:val="single" w:sz="4" w:space="0" w:color="auto"/>
              <w:left w:val="single" w:sz="4" w:space="0" w:color="auto"/>
              <w:bottom w:val="single" w:sz="4" w:space="0" w:color="auto"/>
              <w:right w:val="single" w:sz="4" w:space="0" w:color="auto"/>
            </w:tcBorders>
            <w:hideMark/>
          </w:tcPr>
          <w:p w:rsidR="00C33D16" w:rsidRPr="00C33D16" w:rsidRDefault="00C33D16" w:rsidP="00C33D16">
            <w:pPr>
              <w:spacing w:after="0" w:line="240" w:lineRule="auto"/>
              <w:rPr>
                <w:rFonts w:ascii="Times New Roman" w:hAnsi="Times New Roman"/>
                <w:sz w:val="14"/>
                <w:szCs w:val="14"/>
              </w:rPr>
            </w:pPr>
            <w:r w:rsidRPr="00C33D16">
              <w:rPr>
                <w:rFonts w:ascii="Times New Roman" w:hAnsi="Times New Roman"/>
                <w:sz w:val="14"/>
                <w:szCs w:val="14"/>
              </w:rPr>
              <w:t>нет</w:t>
            </w:r>
          </w:p>
        </w:tc>
      </w:tr>
    </w:tbl>
    <w:p w:rsidR="008C4A80" w:rsidRPr="008C4A80" w:rsidRDefault="008C4A80" w:rsidP="00C33D16">
      <w:pPr>
        <w:spacing w:after="0" w:line="240" w:lineRule="auto"/>
        <w:jc w:val="center"/>
        <w:rPr>
          <w:rFonts w:ascii="Times New Roman" w:hAnsi="Times New Roman"/>
          <w:sz w:val="20"/>
          <w:szCs w:val="24"/>
          <w:lang w:val="en-US"/>
        </w:rPr>
      </w:pPr>
    </w:p>
    <w:p w:rsidR="00C141B1" w:rsidRDefault="00C141B1" w:rsidP="00C141B1">
      <w:pPr>
        <w:spacing w:after="0" w:line="240" w:lineRule="auto"/>
        <w:jc w:val="center"/>
        <w:rPr>
          <w:rFonts w:ascii="Times New Roman" w:eastAsia="Times New Roman" w:hAnsi="Times New Roman"/>
          <w:sz w:val="18"/>
          <w:szCs w:val="18"/>
          <w:lang w:val="en-US" w:eastAsia="ru-RU"/>
        </w:rPr>
      </w:pPr>
      <w:r w:rsidRPr="00C141B1">
        <w:rPr>
          <w:rFonts w:ascii="Times New Roman" w:eastAsia="Times New Roman" w:hAnsi="Times New Roman"/>
          <w:sz w:val="18"/>
          <w:szCs w:val="18"/>
          <w:lang w:eastAsia="ru-RU"/>
        </w:rPr>
        <w:t>АДМИНИСТРАЦИЯ    БОГУЧАНСКОГО  РАЙОНА</w:t>
      </w:r>
    </w:p>
    <w:p w:rsidR="00C141B1" w:rsidRPr="00C141B1" w:rsidRDefault="00C141B1" w:rsidP="00C141B1">
      <w:pPr>
        <w:spacing w:after="0" w:line="240" w:lineRule="auto"/>
        <w:jc w:val="center"/>
        <w:rPr>
          <w:rFonts w:ascii="Times New Roman" w:eastAsia="Times New Roman" w:hAnsi="Times New Roman"/>
          <w:sz w:val="18"/>
          <w:szCs w:val="18"/>
          <w:lang w:val="en-US" w:eastAsia="ru-RU"/>
        </w:rPr>
      </w:pPr>
      <w:r w:rsidRPr="00C141B1">
        <w:rPr>
          <w:rFonts w:ascii="Times New Roman" w:eastAsia="Times New Roman" w:hAnsi="Times New Roman"/>
          <w:bCs/>
          <w:color w:val="000000"/>
          <w:sz w:val="18"/>
          <w:szCs w:val="18"/>
          <w:lang w:eastAsia="ru-RU"/>
        </w:rPr>
        <w:t>ПОСТАНОВЛЕНИЕ</w:t>
      </w:r>
    </w:p>
    <w:p w:rsidR="00C141B1" w:rsidRPr="00C141B1" w:rsidRDefault="00C141B1" w:rsidP="00C141B1">
      <w:pPr>
        <w:ind w:right="-5"/>
        <w:jc w:val="center"/>
        <w:rPr>
          <w:rFonts w:ascii="Times New Roman" w:eastAsia="Times New Roman" w:hAnsi="Times New Roman"/>
          <w:sz w:val="20"/>
          <w:szCs w:val="20"/>
          <w:lang w:eastAsia="ru-RU"/>
        </w:rPr>
      </w:pPr>
      <w:r w:rsidRPr="00C141B1">
        <w:rPr>
          <w:rFonts w:ascii="Times New Roman" w:eastAsia="Times New Roman" w:hAnsi="Times New Roman"/>
          <w:sz w:val="20"/>
          <w:szCs w:val="20"/>
          <w:lang w:eastAsia="ru-RU"/>
        </w:rPr>
        <w:t xml:space="preserve">02.02.17                       </w:t>
      </w:r>
      <w:r>
        <w:rPr>
          <w:rFonts w:ascii="Times New Roman" w:eastAsia="Times New Roman" w:hAnsi="Times New Roman"/>
          <w:sz w:val="20"/>
          <w:szCs w:val="20"/>
          <w:lang w:eastAsia="ru-RU"/>
        </w:rPr>
        <w:t xml:space="preserve">              </w:t>
      </w:r>
      <w:r w:rsidRPr="00C141B1">
        <w:rPr>
          <w:rFonts w:ascii="Times New Roman" w:eastAsia="Times New Roman" w:hAnsi="Times New Roman"/>
          <w:sz w:val="20"/>
          <w:szCs w:val="20"/>
          <w:lang w:eastAsia="ru-RU"/>
        </w:rPr>
        <w:t xml:space="preserve">  с. </w:t>
      </w:r>
      <w:proofErr w:type="spellStart"/>
      <w:r w:rsidRPr="00C141B1">
        <w:rPr>
          <w:rFonts w:ascii="Times New Roman" w:eastAsia="Times New Roman" w:hAnsi="Times New Roman"/>
          <w:sz w:val="20"/>
          <w:szCs w:val="20"/>
          <w:lang w:eastAsia="ru-RU"/>
        </w:rPr>
        <w:t>Богучаны</w:t>
      </w:r>
      <w:proofErr w:type="spellEnd"/>
      <w:r w:rsidRPr="00C141B1">
        <w:rPr>
          <w:rFonts w:ascii="Times New Roman" w:eastAsia="Times New Roman" w:hAnsi="Times New Roman"/>
          <w:sz w:val="20"/>
          <w:szCs w:val="20"/>
          <w:lang w:eastAsia="ru-RU"/>
        </w:rPr>
        <w:t xml:space="preserve">                                        № 83 -</w:t>
      </w:r>
      <w:proofErr w:type="spellStart"/>
      <w:proofErr w:type="gramStart"/>
      <w:r w:rsidRPr="00C141B1">
        <w:rPr>
          <w:rFonts w:ascii="Times New Roman" w:eastAsia="Times New Roman" w:hAnsi="Times New Roman"/>
          <w:sz w:val="20"/>
          <w:szCs w:val="20"/>
          <w:lang w:eastAsia="ru-RU"/>
        </w:rPr>
        <w:t>п</w:t>
      </w:r>
      <w:proofErr w:type="spellEnd"/>
      <w:proofErr w:type="gramEnd"/>
    </w:p>
    <w:p w:rsidR="00C141B1" w:rsidRPr="00C141B1" w:rsidRDefault="00C141B1" w:rsidP="00C141B1">
      <w:pPr>
        <w:spacing w:after="0" w:line="240" w:lineRule="auto"/>
        <w:jc w:val="center"/>
        <w:rPr>
          <w:rFonts w:ascii="Times New Roman" w:eastAsia="Times New Roman" w:hAnsi="Times New Roman"/>
          <w:sz w:val="20"/>
          <w:szCs w:val="20"/>
          <w:lang w:eastAsia="ru-RU"/>
        </w:rPr>
      </w:pPr>
      <w:r w:rsidRPr="00C141B1">
        <w:rPr>
          <w:rFonts w:ascii="Times New Roman" w:eastAsia="Times New Roman" w:hAnsi="Times New Roman"/>
          <w:sz w:val="20"/>
          <w:szCs w:val="20"/>
          <w:lang w:eastAsia="ru-RU"/>
        </w:rPr>
        <w:t>Об утверждении бюджетного прогноза  Богучанского района  до 2030 года</w:t>
      </w:r>
    </w:p>
    <w:p w:rsidR="00C141B1" w:rsidRPr="00C141B1" w:rsidRDefault="00C141B1" w:rsidP="00C141B1">
      <w:pPr>
        <w:spacing w:after="0" w:line="240" w:lineRule="auto"/>
        <w:rPr>
          <w:rFonts w:ascii="Times New Roman" w:eastAsia="Times New Roman" w:hAnsi="Times New Roman"/>
          <w:sz w:val="20"/>
          <w:szCs w:val="20"/>
          <w:lang w:eastAsia="ru-RU"/>
        </w:rPr>
      </w:pPr>
    </w:p>
    <w:p w:rsidR="00C141B1" w:rsidRPr="00C141B1" w:rsidRDefault="00C141B1" w:rsidP="00C141B1">
      <w:pPr>
        <w:spacing w:after="0" w:line="240" w:lineRule="auto"/>
        <w:ind w:firstLine="567"/>
        <w:jc w:val="both"/>
        <w:rPr>
          <w:rFonts w:ascii="Times New Roman" w:eastAsia="Times New Roman" w:hAnsi="Times New Roman"/>
          <w:sz w:val="20"/>
          <w:szCs w:val="20"/>
          <w:lang w:eastAsia="ru-RU"/>
        </w:rPr>
      </w:pPr>
      <w:proofErr w:type="gramStart"/>
      <w:r w:rsidRPr="00C141B1">
        <w:rPr>
          <w:rFonts w:ascii="Times New Roman" w:eastAsia="Times New Roman" w:hAnsi="Times New Roman"/>
          <w:sz w:val="20"/>
          <w:szCs w:val="20"/>
          <w:lang w:eastAsia="ru-RU"/>
        </w:rPr>
        <w:t xml:space="preserve">На основании статьи 107.1 Бюджетного кодекса Российской Федерации, статьи  4 Федерального закона  от 28.06.2014 года  № 172-ФЗ «О стратегическом планировании в Российской Федерации», решения Богучанского районного Совета депутатов от 29.10.2012 № 23/1-230 «О бюджетном процессе в муниципальном образовании </w:t>
      </w:r>
      <w:proofErr w:type="spellStart"/>
      <w:r w:rsidRPr="00C141B1">
        <w:rPr>
          <w:rFonts w:ascii="Times New Roman" w:eastAsia="Times New Roman" w:hAnsi="Times New Roman"/>
          <w:sz w:val="20"/>
          <w:szCs w:val="20"/>
          <w:lang w:eastAsia="ru-RU"/>
        </w:rPr>
        <w:t>Богучанский</w:t>
      </w:r>
      <w:proofErr w:type="spellEnd"/>
      <w:r w:rsidRPr="00C141B1">
        <w:rPr>
          <w:rFonts w:ascii="Times New Roman" w:eastAsia="Times New Roman" w:hAnsi="Times New Roman"/>
          <w:sz w:val="20"/>
          <w:szCs w:val="20"/>
          <w:lang w:eastAsia="ru-RU"/>
        </w:rPr>
        <w:t xml:space="preserve"> район», постановления администрации Богучанского района от 20.06.2016 № 446-п «Об  утверждении порядка разработки и утверждения, период действия, а также требований к составу и</w:t>
      </w:r>
      <w:proofErr w:type="gramEnd"/>
      <w:r w:rsidRPr="00C141B1">
        <w:rPr>
          <w:rFonts w:ascii="Times New Roman" w:eastAsia="Times New Roman" w:hAnsi="Times New Roman"/>
          <w:sz w:val="20"/>
          <w:szCs w:val="20"/>
          <w:lang w:eastAsia="ru-RU"/>
        </w:rPr>
        <w:t xml:space="preserve"> содержанию бюджетного прогноза Богучанского района на долгосрочный период», руководствуясь статьями 7, 8, 47 Устава Богучанского района Красноярского края</w:t>
      </w:r>
      <w:r w:rsidR="002B1643" w:rsidRPr="002B1643">
        <w:rPr>
          <w:rFonts w:ascii="Times New Roman" w:eastAsia="Times New Roman" w:hAnsi="Times New Roman"/>
          <w:sz w:val="20"/>
          <w:szCs w:val="20"/>
          <w:lang w:eastAsia="ru-RU"/>
        </w:rPr>
        <w:t>,</w:t>
      </w:r>
      <w:r w:rsidRPr="00C141B1">
        <w:rPr>
          <w:rFonts w:ascii="Times New Roman" w:eastAsia="Times New Roman" w:hAnsi="Times New Roman"/>
          <w:sz w:val="20"/>
          <w:szCs w:val="20"/>
          <w:lang w:eastAsia="ru-RU"/>
        </w:rPr>
        <w:t xml:space="preserve"> ПОСТАНОВЛЯЮ:</w:t>
      </w:r>
    </w:p>
    <w:p w:rsidR="00C141B1" w:rsidRPr="00C141B1" w:rsidRDefault="00C141B1" w:rsidP="00C141B1">
      <w:pPr>
        <w:spacing w:after="0" w:line="240" w:lineRule="auto"/>
        <w:ind w:firstLine="567"/>
        <w:jc w:val="both"/>
        <w:rPr>
          <w:rFonts w:ascii="Times New Roman" w:eastAsia="Times New Roman" w:hAnsi="Times New Roman"/>
          <w:sz w:val="20"/>
          <w:szCs w:val="20"/>
          <w:lang w:eastAsia="ru-RU"/>
        </w:rPr>
      </w:pPr>
      <w:r w:rsidRPr="00C141B1">
        <w:rPr>
          <w:rFonts w:ascii="Times New Roman" w:eastAsia="Times New Roman" w:hAnsi="Times New Roman"/>
          <w:sz w:val="20"/>
          <w:szCs w:val="20"/>
          <w:lang w:eastAsia="ru-RU"/>
        </w:rPr>
        <w:t xml:space="preserve">1. Утвердить бюджетный прогноз Богучанского района до 2030 года согласно приложению </w:t>
      </w:r>
    </w:p>
    <w:p w:rsidR="00C141B1" w:rsidRPr="00C141B1" w:rsidRDefault="00C141B1" w:rsidP="00C141B1">
      <w:pPr>
        <w:spacing w:after="0" w:line="240" w:lineRule="auto"/>
        <w:ind w:firstLine="567"/>
        <w:jc w:val="both"/>
        <w:rPr>
          <w:rFonts w:ascii="Times New Roman" w:eastAsia="Times New Roman" w:hAnsi="Times New Roman"/>
          <w:sz w:val="20"/>
          <w:szCs w:val="20"/>
          <w:lang w:eastAsia="ru-RU"/>
        </w:rPr>
      </w:pPr>
      <w:r w:rsidRPr="00C141B1">
        <w:rPr>
          <w:rFonts w:ascii="Times New Roman" w:eastAsia="Times New Roman" w:hAnsi="Times New Roman"/>
          <w:sz w:val="20"/>
          <w:szCs w:val="20"/>
          <w:lang w:eastAsia="ru-RU"/>
        </w:rPr>
        <w:t xml:space="preserve">2. </w:t>
      </w:r>
      <w:proofErr w:type="gramStart"/>
      <w:r w:rsidRPr="00C141B1">
        <w:rPr>
          <w:rFonts w:ascii="Times New Roman" w:eastAsia="Times New Roman" w:hAnsi="Times New Roman"/>
          <w:sz w:val="20"/>
          <w:szCs w:val="20"/>
          <w:lang w:eastAsia="ru-RU"/>
        </w:rPr>
        <w:t>Контроль за</w:t>
      </w:r>
      <w:proofErr w:type="gramEnd"/>
      <w:r w:rsidRPr="00C141B1">
        <w:rPr>
          <w:rFonts w:ascii="Times New Roman" w:eastAsia="Times New Roman" w:hAnsi="Times New Roman"/>
          <w:sz w:val="20"/>
          <w:szCs w:val="20"/>
          <w:lang w:eastAsia="ru-RU"/>
        </w:rPr>
        <w:t xml:space="preserve"> исполнением настоящего постановления возложить на первого заместителя Главы Богучанского района  (В.Ю.Карнаухов).</w:t>
      </w:r>
    </w:p>
    <w:p w:rsidR="00C141B1" w:rsidRPr="00C141B1" w:rsidRDefault="00C141B1" w:rsidP="00C141B1">
      <w:pPr>
        <w:spacing w:after="0" w:line="240" w:lineRule="auto"/>
        <w:ind w:firstLine="567"/>
        <w:jc w:val="both"/>
        <w:rPr>
          <w:rFonts w:ascii="Times New Roman" w:eastAsia="Times New Roman" w:hAnsi="Times New Roman"/>
          <w:sz w:val="20"/>
          <w:szCs w:val="20"/>
          <w:lang w:eastAsia="ru-RU"/>
        </w:rPr>
      </w:pPr>
      <w:r w:rsidRPr="00C141B1">
        <w:rPr>
          <w:rFonts w:ascii="Times New Roman" w:eastAsia="Times New Roman" w:hAnsi="Times New Roman"/>
          <w:sz w:val="20"/>
          <w:szCs w:val="20"/>
          <w:lang w:eastAsia="ru-RU"/>
        </w:rPr>
        <w:t>3. Постановление вступает в силу со дня, следующего за днем опубликования в Официальном вестнике Богучанского района.</w:t>
      </w:r>
    </w:p>
    <w:p w:rsidR="00C141B1" w:rsidRPr="006229D7" w:rsidRDefault="00C141B1" w:rsidP="00C141B1">
      <w:pPr>
        <w:spacing w:after="0" w:line="240" w:lineRule="auto"/>
        <w:ind w:firstLine="567"/>
        <w:jc w:val="both"/>
        <w:rPr>
          <w:rFonts w:ascii="Times New Roman" w:eastAsia="Times New Roman" w:hAnsi="Times New Roman"/>
          <w:sz w:val="20"/>
          <w:szCs w:val="20"/>
          <w:lang w:eastAsia="ru-RU"/>
        </w:rPr>
      </w:pPr>
    </w:p>
    <w:p w:rsidR="00437B0F" w:rsidRPr="006229D7" w:rsidRDefault="00C141B1" w:rsidP="00C141B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141B1">
        <w:rPr>
          <w:rFonts w:ascii="Times New Roman" w:eastAsia="Times New Roman" w:hAnsi="Times New Roman"/>
          <w:sz w:val="20"/>
          <w:szCs w:val="20"/>
          <w:lang w:eastAsia="ru-RU"/>
        </w:rPr>
        <w:t>И.О. Главы Богучанского района                                                 В.Ю.Карнаухов</w:t>
      </w:r>
    </w:p>
    <w:p w:rsidR="00C141B1" w:rsidRPr="006229D7" w:rsidRDefault="00C141B1" w:rsidP="00C141B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CF0FA6" w:rsidRPr="00CF0FA6" w:rsidRDefault="00CF0FA6" w:rsidP="00CF0FA6">
      <w:pPr>
        <w:autoSpaceDE w:val="0"/>
        <w:autoSpaceDN w:val="0"/>
        <w:adjustRightInd w:val="0"/>
        <w:spacing w:after="0" w:line="240" w:lineRule="auto"/>
        <w:ind w:right="-1"/>
        <w:jc w:val="right"/>
        <w:outlineLvl w:val="0"/>
        <w:rPr>
          <w:rFonts w:ascii="Times New Roman" w:eastAsia="Times New Roman" w:hAnsi="Times New Roman"/>
          <w:sz w:val="18"/>
          <w:szCs w:val="18"/>
          <w:lang w:eastAsia="ru-RU"/>
        </w:rPr>
      </w:pPr>
      <w:r w:rsidRPr="00CF0FA6">
        <w:rPr>
          <w:rFonts w:ascii="Times New Roman" w:eastAsia="Times New Roman" w:hAnsi="Times New Roman"/>
          <w:sz w:val="18"/>
          <w:szCs w:val="18"/>
          <w:lang w:eastAsia="ru-RU"/>
        </w:rPr>
        <w:t xml:space="preserve">                                                                                                            Приложение </w:t>
      </w:r>
    </w:p>
    <w:p w:rsidR="00CF0FA6" w:rsidRPr="00CF0FA6" w:rsidRDefault="00CF0FA6" w:rsidP="00CF0FA6">
      <w:pPr>
        <w:autoSpaceDE w:val="0"/>
        <w:autoSpaceDN w:val="0"/>
        <w:adjustRightInd w:val="0"/>
        <w:spacing w:after="0" w:line="240" w:lineRule="auto"/>
        <w:ind w:right="-1"/>
        <w:jc w:val="right"/>
        <w:outlineLvl w:val="0"/>
        <w:rPr>
          <w:rFonts w:ascii="Times New Roman" w:eastAsia="Times New Roman" w:hAnsi="Times New Roman"/>
          <w:sz w:val="18"/>
          <w:szCs w:val="18"/>
          <w:lang w:eastAsia="ru-RU"/>
        </w:rPr>
      </w:pPr>
      <w:r w:rsidRPr="00CF0FA6">
        <w:rPr>
          <w:rFonts w:ascii="Times New Roman" w:eastAsia="Times New Roman" w:hAnsi="Times New Roman"/>
          <w:sz w:val="18"/>
          <w:szCs w:val="18"/>
          <w:lang w:eastAsia="ru-RU"/>
        </w:rPr>
        <w:t xml:space="preserve">к постановлению администрации </w:t>
      </w:r>
    </w:p>
    <w:p w:rsidR="00CF0FA6" w:rsidRPr="00CF0FA6" w:rsidRDefault="00CF0FA6" w:rsidP="00CF0FA6">
      <w:pPr>
        <w:autoSpaceDE w:val="0"/>
        <w:autoSpaceDN w:val="0"/>
        <w:adjustRightInd w:val="0"/>
        <w:spacing w:after="0" w:line="240" w:lineRule="auto"/>
        <w:ind w:right="-1"/>
        <w:jc w:val="right"/>
        <w:outlineLvl w:val="0"/>
        <w:rPr>
          <w:rFonts w:ascii="Times New Roman" w:eastAsia="Times New Roman" w:hAnsi="Times New Roman"/>
          <w:sz w:val="18"/>
          <w:szCs w:val="18"/>
          <w:lang w:eastAsia="ru-RU"/>
        </w:rPr>
      </w:pPr>
      <w:r w:rsidRPr="00CF0FA6">
        <w:rPr>
          <w:rFonts w:ascii="Times New Roman" w:eastAsia="Times New Roman" w:hAnsi="Times New Roman"/>
          <w:sz w:val="18"/>
          <w:szCs w:val="18"/>
          <w:lang w:eastAsia="ru-RU"/>
        </w:rPr>
        <w:lastRenderedPageBreak/>
        <w:t xml:space="preserve">Богучанского района </w:t>
      </w:r>
    </w:p>
    <w:p w:rsidR="00CF0FA6" w:rsidRPr="00CF0FA6" w:rsidRDefault="00CF0FA6" w:rsidP="00CF0FA6">
      <w:pPr>
        <w:autoSpaceDE w:val="0"/>
        <w:autoSpaceDN w:val="0"/>
        <w:adjustRightInd w:val="0"/>
        <w:spacing w:after="0" w:line="240" w:lineRule="auto"/>
        <w:ind w:right="-1"/>
        <w:jc w:val="right"/>
        <w:outlineLvl w:val="0"/>
        <w:rPr>
          <w:rFonts w:ascii="Times New Roman" w:eastAsia="Times New Roman" w:hAnsi="Times New Roman"/>
          <w:sz w:val="18"/>
          <w:szCs w:val="18"/>
          <w:lang w:eastAsia="ru-RU"/>
        </w:rPr>
      </w:pPr>
      <w:r w:rsidRPr="00CF0FA6">
        <w:rPr>
          <w:rFonts w:ascii="Times New Roman" w:eastAsia="Times New Roman" w:hAnsi="Times New Roman"/>
          <w:sz w:val="18"/>
          <w:szCs w:val="18"/>
          <w:lang w:eastAsia="ru-RU"/>
        </w:rPr>
        <w:t>От 02.02.17г № 83-п</w:t>
      </w:r>
    </w:p>
    <w:p w:rsidR="00CF0FA6" w:rsidRPr="00CF0FA6" w:rsidRDefault="00CF0FA6" w:rsidP="00CF0FA6">
      <w:pPr>
        <w:autoSpaceDE w:val="0"/>
        <w:autoSpaceDN w:val="0"/>
        <w:adjustRightInd w:val="0"/>
        <w:spacing w:after="0" w:line="240" w:lineRule="auto"/>
        <w:ind w:right="-1"/>
        <w:jc w:val="right"/>
        <w:outlineLvl w:val="0"/>
        <w:rPr>
          <w:rFonts w:ascii="Times New Roman" w:eastAsia="Times New Roman" w:hAnsi="Times New Roman"/>
          <w:sz w:val="20"/>
          <w:szCs w:val="24"/>
          <w:lang w:eastAsia="ru-RU"/>
        </w:rPr>
      </w:pPr>
    </w:p>
    <w:p w:rsidR="00CF0FA6" w:rsidRPr="00CF0FA6" w:rsidRDefault="00CF0FA6" w:rsidP="00CF0FA6">
      <w:pPr>
        <w:autoSpaceDE w:val="0"/>
        <w:autoSpaceDN w:val="0"/>
        <w:adjustRightInd w:val="0"/>
        <w:spacing w:after="0" w:line="240" w:lineRule="auto"/>
        <w:ind w:right="-1"/>
        <w:jc w:val="center"/>
        <w:outlineLvl w:val="0"/>
        <w:rPr>
          <w:rFonts w:ascii="Times New Roman" w:eastAsia="Times New Roman" w:hAnsi="Times New Roman"/>
          <w:sz w:val="20"/>
          <w:szCs w:val="20"/>
          <w:lang w:eastAsia="ru-RU"/>
        </w:rPr>
      </w:pPr>
      <w:r w:rsidRPr="00CF0FA6">
        <w:rPr>
          <w:rFonts w:ascii="Times New Roman" w:eastAsia="Times New Roman" w:hAnsi="Times New Roman"/>
          <w:sz w:val="20"/>
          <w:szCs w:val="20"/>
          <w:lang w:eastAsia="ru-RU"/>
        </w:rPr>
        <w:t>Бюджетный прогноз Богучанского района  до 2030 года</w:t>
      </w:r>
    </w:p>
    <w:p w:rsidR="00CF0FA6" w:rsidRPr="00CF0FA6" w:rsidRDefault="00CF0FA6" w:rsidP="00CF0FA6">
      <w:pPr>
        <w:autoSpaceDE w:val="0"/>
        <w:autoSpaceDN w:val="0"/>
        <w:adjustRightInd w:val="0"/>
        <w:spacing w:after="0" w:line="240" w:lineRule="auto"/>
        <w:jc w:val="both"/>
        <w:rPr>
          <w:rFonts w:ascii="Times New Roman" w:hAnsi="Times New Roman"/>
          <w:sz w:val="20"/>
          <w:szCs w:val="20"/>
        </w:rPr>
      </w:pP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proofErr w:type="gramStart"/>
      <w:r w:rsidRPr="00CF0FA6">
        <w:rPr>
          <w:rFonts w:ascii="Times New Roman" w:hAnsi="Times New Roman"/>
          <w:sz w:val="20"/>
          <w:szCs w:val="20"/>
        </w:rPr>
        <w:t xml:space="preserve">Бюджетный прогноз Богучанского района на долгосрочный период до 2030 года (далее – Бюджетный прогноз) разработан в соответствии с пунктом 4 статьи 170.1 Бюджетного кодекса Российской Федерации, пунктом 13 статьи 18 Положения о бюджетном процессе в муниципальном образовании </w:t>
      </w:r>
      <w:proofErr w:type="spellStart"/>
      <w:r w:rsidRPr="00CF0FA6">
        <w:rPr>
          <w:rFonts w:ascii="Times New Roman" w:hAnsi="Times New Roman"/>
          <w:sz w:val="20"/>
          <w:szCs w:val="20"/>
        </w:rPr>
        <w:t>Богучанский</w:t>
      </w:r>
      <w:proofErr w:type="spellEnd"/>
      <w:r w:rsidRPr="00CF0FA6">
        <w:rPr>
          <w:rFonts w:ascii="Times New Roman" w:hAnsi="Times New Roman"/>
          <w:sz w:val="20"/>
          <w:szCs w:val="20"/>
        </w:rPr>
        <w:t xml:space="preserve"> район, утвержденного решением Богучанского районного Совета депутатов от 29.10.2012 №23/1-230, постановлением администрации Богучанского района от 20.06.2016г. №446-п «Об утверждении Порядка разработки</w:t>
      </w:r>
      <w:proofErr w:type="gramEnd"/>
      <w:r w:rsidRPr="00CF0FA6">
        <w:rPr>
          <w:rFonts w:ascii="Times New Roman" w:hAnsi="Times New Roman"/>
          <w:sz w:val="20"/>
          <w:szCs w:val="20"/>
        </w:rPr>
        <w:t xml:space="preserve"> и утверждения, период действия, а также требований к составу и содержанию бюджетного прогноза Богучанского района на долгосрочный период», с учетом Стратегии социально-экономического развития Богучанского района до 2030 года. </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Долгосрочное бюджетное планирование формирует ориентиры налоговой, бюджетной и долговой политик края, направленные на решение задач по созданию долгосрочного устойчивого роста экономики и повышению уровня и качества жизни населения.</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1. Цели и задачи бюджетного прогноза Богучанского района до 2030 года.</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proofErr w:type="gramStart"/>
      <w:r w:rsidRPr="00CF0FA6">
        <w:rPr>
          <w:rFonts w:ascii="Times New Roman" w:hAnsi="Times New Roman"/>
          <w:sz w:val="20"/>
          <w:szCs w:val="20"/>
        </w:rPr>
        <w:t>Целью Бюджетного прогноза является обеспечение предсказуемости развития бюджетной системы Богучанского района, что позволит оценить объем и структуру доходов и расходов районного бюджета, муниципального долга, перспектив межбюджетного регулирования, а также выработать на их основе соответствующие меры, направленные на повышение эффективности функционирования бюджетной системы, ее роли в стимулировании социально-экономического развития района, решении иных стратегических задач.</w:t>
      </w:r>
      <w:proofErr w:type="gramEnd"/>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Задачами Бюджетного прогноза являются:</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определение основных характеристик районного бюджета на долгосрочный период;</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обеспечение сбалансированности районного бюджета в долгосрочном периоде;</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учет последствий планируемых структурных реформ, документов стратегического планирования, проектов, оказывающих воздействие на сбалансированность бюджетов будущих периодов.</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Практическое применение Бюджетного прогноза осуществляется при формировании проекта районного бюджета на очередной финансовый год и плановый период, разработке (внесении изменений) документов стратегического планирования, включая муниципальные программы, принятие решений о реализации (изменений условий и сроков реализации) отдельных масштабных проектов, оказывающих воздействие на сбалансированность районного бюджета.</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2. Оценка основных характеристик бюджета Богучанского района.</w:t>
      </w:r>
    </w:p>
    <w:p w:rsidR="00CF0FA6" w:rsidRPr="00CF0FA6" w:rsidRDefault="00CF0FA6" w:rsidP="00CF0FA6">
      <w:pPr>
        <w:spacing w:after="0" w:line="240" w:lineRule="auto"/>
        <w:ind w:firstLine="720"/>
        <w:jc w:val="both"/>
        <w:rPr>
          <w:rFonts w:ascii="Times New Roman" w:eastAsia="Times New Roman" w:hAnsi="Times New Roman"/>
          <w:sz w:val="20"/>
          <w:szCs w:val="20"/>
          <w:lang w:eastAsia="ru-RU"/>
        </w:rPr>
      </w:pPr>
      <w:r w:rsidRPr="00CF0FA6">
        <w:rPr>
          <w:rFonts w:ascii="Times New Roman" w:eastAsia="Times New Roman" w:hAnsi="Times New Roman"/>
          <w:bCs/>
          <w:sz w:val="20"/>
          <w:szCs w:val="20"/>
          <w:lang w:eastAsia="ru-RU"/>
        </w:rPr>
        <w:t xml:space="preserve">В Богучанском районе можно отметить стабильную ситуацию в экономике и социальной сфере района и на рынке труда. </w:t>
      </w:r>
      <w:r w:rsidRPr="00CF0FA6">
        <w:rPr>
          <w:rFonts w:ascii="Times New Roman" w:eastAsia="Times New Roman" w:hAnsi="Times New Roman"/>
          <w:i/>
          <w:sz w:val="20"/>
          <w:szCs w:val="20"/>
          <w:lang w:eastAsia="ru-RU"/>
        </w:rPr>
        <w:t xml:space="preserve"> </w:t>
      </w:r>
      <w:r w:rsidRPr="00CF0FA6">
        <w:rPr>
          <w:rFonts w:ascii="Times New Roman" w:eastAsia="Times New Roman" w:hAnsi="Times New Roman"/>
          <w:sz w:val="20"/>
          <w:szCs w:val="20"/>
          <w:lang w:eastAsia="ru-RU"/>
        </w:rPr>
        <w:t xml:space="preserve"> По данным </w:t>
      </w:r>
      <w:proofErr w:type="spellStart"/>
      <w:r w:rsidRPr="00CF0FA6">
        <w:rPr>
          <w:rFonts w:ascii="Times New Roman" w:eastAsia="Times New Roman" w:hAnsi="Times New Roman"/>
          <w:sz w:val="20"/>
          <w:szCs w:val="20"/>
          <w:lang w:eastAsia="ru-RU"/>
        </w:rPr>
        <w:t>Крайстата</w:t>
      </w:r>
      <w:proofErr w:type="spellEnd"/>
      <w:r w:rsidRPr="00CF0FA6">
        <w:rPr>
          <w:rFonts w:ascii="Times New Roman" w:eastAsia="Times New Roman" w:hAnsi="Times New Roman"/>
          <w:sz w:val="20"/>
          <w:szCs w:val="20"/>
          <w:lang w:eastAsia="ru-RU"/>
        </w:rPr>
        <w:t xml:space="preserve"> в  2015 году по району положительная динамика была присуща большинству показателей:</w:t>
      </w:r>
    </w:p>
    <w:p w:rsidR="00CF0FA6" w:rsidRPr="00CF0FA6" w:rsidRDefault="00CF0FA6" w:rsidP="00CF0FA6">
      <w:pPr>
        <w:spacing w:after="0" w:line="240" w:lineRule="auto"/>
        <w:ind w:firstLine="709"/>
        <w:jc w:val="both"/>
        <w:outlineLvl w:val="0"/>
        <w:rPr>
          <w:rFonts w:ascii="Times New Roman" w:eastAsia="Times New Roman" w:hAnsi="Times New Roman"/>
          <w:sz w:val="20"/>
          <w:szCs w:val="20"/>
          <w:lang w:eastAsia="ru-RU"/>
        </w:rPr>
      </w:pPr>
      <w:r w:rsidRPr="00CF0FA6">
        <w:rPr>
          <w:rFonts w:ascii="Times New Roman" w:eastAsia="Times New Roman" w:hAnsi="Times New Roman"/>
          <w:sz w:val="20"/>
          <w:szCs w:val="20"/>
          <w:lang w:eastAsia="ru-RU"/>
        </w:rPr>
        <w:t>Объем отгруженных товаров собственного производства, выполненных работ и услуг собственными силами организаций всех видов деятельности за  2015 год по сравнению с аналогичным периодом прошлого года увеличился на 92,52 % и составил 23,7 млрд. рублей. За первое полугодие 2016 года  по сравнению с аналогичным периодом прошлого года увеличился   в 3,3 раза и составил 18,1 млрд. рублей.</w:t>
      </w:r>
    </w:p>
    <w:p w:rsidR="00CF0FA6" w:rsidRPr="00CF0FA6" w:rsidRDefault="00CF0FA6" w:rsidP="00CF0FA6">
      <w:pPr>
        <w:widowControl w:val="0"/>
        <w:tabs>
          <w:tab w:val="left" w:pos="0"/>
          <w:tab w:val="left" w:pos="6480"/>
        </w:tabs>
        <w:spacing w:after="0" w:line="240" w:lineRule="auto"/>
        <w:ind w:firstLine="720"/>
        <w:jc w:val="both"/>
        <w:rPr>
          <w:rFonts w:ascii="Times New Roman" w:eastAsia="Times New Roman" w:hAnsi="Times New Roman"/>
          <w:sz w:val="20"/>
          <w:szCs w:val="20"/>
          <w:lang w:eastAsia="ru-RU"/>
        </w:rPr>
      </w:pPr>
      <w:r w:rsidRPr="00CF0FA6">
        <w:rPr>
          <w:rFonts w:ascii="Times New Roman" w:eastAsia="Times New Roman" w:hAnsi="Times New Roman"/>
          <w:sz w:val="20"/>
          <w:szCs w:val="20"/>
          <w:lang w:eastAsia="ru-RU"/>
        </w:rPr>
        <w:t>Сохранился высокий уровень инвестиционной активности – по итогам      2015 года   объем инвестиций в основной капитал достиг 49,23 млрд. рублей (в 2014 году - 28,8 млрд. рублей).  За первое полугодие 2016 года объем инвестиций в основной капитал составил  23,42 млрд. рублей, по сравнению с аналогичным периодом прошлого года увеличился на 13,7 %.</w:t>
      </w:r>
    </w:p>
    <w:p w:rsidR="00CF0FA6" w:rsidRPr="00CF0FA6" w:rsidRDefault="00CF0FA6" w:rsidP="00CF0FA6">
      <w:pPr>
        <w:spacing w:after="0" w:line="240" w:lineRule="auto"/>
        <w:ind w:firstLine="709"/>
        <w:jc w:val="both"/>
        <w:rPr>
          <w:rFonts w:ascii="Times New Roman" w:eastAsia="Times New Roman" w:hAnsi="Times New Roman"/>
          <w:sz w:val="20"/>
          <w:szCs w:val="20"/>
          <w:lang w:eastAsia="ru-RU"/>
        </w:rPr>
      </w:pPr>
      <w:r w:rsidRPr="00CF0FA6">
        <w:rPr>
          <w:rFonts w:ascii="Times New Roman" w:eastAsia="Times New Roman" w:hAnsi="Times New Roman"/>
          <w:sz w:val="20"/>
          <w:szCs w:val="20"/>
          <w:lang w:eastAsia="ru-RU"/>
        </w:rPr>
        <w:t>Среднемесячная заработная плата  за 2015 год составила 36,67  тыс. рублей (по краю – 36,07 тыс. рублей), по сравнению с соответствующим периодом прошлого года увеличилась на 14,0 %. За первое полугодие 2016 года объем инвестиций в основной капитал составила 42,5 тыс. рублей, по сравнению с аналогичным периодом прошлого года увеличилась на 9,9 %.</w:t>
      </w:r>
    </w:p>
    <w:p w:rsidR="00CF0FA6" w:rsidRPr="00CF0FA6" w:rsidRDefault="00CF0FA6" w:rsidP="00CF0FA6">
      <w:pPr>
        <w:spacing w:after="0" w:line="240" w:lineRule="auto"/>
        <w:ind w:firstLine="709"/>
        <w:jc w:val="both"/>
        <w:rPr>
          <w:rFonts w:ascii="Times New Roman" w:eastAsia="Times New Roman" w:hAnsi="Times New Roman"/>
          <w:bCs/>
          <w:sz w:val="20"/>
          <w:szCs w:val="20"/>
          <w:lang w:eastAsia="ru-RU"/>
        </w:rPr>
      </w:pPr>
      <w:r w:rsidRPr="00CF0FA6">
        <w:rPr>
          <w:rFonts w:ascii="Times New Roman" w:eastAsia="Times New Roman" w:hAnsi="Times New Roman"/>
          <w:bCs/>
          <w:sz w:val="20"/>
          <w:szCs w:val="20"/>
          <w:lang w:eastAsia="ru-RU"/>
        </w:rPr>
        <w:t xml:space="preserve">Уровень безработицы   составил 1,0 % (ниже краевого значения 1,33%).  </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Также ключевое влияние на развитие бюджетной системы Богучанского района оказывает перераспределение полномочий между уровнями бюджетной системы Российской Федерации в связи с решениями, принимаемыми на федеральном уровне, изменениями налогового и бюджетного законодательства.</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 xml:space="preserve">Несмотря на повышенную неопределенность внешнеполитической и экономической конъюнктуры, в Богучанском районе сохранено трехлетнее бюджетное планирование. В районе обеспечена финансовая устойчивость, все социальные обязательства выполняются в полном объёме. </w:t>
      </w:r>
    </w:p>
    <w:p w:rsidR="00CF0FA6" w:rsidRPr="00CF0FA6" w:rsidRDefault="00CF0FA6" w:rsidP="00CF0FA6">
      <w:pPr>
        <w:autoSpaceDE w:val="0"/>
        <w:autoSpaceDN w:val="0"/>
        <w:adjustRightInd w:val="0"/>
        <w:spacing w:after="0" w:line="240" w:lineRule="auto"/>
        <w:ind w:firstLine="709"/>
        <w:jc w:val="right"/>
        <w:rPr>
          <w:rFonts w:ascii="Times New Roman" w:hAnsi="Times New Roman"/>
          <w:sz w:val="20"/>
          <w:szCs w:val="20"/>
        </w:rPr>
      </w:pPr>
    </w:p>
    <w:p w:rsidR="00CF0FA6" w:rsidRPr="00CF0FA6" w:rsidRDefault="00CF0FA6" w:rsidP="00CF0FA6">
      <w:pPr>
        <w:autoSpaceDE w:val="0"/>
        <w:autoSpaceDN w:val="0"/>
        <w:adjustRightInd w:val="0"/>
        <w:spacing w:after="0" w:line="240" w:lineRule="auto"/>
        <w:ind w:firstLine="709"/>
        <w:jc w:val="right"/>
        <w:rPr>
          <w:rFonts w:ascii="Times New Roman" w:hAnsi="Times New Roman"/>
          <w:sz w:val="20"/>
          <w:szCs w:val="20"/>
        </w:rPr>
      </w:pPr>
      <w:r w:rsidRPr="00CF0FA6">
        <w:rPr>
          <w:rFonts w:ascii="Times New Roman" w:hAnsi="Times New Roman"/>
          <w:sz w:val="20"/>
          <w:szCs w:val="20"/>
        </w:rPr>
        <w:t>Таблица 1</w:t>
      </w:r>
    </w:p>
    <w:p w:rsidR="00CF0FA6" w:rsidRPr="00CF0FA6" w:rsidRDefault="00CF0FA6" w:rsidP="00CF0FA6">
      <w:pPr>
        <w:autoSpaceDE w:val="0"/>
        <w:autoSpaceDN w:val="0"/>
        <w:adjustRightInd w:val="0"/>
        <w:spacing w:after="0" w:line="240" w:lineRule="auto"/>
        <w:ind w:firstLine="709"/>
        <w:jc w:val="center"/>
        <w:rPr>
          <w:rFonts w:ascii="Times New Roman" w:hAnsi="Times New Roman"/>
          <w:sz w:val="20"/>
          <w:szCs w:val="20"/>
        </w:rPr>
      </w:pPr>
      <w:r w:rsidRPr="00CF0FA6">
        <w:rPr>
          <w:rFonts w:ascii="Times New Roman" w:hAnsi="Times New Roman"/>
          <w:sz w:val="20"/>
          <w:szCs w:val="20"/>
        </w:rPr>
        <w:lastRenderedPageBreak/>
        <w:t xml:space="preserve">Основные характеристики бюджета Богучанского района </w:t>
      </w:r>
      <w:r w:rsidRPr="00CF0FA6">
        <w:rPr>
          <w:rFonts w:ascii="Times New Roman" w:hAnsi="Times New Roman"/>
          <w:sz w:val="20"/>
          <w:szCs w:val="20"/>
        </w:rPr>
        <w:br/>
        <w:t>в 2014-2016 годах</w:t>
      </w:r>
    </w:p>
    <w:p w:rsidR="00CF0FA6" w:rsidRPr="00CF0FA6" w:rsidRDefault="00CF0FA6" w:rsidP="00CF0FA6">
      <w:pPr>
        <w:autoSpaceDE w:val="0"/>
        <w:autoSpaceDN w:val="0"/>
        <w:adjustRightInd w:val="0"/>
        <w:spacing w:after="0" w:line="240" w:lineRule="auto"/>
        <w:ind w:firstLine="709"/>
        <w:jc w:val="right"/>
        <w:rPr>
          <w:rFonts w:ascii="Times New Roman" w:hAnsi="Times New Roman"/>
          <w:sz w:val="20"/>
          <w:szCs w:val="20"/>
        </w:rPr>
      </w:pPr>
      <w:r w:rsidRPr="00CF0FA6">
        <w:rPr>
          <w:rFonts w:ascii="Times New Roman" w:hAnsi="Times New Roman"/>
          <w:sz w:val="20"/>
          <w:szCs w:val="20"/>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2" w:type="dxa"/>
          <w:bottom w:w="57" w:type="dxa"/>
          <w:right w:w="62" w:type="dxa"/>
        </w:tblCellMar>
        <w:tblLook w:val="0000"/>
      </w:tblPr>
      <w:tblGrid>
        <w:gridCol w:w="607"/>
        <w:gridCol w:w="4108"/>
        <w:gridCol w:w="1643"/>
        <w:gridCol w:w="1505"/>
        <w:gridCol w:w="1615"/>
      </w:tblGrid>
      <w:tr w:rsidR="00CF0FA6" w:rsidRPr="00CF0FA6" w:rsidTr="00CF0FA6">
        <w:trPr>
          <w:trHeight w:val="20"/>
        </w:trPr>
        <w:tc>
          <w:tcPr>
            <w:tcW w:w="320" w:type="pct"/>
          </w:tcPr>
          <w:p w:rsidR="00CF0FA6" w:rsidRPr="00CF0FA6" w:rsidRDefault="00CF0FA6" w:rsidP="00CF0FA6">
            <w:pPr>
              <w:autoSpaceDE w:val="0"/>
              <w:autoSpaceDN w:val="0"/>
              <w:adjustRightInd w:val="0"/>
              <w:spacing w:after="0" w:line="240" w:lineRule="auto"/>
              <w:jc w:val="center"/>
              <w:rPr>
                <w:rFonts w:ascii="Times New Roman" w:hAnsi="Times New Roman"/>
                <w:sz w:val="14"/>
                <w:szCs w:val="14"/>
              </w:rPr>
            </w:pPr>
            <w:r w:rsidRPr="00CF0FA6">
              <w:rPr>
                <w:rFonts w:ascii="Times New Roman" w:hAnsi="Times New Roman"/>
                <w:sz w:val="14"/>
                <w:szCs w:val="14"/>
              </w:rPr>
              <w:t xml:space="preserve">№ </w:t>
            </w:r>
            <w:proofErr w:type="spellStart"/>
            <w:proofErr w:type="gramStart"/>
            <w:r w:rsidRPr="00CF0FA6">
              <w:rPr>
                <w:rFonts w:ascii="Times New Roman" w:hAnsi="Times New Roman"/>
                <w:sz w:val="14"/>
                <w:szCs w:val="14"/>
              </w:rPr>
              <w:t>п</w:t>
            </w:r>
            <w:proofErr w:type="spellEnd"/>
            <w:proofErr w:type="gramEnd"/>
            <w:r w:rsidRPr="00CF0FA6">
              <w:rPr>
                <w:rFonts w:ascii="Times New Roman" w:hAnsi="Times New Roman"/>
                <w:sz w:val="14"/>
                <w:szCs w:val="14"/>
              </w:rPr>
              <w:t>/</w:t>
            </w:r>
            <w:proofErr w:type="spellStart"/>
            <w:r w:rsidRPr="00CF0FA6">
              <w:rPr>
                <w:rFonts w:ascii="Times New Roman" w:hAnsi="Times New Roman"/>
                <w:sz w:val="14"/>
                <w:szCs w:val="14"/>
              </w:rPr>
              <w:t>п</w:t>
            </w:r>
            <w:proofErr w:type="spellEnd"/>
          </w:p>
        </w:tc>
        <w:tc>
          <w:tcPr>
            <w:tcW w:w="2167" w:type="pct"/>
            <w:vAlign w:val="center"/>
          </w:tcPr>
          <w:p w:rsidR="00CF0FA6" w:rsidRPr="00CF0FA6" w:rsidRDefault="00CF0FA6" w:rsidP="00CF0FA6">
            <w:pPr>
              <w:autoSpaceDE w:val="0"/>
              <w:autoSpaceDN w:val="0"/>
              <w:adjustRightInd w:val="0"/>
              <w:spacing w:after="0" w:line="240" w:lineRule="auto"/>
              <w:jc w:val="right"/>
              <w:rPr>
                <w:rFonts w:ascii="Times New Roman" w:hAnsi="Times New Roman"/>
                <w:sz w:val="14"/>
                <w:szCs w:val="14"/>
              </w:rPr>
            </w:pPr>
            <w:r w:rsidRPr="00CF0FA6">
              <w:rPr>
                <w:rFonts w:ascii="Times New Roman" w:hAnsi="Times New Roman"/>
                <w:sz w:val="14"/>
                <w:szCs w:val="14"/>
              </w:rPr>
              <w:t>Основные характеристики</w:t>
            </w:r>
          </w:p>
        </w:tc>
        <w:tc>
          <w:tcPr>
            <w:tcW w:w="867" w:type="pct"/>
            <w:vAlign w:val="center"/>
          </w:tcPr>
          <w:p w:rsidR="00CF0FA6" w:rsidRPr="00CF0FA6" w:rsidRDefault="00CF0FA6" w:rsidP="00CF0FA6">
            <w:pPr>
              <w:autoSpaceDE w:val="0"/>
              <w:autoSpaceDN w:val="0"/>
              <w:adjustRightInd w:val="0"/>
              <w:spacing w:after="0" w:line="240" w:lineRule="auto"/>
              <w:jc w:val="right"/>
              <w:rPr>
                <w:rFonts w:ascii="Times New Roman" w:hAnsi="Times New Roman"/>
                <w:sz w:val="14"/>
                <w:szCs w:val="14"/>
              </w:rPr>
            </w:pPr>
            <w:r w:rsidRPr="00CF0FA6">
              <w:rPr>
                <w:rFonts w:ascii="Times New Roman" w:hAnsi="Times New Roman"/>
                <w:sz w:val="14"/>
                <w:szCs w:val="14"/>
              </w:rPr>
              <w:t>2014 год</w:t>
            </w:r>
          </w:p>
        </w:tc>
        <w:tc>
          <w:tcPr>
            <w:tcW w:w="794" w:type="pct"/>
            <w:vAlign w:val="center"/>
          </w:tcPr>
          <w:p w:rsidR="00CF0FA6" w:rsidRPr="00CF0FA6" w:rsidRDefault="00CF0FA6" w:rsidP="00CF0FA6">
            <w:pPr>
              <w:autoSpaceDE w:val="0"/>
              <w:autoSpaceDN w:val="0"/>
              <w:adjustRightInd w:val="0"/>
              <w:spacing w:after="0" w:line="240" w:lineRule="auto"/>
              <w:jc w:val="right"/>
              <w:rPr>
                <w:rFonts w:ascii="Times New Roman" w:hAnsi="Times New Roman"/>
                <w:sz w:val="14"/>
                <w:szCs w:val="14"/>
              </w:rPr>
            </w:pPr>
            <w:r w:rsidRPr="00CF0FA6">
              <w:rPr>
                <w:rFonts w:ascii="Times New Roman" w:hAnsi="Times New Roman"/>
                <w:sz w:val="14"/>
                <w:szCs w:val="14"/>
              </w:rPr>
              <w:t>2015 год</w:t>
            </w:r>
          </w:p>
        </w:tc>
        <w:tc>
          <w:tcPr>
            <w:tcW w:w="852" w:type="pct"/>
            <w:vAlign w:val="center"/>
          </w:tcPr>
          <w:p w:rsidR="00CF0FA6" w:rsidRPr="00CF0FA6" w:rsidRDefault="00CF0FA6" w:rsidP="00CF0FA6">
            <w:pPr>
              <w:autoSpaceDE w:val="0"/>
              <w:autoSpaceDN w:val="0"/>
              <w:adjustRightInd w:val="0"/>
              <w:spacing w:after="0" w:line="240" w:lineRule="auto"/>
              <w:jc w:val="right"/>
              <w:rPr>
                <w:rFonts w:ascii="Times New Roman" w:hAnsi="Times New Roman"/>
                <w:sz w:val="14"/>
                <w:szCs w:val="14"/>
              </w:rPr>
            </w:pPr>
            <w:r w:rsidRPr="00CF0FA6">
              <w:rPr>
                <w:rFonts w:ascii="Times New Roman" w:hAnsi="Times New Roman"/>
                <w:sz w:val="14"/>
                <w:szCs w:val="14"/>
              </w:rPr>
              <w:t>2016 год</w:t>
            </w:r>
          </w:p>
        </w:tc>
      </w:tr>
      <w:tr w:rsidR="00CF0FA6" w:rsidRPr="00CF0FA6" w:rsidTr="00CF0FA6">
        <w:trPr>
          <w:trHeight w:val="20"/>
        </w:trPr>
        <w:tc>
          <w:tcPr>
            <w:tcW w:w="320" w:type="pct"/>
          </w:tcPr>
          <w:p w:rsidR="00CF0FA6" w:rsidRPr="00CF0FA6" w:rsidRDefault="00CF0FA6" w:rsidP="00CF0FA6">
            <w:pPr>
              <w:autoSpaceDE w:val="0"/>
              <w:autoSpaceDN w:val="0"/>
              <w:adjustRightInd w:val="0"/>
              <w:spacing w:after="0" w:line="240" w:lineRule="auto"/>
              <w:jc w:val="center"/>
              <w:rPr>
                <w:rFonts w:ascii="Times New Roman" w:hAnsi="Times New Roman"/>
                <w:sz w:val="14"/>
                <w:szCs w:val="14"/>
              </w:rPr>
            </w:pPr>
          </w:p>
        </w:tc>
        <w:tc>
          <w:tcPr>
            <w:tcW w:w="2167" w:type="pct"/>
            <w:vAlign w:val="center"/>
          </w:tcPr>
          <w:p w:rsidR="00CF0FA6" w:rsidRPr="00CF0FA6" w:rsidRDefault="00CF0FA6" w:rsidP="00CF0FA6">
            <w:pPr>
              <w:autoSpaceDE w:val="0"/>
              <w:autoSpaceDN w:val="0"/>
              <w:adjustRightInd w:val="0"/>
              <w:spacing w:after="0" w:line="240" w:lineRule="auto"/>
              <w:jc w:val="right"/>
              <w:rPr>
                <w:rFonts w:ascii="Times New Roman" w:hAnsi="Times New Roman"/>
                <w:sz w:val="14"/>
                <w:szCs w:val="14"/>
              </w:rPr>
            </w:pPr>
            <w:r w:rsidRPr="00CF0FA6">
              <w:rPr>
                <w:rFonts w:ascii="Times New Roman" w:hAnsi="Times New Roman"/>
                <w:sz w:val="14"/>
                <w:szCs w:val="14"/>
              </w:rPr>
              <w:t>1</w:t>
            </w:r>
          </w:p>
        </w:tc>
        <w:tc>
          <w:tcPr>
            <w:tcW w:w="867" w:type="pct"/>
            <w:vAlign w:val="center"/>
          </w:tcPr>
          <w:p w:rsidR="00CF0FA6" w:rsidRPr="00CF0FA6" w:rsidRDefault="00CF0FA6" w:rsidP="00CF0FA6">
            <w:pPr>
              <w:autoSpaceDE w:val="0"/>
              <w:autoSpaceDN w:val="0"/>
              <w:adjustRightInd w:val="0"/>
              <w:spacing w:after="0" w:line="240" w:lineRule="auto"/>
              <w:ind w:right="80"/>
              <w:jc w:val="right"/>
              <w:rPr>
                <w:rFonts w:ascii="Times New Roman" w:hAnsi="Times New Roman"/>
                <w:sz w:val="14"/>
                <w:szCs w:val="14"/>
              </w:rPr>
            </w:pPr>
            <w:r w:rsidRPr="00CF0FA6">
              <w:rPr>
                <w:rFonts w:ascii="Times New Roman" w:hAnsi="Times New Roman"/>
                <w:sz w:val="14"/>
                <w:szCs w:val="14"/>
              </w:rPr>
              <w:t>2</w:t>
            </w:r>
          </w:p>
        </w:tc>
        <w:tc>
          <w:tcPr>
            <w:tcW w:w="794" w:type="pct"/>
            <w:vAlign w:val="center"/>
          </w:tcPr>
          <w:p w:rsidR="00CF0FA6" w:rsidRPr="00CF0FA6" w:rsidRDefault="00CF0FA6" w:rsidP="00CF0FA6">
            <w:pPr>
              <w:autoSpaceDE w:val="0"/>
              <w:autoSpaceDN w:val="0"/>
              <w:adjustRightInd w:val="0"/>
              <w:spacing w:after="0" w:line="240" w:lineRule="auto"/>
              <w:ind w:right="80"/>
              <w:jc w:val="right"/>
              <w:rPr>
                <w:rFonts w:ascii="Times New Roman" w:hAnsi="Times New Roman"/>
                <w:sz w:val="14"/>
                <w:szCs w:val="14"/>
              </w:rPr>
            </w:pPr>
            <w:r w:rsidRPr="00CF0FA6">
              <w:rPr>
                <w:rFonts w:ascii="Times New Roman" w:hAnsi="Times New Roman"/>
                <w:sz w:val="14"/>
                <w:szCs w:val="14"/>
              </w:rPr>
              <w:t>3</w:t>
            </w:r>
          </w:p>
        </w:tc>
        <w:tc>
          <w:tcPr>
            <w:tcW w:w="852" w:type="pct"/>
            <w:vAlign w:val="center"/>
          </w:tcPr>
          <w:p w:rsidR="00CF0FA6" w:rsidRPr="00CF0FA6" w:rsidRDefault="00CF0FA6" w:rsidP="00CF0FA6">
            <w:pPr>
              <w:autoSpaceDE w:val="0"/>
              <w:autoSpaceDN w:val="0"/>
              <w:adjustRightInd w:val="0"/>
              <w:spacing w:after="0" w:line="240" w:lineRule="auto"/>
              <w:ind w:right="80"/>
              <w:jc w:val="right"/>
              <w:rPr>
                <w:rFonts w:ascii="Times New Roman" w:hAnsi="Times New Roman"/>
                <w:sz w:val="14"/>
                <w:szCs w:val="14"/>
              </w:rPr>
            </w:pPr>
            <w:r w:rsidRPr="00CF0FA6">
              <w:rPr>
                <w:rFonts w:ascii="Times New Roman" w:hAnsi="Times New Roman"/>
                <w:sz w:val="14"/>
                <w:szCs w:val="14"/>
              </w:rPr>
              <w:t>4</w:t>
            </w:r>
          </w:p>
        </w:tc>
      </w:tr>
      <w:tr w:rsidR="00CF0FA6" w:rsidRPr="00CF0FA6" w:rsidTr="00CF0FA6">
        <w:trPr>
          <w:trHeight w:val="20"/>
        </w:trPr>
        <w:tc>
          <w:tcPr>
            <w:tcW w:w="320" w:type="pct"/>
          </w:tcPr>
          <w:p w:rsidR="00CF0FA6" w:rsidRPr="00CF0FA6" w:rsidRDefault="00CF0FA6" w:rsidP="00CF0FA6">
            <w:pPr>
              <w:autoSpaceDE w:val="0"/>
              <w:autoSpaceDN w:val="0"/>
              <w:adjustRightInd w:val="0"/>
              <w:spacing w:after="0" w:line="240" w:lineRule="auto"/>
              <w:jc w:val="center"/>
              <w:rPr>
                <w:rFonts w:ascii="Times New Roman" w:hAnsi="Times New Roman"/>
                <w:sz w:val="14"/>
                <w:szCs w:val="14"/>
              </w:rPr>
            </w:pPr>
            <w:r w:rsidRPr="00CF0FA6">
              <w:rPr>
                <w:rFonts w:ascii="Times New Roman" w:hAnsi="Times New Roman"/>
                <w:sz w:val="14"/>
                <w:szCs w:val="14"/>
              </w:rPr>
              <w:t>1.</w:t>
            </w:r>
          </w:p>
        </w:tc>
        <w:tc>
          <w:tcPr>
            <w:tcW w:w="2167" w:type="pct"/>
            <w:vAlign w:val="center"/>
          </w:tcPr>
          <w:p w:rsidR="00CF0FA6" w:rsidRPr="00CF0FA6" w:rsidRDefault="00CF0FA6" w:rsidP="00CF0FA6">
            <w:pPr>
              <w:autoSpaceDE w:val="0"/>
              <w:autoSpaceDN w:val="0"/>
              <w:adjustRightInd w:val="0"/>
              <w:spacing w:after="0" w:line="240" w:lineRule="auto"/>
              <w:jc w:val="right"/>
              <w:rPr>
                <w:rFonts w:ascii="Times New Roman" w:hAnsi="Times New Roman"/>
                <w:sz w:val="14"/>
                <w:szCs w:val="14"/>
              </w:rPr>
            </w:pPr>
            <w:r w:rsidRPr="00CF0FA6">
              <w:rPr>
                <w:rFonts w:ascii="Times New Roman" w:hAnsi="Times New Roman"/>
                <w:sz w:val="14"/>
                <w:szCs w:val="14"/>
              </w:rPr>
              <w:t>Доходы районного бюджета</w:t>
            </w:r>
          </w:p>
        </w:tc>
        <w:tc>
          <w:tcPr>
            <w:tcW w:w="867" w:type="pct"/>
            <w:vAlign w:val="center"/>
          </w:tcPr>
          <w:p w:rsidR="00CF0FA6" w:rsidRPr="00CF0FA6" w:rsidRDefault="00CF0FA6" w:rsidP="00CF0FA6">
            <w:pPr>
              <w:autoSpaceDE w:val="0"/>
              <w:autoSpaceDN w:val="0"/>
              <w:adjustRightInd w:val="0"/>
              <w:spacing w:after="0" w:line="240" w:lineRule="auto"/>
              <w:ind w:right="80"/>
              <w:jc w:val="right"/>
              <w:rPr>
                <w:rFonts w:ascii="Times New Roman" w:hAnsi="Times New Roman"/>
                <w:sz w:val="14"/>
                <w:szCs w:val="14"/>
              </w:rPr>
            </w:pPr>
            <w:r w:rsidRPr="00CF0FA6">
              <w:rPr>
                <w:rFonts w:ascii="Times New Roman" w:hAnsi="Times New Roman"/>
                <w:sz w:val="14"/>
                <w:szCs w:val="14"/>
              </w:rPr>
              <w:t>2 028 461,3</w:t>
            </w:r>
          </w:p>
        </w:tc>
        <w:tc>
          <w:tcPr>
            <w:tcW w:w="794" w:type="pct"/>
            <w:vAlign w:val="center"/>
          </w:tcPr>
          <w:p w:rsidR="00CF0FA6" w:rsidRPr="00CF0FA6" w:rsidRDefault="00CF0FA6" w:rsidP="00CF0FA6">
            <w:pPr>
              <w:autoSpaceDE w:val="0"/>
              <w:autoSpaceDN w:val="0"/>
              <w:adjustRightInd w:val="0"/>
              <w:spacing w:after="0" w:line="240" w:lineRule="auto"/>
              <w:ind w:right="80"/>
              <w:jc w:val="right"/>
              <w:rPr>
                <w:rFonts w:ascii="Times New Roman" w:hAnsi="Times New Roman"/>
                <w:sz w:val="14"/>
                <w:szCs w:val="14"/>
              </w:rPr>
            </w:pPr>
            <w:r w:rsidRPr="00CF0FA6">
              <w:rPr>
                <w:rFonts w:ascii="Times New Roman" w:hAnsi="Times New Roman"/>
                <w:sz w:val="14"/>
                <w:szCs w:val="14"/>
              </w:rPr>
              <w:t>1 790 763,0</w:t>
            </w:r>
          </w:p>
        </w:tc>
        <w:tc>
          <w:tcPr>
            <w:tcW w:w="852" w:type="pct"/>
            <w:vAlign w:val="center"/>
          </w:tcPr>
          <w:p w:rsidR="00CF0FA6" w:rsidRPr="00CF0FA6" w:rsidRDefault="00CF0FA6" w:rsidP="00CF0FA6">
            <w:pPr>
              <w:autoSpaceDE w:val="0"/>
              <w:autoSpaceDN w:val="0"/>
              <w:adjustRightInd w:val="0"/>
              <w:spacing w:after="0" w:line="240" w:lineRule="auto"/>
              <w:ind w:right="80"/>
              <w:jc w:val="right"/>
              <w:rPr>
                <w:rFonts w:ascii="Times New Roman" w:hAnsi="Times New Roman"/>
                <w:sz w:val="14"/>
                <w:szCs w:val="14"/>
              </w:rPr>
            </w:pPr>
            <w:r w:rsidRPr="00CF0FA6">
              <w:rPr>
                <w:rFonts w:ascii="Times New Roman" w:hAnsi="Times New Roman"/>
                <w:sz w:val="14"/>
                <w:szCs w:val="14"/>
              </w:rPr>
              <w:t>2 202 023,0</w:t>
            </w:r>
          </w:p>
        </w:tc>
      </w:tr>
      <w:tr w:rsidR="00CF0FA6" w:rsidRPr="00CF0FA6" w:rsidTr="00CF0FA6">
        <w:trPr>
          <w:trHeight w:val="20"/>
        </w:trPr>
        <w:tc>
          <w:tcPr>
            <w:tcW w:w="320" w:type="pct"/>
          </w:tcPr>
          <w:p w:rsidR="00CF0FA6" w:rsidRPr="00CF0FA6" w:rsidRDefault="00CF0FA6" w:rsidP="00CF0FA6">
            <w:pPr>
              <w:autoSpaceDE w:val="0"/>
              <w:autoSpaceDN w:val="0"/>
              <w:adjustRightInd w:val="0"/>
              <w:spacing w:after="0" w:line="240" w:lineRule="auto"/>
              <w:jc w:val="center"/>
              <w:rPr>
                <w:rFonts w:ascii="Times New Roman" w:hAnsi="Times New Roman"/>
                <w:sz w:val="14"/>
                <w:szCs w:val="14"/>
              </w:rPr>
            </w:pPr>
            <w:r w:rsidRPr="00CF0FA6">
              <w:rPr>
                <w:rFonts w:ascii="Times New Roman" w:hAnsi="Times New Roman"/>
                <w:sz w:val="14"/>
                <w:szCs w:val="14"/>
              </w:rPr>
              <w:t>2.</w:t>
            </w:r>
          </w:p>
        </w:tc>
        <w:tc>
          <w:tcPr>
            <w:tcW w:w="2167" w:type="pct"/>
            <w:vAlign w:val="center"/>
          </w:tcPr>
          <w:p w:rsidR="00CF0FA6" w:rsidRPr="00CF0FA6" w:rsidRDefault="00CF0FA6" w:rsidP="00CF0FA6">
            <w:pPr>
              <w:autoSpaceDE w:val="0"/>
              <w:autoSpaceDN w:val="0"/>
              <w:adjustRightInd w:val="0"/>
              <w:spacing w:after="0" w:line="240" w:lineRule="auto"/>
              <w:jc w:val="right"/>
              <w:rPr>
                <w:rFonts w:ascii="Times New Roman" w:hAnsi="Times New Roman"/>
                <w:sz w:val="14"/>
                <w:szCs w:val="14"/>
              </w:rPr>
            </w:pPr>
            <w:r w:rsidRPr="00CF0FA6">
              <w:rPr>
                <w:rFonts w:ascii="Times New Roman" w:hAnsi="Times New Roman"/>
                <w:sz w:val="14"/>
                <w:szCs w:val="14"/>
              </w:rPr>
              <w:t>Расходы районного бюджета</w:t>
            </w:r>
          </w:p>
        </w:tc>
        <w:tc>
          <w:tcPr>
            <w:tcW w:w="867" w:type="pct"/>
            <w:vAlign w:val="center"/>
          </w:tcPr>
          <w:p w:rsidR="00CF0FA6" w:rsidRPr="00CF0FA6" w:rsidRDefault="00CF0FA6" w:rsidP="00CF0FA6">
            <w:pPr>
              <w:autoSpaceDE w:val="0"/>
              <w:autoSpaceDN w:val="0"/>
              <w:adjustRightInd w:val="0"/>
              <w:spacing w:after="0" w:line="240" w:lineRule="auto"/>
              <w:ind w:right="80"/>
              <w:jc w:val="right"/>
              <w:rPr>
                <w:rFonts w:ascii="Times New Roman" w:hAnsi="Times New Roman"/>
                <w:sz w:val="14"/>
                <w:szCs w:val="14"/>
              </w:rPr>
            </w:pPr>
            <w:r w:rsidRPr="00CF0FA6">
              <w:rPr>
                <w:rFonts w:ascii="Times New Roman" w:hAnsi="Times New Roman"/>
                <w:sz w:val="14"/>
                <w:szCs w:val="14"/>
              </w:rPr>
              <w:t>1 899 028,6</w:t>
            </w:r>
          </w:p>
        </w:tc>
        <w:tc>
          <w:tcPr>
            <w:tcW w:w="794" w:type="pct"/>
            <w:vAlign w:val="center"/>
          </w:tcPr>
          <w:p w:rsidR="00CF0FA6" w:rsidRPr="00CF0FA6" w:rsidRDefault="00CF0FA6" w:rsidP="00CF0FA6">
            <w:pPr>
              <w:autoSpaceDE w:val="0"/>
              <w:autoSpaceDN w:val="0"/>
              <w:adjustRightInd w:val="0"/>
              <w:spacing w:after="0" w:line="240" w:lineRule="auto"/>
              <w:ind w:right="80"/>
              <w:jc w:val="right"/>
              <w:rPr>
                <w:rFonts w:ascii="Times New Roman" w:hAnsi="Times New Roman"/>
                <w:sz w:val="14"/>
                <w:szCs w:val="14"/>
              </w:rPr>
            </w:pPr>
            <w:r w:rsidRPr="00CF0FA6">
              <w:rPr>
                <w:rFonts w:ascii="Times New Roman" w:hAnsi="Times New Roman"/>
                <w:sz w:val="14"/>
                <w:szCs w:val="14"/>
              </w:rPr>
              <w:t>1 835 308,0</w:t>
            </w:r>
          </w:p>
        </w:tc>
        <w:tc>
          <w:tcPr>
            <w:tcW w:w="852" w:type="pct"/>
            <w:vAlign w:val="center"/>
          </w:tcPr>
          <w:p w:rsidR="00CF0FA6" w:rsidRPr="00CF0FA6" w:rsidRDefault="00CF0FA6" w:rsidP="00CF0FA6">
            <w:pPr>
              <w:autoSpaceDE w:val="0"/>
              <w:autoSpaceDN w:val="0"/>
              <w:adjustRightInd w:val="0"/>
              <w:spacing w:after="0" w:line="240" w:lineRule="auto"/>
              <w:ind w:right="80"/>
              <w:jc w:val="right"/>
              <w:rPr>
                <w:rFonts w:ascii="Times New Roman" w:hAnsi="Times New Roman"/>
                <w:sz w:val="14"/>
                <w:szCs w:val="14"/>
              </w:rPr>
            </w:pPr>
            <w:r w:rsidRPr="00CF0FA6">
              <w:rPr>
                <w:rFonts w:ascii="Times New Roman" w:hAnsi="Times New Roman"/>
                <w:sz w:val="14"/>
                <w:szCs w:val="14"/>
              </w:rPr>
              <w:t>2 359 161,0</w:t>
            </w:r>
          </w:p>
        </w:tc>
      </w:tr>
      <w:tr w:rsidR="00CF0FA6" w:rsidRPr="00CF0FA6" w:rsidTr="00CF0FA6">
        <w:trPr>
          <w:trHeight w:val="20"/>
        </w:trPr>
        <w:tc>
          <w:tcPr>
            <w:tcW w:w="320" w:type="pct"/>
          </w:tcPr>
          <w:p w:rsidR="00CF0FA6" w:rsidRPr="00CF0FA6" w:rsidRDefault="00CF0FA6" w:rsidP="00CF0FA6">
            <w:pPr>
              <w:autoSpaceDE w:val="0"/>
              <w:autoSpaceDN w:val="0"/>
              <w:adjustRightInd w:val="0"/>
              <w:spacing w:after="0" w:line="240" w:lineRule="auto"/>
              <w:jc w:val="center"/>
              <w:rPr>
                <w:rFonts w:ascii="Times New Roman" w:hAnsi="Times New Roman"/>
                <w:sz w:val="14"/>
                <w:szCs w:val="14"/>
              </w:rPr>
            </w:pPr>
            <w:r w:rsidRPr="00CF0FA6">
              <w:rPr>
                <w:rFonts w:ascii="Times New Roman" w:hAnsi="Times New Roman"/>
                <w:sz w:val="14"/>
                <w:szCs w:val="14"/>
              </w:rPr>
              <w:t>3.</w:t>
            </w:r>
          </w:p>
        </w:tc>
        <w:tc>
          <w:tcPr>
            <w:tcW w:w="2167" w:type="pct"/>
            <w:vAlign w:val="center"/>
          </w:tcPr>
          <w:p w:rsidR="00CF0FA6" w:rsidRPr="00CF0FA6" w:rsidRDefault="00CF0FA6" w:rsidP="00CF0FA6">
            <w:pPr>
              <w:autoSpaceDE w:val="0"/>
              <w:autoSpaceDN w:val="0"/>
              <w:adjustRightInd w:val="0"/>
              <w:spacing w:after="0" w:line="240" w:lineRule="auto"/>
              <w:jc w:val="right"/>
              <w:rPr>
                <w:rFonts w:ascii="Times New Roman" w:hAnsi="Times New Roman"/>
                <w:sz w:val="14"/>
                <w:szCs w:val="14"/>
              </w:rPr>
            </w:pPr>
            <w:r w:rsidRPr="00CF0FA6">
              <w:rPr>
                <w:rFonts w:ascii="Times New Roman" w:hAnsi="Times New Roman"/>
                <w:sz w:val="14"/>
                <w:szCs w:val="14"/>
              </w:rPr>
              <w:t>Дефицит/</w:t>
            </w:r>
            <w:proofErr w:type="spellStart"/>
            <w:r w:rsidRPr="00CF0FA6">
              <w:rPr>
                <w:rFonts w:ascii="Times New Roman" w:hAnsi="Times New Roman"/>
                <w:sz w:val="14"/>
                <w:szCs w:val="14"/>
              </w:rPr>
              <w:t>профицит</w:t>
            </w:r>
            <w:proofErr w:type="spellEnd"/>
          </w:p>
        </w:tc>
        <w:tc>
          <w:tcPr>
            <w:tcW w:w="867" w:type="pct"/>
            <w:vAlign w:val="center"/>
          </w:tcPr>
          <w:p w:rsidR="00CF0FA6" w:rsidRPr="00CF0FA6" w:rsidRDefault="00CF0FA6" w:rsidP="00CF0FA6">
            <w:pPr>
              <w:autoSpaceDE w:val="0"/>
              <w:autoSpaceDN w:val="0"/>
              <w:adjustRightInd w:val="0"/>
              <w:spacing w:after="0" w:line="240" w:lineRule="auto"/>
              <w:ind w:right="80"/>
              <w:jc w:val="right"/>
              <w:rPr>
                <w:rFonts w:ascii="Times New Roman" w:hAnsi="Times New Roman"/>
                <w:sz w:val="14"/>
                <w:szCs w:val="14"/>
              </w:rPr>
            </w:pPr>
            <w:r w:rsidRPr="00CF0FA6">
              <w:rPr>
                <w:rFonts w:ascii="Times New Roman" w:hAnsi="Times New Roman"/>
                <w:sz w:val="14"/>
                <w:szCs w:val="14"/>
              </w:rPr>
              <w:t>129 432,7</w:t>
            </w:r>
          </w:p>
        </w:tc>
        <w:tc>
          <w:tcPr>
            <w:tcW w:w="794" w:type="pct"/>
            <w:vAlign w:val="center"/>
          </w:tcPr>
          <w:p w:rsidR="00CF0FA6" w:rsidRPr="00CF0FA6" w:rsidRDefault="00CF0FA6" w:rsidP="00CF0FA6">
            <w:pPr>
              <w:autoSpaceDE w:val="0"/>
              <w:autoSpaceDN w:val="0"/>
              <w:adjustRightInd w:val="0"/>
              <w:spacing w:after="0" w:line="240" w:lineRule="auto"/>
              <w:ind w:right="80"/>
              <w:jc w:val="right"/>
              <w:rPr>
                <w:rFonts w:ascii="Times New Roman" w:hAnsi="Times New Roman"/>
                <w:sz w:val="14"/>
                <w:szCs w:val="14"/>
              </w:rPr>
            </w:pPr>
            <w:r w:rsidRPr="00CF0FA6">
              <w:rPr>
                <w:rFonts w:ascii="Times New Roman" w:hAnsi="Times New Roman"/>
                <w:sz w:val="14"/>
                <w:szCs w:val="14"/>
              </w:rPr>
              <w:t>-44 545,0</w:t>
            </w:r>
          </w:p>
        </w:tc>
        <w:tc>
          <w:tcPr>
            <w:tcW w:w="852" w:type="pct"/>
            <w:vAlign w:val="center"/>
          </w:tcPr>
          <w:p w:rsidR="00CF0FA6" w:rsidRPr="00CF0FA6" w:rsidRDefault="00CF0FA6" w:rsidP="00CF0FA6">
            <w:pPr>
              <w:autoSpaceDE w:val="0"/>
              <w:autoSpaceDN w:val="0"/>
              <w:adjustRightInd w:val="0"/>
              <w:spacing w:after="0" w:line="240" w:lineRule="auto"/>
              <w:ind w:right="80"/>
              <w:jc w:val="right"/>
              <w:rPr>
                <w:rFonts w:ascii="Times New Roman" w:hAnsi="Times New Roman"/>
                <w:sz w:val="14"/>
                <w:szCs w:val="14"/>
              </w:rPr>
            </w:pPr>
            <w:r w:rsidRPr="00CF0FA6">
              <w:rPr>
                <w:rFonts w:ascii="Times New Roman" w:hAnsi="Times New Roman"/>
                <w:sz w:val="14"/>
                <w:szCs w:val="14"/>
              </w:rPr>
              <w:t>-157 138,0</w:t>
            </w:r>
          </w:p>
        </w:tc>
      </w:tr>
      <w:tr w:rsidR="00CF0FA6" w:rsidRPr="00CF0FA6" w:rsidTr="00CF0FA6">
        <w:trPr>
          <w:trHeight w:val="20"/>
        </w:trPr>
        <w:tc>
          <w:tcPr>
            <w:tcW w:w="320" w:type="pct"/>
          </w:tcPr>
          <w:p w:rsidR="00CF0FA6" w:rsidRPr="00CF0FA6" w:rsidRDefault="00CF0FA6" w:rsidP="00CF0FA6">
            <w:pPr>
              <w:autoSpaceDE w:val="0"/>
              <w:autoSpaceDN w:val="0"/>
              <w:adjustRightInd w:val="0"/>
              <w:spacing w:after="0" w:line="240" w:lineRule="auto"/>
              <w:jc w:val="center"/>
              <w:rPr>
                <w:rFonts w:ascii="Times New Roman" w:hAnsi="Times New Roman"/>
                <w:sz w:val="14"/>
                <w:szCs w:val="14"/>
              </w:rPr>
            </w:pPr>
            <w:r w:rsidRPr="00CF0FA6">
              <w:rPr>
                <w:rFonts w:ascii="Times New Roman" w:hAnsi="Times New Roman"/>
                <w:sz w:val="14"/>
                <w:szCs w:val="14"/>
              </w:rPr>
              <w:t>4.</w:t>
            </w:r>
          </w:p>
        </w:tc>
        <w:tc>
          <w:tcPr>
            <w:tcW w:w="2167" w:type="pct"/>
            <w:vAlign w:val="center"/>
          </w:tcPr>
          <w:p w:rsidR="00CF0FA6" w:rsidRPr="00CF0FA6" w:rsidRDefault="00CF0FA6" w:rsidP="00CF0FA6">
            <w:pPr>
              <w:autoSpaceDE w:val="0"/>
              <w:autoSpaceDN w:val="0"/>
              <w:adjustRightInd w:val="0"/>
              <w:spacing w:after="0" w:line="240" w:lineRule="auto"/>
              <w:jc w:val="right"/>
              <w:rPr>
                <w:rFonts w:ascii="Times New Roman" w:hAnsi="Times New Roman"/>
                <w:sz w:val="14"/>
                <w:szCs w:val="14"/>
              </w:rPr>
            </w:pPr>
            <w:r w:rsidRPr="00CF0FA6">
              <w:rPr>
                <w:rFonts w:ascii="Times New Roman" w:hAnsi="Times New Roman"/>
                <w:sz w:val="14"/>
                <w:szCs w:val="14"/>
              </w:rPr>
              <w:t>Источники погашения дефицита</w:t>
            </w:r>
          </w:p>
        </w:tc>
        <w:tc>
          <w:tcPr>
            <w:tcW w:w="867" w:type="pct"/>
            <w:vAlign w:val="center"/>
          </w:tcPr>
          <w:p w:rsidR="00CF0FA6" w:rsidRPr="00CF0FA6" w:rsidRDefault="00CF0FA6" w:rsidP="00CF0FA6">
            <w:pPr>
              <w:autoSpaceDE w:val="0"/>
              <w:autoSpaceDN w:val="0"/>
              <w:adjustRightInd w:val="0"/>
              <w:spacing w:after="0" w:line="240" w:lineRule="auto"/>
              <w:ind w:right="80"/>
              <w:jc w:val="right"/>
              <w:rPr>
                <w:rFonts w:ascii="Times New Roman" w:hAnsi="Times New Roman"/>
                <w:sz w:val="14"/>
                <w:szCs w:val="14"/>
              </w:rPr>
            </w:pPr>
            <w:r w:rsidRPr="00CF0FA6">
              <w:rPr>
                <w:rFonts w:ascii="Times New Roman" w:hAnsi="Times New Roman"/>
                <w:sz w:val="14"/>
                <w:szCs w:val="14"/>
              </w:rPr>
              <w:t>-129 432,7</w:t>
            </w:r>
          </w:p>
        </w:tc>
        <w:tc>
          <w:tcPr>
            <w:tcW w:w="794" w:type="pct"/>
            <w:vAlign w:val="center"/>
          </w:tcPr>
          <w:p w:rsidR="00CF0FA6" w:rsidRPr="00CF0FA6" w:rsidRDefault="00CF0FA6" w:rsidP="00CF0FA6">
            <w:pPr>
              <w:autoSpaceDE w:val="0"/>
              <w:autoSpaceDN w:val="0"/>
              <w:adjustRightInd w:val="0"/>
              <w:spacing w:after="0" w:line="240" w:lineRule="auto"/>
              <w:ind w:right="80"/>
              <w:jc w:val="right"/>
              <w:rPr>
                <w:rFonts w:ascii="Times New Roman" w:hAnsi="Times New Roman"/>
                <w:sz w:val="14"/>
                <w:szCs w:val="14"/>
              </w:rPr>
            </w:pPr>
            <w:r w:rsidRPr="00CF0FA6">
              <w:rPr>
                <w:rFonts w:ascii="Times New Roman" w:hAnsi="Times New Roman"/>
                <w:sz w:val="14"/>
                <w:szCs w:val="14"/>
              </w:rPr>
              <w:t>44 545,0</w:t>
            </w:r>
          </w:p>
        </w:tc>
        <w:tc>
          <w:tcPr>
            <w:tcW w:w="852" w:type="pct"/>
            <w:vAlign w:val="center"/>
          </w:tcPr>
          <w:p w:rsidR="00CF0FA6" w:rsidRPr="00CF0FA6" w:rsidRDefault="00CF0FA6" w:rsidP="00CF0FA6">
            <w:pPr>
              <w:autoSpaceDE w:val="0"/>
              <w:autoSpaceDN w:val="0"/>
              <w:adjustRightInd w:val="0"/>
              <w:spacing w:after="0" w:line="240" w:lineRule="auto"/>
              <w:ind w:right="80"/>
              <w:jc w:val="right"/>
              <w:rPr>
                <w:rFonts w:ascii="Times New Roman" w:hAnsi="Times New Roman"/>
                <w:sz w:val="14"/>
                <w:szCs w:val="14"/>
              </w:rPr>
            </w:pPr>
            <w:r w:rsidRPr="00CF0FA6">
              <w:rPr>
                <w:rFonts w:ascii="Times New Roman" w:hAnsi="Times New Roman"/>
                <w:sz w:val="14"/>
                <w:szCs w:val="14"/>
              </w:rPr>
              <w:t>157 138,0</w:t>
            </w:r>
          </w:p>
        </w:tc>
      </w:tr>
      <w:tr w:rsidR="00CF0FA6" w:rsidRPr="00CF0FA6" w:rsidTr="00CF0FA6">
        <w:trPr>
          <w:trHeight w:val="20"/>
        </w:trPr>
        <w:tc>
          <w:tcPr>
            <w:tcW w:w="320" w:type="pct"/>
          </w:tcPr>
          <w:p w:rsidR="00CF0FA6" w:rsidRPr="00CF0FA6" w:rsidRDefault="00CF0FA6" w:rsidP="00CF0FA6">
            <w:pPr>
              <w:autoSpaceDE w:val="0"/>
              <w:autoSpaceDN w:val="0"/>
              <w:adjustRightInd w:val="0"/>
              <w:spacing w:after="0" w:line="240" w:lineRule="auto"/>
              <w:jc w:val="center"/>
              <w:rPr>
                <w:rFonts w:ascii="Times New Roman" w:hAnsi="Times New Roman"/>
                <w:sz w:val="14"/>
                <w:szCs w:val="14"/>
              </w:rPr>
            </w:pPr>
            <w:r w:rsidRPr="00CF0FA6">
              <w:rPr>
                <w:rFonts w:ascii="Times New Roman" w:hAnsi="Times New Roman"/>
                <w:sz w:val="14"/>
                <w:szCs w:val="14"/>
              </w:rPr>
              <w:t>5.</w:t>
            </w:r>
          </w:p>
        </w:tc>
        <w:tc>
          <w:tcPr>
            <w:tcW w:w="2167" w:type="pct"/>
            <w:vAlign w:val="center"/>
          </w:tcPr>
          <w:p w:rsidR="00CF0FA6" w:rsidRPr="00CF0FA6" w:rsidRDefault="00CF0FA6" w:rsidP="00CF0FA6">
            <w:pPr>
              <w:autoSpaceDE w:val="0"/>
              <w:autoSpaceDN w:val="0"/>
              <w:adjustRightInd w:val="0"/>
              <w:spacing w:after="0" w:line="240" w:lineRule="auto"/>
              <w:jc w:val="right"/>
              <w:rPr>
                <w:rFonts w:ascii="Times New Roman" w:hAnsi="Times New Roman"/>
                <w:sz w:val="14"/>
                <w:szCs w:val="14"/>
              </w:rPr>
            </w:pPr>
            <w:r w:rsidRPr="00CF0FA6">
              <w:rPr>
                <w:rFonts w:ascii="Times New Roman" w:hAnsi="Times New Roman"/>
                <w:sz w:val="14"/>
                <w:szCs w:val="14"/>
              </w:rPr>
              <w:t>Муниципальный долг Богучанского района</w:t>
            </w:r>
          </w:p>
        </w:tc>
        <w:tc>
          <w:tcPr>
            <w:tcW w:w="867" w:type="pct"/>
            <w:vAlign w:val="center"/>
          </w:tcPr>
          <w:p w:rsidR="00CF0FA6" w:rsidRPr="00CF0FA6" w:rsidRDefault="00CF0FA6" w:rsidP="00CF0FA6">
            <w:pPr>
              <w:autoSpaceDE w:val="0"/>
              <w:autoSpaceDN w:val="0"/>
              <w:adjustRightInd w:val="0"/>
              <w:spacing w:after="0" w:line="240" w:lineRule="auto"/>
              <w:ind w:right="80"/>
              <w:jc w:val="right"/>
              <w:rPr>
                <w:rFonts w:ascii="Times New Roman" w:hAnsi="Times New Roman"/>
                <w:sz w:val="14"/>
                <w:szCs w:val="14"/>
              </w:rPr>
            </w:pPr>
            <w:r w:rsidRPr="00CF0FA6">
              <w:rPr>
                <w:rFonts w:ascii="Times New Roman" w:hAnsi="Times New Roman"/>
                <w:sz w:val="14"/>
                <w:szCs w:val="14"/>
              </w:rPr>
              <w:t>0,0</w:t>
            </w:r>
          </w:p>
        </w:tc>
        <w:tc>
          <w:tcPr>
            <w:tcW w:w="794" w:type="pct"/>
            <w:vAlign w:val="center"/>
          </w:tcPr>
          <w:p w:rsidR="00CF0FA6" w:rsidRPr="00CF0FA6" w:rsidRDefault="00CF0FA6" w:rsidP="00CF0FA6">
            <w:pPr>
              <w:autoSpaceDE w:val="0"/>
              <w:autoSpaceDN w:val="0"/>
              <w:adjustRightInd w:val="0"/>
              <w:spacing w:after="0" w:line="240" w:lineRule="auto"/>
              <w:ind w:right="80"/>
              <w:jc w:val="right"/>
              <w:rPr>
                <w:rFonts w:ascii="Times New Roman" w:hAnsi="Times New Roman"/>
                <w:sz w:val="14"/>
                <w:szCs w:val="14"/>
              </w:rPr>
            </w:pPr>
            <w:r w:rsidRPr="00CF0FA6">
              <w:rPr>
                <w:rFonts w:ascii="Times New Roman" w:hAnsi="Times New Roman"/>
                <w:sz w:val="14"/>
                <w:szCs w:val="14"/>
              </w:rPr>
              <w:t>0,0</w:t>
            </w:r>
          </w:p>
        </w:tc>
        <w:tc>
          <w:tcPr>
            <w:tcW w:w="852" w:type="pct"/>
            <w:vAlign w:val="center"/>
          </w:tcPr>
          <w:p w:rsidR="00CF0FA6" w:rsidRPr="00CF0FA6" w:rsidRDefault="00CF0FA6" w:rsidP="00CF0FA6">
            <w:pPr>
              <w:autoSpaceDE w:val="0"/>
              <w:autoSpaceDN w:val="0"/>
              <w:adjustRightInd w:val="0"/>
              <w:spacing w:after="0" w:line="240" w:lineRule="auto"/>
              <w:ind w:right="80"/>
              <w:jc w:val="right"/>
              <w:rPr>
                <w:rFonts w:ascii="Times New Roman" w:hAnsi="Times New Roman"/>
                <w:sz w:val="14"/>
                <w:szCs w:val="14"/>
              </w:rPr>
            </w:pPr>
            <w:r w:rsidRPr="00CF0FA6">
              <w:rPr>
                <w:rFonts w:ascii="Times New Roman" w:hAnsi="Times New Roman"/>
                <w:sz w:val="14"/>
                <w:szCs w:val="14"/>
              </w:rPr>
              <w:t>48 000,0</w:t>
            </w:r>
          </w:p>
        </w:tc>
      </w:tr>
    </w:tbl>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3. Основные подходы к формированию налоговой, бюджетной и долговой политики Богучанского района до 2030 года.</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 xml:space="preserve">Формирование основных направлений налоговой, бюджетной и долговой политики в последние годы осуществляется в новых экономических условиях, складывающихся на фоне снижения внешней конъюнктуры цен на мировом рынке нефти, введением экономических санкций, ослаблением курса рубля, замедлением темпов роста российской экономики, и как следствие, влияющих на снижение финансово-экономических показателей развития Богучанского района. </w:t>
      </w:r>
    </w:p>
    <w:p w:rsidR="00CF0FA6" w:rsidRPr="00CF0FA6" w:rsidRDefault="00CF0FA6" w:rsidP="00CF0FA6">
      <w:pPr>
        <w:autoSpaceDE w:val="0"/>
        <w:autoSpaceDN w:val="0"/>
        <w:adjustRightInd w:val="0"/>
        <w:spacing w:after="0" w:line="240" w:lineRule="auto"/>
        <w:ind w:firstLine="567"/>
        <w:jc w:val="both"/>
        <w:rPr>
          <w:rFonts w:ascii="Times New Roman" w:eastAsia="Times New Roman" w:hAnsi="Times New Roman"/>
          <w:sz w:val="20"/>
          <w:szCs w:val="20"/>
          <w:lang w:eastAsia="ru-RU"/>
        </w:rPr>
      </w:pPr>
      <w:proofErr w:type="gramStart"/>
      <w:r w:rsidRPr="00CF0FA6">
        <w:rPr>
          <w:rFonts w:ascii="Times New Roman" w:eastAsia="Times New Roman" w:hAnsi="Times New Roman"/>
          <w:sz w:val="20"/>
          <w:szCs w:val="20"/>
          <w:lang w:eastAsia="ru-RU"/>
        </w:rPr>
        <w:t xml:space="preserve">Учитывая макроэкономическую ситуацию и внешние вызовы, стратегические интересы района в долгосрочной перспективе предусматривают необходимость ориентации экономики </w:t>
      </w:r>
      <w:r w:rsidRPr="00CF0FA6">
        <w:rPr>
          <w:rFonts w:ascii="Times New Roman" w:eastAsia="JournalSans" w:hAnsi="Times New Roman"/>
          <w:kern w:val="22"/>
          <w:sz w:val="20"/>
          <w:szCs w:val="20"/>
          <w:lang w:eastAsia="ru-RU"/>
        </w:rPr>
        <w:t>не на экстенсивный рост производства в традиционных базовых отраслях на основе существующих технологий, а на производство новой конкурентоспособной продукции глубокой степени переработки и инновационной продукции на основе современных достижений науки, передовых технологий и инновационных разработок.</w:t>
      </w:r>
      <w:proofErr w:type="gramEnd"/>
      <w:r w:rsidRPr="00CF0FA6">
        <w:rPr>
          <w:rFonts w:ascii="Times New Roman" w:eastAsia="JournalSans" w:hAnsi="Times New Roman"/>
          <w:kern w:val="22"/>
          <w:sz w:val="20"/>
          <w:szCs w:val="20"/>
          <w:lang w:eastAsia="ru-RU"/>
        </w:rPr>
        <w:t xml:space="preserve"> </w:t>
      </w:r>
      <w:r w:rsidRPr="00CF0FA6">
        <w:rPr>
          <w:rFonts w:ascii="Times New Roman" w:eastAsia="Times New Roman" w:hAnsi="Times New Roman"/>
          <w:sz w:val="20"/>
          <w:szCs w:val="20"/>
          <w:lang w:eastAsia="ru-RU"/>
        </w:rPr>
        <w:t xml:space="preserve">При этом траектория роста экономики района будет во многом определяться темпами развития мировой и российской экономики, ситуацией на мировых рынках сырья и капитала. </w:t>
      </w:r>
    </w:p>
    <w:p w:rsidR="00CF0FA6" w:rsidRPr="00CF0FA6" w:rsidRDefault="00CF0FA6" w:rsidP="00CF0FA6">
      <w:pPr>
        <w:spacing w:after="0" w:line="240" w:lineRule="auto"/>
        <w:ind w:firstLine="720"/>
        <w:jc w:val="both"/>
        <w:rPr>
          <w:rFonts w:ascii="Times New Roman" w:eastAsia="Times New Roman" w:hAnsi="Times New Roman"/>
          <w:sz w:val="20"/>
          <w:szCs w:val="20"/>
          <w:lang w:eastAsia="ru-RU"/>
        </w:rPr>
      </w:pPr>
      <w:r w:rsidRPr="00CF0FA6">
        <w:rPr>
          <w:rFonts w:ascii="Times New Roman" w:eastAsia="Times New Roman" w:hAnsi="Times New Roman"/>
          <w:sz w:val="20"/>
          <w:szCs w:val="20"/>
          <w:lang w:eastAsia="ru-RU"/>
        </w:rPr>
        <w:t>В бюджетный прогноз заложены экономические предпосылки развития экономики Богучанского района по следующим направлениям.</w:t>
      </w:r>
    </w:p>
    <w:p w:rsidR="00CF0FA6" w:rsidRPr="00CF0FA6" w:rsidRDefault="00CF0FA6" w:rsidP="00CF0FA6">
      <w:pPr>
        <w:spacing w:after="0" w:line="240" w:lineRule="auto"/>
        <w:ind w:firstLine="720"/>
        <w:jc w:val="both"/>
        <w:rPr>
          <w:rFonts w:ascii="Times New Roman" w:eastAsia="Times New Roman" w:hAnsi="Times New Roman"/>
          <w:sz w:val="20"/>
          <w:szCs w:val="20"/>
          <w:lang w:eastAsia="ru-RU"/>
        </w:rPr>
      </w:pPr>
      <w:r w:rsidRPr="00CF0FA6">
        <w:rPr>
          <w:rFonts w:ascii="Times New Roman" w:eastAsia="Times New Roman" w:hAnsi="Times New Roman"/>
          <w:sz w:val="20"/>
          <w:szCs w:val="20"/>
          <w:lang w:eastAsia="ru-RU"/>
        </w:rPr>
        <w:t xml:space="preserve">1. Развитие базовых промышленных отраслей путем наращивания объемов выпуска продукции, интенсификации производства, углубления степени переработки сырья, внедрения современных эффективных и экологических технологий. </w:t>
      </w:r>
    </w:p>
    <w:p w:rsidR="00CF0FA6" w:rsidRPr="00CF0FA6" w:rsidRDefault="00CF0FA6" w:rsidP="00CF0FA6">
      <w:pPr>
        <w:spacing w:after="0" w:line="240" w:lineRule="auto"/>
        <w:ind w:firstLine="720"/>
        <w:jc w:val="both"/>
        <w:rPr>
          <w:rFonts w:ascii="Times New Roman" w:eastAsia="Times New Roman" w:hAnsi="Times New Roman"/>
          <w:sz w:val="20"/>
          <w:szCs w:val="20"/>
          <w:lang w:eastAsia="ru-RU"/>
        </w:rPr>
      </w:pPr>
      <w:r w:rsidRPr="00CF0FA6">
        <w:rPr>
          <w:rFonts w:ascii="Times New Roman" w:eastAsia="Times New Roman" w:hAnsi="Times New Roman"/>
          <w:sz w:val="20"/>
          <w:szCs w:val="20"/>
          <w:lang w:eastAsia="ru-RU"/>
        </w:rPr>
        <w:t>2. Развитие лесопромышленного и агропромышленног</w:t>
      </w:r>
      <w:r>
        <w:rPr>
          <w:rFonts w:ascii="Times New Roman" w:eastAsia="Times New Roman" w:hAnsi="Times New Roman"/>
          <w:sz w:val="20"/>
          <w:szCs w:val="20"/>
          <w:lang w:eastAsia="ru-RU"/>
        </w:rPr>
        <w:t xml:space="preserve">о комплексов </w:t>
      </w:r>
      <w:r w:rsidRPr="00CF0FA6">
        <w:rPr>
          <w:rFonts w:ascii="Times New Roman" w:eastAsia="Times New Roman" w:hAnsi="Times New Roman"/>
          <w:sz w:val="20"/>
          <w:szCs w:val="20"/>
          <w:lang w:eastAsia="ru-RU"/>
        </w:rPr>
        <w:t>на базе эффективного использования существующих земельных и лесных ресурсов, модернизации и развития осн</w:t>
      </w:r>
      <w:r>
        <w:rPr>
          <w:rFonts w:ascii="Times New Roman" w:eastAsia="Times New Roman" w:hAnsi="Times New Roman"/>
          <w:sz w:val="20"/>
          <w:szCs w:val="20"/>
          <w:lang w:eastAsia="ru-RU"/>
        </w:rPr>
        <w:t xml:space="preserve">овных производственных фондов, </w:t>
      </w:r>
      <w:r w:rsidRPr="00CF0FA6">
        <w:rPr>
          <w:rFonts w:ascii="Times New Roman" w:eastAsia="Times New Roman" w:hAnsi="Times New Roman"/>
          <w:sz w:val="20"/>
          <w:szCs w:val="20"/>
          <w:lang w:eastAsia="ru-RU"/>
        </w:rPr>
        <w:t>в том числе в сегменте переработки, распространения современных технологий.</w:t>
      </w:r>
    </w:p>
    <w:p w:rsidR="00CF0FA6" w:rsidRPr="00CF0FA6" w:rsidRDefault="00CF0FA6" w:rsidP="00CF0FA6">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CF0FA6">
        <w:rPr>
          <w:rFonts w:ascii="Times New Roman" w:eastAsia="Times New Roman" w:hAnsi="Times New Roman"/>
          <w:sz w:val="20"/>
          <w:szCs w:val="20"/>
          <w:lang w:eastAsia="ru-RU"/>
        </w:rPr>
        <w:t>3. Развитие обеспечивающих и сервисных отраслей на базе кооперации и интеграции с базовыми отраслями.</w:t>
      </w:r>
    </w:p>
    <w:p w:rsidR="00CF0FA6" w:rsidRPr="00CF0FA6" w:rsidRDefault="00CF0FA6" w:rsidP="00CF0FA6">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CF0FA6">
        <w:rPr>
          <w:rFonts w:ascii="Times New Roman" w:eastAsia="Times New Roman" w:hAnsi="Times New Roman"/>
          <w:sz w:val="20"/>
          <w:szCs w:val="20"/>
          <w:lang w:eastAsia="ru-RU"/>
        </w:rPr>
        <w:t>4. Развитие новой экономики на основе:</w:t>
      </w:r>
    </w:p>
    <w:p w:rsidR="00CF0FA6" w:rsidRPr="00CF0FA6" w:rsidRDefault="00CF0FA6" w:rsidP="00CF0FA6">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CF0FA6">
        <w:rPr>
          <w:rFonts w:ascii="Times New Roman" w:eastAsia="Times New Roman" w:hAnsi="Times New Roman"/>
          <w:sz w:val="20"/>
          <w:szCs w:val="20"/>
          <w:lang w:eastAsia="ru-RU"/>
        </w:rPr>
        <w:t xml:space="preserve">расширения в составе традиционных отраслей сектора глубокой переработки, включая формирование в структуре нефтегазового комплекса отрасли </w:t>
      </w:r>
      <w:proofErr w:type="spellStart"/>
      <w:r w:rsidRPr="00CF0FA6">
        <w:rPr>
          <w:rFonts w:ascii="Times New Roman" w:eastAsia="Times New Roman" w:hAnsi="Times New Roman"/>
          <w:sz w:val="20"/>
          <w:szCs w:val="20"/>
          <w:lang w:eastAsia="ru-RU"/>
        </w:rPr>
        <w:t>газопереработки</w:t>
      </w:r>
      <w:proofErr w:type="spellEnd"/>
      <w:r w:rsidRPr="00CF0FA6">
        <w:rPr>
          <w:rFonts w:ascii="Times New Roman" w:eastAsia="Times New Roman" w:hAnsi="Times New Roman"/>
          <w:sz w:val="20"/>
          <w:szCs w:val="20"/>
          <w:lang w:eastAsia="ru-RU"/>
        </w:rPr>
        <w:t xml:space="preserve"> и </w:t>
      </w:r>
      <w:proofErr w:type="spellStart"/>
      <w:r w:rsidRPr="00CF0FA6">
        <w:rPr>
          <w:rFonts w:ascii="Times New Roman" w:eastAsia="Times New Roman" w:hAnsi="Times New Roman"/>
          <w:sz w:val="20"/>
          <w:szCs w:val="20"/>
          <w:lang w:eastAsia="ru-RU"/>
        </w:rPr>
        <w:t>газохимии</w:t>
      </w:r>
      <w:proofErr w:type="spellEnd"/>
      <w:r w:rsidRPr="00CF0FA6">
        <w:rPr>
          <w:rFonts w:ascii="Times New Roman" w:eastAsia="Times New Roman" w:hAnsi="Times New Roman"/>
          <w:sz w:val="20"/>
          <w:szCs w:val="20"/>
          <w:lang w:eastAsia="ru-RU"/>
        </w:rPr>
        <w:t>, дальнейшего расширения в структуре металлургического комплекса сектора переработки и выпуска готовой продукции;</w:t>
      </w:r>
    </w:p>
    <w:p w:rsidR="00CF0FA6" w:rsidRPr="00CF0FA6" w:rsidRDefault="00CF0FA6" w:rsidP="00CF0FA6">
      <w:pPr>
        <w:autoSpaceDE w:val="0"/>
        <w:autoSpaceDN w:val="0"/>
        <w:adjustRightInd w:val="0"/>
        <w:spacing w:after="0" w:line="240" w:lineRule="auto"/>
        <w:ind w:firstLine="567"/>
        <w:jc w:val="both"/>
        <w:rPr>
          <w:rFonts w:ascii="Times New Roman" w:eastAsia="Times New Roman" w:hAnsi="Times New Roman"/>
          <w:sz w:val="20"/>
          <w:szCs w:val="20"/>
          <w:lang w:eastAsia="ru-RU"/>
        </w:rPr>
      </w:pP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 xml:space="preserve">С учетом этого налоговая, бюджетная и долговая </w:t>
      </w:r>
      <w:proofErr w:type="gramStart"/>
      <w:r w:rsidRPr="00CF0FA6">
        <w:rPr>
          <w:rFonts w:ascii="Times New Roman" w:hAnsi="Times New Roman"/>
          <w:sz w:val="20"/>
          <w:szCs w:val="20"/>
        </w:rPr>
        <w:t>политика на</w:t>
      </w:r>
      <w:proofErr w:type="gramEnd"/>
      <w:r w:rsidRPr="00CF0FA6">
        <w:rPr>
          <w:rFonts w:ascii="Times New Roman" w:hAnsi="Times New Roman"/>
          <w:sz w:val="20"/>
          <w:szCs w:val="20"/>
        </w:rPr>
        <w:t xml:space="preserve"> долгосрочный период должна быть нацелена на достижение стратегических ориентиров социально-экономического развития района посредством формирования сбалансированного бюджета Богучанского района и обеспечения его оптимальной структуры.</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3.1. Основные подходы к формированию налоговой политики до 2030 года.</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Целью налоговой политики Богучанского района до 2030 года является увеличение налогового потенциала и обеспечение сбалансированности бюджета Богучанского района.</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При определении мероприятий налоговой политики до 2030 года были учтены стратегические приоритеты социально-экономического развития района: повышения качества жизни населения, поддержки инвестиционной и предпринимательской активности в районе.</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В долгосрочном периоде в сфере налоговой политики будут реализованы следующие мероприятия:</w:t>
      </w:r>
    </w:p>
    <w:p w:rsidR="00CF0FA6" w:rsidRPr="00CF0FA6" w:rsidRDefault="00CF0FA6" w:rsidP="00CF0FA6">
      <w:pPr>
        <w:autoSpaceDE w:val="0"/>
        <w:autoSpaceDN w:val="0"/>
        <w:adjustRightInd w:val="0"/>
        <w:spacing w:after="0" w:line="240" w:lineRule="auto"/>
        <w:ind w:left="709"/>
        <w:jc w:val="both"/>
        <w:rPr>
          <w:rFonts w:ascii="Times New Roman" w:hAnsi="Times New Roman"/>
          <w:sz w:val="20"/>
          <w:szCs w:val="20"/>
        </w:rPr>
      </w:pPr>
      <w:r w:rsidRPr="00CF0FA6">
        <w:rPr>
          <w:rFonts w:ascii="Times New Roman" w:hAnsi="Times New Roman"/>
          <w:sz w:val="20"/>
          <w:szCs w:val="20"/>
        </w:rPr>
        <w:t>1) в части мер налогового стимулирования:</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 xml:space="preserve">повышение эффективности мер налоговой поддержки; </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 xml:space="preserve">обеспечение </w:t>
      </w:r>
      <w:proofErr w:type="spellStart"/>
      <w:r w:rsidRPr="00CF0FA6">
        <w:rPr>
          <w:rFonts w:ascii="Times New Roman" w:hAnsi="Times New Roman"/>
          <w:sz w:val="20"/>
          <w:szCs w:val="20"/>
        </w:rPr>
        <w:t>адресности</w:t>
      </w:r>
      <w:proofErr w:type="spellEnd"/>
      <w:r w:rsidRPr="00CF0FA6">
        <w:rPr>
          <w:rFonts w:ascii="Times New Roman" w:hAnsi="Times New Roman"/>
          <w:sz w:val="20"/>
          <w:szCs w:val="20"/>
        </w:rPr>
        <w:t xml:space="preserve"> налоговых льгот и строгая их координация с целями и задачами развития отраслей экономики; </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обеспечение благоприятных условий для развития малого предпринимательства;</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2) в части налогообложения физических лиц:</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обеспечение полноты налогообложения недвижимого имущества физических лиц;</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lastRenderedPageBreak/>
        <w:t>проведение мероприятий, направленных на повышение собираемости налогов, взимаемых с физических лиц;</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проведение мероприятий по легализации доходов;</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сохранение налоговых льгот для социально незащищенных групп населения;</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повышение качества администрирования.</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3) в части неналоговых доходов – повышение эффективности использования  муниципального имущества.</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 xml:space="preserve">Налоговая политика Богучанского района обеспечит бюджетную устойчивость и общую экономическую стабильность на долгосрочный период. </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При прогнозировании доходов районного бюджета до 2030 года учтено:</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 xml:space="preserve">1) основные направления налоговой политики Богучанского района на 2017-2019 годы, направленные на сохранение стабильности и привлечение инвестиций в экономику района; </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2) отдельные показатели проектов Стратегии социально-экономического  развития до 2030 года и прогноза социально-экономического развития района на 2017-2019 годы, в том числе объемов отгруженной продукции, индекс потребительских цен, темп роста инвестиций в основной капитал, отраслевые показатели развития;</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3) положения действующего налогового и бюджетного законодательства, а также закона Красноярского края от 10.07.2007 №2-317 «О межбюджетных отношениях в Красноярском крае»;</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 xml:space="preserve">4) в части безвозмездных поступлений из федерального и краевого бюджета – объемы средств, распределенные бюджету Богучанского района в соответствии с нормативными правовыми актами Российской Федерации, Красноярского края. </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3.2. Основные подходы к формированию бюджетной политики до 2030 года.</w:t>
      </w:r>
    </w:p>
    <w:p w:rsidR="00CF0FA6" w:rsidRPr="00CF0FA6" w:rsidRDefault="00CF0FA6" w:rsidP="00CF0FA6">
      <w:pPr>
        <w:spacing w:after="0" w:line="240" w:lineRule="auto"/>
        <w:ind w:firstLine="708"/>
        <w:jc w:val="both"/>
        <w:rPr>
          <w:rFonts w:ascii="Times New Roman" w:eastAsia="Times New Roman" w:hAnsi="Times New Roman"/>
          <w:sz w:val="20"/>
          <w:szCs w:val="20"/>
          <w:lang w:eastAsia="ru-RU"/>
        </w:rPr>
      </w:pPr>
      <w:r w:rsidRPr="00CF0FA6">
        <w:rPr>
          <w:rFonts w:ascii="Times New Roman" w:eastAsia="Times New Roman" w:hAnsi="Times New Roman"/>
          <w:sz w:val="20"/>
          <w:szCs w:val="20"/>
          <w:lang w:eastAsia="ru-RU"/>
        </w:rPr>
        <w:t>Целью бюджетной политики до 2030 года является обеспечение устойчивости бюджета Богучанского района в сложных экономических условиях и безусловное исполнение принятых обязательств наиболее эффективным способом.</w:t>
      </w:r>
    </w:p>
    <w:p w:rsidR="00CF0FA6" w:rsidRPr="00CF0FA6" w:rsidRDefault="00CF0FA6" w:rsidP="00CF0FA6">
      <w:pPr>
        <w:spacing w:after="0" w:line="240" w:lineRule="auto"/>
        <w:ind w:firstLine="708"/>
        <w:jc w:val="both"/>
        <w:rPr>
          <w:rFonts w:ascii="Times New Roman" w:eastAsia="Times New Roman" w:hAnsi="Times New Roman"/>
          <w:sz w:val="20"/>
          <w:szCs w:val="20"/>
          <w:lang w:eastAsia="ru-RU"/>
        </w:rPr>
      </w:pPr>
      <w:r w:rsidRPr="00CF0FA6">
        <w:rPr>
          <w:rFonts w:ascii="Times New Roman" w:eastAsia="Times New Roman" w:hAnsi="Times New Roman"/>
          <w:sz w:val="20"/>
          <w:szCs w:val="20"/>
          <w:lang w:eastAsia="ru-RU"/>
        </w:rPr>
        <w:t>В долгосрочном периоде в сфере бюджетной политики будут реализованы следующие мероприятия:</w:t>
      </w:r>
    </w:p>
    <w:p w:rsidR="00CF0FA6" w:rsidRPr="00CF0FA6" w:rsidRDefault="00CF0FA6" w:rsidP="00CF0FA6">
      <w:pPr>
        <w:spacing w:after="0" w:line="240" w:lineRule="auto"/>
        <w:ind w:firstLine="708"/>
        <w:jc w:val="both"/>
        <w:rPr>
          <w:rFonts w:ascii="Times New Roman" w:eastAsia="Times New Roman" w:hAnsi="Times New Roman"/>
          <w:sz w:val="20"/>
          <w:szCs w:val="20"/>
          <w:lang w:eastAsia="ru-RU"/>
        </w:rPr>
      </w:pPr>
      <w:r w:rsidRPr="00CF0FA6">
        <w:rPr>
          <w:rFonts w:ascii="Times New Roman" w:eastAsia="Times New Roman" w:hAnsi="Times New Roman"/>
          <w:sz w:val="20"/>
          <w:szCs w:val="20"/>
          <w:lang w:eastAsia="ru-RU"/>
        </w:rPr>
        <w:t>1) повышение эффективности бюджетных расходов с использованием механизма муниципальных программ Богучанского района и расширение их использования в бюджетном планировании. В целях создания условий для дальнейшей реализации программных документов продолжится работа по совершенствованию нормативной базы, необходимой для программно-целевого планирования и исполнения районного бюджета в программном формате. Это позволит повысить обоснованность бюджетных ассигнований на этапе их формирования, обеспечит их большую прозрачность для общества и наличие более широких возможностей для оценки их эффективности;</w:t>
      </w:r>
    </w:p>
    <w:p w:rsidR="00CF0FA6" w:rsidRPr="00CF0FA6" w:rsidRDefault="00CF0FA6" w:rsidP="00CF0FA6">
      <w:pPr>
        <w:spacing w:after="0" w:line="240" w:lineRule="auto"/>
        <w:ind w:firstLine="708"/>
        <w:jc w:val="both"/>
        <w:rPr>
          <w:rFonts w:ascii="Times New Roman" w:eastAsia="Times New Roman" w:hAnsi="Times New Roman"/>
          <w:sz w:val="20"/>
          <w:szCs w:val="20"/>
          <w:lang w:eastAsia="ru-RU"/>
        </w:rPr>
      </w:pPr>
      <w:r w:rsidRPr="00CF0FA6">
        <w:rPr>
          <w:rFonts w:ascii="Times New Roman" w:eastAsia="Times New Roman" w:hAnsi="Times New Roman"/>
          <w:sz w:val="20"/>
          <w:szCs w:val="20"/>
          <w:lang w:eastAsia="ru-RU"/>
        </w:rPr>
        <w:t>2) повышение эффективности оказания муниципальных услуг. В рамках решения данной задачи будет продолжена работа по мониторингу деятельности районных муниципальных учреждений с целью их оптимизации, созданию стимулов для более рационального и экономного использования бюджетных средств (в том числе при размещении заказов и исполнении обязательств), сокращению доли неэффективных бюджетных расходов. Решение задачи повышения качества предоставляемых населению муниципальных услуг в долгосрочной перспективе должно осуществляться не за счет роста расходов, а за счет повышения эффективности их деятельности и реорганизации неэффективных учреждений. Бюджетные средства, высвобождаемые в результате реализации данных мер, должны использоваться на повышение оплаты труда работникам бюджетной сферы, при условии роста производительности труда в бюджетном секторе. Эффективный контракт, включающий показатели и критерии оценки эффективности деятельности руководителей и работников учреждений, должен стать действенным инструментом повышения качества оказываемых муниципальных услуг;</w:t>
      </w:r>
    </w:p>
    <w:p w:rsidR="00CF0FA6" w:rsidRPr="00CF0FA6" w:rsidRDefault="00CF0FA6" w:rsidP="00CF0FA6">
      <w:pPr>
        <w:spacing w:after="0" w:line="240" w:lineRule="auto"/>
        <w:ind w:firstLine="708"/>
        <w:jc w:val="both"/>
        <w:rPr>
          <w:rFonts w:ascii="Times New Roman" w:eastAsia="Times New Roman" w:hAnsi="Times New Roman"/>
          <w:sz w:val="20"/>
          <w:szCs w:val="20"/>
          <w:lang w:eastAsia="ru-RU"/>
        </w:rPr>
      </w:pPr>
      <w:r w:rsidRPr="00CF0FA6">
        <w:rPr>
          <w:rFonts w:ascii="Times New Roman" w:eastAsia="Times New Roman" w:hAnsi="Times New Roman"/>
          <w:sz w:val="20"/>
          <w:szCs w:val="20"/>
          <w:lang w:eastAsia="ru-RU"/>
        </w:rPr>
        <w:t>3) обеспечение исполнения в полном объеме публичных нормативных обязательств Богучанского района, указов Президента Российской Федерации 2012 года, в том числе повышение заработной платы работникам  муниципальных учреждений, исходя из параметров повышения, установленных в планах мероприятий изменений в отраслях социальной сферы («дорожных картах»);</w:t>
      </w:r>
    </w:p>
    <w:p w:rsidR="00CF0FA6" w:rsidRPr="00CF0FA6" w:rsidRDefault="00CF0FA6" w:rsidP="00CF0FA6">
      <w:pPr>
        <w:spacing w:after="0" w:line="240" w:lineRule="auto"/>
        <w:ind w:firstLine="708"/>
        <w:jc w:val="both"/>
        <w:rPr>
          <w:rFonts w:ascii="Times New Roman" w:eastAsia="Times New Roman" w:hAnsi="Times New Roman"/>
          <w:sz w:val="20"/>
          <w:szCs w:val="20"/>
          <w:lang w:eastAsia="ru-RU"/>
        </w:rPr>
      </w:pPr>
      <w:r w:rsidRPr="00CF0FA6">
        <w:rPr>
          <w:rFonts w:ascii="Times New Roman" w:eastAsia="Times New Roman" w:hAnsi="Times New Roman"/>
          <w:sz w:val="20"/>
          <w:szCs w:val="20"/>
          <w:lang w:eastAsia="ru-RU"/>
        </w:rPr>
        <w:t xml:space="preserve">4) обеспечение публичности и доступности информации о реализации бюджетной политики за счет регулярной публикации соответствующей информации для граждан. </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При прогнозировании объема расходов районного бюджета до 2030 года учтено:</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1) отдельные показатели прогноза социально-экономического развития края на 2017-2019 годы, в том числе индекс потребительских цен;</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 xml:space="preserve">2) применение в прогнозном периоде 2020-2030 годов бюджетного маневра, предполагающего выделение дополнительных бюджетных ассигнований по ряду важных направлений за счет внутреннего перераспределения в пределах общего объема средств, в том числе за счет условно утверждаемых расходов, а также между мероприятиями муниципальных программ Богучанского района; </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lastRenderedPageBreak/>
        <w:t xml:space="preserve">2) в части безвозмездных поступлений из федерального и краевого бюджета – объемы средств, распределенные бюджету Богучанского района в соответствии с нормативными правовыми актами Российской Федерации, Красноярского края. </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3.3. Основные подходы к формированию долговой политики до 2030 года</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Целью долговой политики Богучанского района до 2030 года является обеспечение сбалансированности бюджета Богучанского района при поддержании объема муниципального долга района на оптимальном уровне, минимизации расходов на его обслуживание и равномерном распределении во времени платежей, связанных с муниципальным долгом района.</w:t>
      </w:r>
    </w:p>
    <w:p w:rsidR="00CF0FA6" w:rsidRPr="00CF0FA6" w:rsidRDefault="00CF0FA6" w:rsidP="00CF0FA6">
      <w:pPr>
        <w:spacing w:after="0" w:line="240" w:lineRule="auto"/>
        <w:ind w:firstLine="708"/>
        <w:jc w:val="both"/>
        <w:rPr>
          <w:rFonts w:ascii="Times New Roman" w:eastAsia="Times New Roman" w:hAnsi="Times New Roman"/>
          <w:sz w:val="20"/>
          <w:szCs w:val="20"/>
          <w:lang w:eastAsia="ru-RU"/>
        </w:rPr>
      </w:pPr>
      <w:r w:rsidRPr="00CF0FA6">
        <w:rPr>
          <w:rFonts w:ascii="Times New Roman" w:eastAsia="Times New Roman" w:hAnsi="Times New Roman"/>
          <w:sz w:val="20"/>
          <w:szCs w:val="20"/>
          <w:lang w:eastAsia="ru-RU"/>
        </w:rPr>
        <w:t>Задачи долговой политики Богучанского района в долгосрочном периоде заключаются в следующем:</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 xml:space="preserve">1) обеспечение финансирования дефицита районного бюджета путем привлечения заемных средств из краевого бюджета; </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2) сохранение объема и структуры муниципального долга района на экономически безопасном уровне с учетом всех возможных рисков при соблюдении ограничений, установленных Бюджетным кодексом Российской Федерации;</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3) обеспечение сбалансированности районного бюджета.</w:t>
      </w:r>
    </w:p>
    <w:p w:rsidR="00CF0FA6" w:rsidRPr="00CF0FA6" w:rsidRDefault="00CF0FA6" w:rsidP="00CF0FA6">
      <w:pPr>
        <w:spacing w:after="0" w:line="240" w:lineRule="auto"/>
        <w:ind w:firstLine="708"/>
        <w:jc w:val="both"/>
        <w:rPr>
          <w:rFonts w:ascii="Times New Roman" w:eastAsia="Times New Roman" w:hAnsi="Times New Roman"/>
          <w:sz w:val="20"/>
          <w:szCs w:val="20"/>
          <w:lang w:eastAsia="ru-RU"/>
        </w:rPr>
      </w:pPr>
      <w:r w:rsidRPr="00CF0FA6">
        <w:rPr>
          <w:rFonts w:ascii="Times New Roman" w:eastAsia="Times New Roman" w:hAnsi="Times New Roman"/>
          <w:sz w:val="20"/>
          <w:szCs w:val="20"/>
          <w:lang w:eastAsia="ru-RU"/>
        </w:rPr>
        <w:t>В долгосрочном периоде в сфере долговой политики будут реализованы следующие мероприятия:</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1) повышение эффективности муниципальных заимствований района;</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2) сокращение рисков, связанных с осуществлением заимствований;</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3) обеспечение взаимосвязи принятия решения о заимствованиях с реальными потребностями районного бюджета в привлечении заемных средств;</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4)  обеспечение своевременного и полного исполнения долговых обязательств;</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5) минимизация расходов на обслуживание муниципального долга.</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 xml:space="preserve">Долговая нагрузка на районный бюджет в период до 2030 года будет оставаться в пределах, позволяющих своевременно и в полном объеме выполнять принятые долговые обязательства. </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Заимствования будут осуществляться в рамках ежегодно утверждаемой программы муниципальных внутренних заимствований района, формируемой исходя из объема дефицита (</w:t>
      </w:r>
      <w:proofErr w:type="spellStart"/>
      <w:r w:rsidRPr="00CF0FA6">
        <w:rPr>
          <w:rFonts w:ascii="Times New Roman" w:hAnsi="Times New Roman"/>
          <w:sz w:val="20"/>
          <w:szCs w:val="20"/>
        </w:rPr>
        <w:t>профицита</w:t>
      </w:r>
      <w:proofErr w:type="spellEnd"/>
      <w:r w:rsidRPr="00CF0FA6">
        <w:rPr>
          <w:rFonts w:ascii="Times New Roman" w:hAnsi="Times New Roman"/>
          <w:sz w:val="20"/>
          <w:szCs w:val="20"/>
        </w:rPr>
        <w:t>) районного бюджета и объемов погашения долговых обязательств, складывающихся исходя из заключенных и планируемых к заключению договоров (контрактов) по долговым обязательствам.</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 xml:space="preserve">4. Прогноз основных характеристик бюджета Богучанского района, а также показателей объема муниципального долга Богучанского района, в том числе расходы на финансовое обеспечение реализации муниципальных программ Богучанского района на период их действия, а также прогноз расходов районного бюджета на осуществление </w:t>
      </w:r>
      <w:proofErr w:type="spellStart"/>
      <w:r w:rsidRPr="00CF0FA6">
        <w:rPr>
          <w:rFonts w:ascii="Times New Roman" w:hAnsi="Times New Roman"/>
          <w:sz w:val="20"/>
          <w:szCs w:val="20"/>
        </w:rPr>
        <w:t>непрограммных</w:t>
      </w:r>
      <w:proofErr w:type="spellEnd"/>
      <w:r w:rsidRPr="00CF0FA6">
        <w:rPr>
          <w:rFonts w:ascii="Times New Roman" w:hAnsi="Times New Roman"/>
          <w:sz w:val="20"/>
          <w:szCs w:val="20"/>
        </w:rPr>
        <w:t xml:space="preserve"> направлений деятельности приведен в таблицах 2-3.</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p>
    <w:p w:rsidR="00CF0FA6" w:rsidRPr="006229D7" w:rsidRDefault="00CF0FA6" w:rsidP="00CF0FA6">
      <w:pPr>
        <w:autoSpaceDE w:val="0"/>
        <w:autoSpaceDN w:val="0"/>
        <w:adjustRightInd w:val="0"/>
        <w:spacing w:after="0" w:line="240" w:lineRule="auto"/>
        <w:ind w:firstLine="709"/>
        <w:jc w:val="right"/>
        <w:rPr>
          <w:rFonts w:ascii="Times New Roman" w:hAnsi="Times New Roman"/>
          <w:sz w:val="18"/>
          <w:szCs w:val="18"/>
        </w:rPr>
      </w:pPr>
      <w:r w:rsidRPr="00CF0FA6">
        <w:rPr>
          <w:rFonts w:ascii="Times New Roman" w:hAnsi="Times New Roman"/>
          <w:sz w:val="18"/>
          <w:szCs w:val="18"/>
        </w:rPr>
        <w:t>Таблица 2</w:t>
      </w:r>
    </w:p>
    <w:p w:rsidR="00CF0FA6" w:rsidRPr="006229D7" w:rsidRDefault="00CF0FA6" w:rsidP="00CF0FA6">
      <w:pPr>
        <w:autoSpaceDE w:val="0"/>
        <w:autoSpaceDN w:val="0"/>
        <w:adjustRightInd w:val="0"/>
        <w:spacing w:after="0" w:line="240" w:lineRule="auto"/>
        <w:ind w:firstLine="709"/>
        <w:jc w:val="right"/>
        <w:rPr>
          <w:rFonts w:ascii="Times New Roman" w:hAnsi="Times New Roman"/>
          <w:sz w:val="18"/>
          <w:szCs w:val="18"/>
        </w:rPr>
      </w:pPr>
    </w:p>
    <w:p w:rsidR="00CF0FA6" w:rsidRPr="00CF0FA6" w:rsidRDefault="00CF0FA6" w:rsidP="00CF0FA6">
      <w:pPr>
        <w:autoSpaceDE w:val="0"/>
        <w:autoSpaceDN w:val="0"/>
        <w:adjustRightInd w:val="0"/>
        <w:spacing w:after="0" w:line="240" w:lineRule="auto"/>
        <w:ind w:firstLine="709"/>
        <w:jc w:val="center"/>
        <w:rPr>
          <w:rFonts w:ascii="Times New Roman" w:hAnsi="Times New Roman"/>
          <w:sz w:val="20"/>
          <w:szCs w:val="18"/>
        </w:rPr>
      </w:pPr>
      <w:r w:rsidRPr="00CF0FA6">
        <w:rPr>
          <w:rFonts w:ascii="Times New Roman" w:hAnsi="Times New Roman"/>
          <w:sz w:val="20"/>
          <w:szCs w:val="18"/>
        </w:rPr>
        <w:t>Прогноз основных характеристик районного бюджета в 2017-2019 годах</w:t>
      </w:r>
    </w:p>
    <w:p w:rsidR="00CF0FA6" w:rsidRPr="00CF0FA6" w:rsidRDefault="00CF0FA6" w:rsidP="00CF0FA6">
      <w:pPr>
        <w:autoSpaceDE w:val="0"/>
        <w:autoSpaceDN w:val="0"/>
        <w:adjustRightInd w:val="0"/>
        <w:spacing w:after="0" w:line="240" w:lineRule="auto"/>
        <w:ind w:firstLine="709"/>
        <w:jc w:val="center"/>
        <w:rPr>
          <w:rFonts w:ascii="Times New Roman" w:hAnsi="Times New Roman"/>
          <w:sz w:val="20"/>
          <w:szCs w:val="20"/>
        </w:rPr>
      </w:pPr>
    </w:p>
    <w:p w:rsidR="00CF0FA6" w:rsidRPr="00CF0FA6" w:rsidRDefault="00CF0FA6" w:rsidP="00CF0FA6">
      <w:pPr>
        <w:autoSpaceDE w:val="0"/>
        <w:autoSpaceDN w:val="0"/>
        <w:adjustRightInd w:val="0"/>
        <w:spacing w:after="0" w:line="240" w:lineRule="auto"/>
        <w:ind w:firstLine="709"/>
        <w:jc w:val="right"/>
        <w:rPr>
          <w:rFonts w:ascii="Times New Roman" w:hAnsi="Times New Roman"/>
          <w:sz w:val="18"/>
          <w:szCs w:val="20"/>
        </w:rPr>
      </w:pPr>
      <w:r w:rsidRPr="00CF0FA6">
        <w:rPr>
          <w:rFonts w:ascii="Times New Roman" w:hAnsi="Times New Roman"/>
          <w:sz w:val="18"/>
          <w:szCs w:val="20"/>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5151"/>
        <w:gridCol w:w="1403"/>
        <w:gridCol w:w="1179"/>
        <w:gridCol w:w="1263"/>
      </w:tblGrid>
      <w:tr w:rsidR="00CF0FA6" w:rsidRPr="00CF0FA6" w:rsidTr="00CF0FA6">
        <w:trPr>
          <w:cantSplit/>
          <w:trHeight w:val="20"/>
          <w:tblHeader/>
        </w:trPr>
        <w:tc>
          <w:tcPr>
            <w:tcW w:w="300" w:type="pct"/>
            <w:shd w:val="clear" w:color="auto" w:fill="auto"/>
            <w:noWrap/>
            <w:vAlign w:val="center"/>
            <w:hideMark/>
          </w:tcPr>
          <w:p w:rsidR="00CF0FA6" w:rsidRPr="00CF0FA6" w:rsidRDefault="00CF0FA6" w:rsidP="00CF0FA6">
            <w:pPr>
              <w:spacing w:after="0" w:line="240" w:lineRule="auto"/>
              <w:jc w:val="center"/>
              <w:rPr>
                <w:rFonts w:ascii="Times New Roman" w:eastAsia="Times New Roman" w:hAnsi="Times New Roman"/>
                <w:bCs/>
                <w:color w:val="000000"/>
                <w:sz w:val="14"/>
                <w:szCs w:val="14"/>
                <w:lang w:eastAsia="ru-RU"/>
              </w:rPr>
            </w:pPr>
            <w:r w:rsidRPr="00CF0FA6">
              <w:rPr>
                <w:rFonts w:ascii="Times New Roman" w:eastAsia="Times New Roman" w:hAnsi="Times New Roman"/>
                <w:bCs/>
                <w:color w:val="000000"/>
                <w:sz w:val="14"/>
                <w:szCs w:val="14"/>
                <w:lang w:eastAsia="ru-RU"/>
              </w:rPr>
              <w:t>№</w:t>
            </w:r>
          </w:p>
        </w:tc>
        <w:tc>
          <w:tcPr>
            <w:tcW w:w="2691" w:type="pct"/>
            <w:shd w:val="clear" w:color="auto" w:fill="auto"/>
            <w:vAlign w:val="center"/>
            <w:hideMark/>
          </w:tcPr>
          <w:p w:rsidR="00CF0FA6" w:rsidRPr="00CF0FA6" w:rsidRDefault="00CF0FA6" w:rsidP="00CF0FA6">
            <w:pPr>
              <w:spacing w:after="0" w:line="240" w:lineRule="auto"/>
              <w:jc w:val="center"/>
              <w:rPr>
                <w:rFonts w:ascii="Times New Roman" w:eastAsia="Times New Roman" w:hAnsi="Times New Roman"/>
                <w:bCs/>
                <w:color w:val="000000"/>
                <w:sz w:val="14"/>
                <w:szCs w:val="14"/>
                <w:lang w:eastAsia="ru-RU"/>
              </w:rPr>
            </w:pPr>
            <w:r w:rsidRPr="00CF0FA6">
              <w:rPr>
                <w:rFonts w:ascii="Times New Roman" w:eastAsia="Times New Roman" w:hAnsi="Times New Roman"/>
                <w:bCs/>
                <w:color w:val="000000"/>
                <w:sz w:val="14"/>
                <w:szCs w:val="14"/>
                <w:lang w:eastAsia="ru-RU"/>
              </w:rPr>
              <w:t>Наименование показателя</w:t>
            </w:r>
          </w:p>
        </w:tc>
        <w:tc>
          <w:tcPr>
            <w:tcW w:w="733" w:type="pct"/>
            <w:shd w:val="clear" w:color="auto" w:fill="auto"/>
            <w:noWrap/>
            <w:vAlign w:val="bottom"/>
            <w:hideMark/>
          </w:tcPr>
          <w:p w:rsidR="00CF0FA6" w:rsidRPr="00CF0FA6" w:rsidRDefault="00CF0FA6" w:rsidP="00CF0FA6">
            <w:pPr>
              <w:spacing w:after="0" w:line="240" w:lineRule="auto"/>
              <w:jc w:val="center"/>
              <w:rPr>
                <w:rFonts w:ascii="Times New Roman" w:eastAsia="Times New Roman" w:hAnsi="Times New Roman"/>
                <w:bCs/>
                <w:color w:val="000000"/>
                <w:sz w:val="14"/>
                <w:szCs w:val="14"/>
                <w:lang w:eastAsia="ru-RU"/>
              </w:rPr>
            </w:pPr>
            <w:r w:rsidRPr="00CF0FA6">
              <w:rPr>
                <w:rFonts w:ascii="Times New Roman" w:eastAsia="Times New Roman" w:hAnsi="Times New Roman"/>
                <w:bCs/>
                <w:color w:val="000000"/>
                <w:sz w:val="14"/>
                <w:szCs w:val="14"/>
                <w:lang w:eastAsia="ru-RU"/>
              </w:rPr>
              <w:t>2017</w:t>
            </w:r>
          </w:p>
        </w:tc>
        <w:tc>
          <w:tcPr>
            <w:tcW w:w="616" w:type="pct"/>
            <w:shd w:val="clear" w:color="auto" w:fill="auto"/>
            <w:noWrap/>
            <w:vAlign w:val="bottom"/>
            <w:hideMark/>
          </w:tcPr>
          <w:p w:rsidR="00CF0FA6" w:rsidRPr="00CF0FA6" w:rsidRDefault="00CF0FA6" w:rsidP="00CF0FA6">
            <w:pPr>
              <w:spacing w:after="0" w:line="240" w:lineRule="auto"/>
              <w:jc w:val="center"/>
              <w:rPr>
                <w:rFonts w:ascii="Times New Roman" w:eastAsia="Times New Roman" w:hAnsi="Times New Roman"/>
                <w:bCs/>
                <w:color w:val="000000"/>
                <w:sz w:val="14"/>
                <w:szCs w:val="14"/>
                <w:lang w:eastAsia="ru-RU"/>
              </w:rPr>
            </w:pPr>
            <w:r w:rsidRPr="00CF0FA6">
              <w:rPr>
                <w:rFonts w:ascii="Times New Roman" w:eastAsia="Times New Roman" w:hAnsi="Times New Roman"/>
                <w:bCs/>
                <w:color w:val="000000"/>
                <w:sz w:val="14"/>
                <w:szCs w:val="14"/>
                <w:lang w:eastAsia="ru-RU"/>
              </w:rPr>
              <w:t>2018</w:t>
            </w:r>
          </w:p>
        </w:tc>
        <w:tc>
          <w:tcPr>
            <w:tcW w:w="660" w:type="pct"/>
            <w:shd w:val="clear" w:color="auto" w:fill="auto"/>
            <w:noWrap/>
            <w:vAlign w:val="bottom"/>
            <w:hideMark/>
          </w:tcPr>
          <w:p w:rsidR="00CF0FA6" w:rsidRPr="00CF0FA6" w:rsidRDefault="00CF0FA6" w:rsidP="00CF0FA6">
            <w:pPr>
              <w:spacing w:after="0" w:line="240" w:lineRule="auto"/>
              <w:jc w:val="center"/>
              <w:rPr>
                <w:rFonts w:ascii="Times New Roman" w:eastAsia="Times New Roman" w:hAnsi="Times New Roman"/>
                <w:bCs/>
                <w:color w:val="000000"/>
                <w:sz w:val="14"/>
                <w:szCs w:val="14"/>
                <w:lang w:eastAsia="ru-RU"/>
              </w:rPr>
            </w:pPr>
            <w:r w:rsidRPr="00CF0FA6">
              <w:rPr>
                <w:rFonts w:ascii="Times New Roman" w:eastAsia="Times New Roman" w:hAnsi="Times New Roman"/>
                <w:bCs/>
                <w:color w:val="000000"/>
                <w:sz w:val="14"/>
                <w:szCs w:val="14"/>
                <w:lang w:eastAsia="ru-RU"/>
              </w:rPr>
              <w:t>2019</w:t>
            </w:r>
          </w:p>
        </w:tc>
      </w:tr>
      <w:tr w:rsidR="00CF0FA6" w:rsidRPr="00CF0FA6" w:rsidTr="00CF0FA6">
        <w:trPr>
          <w:cantSplit/>
          <w:trHeight w:val="20"/>
          <w:tblHeader/>
        </w:trPr>
        <w:tc>
          <w:tcPr>
            <w:tcW w:w="300" w:type="pct"/>
            <w:shd w:val="clear" w:color="auto" w:fill="auto"/>
            <w:vAlign w:val="center"/>
            <w:hideMark/>
          </w:tcPr>
          <w:p w:rsidR="00CF0FA6" w:rsidRPr="00CF0FA6" w:rsidRDefault="00CF0FA6" w:rsidP="00CF0FA6">
            <w:pPr>
              <w:spacing w:after="0" w:line="240" w:lineRule="auto"/>
              <w:jc w:val="center"/>
              <w:rPr>
                <w:rFonts w:ascii="Times New Roman" w:eastAsia="Times New Roman" w:hAnsi="Times New Roman"/>
                <w:sz w:val="14"/>
                <w:szCs w:val="14"/>
                <w:lang w:eastAsia="ru-RU"/>
              </w:rPr>
            </w:pPr>
          </w:p>
        </w:tc>
        <w:tc>
          <w:tcPr>
            <w:tcW w:w="2691" w:type="pct"/>
            <w:shd w:val="clear" w:color="auto" w:fill="auto"/>
            <w:vAlign w:val="center"/>
            <w:hideMark/>
          </w:tcPr>
          <w:p w:rsidR="00CF0FA6" w:rsidRPr="00CF0FA6" w:rsidRDefault="00CF0FA6" w:rsidP="00CF0FA6">
            <w:pPr>
              <w:spacing w:after="0" w:line="240" w:lineRule="auto"/>
              <w:jc w:val="center"/>
              <w:rPr>
                <w:rFonts w:ascii="Times New Roman" w:eastAsia="Times New Roman" w:hAnsi="Times New Roman"/>
                <w:bCs/>
                <w:sz w:val="14"/>
                <w:szCs w:val="14"/>
                <w:lang w:eastAsia="ru-RU"/>
              </w:rPr>
            </w:pPr>
            <w:r w:rsidRPr="00CF0FA6">
              <w:rPr>
                <w:rFonts w:ascii="Times New Roman" w:eastAsia="Times New Roman" w:hAnsi="Times New Roman"/>
                <w:bCs/>
                <w:sz w:val="14"/>
                <w:szCs w:val="14"/>
                <w:lang w:eastAsia="ru-RU"/>
              </w:rPr>
              <w:t>1</w:t>
            </w:r>
          </w:p>
        </w:tc>
        <w:tc>
          <w:tcPr>
            <w:tcW w:w="733" w:type="pct"/>
            <w:shd w:val="clear" w:color="auto" w:fill="auto"/>
            <w:noWrap/>
            <w:vAlign w:val="center"/>
            <w:hideMark/>
          </w:tcPr>
          <w:p w:rsidR="00CF0FA6" w:rsidRPr="00CF0FA6" w:rsidRDefault="00CF0FA6" w:rsidP="00CF0FA6">
            <w:pPr>
              <w:spacing w:after="0" w:line="240" w:lineRule="auto"/>
              <w:jc w:val="center"/>
              <w:rPr>
                <w:rFonts w:ascii="Times New Roman" w:eastAsia="Times New Roman" w:hAnsi="Times New Roman"/>
                <w:bCs/>
                <w:sz w:val="14"/>
                <w:szCs w:val="14"/>
                <w:lang w:eastAsia="ru-RU"/>
              </w:rPr>
            </w:pPr>
            <w:r w:rsidRPr="00CF0FA6">
              <w:rPr>
                <w:rFonts w:ascii="Times New Roman" w:eastAsia="Times New Roman" w:hAnsi="Times New Roman"/>
                <w:bCs/>
                <w:sz w:val="14"/>
                <w:szCs w:val="14"/>
                <w:lang w:eastAsia="ru-RU"/>
              </w:rPr>
              <w:t>2</w:t>
            </w:r>
          </w:p>
        </w:tc>
        <w:tc>
          <w:tcPr>
            <w:tcW w:w="616" w:type="pct"/>
            <w:shd w:val="clear" w:color="auto" w:fill="auto"/>
            <w:noWrap/>
            <w:vAlign w:val="center"/>
            <w:hideMark/>
          </w:tcPr>
          <w:p w:rsidR="00CF0FA6" w:rsidRPr="00CF0FA6" w:rsidRDefault="00CF0FA6" w:rsidP="00CF0FA6">
            <w:pPr>
              <w:spacing w:after="0" w:line="240" w:lineRule="auto"/>
              <w:jc w:val="center"/>
              <w:rPr>
                <w:rFonts w:ascii="Times New Roman" w:eastAsia="Times New Roman" w:hAnsi="Times New Roman"/>
                <w:bCs/>
                <w:sz w:val="14"/>
                <w:szCs w:val="14"/>
                <w:lang w:eastAsia="ru-RU"/>
              </w:rPr>
            </w:pPr>
            <w:r w:rsidRPr="00CF0FA6">
              <w:rPr>
                <w:rFonts w:ascii="Times New Roman" w:eastAsia="Times New Roman" w:hAnsi="Times New Roman"/>
                <w:bCs/>
                <w:sz w:val="14"/>
                <w:szCs w:val="14"/>
                <w:lang w:eastAsia="ru-RU"/>
              </w:rPr>
              <w:t>3</w:t>
            </w:r>
          </w:p>
        </w:tc>
        <w:tc>
          <w:tcPr>
            <w:tcW w:w="660" w:type="pct"/>
            <w:shd w:val="clear" w:color="auto" w:fill="auto"/>
            <w:noWrap/>
            <w:vAlign w:val="center"/>
            <w:hideMark/>
          </w:tcPr>
          <w:p w:rsidR="00CF0FA6" w:rsidRPr="00CF0FA6" w:rsidRDefault="00CF0FA6" w:rsidP="00CF0FA6">
            <w:pPr>
              <w:spacing w:after="0" w:line="240" w:lineRule="auto"/>
              <w:jc w:val="center"/>
              <w:rPr>
                <w:rFonts w:ascii="Times New Roman" w:eastAsia="Times New Roman" w:hAnsi="Times New Roman"/>
                <w:bCs/>
                <w:sz w:val="14"/>
                <w:szCs w:val="14"/>
                <w:lang w:eastAsia="ru-RU"/>
              </w:rPr>
            </w:pPr>
            <w:r w:rsidRPr="00CF0FA6">
              <w:rPr>
                <w:rFonts w:ascii="Times New Roman" w:eastAsia="Times New Roman" w:hAnsi="Times New Roman"/>
                <w:bCs/>
                <w:sz w:val="14"/>
                <w:szCs w:val="14"/>
                <w:lang w:eastAsia="ru-RU"/>
              </w:rPr>
              <w:t>4</w:t>
            </w:r>
          </w:p>
        </w:tc>
      </w:tr>
      <w:tr w:rsidR="00CF0FA6" w:rsidRPr="00CF0FA6" w:rsidTr="00CF0FA6">
        <w:trPr>
          <w:cantSplit/>
          <w:trHeight w:val="20"/>
        </w:trPr>
        <w:tc>
          <w:tcPr>
            <w:tcW w:w="300" w:type="pct"/>
            <w:shd w:val="clear" w:color="auto" w:fill="auto"/>
            <w:hideMark/>
          </w:tcPr>
          <w:p w:rsidR="00CF0FA6" w:rsidRPr="00CF0FA6" w:rsidRDefault="00CF0FA6" w:rsidP="00CF0FA6">
            <w:pPr>
              <w:spacing w:after="0" w:line="240" w:lineRule="auto"/>
              <w:jc w:val="center"/>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1.</w:t>
            </w:r>
          </w:p>
        </w:tc>
        <w:tc>
          <w:tcPr>
            <w:tcW w:w="2691" w:type="pct"/>
            <w:shd w:val="clear" w:color="auto" w:fill="auto"/>
            <w:hideMark/>
          </w:tcPr>
          <w:p w:rsidR="00CF0FA6" w:rsidRPr="00CF0FA6" w:rsidRDefault="00CF0FA6" w:rsidP="00CF0FA6">
            <w:pPr>
              <w:spacing w:after="0" w:line="240" w:lineRule="auto"/>
              <w:rPr>
                <w:rFonts w:ascii="Times New Roman" w:eastAsia="Times New Roman" w:hAnsi="Times New Roman"/>
                <w:bCs/>
                <w:sz w:val="14"/>
                <w:szCs w:val="14"/>
                <w:lang w:eastAsia="ru-RU"/>
              </w:rPr>
            </w:pPr>
            <w:r w:rsidRPr="00CF0FA6">
              <w:rPr>
                <w:rFonts w:ascii="Times New Roman" w:eastAsia="Times New Roman" w:hAnsi="Times New Roman"/>
                <w:bCs/>
                <w:sz w:val="14"/>
                <w:szCs w:val="14"/>
                <w:lang w:eastAsia="ru-RU"/>
              </w:rPr>
              <w:t>Доходы бюджета</w:t>
            </w:r>
          </w:p>
        </w:tc>
        <w:tc>
          <w:tcPr>
            <w:tcW w:w="733" w:type="pct"/>
            <w:shd w:val="clear" w:color="auto" w:fill="auto"/>
            <w:noWrap/>
            <w:vAlign w:val="bottom"/>
            <w:hideMark/>
          </w:tcPr>
          <w:p w:rsidR="00CF0FA6" w:rsidRPr="00CF0FA6" w:rsidRDefault="00CF0FA6" w:rsidP="00CF0FA6">
            <w:pPr>
              <w:spacing w:after="0" w:line="240" w:lineRule="auto"/>
              <w:jc w:val="right"/>
              <w:rPr>
                <w:rFonts w:ascii="Times New Roman" w:eastAsia="Times New Roman" w:hAnsi="Times New Roman"/>
                <w:bCs/>
                <w:sz w:val="14"/>
                <w:szCs w:val="14"/>
                <w:lang w:eastAsia="ru-RU"/>
              </w:rPr>
            </w:pPr>
            <w:r w:rsidRPr="00CF0FA6">
              <w:rPr>
                <w:rFonts w:ascii="Times New Roman" w:eastAsia="Times New Roman" w:hAnsi="Times New Roman"/>
                <w:bCs/>
                <w:sz w:val="14"/>
                <w:szCs w:val="14"/>
                <w:lang w:eastAsia="ru-RU"/>
              </w:rPr>
              <w:t>1 779 167,1</w:t>
            </w:r>
          </w:p>
        </w:tc>
        <w:tc>
          <w:tcPr>
            <w:tcW w:w="616" w:type="pct"/>
            <w:shd w:val="clear" w:color="auto" w:fill="auto"/>
            <w:noWrap/>
            <w:vAlign w:val="bottom"/>
            <w:hideMark/>
          </w:tcPr>
          <w:p w:rsidR="00CF0FA6" w:rsidRPr="00CF0FA6" w:rsidRDefault="00CF0FA6" w:rsidP="00CF0FA6">
            <w:pPr>
              <w:spacing w:after="0" w:line="240" w:lineRule="auto"/>
              <w:jc w:val="right"/>
              <w:rPr>
                <w:rFonts w:ascii="Times New Roman" w:eastAsia="Times New Roman" w:hAnsi="Times New Roman"/>
                <w:bCs/>
                <w:sz w:val="14"/>
                <w:szCs w:val="14"/>
                <w:lang w:eastAsia="ru-RU"/>
              </w:rPr>
            </w:pPr>
            <w:r w:rsidRPr="00CF0FA6">
              <w:rPr>
                <w:rFonts w:ascii="Times New Roman" w:eastAsia="Times New Roman" w:hAnsi="Times New Roman"/>
                <w:bCs/>
                <w:sz w:val="14"/>
                <w:szCs w:val="14"/>
                <w:lang w:eastAsia="ru-RU"/>
              </w:rPr>
              <w:t>1 802 837,7</w:t>
            </w:r>
          </w:p>
        </w:tc>
        <w:tc>
          <w:tcPr>
            <w:tcW w:w="660" w:type="pct"/>
            <w:shd w:val="clear" w:color="auto" w:fill="auto"/>
            <w:noWrap/>
            <w:vAlign w:val="bottom"/>
            <w:hideMark/>
          </w:tcPr>
          <w:p w:rsidR="00CF0FA6" w:rsidRPr="00CF0FA6" w:rsidRDefault="00CF0FA6" w:rsidP="00CF0FA6">
            <w:pPr>
              <w:spacing w:after="0" w:line="240" w:lineRule="auto"/>
              <w:jc w:val="right"/>
              <w:rPr>
                <w:rFonts w:ascii="Times New Roman" w:eastAsia="Times New Roman" w:hAnsi="Times New Roman"/>
                <w:bCs/>
                <w:sz w:val="14"/>
                <w:szCs w:val="14"/>
                <w:lang w:eastAsia="ru-RU"/>
              </w:rPr>
            </w:pPr>
            <w:r w:rsidRPr="00CF0FA6">
              <w:rPr>
                <w:rFonts w:ascii="Times New Roman" w:eastAsia="Times New Roman" w:hAnsi="Times New Roman"/>
                <w:bCs/>
                <w:sz w:val="14"/>
                <w:szCs w:val="14"/>
                <w:lang w:eastAsia="ru-RU"/>
              </w:rPr>
              <w:t>1 723 366,0</w:t>
            </w:r>
          </w:p>
        </w:tc>
      </w:tr>
      <w:tr w:rsidR="00CF0FA6" w:rsidRPr="00CF0FA6" w:rsidTr="00CF0FA6">
        <w:trPr>
          <w:cantSplit/>
          <w:trHeight w:val="20"/>
        </w:trPr>
        <w:tc>
          <w:tcPr>
            <w:tcW w:w="300" w:type="pct"/>
            <w:shd w:val="clear" w:color="auto" w:fill="auto"/>
            <w:hideMark/>
          </w:tcPr>
          <w:p w:rsidR="00CF0FA6" w:rsidRPr="00CF0FA6" w:rsidRDefault="00CF0FA6" w:rsidP="00CF0FA6">
            <w:pPr>
              <w:spacing w:after="0" w:line="240" w:lineRule="auto"/>
              <w:jc w:val="center"/>
              <w:rPr>
                <w:rFonts w:ascii="Times New Roman" w:eastAsia="Times New Roman" w:hAnsi="Times New Roman"/>
                <w:i/>
                <w:sz w:val="14"/>
                <w:szCs w:val="14"/>
                <w:lang w:eastAsia="ru-RU"/>
              </w:rPr>
            </w:pPr>
          </w:p>
        </w:tc>
        <w:tc>
          <w:tcPr>
            <w:tcW w:w="2691" w:type="pct"/>
            <w:shd w:val="clear" w:color="auto" w:fill="auto"/>
            <w:hideMark/>
          </w:tcPr>
          <w:p w:rsidR="00CF0FA6" w:rsidRPr="00CF0FA6" w:rsidRDefault="00CF0FA6" w:rsidP="00CF0FA6">
            <w:pPr>
              <w:spacing w:after="0" w:line="240" w:lineRule="auto"/>
              <w:ind w:left="181"/>
              <w:rPr>
                <w:rFonts w:ascii="Times New Roman" w:eastAsia="Times New Roman" w:hAnsi="Times New Roman"/>
                <w:bCs/>
                <w:i/>
                <w:sz w:val="14"/>
                <w:szCs w:val="14"/>
                <w:lang w:eastAsia="ru-RU"/>
              </w:rPr>
            </w:pPr>
            <w:r w:rsidRPr="00CF0FA6">
              <w:rPr>
                <w:rFonts w:ascii="Times New Roman" w:eastAsia="Times New Roman" w:hAnsi="Times New Roman"/>
                <w:bCs/>
                <w:i/>
                <w:sz w:val="14"/>
                <w:szCs w:val="14"/>
                <w:lang w:eastAsia="ru-RU"/>
              </w:rPr>
              <w:t>в т.ч. налоговые и неналоговые доходы</w:t>
            </w:r>
          </w:p>
        </w:tc>
        <w:tc>
          <w:tcPr>
            <w:tcW w:w="733" w:type="pct"/>
            <w:shd w:val="clear" w:color="auto" w:fill="auto"/>
            <w:noWrap/>
            <w:hideMark/>
          </w:tcPr>
          <w:p w:rsidR="00CF0FA6" w:rsidRPr="00CF0FA6" w:rsidRDefault="00CF0FA6" w:rsidP="00CF0FA6">
            <w:pPr>
              <w:spacing w:after="0" w:line="240" w:lineRule="auto"/>
              <w:jc w:val="right"/>
              <w:rPr>
                <w:rFonts w:ascii="Times New Roman" w:eastAsia="Times New Roman" w:hAnsi="Times New Roman"/>
                <w:bCs/>
                <w:i/>
                <w:sz w:val="14"/>
                <w:szCs w:val="14"/>
                <w:lang w:eastAsia="ru-RU"/>
              </w:rPr>
            </w:pPr>
            <w:r w:rsidRPr="00CF0FA6">
              <w:rPr>
                <w:rFonts w:ascii="Times New Roman" w:eastAsia="Times New Roman" w:hAnsi="Times New Roman"/>
                <w:bCs/>
                <w:i/>
                <w:sz w:val="14"/>
                <w:szCs w:val="14"/>
                <w:lang w:eastAsia="ru-RU"/>
              </w:rPr>
              <w:t>379 590,2</w:t>
            </w:r>
          </w:p>
        </w:tc>
        <w:tc>
          <w:tcPr>
            <w:tcW w:w="616" w:type="pct"/>
            <w:shd w:val="clear" w:color="auto" w:fill="auto"/>
            <w:noWrap/>
            <w:hideMark/>
          </w:tcPr>
          <w:p w:rsidR="00CF0FA6" w:rsidRPr="00CF0FA6" w:rsidRDefault="00CF0FA6" w:rsidP="00CF0FA6">
            <w:pPr>
              <w:spacing w:after="0" w:line="240" w:lineRule="auto"/>
              <w:jc w:val="right"/>
              <w:rPr>
                <w:rFonts w:ascii="Times New Roman" w:eastAsia="Times New Roman" w:hAnsi="Times New Roman"/>
                <w:bCs/>
                <w:i/>
                <w:sz w:val="14"/>
                <w:szCs w:val="14"/>
                <w:lang w:eastAsia="ru-RU"/>
              </w:rPr>
            </w:pPr>
            <w:r w:rsidRPr="00CF0FA6">
              <w:rPr>
                <w:rFonts w:ascii="Times New Roman" w:eastAsia="Times New Roman" w:hAnsi="Times New Roman"/>
                <w:bCs/>
                <w:i/>
                <w:sz w:val="14"/>
                <w:szCs w:val="14"/>
                <w:lang w:eastAsia="ru-RU"/>
              </w:rPr>
              <w:t>393 486,9</w:t>
            </w:r>
          </w:p>
        </w:tc>
        <w:tc>
          <w:tcPr>
            <w:tcW w:w="660" w:type="pct"/>
            <w:shd w:val="clear" w:color="auto" w:fill="auto"/>
            <w:noWrap/>
            <w:hideMark/>
          </w:tcPr>
          <w:p w:rsidR="00CF0FA6" w:rsidRPr="00CF0FA6" w:rsidRDefault="00CF0FA6" w:rsidP="00CF0FA6">
            <w:pPr>
              <w:spacing w:after="0" w:line="240" w:lineRule="auto"/>
              <w:jc w:val="both"/>
              <w:rPr>
                <w:rFonts w:ascii="Times New Roman" w:eastAsia="Times New Roman" w:hAnsi="Times New Roman"/>
                <w:bCs/>
                <w:i/>
                <w:sz w:val="14"/>
                <w:szCs w:val="14"/>
                <w:lang w:eastAsia="ru-RU"/>
              </w:rPr>
            </w:pPr>
            <w:r w:rsidRPr="00CF0FA6">
              <w:rPr>
                <w:rFonts w:ascii="Times New Roman" w:eastAsia="Times New Roman" w:hAnsi="Times New Roman"/>
                <w:bCs/>
                <w:i/>
                <w:sz w:val="14"/>
                <w:szCs w:val="14"/>
                <w:lang w:eastAsia="ru-RU"/>
              </w:rPr>
              <w:t>417 015,5</w:t>
            </w:r>
          </w:p>
        </w:tc>
      </w:tr>
      <w:tr w:rsidR="00CF0FA6" w:rsidRPr="00CF0FA6" w:rsidTr="00CF0FA6">
        <w:trPr>
          <w:cantSplit/>
          <w:trHeight w:val="20"/>
        </w:trPr>
        <w:tc>
          <w:tcPr>
            <w:tcW w:w="300" w:type="pct"/>
            <w:shd w:val="clear" w:color="auto" w:fill="auto"/>
            <w:hideMark/>
          </w:tcPr>
          <w:p w:rsidR="00CF0FA6" w:rsidRPr="00CF0FA6" w:rsidRDefault="00CF0FA6" w:rsidP="00CF0FA6">
            <w:pPr>
              <w:spacing w:after="0" w:line="240" w:lineRule="auto"/>
              <w:jc w:val="center"/>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2.</w:t>
            </w:r>
          </w:p>
        </w:tc>
        <w:tc>
          <w:tcPr>
            <w:tcW w:w="2691" w:type="pct"/>
            <w:shd w:val="clear" w:color="auto" w:fill="auto"/>
            <w:hideMark/>
          </w:tcPr>
          <w:p w:rsidR="00CF0FA6" w:rsidRPr="00CF0FA6" w:rsidRDefault="00CF0FA6" w:rsidP="00CF0FA6">
            <w:pPr>
              <w:spacing w:after="0" w:line="240" w:lineRule="auto"/>
              <w:rPr>
                <w:rFonts w:ascii="Times New Roman" w:eastAsia="Times New Roman" w:hAnsi="Times New Roman"/>
                <w:bCs/>
                <w:sz w:val="14"/>
                <w:szCs w:val="14"/>
                <w:lang w:eastAsia="ru-RU"/>
              </w:rPr>
            </w:pPr>
            <w:r w:rsidRPr="00CF0FA6">
              <w:rPr>
                <w:rFonts w:ascii="Times New Roman" w:eastAsia="Times New Roman" w:hAnsi="Times New Roman"/>
                <w:bCs/>
                <w:sz w:val="14"/>
                <w:szCs w:val="14"/>
                <w:lang w:eastAsia="ru-RU"/>
              </w:rPr>
              <w:t>Расходы бюджета</w:t>
            </w:r>
          </w:p>
        </w:tc>
        <w:tc>
          <w:tcPr>
            <w:tcW w:w="733" w:type="pct"/>
            <w:shd w:val="clear" w:color="auto" w:fill="auto"/>
            <w:noWrap/>
            <w:vAlign w:val="bottom"/>
            <w:hideMark/>
          </w:tcPr>
          <w:p w:rsidR="00CF0FA6" w:rsidRPr="00CF0FA6" w:rsidRDefault="00CF0FA6" w:rsidP="00CF0FA6">
            <w:pPr>
              <w:spacing w:after="0" w:line="240" w:lineRule="auto"/>
              <w:jc w:val="right"/>
              <w:rPr>
                <w:rFonts w:ascii="Times New Roman" w:eastAsia="Times New Roman" w:hAnsi="Times New Roman"/>
                <w:bCs/>
                <w:sz w:val="14"/>
                <w:szCs w:val="14"/>
                <w:lang w:eastAsia="ru-RU"/>
              </w:rPr>
            </w:pPr>
            <w:r w:rsidRPr="00CF0FA6">
              <w:rPr>
                <w:rFonts w:ascii="Times New Roman" w:eastAsia="Times New Roman" w:hAnsi="Times New Roman"/>
                <w:bCs/>
                <w:sz w:val="14"/>
                <w:szCs w:val="14"/>
                <w:lang w:eastAsia="ru-RU"/>
              </w:rPr>
              <w:t>1 827 169 ,0</w:t>
            </w:r>
          </w:p>
        </w:tc>
        <w:tc>
          <w:tcPr>
            <w:tcW w:w="616" w:type="pct"/>
            <w:shd w:val="clear" w:color="auto" w:fill="auto"/>
            <w:noWrap/>
            <w:vAlign w:val="bottom"/>
            <w:hideMark/>
          </w:tcPr>
          <w:p w:rsidR="00CF0FA6" w:rsidRPr="00CF0FA6" w:rsidRDefault="00CF0FA6" w:rsidP="00CF0FA6">
            <w:pPr>
              <w:spacing w:after="0" w:line="240" w:lineRule="auto"/>
              <w:jc w:val="right"/>
              <w:rPr>
                <w:rFonts w:ascii="Times New Roman" w:eastAsia="Times New Roman" w:hAnsi="Times New Roman"/>
                <w:bCs/>
                <w:sz w:val="14"/>
                <w:szCs w:val="14"/>
                <w:lang w:eastAsia="ru-RU"/>
              </w:rPr>
            </w:pPr>
            <w:r w:rsidRPr="00CF0FA6">
              <w:rPr>
                <w:rFonts w:ascii="Times New Roman" w:eastAsia="Times New Roman" w:hAnsi="Times New Roman"/>
                <w:bCs/>
                <w:sz w:val="14"/>
                <w:szCs w:val="14"/>
                <w:lang w:eastAsia="ru-RU"/>
              </w:rPr>
              <w:t>1 699 837,7</w:t>
            </w:r>
          </w:p>
        </w:tc>
        <w:tc>
          <w:tcPr>
            <w:tcW w:w="660" w:type="pct"/>
            <w:shd w:val="clear" w:color="auto" w:fill="auto"/>
            <w:noWrap/>
            <w:vAlign w:val="bottom"/>
            <w:hideMark/>
          </w:tcPr>
          <w:p w:rsidR="00CF0FA6" w:rsidRPr="00CF0FA6" w:rsidRDefault="00CF0FA6" w:rsidP="00CF0FA6">
            <w:pPr>
              <w:spacing w:after="0" w:line="240" w:lineRule="auto"/>
              <w:jc w:val="right"/>
              <w:rPr>
                <w:rFonts w:ascii="Times New Roman" w:eastAsia="Times New Roman" w:hAnsi="Times New Roman"/>
                <w:bCs/>
                <w:sz w:val="14"/>
                <w:szCs w:val="14"/>
                <w:lang w:eastAsia="ru-RU"/>
              </w:rPr>
            </w:pPr>
            <w:r w:rsidRPr="00CF0FA6">
              <w:rPr>
                <w:rFonts w:ascii="Times New Roman" w:eastAsia="Times New Roman" w:hAnsi="Times New Roman"/>
                <w:bCs/>
                <w:sz w:val="14"/>
                <w:szCs w:val="14"/>
                <w:lang w:eastAsia="ru-RU"/>
              </w:rPr>
              <w:t>1 723 366,0</w:t>
            </w:r>
          </w:p>
        </w:tc>
      </w:tr>
      <w:tr w:rsidR="00CF0FA6" w:rsidRPr="00CF0FA6" w:rsidTr="00CF0FA6">
        <w:trPr>
          <w:cantSplit/>
          <w:trHeight w:val="20"/>
        </w:trPr>
        <w:tc>
          <w:tcPr>
            <w:tcW w:w="300" w:type="pct"/>
            <w:shd w:val="clear" w:color="auto" w:fill="auto"/>
            <w:hideMark/>
          </w:tcPr>
          <w:p w:rsidR="00CF0FA6" w:rsidRPr="00CF0FA6" w:rsidRDefault="00CF0FA6" w:rsidP="00CF0FA6">
            <w:pPr>
              <w:spacing w:after="0" w:line="240" w:lineRule="auto"/>
              <w:jc w:val="center"/>
              <w:rPr>
                <w:rFonts w:ascii="Times New Roman" w:eastAsia="Times New Roman" w:hAnsi="Times New Roman"/>
                <w:sz w:val="14"/>
                <w:szCs w:val="14"/>
                <w:lang w:eastAsia="ru-RU"/>
              </w:rPr>
            </w:pPr>
          </w:p>
        </w:tc>
        <w:tc>
          <w:tcPr>
            <w:tcW w:w="2691" w:type="pct"/>
            <w:shd w:val="clear" w:color="auto" w:fill="auto"/>
            <w:hideMark/>
          </w:tcPr>
          <w:p w:rsidR="00CF0FA6" w:rsidRPr="00CF0FA6" w:rsidRDefault="00CF0FA6" w:rsidP="00CF0FA6">
            <w:pPr>
              <w:spacing w:after="0" w:line="240" w:lineRule="auto"/>
              <w:ind w:left="181"/>
              <w:rPr>
                <w:rFonts w:ascii="Times New Roman" w:eastAsia="Times New Roman" w:hAnsi="Times New Roman"/>
                <w:bCs/>
                <w:i/>
                <w:sz w:val="14"/>
                <w:szCs w:val="14"/>
                <w:lang w:eastAsia="ru-RU"/>
              </w:rPr>
            </w:pPr>
            <w:r w:rsidRPr="00CF0FA6">
              <w:rPr>
                <w:rFonts w:ascii="Times New Roman" w:eastAsia="Times New Roman" w:hAnsi="Times New Roman"/>
                <w:bCs/>
                <w:i/>
                <w:sz w:val="14"/>
                <w:szCs w:val="14"/>
                <w:lang w:eastAsia="ru-RU"/>
              </w:rPr>
              <w:t>в т.ч. за счет собственных расходов</w:t>
            </w:r>
          </w:p>
        </w:tc>
        <w:tc>
          <w:tcPr>
            <w:tcW w:w="733" w:type="pct"/>
            <w:shd w:val="clear" w:color="auto" w:fill="auto"/>
            <w:noWrap/>
            <w:vAlign w:val="bottom"/>
            <w:hideMark/>
          </w:tcPr>
          <w:p w:rsidR="00CF0FA6" w:rsidRPr="00CF0FA6" w:rsidRDefault="00CF0FA6" w:rsidP="00CF0FA6">
            <w:pPr>
              <w:spacing w:after="0" w:line="240" w:lineRule="auto"/>
              <w:jc w:val="right"/>
              <w:rPr>
                <w:rFonts w:ascii="Times New Roman" w:eastAsia="Times New Roman" w:hAnsi="Times New Roman"/>
                <w:bCs/>
                <w:i/>
                <w:sz w:val="14"/>
                <w:szCs w:val="14"/>
                <w:lang w:eastAsia="ru-RU"/>
              </w:rPr>
            </w:pPr>
            <w:r w:rsidRPr="00CF0FA6">
              <w:rPr>
                <w:rFonts w:ascii="Times New Roman" w:eastAsia="Times New Roman" w:hAnsi="Times New Roman"/>
                <w:bCs/>
                <w:i/>
                <w:sz w:val="14"/>
                <w:szCs w:val="14"/>
                <w:lang w:eastAsia="ru-RU"/>
              </w:rPr>
              <w:t>841 968,0</w:t>
            </w:r>
          </w:p>
        </w:tc>
        <w:tc>
          <w:tcPr>
            <w:tcW w:w="616" w:type="pct"/>
            <w:shd w:val="clear" w:color="auto" w:fill="auto"/>
            <w:noWrap/>
            <w:vAlign w:val="bottom"/>
            <w:hideMark/>
          </w:tcPr>
          <w:p w:rsidR="00CF0FA6" w:rsidRPr="00CF0FA6" w:rsidRDefault="00CF0FA6" w:rsidP="00CF0FA6">
            <w:pPr>
              <w:spacing w:after="0" w:line="240" w:lineRule="auto"/>
              <w:jc w:val="right"/>
              <w:rPr>
                <w:rFonts w:ascii="Times New Roman" w:eastAsia="Times New Roman" w:hAnsi="Times New Roman"/>
                <w:bCs/>
                <w:i/>
                <w:sz w:val="14"/>
                <w:szCs w:val="14"/>
                <w:lang w:eastAsia="ru-RU"/>
              </w:rPr>
            </w:pPr>
            <w:r w:rsidRPr="00CF0FA6">
              <w:rPr>
                <w:rFonts w:ascii="Times New Roman" w:eastAsia="Times New Roman" w:hAnsi="Times New Roman"/>
                <w:bCs/>
                <w:i/>
                <w:sz w:val="14"/>
                <w:szCs w:val="14"/>
                <w:lang w:eastAsia="ru-RU"/>
              </w:rPr>
              <w:t>723 547,6</w:t>
            </w:r>
          </w:p>
        </w:tc>
        <w:tc>
          <w:tcPr>
            <w:tcW w:w="660" w:type="pct"/>
            <w:shd w:val="clear" w:color="auto" w:fill="auto"/>
            <w:noWrap/>
            <w:vAlign w:val="bottom"/>
            <w:hideMark/>
          </w:tcPr>
          <w:p w:rsidR="00CF0FA6" w:rsidRPr="00CF0FA6" w:rsidRDefault="00CF0FA6" w:rsidP="00CF0FA6">
            <w:pPr>
              <w:spacing w:after="0" w:line="240" w:lineRule="auto"/>
              <w:jc w:val="right"/>
              <w:rPr>
                <w:rFonts w:ascii="Times New Roman" w:eastAsia="Times New Roman" w:hAnsi="Times New Roman"/>
                <w:bCs/>
                <w:i/>
                <w:sz w:val="14"/>
                <w:szCs w:val="14"/>
                <w:lang w:eastAsia="ru-RU"/>
              </w:rPr>
            </w:pPr>
            <w:r w:rsidRPr="00CF0FA6">
              <w:rPr>
                <w:rFonts w:ascii="Times New Roman" w:eastAsia="Times New Roman" w:hAnsi="Times New Roman"/>
                <w:bCs/>
                <w:i/>
                <w:sz w:val="14"/>
                <w:szCs w:val="14"/>
                <w:lang w:eastAsia="ru-RU"/>
              </w:rPr>
              <w:t>747 076,2</w:t>
            </w:r>
          </w:p>
        </w:tc>
      </w:tr>
      <w:tr w:rsidR="00CF0FA6" w:rsidRPr="00CF0FA6" w:rsidTr="00CF0FA6">
        <w:trPr>
          <w:cantSplit/>
          <w:trHeight w:val="20"/>
        </w:trPr>
        <w:tc>
          <w:tcPr>
            <w:tcW w:w="300" w:type="pct"/>
            <w:shd w:val="clear" w:color="auto" w:fill="auto"/>
            <w:hideMark/>
          </w:tcPr>
          <w:p w:rsidR="00CF0FA6" w:rsidRPr="00CF0FA6" w:rsidRDefault="00CF0FA6" w:rsidP="00CF0FA6">
            <w:pPr>
              <w:spacing w:after="0" w:line="240" w:lineRule="auto"/>
              <w:jc w:val="center"/>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2.1.</w:t>
            </w:r>
          </w:p>
        </w:tc>
        <w:tc>
          <w:tcPr>
            <w:tcW w:w="2691" w:type="pct"/>
            <w:shd w:val="clear" w:color="auto" w:fill="auto"/>
            <w:hideMark/>
          </w:tcPr>
          <w:p w:rsidR="00CF0FA6" w:rsidRPr="00CF0FA6" w:rsidRDefault="00CF0FA6" w:rsidP="00CF0FA6">
            <w:pPr>
              <w:spacing w:after="0" w:line="240" w:lineRule="auto"/>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Расходы на финансовое обеспечение реализации муниципальных программ</w:t>
            </w:r>
          </w:p>
        </w:tc>
        <w:tc>
          <w:tcPr>
            <w:tcW w:w="733" w:type="pct"/>
            <w:shd w:val="clear" w:color="auto" w:fill="auto"/>
            <w:noWrap/>
            <w:vAlign w:val="bottom"/>
            <w:hideMark/>
          </w:tcPr>
          <w:p w:rsidR="00CF0FA6" w:rsidRPr="00CF0FA6" w:rsidRDefault="00CF0FA6" w:rsidP="00CF0FA6">
            <w:pPr>
              <w:spacing w:after="0" w:line="240" w:lineRule="auto"/>
              <w:jc w:val="right"/>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1 726 673,2</w:t>
            </w:r>
          </w:p>
        </w:tc>
        <w:tc>
          <w:tcPr>
            <w:tcW w:w="616" w:type="pct"/>
            <w:shd w:val="clear" w:color="auto" w:fill="auto"/>
            <w:noWrap/>
            <w:vAlign w:val="bottom"/>
            <w:hideMark/>
          </w:tcPr>
          <w:p w:rsidR="00CF0FA6" w:rsidRPr="00CF0FA6" w:rsidRDefault="00CF0FA6" w:rsidP="00CF0FA6">
            <w:pPr>
              <w:spacing w:after="0" w:line="240" w:lineRule="auto"/>
              <w:jc w:val="right"/>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1 649 921,8</w:t>
            </w:r>
          </w:p>
        </w:tc>
        <w:tc>
          <w:tcPr>
            <w:tcW w:w="660" w:type="pct"/>
            <w:shd w:val="clear" w:color="auto" w:fill="auto"/>
            <w:noWrap/>
            <w:vAlign w:val="bottom"/>
            <w:hideMark/>
          </w:tcPr>
          <w:p w:rsidR="00CF0FA6" w:rsidRPr="00CF0FA6" w:rsidRDefault="00CF0FA6" w:rsidP="00CF0FA6">
            <w:pPr>
              <w:spacing w:after="0" w:line="240" w:lineRule="auto"/>
              <w:jc w:val="right"/>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1 650 921,5</w:t>
            </w:r>
          </w:p>
        </w:tc>
      </w:tr>
      <w:tr w:rsidR="00CF0FA6" w:rsidRPr="00CF0FA6" w:rsidTr="00CF0FA6">
        <w:trPr>
          <w:cantSplit/>
          <w:trHeight w:val="20"/>
        </w:trPr>
        <w:tc>
          <w:tcPr>
            <w:tcW w:w="300" w:type="pct"/>
            <w:shd w:val="clear" w:color="auto" w:fill="auto"/>
            <w:hideMark/>
          </w:tcPr>
          <w:p w:rsidR="00CF0FA6" w:rsidRPr="00CF0FA6" w:rsidRDefault="00CF0FA6" w:rsidP="00CF0FA6">
            <w:pPr>
              <w:spacing w:after="0" w:line="240" w:lineRule="auto"/>
              <w:jc w:val="center"/>
              <w:outlineLvl w:val="0"/>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2.1.1</w:t>
            </w:r>
          </w:p>
        </w:tc>
        <w:tc>
          <w:tcPr>
            <w:tcW w:w="2691" w:type="pct"/>
            <w:shd w:val="clear" w:color="auto" w:fill="auto"/>
            <w:vAlign w:val="bottom"/>
            <w:hideMark/>
          </w:tcPr>
          <w:p w:rsidR="00CF0FA6" w:rsidRPr="00CF0FA6" w:rsidRDefault="00CF0FA6" w:rsidP="00CF0FA6">
            <w:pPr>
              <w:spacing w:after="0" w:line="240" w:lineRule="auto"/>
              <w:rPr>
                <w:rFonts w:ascii="Times New Roman" w:eastAsia="Times New Roman" w:hAnsi="Times New Roman"/>
                <w:color w:val="000000"/>
                <w:sz w:val="14"/>
                <w:szCs w:val="14"/>
                <w:lang w:eastAsia="ru-RU"/>
              </w:rPr>
            </w:pPr>
            <w:r w:rsidRPr="00CF0FA6">
              <w:rPr>
                <w:rFonts w:ascii="Times New Roman" w:eastAsia="Times New Roman" w:hAnsi="Times New Roman"/>
                <w:color w:val="000000"/>
                <w:sz w:val="14"/>
                <w:szCs w:val="14"/>
                <w:lang w:eastAsia="ru-RU"/>
              </w:rPr>
              <w:t>Развитие образования Богучанского района</w:t>
            </w:r>
          </w:p>
          <w:p w:rsidR="00CF0FA6" w:rsidRPr="00CF0FA6" w:rsidRDefault="00CF0FA6" w:rsidP="00CF0FA6">
            <w:pPr>
              <w:spacing w:after="0" w:line="240" w:lineRule="auto"/>
              <w:ind w:left="284"/>
              <w:outlineLvl w:val="0"/>
              <w:rPr>
                <w:rFonts w:ascii="Times New Roman" w:eastAsia="Times New Roman" w:hAnsi="Times New Roman"/>
                <w:color w:val="000000"/>
                <w:sz w:val="14"/>
                <w:szCs w:val="14"/>
                <w:lang w:eastAsia="ru-RU"/>
              </w:rPr>
            </w:pPr>
          </w:p>
        </w:tc>
        <w:tc>
          <w:tcPr>
            <w:tcW w:w="733" w:type="pct"/>
            <w:shd w:val="clear" w:color="auto" w:fill="auto"/>
            <w:noWrap/>
            <w:vAlign w:val="bottom"/>
            <w:hideMark/>
          </w:tcPr>
          <w:p w:rsidR="00CF0FA6" w:rsidRPr="00CF0FA6" w:rsidRDefault="00CF0FA6" w:rsidP="00CF0FA6">
            <w:pPr>
              <w:spacing w:after="0" w:line="240" w:lineRule="auto"/>
              <w:jc w:val="right"/>
              <w:outlineLvl w:val="0"/>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1 083 164,1</w:t>
            </w:r>
          </w:p>
        </w:tc>
        <w:tc>
          <w:tcPr>
            <w:tcW w:w="616" w:type="pct"/>
            <w:shd w:val="clear" w:color="auto" w:fill="auto"/>
            <w:noWrap/>
            <w:vAlign w:val="bottom"/>
            <w:hideMark/>
          </w:tcPr>
          <w:p w:rsidR="00CF0FA6" w:rsidRPr="00CF0FA6" w:rsidRDefault="00CF0FA6" w:rsidP="00CF0FA6">
            <w:pPr>
              <w:spacing w:after="0" w:line="240" w:lineRule="auto"/>
              <w:jc w:val="right"/>
              <w:outlineLvl w:val="0"/>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1 073 746,9</w:t>
            </w:r>
          </w:p>
        </w:tc>
        <w:tc>
          <w:tcPr>
            <w:tcW w:w="660" w:type="pct"/>
            <w:shd w:val="clear" w:color="auto" w:fill="auto"/>
            <w:noWrap/>
            <w:vAlign w:val="bottom"/>
            <w:hideMark/>
          </w:tcPr>
          <w:p w:rsidR="00CF0FA6" w:rsidRPr="00CF0FA6" w:rsidRDefault="00CF0FA6" w:rsidP="00CF0FA6">
            <w:pPr>
              <w:spacing w:after="0" w:line="240" w:lineRule="auto"/>
              <w:jc w:val="right"/>
              <w:outlineLvl w:val="0"/>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1 073 746,9</w:t>
            </w:r>
          </w:p>
        </w:tc>
      </w:tr>
      <w:tr w:rsidR="00CF0FA6" w:rsidRPr="00CF0FA6" w:rsidTr="00CF0FA6">
        <w:trPr>
          <w:cantSplit/>
          <w:trHeight w:val="20"/>
        </w:trPr>
        <w:tc>
          <w:tcPr>
            <w:tcW w:w="300" w:type="pct"/>
            <w:shd w:val="clear" w:color="auto" w:fill="auto"/>
            <w:hideMark/>
          </w:tcPr>
          <w:p w:rsidR="00CF0FA6" w:rsidRPr="00CF0FA6" w:rsidRDefault="00CF0FA6" w:rsidP="00CF0FA6">
            <w:pPr>
              <w:spacing w:after="0" w:line="240" w:lineRule="auto"/>
              <w:jc w:val="center"/>
              <w:outlineLvl w:val="0"/>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2.1.2</w:t>
            </w:r>
          </w:p>
        </w:tc>
        <w:tc>
          <w:tcPr>
            <w:tcW w:w="2691" w:type="pct"/>
            <w:shd w:val="clear" w:color="auto" w:fill="auto"/>
            <w:vAlign w:val="bottom"/>
            <w:hideMark/>
          </w:tcPr>
          <w:p w:rsidR="00CF0FA6" w:rsidRPr="00CF0FA6" w:rsidRDefault="00CF0FA6" w:rsidP="00CF0FA6">
            <w:pPr>
              <w:spacing w:after="0" w:line="240" w:lineRule="auto"/>
              <w:rPr>
                <w:rFonts w:ascii="Times New Roman" w:eastAsia="Times New Roman" w:hAnsi="Times New Roman"/>
                <w:color w:val="000000"/>
                <w:sz w:val="14"/>
                <w:szCs w:val="14"/>
                <w:lang w:eastAsia="ru-RU"/>
              </w:rPr>
            </w:pPr>
            <w:r w:rsidRPr="00CF0FA6">
              <w:rPr>
                <w:rFonts w:ascii="Times New Roman" w:eastAsia="Times New Roman" w:hAnsi="Times New Roman"/>
                <w:color w:val="000000"/>
                <w:sz w:val="14"/>
                <w:szCs w:val="14"/>
                <w:lang w:eastAsia="ru-RU"/>
              </w:rPr>
              <w:t>Система социальной защиты  населения Богучанского района</w:t>
            </w:r>
          </w:p>
          <w:p w:rsidR="00CF0FA6" w:rsidRPr="00CF0FA6" w:rsidRDefault="00CF0FA6" w:rsidP="00CF0FA6">
            <w:pPr>
              <w:spacing w:after="0" w:line="240" w:lineRule="auto"/>
              <w:ind w:left="284"/>
              <w:outlineLvl w:val="0"/>
              <w:rPr>
                <w:rFonts w:ascii="Times New Roman" w:eastAsia="Times New Roman" w:hAnsi="Times New Roman"/>
                <w:color w:val="000000"/>
                <w:sz w:val="14"/>
                <w:szCs w:val="14"/>
                <w:lang w:eastAsia="ru-RU"/>
              </w:rPr>
            </w:pPr>
          </w:p>
        </w:tc>
        <w:tc>
          <w:tcPr>
            <w:tcW w:w="733" w:type="pct"/>
            <w:shd w:val="clear" w:color="auto" w:fill="auto"/>
            <w:noWrap/>
            <w:vAlign w:val="bottom"/>
            <w:hideMark/>
          </w:tcPr>
          <w:p w:rsidR="00CF0FA6" w:rsidRPr="00CF0FA6" w:rsidRDefault="00CF0FA6" w:rsidP="00CF0FA6">
            <w:pPr>
              <w:spacing w:after="0" w:line="240" w:lineRule="auto"/>
              <w:jc w:val="right"/>
              <w:outlineLvl w:val="0"/>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57 476,2</w:t>
            </w:r>
          </w:p>
        </w:tc>
        <w:tc>
          <w:tcPr>
            <w:tcW w:w="616" w:type="pct"/>
            <w:shd w:val="clear" w:color="auto" w:fill="auto"/>
            <w:noWrap/>
            <w:vAlign w:val="bottom"/>
            <w:hideMark/>
          </w:tcPr>
          <w:p w:rsidR="00CF0FA6" w:rsidRPr="00CF0FA6" w:rsidRDefault="00CF0FA6" w:rsidP="00CF0FA6">
            <w:pPr>
              <w:spacing w:after="0" w:line="240" w:lineRule="auto"/>
              <w:jc w:val="right"/>
              <w:outlineLvl w:val="0"/>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56 869,6</w:t>
            </w:r>
          </w:p>
        </w:tc>
        <w:tc>
          <w:tcPr>
            <w:tcW w:w="660" w:type="pct"/>
            <w:shd w:val="clear" w:color="auto" w:fill="auto"/>
            <w:noWrap/>
            <w:vAlign w:val="bottom"/>
            <w:hideMark/>
          </w:tcPr>
          <w:p w:rsidR="00CF0FA6" w:rsidRPr="00CF0FA6" w:rsidRDefault="00CF0FA6" w:rsidP="00CF0FA6">
            <w:pPr>
              <w:spacing w:after="0" w:line="240" w:lineRule="auto"/>
              <w:jc w:val="right"/>
              <w:outlineLvl w:val="0"/>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56 869,6</w:t>
            </w:r>
          </w:p>
        </w:tc>
      </w:tr>
      <w:tr w:rsidR="00CF0FA6" w:rsidRPr="00CF0FA6" w:rsidTr="00CF0FA6">
        <w:trPr>
          <w:cantSplit/>
          <w:trHeight w:val="20"/>
        </w:trPr>
        <w:tc>
          <w:tcPr>
            <w:tcW w:w="300" w:type="pct"/>
            <w:shd w:val="clear" w:color="auto" w:fill="auto"/>
            <w:hideMark/>
          </w:tcPr>
          <w:p w:rsidR="00CF0FA6" w:rsidRPr="00CF0FA6" w:rsidRDefault="00CF0FA6" w:rsidP="00CF0FA6">
            <w:pPr>
              <w:spacing w:after="0" w:line="240" w:lineRule="auto"/>
              <w:jc w:val="center"/>
              <w:outlineLvl w:val="0"/>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2.1.3</w:t>
            </w:r>
          </w:p>
        </w:tc>
        <w:tc>
          <w:tcPr>
            <w:tcW w:w="2691" w:type="pct"/>
            <w:shd w:val="clear" w:color="auto" w:fill="auto"/>
            <w:vAlign w:val="bottom"/>
            <w:hideMark/>
          </w:tcPr>
          <w:p w:rsidR="00CF0FA6" w:rsidRPr="00CF0FA6" w:rsidRDefault="00CF0FA6" w:rsidP="00CF0FA6">
            <w:pPr>
              <w:spacing w:after="0" w:line="240" w:lineRule="auto"/>
              <w:rPr>
                <w:rFonts w:ascii="Times New Roman" w:eastAsia="Times New Roman" w:hAnsi="Times New Roman"/>
                <w:color w:val="000000"/>
                <w:sz w:val="14"/>
                <w:szCs w:val="14"/>
                <w:lang w:eastAsia="ru-RU"/>
              </w:rPr>
            </w:pPr>
            <w:r w:rsidRPr="00CF0FA6">
              <w:rPr>
                <w:rFonts w:ascii="Times New Roman" w:eastAsia="Times New Roman" w:hAnsi="Times New Roman"/>
                <w:color w:val="000000"/>
                <w:sz w:val="14"/>
                <w:szCs w:val="14"/>
                <w:lang w:eastAsia="ru-RU"/>
              </w:rPr>
              <w:t>Реформирование и модернизация ЖКХ и повышение энергетической эффективности</w:t>
            </w:r>
          </w:p>
          <w:p w:rsidR="00CF0FA6" w:rsidRPr="00CF0FA6" w:rsidRDefault="00CF0FA6" w:rsidP="00CF0FA6">
            <w:pPr>
              <w:spacing w:after="0" w:line="240" w:lineRule="auto"/>
              <w:ind w:left="284"/>
              <w:outlineLvl w:val="0"/>
              <w:rPr>
                <w:rFonts w:ascii="Times New Roman" w:eastAsia="Times New Roman" w:hAnsi="Times New Roman"/>
                <w:color w:val="000000"/>
                <w:sz w:val="14"/>
                <w:szCs w:val="14"/>
                <w:lang w:eastAsia="ru-RU"/>
              </w:rPr>
            </w:pPr>
          </w:p>
        </w:tc>
        <w:tc>
          <w:tcPr>
            <w:tcW w:w="733" w:type="pct"/>
            <w:shd w:val="clear" w:color="auto" w:fill="auto"/>
            <w:noWrap/>
            <w:vAlign w:val="bottom"/>
            <w:hideMark/>
          </w:tcPr>
          <w:p w:rsidR="00CF0FA6" w:rsidRPr="00CF0FA6" w:rsidRDefault="00CF0FA6" w:rsidP="00CF0FA6">
            <w:pPr>
              <w:spacing w:after="0" w:line="240" w:lineRule="auto"/>
              <w:jc w:val="right"/>
              <w:outlineLvl w:val="0"/>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223 359,9</w:t>
            </w:r>
          </w:p>
        </w:tc>
        <w:tc>
          <w:tcPr>
            <w:tcW w:w="616" w:type="pct"/>
            <w:shd w:val="clear" w:color="auto" w:fill="auto"/>
            <w:noWrap/>
            <w:vAlign w:val="bottom"/>
            <w:hideMark/>
          </w:tcPr>
          <w:p w:rsidR="00CF0FA6" w:rsidRPr="00CF0FA6" w:rsidRDefault="00CF0FA6" w:rsidP="00CF0FA6">
            <w:pPr>
              <w:spacing w:after="0" w:line="240" w:lineRule="auto"/>
              <w:jc w:val="right"/>
              <w:outlineLvl w:val="0"/>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213 359,9</w:t>
            </w:r>
          </w:p>
        </w:tc>
        <w:tc>
          <w:tcPr>
            <w:tcW w:w="660" w:type="pct"/>
            <w:shd w:val="clear" w:color="auto" w:fill="auto"/>
            <w:noWrap/>
            <w:vAlign w:val="bottom"/>
            <w:hideMark/>
          </w:tcPr>
          <w:p w:rsidR="00CF0FA6" w:rsidRPr="00CF0FA6" w:rsidRDefault="00CF0FA6" w:rsidP="00CF0FA6">
            <w:pPr>
              <w:spacing w:after="0" w:line="240" w:lineRule="auto"/>
              <w:jc w:val="right"/>
              <w:outlineLvl w:val="0"/>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213 359,9</w:t>
            </w:r>
          </w:p>
        </w:tc>
      </w:tr>
      <w:tr w:rsidR="00CF0FA6" w:rsidRPr="00CF0FA6" w:rsidTr="00CF0FA6">
        <w:trPr>
          <w:cantSplit/>
          <w:trHeight w:val="20"/>
        </w:trPr>
        <w:tc>
          <w:tcPr>
            <w:tcW w:w="300" w:type="pct"/>
            <w:shd w:val="clear" w:color="auto" w:fill="auto"/>
            <w:hideMark/>
          </w:tcPr>
          <w:p w:rsidR="00CF0FA6" w:rsidRPr="00CF0FA6" w:rsidRDefault="00CF0FA6" w:rsidP="00CF0FA6">
            <w:pPr>
              <w:spacing w:after="0" w:line="240" w:lineRule="auto"/>
              <w:jc w:val="center"/>
              <w:outlineLvl w:val="0"/>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2.1.4</w:t>
            </w:r>
          </w:p>
        </w:tc>
        <w:tc>
          <w:tcPr>
            <w:tcW w:w="2691" w:type="pct"/>
            <w:shd w:val="clear" w:color="auto" w:fill="auto"/>
            <w:vAlign w:val="bottom"/>
            <w:hideMark/>
          </w:tcPr>
          <w:p w:rsidR="00CF0FA6" w:rsidRPr="00CF0FA6" w:rsidRDefault="00CF0FA6" w:rsidP="00CF0FA6">
            <w:pPr>
              <w:spacing w:after="0" w:line="240" w:lineRule="auto"/>
              <w:rPr>
                <w:rFonts w:ascii="Times New Roman" w:eastAsia="Times New Roman" w:hAnsi="Times New Roman"/>
                <w:color w:val="000000"/>
                <w:sz w:val="14"/>
                <w:szCs w:val="14"/>
                <w:lang w:eastAsia="ru-RU"/>
              </w:rPr>
            </w:pPr>
            <w:r w:rsidRPr="00CF0FA6">
              <w:rPr>
                <w:rFonts w:ascii="Times New Roman" w:eastAsia="Times New Roman" w:hAnsi="Times New Roman"/>
                <w:color w:val="000000"/>
                <w:sz w:val="14"/>
                <w:szCs w:val="14"/>
                <w:lang w:eastAsia="ru-RU"/>
              </w:rPr>
              <w:t xml:space="preserve">Защита населения и территорий Богучанского района от чрезвычайных ситуаций природного и техногенного характера </w:t>
            </w:r>
          </w:p>
          <w:p w:rsidR="00CF0FA6" w:rsidRPr="00CF0FA6" w:rsidRDefault="00CF0FA6" w:rsidP="00CF0FA6">
            <w:pPr>
              <w:spacing w:after="0" w:line="240" w:lineRule="auto"/>
              <w:ind w:left="284"/>
              <w:outlineLvl w:val="0"/>
              <w:rPr>
                <w:rFonts w:ascii="Times New Roman" w:eastAsia="Times New Roman" w:hAnsi="Times New Roman"/>
                <w:color w:val="000000"/>
                <w:sz w:val="14"/>
                <w:szCs w:val="14"/>
                <w:lang w:eastAsia="ru-RU"/>
              </w:rPr>
            </w:pPr>
          </w:p>
        </w:tc>
        <w:tc>
          <w:tcPr>
            <w:tcW w:w="733" w:type="pct"/>
            <w:shd w:val="clear" w:color="auto" w:fill="auto"/>
            <w:noWrap/>
            <w:vAlign w:val="bottom"/>
            <w:hideMark/>
          </w:tcPr>
          <w:p w:rsidR="00CF0FA6" w:rsidRPr="00CF0FA6" w:rsidRDefault="00CF0FA6" w:rsidP="00CF0FA6">
            <w:pPr>
              <w:spacing w:after="0" w:line="240" w:lineRule="auto"/>
              <w:jc w:val="right"/>
              <w:outlineLvl w:val="0"/>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24 752,9</w:t>
            </w:r>
          </w:p>
        </w:tc>
        <w:tc>
          <w:tcPr>
            <w:tcW w:w="616" w:type="pct"/>
            <w:shd w:val="clear" w:color="auto" w:fill="auto"/>
            <w:noWrap/>
            <w:vAlign w:val="bottom"/>
            <w:hideMark/>
          </w:tcPr>
          <w:p w:rsidR="00CF0FA6" w:rsidRPr="00CF0FA6" w:rsidRDefault="00CF0FA6" w:rsidP="00CF0FA6">
            <w:pPr>
              <w:spacing w:after="0" w:line="240" w:lineRule="auto"/>
              <w:jc w:val="right"/>
              <w:outlineLvl w:val="0"/>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24 752,9</w:t>
            </w:r>
          </w:p>
        </w:tc>
        <w:tc>
          <w:tcPr>
            <w:tcW w:w="660" w:type="pct"/>
            <w:shd w:val="clear" w:color="auto" w:fill="auto"/>
            <w:noWrap/>
            <w:vAlign w:val="bottom"/>
            <w:hideMark/>
          </w:tcPr>
          <w:p w:rsidR="00CF0FA6" w:rsidRPr="00CF0FA6" w:rsidRDefault="00CF0FA6" w:rsidP="00CF0FA6">
            <w:pPr>
              <w:spacing w:after="0" w:line="240" w:lineRule="auto"/>
              <w:jc w:val="right"/>
              <w:outlineLvl w:val="0"/>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24 752,9</w:t>
            </w:r>
          </w:p>
        </w:tc>
      </w:tr>
      <w:tr w:rsidR="00CF0FA6" w:rsidRPr="00CF0FA6" w:rsidTr="00CF0FA6">
        <w:trPr>
          <w:cantSplit/>
          <w:trHeight w:val="20"/>
        </w:trPr>
        <w:tc>
          <w:tcPr>
            <w:tcW w:w="300" w:type="pct"/>
            <w:shd w:val="clear" w:color="auto" w:fill="auto"/>
            <w:hideMark/>
          </w:tcPr>
          <w:p w:rsidR="00CF0FA6" w:rsidRPr="00CF0FA6" w:rsidRDefault="00CF0FA6" w:rsidP="00CF0FA6">
            <w:pPr>
              <w:spacing w:after="0" w:line="240" w:lineRule="auto"/>
              <w:jc w:val="center"/>
              <w:outlineLvl w:val="0"/>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2.1.5</w:t>
            </w:r>
          </w:p>
        </w:tc>
        <w:tc>
          <w:tcPr>
            <w:tcW w:w="2691" w:type="pct"/>
            <w:shd w:val="clear" w:color="auto" w:fill="auto"/>
            <w:vAlign w:val="bottom"/>
            <w:hideMark/>
          </w:tcPr>
          <w:p w:rsidR="00CF0FA6" w:rsidRPr="00CF0FA6" w:rsidRDefault="00CF0FA6" w:rsidP="00CF0FA6">
            <w:pPr>
              <w:spacing w:after="0" w:line="240" w:lineRule="auto"/>
              <w:rPr>
                <w:rFonts w:ascii="Times New Roman" w:eastAsia="Times New Roman" w:hAnsi="Times New Roman"/>
                <w:color w:val="000000"/>
                <w:sz w:val="14"/>
                <w:szCs w:val="14"/>
                <w:lang w:eastAsia="ru-RU"/>
              </w:rPr>
            </w:pPr>
            <w:r w:rsidRPr="00CF0FA6">
              <w:rPr>
                <w:rFonts w:ascii="Times New Roman" w:eastAsia="Times New Roman" w:hAnsi="Times New Roman"/>
                <w:color w:val="000000"/>
                <w:sz w:val="14"/>
                <w:szCs w:val="14"/>
                <w:lang w:eastAsia="ru-RU"/>
              </w:rPr>
              <w:t>Развитие культуры</w:t>
            </w:r>
          </w:p>
          <w:p w:rsidR="00CF0FA6" w:rsidRPr="00CF0FA6" w:rsidRDefault="00CF0FA6" w:rsidP="00CF0FA6">
            <w:pPr>
              <w:spacing w:after="0" w:line="240" w:lineRule="auto"/>
              <w:ind w:left="284"/>
              <w:outlineLvl w:val="0"/>
              <w:rPr>
                <w:rFonts w:ascii="Times New Roman" w:eastAsia="Times New Roman" w:hAnsi="Times New Roman"/>
                <w:color w:val="000000"/>
                <w:sz w:val="14"/>
                <w:szCs w:val="14"/>
                <w:lang w:eastAsia="ru-RU"/>
              </w:rPr>
            </w:pPr>
          </w:p>
        </w:tc>
        <w:tc>
          <w:tcPr>
            <w:tcW w:w="733" w:type="pct"/>
            <w:shd w:val="clear" w:color="auto" w:fill="auto"/>
            <w:noWrap/>
            <w:vAlign w:val="bottom"/>
            <w:hideMark/>
          </w:tcPr>
          <w:p w:rsidR="00CF0FA6" w:rsidRPr="00CF0FA6" w:rsidRDefault="00CF0FA6" w:rsidP="00CF0FA6">
            <w:pPr>
              <w:spacing w:after="0" w:line="240" w:lineRule="auto"/>
              <w:jc w:val="right"/>
              <w:outlineLvl w:val="0"/>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175 412,8</w:t>
            </w:r>
          </w:p>
        </w:tc>
        <w:tc>
          <w:tcPr>
            <w:tcW w:w="616" w:type="pct"/>
            <w:shd w:val="clear" w:color="auto" w:fill="auto"/>
            <w:noWrap/>
            <w:vAlign w:val="bottom"/>
            <w:hideMark/>
          </w:tcPr>
          <w:p w:rsidR="00CF0FA6" w:rsidRPr="00CF0FA6" w:rsidRDefault="00CF0FA6" w:rsidP="00CF0FA6">
            <w:pPr>
              <w:spacing w:after="0" w:line="240" w:lineRule="auto"/>
              <w:jc w:val="right"/>
              <w:outlineLvl w:val="0"/>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175 291,6</w:t>
            </w:r>
          </w:p>
        </w:tc>
        <w:tc>
          <w:tcPr>
            <w:tcW w:w="660" w:type="pct"/>
            <w:shd w:val="clear" w:color="auto" w:fill="auto"/>
            <w:noWrap/>
            <w:vAlign w:val="bottom"/>
            <w:hideMark/>
          </w:tcPr>
          <w:p w:rsidR="00CF0FA6" w:rsidRPr="00CF0FA6" w:rsidRDefault="00CF0FA6" w:rsidP="00CF0FA6">
            <w:pPr>
              <w:spacing w:after="0" w:line="240" w:lineRule="auto"/>
              <w:jc w:val="right"/>
              <w:outlineLvl w:val="0"/>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175 291,6</w:t>
            </w:r>
          </w:p>
        </w:tc>
      </w:tr>
      <w:tr w:rsidR="00CF0FA6" w:rsidRPr="00CF0FA6" w:rsidTr="00CF0FA6">
        <w:trPr>
          <w:cantSplit/>
          <w:trHeight w:val="20"/>
        </w:trPr>
        <w:tc>
          <w:tcPr>
            <w:tcW w:w="300" w:type="pct"/>
            <w:shd w:val="clear" w:color="auto" w:fill="auto"/>
            <w:hideMark/>
          </w:tcPr>
          <w:p w:rsidR="00CF0FA6" w:rsidRPr="00CF0FA6" w:rsidRDefault="00CF0FA6" w:rsidP="00CF0FA6">
            <w:pPr>
              <w:spacing w:after="0" w:line="240" w:lineRule="auto"/>
              <w:jc w:val="center"/>
              <w:outlineLvl w:val="0"/>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2.1.6</w:t>
            </w:r>
          </w:p>
        </w:tc>
        <w:tc>
          <w:tcPr>
            <w:tcW w:w="2691" w:type="pct"/>
            <w:shd w:val="clear" w:color="auto" w:fill="auto"/>
            <w:vAlign w:val="bottom"/>
            <w:hideMark/>
          </w:tcPr>
          <w:p w:rsidR="00CF0FA6" w:rsidRPr="00CF0FA6" w:rsidRDefault="00CF0FA6" w:rsidP="00CF0FA6">
            <w:pPr>
              <w:spacing w:after="0" w:line="240" w:lineRule="auto"/>
              <w:rPr>
                <w:rFonts w:ascii="Times New Roman" w:eastAsia="Times New Roman" w:hAnsi="Times New Roman"/>
                <w:color w:val="000000"/>
                <w:sz w:val="14"/>
                <w:szCs w:val="14"/>
                <w:lang w:eastAsia="ru-RU"/>
              </w:rPr>
            </w:pPr>
            <w:r w:rsidRPr="00CF0FA6">
              <w:rPr>
                <w:rFonts w:ascii="Times New Roman" w:eastAsia="Times New Roman" w:hAnsi="Times New Roman"/>
                <w:color w:val="000000"/>
                <w:sz w:val="14"/>
                <w:szCs w:val="14"/>
                <w:lang w:eastAsia="ru-RU"/>
              </w:rPr>
              <w:t xml:space="preserve">Молодежь </w:t>
            </w:r>
            <w:proofErr w:type="spellStart"/>
            <w:r w:rsidRPr="00CF0FA6">
              <w:rPr>
                <w:rFonts w:ascii="Times New Roman" w:eastAsia="Times New Roman" w:hAnsi="Times New Roman"/>
                <w:color w:val="000000"/>
                <w:sz w:val="14"/>
                <w:szCs w:val="14"/>
                <w:lang w:eastAsia="ru-RU"/>
              </w:rPr>
              <w:t>Приангарья</w:t>
            </w:r>
            <w:proofErr w:type="spellEnd"/>
          </w:p>
          <w:p w:rsidR="00CF0FA6" w:rsidRPr="00CF0FA6" w:rsidRDefault="00CF0FA6" w:rsidP="00CF0FA6">
            <w:pPr>
              <w:spacing w:after="0" w:line="240" w:lineRule="auto"/>
              <w:outlineLvl w:val="0"/>
              <w:rPr>
                <w:rFonts w:ascii="Times New Roman" w:eastAsia="Times New Roman" w:hAnsi="Times New Roman"/>
                <w:color w:val="000000"/>
                <w:sz w:val="14"/>
                <w:szCs w:val="14"/>
                <w:lang w:eastAsia="ru-RU"/>
              </w:rPr>
            </w:pPr>
          </w:p>
        </w:tc>
        <w:tc>
          <w:tcPr>
            <w:tcW w:w="733" w:type="pct"/>
            <w:shd w:val="clear" w:color="auto" w:fill="auto"/>
            <w:noWrap/>
            <w:vAlign w:val="bottom"/>
            <w:hideMark/>
          </w:tcPr>
          <w:p w:rsidR="00CF0FA6" w:rsidRPr="00CF0FA6" w:rsidRDefault="00CF0FA6" w:rsidP="00CF0FA6">
            <w:pPr>
              <w:spacing w:after="0" w:line="240" w:lineRule="auto"/>
              <w:jc w:val="right"/>
              <w:outlineLvl w:val="0"/>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10 305,9</w:t>
            </w:r>
          </w:p>
        </w:tc>
        <w:tc>
          <w:tcPr>
            <w:tcW w:w="616" w:type="pct"/>
            <w:shd w:val="clear" w:color="auto" w:fill="auto"/>
            <w:noWrap/>
            <w:vAlign w:val="bottom"/>
            <w:hideMark/>
          </w:tcPr>
          <w:p w:rsidR="00CF0FA6" w:rsidRPr="00CF0FA6" w:rsidRDefault="00CF0FA6" w:rsidP="00CF0FA6">
            <w:pPr>
              <w:spacing w:after="0" w:line="240" w:lineRule="auto"/>
              <w:jc w:val="right"/>
              <w:outlineLvl w:val="0"/>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10 305,9</w:t>
            </w:r>
          </w:p>
        </w:tc>
        <w:tc>
          <w:tcPr>
            <w:tcW w:w="660" w:type="pct"/>
            <w:shd w:val="clear" w:color="auto" w:fill="auto"/>
            <w:noWrap/>
            <w:vAlign w:val="bottom"/>
            <w:hideMark/>
          </w:tcPr>
          <w:p w:rsidR="00CF0FA6" w:rsidRPr="00CF0FA6" w:rsidRDefault="00CF0FA6" w:rsidP="00CF0FA6">
            <w:pPr>
              <w:spacing w:after="0" w:line="240" w:lineRule="auto"/>
              <w:jc w:val="right"/>
              <w:outlineLvl w:val="0"/>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10 305,9</w:t>
            </w:r>
          </w:p>
        </w:tc>
      </w:tr>
      <w:tr w:rsidR="00CF0FA6" w:rsidRPr="00CF0FA6" w:rsidTr="00CF0FA6">
        <w:trPr>
          <w:cantSplit/>
          <w:trHeight w:val="20"/>
        </w:trPr>
        <w:tc>
          <w:tcPr>
            <w:tcW w:w="300" w:type="pct"/>
            <w:shd w:val="clear" w:color="auto" w:fill="auto"/>
            <w:hideMark/>
          </w:tcPr>
          <w:p w:rsidR="00CF0FA6" w:rsidRPr="00CF0FA6" w:rsidRDefault="00CF0FA6" w:rsidP="00CF0FA6">
            <w:pPr>
              <w:spacing w:after="0" w:line="240" w:lineRule="auto"/>
              <w:jc w:val="center"/>
              <w:outlineLvl w:val="0"/>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2.1.7</w:t>
            </w:r>
          </w:p>
        </w:tc>
        <w:tc>
          <w:tcPr>
            <w:tcW w:w="2691" w:type="pct"/>
            <w:shd w:val="clear" w:color="auto" w:fill="auto"/>
            <w:vAlign w:val="bottom"/>
            <w:hideMark/>
          </w:tcPr>
          <w:p w:rsidR="00CF0FA6" w:rsidRPr="00CF0FA6" w:rsidRDefault="00CF0FA6" w:rsidP="00CF0FA6">
            <w:pPr>
              <w:spacing w:after="0" w:line="240" w:lineRule="auto"/>
              <w:rPr>
                <w:rFonts w:ascii="Times New Roman" w:eastAsia="Times New Roman" w:hAnsi="Times New Roman"/>
                <w:color w:val="000000"/>
                <w:sz w:val="14"/>
                <w:szCs w:val="14"/>
                <w:lang w:eastAsia="ru-RU"/>
              </w:rPr>
            </w:pPr>
            <w:r w:rsidRPr="00CF0FA6">
              <w:rPr>
                <w:rFonts w:ascii="Times New Roman" w:eastAsia="Times New Roman" w:hAnsi="Times New Roman"/>
                <w:color w:val="000000"/>
                <w:sz w:val="14"/>
                <w:szCs w:val="14"/>
                <w:lang w:eastAsia="ru-RU"/>
              </w:rPr>
              <w:t>Развитие физической культуры и спорта в Богучанском районе</w:t>
            </w:r>
          </w:p>
          <w:p w:rsidR="00CF0FA6" w:rsidRPr="00CF0FA6" w:rsidRDefault="00CF0FA6" w:rsidP="00CF0FA6">
            <w:pPr>
              <w:spacing w:after="0" w:line="240" w:lineRule="auto"/>
              <w:outlineLvl w:val="0"/>
              <w:rPr>
                <w:rFonts w:ascii="Times New Roman" w:eastAsia="Times New Roman" w:hAnsi="Times New Roman"/>
                <w:color w:val="000000"/>
                <w:sz w:val="14"/>
                <w:szCs w:val="14"/>
                <w:lang w:eastAsia="ru-RU"/>
              </w:rPr>
            </w:pPr>
          </w:p>
        </w:tc>
        <w:tc>
          <w:tcPr>
            <w:tcW w:w="733" w:type="pct"/>
            <w:shd w:val="clear" w:color="auto" w:fill="auto"/>
            <w:noWrap/>
            <w:vAlign w:val="bottom"/>
            <w:hideMark/>
          </w:tcPr>
          <w:p w:rsidR="00CF0FA6" w:rsidRPr="00CF0FA6" w:rsidRDefault="00CF0FA6" w:rsidP="00CF0FA6">
            <w:pPr>
              <w:spacing w:after="0" w:line="240" w:lineRule="auto"/>
              <w:jc w:val="right"/>
              <w:outlineLvl w:val="0"/>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 xml:space="preserve"> 1 945,7</w:t>
            </w:r>
          </w:p>
        </w:tc>
        <w:tc>
          <w:tcPr>
            <w:tcW w:w="616" w:type="pct"/>
            <w:shd w:val="clear" w:color="auto" w:fill="auto"/>
            <w:noWrap/>
            <w:vAlign w:val="bottom"/>
            <w:hideMark/>
          </w:tcPr>
          <w:p w:rsidR="00CF0FA6" w:rsidRPr="00CF0FA6" w:rsidRDefault="00CF0FA6" w:rsidP="00CF0FA6">
            <w:pPr>
              <w:spacing w:after="0" w:line="240" w:lineRule="auto"/>
              <w:jc w:val="right"/>
              <w:outlineLvl w:val="0"/>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1 945,7</w:t>
            </w:r>
          </w:p>
        </w:tc>
        <w:tc>
          <w:tcPr>
            <w:tcW w:w="660" w:type="pct"/>
            <w:shd w:val="clear" w:color="auto" w:fill="auto"/>
            <w:noWrap/>
            <w:vAlign w:val="bottom"/>
            <w:hideMark/>
          </w:tcPr>
          <w:p w:rsidR="00CF0FA6" w:rsidRPr="00CF0FA6" w:rsidRDefault="00CF0FA6" w:rsidP="00CF0FA6">
            <w:pPr>
              <w:spacing w:after="0" w:line="240" w:lineRule="auto"/>
              <w:jc w:val="right"/>
              <w:outlineLvl w:val="0"/>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1 945,7</w:t>
            </w:r>
          </w:p>
        </w:tc>
      </w:tr>
      <w:tr w:rsidR="00CF0FA6" w:rsidRPr="00CF0FA6" w:rsidTr="00CF0FA6">
        <w:trPr>
          <w:cantSplit/>
          <w:trHeight w:val="20"/>
        </w:trPr>
        <w:tc>
          <w:tcPr>
            <w:tcW w:w="300" w:type="pct"/>
            <w:shd w:val="clear" w:color="auto" w:fill="auto"/>
            <w:hideMark/>
          </w:tcPr>
          <w:p w:rsidR="00CF0FA6" w:rsidRPr="00CF0FA6" w:rsidRDefault="00CF0FA6" w:rsidP="00CF0FA6">
            <w:pPr>
              <w:spacing w:after="0" w:line="240" w:lineRule="auto"/>
              <w:jc w:val="center"/>
              <w:outlineLvl w:val="0"/>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2.1.8</w:t>
            </w:r>
          </w:p>
        </w:tc>
        <w:tc>
          <w:tcPr>
            <w:tcW w:w="2691" w:type="pct"/>
            <w:shd w:val="clear" w:color="auto" w:fill="auto"/>
            <w:vAlign w:val="bottom"/>
            <w:hideMark/>
          </w:tcPr>
          <w:p w:rsidR="00CF0FA6" w:rsidRPr="00CF0FA6" w:rsidRDefault="00CF0FA6" w:rsidP="00CF0FA6">
            <w:pPr>
              <w:spacing w:after="0" w:line="240" w:lineRule="auto"/>
              <w:rPr>
                <w:rFonts w:ascii="Times New Roman" w:eastAsia="Times New Roman" w:hAnsi="Times New Roman"/>
                <w:color w:val="000000"/>
                <w:sz w:val="14"/>
                <w:szCs w:val="14"/>
                <w:lang w:eastAsia="ru-RU"/>
              </w:rPr>
            </w:pPr>
            <w:r w:rsidRPr="00CF0FA6">
              <w:rPr>
                <w:rFonts w:ascii="Times New Roman" w:eastAsia="Times New Roman" w:hAnsi="Times New Roman"/>
                <w:color w:val="000000"/>
                <w:sz w:val="14"/>
                <w:szCs w:val="14"/>
                <w:lang w:eastAsia="ru-RU"/>
              </w:rPr>
              <w:t>Развитие инвестиционной, инновационной деятельности, малого и среднего предпринимательства на территории Богучанского района</w:t>
            </w:r>
          </w:p>
          <w:p w:rsidR="00CF0FA6" w:rsidRPr="00CF0FA6" w:rsidRDefault="00CF0FA6" w:rsidP="00CF0FA6">
            <w:pPr>
              <w:spacing w:after="0" w:line="240" w:lineRule="auto"/>
              <w:outlineLvl w:val="0"/>
              <w:rPr>
                <w:rFonts w:ascii="Times New Roman" w:eastAsia="Times New Roman" w:hAnsi="Times New Roman"/>
                <w:color w:val="000000"/>
                <w:sz w:val="14"/>
                <w:szCs w:val="14"/>
                <w:lang w:eastAsia="ru-RU"/>
              </w:rPr>
            </w:pPr>
          </w:p>
        </w:tc>
        <w:tc>
          <w:tcPr>
            <w:tcW w:w="733" w:type="pct"/>
            <w:shd w:val="clear" w:color="auto" w:fill="auto"/>
            <w:noWrap/>
            <w:vAlign w:val="bottom"/>
            <w:hideMark/>
          </w:tcPr>
          <w:p w:rsidR="00CF0FA6" w:rsidRPr="00CF0FA6" w:rsidRDefault="00CF0FA6" w:rsidP="00CF0FA6">
            <w:pPr>
              <w:spacing w:after="0" w:line="240" w:lineRule="auto"/>
              <w:jc w:val="right"/>
              <w:outlineLvl w:val="0"/>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957,0</w:t>
            </w:r>
          </w:p>
        </w:tc>
        <w:tc>
          <w:tcPr>
            <w:tcW w:w="616" w:type="pct"/>
            <w:shd w:val="clear" w:color="auto" w:fill="auto"/>
            <w:noWrap/>
            <w:vAlign w:val="bottom"/>
            <w:hideMark/>
          </w:tcPr>
          <w:p w:rsidR="00CF0FA6" w:rsidRPr="00CF0FA6" w:rsidRDefault="00CF0FA6" w:rsidP="00CF0FA6">
            <w:pPr>
              <w:spacing w:after="0" w:line="240" w:lineRule="auto"/>
              <w:jc w:val="right"/>
              <w:outlineLvl w:val="0"/>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1 057,0</w:t>
            </w:r>
          </w:p>
        </w:tc>
        <w:tc>
          <w:tcPr>
            <w:tcW w:w="660" w:type="pct"/>
            <w:shd w:val="clear" w:color="auto" w:fill="auto"/>
            <w:noWrap/>
            <w:vAlign w:val="bottom"/>
            <w:hideMark/>
          </w:tcPr>
          <w:p w:rsidR="00CF0FA6" w:rsidRPr="00CF0FA6" w:rsidRDefault="00CF0FA6" w:rsidP="00CF0FA6">
            <w:pPr>
              <w:spacing w:after="0" w:line="240" w:lineRule="auto"/>
              <w:jc w:val="right"/>
              <w:outlineLvl w:val="0"/>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1 057,0</w:t>
            </w:r>
          </w:p>
        </w:tc>
      </w:tr>
      <w:tr w:rsidR="00CF0FA6" w:rsidRPr="00CF0FA6" w:rsidTr="00CF0FA6">
        <w:trPr>
          <w:cantSplit/>
          <w:trHeight w:val="20"/>
        </w:trPr>
        <w:tc>
          <w:tcPr>
            <w:tcW w:w="300" w:type="pct"/>
            <w:shd w:val="clear" w:color="auto" w:fill="auto"/>
            <w:hideMark/>
          </w:tcPr>
          <w:p w:rsidR="00CF0FA6" w:rsidRPr="00CF0FA6" w:rsidRDefault="00CF0FA6" w:rsidP="00CF0FA6">
            <w:pPr>
              <w:spacing w:after="0" w:line="240" w:lineRule="auto"/>
              <w:jc w:val="center"/>
              <w:outlineLvl w:val="0"/>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2.1.9</w:t>
            </w:r>
          </w:p>
        </w:tc>
        <w:tc>
          <w:tcPr>
            <w:tcW w:w="2691" w:type="pct"/>
            <w:shd w:val="clear" w:color="auto" w:fill="auto"/>
            <w:vAlign w:val="bottom"/>
            <w:hideMark/>
          </w:tcPr>
          <w:p w:rsidR="00CF0FA6" w:rsidRPr="00CF0FA6" w:rsidRDefault="00CF0FA6" w:rsidP="00CF0FA6">
            <w:pPr>
              <w:spacing w:after="0" w:line="240" w:lineRule="auto"/>
              <w:rPr>
                <w:rFonts w:ascii="Times New Roman" w:eastAsia="Times New Roman" w:hAnsi="Times New Roman"/>
                <w:color w:val="000000"/>
                <w:sz w:val="14"/>
                <w:szCs w:val="14"/>
                <w:lang w:eastAsia="ru-RU"/>
              </w:rPr>
            </w:pPr>
            <w:r w:rsidRPr="00CF0FA6">
              <w:rPr>
                <w:rFonts w:ascii="Times New Roman" w:eastAsia="Times New Roman" w:hAnsi="Times New Roman"/>
                <w:color w:val="000000"/>
                <w:sz w:val="14"/>
                <w:szCs w:val="14"/>
                <w:lang w:eastAsia="ru-RU"/>
              </w:rPr>
              <w:t>Развитие транспортной системы Богучанского района</w:t>
            </w:r>
          </w:p>
          <w:p w:rsidR="00CF0FA6" w:rsidRPr="00CF0FA6" w:rsidRDefault="00CF0FA6" w:rsidP="00CF0FA6">
            <w:pPr>
              <w:spacing w:after="0" w:line="240" w:lineRule="auto"/>
              <w:outlineLvl w:val="0"/>
              <w:rPr>
                <w:rFonts w:ascii="Times New Roman" w:eastAsia="Times New Roman" w:hAnsi="Times New Roman"/>
                <w:color w:val="000000"/>
                <w:sz w:val="14"/>
                <w:szCs w:val="14"/>
                <w:lang w:eastAsia="ru-RU"/>
              </w:rPr>
            </w:pPr>
          </w:p>
        </w:tc>
        <w:tc>
          <w:tcPr>
            <w:tcW w:w="733" w:type="pct"/>
            <w:shd w:val="clear" w:color="auto" w:fill="auto"/>
            <w:noWrap/>
            <w:vAlign w:val="bottom"/>
            <w:hideMark/>
          </w:tcPr>
          <w:p w:rsidR="00CF0FA6" w:rsidRPr="00CF0FA6" w:rsidRDefault="00CF0FA6" w:rsidP="00CF0FA6">
            <w:pPr>
              <w:spacing w:after="0" w:line="240" w:lineRule="auto"/>
              <w:jc w:val="right"/>
              <w:outlineLvl w:val="0"/>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35 042,7</w:t>
            </w:r>
          </w:p>
        </w:tc>
        <w:tc>
          <w:tcPr>
            <w:tcW w:w="616" w:type="pct"/>
            <w:shd w:val="clear" w:color="auto" w:fill="auto"/>
            <w:noWrap/>
            <w:vAlign w:val="bottom"/>
            <w:hideMark/>
          </w:tcPr>
          <w:p w:rsidR="00CF0FA6" w:rsidRPr="00CF0FA6" w:rsidRDefault="00CF0FA6" w:rsidP="00CF0FA6">
            <w:pPr>
              <w:spacing w:after="0" w:line="240" w:lineRule="auto"/>
              <w:jc w:val="right"/>
              <w:outlineLvl w:val="0"/>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35 042,7</w:t>
            </w:r>
          </w:p>
        </w:tc>
        <w:tc>
          <w:tcPr>
            <w:tcW w:w="660" w:type="pct"/>
            <w:shd w:val="clear" w:color="auto" w:fill="auto"/>
            <w:noWrap/>
            <w:vAlign w:val="bottom"/>
            <w:hideMark/>
          </w:tcPr>
          <w:p w:rsidR="00CF0FA6" w:rsidRPr="00CF0FA6" w:rsidRDefault="00CF0FA6" w:rsidP="00CF0FA6">
            <w:pPr>
              <w:spacing w:after="0" w:line="240" w:lineRule="auto"/>
              <w:jc w:val="right"/>
              <w:outlineLvl w:val="0"/>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35 042,7</w:t>
            </w:r>
          </w:p>
        </w:tc>
      </w:tr>
      <w:tr w:rsidR="00CF0FA6" w:rsidRPr="00CF0FA6" w:rsidTr="00CF0FA6">
        <w:trPr>
          <w:cantSplit/>
          <w:trHeight w:val="20"/>
        </w:trPr>
        <w:tc>
          <w:tcPr>
            <w:tcW w:w="300" w:type="pct"/>
            <w:shd w:val="clear" w:color="auto" w:fill="auto"/>
            <w:hideMark/>
          </w:tcPr>
          <w:p w:rsidR="00CF0FA6" w:rsidRPr="00CF0FA6" w:rsidRDefault="00CF0FA6" w:rsidP="00CF0FA6">
            <w:pPr>
              <w:spacing w:after="0" w:line="240" w:lineRule="auto"/>
              <w:jc w:val="center"/>
              <w:outlineLvl w:val="0"/>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2.1.10</w:t>
            </w:r>
          </w:p>
        </w:tc>
        <w:tc>
          <w:tcPr>
            <w:tcW w:w="2691" w:type="pct"/>
            <w:shd w:val="clear" w:color="auto" w:fill="auto"/>
            <w:vAlign w:val="bottom"/>
            <w:hideMark/>
          </w:tcPr>
          <w:p w:rsidR="00CF0FA6" w:rsidRPr="00CF0FA6" w:rsidRDefault="00CF0FA6" w:rsidP="00CF0FA6">
            <w:pPr>
              <w:spacing w:after="0" w:line="240" w:lineRule="auto"/>
              <w:rPr>
                <w:rFonts w:ascii="Times New Roman" w:eastAsia="Times New Roman" w:hAnsi="Times New Roman"/>
                <w:color w:val="000000"/>
                <w:sz w:val="14"/>
                <w:szCs w:val="14"/>
                <w:lang w:eastAsia="ru-RU"/>
              </w:rPr>
            </w:pPr>
            <w:r w:rsidRPr="00CF0FA6">
              <w:rPr>
                <w:rFonts w:ascii="Times New Roman" w:eastAsia="Times New Roman" w:hAnsi="Times New Roman"/>
                <w:color w:val="000000"/>
                <w:sz w:val="14"/>
                <w:szCs w:val="14"/>
                <w:lang w:eastAsia="ru-RU"/>
              </w:rPr>
              <w:t>Обеспечения доступным и комфортным жильем граждан  Богучанского района</w:t>
            </w:r>
          </w:p>
        </w:tc>
        <w:tc>
          <w:tcPr>
            <w:tcW w:w="733" w:type="pct"/>
            <w:shd w:val="clear" w:color="auto" w:fill="auto"/>
            <w:noWrap/>
            <w:vAlign w:val="bottom"/>
            <w:hideMark/>
          </w:tcPr>
          <w:p w:rsidR="00CF0FA6" w:rsidRPr="00CF0FA6" w:rsidRDefault="00CF0FA6" w:rsidP="00CF0FA6">
            <w:pPr>
              <w:spacing w:after="0" w:line="240" w:lineRule="auto"/>
              <w:jc w:val="right"/>
              <w:outlineLvl w:val="0"/>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0</w:t>
            </w:r>
          </w:p>
        </w:tc>
        <w:tc>
          <w:tcPr>
            <w:tcW w:w="616" w:type="pct"/>
            <w:shd w:val="clear" w:color="auto" w:fill="auto"/>
            <w:noWrap/>
            <w:vAlign w:val="bottom"/>
            <w:hideMark/>
          </w:tcPr>
          <w:p w:rsidR="00CF0FA6" w:rsidRPr="00CF0FA6" w:rsidRDefault="00CF0FA6" w:rsidP="00CF0FA6">
            <w:pPr>
              <w:spacing w:after="0" w:line="240" w:lineRule="auto"/>
              <w:jc w:val="right"/>
              <w:outlineLvl w:val="0"/>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0</w:t>
            </w:r>
          </w:p>
        </w:tc>
        <w:tc>
          <w:tcPr>
            <w:tcW w:w="660" w:type="pct"/>
            <w:shd w:val="clear" w:color="auto" w:fill="auto"/>
            <w:noWrap/>
            <w:vAlign w:val="bottom"/>
            <w:hideMark/>
          </w:tcPr>
          <w:p w:rsidR="00CF0FA6" w:rsidRPr="00CF0FA6" w:rsidRDefault="00CF0FA6" w:rsidP="00CF0FA6">
            <w:pPr>
              <w:spacing w:after="0" w:line="240" w:lineRule="auto"/>
              <w:jc w:val="right"/>
              <w:outlineLvl w:val="0"/>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1 000</w:t>
            </w:r>
          </w:p>
        </w:tc>
      </w:tr>
      <w:tr w:rsidR="00CF0FA6" w:rsidRPr="00CF0FA6" w:rsidTr="00CF0FA6">
        <w:trPr>
          <w:cantSplit/>
          <w:trHeight w:val="20"/>
        </w:trPr>
        <w:tc>
          <w:tcPr>
            <w:tcW w:w="300" w:type="pct"/>
            <w:shd w:val="clear" w:color="auto" w:fill="auto"/>
            <w:hideMark/>
          </w:tcPr>
          <w:p w:rsidR="00CF0FA6" w:rsidRPr="00CF0FA6" w:rsidRDefault="00CF0FA6" w:rsidP="00CF0FA6">
            <w:pPr>
              <w:spacing w:after="0" w:line="240" w:lineRule="auto"/>
              <w:jc w:val="center"/>
              <w:outlineLvl w:val="0"/>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lastRenderedPageBreak/>
              <w:t>2.1.11</w:t>
            </w:r>
          </w:p>
        </w:tc>
        <w:tc>
          <w:tcPr>
            <w:tcW w:w="2691" w:type="pct"/>
            <w:shd w:val="clear" w:color="auto" w:fill="auto"/>
            <w:vAlign w:val="bottom"/>
            <w:hideMark/>
          </w:tcPr>
          <w:p w:rsidR="00CF0FA6" w:rsidRPr="00CF0FA6" w:rsidRDefault="00CF0FA6" w:rsidP="00CF0FA6">
            <w:pPr>
              <w:spacing w:after="0" w:line="240" w:lineRule="auto"/>
              <w:rPr>
                <w:rFonts w:ascii="Times New Roman" w:eastAsia="Times New Roman" w:hAnsi="Times New Roman"/>
                <w:color w:val="000000"/>
                <w:sz w:val="14"/>
                <w:szCs w:val="14"/>
                <w:lang w:eastAsia="ru-RU"/>
              </w:rPr>
            </w:pPr>
            <w:r w:rsidRPr="00CF0FA6">
              <w:rPr>
                <w:rFonts w:ascii="Times New Roman" w:eastAsia="Times New Roman" w:hAnsi="Times New Roman"/>
                <w:color w:val="000000"/>
                <w:sz w:val="14"/>
                <w:szCs w:val="14"/>
                <w:lang w:eastAsia="ru-RU"/>
              </w:rPr>
              <w:t>Управление муниципальными финансами</w:t>
            </w:r>
          </w:p>
        </w:tc>
        <w:tc>
          <w:tcPr>
            <w:tcW w:w="733" w:type="pct"/>
            <w:shd w:val="clear" w:color="auto" w:fill="auto"/>
            <w:noWrap/>
            <w:vAlign w:val="bottom"/>
            <w:hideMark/>
          </w:tcPr>
          <w:p w:rsidR="00CF0FA6" w:rsidRPr="00CF0FA6" w:rsidRDefault="00CF0FA6" w:rsidP="00CF0FA6">
            <w:pPr>
              <w:spacing w:after="0" w:line="240" w:lineRule="auto"/>
              <w:jc w:val="right"/>
              <w:outlineLvl w:val="0"/>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111 894,0</w:t>
            </w:r>
          </w:p>
        </w:tc>
        <w:tc>
          <w:tcPr>
            <w:tcW w:w="616" w:type="pct"/>
            <w:shd w:val="clear" w:color="auto" w:fill="auto"/>
            <w:noWrap/>
            <w:vAlign w:val="bottom"/>
            <w:hideMark/>
          </w:tcPr>
          <w:p w:rsidR="00CF0FA6" w:rsidRPr="00CF0FA6" w:rsidRDefault="00CF0FA6" w:rsidP="00CF0FA6">
            <w:pPr>
              <w:spacing w:after="0" w:line="240" w:lineRule="auto"/>
              <w:jc w:val="right"/>
              <w:outlineLvl w:val="0"/>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55 767,7</w:t>
            </w:r>
          </w:p>
        </w:tc>
        <w:tc>
          <w:tcPr>
            <w:tcW w:w="660" w:type="pct"/>
            <w:shd w:val="clear" w:color="auto" w:fill="auto"/>
            <w:noWrap/>
            <w:vAlign w:val="bottom"/>
            <w:hideMark/>
          </w:tcPr>
          <w:p w:rsidR="00CF0FA6" w:rsidRPr="00CF0FA6" w:rsidRDefault="00CF0FA6" w:rsidP="00CF0FA6">
            <w:pPr>
              <w:spacing w:after="0" w:line="240" w:lineRule="auto"/>
              <w:jc w:val="right"/>
              <w:outlineLvl w:val="0"/>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55 767,7</w:t>
            </w:r>
          </w:p>
        </w:tc>
      </w:tr>
      <w:tr w:rsidR="00CF0FA6" w:rsidRPr="00CF0FA6" w:rsidTr="00CF0FA6">
        <w:trPr>
          <w:cantSplit/>
          <w:trHeight w:val="20"/>
        </w:trPr>
        <w:tc>
          <w:tcPr>
            <w:tcW w:w="300" w:type="pct"/>
            <w:shd w:val="clear" w:color="auto" w:fill="auto"/>
            <w:hideMark/>
          </w:tcPr>
          <w:p w:rsidR="00CF0FA6" w:rsidRPr="00CF0FA6" w:rsidRDefault="00CF0FA6" w:rsidP="00CF0FA6">
            <w:pPr>
              <w:spacing w:after="0" w:line="240" w:lineRule="auto"/>
              <w:jc w:val="center"/>
              <w:outlineLvl w:val="0"/>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2.1.12</w:t>
            </w:r>
          </w:p>
        </w:tc>
        <w:tc>
          <w:tcPr>
            <w:tcW w:w="2691" w:type="pct"/>
            <w:shd w:val="clear" w:color="auto" w:fill="auto"/>
            <w:vAlign w:val="bottom"/>
            <w:hideMark/>
          </w:tcPr>
          <w:p w:rsidR="00CF0FA6" w:rsidRPr="00CF0FA6" w:rsidRDefault="00CF0FA6" w:rsidP="00CF0FA6">
            <w:pPr>
              <w:spacing w:after="0" w:line="240" w:lineRule="auto"/>
              <w:rPr>
                <w:rFonts w:ascii="Times New Roman" w:eastAsia="Times New Roman" w:hAnsi="Times New Roman"/>
                <w:color w:val="000000"/>
                <w:sz w:val="14"/>
                <w:szCs w:val="14"/>
                <w:lang w:eastAsia="ru-RU"/>
              </w:rPr>
            </w:pPr>
            <w:r w:rsidRPr="00CF0FA6">
              <w:rPr>
                <w:rFonts w:ascii="Times New Roman" w:eastAsia="Times New Roman" w:hAnsi="Times New Roman"/>
                <w:color w:val="000000"/>
                <w:sz w:val="14"/>
                <w:szCs w:val="14"/>
                <w:lang w:eastAsia="ru-RU"/>
              </w:rPr>
              <w:t>Развитие сельского хозяйства в Богучанском районе</w:t>
            </w:r>
          </w:p>
          <w:p w:rsidR="00CF0FA6" w:rsidRPr="00CF0FA6" w:rsidRDefault="00CF0FA6" w:rsidP="00CF0FA6">
            <w:pPr>
              <w:spacing w:after="0" w:line="240" w:lineRule="auto"/>
              <w:ind w:left="284"/>
              <w:outlineLvl w:val="0"/>
              <w:rPr>
                <w:rFonts w:ascii="Times New Roman" w:eastAsia="Times New Roman" w:hAnsi="Times New Roman"/>
                <w:color w:val="000000"/>
                <w:sz w:val="14"/>
                <w:szCs w:val="14"/>
                <w:lang w:eastAsia="ru-RU"/>
              </w:rPr>
            </w:pPr>
          </w:p>
        </w:tc>
        <w:tc>
          <w:tcPr>
            <w:tcW w:w="733" w:type="pct"/>
            <w:shd w:val="clear" w:color="auto" w:fill="auto"/>
            <w:noWrap/>
            <w:vAlign w:val="bottom"/>
            <w:hideMark/>
          </w:tcPr>
          <w:p w:rsidR="00CF0FA6" w:rsidRPr="00CF0FA6" w:rsidRDefault="00CF0FA6" w:rsidP="00CF0FA6">
            <w:pPr>
              <w:spacing w:after="0" w:line="240" w:lineRule="auto"/>
              <w:jc w:val="right"/>
              <w:outlineLvl w:val="0"/>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2 361,8</w:t>
            </w:r>
          </w:p>
        </w:tc>
        <w:tc>
          <w:tcPr>
            <w:tcW w:w="616" w:type="pct"/>
            <w:shd w:val="clear" w:color="auto" w:fill="auto"/>
            <w:noWrap/>
            <w:vAlign w:val="bottom"/>
            <w:hideMark/>
          </w:tcPr>
          <w:p w:rsidR="00CF0FA6" w:rsidRPr="00CF0FA6" w:rsidRDefault="00CF0FA6" w:rsidP="00CF0FA6">
            <w:pPr>
              <w:spacing w:after="0" w:line="240" w:lineRule="auto"/>
              <w:jc w:val="right"/>
              <w:outlineLvl w:val="0"/>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1 781,8</w:t>
            </w:r>
          </w:p>
        </w:tc>
        <w:tc>
          <w:tcPr>
            <w:tcW w:w="660" w:type="pct"/>
            <w:shd w:val="clear" w:color="auto" w:fill="auto"/>
            <w:noWrap/>
            <w:vAlign w:val="bottom"/>
            <w:hideMark/>
          </w:tcPr>
          <w:p w:rsidR="00CF0FA6" w:rsidRPr="00CF0FA6" w:rsidRDefault="00CF0FA6" w:rsidP="00CF0FA6">
            <w:pPr>
              <w:spacing w:after="0" w:line="240" w:lineRule="auto"/>
              <w:jc w:val="right"/>
              <w:outlineLvl w:val="0"/>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1 781,5</w:t>
            </w:r>
          </w:p>
        </w:tc>
      </w:tr>
      <w:tr w:rsidR="00CF0FA6" w:rsidRPr="00CF0FA6" w:rsidTr="00CF0FA6">
        <w:trPr>
          <w:cantSplit/>
          <w:trHeight w:val="20"/>
        </w:trPr>
        <w:tc>
          <w:tcPr>
            <w:tcW w:w="300" w:type="pct"/>
            <w:shd w:val="clear" w:color="auto" w:fill="auto"/>
            <w:hideMark/>
          </w:tcPr>
          <w:p w:rsidR="00CF0FA6" w:rsidRPr="00CF0FA6" w:rsidRDefault="00CF0FA6" w:rsidP="00CF0FA6">
            <w:pPr>
              <w:spacing w:after="0" w:line="240" w:lineRule="auto"/>
              <w:jc w:val="center"/>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2.2.</w:t>
            </w:r>
          </w:p>
        </w:tc>
        <w:tc>
          <w:tcPr>
            <w:tcW w:w="2691" w:type="pct"/>
            <w:shd w:val="clear" w:color="auto" w:fill="auto"/>
            <w:hideMark/>
          </w:tcPr>
          <w:p w:rsidR="00CF0FA6" w:rsidRPr="00CF0FA6" w:rsidRDefault="00CF0FA6" w:rsidP="00CF0FA6">
            <w:pPr>
              <w:spacing w:after="0" w:line="240" w:lineRule="auto"/>
              <w:rPr>
                <w:rFonts w:ascii="Times New Roman" w:eastAsia="Times New Roman" w:hAnsi="Times New Roman"/>
                <w:sz w:val="14"/>
                <w:szCs w:val="14"/>
                <w:lang w:eastAsia="ru-RU"/>
              </w:rPr>
            </w:pPr>
            <w:proofErr w:type="spellStart"/>
            <w:r w:rsidRPr="00CF0FA6">
              <w:rPr>
                <w:rFonts w:ascii="Times New Roman" w:eastAsia="Times New Roman" w:hAnsi="Times New Roman"/>
                <w:sz w:val="14"/>
                <w:szCs w:val="14"/>
                <w:lang w:eastAsia="ru-RU"/>
              </w:rPr>
              <w:t>Непрограммные</w:t>
            </w:r>
            <w:proofErr w:type="spellEnd"/>
            <w:r w:rsidRPr="00CF0FA6">
              <w:rPr>
                <w:rFonts w:ascii="Times New Roman" w:eastAsia="Times New Roman" w:hAnsi="Times New Roman"/>
                <w:sz w:val="14"/>
                <w:szCs w:val="14"/>
                <w:lang w:eastAsia="ru-RU"/>
              </w:rPr>
              <w:t xml:space="preserve"> расходы</w:t>
            </w:r>
          </w:p>
        </w:tc>
        <w:tc>
          <w:tcPr>
            <w:tcW w:w="733" w:type="pct"/>
            <w:shd w:val="clear" w:color="auto" w:fill="auto"/>
            <w:noWrap/>
            <w:vAlign w:val="bottom"/>
            <w:hideMark/>
          </w:tcPr>
          <w:p w:rsidR="00CF0FA6" w:rsidRPr="00CF0FA6" w:rsidRDefault="00CF0FA6" w:rsidP="00CF0FA6">
            <w:pPr>
              <w:spacing w:after="0" w:line="240" w:lineRule="auto"/>
              <w:jc w:val="right"/>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100 495,8</w:t>
            </w:r>
          </w:p>
        </w:tc>
        <w:tc>
          <w:tcPr>
            <w:tcW w:w="616" w:type="pct"/>
            <w:shd w:val="clear" w:color="auto" w:fill="auto"/>
            <w:noWrap/>
            <w:vAlign w:val="bottom"/>
            <w:hideMark/>
          </w:tcPr>
          <w:p w:rsidR="00CF0FA6" w:rsidRPr="00CF0FA6" w:rsidRDefault="00CF0FA6" w:rsidP="00CF0FA6">
            <w:pPr>
              <w:spacing w:after="0" w:line="240" w:lineRule="auto"/>
              <w:jc w:val="right"/>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49 915,9</w:t>
            </w:r>
          </w:p>
        </w:tc>
        <w:tc>
          <w:tcPr>
            <w:tcW w:w="660" w:type="pct"/>
            <w:shd w:val="clear" w:color="auto" w:fill="auto"/>
            <w:noWrap/>
            <w:vAlign w:val="bottom"/>
            <w:hideMark/>
          </w:tcPr>
          <w:p w:rsidR="00CF0FA6" w:rsidRPr="00CF0FA6" w:rsidRDefault="00CF0FA6" w:rsidP="00CF0FA6">
            <w:pPr>
              <w:spacing w:after="0" w:line="240" w:lineRule="auto"/>
              <w:jc w:val="right"/>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72 444,5</w:t>
            </w:r>
          </w:p>
        </w:tc>
      </w:tr>
      <w:tr w:rsidR="00CF0FA6" w:rsidRPr="00CF0FA6" w:rsidTr="00CF0FA6">
        <w:trPr>
          <w:cantSplit/>
          <w:trHeight w:val="20"/>
        </w:trPr>
        <w:tc>
          <w:tcPr>
            <w:tcW w:w="300" w:type="pct"/>
            <w:shd w:val="clear" w:color="auto" w:fill="auto"/>
            <w:hideMark/>
          </w:tcPr>
          <w:p w:rsidR="00CF0FA6" w:rsidRPr="00CF0FA6" w:rsidRDefault="00CF0FA6" w:rsidP="00CF0FA6">
            <w:pPr>
              <w:spacing w:after="0" w:line="240" w:lineRule="auto"/>
              <w:jc w:val="center"/>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3.</w:t>
            </w:r>
          </w:p>
        </w:tc>
        <w:tc>
          <w:tcPr>
            <w:tcW w:w="2691" w:type="pct"/>
            <w:shd w:val="clear" w:color="auto" w:fill="auto"/>
            <w:hideMark/>
          </w:tcPr>
          <w:p w:rsidR="00CF0FA6" w:rsidRPr="00CF0FA6" w:rsidRDefault="00CF0FA6" w:rsidP="00CF0FA6">
            <w:pPr>
              <w:spacing w:after="0" w:line="240" w:lineRule="auto"/>
              <w:rPr>
                <w:rFonts w:ascii="Times New Roman" w:eastAsia="Times New Roman" w:hAnsi="Times New Roman"/>
                <w:bCs/>
                <w:sz w:val="14"/>
                <w:szCs w:val="14"/>
                <w:lang w:eastAsia="ru-RU"/>
              </w:rPr>
            </w:pPr>
            <w:r w:rsidRPr="00CF0FA6">
              <w:rPr>
                <w:rFonts w:ascii="Times New Roman" w:eastAsia="Times New Roman" w:hAnsi="Times New Roman"/>
                <w:bCs/>
                <w:sz w:val="14"/>
                <w:szCs w:val="14"/>
                <w:lang w:eastAsia="ru-RU"/>
              </w:rPr>
              <w:t>Дефицит/</w:t>
            </w:r>
            <w:proofErr w:type="spellStart"/>
            <w:r w:rsidRPr="00CF0FA6">
              <w:rPr>
                <w:rFonts w:ascii="Times New Roman" w:eastAsia="Times New Roman" w:hAnsi="Times New Roman"/>
                <w:bCs/>
                <w:sz w:val="14"/>
                <w:szCs w:val="14"/>
                <w:lang w:eastAsia="ru-RU"/>
              </w:rPr>
              <w:t>профицит</w:t>
            </w:r>
            <w:proofErr w:type="spellEnd"/>
          </w:p>
        </w:tc>
        <w:tc>
          <w:tcPr>
            <w:tcW w:w="733" w:type="pct"/>
            <w:shd w:val="clear" w:color="auto" w:fill="auto"/>
            <w:noWrap/>
            <w:vAlign w:val="bottom"/>
            <w:hideMark/>
          </w:tcPr>
          <w:p w:rsidR="00CF0FA6" w:rsidRPr="00CF0FA6" w:rsidRDefault="00CF0FA6" w:rsidP="00CF0FA6">
            <w:pPr>
              <w:spacing w:after="0" w:line="240" w:lineRule="auto"/>
              <w:jc w:val="right"/>
              <w:rPr>
                <w:rFonts w:ascii="Times New Roman" w:eastAsia="Times New Roman" w:hAnsi="Times New Roman"/>
                <w:bCs/>
                <w:sz w:val="14"/>
                <w:szCs w:val="14"/>
                <w:lang w:eastAsia="ru-RU"/>
              </w:rPr>
            </w:pPr>
            <w:r w:rsidRPr="00CF0FA6">
              <w:rPr>
                <w:rFonts w:ascii="Times New Roman" w:eastAsia="Times New Roman" w:hAnsi="Times New Roman"/>
                <w:bCs/>
                <w:sz w:val="14"/>
                <w:szCs w:val="14"/>
                <w:lang w:eastAsia="ru-RU"/>
              </w:rPr>
              <w:t>-48 001,9</w:t>
            </w:r>
          </w:p>
        </w:tc>
        <w:tc>
          <w:tcPr>
            <w:tcW w:w="616" w:type="pct"/>
            <w:shd w:val="clear" w:color="auto" w:fill="auto"/>
            <w:noWrap/>
            <w:vAlign w:val="bottom"/>
            <w:hideMark/>
          </w:tcPr>
          <w:p w:rsidR="00CF0FA6" w:rsidRPr="00CF0FA6" w:rsidRDefault="00CF0FA6" w:rsidP="00CF0FA6">
            <w:pPr>
              <w:spacing w:after="0" w:line="240" w:lineRule="auto"/>
              <w:jc w:val="right"/>
              <w:rPr>
                <w:rFonts w:ascii="Times New Roman" w:eastAsia="Times New Roman" w:hAnsi="Times New Roman"/>
                <w:bCs/>
                <w:sz w:val="14"/>
                <w:szCs w:val="14"/>
                <w:lang w:eastAsia="ru-RU"/>
              </w:rPr>
            </w:pPr>
            <w:r w:rsidRPr="00CF0FA6">
              <w:rPr>
                <w:rFonts w:ascii="Times New Roman" w:eastAsia="Times New Roman" w:hAnsi="Times New Roman"/>
                <w:bCs/>
                <w:sz w:val="14"/>
                <w:szCs w:val="14"/>
                <w:lang w:eastAsia="ru-RU"/>
              </w:rPr>
              <w:t>+ 103 000</w:t>
            </w:r>
          </w:p>
        </w:tc>
        <w:tc>
          <w:tcPr>
            <w:tcW w:w="660" w:type="pct"/>
            <w:shd w:val="clear" w:color="auto" w:fill="auto"/>
            <w:noWrap/>
            <w:vAlign w:val="bottom"/>
            <w:hideMark/>
          </w:tcPr>
          <w:p w:rsidR="00CF0FA6" w:rsidRPr="00CF0FA6" w:rsidRDefault="00CF0FA6" w:rsidP="00CF0FA6">
            <w:pPr>
              <w:spacing w:after="0" w:line="240" w:lineRule="auto"/>
              <w:jc w:val="right"/>
              <w:rPr>
                <w:rFonts w:ascii="Times New Roman" w:eastAsia="Times New Roman" w:hAnsi="Times New Roman"/>
                <w:bCs/>
                <w:sz w:val="14"/>
                <w:szCs w:val="14"/>
                <w:lang w:eastAsia="ru-RU"/>
              </w:rPr>
            </w:pPr>
            <w:r w:rsidRPr="00CF0FA6">
              <w:rPr>
                <w:rFonts w:ascii="Times New Roman" w:eastAsia="Times New Roman" w:hAnsi="Times New Roman"/>
                <w:bCs/>
                <w:sz w:val="14"/>
                <w:szCs w:val="14"/>
                <w:lang w:eastAsia="ru-RU"/>
              </w:rPr>
              <w:t>0</w:t>
            </w:r>
          </w:p>
        </w:tc>
      </w:tr>
      <w:tr w:rsidR="00CF0FA6" w:rsidRPr="00CF0FA6" w:rsidTr="00CF0FA6">
        <w:trPr>
          <w:cantSplit/>
          <w:trHeight w:val="20"/>
        </w:trPr>
        <w:tc>
          <w:tcPr>
            <w:tcW w:w="300" w:type="pct"/>
            <w:shd w:val="clear" w:color="auto" w:fill="auto"/>
            <w:hideMark/>
          </w:tcPr>
          <w:p w:rsidR="00CF0FA6" w:rsidRPr="00CF0FA6" w:rsidRDefault="00CF0FA6" w:rsidP="00CF0FA6">
            <w:pPr>
              <w:spacing w:after="0" w:line="240" w:lineRule="auto"/>
              <w:jc w:val="center"/>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4.</w:t>
            </w:r>
          </w:p>
        </w:tc>
        <w:tc>
          <w:tcPr>
            <w:tcW w:w="2691" w:type="pct"/>
            <w:shd w:val="clear" w:color="auto" w:fill="auto"/>
            <w:hideMark/>
          </w:tcPr>
          <w:p w:rsidR="00CF0FA6" w:rsidRPr="00CF0FA6" w:rsidRDefault="00CF0FA6" w:rsidP="00CF0FA6">
            <w:pPr>
              <w:spacing w:after="0" w:line="240" w:lineRule="auto"/>
              <w:rPr>
                <w:rFonts w:ascii="Times New Roman" w:eastAsia="Times New Roman" w:hAnsi="Times New Roman"/>
                <w:bCs/>
                <w:sz w:val="14"/>
                <w:szCs w:val="14"/>
                <w:lang w:eastAsia="ru-RU"/>
              </w:rPr>
            </w:pPr>
            <w:r w:rsidRPr="00CF0FA6">
              <w:rPr>
                <w:rFonts w:ascii="Times New Roman" w:eastAsia="Times New Roman" w:hAnsi="Times New Roman"/>
                <w:bCs/>
                <w:sz w:val="14"/>
                <w:szCs w:val="14"/>
                <w:lang w:eastAsia="ru-RU"/>
              </w:rPr>
              <w:t>Муниципальный долг (на конец года)</w:t>
            </w:r>
          </w:p>
        </w:tc>
        <w:tc>
          <w:tcPr>
            <w:tcW w:w="733" w:type="pct"/>
            <w:shd w:val="clear" w:color="auto" w:fill="auto"/>
            <w:noWrap/>
            <w:vAlign w:val="bottom"/>
            <w:hideMark/>
          </w:tcPr>
          <w:p w:rsidR="00CF0FA6" w:rsidRPr="00CF0FA6" w:rsidRDefault="00CF0FA6" w:rsidP="00CF0FA6">
            <w:pPr>
              <w:spacing w:after="0" w:line="240" w:lineRule="auto"/>
              <w:jc w:val="right"/>
              <w:rPr>
                <w:rFonts w:ascii="Times New Roman" w:eastAsia="Times New Roman" w:hAnsi="Times New Roman"/>
                <w:bCs/>
                <w:sz w:val="14"/>
                <w:szCs w:val="14"/>
                <w:lang w:eastAsia="ru-RU"/>
              </w:rPr>
            </w:pPr>
            <w:r w:rsidRPr="00CF0FA6">
              <w:rPr>
                <w:rFonts w:ascii="Times New Roman" w:eastAsia="Times New Roman" w:hAnsi="Times New Roman"/>
                <w:bCs/>
                <w:sz w:val="14"/>
                <w:szCs w:val="14"/>
                <w:lang w:eastAsia="ru-RU"/>
              </w:rPr>
              <w:t>103 000</w:t>
            </w:r>
          </w:p>
        </w:tc>
        <w:tc>
          <w:tcPr>
            <w:tcW w:w="616" w:type="pct"/>
            <w:shd w:val="clear" w:color="auto" w:fill="auto"/>
            <w:noWrap/>
            <w:vAlign w:val="bottom"/>
            <w:hideMark/>
          </w:tcPr>
          <w:p w:rsidR="00CF0FA6" w:rsidRPr="00CF0FA6" w:rsidRDefault="00CF0FA6" w:rsidP="00CF0FA6">
            <w:pPr>
              <w:spacing w:after="0" w:line="240" w:lineRule="auto"/>
              <w:jc w:val="right"/>
              <w:rPr>
                <w:rFonts w:ascii="Times New Roman" w:eastAsia="Times New Roman" w:hAnsi="Times New Roman"/>
                <w:bCs/>
                <w:sz w:val="14"/>
                <w:szCs w:val="14"/>
                <w:lang w:eastAsia="ru-RU"/>
              </w:rPr>
            </w:pPr>
            <w:r w:rsidRPr="00CF0FA6">
              <w:rPr>
                <w:rFonts w:ascii="Times New Roman" w:eastAsia="Times New Roman" w:hAnsi="Times New Roman"/>
                <w:bCs/>
                <w:sz w:val="14"/>
                <w:szCs w:val="14"/>
                <w:lang w:eastAsia="ru-RU"/>
              </w:rPr>
              <w:t>0</w:t>
            </w:r>
          </w:p>
        </w:tc>
        <w:tc>
          <w:tcPr>
            <w:tcW w:w="660" w:type="pct"/>
            <w:shd w:val="clear" w:color="auto" w:fill="auto"/>
            <w:noWrap/>
            <w:vAlign w:val="bottom"/>
            <w:hideMark/>
          </w:tcPr>
          <w:p w:rsidR="00CF0FA6" w:rsidRPr="00CF0FA6" w:rsidRDefault="00CF0FA6" w:rsidP="00CF0FA6">
            <w:pPr>
              <w:spacing w:after="0" w:line="240" w:lineRule="auto"/>
              <w:jc w:val="right"/>
              <w:rPr>
                <w:rFonts w:ascii="Times New Roman" w:eastAsia="Times New Roman" w:hAnsi="Times New Roman"/>
                <w:bCs/>
                <w:sz w:val="14"/>
                <w:szCs w:val="14"/>
                <w:lang w:eastAsia="ru-RU"/>
              </w:rPr>
            </w:pPr>
            <w:r w:rsidRPr="00CF0FA6">
              <w:rPr>
                <w:rFonts w:ascii="Times New Roman" w:eastAsia="Times New Roman" w:hAnsi="Times New Roman"/>
                <w:bCs/>
                <w:sz w:val="14"/>
                <w:szCs w:val="14"/>
                <w:lang w:eastAsia="ru-RU"/>
              </w:rPr>
              <w:t>0</w:t>
            </w:r>
          </w:p>
        </w:tc>
      </w:tr>
    </w:tbl>
    <w:p w:rsidR="00CF0FA6" w:rsidRPr="00CF0FA6" w:rsidRDefault="00CF0FA6" w:rsidP="00CF0FA6">
      <w:pPr>
        <w:autoSpaceDE w:val="0"/>
        <w:autoSpaceDN w:val="0"/>
        <w:adjustRightInd w:val="0"/>
        <w:spacing w:after="0" w:line="240" w:lineRule="auto"/>
        <w:ind w:firstLine="709"/>
        <w:jc w:val="right"/>
        <w:rPr>
          <w:rFonts w:ascii="Times New Roman" w:hAnsi="Times New Roman"/>
          <w:sz w:val="20"/>
          <w:szCs w:val="20"/>
          <w:lang w:val="en-US"/>
        </w:rPr>
      </w:pPr>
    </w:p>
    <w:p w:rsidR="00CF0FA6" w:rsidRDefault="00CF0FA6" w:rsidP="00CF0FA6">
      <w:pPr>
        <w:autoSpaceDE w:val="0"/>
        <w:autoSpaceDN w:val="0"/>
        <w:adjustRightInd w:val="0"/>
        <w:spacing w:after="0" w:line="240" w:lineRule="auto"/>
        <w:ind w:firstLine="709"/>
        <w:jc w:val="right"/>
        <w:rPr>
          <w:rFonts w:ascii="Times New Roman" w:hAnsi="Times New Roman"/>
          <w:sz w:val="20"/>
          <w:szCs w:val="20"/>
          <w:lang w:val="en-US"/>
        </w:rPr>
      </w:pPr>
      <w:r w:rsidRPr="00CF0FA6">
        <w:rPr>
          <w:rFonts w:ascii="Times New Roman" w:hAnsi="Times New Roman"/>
          <w:sz w:val="20"/>
          <w:szCs w:val="20"/>
        </w:rPr>
        <w:t>Таблица 3</w:t>
      </w:r>
    </w:p>
    <w:p w:rsidR="00CF0FA6" w:rsidRPr="00CF0FA6" w:rsidRDefault="00CF0FA6" w:rsidP="00CF0FA6">
      <w:pPr>
        <w:autoSpaceDE w:val="0"/>
        <w:autoSpaceDN w:val="0"/>
        <w:adjustRightInd w:val="0"/>
        <w:spacing w:after="0" w:line="240" w:lineRule="auto"/>
        <w:ind w:firstLine="709"/>
        <w:jc w:val="right"/>
        <w:rPr>
          <w:rFonts w:ascii="Times New Roman" w:hAnsi="Times New Roman"/>
          <w:sz w:val="20"/>
          <w:szCs w:val="20"/>
          <w:lang w:val="en-US"/>
        </w:rPr>
      </w:pPr>
    </w:p>
    <w:p w:rsidR="00CF0FA6" w:rsidRPr="00CF0FA6" w:rsidRDefault="00CF0FA6" w:rsidP="00CF0FA6">
      <w:pPr>
        <w:autoSpaceDE w:val="0"/>
        <w:autoSpaceDN w:val="0"/>
        <w:adjustRightInd w:val="0"/>
        <w:spacing w:after="0" w:line="240" w:lineRule="auto"/>
        <w:ind w:firstLine="709"/>
        <w:jc w:val="center"/>
        <w:rPr>
          <w:rFonts w:ascii="Times New Roman" w:hAnsi="Times New Roman"/>
          <w:sz w:val="20"/>
          <w:szCs w:val="20"/>
        </w:rPr>
      </w:pPr>
      <w:r w:rsidRPr="00CF0FA6">
        <w:rPr>
          <w:rFonts w:ascii="Times New Roman" w:hAnsi="Times New Roman"/>
          <w:sz w:val="20"/>
          <w:szCs w:val="20"/>
        </w:rPr>
        <w:t>Прогноз основных характеристик районного бюджета в 2020-2030 годах</w:t>
      </w:r>
    </w:p>
    <w:p w:rsidR="00CF0FA6" w:rsidRPr="00CF0FA6" w:rsidRDefault="00CF0FA6" w:rsidP="00CF0FA6">
      <w:pPr>
        <w:autoSpaceDE w:val="0"/>
        <w:autoSpaceDN w:val="0"/>
        <w:adjustRightInd w:val="0"/>
        <w:spacing w:after="0" w:line="240" w:lineRule="auto"/>
        <w:ind w:firstLine="709"/>
        <w:jc w:val="center"/>
        <w:rPr>
          <w:rFonts w:ascii="Times New Roman" w:hAnsi="Times New Roman"/>
          <w:sz w:val="20"/>
          <w:szCs w:val="20"/>
        </w:rPr>
      </w:pPr>
    </w:p>
    <w:p w:rsidR="00CF0FA6" w:rsidRPr="00CF0FA6" w:rsidRDefault="00CF0FA6" w:rsidP="00CF0FA6">
      <w:pPr>
        <w:autoSpaceDE w:val="0"/>
        <w:autoSpaceDN w:val="0"/>
        <w:adjustRightInd w:val="0"/>
        <w:spacing w:after="0" w:line="240" w:lineRule="auto"/>
        <w:ind w:firstLine="709"/>
        <w:jc w:val="right"/>
        <w:rPr>
          <w:rFonts w:ascii="Times New Roman" w:hAnsi="Times New Roman"/>
          <w:sz w:val="18"/>
          <w:szCs w:val="20"/>
        </w:rPr>
      </w:pPr>
      <w:r w:rsidRPr="00CF0FA6">
        <w:rPr>
          <w:rFonts w:ascii="Times New Roman" w:hAnsi="Times New Roman"/>
          <w:sz w:val="18"/>
          <w:szCs w:val="20"/>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
        <w:gridCol w:w="4971"/>
        <w:gridCol w:w="1326"/>
        <w:gridCol w:w="1326"/>
        <w:gridCol w:w="1326"/>
      </w:tblGrid>
      <w:tr w:rsidR="00CF0FA6" w:rsidRPr="00CF0FA6" w:rsidTr="00CF0FA6">
        <w:trPr>
          <w:trHeight w:val="20"/>
          <w:tblHeader/>
        </w:trPr>
        <w:tc>
          <w:tcPr>
            <w:tcW w:w="324" w:type="pct"/>
            <w:shd w:val="clear" w:color="auto" w:fill="auto"/>
            <w:noWrap/>
            <w:vAlign w:val="center"/>
            <w:hideMark/>
          </w:tcPr>
          <w:p w:rsidR="00CF0FA6" w:rsidRPr="00CF0FA6" w:rsidRDefault="00CF0FA6" w:rsidP="00CF0FA6">
            <w:pPr>
              <w:spacing w:after="0" w:line="240" w:lineRule="auto"/>
              <w:jc w:val="center"/>
              <w:rPr>
                <w:rFonts w:ascii="Times New Roman" w:eastAsia="Times New Roman" w:hAnsi="Times New Roman"/>
                <w:bCs/>
                <w:color w:val="000000"/>
                <w:sz w:val="14"/>
                <w:szCs w:val="14"/>
                <w:lang w:eastAsia="ru-RU"/>
              </w:rPr>
            </w:pPr>
            <w:r w:rsidRPr="00CF0FA6">
              <w:rPr>
                <w:rFonts w:ascii="Times New Roman" w:eastAsia="Times New Roman" w:hAnsi="Times New Roman"/>
                <w:bCs/>
                <w:color w:val="000000"/>
                <w:sz w:val="14"/>
                <w:szCs w:val="14"/>
                <w:lang w:eastAsia="ru-RU"/>
              </w:rPr>
              <w:t>№</w:t>
            </w:r>
          </w:p>
        </w:tc>
        <w:tc>
          <w:tcPr>
            <w:tcW w:w="2597" w:type="pct"/>
            <w:shd w:val="clear" w:color="auto" w:fill="auto"/>
            <w:vAlign w:val="center"/>
            <w:hideMark/>
          </w:tcPr>
          <w:p w:rsidR="00CF0FA6" w:rsidRPr="00CF0FA6" w:rsidRDefault="00CF0FA6" w:rsidP="00CF0FA6">
            <w:pPr>
              <w:spacing w:after="0" w:line="240" w:lineRule="auto"/>
              <w:jc w:val="center"/>
              <w:rPr>
                <w:rFonts w:ascii="Times New Roman" w:eastAsia="Times New Roman" w:hAnsi="Times New Roman"/>
                <w:bCs/>
                <w:color w:val="000000"/>
                <w:sz w:val="14"/>
                <w:szCs w:val="14"/>
                <w:lang w:eastAsia="ru-RU"/>
              </w:rPr>
            </w:pPr>
            <w:r w:rsidRPr="00CF0FA6">
              <w:rPr>
                <w:rFonts w:ascii="Times New Roman" w:eastAsia="Times New Roman" w:hAnsi="Times New Roman"/>
                <w:bCs/>
                <w:color w:val="000000"/>
                <w:sz w:val="14"/>
                <w:szCs w:val="14"/>
                <w:lang w:eastAsia="ru-RU"/>
              </w:rPr>
              <w:t>Наименование показателя</w:t>
            </w:r>
          </w:p>
        </w:tc>
        <w:tc>
          <w:tcPr>
            <w:tcW w:w="693" w:type="pct"/>
            <w:shd w:val="clear" w:color="auto" w:fill="auto"/>
            <w:noWrap/>
            <w:vAlign w:val="bottom"/>
            <w:hideMark/>
          </w:tcPr>
          <w:p w:rsidR="00CF0FA6" w:rsidRPr="00CF0FA6" w:rsidRDefault="00CF0FA6" w:rsidP="00CF0FA6">
            <w:pPr>
              <w:spacing w:after="0" w:line="240" w:lineRule="auto"/>
              <w:jc w:val="center"/>
              <w:rPr>
                <w:rFonts w:ascii="Times New Roman" w:eastAsia="Times New Roman" w:hAnsi="Times New Roman"/>
                <w:bCs/>
                <w:color w:val="000000"/>
                <w:sz w:val="14"/>
                <w:szCs w:val="14"/>
                <w:lang w:eastAsia="ru-RU"/>
              </w:rPr>
            </w:pPr>
            <w:r w:rsidRPr="00CF0FA6">
              <w:rPr>
                <w:rFonts w:ascii="Times New Roman" w:eastAsia="Times New Roman" w:hAnsi="Times New Roman"/>
                <w:bCs/>
                <w:color w:val="000000"/>
                <w:sz w:val="14"/>
                <w:szCs w:val="14"/>
                <w:lang w:eastAsia="ru-RU"/>
              </w:rPr>
              <w:t>2020</w:t>
            </w:r>
          </w:p>
        </w:tc>
        <w:tc>
          <w:tcPr>
            <w:tcW w:w="693" w:type="pct"/>
            <w:shd w:val="clear" w:color="auto" w:fill="auto"/>
            <w:noWrap/>
            <w:vAlign w:val="bottom"/>
            <w:hideMark/>
          </w:tcPr>
          <w:p w:rsidR="00CF0FA6" w:rsidRPr="00CF0FA6" w:rsidRDefault="00CF0FA6" w:rsidP="00CF0FA6">
            <w:pPr>
              <w:spacing w:after="0" w:line="240" w:lineRule="auto"/>
              <w:jc w:val="center"/>
              <w:rPr>
                <w:rFonts w:ascii="Times New Roman" w:eastAsia="Times New Roman" w:hAnsi="Times New Roman"/>
                <w:bCs/>
                <w:color w:val="000000"/>
                <w:sz w:val="14"/>
                <w:szCs w:val="14"/>
                <w:lang w:eastAsia="ru-RU"/>
              </w:rPr>
            </w:pPr>
            <w:r w:rsidRPr="00CF0FA6">
              <w:rPr>
                <w:rFonts w:ascii="Times New Roman" w:eastAsia="Times New Roman" w:hAnsi="Times New Roman"/>
                <w:bCs/>
                <w:color w:val="000000"/>
                <w:sz w:val="14"/>
                <w:szCs w:val="14"/>
                <w:lang w:eastAsia="ru-RU"/>
              </w:rPr>
              <w:t>2025</w:t>
            </w:r>
          </w:p>
        </w:tc>
        <w:tc>
          <w:tcPr>
            <w:tcW w:w="693" w:type="pct"/>
            <w:shd w:val="clear" w:color="auto" w:fill="auto"/>
            <w:noWrap/>
            <w:vAlign w:val="bottom"/>
            <w:hideMark/>
          </w:tcPr>
          <w:p w:rsidR="00CF0FA6" w:rsidRPr="00CF0FA6" w:rsidRDefault="00CF0FA6" w:rsidP="00CF0FA6">
            <w:pPr>
              <w:spacing w:after="0" w:line="240" w:lineRule="auto"/>
              <w:jc w:val="center"/>
              <w:rPr>
                <w:rFonts w:ascii="Times New Roman" w:eastAsia="Times New Roman" w:hAnsi="Times New Roman"/>
                <w:bCs/>
                <w:color w:val="000000"/>
                <w:sz w:val="14"/>
                <w:szCs w:val="14"/>
                <w:lang w:eastAsia="ru-RU"/>
              </w:rPr>
            </w:pPr>
            <w:r w:rsidRPr="00CF0FA6">
              <w:rPr>
                <w:rFonts w:ascii="Times New Roman" w:eastAsia="Times New Roman" w:hAnsi="Times New Roman"/>
                <w:bCs/>
                <w:color w:val="000000"/>
                <w:sz w:val="14"/>
                <w:szCs w:val="14"/>
                <w:lang w:eastAsia="ru-RU"/>
              </w:rPr>
              <w:t>2030</w:t>
            </w:r>
          </w:p>
        </w:tc>
      </w:tr>
      <w:tr w:rsidR="00CF0FA6" w:rsidRPr="00CF0FA6" w:rsidTr="00CF0FA6">
        <w:trPr>
          <w:trHeight w:val="20"/>
          <w:tblHeader/>
        </w:trPr>
        <w:tc>
          <w:tcPr>
            <w:tcW w:w="324" w:type="pct"/>
            <w:shd w:val="clear" w:color="auto" w:fill="auto"/>
            <w:vAlign w:val="center"/>
            <w:hideMark/>
          </w:tcPr>
          <w:p w:rsidR="00CF0FA6" w:rsidRPr="00CF0FA6" w:rsidRDefault="00CF0FA6" w:rsidP="00CF0FA6">
            <w:pPr>
              <w:spacing w:after="0" w:line="240" w:lineRule="auto"/>
              <w:jc w:val="center"/>
              <w:rPr>
                <w:rFonts w:ascii="Times New Roman" w:eastAsia="Times New Roman" w:hAnsi="Times New Roman"/>
                <w:sz w:val="14"/>
                <w:szCs w:val="14"/>
                <w:lang w:eastAsia="ru-RU"/>
              </w:rPr>
            </w:pPr>
          </w:p>
        </w:tc>
        <w:tc>
          <w:tcPr>
            <w:tcW w:w="2597" w:type="pct"/>
            <w:shd w:val="clear" w:color="auto" w:fill="auto"/>
            <w:vAlign w:val="center"/>
            <w:hideMark/>
          </w:tcPr>
          <w:p w:rsidR="00CF0FA6" w:rsidRPr="00CF0FA6" w:rsidRDefault="00CF0FA6" w:rsidP="00CF0FA6">
            <w:pPr>
              <w:spacing w:after="0" w:line="240" w:lineRule="auto"/>
              <w:jc w:val="center"/>
              <w:rPr>
                <w:rFonts w:ascii="Times New Roman" w:eastAsia="Times New Roman" w:hAnsi="Times New Roman"/>
                <w:bCs/>
                <w:sz w:val="14"/>
                <w:szCs w:val="14"/>
                <w:lang w:eastAsia="ru-RU"/>
              </w:rPr>
            </w:pPr>
            <w:r w:rsidRPr="00CF0FA6">
              <w:rPr>
                <w:rFonts w:ascii="Times New Roman" w:eastAsia="Times New Roman" w:hAnsi="Times New Roman"/>
                <w:bCs/>
                <w:sz w:val="14"/>
                <w:szCs w:val="14"/>
                <w:lang w:eastAsia="ru-RU"/>
              </w:rPr>
              <w:t>1</w:t>
            </w:r>
          </w:p>
        </w:tc>
        <w:tc>
          <w:tcPr>
            <w:tcW w:w="693" w:type="pct"/>
            <w:shd w:val="clear" w:color="auto" w:fill="auto"/>
            <w:noWrap/>
            <w:vAlign w:val="center"/>
            <w:hideMark/>
          </w:tcPr>
          <w:p w:rsidR="00CF0FA6" w:rsidRPr="00CF0FA6" w:rsidRDefault="00CF0FA6" w:rsidP="00CF0FA6">
            <w:pPr>
              <w:spacing w:after="0" w:line="240" w:lineRule="auto"/>
              <w:jc w:val="center"/>
              <w:rPr>
                <w:rFonts w:ascii="Times New Roman" w:eastAsia="Times New Roman" w:hAnsi="Times New Roman"/>
                <w:bCs/>
                <w:sz w:val="14"/>
                <w:szCs w:val="14"/>
                <w:lang w:eastAsia="ru-RU"/>
              </w:rPr>
            </w:pPr>
            <w:r w:rsidRPr="00CF0FA6">
              <w:rPr>
                <w:rFonts w:ascii="Times New Roman" w:eastAsia="Times New Roman" w:hAnsi="Times New Roman"/>
                <w:bCs/>
                <w:sz w:val="14"/>
                <w:szCs w:val="14"/>
                <w:lang w:eastAsia="ru-RU"/>
              </w:rPr>
              <w:t>5</w:t>
            </w:r>
          </w:p>
        </w:tc>
        <w:tc>
          <w:tcPr>
            <w:tcW w:w="693" w:type="pct"/>
            <w:shd w:val="clear" w:color="auto" w:fill="auto"/>
            <w:noWrap/>
            <w:vAlign w:val="center"/>
            <w:hideMark/>
          </w:tcPr>
          <w:p w:rsidR="00CF0FA6" w:rsidRPr="00CF0FA6" w:rsidRDefault="00CF0FA6" w:rsidP="00CF0FA6">
            <w:pPr>
              <w:spacing w:after="0" w:line="240" w:lineRule="auto"/>
              <w:jc w:val="center"/>
              <w:rPr>
                <w:rFonts w:ascii="Times New Roman" w:eastAsia="Times New Roman" w:hAnsi="Times New Roman"/>
                <w:bCs/>
                <w:sz w:val="14"/>
                <w:szCs w:val="14"/>
                <w:lang w:eastAsia="ru-RU"/>
              </w:rPr>
            </w:pPr>
            <w:r w:rsidRPr="00CF0FA6">
              <w:rPr>
                <w:rFonts w:ascii="Times New Roman" w:eastAsia="Times New Roman" w:hAnsi="Times New Roman"/>
                <w:bCs/>
                <w:sz w:val="14"/>
                <w:szCs w:val="14"/>
                <w:lang w:eastAsia="ru-RU"/>
              </w:rPr>
              <w:t>6</w:t>
            </w:r>
          </w:p>
        </w:tc>
        <w:tc>
          <w:tcPr>
            <w:tcW w:w="693" w:type="pct"/>
            <w:shd w:val="clear" w:color="auto" w:fill="auto"/>
            <w:noWrap/>
            <w:vAlign w:val="center"/>
            <w:hideMark/>
          </w:tcPr>
          <w:p w:rsidR="00CF0FA6" w:rsidRPr="00CF0FA6" w:rsidRDefault="00CF0FA6" w:rsidP="00CF0FA6">
            <w:pPr>
              <w:spacing w:after="0" w:line="240" w:lineRule="auto"/>
              <w:jc w:val="center"/>
              <w:rPr>
                <w:rFonts w:ascii="Times New Roman" w:eastAsia="Times New Roman" w:hAnsi="Times New Roman"/>
                <w:bCs/>
                <w:sz w:val="14"/>
                <w:szCs w:val="14"/>
                <w:lang w:eastAsia="ru-RU"/>
              </w:rPr>
            </w:pPr>
            <w:r w:rsidRPr="00CF0FA6">
              <w:rPr>
                <w:rFonts w:ascii="Times New Roman" w:eastAsia="Times New Roman" w:hAnsi="Times New Roman"/>
                <w:bCs/>
                <w:sz w:val="14"/>
                <w:szCs w:val="14"/>
                <w:lang w:eastAsia="ru-RU"/>
              </w:rPr>
              <w:t>7</w:t>
            </w:r>
          </w:p>
        </w:tc>
      </w:tr>
      <w:tr w:rsidR="00CF0FA6" w:rsidRPr="00CF0FA6" w:rsidTr="00CF0FA6">
        <w:trPr>
          <w:trHeight w:val="20"/>
        </w:trPr>
        <w:tc>
          <w:tcPr>
            <w:tcW w:w="324" w:type="pct"/>
            <w:shd w:val="clear" w:color="auto" w:fill="auto"/>
            <w:hideMark/>
          </w:tcPr>
          <w:p w:rsidR="00CF0FA6" w:rsidRPr="00CF0FA6" w:rsidRDefault="00CF0FA6" w:rsidP="00CF0FA6">
            <w:pPr>
              <w:spacing w:after="0" w:line="240" w:lineRule="auto"/>
              <w:jc w:val="center"/>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1.</w:t>
            </w:r>
          </w:p>
        </w:tc>
        <w:tc>
          <w:tcPr>
            <w:tcW w:w="2597" w:type="pct"/>
            <w:shd w:val="clear" w:color="auto" w:fill="auto"/>
            <w:hideMark/>
          </w:tcPr>
          <w:p w:rsidR="00CF0FA6" w:rsidRPr="00CF0FA6" w:rsidRDefault="00CF0FA6" w:rsidP="00CF0FA6">
            <w:pPr>
              <w:spacing w:after="0" w:line="240" w:lineRule="auto"/>
              <w:rPr>
                <w:rFonts w:ascii="Times New Roman" w:eastAsia="Times New Roman" w:hAnsi="Times New Roman"/>
                <w:bCs/>
                <w:sz w:val="14"/>
                <w:szCs w:val="14"/>
                <w:lang w:eastAsia="ru-RU"/>
              </w:rPr>
            </w:pPr>
            <w:r w:rsidRPr="00CF0FA6">
              <w:rPr>
                <w:rFonts w:ascii="Times New Roman" w:eastAsia="Times New Roman" w:hAnsi="Times New Roman"/>
                <w:bCs/>
                <w:sz w:val="14"/>
                <w:szCs w:val="14"/>
                <w:lang w:eastAsia="ru-RU"/>
              </w:rPr>
              <w:t>Доходы бюджета</w:t>
            </w:r>
          </w:p>
        </w:tc>
        <w:tc>
          <w:tcPr>
            <w:tcW w:w="693" w:type="pct"/>
            <w:shd w:val="clear" w:color="auto" w:fill="auto"/>
            <w:noWrap/>
            <w:vAlign w:val="bottom"/>
            <w:hideMark/>
          </w:tcPr>
          <w:p w:rsidR="00CF0FA6" w:rsidRPr="00CF0FA6" w:rsidRDefault="00CF0FA6" w:rsidP="00CF0FA6">
            <w:pPr>
              <w:spacing w:after="0" w:line="240" w:lineRule="auto"/>
              <w:jc w:val="right"/>
              <w:rPr>
                <w:rFonts w:ascii="Times New Roman" w:eastAsia="Times New Roman" w:hAnsi="Times New Roman"/>
                <w:bCs/>
                <w:sz w:val="14"/>
                <w:szCs w:val="14"/>
                <w:lang w:eastAsia="ru-RU"/>
              </w:rPr>
            </w:pPr>
            <w:r w:rsidRPr="00CF0FA6">
              <w:rPr>
                <w:rFonts w:ascii="Times New Roman" w:eastAsia="Times New Roman" w:hAnsi="Times New Roman"/>
                <w:bCs/>
                <w:sz w:val="14"/>
                <w:szCs w:val="14"/>
                <w:lang w:eastAsia="ru-RU"/>
              </w:rPr>
              <w:t>1 797 470</w:t>
            </w:r>
          </w:p>
        </w:tc>
        <w:tc>
          <w:tcPr>
            <w:tcW w:w="693" w:type="pct"/>
            <w:shd w:val="clear" w:color="auto" w:fill="auto"/>
            <w:noWrap/>
            <w:vAlign w:val="bottom"/>
            <w:hideMark/>
          </w:tcPr>
          <w:p w:rsidR="00CF0FA6" w:rsidRPr="00CF0FA6" w:rsidRDefault="00CF0FA6" w:rsidP="00CF0FA6">
            <w:pPr>
              <w:spacing w:after="0" w:line="240" w:lineRule="auto"/>
              <w:jc w:val="right"/>
              <w:rPr>
                <w:rFonts w:ascii="Times New Roman" w:eastAsia="Times New Roman" w:hAnsi="Times New Roman"/>
                <w:bCs/>
                <w:sz w:val="14"/>
                <w:szCs w:val="14"/>
                <w:lang w:eastAsia="ru-RU"/>
              </w:rPr>
            </w:pPr>
            <w:r w:rsidRPr="00CF0FA6">
              <w:rPr>
                <w:rFonts w:ascii="Times New Roman" w:eastAsia="Times New Roman" w:hAnsi="Times New Roman"/>
                <w:bCs/>
                <w:sz w:val="14"/>
                <w:szCs w:val="14"/>
                <w:lang w:eastAsia="ru-RU"/>
              </w:rPr>
              <w:t>2 218 078</w:t>
            </w:r>
          </w:p>
        </w:tc>
        <w:tc>
          <w:tcPr>
            <w:tcW w:w="693" w:type="pct"/>
            <w:shd w:val="clear" w:color="auto" w:fill="auto"/>
            <w:noWrap/>
            <w:vAlign w:val="bottom"/>
            <w:hideMark/>
          </w:tcPr>
          <w:p w:rsidR="00CF0FA6" w:rsidRPr="00CF0FA6" w:rsidRDefault="00CF0FA6" w:rsidP="00CF0FA6">
            <w:pPr>
              <w:spacing w:after="0" w:line="240" w:lineRule="auto"/>
              <w:jc w:val="right"/>
              <w:rPr>
                <w:rFonts w:ascii="Times New Roman" w:eastAsia="Times New Roman" w:hAnsi="Times New Roman"/>
                <w:bCs/>
                <w:sz w:val="14"/>
                <w:szCs w:val="14"/>
                <w:lang w:eastAsia="ru-RU"/>
              </w:rPr>
            </w:pPr>
            <w:r w:rsidRPr="00CF0FA6">
              <w:rPr>
                <w:rFonts w:ascii="Times New Roman" w:eastAsia="Times New Roman" w:hAnsi="Times New Roman"/>
                <w:bCs/>
                <w:sz w:val="14"/>
                <w:szCs w:val="14"/>
                <w:lang w:eastAsia="ru-RU"/>
              </w:rPr>
              <w:t>2 737 774</w:t>
            </w:r>
          </w:p>
        </w:tc>
      </w:tr>
      <w:tr w:rsidR="00CF0FA6" w:rsidRPr="00CF0FA6" w:rsidTr="00CF0FA6">
        <w:trPr>
          <w:trHeight w:val="20"/>
        </w:trPr>
        <w:tc>
          <w:tcPr>
            <w:tcW w:w="324" w:type="pct"/>
            <w:shd w:val="clear" w:color="auto" w:fill="auto"/>
            <w:hideMark/>
          </w:tcPr>
          <w:p w:rsidR="00CF0FA6" w:rsidRPr="00CF0FA6" w:rsidRDefault="00CF0FA6" w:rsidP="00CF0FA6">
            <w:pPr>
              <w:spacing w:after="0" w:line="240" w:lineRule="auto"/>
              <w:jc w:val="center"/>
              <w:rPr>
                <w:rFonts w:ascii="Times New Roman" w:eastAsia="Times New Roman" w:hAnsi="Times New Roman"/>
                <w:sz w:val="14"/>
                <w:szCs w:val="14"/>
                <w:lang w:eastAsia="ru-RU"/>
              </w:rPr>
            </w:pPr>
          </w:p>
        </w:tc>
        <w:tc>
          <w:tcPr>
            <w:tcW w:w="2597" w:type="pct"/>
            <w:shd w:val="clear" w:color="auto" w:fill="auto"/>
            <w:hideMark/>
          </w:tcPr>
          <w:p w:rsidR="00CF0FA6" w:rsidRPr="00CF0FA6" w:rsidRDefault="00CF0FA6" w:rsidP="00CF0FA6">
            <w:pPr>
              <w:spacing w:after="0" w:line="240" w:lineRule="auto"/>
              <w:ind w:left="181"/>
              <w:rPr>
                <w:rFonts w:ascii="Times New Roman" w:eastAsia="Times New Roman" w:hAnsi="Times New Roman"/>
                <w:bCs/>
                <w:i/>
                <w:sz w:val="14"/>
                <w:szCs w:val="14"/>
                <w:lang w:eastAsia="ru-RU"/>
              </w:rPr>
            </w:pPr>
            <w:r w:rsidRPr="00CF0FA6">
              <w:rPr>
                <w:rFonts w:ascii="Times New Roman" w:eastAsia="Times New Roman" w:hAnsi="Times New Roman"/>
                <w:bCs/>
                <w:i/>
                <w:sz w:val="14"/>
                <w:szCs w:val="14"/>
                <w:lang w:eastAsia="ru-RU"/>
              </w:rPr>
              <w:t>в т.ч. налоговые и неналоговые доходы</w:t>
            </w:r>
          </w:p>
        </w:tc>
        <w:tc>
          <w:tcPr>
            <w:tcW w:w="693" w:type="pct"/>
            <w:shd w:val="clear" w:color="auto" w:fill="auto"/>
            <w:noWrap/>
            <w:hideMark/>
          </w:tcPr>
          <w:p w:rsidR="00CF0FA6" w:rsidRPr="00CF0FA6" w:rsidRDefault="00CF0FA6" w:rsidP="00CF0FA6">
            <w:pPr>
              <w:spacing w:after="0" w:line="240" w:lineRule="auto"/>
              <w:jc w:val="right"/>
              <w:rPr>
                <w:rFonts w:ascii="Times New Roman" w:eastAsia="Times New Roman" w:hAnsi="Times New Roman"/>
                <w:bCs/>
                <w:i/>
                <w:sz w:val="14"/>
                <w:szCs w:val="14"/>
                <w:lang w:eastAsia="ru-RU"/>
              </w:rPr>
            </w:pPr>
            <w:r w:rsidRPr="00CF0FA6">
              <w:rPr>
                <w:rFonts w:ascii="Times New Roman" w:eastAsia="Times New Roman" w:hAnsi="Times New Roman"/>
                <w:bCs/>
                <w:i/>
                <w:sz w:val="14"/>
                <w:szCs w:val="14"/>
                <w:lang w:eastAsia="ru-RU"/>
              </w:rPr>
              <w:t>434 947,2</w:t>
            </w:r>
          </w:p>
        </w:tc>
        <w:tc>
          <w:tcPr>
            <w:tcW w:w="693" w:type="pct"/>
            <w:shd w:val="clear" w:color="auto" w:fill="auto"/>
            <w:noWrap/>
            <w:hideMark/>
          </w:tcPr>
          <w:p w:rsidR="00CF0FA6" w:rsidRPr="00CF0FA6" w:rsidRDefault="00CF0FA6" w:rsidP="00CF0FA6">
            <w:pPr>
              <w:spacing w:after="0" w:line="240" w:lineRule="auto"/>
              <w:jc w:val="right"/>
              <w:rPr>
                <w:rFonts w:ascii="Times New Roman" w:eastAsia="Times New Roman" w:hAnsi="Times New Roman"/>
                <w:bCs/>
                <w:i/>
                <w:sz w:val="14"/>
                <w:szCs w:val="14"/>
                <w:lang w:eastAsia="ru-RU"/>
              </w:rPr>
            </w:pPr>
            <w:r w:rsidRPr="00CF0FA6">
              <w:rPr>
                <w:rFonts w:ascii="Times New Roman" w:eastAsia="Times New Roman" w:hAnsi="Times New Roman"/>
                <w:bCs/>
                <w:i/>
                <w:sz w:val="14"/>
                <w:szCs w:val="14"/>
                <w:lang w:eastAsia="ru-RU"/>
              </w:rPr>
              <w:t>536 855</w:t>
            </w:r>
          </w:p>
        </w:tc>
        <w:tc>
          <w:tcPr>
            <w:tcW w:w="693" w:type="pct"/>
            <w:shd w:val="clear" w:color="auto" w:fill="auto"/>
            <w:noWrap/>
            <w:hideMark/>
          </w:tcPr>
          <w:p w:rsidR="00CF0FA6" w:rsidRPr="00CF0FA6" w:rsidRDefault="00CF0FA6" w:rsidP="00CF0FA6">
            <w:pPr>
              <w:spacing w:after="0" w:line="240" w:lineRule="auto"/>
              <w:jc w:val="right"/>
              <w:rPr>
                <w:rFonts w:ascii="Times New Roman" w:eastAsia="Times New Roman" w:hAnsi="Times New Roman"/>
                <w:bCs/>
                <w:i/>
                <w:sz w:val="14"/>
                <w:szCs w:val="14"/>
                <w:lang w:eastAsia="ru-RU"/>
              </w:rPr>
            </w:pPr>
            <w:r w:rsidRPr="00CF0FA6">
              <w:rPr>
                <w:rFonts w:ascii="Times New Roman" w:eastAsia="Times New Roman" w:hAnsi="Times New Roman"/>
                <w:bCs/>
                <w:i/>
                <w:sz w:val="14"/>
                <w:szCs w:val="14"/>
                <w:lang w:eastAsia="ru-RU"/>
              </w:rPr>
              <w:t>662640</w:t>
            </w:r>
          </w:p>
        </w:tc>
      </w:tr>
      <w:tr w:rsidR="00CF0FA6" w:rsidRPr="00CF0FA6" w:rsidTr="00CF0FA6">
        <w:trPr>
          <w:trHeight w:val="20"/>
        </w:trPr>
        <w:tc>
          <w:tcPr>
            <w:tcW w:w="324" w:type="pct"/>
            <w:shd w:val="clear" w:color="auto" w:fill="auto"/>
            <w:hideMark/>
          </w:tcPr>
          <w:p w:rsidR="00CF0FA6" w:rsidRPr="00CF0FA6" w:rsidRDefault="00CF0FA6" w:rsidP="00CF0FA6">
            <w:pPr>
              <w:spacing w:after="0" w:line="240" w:lineRule="auto"/>
              <w:jc w:val="center"/>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2.</w:t>
            </w:r>
          </w:p>
        </w:tc>
        <w:tc>
          <w:tcPr>
            <w:tcW w:w="2597" w:type="pct"/>
            <w:shd w:val="clear" w:color="auto" w:fill="auto"/>
            <w:hideMark/>
          </w:tcPr>
          <w:p w:rsidR="00CF0FA6" w:rsidRPr="00CF0FA6" w:rsidRDefault="00CF0FA6" w:rsidP="00CF0FA6">
            <w:pPr>
              <w:spacing w:after="0" w:line="240" w:lineRule="auto"/>
              <w:rPr>
                <w:rFonts w:ascii="Times New Roman" w:eastAsia="Times New Roman" w:hAnsi="Times New Roman"/>
                <w:bCs/>
                <w:sz w:val="14"/>
                <w:szCs w:val="14"/>
                <w:lang w:eastAsia="ru-RU"/>
              </w:rPr>
            </w:pPr>
            <w:r w:rsidRPr="00CF0FA6">
              <w:rPr>
                <w:rFonts w:ascii="Times New Roman" w:eastAsia="Times New Roman" w:hAnsi="Times New Roman"/>
                <w:bCs/>
                <w:sz w:val="14"/>
                <w:szCs w:val="14"/>
                <w:lang w:eastAsia="ru-RU"/>
              </w:rPr>
              <w:t>Расходы бюджета</w:t>
            </w:r>
          </w:p>
        </w:tc>
        <w:tc>
          <w:tcPr>
            <w:tcW w:w="693" w:type="pct"/>
            <w:shd w:val="clear" w:color="auto" w:fill="auto"/>
            <w:noWrap/>
            <w:vAlign w:val="bottom"/>
            <w:hideMark/>
          </w:tcPr>
          <w:p w:rsidR="00CF0FA6" w:rsidRPr="00CF0FA6" w:rsidRDefault="00CF0FA6" w:rsidP="00CF0FA6">
            <w:pPr>
              <w:spacing w:after="0" w:line="240" w:lineRule="auto"/>
              <w:jc w:val="right"/>
              <w:rPr>
                <w:rFonts w:ascii="Times New Roman" w:eastAsia="Times New Roman" w:hAnsi="Times New Roman"/>
                <w:bCs/>
                <w:sz w:val="14"/>
                <w:szCs w:val="14"/>
                <w:lang w:eastAsia="ru-RU"/>
              </w:rPr>
            </w:pPr>
            <w:r w:rsidRPr="00CF0FA6">
              <w:rPr>
                <w:rFonts w:ascii="Times New Roman" w:eastAsia="Times New Roman" w:hAnsi="Times New Roman"/>
                <w:bCs/>
                <w:sz w:val="14"/>
                <w:szCs w:val="14"/>
                <w:lang w:eastAsia="ru-RU"/>
              </w:rPr>
              <w:t>1797 470</w:t>
            </w:r>
          </w:p>
        </w:tc>
        <w:tc>
          <w:tcPr>
            <w:tcW w:w="693" w:type="pct"/>
            <w:shd w:val="clear" w:color="auto" w:fill="auto"/>
            <w:noWrap/>
            <w:vAlign w:val="bottom"/>
            <w:hideMark/>
          </w:tcPr>
          <w:p w:rsidR="00CF0FA6" w:rsidRPr="00CF0FA6" w:rsidRDefault="00CF0FA6" w:rsidP="00CF0FA6">
            <w:pPr>
              <w:spacing w:after="0" w:line="240" w:lineRule="auto"/>
              <w:jc w:val="right"/>
              <w:rPr>
                <w:rFonts w:ascii="Times New Roman" w:eastAsia="Times New Roman" w:hAnsi="Times New Roman"/>
                <w:bCs/>
                <w:sz w:val="14"/>
                <w:szCs w:val="14"/>
                <w:lang w:eastAsia="ru-RU"/>
              </w:rPr>
            </w:pPr>
            <w:r w:rsidRPr="00CF0FA6">
              <w:rPr>
                <w:rFonts w:ascii="Times New Roman" w:eastAsia="Times New Roman" w:hAnsi="Times New Roman"/>
                <w:bCs/>
                <w:sz w:val="14"/>
                <w:szCs w:val="14"/>
                <w:lang w:eastAsia="ru-RU"/>
              </w:rPr>
              <w:t>2218078</w:t>
            </w:r>
          </w:p>
        </w:tc>
        <w:tc>
          <w:tcPr>
            <w:tcW w:w="693" w:type="pct"/>
            <w:shd w:val="clear" w:color="auto" w:fill="auto"/>
            <w:noWrap/>
            <w:vAlign w:val="bottom"/>
            <w:hideMark/>
          </w:tcPr>
          <w:p w:rsidR="00CF0FA6" w:rsidRPr="00CF0FA6" w:rsidRDefault="00CF0FA6" w:rsidP="00CF0FA6">
            <w:pPr>
              <w:spacing w:after="0" w:line="240" w:lineRule="auto"/>
              <w:jc w:val="right"/>
              <w:rPr>
                <w:rFonts w:ascii="Times New Roman" w:eastAsia="Times New Roman" w:hAnsi="Times New Roman"/>
                <w:bCs/>
                <w:sz w:val="14"/>
                <w:szCs w:val="14"/>
                <w:lang w:eastAsia="ru-RU"/>
              </w:rPr>
            </w:pPr>
            <w:r w:rsidRPr="00CF0FA6">
              <w:rPr>
                <w:rFonts w:ascii="Times New Roman" w:eastAsia="Times New Roman" w:hAnsi="Times New Roman"/>
                <w:bCs/>
                <w:sz w:val="14"/>
                <w:szCs w:val="14"/>
                <w:lang w:eastAsia="ru-RU"/>
              </w:rPr>
              <w:t>2 737 774</w:t>
            </w:r>
          </w:p>
        </w:tc>
      </w:tr>
      <w:tr w:rsidR="00CF0FA6" w:rsidRPr="00CF0FA6" w:rsidTr="00CF0FA6">
        <w:trPr>
          <w:trHeight w:val="20"/>
        </w:trPr>
        <w:tc>
          <w:tcPr>
            <w:tcW w:w="324" w:type="pct"/>
            <w:shd w:val="clear" w:color="auto" w:fill="auto"/>
            <w:hideMark/>
          </w:tcPr>
          <w:p w:rsidR="00CF0FA6" w:rsidRPr="00CF0FA6" w:rsidRDefault="00CF0FA6" w:rsidP="00CF0FA6">
            <w:pPr>
              <w:spacing w:after="0" w:line="240" w:lineRule="auto"/>
              <w:jc w:val="center"/>
              <w:rPr>
                <w:rFonts w:ascii="Times New Roman" w:eastAsia="Times New Roman" w:hAnsi="Times New Roman"/>
                <w:sz w:val="14"/>
                <w:szCs w:val="14"/>
                <w:lang w:eastAsia="ru-RU"/>
              </w:rPr>
            </w:pPr>
          </w:p>
        </w:tc>
        <w:tc>
          <w:tcPr>
            <w:tcW w:w="2597" w:type="pct"/>
            <w:shd w:val="clear" w:color="auto" w:fill="auto"/>
            <w:hideMark/>
          </w:tcPr>
          <w:p w:rsidR="00CF0FA6" w:rsidRPr="00CF0FA6" w:rsidRDefault="00CF0FA6" w:rsidP="00CF0FA6">
            <w:pPr>
              <w:spacing w:after="0" w:line="240" w:lineRule="auto"/>
              <w:ind w:left="181"/>
              <w:rPr>
                <w:rFonts w:ascii="Times New Roman" w:eastAsia="Times New Roman" w:hAnsi="Times New Roman"/>
                <w:bCs/>
                <w:i/>
                <w:sz w:val="14"/>
                <w:szCs w:val="14"/>
                <w:lang w:eastAsia="ru-RU"/>
              </w:rPr>
            </w:pPr>
            <w:r w:rsidRPr="00CF0FA6">
              <w:rPr>
                <w:rFonts w:ascii="Times New Roman" w:eastAsia="Times New Roman" w:hAnsi="Times New Roman"/>
                <w:bCs/>
                <w:i/>
                <w:sz w:val="14"/>
                <w:szCs w:val="14"/>
                <w:lang w:eastAsia="ru-RU"/>
              </w:rPr>
              <w:t>в т.ч. за счет собственных расходов</w:t>
            </w:r>
          </w:p>
        </w:tc>
        <w:tc>
          <w:tcPr>
            <w:tcW w:w="693" w:type="pct"/>
            <w:shd w:val="clear" w:color="auto" w:fill="auto"/>
            <w:noWrap/>
            <w:vAlign w:val="bottom"/>
            <w:hideMark/>
          </w:tcPr>
          <w:p w:rsidR="00CF0FA6" w:rsidRPr="00CF0FA6" w:rsidRDefault="00CF0FA6" w:rsidP="00CF0FA6">
            <w:pPr>
              <w:spacing w:after="0" w:line="240" w:lineRule="auto"/>
              <w:jc w:val="right"/>
              <w:rPr>
                <w:rFonts w:ascii="Times New Roman" w:eastAsia="Times New Roman" w:hAnsi="Times New Roman"/>
                <w:bCs/>
                <w:i/>
                <w:sz w:val="14"/>
                <w:szCs w:val="14"/>
                <w:lang w:eastAsia="ru-RU"/>
              </w:rPr>
            </w:pPr>
            <w:r w:rsidRPr="00CF0FA6">
              <w:rPr>
                <w:rFonts w:ascii="Times New Roman" w:eastAsia="Times New Roman" w:hAnsi="Times New Roman"/>
                <w:bCs/>
                <w:i/>
                <w:sz w:val="14"/>
                <w:szCs w:val="14"/>
                <w:lang w:eastAsia="ru-RU"/>
              </w:rPr>
              <w:t>779 200,5</w:t>
            </w:r>
          </w:p>
        </w:tc>
        <w:tc>
          <w:tcPr>
            <w:tcW w:w="693" w:type="pct"/>
            <w:shd w:val="clear" w:color="auto" w:fill="auto"/>
            <w:noWrap/>
            <w:vAlign w:val="bottom"/>
            <w:hideMark/>
          </w:tcPr>
          <w:p w:rsidR="00CF0FA6" w:rsidRPr="00CF0FA6" w:rsidRDefault="00CF0FA6" w:rsidP="00CF0FA6">
            <w:pPr>
              <w:spacing w:after="0" w:line="240" w:lineRule="auto"/>
              <w:jc w:val="right"/>
              <w:rPr>
                <w:rFonts w:ascii="Times New Roman" w:eastAsia="Times New Roman" w:hAnsi="Times New Roman"/>
                <w:bCs/>
                <w:i/>
                <w:sz w:val="14"/>
                <w:szCs w:val="14"/>
                <w:lang w:eastAsia="ru-RU"/>
              </w:rPr>
            </w:pPr>
            <w:r w:rsidRPr="00CF0FA6">
              <w:rPr>
                <w:rFonts w:ascii="Times New Roman" w:eastAsia="Times New Roman" w:hAnsi="Times New Roman"/>
                <w:bCs/>
                <w:i/>
                <w:sz w:val="14"/>
                <w:szCs w:val="14"/>
                <w:lang w:eastAsia="ru-RU"/>
              </w:rPr>
              <w:t>961 767</w:t>
            </w:r>
          </w:p>
        </w:tc>
        <w:tc>
          <w:tcPr>
            <w:tcW w:w="693" w:type="pct"/>
            <w:shd w:val="clear" w:color="auto" w:fill="auto"/>
            <w:noWrap/>
            <w:vAlign w:val="bottom"/>
            <w:hideMark/>
          </w:tcPr>
          <w:p w:rsidR="00CF0FA6" w:rsidRPr="00CF0FA6" w:rsidRDefault="00CF0FA6" w:rsidP="00CF0FA6">
            <w:pPr>
              <w:spacing w:after="0" w:line="240" w:lineRule="auto"/>
              <w:jc w:val="right"/>
              <w:rPr>
                <w:rFonts w:ascii="Times New Roman" w:eastAsia="Times New Roman" w:hAnsi="Times New Roman"/>
                <w:bCs/>
                <w:i/>
                <w:sz w:val="14"/>
                <w:szCs w:val="14"/>
                <w:lang w:eastAsia="ru-RU"/>
              </w:rPr>
            </w:pPr>
            <w:r w:rsidRPr="00CF0FA6">
              <w:rPr>
                <w:rFonts w:ascii="Times New Roman" w:eastAsia="Times New Roman" w:hAnsi="Times New Roman"/>
                <w:bCs/>
                <w:i/>
                <w:sz w:val="14"/>
                <w:szCs w:val="14"/>
                <w:lang w:eastAsia="ru-RU"/>
              </w:rPr>
              <w:t>1 187 109</w:t>
            </w:r>
          </w:p>
        </w:tc>
      </w:tr>
      <w:tr w:rsidR="00CF0FA6" w:rsidRPr="00CF0FA6" w:rsidTr="00CF0FA6">
        <w:trPr>
          <w:trHeight w:val="20"/>
        </w:trPr>
        <w:tc>
          <w:tcPr>
            <w:tcW w:w="324" w:type="pct"/>
            <w:shd w:val="clear" w:color="auto" w:fill="auto"/>
            <w:hideMark/>
          </w:tcPr>
          <w:p w:rsidR="00CF0FA6" w:rsidRPr="00CF0FA6" w:rsidRDefault="00CF0FA6" w:rsidP="00CF0FA6">
            <w:pPr>
              <w:spacing w:after="0" w:line="240" w:lineRule="auto"/>
              <w:jc w:val="center"/>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2.1.</w:t>
            </w:r>
          </w:p>
        </w:tc>
        <w:tc>
          <w:tcPr>
            <w:tcW w:w="2597" w:type="pct"/>
            <w:shd w:val="clear" w:color="auto" w:fill="auto"/>
            <w:hideMark/>
          </w:tcPr>
          <w:p w:rsidR="00CF0FA6" w:rsidRPr="00CF0FA6" w:rsidRDefault="00CF0FA6" w:rsidP="00CF0FA6">
            <w:pPr>
              <w:spacing w:after="0" w:line="240" w:lineRule="auto"/>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Расходы на финансовое обеспечение реализации муниципальных программ</w:t>
            </w:r>
          </w:p>
        </w:tc>
        <w:tc>
          <w:tcPr>
            <w:tcW w:w="693" w:type="pct"/>
            <w:shd w:val="clear" w:color="auto" w:fill="auto"/>
            <w:noWrap/>
            <w:vAlign w:val="bottom"/>
            <w:hideMark/>
          </w:tcPr>
          <w:p w:rsidR="00CF0FA6" w:rsidRPr="00CF0FA6" w:rsidRDefault="00CF0FA6" w:rsidP="00CF0FA6">
            <w:pPr>
              <w:spacing w:after="0" w:line="240" w:lineRule="auto"/>
              <w:jc w:val="right"/>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1 721 911</w:t>
            </w:r>
          </w:p>
        </w:tc>
        <w:tc>
          <w:tcPr>
            <w:tcW w:w="693" w:type="pct"/>
            <w:shd w:val="clear" w:color="auto" w:fill="auto"/>
            <w:noWrap/>
            <w:vAlign w:val="bottom"/>
            <w:hideMark/>
          </w:tcPr>
          <w:p w:rsidR="00CF0FA6" w:rsidRPr="00CF0FA6" w:rsidRDefault="00CF0FA6" w:rsidP="00CF0FA6">
            <w:pPr>
              <w:spacing w:after="0" w:line="240" w:lineRule="auto"/>
              <w:jc w:val="right"/>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2125 354</w:t>
            </w:r>
          </w:p>
        </w:tc>
        <w:tc>
          <w:tcPr>
            <w:tcW w:w="693" w:type="pct"/>
            <w:shd w:val="clear" w:color="auto" w:fill="auto"/>
            <w:noWrap/>
            <w:vAlign w:val="bottom"/>
            <w:hideMark/>
          </w:tcPr>
          <w:p w:rsidR="00CF0FA6" w:rsidRPr="00CF0FA6" w:rsidRDefault="00CF0FA6" w:rsidP="00CF0FA6">
            <w:pPr>
              <w:spacing w:after="0" w:line="240" w:lineRule="auto"/>
              <w:jc w:val="right"/>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2 623 324</w:t>
            </w:r>
          </w:p>
        </w:tc>
      </w:tr>
      <w:tr w:rsidR="00CF0FA6" w:rsidRPr="00CF0FA6" w:rsidTr="00CF0FA6">
        <w:trPr>
          <w:trHeight w:val="20"/>
        </w:trPr>
        <w:tc>
          <w:tcPr>
            <w:tcW w:w="324" w:type="pct"/>
            <w:shd w:val="clear" w:color="auto" w:fill="auto"/>
            <w:hideMark/>
          </w:tcPr>
          <w:p w:rsidR="00CF0FA6" w:rsidRPr="00CF0FA6" w:rsidRDefault="00CF0FA6" w:rsidP="00CF0FA6">
            <w:pPr>
              <w:spacing w:after="0" w:line="240" w:lineRule="auto"/>
              <w:jc w:val="center"/>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2.2.</w:t>
            </w:r>
          </w:p>
        </w:tc>
        <w:tc>
          <w:tcPr>
            <w:tcW w:w="2597" w:type="pct"/>
            <w:shd w:val="clear" w:color="auto" w:fill="auto"/>
            <w:hideMark/>
          </w:tcPr>
          <w:p w:rsidR="00CF0FA6" w:rsidRPr="00CF0FA6" w:rsidRDefault="00CF0FA6" w:rsidP="00CF0FA6">
            <w:pPr>
              <w:spacing w:after="0" w:line="240" w:lineRule="auto"/>
              <w:rPr>
                <w:rFonts w:ascii="Times New Roman" w:eastAsia="Times New Roman" w:hAnsi="Times New Roman"/>
                <w:sz w:val="14"/>
                <w:szCs w:val="14"/>
                <w:lang w:eastAsia="ru-RU"/>
              </w:rPr>
            </w:pPr>
            <w:proofErr w:type="spellStart"/>
            <w:r w:rsidRPr="00CF0FA6">
              <w:rPr>
                <w:rFonts w:ascii="Times New Roman" w:eastAsia="Times New Roman" w:hAnsi="Times New Roman"/>
                <w:sz w:val="14"/>
                <w:szCs w:val="14"/>
                <w:lang w:eastAsia="ru-RU"/>
              </w:rPr>
              <w:t>Непрограммные</w:t>
            </w:r>
            <w:proofErr w:type="spellEnd"/>
            <w:r w:rsidRPr="00CF0FA6">
              <w:rPr>
                <w:rFonts w:ascii="Times New Roman" w:eastAsia="Times New Roman" w:hAnsi="Times New Roman"/>
                <w:sz w:val="14"/>
                <w:szCs w:val="14"/>
                <w:lang w:eastAsia="ru-RU"/>
              </w:rPr>
              <w:t xml:space="preserve"> расходы</w:t>
            </w:r>
          </w:p>
        </w:tc>
        <w:tc>
          <w:tcPr>
            <w:tcW w:w="693" w:type="pct"/>
            <w:shd w:val="clear" w:color="auto" w:fill="auto"/>
            <w:noWrap/>
            <w:vAlign w:val="bottom"/>
            <w:hideMark/>
          </w:tcPr>
          <w:p w:rsidR="00CF0FA6" w:rsidRPr="00CF0FA6" w:rsidRDefault="00CF0FA6" w:rsidP="00CF0FA6">
            <w:pPr>
              <w:spacing w:after="0" w:line="240" w:lineRule="auto"/>
              <w:jc w:val="right"/>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75 559</w:t>
            </w:r>
          </w:p>
        </w:tc>
        <w:tc>
          <w:tcPr>
            <w:tcW w:w="693" w:type="pct"/>
            <w:shd w:val="clear" w:color="auto" w:fill="auto"/>
            <w:noWrap/>
            <w:vAlign w:val="bottom"/>
            <w:hideMark/>
          </w:tcPr>
          <w:p w:rsidR="00CF0FA6" w:rsidRPr="00CF0FA6" w:rsidRDefault="00CF0FA6" w:rsidP="00CF0FA6">
            <w:pPr>
              <w:spacing w:after="0" w:line="240" w:lineRule="auto"/>
              <w:jc w:val="right"/>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92 724</w:t>
            </w:r>
          </w:p>
        </w:tc>
        <w:tc>
          <w:tcPr>
            <w:tcW w:w="693" w:type="pct"/>
            <w:shd w:val="clear" w:color="auto" w:fill="auto"/>
            <w:noWrap/>
            <w:vAlign w:val="bottom"/>
            <w:hideMark/>
          </w:tcPr>
          <w:p w:rsidR="00CF0FA6" w:rsidRPr="00CF0FA6" w:rsidRDefault="00CF0FA6" w:rsidP="00CF0FA6">
            <w:pPr>
              <w:spacing w:after="0" w:line="240" w:lineRule="auto"/>
              <w:jc w:val="right"/>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114 450</w:t>
            </w:r>
          </w:p>
        </w:tc>
      </w:tr>
      <w:tr w:rsidR="00CF0FA6" w:rsidRPr="00CF0FA6" w:rsidTr="00CF0FA6">
        <w:trPr>
          <w:trHeight w:val="20"/>
        </w:trPr>
        <w:tc>
          <w:tcPr>
            <w:tcW w:w="324" w:type="pct"/>
            <w:shd w:val="clear" w:color="auto" w:fill="auto"/>
            <w:hideMark/>
          </w:tcPr>
          <w:p w:rsidR="00CF0FA6" w:rsidRPr="00CF0FA6" w:rsidRDefault="00CF0FA6" w:rsidP="00CF0FA6">
            <w:pPr>
              <w:spacing w:after="0" w:line="240" w:lineRule="auto"/>
              <w:jc w:val="center"/>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3.</w:t>
            </w:r>
          </w:p>
        </w:tc>
        <w:tc>
          <w:tcPr>
            <w:tcW w:w="2597" w:type="pct"/>
            <w:shd w:val="clear" w:color="auto" w:fill="auto"/>
            <w:hideMark/>
          </w:tcPr>
          <w:p w:rsidR="00CF0FA6" w:rsidRPr="00CF0FA6" w:rsidRDefault="00CF0FA6" w:rsidP="00CF0FA6">
            <w:pPr>
              <w:spacing w:after="0" w:line="240" w:lineRule="auto"/>
              <w:rPr>
                <w:rFonts w:ascii="Times New Roman" w:eastAsia="Times New Roman" w:hAnsi="Times New Roman"/>
                <w:bCs/>
                <w:sz w:val="14"/>
                <w:szCs w:val="14"/>
                <w:lang w:eastAsia="ru-RU"/>
              </w:rPr>
            </w:pPr>
            <w:r w:rsidRPr="00CF0FA6">
              <w:rPr>
                <w:rFonts w:ascii="Times New Roman" w:eastAsia="Times New Roman" w:hAnsi="Times New Roman"/>
                <w:bCs/>
                <w:sz w:val="14"/>
                <w:szCs w:val="14"/>
                <w:lang w:eastAsia="ru-RU"/>
              </w:rPr>
              <w:t>Дефицит/</w:t>
            </w:r>
            <w:proofErr w:type="spellStart"/>
            <w:r w:rsidRPr="00CF0FA6">
              <w:rPr>
                <w:rFonts w:ascii="Times New Roman" w:eastAsia="Times New Roman" w:hAnsi="Times New Roman"/>
                <w:bCs/>
                <w:sz w:val="14"/>
                <w:szCs w:val="14"/>
                <w:lang w:eastAsia="ru-RU"/>
              </w:rPr>
              <w:t>профицит</w:t>
            </w:r>
            <w:proofErr w:type="spellEnd"/>
          </w:p>
        </w:tc>
        <w:tc>
          <w:tcPr>
            <w:tcW w:w="693" w:type="pct"/>
            <w:shd w:val="clear" w:color="auto" w:fill="auto"/>
            <w:noWrap/>
            <w:vAlign w:val="bottom"/>
            <w:hideMark/>
          </w:tcPr>
          <w:p w:rsidR="00CF0FA6" w:rsidRPr="00CF0FA6" w:rsidRDefault="00CF0FA6" w:rsidP="00CF0FA6">
            <w:pPr>
              <w:spacing w:after="0" w:line="240" w:lineRule="auto"/>
              <w:jc w:val="right"/>
              <w:rPr>
                <w:rFonts w:ascii="Times New Roman" w:eastAsia="Times New Roman" w:hAnsi="Times New Roman"/>
                <w:bCs/>
                <w:sz w:val="14"/>
                <w:szCs w:val="14"/>
                <w:lang w:eastAsia="ru-RU"/>
              </w:rPr>
            </w:pPr>
            <w:r w:rsidRPr="00CF0FA6">
              <w:rPr>
                <w:rFonts w:ascii="Times New Roman" w:eastAsia="Times New Roman" w:hAnsi="Times New Roman"/>
                <w:bCs/>
                <w:sz w:val="14"/>
                <w:szCs w:val="14"/>
                <w:lang w:eastAsia="ru-RU"/>
              </w:rPr>
              <w:t>0</w:t>
            </w:r>
          </w:p>
        </w:tc>
        <w:tc>
          <w:tcPr>
            <w:tcW w:w="693" w:type="pct"/>
            <w:shd w:val="clear" w:color="auto" w:fill="auto"/>
            <w:noWrap/>
            <w:vAlign w:val="bottom"/>
            <w:hideMark/>
          </w:tcPr>
          <w:p w:rsidR="00CF0FA6" w:rsidRPr="00CF0FA6" w:rsidRDefault="00CF0FA6" w:rsidP="00CF0FA6">
            <w:pPr>
              <w:spacing w:after="0" w:line="240" w:lineRule="auto"/>
              <w:jc w:val="right"/>
              <w:rPr>
                <w:rFonts w:ascii="Times New Roman" w:eastAsia="Times New Roman" w:hAnsi="Times New Roman"/>
                <w:bCs/>
                <w:sz w:val="14"/>
                <w:szCs w:val="14"/>
                <w:lang w:eastAsia="ru-RU"/>
              </w:rPr>
            </w:pPr>
            <w:r w:rsidRPr="00CF0FA6">
              <w:rPr>
                <w:rFonts w:ascii="Times New Roman" w:eastAsia="Times New Roman" w:hAnsi="Times New Roman"/>
                <w:bCs/>
                <w:sz w:val="14"/>
                <w:szCs w:val="14"/>
                <w:lang w:eastAsia="ru-RU"/>
              </w:rPr>
              <w:t>0</w:t>
            </w:r>
          </w:p>
        </w:tc>
        <w:tc>
          <w:tcPr>
            <w:tcW w:w="693" w:type="pct"/>
            <w:shd w:val="clear" w:color="auto" w:fill="auto"/>
            <w:noWrap/>
            <w:vAlign w:val="bottom"/>
            <w:hideMark/>
          </w:tcPr>
          <w:p w:rsidR="00CF0FA6" w:rsidRPr="00CF0FA6" w:rsidRDefault="00CF0FA6" w:rsidP="00CF0FA6">
            <w:pPr>
              <w:spacing w:after="0" w:line="240" w:lineRule="auto"/>
              <w:jc w:val="right"/>
              <w:rPr>
                <w:rFonts w:ascii="Times New Roman" w:eastAsia="Times New Roman" w:hAnsi="Times New Roman"/>
                <w:bCs/>
                <w:sz w:val="14"/>
                <w:szCs w:val="14"/>
                <w:lang w:eastAsia="ru-RU"/>
              </w:rPr>
            </w:pPr>
            <w:r w:rsidRPr="00CF0FA6">
              <w:rPr>
                <w:rFonts w:ascii="Times New Roman" w:eastAsia="Times New Roman" w:hAnsi="Times New Roman"/>
                <w:bCs/>
                <w:sz w:val="14"/>
                <w:szCs w:val="14"/>
                <w:lang w:eastAsia="ru-RU"/>
              </w:rPr>
              <w:t>0</w:t>
            </w:r>
          </w:p>
        </w:tc>
      </w:tr>
      <w:tr w:rsidR="00CF0FA6" w:rsidRPr="00CF0FA6" w:rsidTr="00CF0FA6">
        <w:trPr>
          <w:trHeight w:val="20"/>
        </w:trPr>
        <w:tc>
          <w:tcPr>
            <w:tcW w:w="324" w:type="pct"/>
            <w:shd w:val="clear" w:color="auto" w:fill="auto"/>
            <w:hideMark/>
          </w:tcPr>
          <w:p w:rsidR="00CF0FA6" w:rsidRPr="00CF0FA6" w:rsidRDefault="00CF0FA6" w:rsidP="00CF0FA6">
            <w:pPr>
              <w:spacing w:after="0" w:line="240" w:lineRule="auto"/>
              <w:jc w:val="center"/>
              <w:rPr>
                <w:rFonts w:ascii="Times New Roman" w:eastAsia="Times New Roman" w:hAnsi="Times New Roman"/>
                <w:sz w:val="14"/>
                <w:szCs w:val="14"/>
                <w:lang w:eastAsia="ru-RU"/>
              </w:rPr>
            </w:pPr>
            <w:r w:rsidRPr="00CF0FA6">
              <w:rPr>
                <w:rFonts w:ascii="Times New Roman" w:eastAsia="Times New Roman" w:hAnsi="Times New Roman"/>
                <w:sz w:val="14"/>
                <w:szCs w:val="14"/>
                <w:lang w:eastAsia="ru-RU"/>
              </w:rPr>
              <w:t>4.</w:t>
            </w:r>
          </w:p>
        </w:tc>
        <w:tc>
          <w:tcPr>
            <w:tcW w:w="2597" w:type="pct"/>
            <w:shd w:val="clear" w:color="auto" w:fill="auto"/>
            <w:hideMark/>
          </w:tcPr>
          <w:p w:rsidR="00CF0FA6" w:rsidRPr="00CF0FA6" w:rsidRDefault="00CF0FA6" w:rsidP="00CF0FA6">
            <w:pPr>
              <w:spacing w:after="0" w:line="240" w:lineRule="auto"/>
              <w:rPr>
                <w:rFonts w:ascii="Times New Roman" w:eastAsia="Times New Roman" w:hAnsi="Times New Roman"/>
                <w:bCs/>
                <w:sz w:val="14"/>
                <w:szCs w:val="14"/>
                <w:lang w:eastAsia="ru-RU"/>
              </w:rPr>
            </w:pPr>
            <w:r w:rsidRPr="00CF0FA6">
              <w:rPr>
                <w:rFonts w:ascii="Times New Roman" w:eastAsia="Times New Roman" w:hAnsi="Times New Roman"/>
                <w:bCs/>
                <w:sz w:val="14"/>
                <w:szCs w:val="14"/>
                <w:lang w:eastAsia="ru-RU"/>
              </w:rPr>
              <w:t>Муниципальный  долг (на конец года)</w:t>
            </w:r>
          </w:p>
        </w:tc>
        <w:tc>
          <w:tcPr>
            <w:tcW w:w="693" w:type="pct"/>
            <w:shd w:val="clear" w:color="auto" w:fill="auto"/>
            <w:noWrap/>
            <w:vAlign w:val="bottom"/>
            <w:hideMark/>
          </w:tcPr>
          <w:p w:rsidR="00CF0FA6" w:rsidRPr="00CF0FA6" w:rsidRDefault="00CF0FA6" w:rsidP="00CF0FA6">
            <w:pPr>
              <w:spacing w:after="0" w:line="240" w:lineRule="auto"/>
              <w:jc w:val="right"/>
              <w:rPr>
                <w:rFonts w:ascii="Times New Roman" w:eastAsia="Times New Roman" w:hAnsi="Times New Roman"/>
                <w:bCs/>
                <w:sz w:val="14"/>
                <w:szCs w:val="14"/>
                <w:lang w:eastAsia="ru-RU"/>
              </w:rPr>
            </w:pPr>
            <w:r w:rsidRPr="00CF0FA6">
              <w:rPr>
                <w:rFonts w:ascii="Times New Roman" w:eastAsia="Times New Roman" w:hAnsi="Times New Roman"/>
                <w:bCs/>
                <w:sz w:val="14"/>
                <w:szCs w:val="14"/>
                <w:lang w:eastAsia="ru-RU"/>
              </w:rPr>
              <w:t>0</w:t>
            </w:r>
          </w:p>
        </w:tc>
        <w:tc>
          <w:tcPr>
            <w:tcW w:w="693" w:type="pct"/>
            <w:shd w:val="clear" w:color="auto" w:fill="auto"/>
            <w:noWrap/>
            <w:vAlign w:val="bottom"/>
            <w:hideMark/>
          </w:tcPr>
          <w:p w:rsidR="00CF0FA6" w:rsidRPr="00CF0FA6" w:rsidRDefault="00CF0FA6" w:rsidP="00CF0FA6">
            <w:pPr>
              <w:spacing w:after="0" w:line="240" w:lineRule="auto"/>
              <w:jc w:val="right"/>
              <w:rPr>
                <w:rFonts w:ascii="Times New Roman" w:eastAsia="Times New Roman" w:hAnsi="Times New Roman"/>
                <w:bCs/>
                <w:sz w:val="14"/>
                <w:szCs w:val="14"/>
                <w:lang w:eastAsia="ru-RU"/>
              </w:rPr>
            </w:pPr>
            <w:r w:rsidRPr="00CF0FA6">
              <w:rPr>
                <w:rFonts w:ascii="Times New Roman" w:eastAsia="Times New Roman" w:hAnsi="Times New Roman"/>
                <w:bCs/>
                <w:sz w:val="14"/>
                <w:szCs w:val="14"/>
                <w:lang w:eastAsia="ru-RU"/>
              </w:rPr>
              <w:t>0</w:t>
            </w:r>
          </w:p>
        </w:tc>
        <w:tc>
          <w:tcPr>
            <w:tcW w:w="693" w:type="pct"/>
            <w:shd w:val="clear" w:color="auto" w:fill="auto"/>
            <w:noWrap/>
            <w:vAlign w:val="bottom"/>
            <w:hideMark/>
          </w:tcPr>
          <w:p w:rsidR="00CF0FA6" w:rsidRPr="00CF0FA6" w:rsidRDefault="00CF0FA6" w:rsidP="00CF0FA6">
            <w:pPr>
              <w:spacing w:after="0" w:line="240" w:lineRule="auto"/>
              <w:jc w:val="right"/>
              <w:rPr>
                <w:rFonts w:ascii="Times New Roman" w:eastAsia="Times New Roman" w:hAnsi="Times New Roman"/>
                <w:bCs/>
                <w:sz w:val="14"/>
                <w:szCs w:val="14"/>
                <w:lang w:eastAsia="ru-RU"/>
              </w:rPr>
            </w:pPr>
            <w:r w:rsidRPr="00CF0FA6">
              <w:rPr>
                <w:rFonts w:ascii="Times New Roman" w:eastAsia="Times New Roman" w:hAnsi="Times New Roman"/>
                <w:bCs/>
                <w:sz w:val="14"/>
                <w:szCs w:val="14"/>
                <w:lang w:eastAsia="ru-RU"/>
              </w:rPr>
              <w:t>0</w:t>
            </w:r>
          </w:p>
        </w:tc>
      </w:tr>
    </w:tbl>
    <w:p w:rsidR="00CF0FA6" w:rsidRPr="00CF0FA6" w:rsidRDefault="00CF0FA6" w:rsidP="00CF0FA6">
      <w:pPr>
        <w:spacing w:after="0" w:line="240" w:lineRule="auto"/>
        <w:jc w:val="both"/>
        <w:rPr>
          <w:rFonts w:ascii="Times New Roman" w:eastAsia="Times New Roman" w:hAnsi="Times New Roman"/>
          <w:sz w:val="20"/>
          <w:szCs w:val="20"/>
          <w:lang w:eastAsia="ru-RU"/>
        </w:rPr>
      </w:pPr>
    </w:p>
    <w:p w:rsidR="00CF0FA6" w:rsidRPr="00CF0FA6" w:rsidRDefault="00CF0FA6" w:rsidP="00CF0FA6">
      <w:pPr>
        <w:autoSpaceDE w:val="0"/>
        <w:autoSpaceDN w:val="0"/>
        <w:adjustRightInd w:val="0"/>
        <w:spacing w:after="0" w:line="240" w:lineRule="auto"/>
        <w:ind w:firstLine="709"/>
        <w:jc w:val="both"/>
        <w:rPr>
          <w:rFonts w:ascii="Times New Roman" w:hAnsi="Times New Roman"/>
          <w:color w:val="000000"/>
          <w:sz w:val="20"/>
          <w:szCs w:val="20"/>
        </w:rPr>
      </w:pPr>
      <w:r w:rsidRPr="00CF0FA6">
        <w:rPr>
          <w:rFonts w:ascii="Times New Roman" w:hAnsi="Times New Roman"/>
          <w:color w:val="000000"/>
          <w:sz w:val="20"/>
          <w:szCs w:val="20"/>
        </w:rPr>
        <w:t>К 2030 году планируется, что объем доходов районного бюджета достигнет 2 737 774 тыс. рублей (с ростом к 2017 году на 958 607 тыс. рублей или 153,9%), объем расходов составит  2 737 774 тыс. рублей (с ростом к 2017 году на 910 605 тыс. рублей или 149,8%).</w:t>
      </w:r>
    </w:p>
    <w:p w:rsidR="00CF0FA6" w:rsidRPr="00CF0FA6" w:rsidRDefault="00CF0FA6" w:rsidP="00CF0FA6">
      <w:pPr>
        <w:autoSpaceDE w:val="0"/>
        <w:autoSpaceDN w:val="0"/>
        <w:adjustRightInd w:val="0"/>
        <w:spacing w:after="0" w:line="240" w:lineRule="auto"/>
        <w:ind w:firstLine="709"/>
        <w:jc w:val="both"/>
        <w:rPr>
          <w:rFonts w:ascii="Times New Roman" w:hAnsi="Times New Roman"/>
          <w:color w:val="000000"/>
          <w:sz w:val="20"/>
          <w:szCs w:val="20"/>
        </w:rPr>
      </w:pPr>
    </w:p>
    <w:p w:rsidR="00CF0FA6" w:rsidRPr="00CF0FA6" w:rsidRDefault="00CF0FA6" w:rsidP="00CF0FA6">
      <w:pPr>
        <w:autoSpaceDE w:val="0"/>
        <w:autoSpaceDN w:val="0"/>
        <w:adjustRightInd w:val="0"/>
        <w:spacing w:after="0" w:line="240" w:lineRule="auto"/>
        <w:ind w:firstLine="709"/>
        <w:jc w:val="both"/>
        <w:rPr>
          <w:rFonts w:ascii="Times New Roman" w:hAnsi="Times New Roman"/>
          <w:color w:val="000000"/>
          <w:sz w:val="20"/>
          <w:szCs w:val="20"/>
        </w:rPr>
      </w:pPr>
      <w:r w:rsidRPr="00CF0FA6">
        <w:rPr>
          <w:rFonts w:ascii="Times New Roman" w:hAnsi="Times New Roman"/>
          <w:color w:val="000000"/>
          <w:sz w:val="20"/>
          <w:szCs w:val="20"/>
        </w:rPr>
        <w:t>5. Риски реализации Бюджетного прогноза.</w:t>
      </w:r>
    </w:p>
    <w:p w:rsidR="00CF0FA6" w:rsidRPr="00CF0FA6" w:rsidRDefault="00CF0FA6" w:rsidP="00CF0FA6">
      <w:pPr>
        <w:spacing w:after="0" w:line="240" w:lineRule="auto"/>
        <w:ind w:firstLine="708"/>
        <w:jc w:val="both"/>
        <w:rPr>
          <w:rFonts w:ascii="Times New Roman" w:eastAsia="Times New Roman" w:hAnsi="Times New Roman"/>
          <w:color w:val="000000"/>
          <w:sz w:val="20"/>
          <w:szCs w:val="20"/>
          <w:lang w:eastAsia="ru-RU"/>
        </w:rPr>
      </w:pPr>
      <w:r w:rsidRPr="00CF0FA6">
        <w:rPr>
          <w:rFonts w:ascii="Times New Roman" w:eastAsia="Times New Roman" w:hAnsi="Times New Roman"/>
          <w:color w:val="000000"/>
          <w:sz w:val="20"/>
          <w:szCs w:val="20"/>
          <w:lang w:eastAsia="ru-RU"/>
        </w:rPr>
        <w:t xml:space="preserve">Зависимость доходной части районного бюджета от конъюнктуры сырьевых и финансовых рынков, обусловленная </w:t>
      </w:r>
      <w:proofErr w:type="spellStart"/>
      <w:r w:rsidRPr="00CF0FA6">
        <w:rPr>
          <w:rFonts w:ascii="Times New Roman" w:eastAsia="Times New Roman" w:hAnsi="Times New Roman"/>
          <w:color w:val="000000"/>
          <w:sz w:val="20"/>
          <w:szCs w:val="20"/>
          <w:lang w:eastAsia="ru-RU"/>
        </w:rPr>
        <w:t>экспортоориентированной</w:t>
      </w:r>
      <w:proofErr w:type="spellEnd"/>
      <w:r w:rsidRPr="00CF0FA6">
        <w:rPr>
          <w:rFonts w:ascii="Times New Roman" w:eastAsia="Times New Roman" w:hAnsi="Times New Roman"/>
          <w:color w:val="000000"/>
          <w:sz w:val="20"/>
          <w:szCs w:val="20"/>
          <w:lang w:eastAsia="ru-RU"/>
        </w:rPr>
        <w:t xml:space="preserve"> структурой экономики Красноярского края и Богучанского района определила внешние риски реализации Бюджетного прогноза, к числу которых относятся следующие факторы:</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Изменение федерального  и краевого законодательства, влияющего на параметры консолидированного бюджета района (новации в межбюджетном регулировании, снижение нормативов отчислений от налогов и сборов, установление новых расходных обязательств, сокращение межбюджетных трансфертов из федерального и краевого  бюджета).</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Влияние внешних рисков потребует регулярного уточнения прогноза доходов и, в случае необходимости, разработки дополнительных мер, направленных на ограничение роста расходных обязательств, сокращение избыточных и неэффективных расходов будущих периодов.</w:t>
      </w:r>
    </w:p>
    <w:p w:rsidR="00CF0FA6" w:rsidRPr="00CF0FA6" w:rsidRDefault="00CF0FA6" w:rsidP="00CF0FA6">
      <w:pPr>
        <w:spacing w:after="0" w:line="240" w:lineRule="auto"/>
        <w:ind w:firstLine="720"/>
        <w:jc w:val="both"/>
        <w:rPr>
          <w:rFonts w:ascii="Times New Roman" w:eastAsia="Times New Roman" w:hAnsi="Times New Roman"/>
          <w:sz w:val="20"/>
          <w:szCs w:val="20"/>
          <w:lang w:eastAsia="ru-RU"/>
        </w:rPr>
      </w:pPr>
      <w:r w:rsidRPr="00CF0FA6">
        <w:rPr>
          <w:rFonts w:ascii="Times New Roman" w:eastAsia="Times New Roman" w:hAnsi="Times New Roman"/>
          <w:sz w:val="20"/>
          <w:szCs w:val="20"/>
          <w:lang w:eastAsia="ru-RU"/>
        </w:rPr>
        <w:t xml:space="preserve">Ожидается, что в долгосрочной перспективе развитие российской экономики будет определяться следующими основными тенденциями: </w:t>
      </w:r>
    </w:p>
    <w:p w:rsidR="00CF0FA6" w:rsidRPr="00CF0FA6" w:rsidRDefault="00CF0FA6" w:rsidP="00CF0FA6">
      <w:pPr>
        <w:spacing w:after="0" w:line="240" w:lineRule="auto"/>
        <w:ind w:firstLine="720"/>
        <w:jc w:val="both"/>
        <w:rPr>
          <w:rFonts w:ascii="Times New Roman" w:eastAsia="Times New Roman" w:hAnsi="Times New Roman"/>
          <w:sz w:val="20"/>
          <w:szCs w:val="20"/>
          <w:lang w:eastAsia="ru-RU"/>
        </w:rPr>
      </w:pPr>
      <w:r w:rsidRPr="00CF0FA6">
        <w:rPr>
          <w:rFonts w:ascii="Times New Roman" w:eastAsia="Times New Roman" w:hAnsi="Times New Roman"/>
          <w:sz w:val="20"/>
          <w:szCs w:val="20"/>
          <w:lang w:eastAsia="ru-RU"/>
        </w:rPr>
        <w:t>адаптацией к изменению динам</w:t>
      </w:r>
      <w:r w:rsidR="00002414">
        <w:rPr>
          <w:rFonts w:ascii="Times New Roman" w:eastAsia="Times New Roman" w:hAnsi="Times New Roman"/>
          <w:sz w:val="20"/>
          <w:szCs w:val="20"/>
          <w:lang w:eastAsia="ru-RU"/>
        </w:rPr>
        <w:t xml:space="preserve">ики мировой экономики и спроса </w:t>
      </w:r>
      <w:r w:rsidRPr="00CF0FA6">
        <w:rPr>
          <w:rFonts w:ascii="Times New Roman" w:eastAsia="Times New Roman" w:hAnsi="Times New Roman"/>
          <w:sz w:val="20"/>
          <w:szCs w:val="20"/>
          <w:lang w:eastAsia="ru-RU"/>
        </w:rPr>
        <w:t>на углеводороды и прочие ресурсы;</w:t>
      </w:r>
    </w:p>
    <w:p w:rsidR="00CF0FA6" w:rsidRPr="00CF0FA6" w:rsidRDefault="00CF0FA6" w:rsidP="00CF0FA6">
      <w:pPr>
        <w:spacing w:after="0" w:line="240" w:lineRule="auto"/>
        <w:ind w:firstLine="720"/>
        <w:jc w:val="both"/>
        <w:rPr>
          <w:rFonts w:ascii="Times New Roman" w:eastAsia="Times New Roman" w:hAnsi="Times New Roman"/>
          <w:sz w:val="20"/>
          <w:szCs w:val="20"/>
          <w:lang w:eastAsia="ru-RU"/>
        </w:rPr>
      </w:pPr>
      <w:r w:rsidRPr="00CF0FA6">
        <w:rPr>
          <w:rFonts w:ascii="Times New Roman" w:eastAsia="Times New Roman" w:hAnsi="Times New Roman"/>
          <w:sz w:val="20"/>
          <w:szCs w:val="20"/>
          <w:lang w:eastAsia="ru-RU"/>
        </w:rPr>
        <w:t xml:space="preserve">усилением потребности в активизации </w:t>
      </w:r>
      <w:proofErr w:type="spellStart"/>
      <w:r w:rsidRPr="00CF0FA6">
        <w:rPr>
          <w:rFonts w:ascii="Times New Roman" w:eastAsia="Times New Roman" w:hAnsi="Times New Roman"/>
          <w:sz w:val="20"/>
          <w:szCs w:val="20"/>
          <w:lang w:eastAsia="ru-RU"/>
        </w:rPr>
        <w:t>инновационно-инвестиционной</w:t>
      </w:r>
      <w:proofErr w:type="spellEnd"/>
      <w:r w:rsidRPr="00CF0FA6">
        <w:rPr>
          <w:rFonts w:ascii="Times New Roman" w:eastAsia="Times New Roman" w:hAnsi="Times New Roman"/>
          <w:sz w:val="20"/>
          <w:szCs w:val="20"/>
          <w:lang w:eastAsia="ru-RU"/>
        </w:rPr>
        <w:t xml:space="preserve"> компоненты роста;</w:t>
      </w:r>
    </w:p>
    <w:p w:rsidR="00CF0FA6" w:rsidRPr="00CF0FA6" w:rsidRDefault="00CF0FA6" w:rsidP="00CF0FA6">
      <w:pPr>
        <w:spacing w:after="0" w:line="240" w:lineRule="auto"/>
        <w:ind w:firstLine="720"/>
        <w:jc w:val="both"/>
        <w:rPr>
          <w:rFonts w:ascii="Times New Roman" w:eastAsia="Times New Roman" w:hAnsi="Times New Roman"/>
          <w:sz w:val="20"/>
          <w:szCs w:val="20"/>
          <w:lang w:eastAsia="ru-RU"/>
        </w:rPr>
      </w:pPr>
      <w:r w:rsidRPr="00CF0FA6">
        <w:rPr>
          <w:rFonts w:ascii="Times New Roman" w:eastAsia="Times New Roman" w:hAnsi="Times New Roman"/>
          <w:sz w:val="20"/>
          <w:szCs w:val="20"/>
          <w:lang w:eastAsia="ru-RU"/>
        </w:rPr>
        <w:t xml:space="preserve">преодолением структурных проблем и диверсификацией российской экономики, с опережающими темпами роста </w:t>
      </w:r>
      <w:proofErr w:type="spellStart"/>
      <w:r w:rsidRPr="00CF0FA6">
        <w:rPr>
          <w:rFonts w:ascii="Times New Roman" w:eastAsia="Times New Roman" w:hAnsi="Times New Roman"/>
          <w:sz w:val="20"/>
          <w:szCs w:val="20"/>
          <w:lang w:eastAsia="ru-RU"/>
        </w:rPr>
        <w:t>несырьевого</w:t>
      </w:r>
      <w:proofErr w:type="spellEnd"/>
      <w:r w:rsidRPr="00CF0FA6">
        <w:rPr>
          <w:rFonts w:ascii="Times New Roman" w:eastAsia="Times New Roman" w:hAnsi="Times New Roman"/>
          <w:sz w:val="20"/>
          <w:szCs w:val="20"/>
          <w:lang w:eastAsia="ru-RU"/>
        </w:rPr>
        <w:t xml:space="preserve"> сектора, повышением ее конкурентоспособности и устойчивости к колебаниям мировой экономики и конъюнктуры рынков сырья;</w:t>
      </w:r>
    </w:p>
    <w:p w:rsidR="00CF0FA6" w:rsidRPr="00CF0FA6" w:rsidRDefault="00CF0FA6" w:rsidP="00CF0FA6">
      <w:pPr>
        <w:spacing w:after="0" w:line="240" w:lineRule="auto"/>
        <w:ind w:firstLine="720"/>
        <w:jc w:val="both"/>
        <w:rPr>
          <w:rFonts w:ascii="Times New Roman" w:eastAsia="Times New Roman" w:hAnsi="Times New Roman"/>
          <w:sz w:val="20"/>
          <w:szCs w:val="20"/>
          <w:lang w:eastAsia="ru-RU"/>
        </w:rPr>
      </w:pPr>
      <w:r w:rsidRPr="00CF0FA6">
        <w:rPr>
          <w:rFonts w:ascii="Times New Roman" w:eastAsia="Times New Roman" w:hAnsi="Times New Roman"/>
          <w:sz w:val="20"/>
          <w:szCs w:val="20"/>
          <w:lang w:eastAsia="ru-RU"/>
        </w:rPr>
        <w:t xml:space="preserve">необходимостью преодоления ограничений в инфраструктурных отраслях (электроэнергетика, транспорт); </w:t>
      </w:r>
    </w:p>
    <w:p w:rsidR="00CF0FA6" w:rsidRPr="00CF0FA6" w:rsidRDefault="00CF0FA6" w:rsidP="00CF0FA6">
      <w:pPr>
        <w:spacing w:after="0" w:line="240" w:lineRule="auto"/>
        <w:ind w:firstLine="720"/>
        <w:jc w:val="both"/>
        <w:rPr>
          <w:rFonts w:ascii="Times New Roman" w:eastAsia="Times New Roman" w:hAnsi="Times New Roman"/>
          <w:sz w:val="20"/>
          <w:szCs w:val="20"/>
          <w:lang w:eastAsia="ru-RU"/>
        </w:rPr>
      </w:pPr>
      <w:r w:rsidRPr="00CF0FA6">
        <w:rPr>
          <w:rFonts w:ascii="Times New Roman" w:eastAsia="Times New Roman" w:hAnsi="Times New Roman"/>
          <w:sz w:val="20"/>
          <w:szCs w:val="20"/>
          <w:lang w:eastAsia="ru-RU"/>
        </w:rPr>
        <w:t>начавшимся сокращением насел</w:t>
      </w:r>
      <w:r w:rsidR="00002414">
        <w:rPr>
          <w:rFonts w:ascii="Times New Roman" w:eastAsia="Times New Roman" w:hAnsi="Times New Roman"/>
          <w:sz w:val="20"/>
          <w:szCs w:val="20"/>
          <w:lang w:eastAsia="ru-RU"/>
        </w:rPr>
        <w:t xml:space="preserve">ения в трудоспособном возрасте </w:t>
      </w:r>
      <w:r w:rsidRPr="00CF0FA6">
        <w:rPr>
          <w:rFonts w:ascii="Times New Roman" w:eastAsia="Times New Roman" w:hAnsi="Times New Roman"/>
          <w:sz w:val="20"/>
          <w:szCs w:val="20"/>
          <w:lang w:eastAsia="ru-RU"/>
        </w:rPr>
        <w:t>в сочетании с наличием дефицита квалифицированных рабочих и инженерных кадров.</w:t>
      </w:r>
    </w:p>
    <w:p w:rsidR="00CF0FA6" w:rsidRPr="00CF0FA6" w:rsidRDefault="00CF0FA6" w:rsidP="00CF0FA6">
      <w:pPr>
        <w:spacing w:after="0" w:line="240" w:lineRule="auto"/>
        <w:ind w:firstLine="720"/>
        <w:jc w:val="both"/>
        <w:rPr>
          <w:rFonts w:ascii="Times New Roman" w:eastAsia="Times New Roman" w:hAnsi="Times New Roman"/>
          <w:sz w:val="20"/>
          <w:szCs w:val="20"/>
          <w:lang w:eastAsia="ru-RU"/>
        </w:rPr>
      </w:pPr>
      <w:r w:rsidRPr="00CF0FA6">
        <w:rPr>
          <w:rFonts w:ascii="Times New Roman" w:eastAsia="Times New Roman" w:hAnsi="Times New Roman"/>
          <w:sz w:val="20"/>
          <w:szCs w:val="20"/>
          <w:lang w:eastAsia="ru-RU"/>
        </w:rPr>
        <w:t xml:space="preserve">В среднесрочном периоде развитие российской экономики продолжится в условиях сохраняющейся геополитической нестабильности, применения к России </w:t>
      </w:r>
      <w:proofErr w:type="spellStart"/>
      <w:r w:rsidRPr="00CF0FA6">
        <w:rPr>
          <w:rFonts w:ascii="Times New Roman" w:eastAsia="Times New Roman" w:hAnsi="Times New Roman"/>
          <w:sz w:val="20"/>
          <w:szCs w:val="20"/>
          <w:lang w:eastAsia="ru-RU"/>
        </w:rPr>
        <w:t>санкционного</w:t>
      </w:r>
      <w:proofErr w:type="spellEnd"/>
      <w:r w:rsidRPr="00CF0FA6">
        <w:rPr>
          <w:rFonts w:ascii="Times New Roman" w:eastAsia="Times New Roman" w:hAnsi="Times New Roman"/>
          <w:sz w:val="20"/>
          <w:szCs w:val="20"/>
          <w:lang w:eastAsia="ru-RU"/>
        </w:rPr>
        <w:t xml:space="preserve"> режима со стороны ряда западных стран, в том числе поддерживающего жёсткие ограничения доступа российских компаний к мировому рынку капитала. </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 xml:space="preserve">К числу </w:t>
      </w:r>
      <w:r w:rsidRPr="00CF0FA6">
        <w:rPr>
          <w:rFonts w:ascii="Times New Roman" w:hAnsi="Times New Roman"/>
          <w:color w:val="000000"/>
          <w:sz w:val="20"/>
          <w:szCs w:val="20"/>
        </w:rPr>
        <w:t>основных внутренних рисков относятся</w:t>
      </w:r>
      <w:r w:rsidRPr="00CF0FA6">
        <w:rPr>
          <w:rFonts w:ascii="Times New Roman" w:hAnsi="Times New Roman"/>
          <w:sz w:val="20"/>
          <w:szCs w:val="20"/>
        </w:rPr>
        <w:t xml:space="preserve"> следующие факторы:</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1) демографические (снижение численности населения в трудоспособном возрасте). Возрастная структура населения Богучанского района с выраженной тенденцией старения становится основным сдерживающим фактором демографического развития, ограничивает потенциальные темпы роста экономики;</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2) экономические (повышение прогнозируемого уровня инфляции, ухудшение условий для заимствований, сохранение структурных диспропорции, недостаточность темпы роста экономического развития, изменение инвестиционных планов хозяйствующих субъектов);</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lastRenderedPageBreak/>
        <w:t>3) социальные (большой объем социальных обязательств, в том числе связанных с реализацией мер, сформулированных в указах Президента Российской Федерации). Меры поддержки, оказываемые государством, направлены на повышение социальных возможностей. В случае замедления темпов экономического развития существует риск увеличения числа нуждающихся в социальной поддержке и, соответственно, увеличения объема социальных расходов бюджета.</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Минимизация внутренних рисков будет осуществляться за счет:</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1) принятия эффективных мер, направленных на развитие экономического потенциала Богучанского района, а также проведения системных реформ в отраслях бюджетной сферы и обеспечения кардинального повышения эффективности бюджетных расходов;</w:t>
      </w:r>
    </w:p>
    <w:p w:rsidR="00CF0FA6" w:rsidRPr="00CF0FA6" w:rsidRDefault="00CF0FA6" w:rsidP="00CF0FA6">
      <w:pPr>
        <w:autoSpaceDE w:val="0"/>
        <w:autoSpaceDN w:val="0"/>
        <w:adjustRightInd w:val="0"/>
        <w:spacing w:after="0" w:line="240" w:lineRule="auto"/>
        <w:ind w:firstLine="709"/>
        <w:jc w:val="both"/>
        <w:rPr>
          <w:rFonts w:ascii="Times New Roman" w:hAnsi="Times New Roman"/>
          <w:sz w:val="20"/>
          <w:szCs w:val="20"/>
        </w:rPr>
      </w:pPr>
      <w:r w:rsidRPr="00CF0FA6">
        <w:rPr>
          <w:rFonts w:ascii="Times New Roman" w:hAnsi="Times New Roman"/>
          <w:sz w:val="20"/>
          <w:szCs w:val="20"/>
        </w:rPr>
        <w:t>2) активного использования оценки эффективности бюджетных расходов при подготовке бюджетных решений, роста качества финансово-экономических обоснований в отношении принимаемых расходных обязательств и отдельных проектов.</w:t>
      </w:r>
    </w:p>
    <w:p w:rsidR="00CF0FA6" w:rsidRPr="006229D7" w:rsidRDefault="00CF0FA6" w:rsidP="00CF0FA6">
      <w:pPr>
        <w:autoSpaceDE w:val="0"/>
        <w:autoSpaceDN w:val="0"/>
        <w:adjustRightInd w:val="0"/>
        <w:spacing w:after="0" w:line="240" w:lineRule="auto"/>
        <w:ind w:firstLine="709"/>
        <w:jc w:val="both"/>
        <w:rPr>
          <w:rFonts w:ascii="Times New Roman" w:hAnsi="Times New Roman"/>
          <w:sz w:val="20"/>
          <w:szCs w:val="28"/>
        </w:rPr>
      </w:pPr>
    </w:p>
    <w:p w:rsidR="0097007D" w:rsidRPr="0097007D" w:rsidRDefault="0097007D" w:rsidP="0097007D">
      <w:pPr>
        <w:spacing w:after="0" w:line="240" w:lineRule="auto"/>
        <w:jc w:val="center"/>
        <w:rPr>
          <w:rFonts w:ascii="Times New Roman" w:eastAsia="Times New Roman" w:hAnsi="Times New Roman"/>
          <w:sz w:val="18"/>
          <w:szCs w:val="18"/>
          <w:lang w:eastAsia="ru-RU"/>
        </w:rPr>
      </w:pPr>
      <w:r w:rsidRPr="0097007D">
        <w:rPr>
          <w:rFonts w:ascii="Times New Roman" w:eastAsia="Times New Roman" w:hAnsi="Times New Roman"/>
          <w:sz w:val="18"/>
          <w:szCs w:val="18"/>
          <w:lang w:eastAsia="ru-RU"/>
        </w:rPr>
        <w:t>АДМИНИСТРАЦИЯ БОГУЧАНСКОГО РАЙОНА</w:t>
      </w:r>
    </w:p>
    <w:p w:rsidR="0097007D" w:rsidRPr="0097007D" w:rsidRDefault="0097007D" w:rsidP="0097007D">
      <w:pPr>
        <w:spacing w:after="0" w:line="240" w:lineRule="auto"/>
        <w:jc w:val="center"/>
        <w:rPr>
          <w:rFonts w:ascii="Times New Roman" w:eastAsia="Times New Roman" w:hAnsi="Times New Roman"/>
          <w:sz w:val="18"/>
          <w:szCs w:val="18"/>
          <w:lang w:eastAsia="ru-RU"/>
        </w:rPr>
      </w:pPr>
      <w:proofErr w:type="gramStart"/>
      <w:r w:rsidRPr="0097007D">
        <w:rPr>
          <w:rFonts w:ascii="Times New Roman" w:eastAsia="Times New Roman" w:hAnsi="Times New Roman"/>
          <w:sz w:val="18"/>
          <w:szCs w:val="18"/>
          <w:lang w:eastAsia="ru-RU"/>
        </w:rPr>
        <w:t>П</w:t>
      </w:r>
      <w:proofErr w:type="gramEnd"/>
      <w:r w:rsidRPr="0097007D">
        <w:rPr>
          <w:rFonts w:ascii="Times New Roman" w:eastAsia="Times New Roman" w:hAnsi="Times New Roman"/>
          <w:sz w:val="18"/>
          <w:szCs w:val="18"/>
          <w:lang w:eastAsia="ru-RU"/>
        </w:rPr>
        <w:t xml:space="preserve"> О С Т А Н О В Л Е Н И Е</w:t>
      </w:r>
    </w:p>
    <w:p w:rsidR="0097007D" w:rsidRPr="0097007D" w:rsidRDefault="0097007D" w:rsidP="0097007D">
      <w:pPr>
        <w:spacing w:after="0" w:line="240" w:lineRule="auto"/>
        <w:jc w:val="center"/>
        <w:rPr>
          <w:rFonts w:ascii="Times New Roman" w:eastAsia="Times New Roman" w:hAnsi="Times New Roman"/>
          <w:sz w:val="18"/>
          <w:szCs w:val="18"/>
          <w:lang w:eastAsia="ru-RU"/>
        </w:rPr>
      </w:pPr>
      <w:r w:rsidRPr="0097007D">
        <w:rPr>
          <w:rFonts w:ascii="Times New Roman" w:eastAsia="Times New Roman" w:hAnsi="Times New Roman"/>
          <w:sz w:val="20"/>
          <w:szCs w:val="20"/>
          <w:lang w:eastAsia="ru-RU"/>
        </w:rPr>
        <w:t xml:space="preserve">   03.02 .2017 г</w:t>
      </w:r>
      <w:r>
        <w:rPr>
          <w:rFonts w:ascii="Times New Roman" w:eastAsia="Times New Roman" w:hAnsi="Times New Roman"/>
          <w:sz w:val="20"/>
          <w:szCs w:val="20"/>
          <w:lang w:eastAsia="ru-RU"/>
        </w:rPr>
        <w:t xml:space="preserve">.                  </w:t>
      </w:r>
      <w:r w:rsidRPr="0097007D">
        <w:rPr>
          <w:rFonts w:ascii="Times New Roman" w:eastAsia="Times New Roman" w:hAnsi="Times New Roman"/>
          <w:sz w:val="20"/>
          <w:szCs w:val="20"/>
          <w:lang w:eastAsia="ru-RU"/>
        </w:rPr>
        <w:t xml:space="preserve">      </w:t>
      </w:r>
      <w:r w:rsidRPr="006229D7">
        <w:rPr>
          <w:rFonts w:ascii="Times New Roman" w:eastAsia="Times New Roman" w:hAnsi="Times New Roman"/>
          <w:sz w:val="20"/>
          <w:szCs w:val="20"/>
          <w:lang w:eastAsia="ru-RU"/>
        </w:rPr>
        <w:t xml:space="preserve">                </w:t>
      </w:r>
      <w:r w:rsidRPr="0097007D">
        <w:rPr>
          <w:rFonts w:ascii="Times New Roman" w:eastAsia="Times New Roman" w:hAnsi="Times New Roman"/>
          <w:sz w:val="20"/>
          <w:szCs w:val="20"/>
          <w:lang w:eastAsia="ru-RU"/>
        </w:rPr>
        <w:t xml:space="preserve">   с. </w:t>
      </w:r>
      <w:proofErr w:type="spellStart"/>
      <w:r w:rsidRPr="0097007D">
        <w:rPr>
          <w:rFonts w:ascii="Times New Roman" w:eastAsia="Times New Roman" w:hAnsi="Times New Roman"/>
          <w:sz w:val="20"/>
          <w:szCs w:val="20"/>
          <w:lang w:eastAsia="ru-RU"/>
        </w:rPr>
        <w:t>Богучаны</w:t>
      </w:r>
      <w:proofErr w:type="spellEnd"/>
      <w:r w:rsidRPr="006229D7">
        <w:rPr>
          <w:rFonts w:ascii="Times New Roman" w:eastAsia="Times New Roman" w:hAnsi="Times New Roman"/>
          <w:sz w:val="20"/>
          <w:szCs w:val="20"/>
          <w:lang w:eastAsia="ru-RU"/>
        </w:rPr>
        <w:t xml:space="preserve">                                                         </w:t>
      </w:r>
      <w:r w:rsidRPr="0097007D">
        <w:rPr>
          <w:rFonts w:ascii="Times New Roman" w:eastAsia="Times New Roman" w:hAnsi="Times New Roman"/>
          <w:sz w:val="20"/>
          <w:szCs w:val="20"/>
          <w:lang w:eastAsia="ru-RU"/>
        </w:rPr>
        <w:t>№ 85 -</w:t>
      </w:r>
      <w:proofErr w:type="spellStart"/>
      <w:proofErr w:type="gramStart"/>
      <w:r w:rsidRPr="0097007D">
        <w:rPr>
          <w:rFonts w:ascii="Times New Roman" w:eastAsia="Times New Roman" w:hAnsi="Times New Roman"/>
          <w:sz w:val="20"/>
          <w:szCs w:val="20"/>
          <w:lang w:eastAsia="ru-RU"/>
        </w:rPr>
        <w:t>п</w:t>
      </w:r>
      <w:proofErr w:type="spellEnd"/>
      <w:proofErr w:type="gramEnd"/>
      <w:r w:rsidRPr="0097007D">
        <w:rPr>
          <w:rFonts w:ascii="Times New Roman" w:eastAsia="Times New Roman" w:hAnsi="Times New Roman"/>
          <w:sz w:val="20"/>
          <w:szCs w:val="20"/>
          <w:lang w:eastAsia="ru-RU"/>
        </w:rPr>
        <w:t xml:space="preserve">                                                                                                                  </w:t>
      </w:r>
    </w:p>
    <w:p w:rsidR="0097007D" w:rsidRPr="0097007D" w:rsidRDefault="0097007D" w:rsidP="0097007D">
      <w:pPr>
        <w:spacing w:after="0" w:line="240" w:lineRule="auto"/>
        <w:jc w:val="both"/>
        <w:rPr>
          <w:rFonts w:ascii="Times New Roman" w:eastAsia="Times New Roman" w:hAnsi="Times New Roman"/>
          <w:sz w:val="20"/>
          <w:szCs w:val="20"/>
          <w:lang w:eastAsia="ru-RU"/>
        </w:rPr>
      </w:pPr>
    </w:p>
    <w:p w:rsidR="0097007D" w:rsidRPr="0097007D" w:rsidRDefault="0097007D" w:rsidP="006E1B4E">
      <w:pPr>
        <w:spacing w:after="0" w:line="240" w:lineRule="auto"/>
        <w:jc w:val="center"/>
        <w:rPr>
          <w:rFonts w:ascii="Times New Roman" w:eastAsia="Times New Roman" w:hAnsi="Times New Roman"/>
          <w:sz w:val="20"/>
          <w:szCs w:val="20"/>
          <w:lang w:eastAsia="ru-RU"/>
        </w:rPr>
      </w:pPr>
      <w:r w:rsidRPr="0097007D">
        <w:rPr>
          <w:rFonts w:ascii="Times New Roman" w:eastAsia="Times New Roman" w:hAnsi="Times New Roman"/>
          <w:sz w:val="20"/>
          <w:szCs w:val="20"/>
          <w:lang w:eastAsia="ru-RU"/>
        </w:rPr>
        <w:t>О внесении изменений и дополнений в административный регламент предоставления муниципальной услуги «прием заявлений</w:t>
      </w:r>
      <w:r w:rsidRPr="0097007D">
        <w:rPr>
          <w:rFonts w:ascii="Times New Roman" w:hAnsi="Times New Roman"/>
          <w:sz w:val="20"/>
          <w:szCs w:val="20"/>
        </w:rPr>
        <w:t>, постановка на учет и зачисление детей в образовательные учреждения, реализующие основную образовательную программу дошкольного образования, на территории Богучанского района</w:t>
      </w:r>
      <w:r w:rsidRPr="0097007D">
        <w:rPr>
          <w:rFonts w:ascii="Times New Roman" w:eastAsia="Times New Roman" w:hAnsi="Times New Roman"/>
          <w:sz w:val="20"/>
          <w:szCs w:val="20"/>
          <w:lang w:eastAsia="ru-RU"/>
        </w:rPr>
        <w:t>», утверждённый Постановлением администрации Богучанского района от 06.07.2016г. № 495-п</w:t>
      </w:r>
    </w:p>
    <w:p w:rsidR="0097007D" w:rsidRPr="0097007D" w:rsidRDefault="0097007D" w:rsidP="0097007D">
      <w:pPr>
        <w:spacing w:after="0" w:line="240" w:lineRule="auto"/>
        <w:jc w:val="both"/>
        <w:rPr>
          <w:rFonts w:ascii="Times New Roman" w:eastAsia="Times New Roman" w:hAnsi="Times New Roman"/>
          <w:sz w:val="20"/>
          <w:szCs w:val="20"/>
          <w:lang w:eastAsia="ru-RU"/>
        </w:rPr>
      </w:pPr>
    </w:p>
    <w:p w:rsidR="0097007D" w:rsidRPr="0097007D" w:rsidRDefault="0097007D" w:rsidP="0097007D">
      <w:pPr>
        <w:spacing w:after="0" w:line="240" w:lineRule="auto"/>
        <w:jc w:val="both"/>
        <w:rPr>
          <w:rFonts w:ascii="Times New Roman" w:eastAsia="Times New Roman" w:hAnsi="Times New Roman"/>
          <w:sz w:val="20"/>
          <w:szCs w:val="20"/>
          <w:lang w:eastAsia="ru-RU"/>
        </w:rPr>
      </w:pPr>
      <w:r w:rsidRPr="0097007D">
        <w:rPr>
          <w:rFonts w:ascii="Times New Roman" w:eastAsia="Times New Roman" w:hAnsi="Times New Roman"/>
          <w:sz w:val="20"/>
          <w:szCs w:val="20"/>
          <w:lang w:eastAsia="ru-RU"/>
        </w:rPr>
        <w:t xml:space="preserve">    </w:t>
      </w:r>
      <w:r w:rsidRPr="0097007D">
        <w:rPr>
          <w:rFonts w:ascii="Times New Roman" w:eastAsia="Times New Roman" w:hAnsi="Times New Roman"/>
          <w:sz w:val="20"/>
          <w:szCs w:val="20"/>
          <w:lang w:eastAsia="ru-RU"/>
        </w:rPr>
        <w:tab/>
      </w:r>
      <w:proofErr w:type="gramStart"/>
      <w:r w:rsidRPr="0097007D">
        <w:rPr>
          <w:rFonts w:ascii="Times New Roman" w:eastAsia="Times New Roman" w:hAnsi="Times New Roman"/>
          <w:sz w:val="20"/>
          <w:szCs w:val="20"/>
          <w:lang w:eastAsia="ru-RU"/>
        </w:rPr>
        <w:t xml:space="preserve">В целях приведения правовых актов в соответствие с действующим законодательством, в соответствии с Федеральным законом от 27.07.2010  № 210-ФЗ «Об организации предоставления государственных и муниципальных услуг», Порядком разработки и утверждения администрацией Богучанского района административных регламентов предоставления муниципальных услуг, утвержденного Постановлением администрации Богучанского района от 19.11.2010 № 1665-п, на основании ст.ст. 7, 8, 43, 47 Устава Богучанского района Красноярского края, </w:t>
      </w:r>
      <w:proofErr w:type="gramEnd"/>
    </w:p>
    <w:p w:rsidR="0097007D" w:rsidRPr="0097007D" w:rsidRDefault="0097007D" w:rsidP="0097007D">
      <w:pPr>
        <w:spacing w:after="0" w:line="240" w:lineRule="auto"/>
        <w:jc w:val="both"/>
        <w:rPr>
          <w:rFonts w:ascii="Times New Roman" w:eastAsia="Times New Roman" w:hAnsi="Times New Roman"/>
          <w:sz w:val="20"/>
          <w:szCs w:val="20"/>
          <w:lang w:eastAsia="ru-RU"/>
        </w:rPr>
      </w:pPr>
      <w:r w:rsidRPr="006229D7">
        <w:rPr>
          <w:rFonts w:ascii="Times New Roman" w:eastAsia="Times New Roman" w:hAnsi="Times New Roman"/>
          <w:sz w:val="20"/>
          <w:szCs w:val="20"/>
          <w:lang w:eastAsia="ru-RU"/>
        </w:rPr>
        <w:tab/>
      </w:r>
      <w:r w:rsidRPr="0097007D">
        <w:rPr>
          <w:rFonts w:ascii="Times New Roman" w:eastAsia="Times New Roman" w:hAnsi="Times New Roman"/>
          <w:sz w:val="20"/>
          <w:szCs w:val="20"/>
          <w:lang w:eastAsia="ru-RU"/>
        </w:rPr>
        <w:t>ПОСТАНОВЛЯЮ:</w:t>
      </w:r>
    </w:p>
    <w:p w:rsidR="0097007D" w:rsidRPr="0097007D" w:rsidRDefault="0097007D" w:rsidP="0097007D">
      <w:pPr>
        <w:spacing w:after="0" w:line="240" w:lineRule="auto"/>
        <w:ind w:firstLine="708"/>
        <w:jc w:val="both"/>
        <w:rPr>
          <w:rFonts w:ascii="Times New Roman" w:eastAsia="Times New Roman" w:hAnsi="Times New Roman"/>
          <w:sz w:val="20"/>
          <w:szCs w:val="20"/>
          <w:lang w:eastAsia="ru-RU"/>
        </w:rPr>
      </w:pPr>
      <w:r w:rsidRPr="0097007D">
        <w:rPr>
          <w:rFonts w:ascii="Times New Roman" w:eastAsia="Times New Roman" w:hAnsi="Times New Roman"/>
          <w:sz w:val="20"/>
          <w:szCs w:val="20"/>
          <w:lang w:eastAsia="ru-RU"/>
        </w:rPr>
        <w:t>1. Внести изменения и дополнения в административный регламент предоставления муниципальной услуги «прием заявлений</w:t>
      </w:r>
      <w:r w:rsidRPr="0097007D">
        <w:rPr>
          <w:rFonts w:ascii="Times New Roman" w:hAnsi="Times New Roman"/>
          <w:sz w:val="20"/>
          <w:szCs w:val="20"/>
        </w:rPr>
        <w:t>, постановка на учет и зачисление детей в образовательные учреждения, реализующие основную образовательную программу дошкольного образования, на территории Богучанского района</w:t>
      </w:r>
      <w:r w:rsidRPr="0097007D">
        <w:rPr>
          <w:rFonts w:ascii="Times New Roman" w:eastAsia="Times New Roman" w:hAnsi="Times New Roman"/>
          <w:sz w:val="20"/>
          <w:szCs w:val="20"/>
          <w:lang w:eastAsia="ru-RU"/>
        </w:rPr>
        <w:t>», утверждённый Постановлением администрации Богучанского района от 06.07.2016г. № 495-п (далее по тексту – административный регламент) следующего содержания:</w:t>
      </w:r>
    </w:p>
    <w:p w:rsidR="0097007D" w:rsidRPr="0097007D" w:rsidRDefault="0097007D" w:rsidP="0097007D">
      <w:pPr>
        <w:spacing w:after="0" w:line="240" w:lineRule="auto"/>
        <w:ind w:firstLine="708"/>
        <w:jc w:val="both"/>
        <w:rPr>
          <w:rFonts w:ascii="Times New Roman" w:eastAsia="Times New Roman" w:hAnsi="Times New Roman"/>
          <w:sz w:val="20"/>
          <w:szCs w:val="20"/>
          <w:lang w:eastAsia="ru-RU"/>
        </w:rPr>
      </w:pPr>
      <w:proofErr w:type="gramStart"/>
      <w:r w:rsidRPr="0097007D">
        <w:rPr>
          <w:rFonts w:ascii="Times New Roman" w:eastAsia="Times New Roman" w:hAnsi="Times New Roman"/>
          <w:sz w:val="20"/>
          <w:szCs w:val="20"/>
          <w:lang w:eastAsia="ru-RU"/>
        </w:rPr>
        <w:t>1.1. абзац 6 пункта 11 «Зачисление Получателя в образовательное учреждение осуществляется в течение 3 дней с момента представления Заявителем в образовательное учреждения документов, предусмотренных пунктом 15 Регламента» изложить в новой редакции, следующего содержания:</w:t>
      </w:r>
      <w:proofErr w:type="gramEnd"/>
      <w:r w:rsidRPr="0097007D">
        <w:rPr>
          <w:rFonts w:ascii="Times New Roman" w:eastAsia="Times New Roman" w:hAnsi="Times New Roman"/>
          <w:sz w:val="20"/>
          <w:szCs w:val="20"/>
          <w:lang w:eastAsia="ru-RU"/>
        </w:rPr>
        <w:t xml:space="preserve"> «Зачисление Получателя в образовательное учреждение осуществляется в течение 3 рабочих дней с момента подписания договора об образовании между образовательным учреждением и Заявителем, на основании представленных Заявителем в образовательное учреждения документов, предусмотренных пунктом 15 Регламента»;</w:t>
      </w:r>
    </w:p>
    <w:p w:rsidR="0097007D" w:rsidRPr="0097007D" w:rsidRDefault="0097007D" w:rsidP="0097007D">
      <w:pPr>
        <w:spacing w:after="0" w:line="240" w:lineRule="auto"/>
        <w:ind w:firstLine="708"/>
        <w:jc w:val="both"/>
        <w:rPr>
          <w:rFonts w:ascii="Times New Roman" w:eastAsia="Times New Roman" w:hAnsi="Times New Roman"/>
          <w:sz w:val="20"/>
          <w:szCs w:val="20"/>
          <w:lang w:eastAsia="ru-RU"/>
        </w:rPr>
      </w:pPr>
      <w:r w:rsidRPr="0097007D">
        <w:rPr>
          <w:rFonts w:ascii="Times New Roman" w:eastAsia="Times New Roman" w:hAnsi="Times New Roman"/>
          <w:sz w:val="20"/>
          <w:szCs w:val="20"/>
          <w:lang w:eastAsia="ru-RU"/>
        </w:rPr>
        <w:t>1.2. абзац «В случае наличия свободных мест в соответствующей возрастной группе специалист Управления образования принимает решение о приеме ребёнка в образовательное учреждение» пункта 26 исключить;</w:t>
      </w:r>
    </w:p>
    <w:p w:rsidR="0097007D" w:rsidRPr="0097007D" w:rsidRDefault="0097007D" w:rsidP="0097007D">
      <w:pPr>
        <w:spacing w:after="0" w:line="240" w:lineRule="auto"/>
        <w:ind w:firstLine="708"/>
        <w:jc w:val="both"/>
        <w:rPr>
          <w:rFonts w:ascii="Times New Roman" w:eastAsia="Times New Roman" w:hAnsi="Times New Roman"/>
          <w:sz w:val="20"/>
          <w:szCs w:val="20"/>
          <w:lang w:eastAsia="ru-RU"/>
        </w:rPr>
      </w:pPr>
      <w:r w:rsidRPr="0097007D">
        <w:rPr>
          <w:rFonts w:ascii="Times New Roman" w:eastAsia="Times New Roman" w:hAnsi="Times New Roman"/>
          <w:sz w:val="20"/>
          <w:szCs w:val="20"/>
          <w:lang w:eastAsia="ru-RU"/>
        </w:rPr>
        <w:t xml:space="preserve">1.3. абзац 1 пункта 28. «Зачисление Получателя в образовательное учреждение производится на основании представленных Заявителем в образовательное учреждение документов, предусмотренных пунктами 14-15 Регламента, в порядке, установленном локальным нормативным актом образовательного учреждения» изложить в новой редакции следующего содержания: </w:t>
      </w:r>
      <w:proofErr w:type="gramStart"/>
      <w:r w:rsidRPr="0097007D">
        <w:rPr>
          <w:rFonts w:ascii="Times New Roman" w:eastAsia="Times New Roman" w:hAnsi="Times New Roman"/>
          <w:sz w:val="20"/>
          <w:szCs w:val="20"/>
          <w:lang w:eastAsia="ru-RU"/>
        </w:rPr>
        <w:t>«Зачисление Получателя в образовательное учреждение осуществляется в течение 3 рабочих дней с момента подписания договора об образовании между образовательным учреждением и Заявителем, на основании представленных Заявителем в образовательное учреждения документов, предусмотренных пунктами 14- 15 Регламента, в порядке, установленном локальным нормативным актом образовательного учреждения».</w:t>
      </w:r>
      <w:proofErr w:type="gramEnd"/>
    </w:p>
    <w:p w:rsidR="0097007D" w:rsidRPr="0097007D" w:rsidRDefault="0097007D" w:rsidP="0097007D">
      <w:pPr>
        <w:spacing w:after="0" w:line="240" w:lineRule="auto"/>
        <w:ind w:firstLine="708"/>
        <w:jc w:val="both"/>
        <w:rPr>
          <w:rFonts w:ascii="Times New Roman" w:eastAsia="Times New Roman" w:hAnsi="Times New Roman"/>
          <w:sz w:val="20"/>
          <w:szCs w:val="20"/>
          <w:lang w:eastAsia="ru-RU"/>
        </w:rPr>
      </w:pPr>
      <w:r w:rsidRPr="0097007D">
        <w:rPr>
          <w:rFonts w:ascii="Times New Roman" w:eastAsia="Times New Roman" w:hAnsi="Times New Roman"/>
          <w:sz w:val="20"/>
          <w:szCs w:val="20"/>
          <w:lang w:eastAsia="ru-RU"/>
        </w:rPr>
        <w:t xml:space="preserve">2.  </w:t>
      </w:r>
      <w:proofErr w:type="gramStart"/>
      <w:r w:rsidRPr="0097007D">
        <w:rPr>
          <w:rFonts w:ascii="Times New Roman" w:eastAsia="Times New Roman" w:hAnsi="Times New Roman"/>
          <w:sz w:val="20"/>
          <w:szCs w:val="20"/>
          <w:lang w:eastAsia="ru-RU"/>
        </w:rPr>
        <w:t>Контроль за</w:t>
      </w:r>
      <w:proofErr w:type="gramEnd"/>
      <w:r w:rsidRPr="0097007D">
        <w:rPr>
          <w:rFonts w:ascii="Times New Roman" w:eastAsia="Times New Roman" w:hAnsi="Times New Roman"/>
          <w:sz w:val="20"/>
          <w:szCs w:val="20"/>
          <w:lang w:eastAsia="ru-RU"/>
        </w:rPr>
        <w:t xml:space="preserve"> исполнением настоящего постановления возложить на  первого заместителя главы Богучанского района В.Ю. Карнаухова.</w:t>
      </w:r>
    </w:p>
    <w:p w:rsidR="0097007D" w:rsidRPr="0097007D" w:rsidRDefault="0097007D" w:rsidP="0097007D">
      <w:pPr>
        <w:spacing w:after="0" w:line="240" w:lineRule="auto"/>
        <w:ind w:firstLine="708"/>
        <w:jc w:val="both"/>
        <w:rPr>
          <w:rFonts w:ascii="Times New Roman" w:eastAsia="Times New Roman" w:hAnsi="Times New Roman"/>
          <w:sz w:val="20"/>
          <w:szCs w:val="20"/>
          <w:lang w:eastAsia="ru-RU"/>
        </w:rPr>
      </w:pPr>
      <w:r w:rsidRPr="0097007D">
        <w:rPr>
          <w:rFonts w:ascii="Times New Roman" w:eastAsia="Times New Roman" w:hAnsi="Times New Roman"/>
          <w:sz w:val="20"/>
          <w:szCs w:val="20"/>
          <w:lang w:eastAsia="ru-RU"/>
        </w:rPr>
        <w:t>3. Постановление вступает в силу со дня, следующего за днём официального опубликования в Официальном вестнике.</w:t>
      </w:r>
    </w:p>
    <w:p w:rsidR="0097007D" w:rsidRPr="006229D7" w:rsidRDefault="0097007D" w:rsidP="0097007D">
      <w:pPr>
        <w:spacing w:after="0" w:line="240" w:lineRule="auto"/>
        <w:rPr>
          <w:rFonts w:ascii="Times New Roman" w:eastAsia="Times New Roman" w:hAnsi="Times New Roman"/>
          <w:sz w:val="20"/>
          <w:szCs w:val="20"/>
          <w:lang w:eastAsia="ru-RU"/>
        </w:rPr>
      </w:pPr>
    </w:p>
    <w:p w:rsidR="0097007D" w:rsidRPr="0097007D" w:rsidRDefault="0097007D" w:rsidP="0097007D">
      <w:pPr>
        <w:spacing w:after="0" w:line="240" w:lineRule="auto"/>
        <w:rPr>
          <w:rFonts w:ascii="Times New Roman" w:eastAsia="Times New Roman" w:hAnsi="Times New Roman"/>
          <w:sz w:val="20"/>
          <w:szCs w:val="20"/>
          <w:lang w:eastAsia="ru-RU"/>
        </w:rPr>
      </w:pPr>
      <w:r w:rsidRPr="0097007D">
        <w:rPr>
          <w:rFonts w:ascii="Times New Roman" w:eastAsia="Times New Roman" w:hAnsi="Times New Roman"/>
          <w:sz w:val="20"/>
          <w:szCs w:val="20"/>
          <w:lang w:eastAsia="ru-RU"/>
        </w:rPr>
        <w:t>И.о. Главы Богучанского  района                                               В. Ю. Карнаухов</w:t>
      </w:r>
    </w:p>
    <w:p w:rsidR="00766746" w:rsidRPr="006229D7" w:rsidRDefault="00766746" w:rsidP="00766746">
      <w:pPr>
        <w:spacing w:after="0" w:line="240" w:lineRule="auto"/>
        <w:jc w:val="center"/>
        <w:rPr>
          <w:rFonts w:ascii="Times New Roman" w:eastAsia="Times New Roman" w:hAnsi="Times New Roman"/>
          <w:sz w:val="18"/>
          <w:szCs w:val="18"/>
          <w:lang w:eastAsia="ru-RU"/>
        </w:rPr>
      </w:pPr>
    </w:p>
    <w:p w:rsidR="00766746" w:rsidRPr="00766746" w:rsidRDefault="00766746" w:rsidP="00766746">
      <w:pPr>
        <w:spacing w:after="0" w:line="240" w:lineRule="auto"/>
        <w:jc w:val="center"/>
        <w:rPr>
          <w:rFonts w:ascii="Times New Roman" w:eastAsia="Times New Roman" w:hAnsi="Times New Roman"/>
          <w:sz w:val="18"/>
          <w:szCs w:val="18"/>
          <w:lang w:eastAsia="ru-RU"/>
        </w:rPr>
      </w:pPr>
      <w:r w:rsidRPr="00766746">
        <w:rPr>
          <w:rFonts w:ascii="Times New Roman" w:eastAsia="Times New Roman" w:hAnsi="Times New Roman"/>
          <w:sz w:val="18"/>
          <w:szCs w:val="18"/>
          <w:lang w:eastAsia="ru-RU"/>
        </w:rPr>
        <w:t>АДМИНИСТРАЦИЯ БОГУЧАНСКОГО РАЙОНА</w:t>
      </w:r>
    </w:p>
    <w:p w:rsidR="00766746" w:rsidRPr="00766746" w:rsidRDefault="00766746" w:rsidP="00766746">
      <w:pPr>
        <w:tabs>
          <w:tab w:val="left" w:pos="3060"/>
        </w:tabs>
        <w:spacing w:after="0" w:line="240" w:lineRule="auto"/>
        <w:jc w:val="center"/>
        <w:rPr>
          <w:rFonts w:ascii="Times New Roman" w:eastAsia="Times New Roman" w:hAnsi="Times New Roman"/>
          <w:sz w:val="18"/>
          <w:szCs w:val="18"/>
          <w:lang w:eastAsia="ru-RU"/>
        </w:rPr>
      </w:pPr>
      <w:proofErr w:type="gramStart"/>
      <w:r w:rsidRPr="00766746">
        <w:rPr>
          <w:rFonts w:ascii="Times New Roman" w:eastAsia="Times New Roman" w:hAnsi="Times New Roman"/>
          <w:sz w:val="18"/>
          <w:szCs w:val="18"/>
          <w:lang w:eastAsia="ru-RU"/>
        </w:rPr>
        <w:t>П</w:t>
      </w:r>
      <w:proofErr w:type="gramEnd"/>
      <w:r w:rsidRPr="00766746">
        <w:rPr>
          <w:rFonts w:ascii="Times New Roman" w:eastAsia="Times New Roman" w:hAnsi="Times New Roman"/>
          <w:sz w:val="18"/>
          <w:szCs w:val="18"/>
          <w:lang w:eastAsia="ru-RU"/>
        </w:rPr>
        <w:t xml:space="preserve"> О С Т А Н О В Л Е Н И Е</w:t>
      </w:r>
    </w:p>
    <w:p w:rsidR="00766746" w:rsidRPr="00766746" w:rsidRDefault="00766746" w:rsidP="00766746">
      <w:pPr>
        <w:spacing w:after="0" w:line="240" w:lineRule="auto"/>
        <w:jc w:val="center"/>
        <w:rPr>
          <w:rFonts w:ascii="Times New Roman" w:eastAsia="Times New Roman" w:hAnsi="Times New Roman"/>
          <w:sz w:val="20"/>
          <w:szCs w:val="20"/>
          <w:lang w:eastAsia="ru-RU"/>
        </w:rPr>
      </w:pPr>
      <w:r w:rsidRPr="00766746">
        <w:rPr>
          <w:rFonts w:ascii="Times New Roman" w:eastAsia="Times New Roman" w:hAnsi="Times New Roman"/>
          <w:sz w:val="20"/>
          <w:szCs w:val="20"/>
          <w:lang w:eastAsia="ru-RU"/>
        </w:rPr>
        <w:lastRenderedPageBreak/>
        <w:t xml:space="preserve">06.02.2017                            с. </w:t>
      </w:r>
      <w:proofErr w:type="spellStart"/>
      <w:r w:rsidRPr="00766746">
        <w:rPr>
          <w:rFonts w:ascii="Times New Roman" w:eastAsia="Times New Roman" w:hAnsi="Times New Roman"/>
          <w:sz w:val="20"/>
          <w:szCs w:val="20"/>
          <w:lang w:eastAsia="ru-RU"/>
        </w:rPr>
        <w:t>Богучаны</w:t>
      </w:r>
      <w:proofErr w:type="spellEnd"/>
      <w:r w:rsidRPr="00766746">
        <w:rPr>
          <w:rFonts w:ascii="Times New Roman" w:eastAsia="Times New Roman" w:hAnsi="Times New Roman"/>
          <w:sz w:val="20"/>
          <w:szCs w:val="20"/>
          <w:lang w:eastAsia="ru-RU"/>
        </w:rPr>
        <w:t xml:space="preserve">                                              №  97- </w:t>
      </w:r>
      <w:proofErr w:type="spellStart"/>
      <w:proofErr w:type="gramStart"/>
      <w:r w:rsidRPr="00766746">
        <w:rPr>
          <w:rFonts w:ascii="Times New Roman" w:eastAsia="Times New Roman" w:hAnsi="Times New Roman"/>
          <w:sz w:val="20"/>
          <w:szCs w:val="20"/>
          <w:lang w:eastAsia="ru-RU"/>
        </w:rPr>
        <w:t>п</w:t>
      </w:r>
      <w:proofErr w:type="spellEnd"/>
      <w:proofErr w:type="gramEnd"/>
    </w:p>
    <w:p w:rsidR="00766746" w:rsidRPr="006229D7" w:rsidRDefault="00766746" w:rsidP="00766746">
      <w:pPr>
        <w:tabs>
          <w:tab w:val="left" w:pos="940"/>
        </w:tabs>
        <w:spacing w:after="0" w:line="240" w:lineRule="auto"/>
        <w:jc w:val="both"/>
        <w:rPr>
          <w:rFonts w:ascii="Times New Roman" w:eastAsia="Times New Roman" w:hAnsi="Times New Roman"/>
          <w:sz w:val="20"/>
          <w:szCs w:val="20"/>
          <w:lang w:eastAsia="ru-RU"/>
        </w:rPr>
      </w:pPr>
    </w:p>
    <w:p w:rsidR="00766746" w:rsidRPr="00766746" w:rsidRDefault="00766746" w:rsidP="00766746">
      <w:pPr>
        <w:tabs>
          <w:tab w:val="left" w:pos="940"/>
        </w:tabs>
        <w:spacing w:after="0" w:line="240" w:lineRule="auto"/>
        <w:jc w:val="center"/>
        <w:rPr>
          <w:rFonts w:ascii="Times New Roman" w:eastAsia="Times New Roman" w:hAnsi="Times New Roman"/>
          <w:sz w:val="20"/>
          <w:szCs w:val="20"/>
          <w:lang w:eastAsia="ru-RU"/>
        </w:rPr>
      </w:pPr>
      <w:r w:rsidRPr="00766746">
        <w:rPr>
          <w:rFonts w:ascii="Times New Roman" w:eastAsia="Times New Roman" w:hAnsi="Times New Roman"/>
          <w:sz w:val="20"/>
          <w:szCs w:val="20"/>
          <w:lang w:eastAsia="ru-RU"/>
        </w:rPr>
        <w:t>О внесении изменений и дополнений в Положение о порядке взимания родительской платы в муниципальных дошкольных образовательных учреждениях Богучанского района, утверждённого Постановлением администрации Богучанского района от 29.12.2014 № 1724-п</w:t>
      </w:r>
    </w:p>
    <w:p w:rsidR="00766746" w:rsidRPr="00766746" w:rsidRDefault="00766746" w:rsidP="00766746">
      <w:pPr>
        <w:tabs>
          <w:tab w:val="left" w:pos="7095"/>
        </w:tabs>
        <w:spacing w:after="0" w:line="240" w:lineRule="auto"/>
        <w:rPr>
          <w:rFonts w:ascii="Times New Roman" w:eastAsia="Times New Roman" w:hAnsi="Times New Roman"/>
          <w:sz w:val="20"/>
          <w:szCs w:val="20"/>
          <w:lang w:eastAsia="ru-RU"/>
        </w:rPr>
      </w:pPr>
      <w:r w:rsidRPr="00766746">
        <w:rPr>
          <w:rFonts w:ascii="Times New Roman" w:eastAsia="Times New Roman" w:hAnsi="Times New Roman"/>
          <w:sz w:val="20"/>
          <w:szCs w:val="20"/>
          <w:lang w:eastAsia="ru-RU"/>
        </w:rPr>
        <w:tab/>
      </w:r>
    </w:p>
    <w:p w:rsidR="00766746" w:rsidRPr="00766746" w:rsidRDefault="00766746" w:rsidP="00766746">
      <w:pPr>
        <w:tabs>
          <w:tab w:val="left" w:pos="940"/>
        </w:tabs>
        <w:spacing w:after="0" w:line="240" w:lineRule="auto"/>
        <w:jc w:val="both"/>
        <w:rPr>
          <w:rFonts w:ascii="Times New Roman" w:eastAsia="Times New Roman" w:hAnsi="Times New Roman"/>
          <w:sz w:val="20"/>
          <w:szCs w:val="20"/>
          <w:lang w:eastAsia="ru-RU"/>
        </w:rPr>
      </w:pPr>
      <w:r w:rsidRPr="00766746">
        <w:rPr>
          <w:rFonts w:ascii="Times New Roman" w:eastAsia="Times New Roman" w:hAnsi="Times New Roman"/>
          <w:sz w:val="20"/>
          <w:szCs w:val="20"/>
          <w:lang w:eastAsia="ru-RU"/>
        </w:rPr>
        <w:tab/>
        <w:t xml:space="preserve">В  соответствии с Федеральным законом от 29.12.2012г. № 273-ФЗ «Об образовании в Российской Федерации», Федеральным законом от 06.10.2003 № 131-ФЗ «Об общих принципах организации местного самоуправления в Российской Федерации», на основании ст. ст. 7, 43, 47 Устава Богучанского района Красноярского края, </w:t>
      </w:r>
    </w:p>
    <w:p w:rsidR="00766746" w:rsidRPr="00766746" w:rsidRDefault="00766746" w:rsidP="00766746">
      <w:pPr>
        <w:tabs>
          <w:tab w:val="left" w:pos="940"/>
        </w:tabs>
        <w:spacing w:after="0" w:line="240" w:lineRule="auto"/>
        <w:jc w:val="both"/>
        <w:rPr>
          <w:rFonts w:ascii="Times New Roman" w:eastAsia="Times New Roman" w:hAnsi="Times New Roman"/>
          <w:sz w:val="20"/>
          <w:szCs w:val="20"/>
          <w:lang w:eastAsia="ru-RU"/>
        </w:rPr>
      </w:pPr>
      <w:r w:rsidRPr="006229D7">
        <w:rPr>
          <w:rFonts w:ascii="Times New Roman" w:eastAsia="Times New Roman" w:hAnsi="Times New Roman"/>
          <w:sz w:val="20"/>
          <w:szCs w:val="20"/>
          <w:lang w:eastAsia="ru-RU"/>
        </w:rPr>
        <w:tab/>
      </w:r>
      <w:r w:rsidRPr="00766746">
        <w:rPr>
          <w:rFonts w:ascii="Times New Roman" w:eastAsia="Times New Roman" w:hAnsi="Times New Roman"/>
          <w:sz w:val="20"/>
          <w:szCs w:val="20"/>
          <w:lang w:eastAsia="ru-RU"/>
        </w:rPr>
        <w:t>ПОСТАНОВЛЯЮ:</w:t>
      </w:r>
    </w:p>
    <w:p w:rsidR="00766746" w:rsidRPr="00766746" w:rsidRDefault="00766746" w:rsidP="00766746">
      <w:pPr>
        <w:tabs>
          <w:tab w:val="left" w:pos="940"/>
        </w:tabs>
        <w:spacing w:after="0" w:line="240" w:lineRule="auto"/>
        <w:jc w:val="both"/>
        <w:rPr>
          <w:rFonts w:ascii="Times New Roman" w:eastAsia="Times New Roman" w:hAnsi="Times New Roman"/>
          <w:sz w:val="20"/>
          <w:szCs w:val="20"/>
          <w:lang w:eastAsia="ru-RU"/>
        </w:rPr>
      </w:pPr>
      <w:r w:rsidRPr="00766746">
        <w:rPr>
          <w:rFonts w:ascii="Times New Roman" w:eastAsia="Times New Roman" w:hAnsi="Times New Roman"/>
          <w:sz w:val="20"/>
          <w:szCs w:val="20"/>
          <w:lang w:eastAsia="ru-RU"/>
        </w:rPr>
        <w:tab/>
        <w:t>1. Внести изменения и дополнения в Положение о порядке взимания родительской платы в муниципальных дошкольных образовательных учреждениях Богучанского района, утверждённого Постановлением администрации Богучанского района от 29.12.2014 № 1724-п следующего содержания:</w:t>
      </w:r>
    </w:p>
    <w:p w:rsidR="00766746" w:rsidRPr="00766746" w:rsidRDefault="00766746" w:rsidP="00766746">
      <w:pPr>
        <w:tabs>
          <w:tab w:val="left" w:pos="940"/>
        </w:tabs>
        <w:spacing w:after="0" w:line="240" w:lineRule="auto"/>
        <w:jc w:val="both"/>
        <w:rPr>
          <w:rFonts w:ascii="Times New Roman" w:eastAsia="Times New Roman" w:hAnsi="Times New Roman"/>
          <w:sz w:val="20"/>
          <w:szCs w:val="20"/>
          <w:lang w:eastAsia="ru-RU"/>
        </w:rPr>
      </w:pPr>
      <w:r w:rsidRPr="00766746">
        <w:rPr>
          <w:rFonts w:ascii="Times New Roman" w:eastAsia="Times New Roman" w:hAnsi="Times New Roman"/>
          <w:sz w:val="20"/>
          <w:szCs w:val="20"/>
          <w:lang w:eastAsia="ru-RU"/>
        </w:rPr>
        <w:tab/>
        <w:t>1.1. абзац «В случае непосещения ребенком дошкольного образовательного учреждения без уважительной причины с родителей (законных представителей) взимается плата за дни непосещения в размере 30 процентов от установленного размера родительской платы» пункта 26 раздела 2 «2. Порядок установления и взимания родительской платы за содержание детей» исключить;</w:t>
      </w:r>
    </w:p>
    <w:p w:rsidR="00766746" w:rsidRPr="00766746" w:rsidRDefault="00766746" w:rsidP="00766746">
      <w:pPr>
        <w:tabs>
          <w:tab w:val="left" w:pos="940"/>
        </w:tabs>
        <w:spacing w:after="0" w:line="240" w:lineRule="auto"/>
        <w:jc w:val="both"/>
        <w:rPr>
          <w:rFonts w:ascii="Times New Roman" w:eastAsia="Times New Roman" w:hAnsi="Times New Roman"/>
          <w:sz w:val="20"/>
          <w:szCs w:val="20"/>
          <w:lang w:eastAsia="ru-RU"/>
        </w:rPr>
      </w:pPr>
      <w:r w:rsidRPr="00766746">
        <w:rPr>
          <w:rFonts w:ascii="Times New Roman" w:eastAsia="Times New Roman" w:hAnsi="Times New Roman"/>
          <w:sz w:val="20"/>
          <w:szCs w:val="20"/>
          <w:lang w:eastAsia="ru-RU"/>
        </w:rPr>
        <w:tab/>
        <w:t>1.2. пункт 2.15. «В случае непосещения ребенком дошкольного образовательного учреждения без уважительной причины с родителей (законных представителей) взимается плата за дни непосещения в размере 30 % от установленного размера родительской платы. В этом случае компенсация части родительской платы за присмотр и уход за ребенком в  дошкольных образовательных учреждениях не начисляется» раздела 2 «2. Порядок установления и взимания родительской платы за содержание детей» исключить.</w:t>
      </w:r>
    </w:p>
    <w:p w:rsidR="00766746" w:rsidRPr="00766746" w:rsidRDefault="00766746" w:rsidP="00766746">
      <w:pPr>
        <w:tabs>
          <w:tab w:val="left" w:pos="940"/>
        </w:tabs>
        <w:spacing w:after="0" w:line="240" w:lineRule="auto"/>
        <w:ind w:firstLine="993"/>
        <w:jc w:val="both"/>
        <w:rPr>
          <w:rFonts w:ascii="Times New Roman" w:eastAsia="Times New Roman" w:hAnsi="Times New Roman"/>
          <w:sz w:val="20"/>
          <w:szCs w:val="20"/>
          <w:lang w:eastAsia="ru-RU"/>
        </w:rPr>
      </w:pPr>
      <w:r w:rsidRPr="00766746">
        <w:rPr>
          <w:rFonts w:ascii="Times New Roman" w:eastAsia="Times New Roman" w:hAnsi="Times New Roman"/>
          <w:sz w:val="20"/>
          <w:szCs w:val="20"/>
          <w:lang w:eastAsia="ru-RU"/>
        </w:rPr>
        <w:t xml:space="preserve">2. </w:t>
      </w:r>
      <w:proofErr w:type="gramStart"/>
      <w:r w:rsidRPr="00766746">
        <w:rPr>
          <w:rFonts w:ascii="Times New Roman" w:eastAsia="Times New Roman" w:hAnsi="Times New Roman"/>
          <w:sz w:val="20"/>
          <w:szCs w:val="20"/>
          <w:lang w:eastAsia="ru-RU"/>
        </w:rPr>
        <w:t>Контроль за</w:t>
      </w:r>
      <w:proofErr w:type="gramEnd"/>
      <w:r w:rsidRPr="00766746">
        <w:rPr>
          <w:rFonts w:ascii="Times New Roman" w:eastAsia="Times New Roman" w:hAnsi="Times New Roman"/>
          <w:sz w:val="20"/>
          <w:szCs w:val="20"/>
          <w:lang w:eastAsia="ru-RU"/>
        </w:rPr>
        <w:t xml:space="preserve"> исполнением настоящего постановления возложить на первого заместителя Главы Богучанского района В.Ю. Карнаухова.</w:t>
      </w:r>
    </w:p>
    <w:p w:rsidR="00766746" w:rsidRPr="00766746" w:rsidRDefault="00766746" w:rsidP="00263010">
      <w:pPr>
        <w:numPr>
          <w:ilvl w:val="0"/>
          <w:numId w:val="11"/>
        </w:numPr>
        <w:tabs>
          <w:tab w:val="left" w:pos="940"/>
        </w:tabs>
        <w:spacing w:after="0" w:line="240" w:lineRule="auto"/>
        <w:ind w:left="0" w:firstLine="993"/>
        <w:jc w:val="both"/>
        <w:rPr>
          <w:rFonts w:ascii="Times New Roman" w:eastAsia="Times New Roman" w:hAnsi="Times New Roman"/>
          <w:sz w:val="20"/>
          <w:szCs w:val="20"/>
          <w:lang w:eastAsia="ru-RU"/>
        </w:rPr>
      </w:pPr>
      <w:r w:rsidRPr="00766746">
        <w:rPr>
          <w:rFonts w:ascii="Times New Roman" w:eastAsia="Times New Roman" w:hAnsi="Times New Roman"/>
          <w:bCs/>
          <w:sz w:val="20"/>
          <w:szCs w:val="20"/>
          <w:lang w:eastAsia="ru-RU"/>
        </w:rPr>
        <w:t>Постановление вступает в силу со дня, следующего за днем опубликования в Официальном вестнике Богучанского района.</w:t>
      </w:r>
    </w:p>
    <w:p w:rsidR="00766746" w:rsidRPr="00766746" w:rsidRDefault="00766746" w:rsidP="00766746">
      <w:pPr>
        <w:tabs>
          <w:tab w:val="left" w:pos="940"/>
        </w:tabs>
        <w:spacing w:after="0" w:line="240" w:lineRule="auto"/>
        <w:jc w:val="both"/>
        <w:rPr>
          <w:rFonts w:ascii="Times New Roman" w:eastAsia="Times New Roman" w:hAnsi="Times New Roman"/>
          <w:sz w:val="20"/>
          <w:szCs w:val="20"/>
          <w:lang w:eastAsia="ru-RU"/>
        </w:rPr>
      </w:pPr>
    </w:p>
    <w:p w:rsidR="00766746" w:rsidRPr="00766746" w:rsidRDefault="00766746" w:rsidP="00766746">
      <w:pPr>
        <w:tabs>
          <w:tab w:val="left" w:pos="940"/>
        </w:tabs>
        <w:spacing w:after="0" w:line="240" w:lineRule="auto"/>
        <w:jc w:val="both"/>
        <w:rPr>
          <w:rFonts w:ascii="Times New Roman" w:eastAsia="Times New Roman" w:hAnsi="Times New Roman"/>
          <w:sz w:val="20"/>
          <w:szCs w:val="20"/>
          <w:lang w:eastAsia="ru-RU"/>
        </w:rPr>
      </w:pPr>
      <w:r w:rsidRPr="00766746">
        <w:rPr>
          <w:rFonts w:ascii="Times New Roman" w:eastAsia="Times New Roman" w:hAnsi="Times New Roman"/>
          <w:sz w:val="20"/>
          <w:szCs w:val="20"/>
          <w:lang w:eastAsia="ru-RU"/>
        </w:rPr>
        <w:t>И.о. Главы Богучанского района</w:t>
      </w:r>
      <w:r w:rsidRPr="00766746">
        <w:rPr>
          <w:rFonts w:ascii="Times New Roman" w:eastAsia="Times New Roman" w:hAnsi="Times New Roman"/>
          <w:sz w:val="20"/>
          <w:szCs w:val="20"/>
          <w:lang w:eastAsia="ru-RU"/>
        </w:rPr>
        <w:tab/>
      </w:r>
      <w:r w:rsidRPr="00766746">
        <w:rPr>
          <w:rFonts w:ascii="Times New Roman" w:eastAsia="Times New Roman" w:hAnsi="Times New Roman"/>
          <w:sz w:val="20"/>
          <w:szCs w:val="20"/>
          <w:lang w:eastAsia="ru-RU"/>
        </w:rPr>
        <w:tab/>
        <w:t xml:space="preserve">                                В.Ю. Карнаухов</w:t>
      </w:r>
    </w:p>
    <w:p w:rsidR="00CF0FA6" w:rsidRPr="003E7A18" w:rsidRDefault="00CF0FA6" w:rsidP="00CF0FA6">
      <w:pPr>
        <w:spacing w:after="0" w:line="240" w:lineRule="auto"/>
        <w:jc w:val="both"/>
        <w:rPr>
          <w:rFonts w:ascii="Times New Roman" w:eastAsia="Times New Roman" w:hAnsi="Times New Roman"/>
          <w:sz w:val="20"/>
          <w:szCs w:val="24"/>
          <w:lang w:eastAsia="ru-RU"/>
        </w:rPr>
      </w:pPr>
    </w:p>
    <w:p w:rsidR="000337CC" w:rsidRPr="006229D7" w:rsidRDefault="000337CC" w:rsidP="000337CC">
      <w:pPr>
        <w:spacing w:after="0" w:line="240" w:lineRule="auto"/>
        <w:jc w:val="center"/>
        <w:rPr>
          <w:rFonts w:ascii="Times New Roman" w:eastAsia="Times New Roman" w:hAnsi="Times New Roman"/>
          <w:noProof/>
          <w:sz w:val="18"/>
          <w:szCs w:val="18"/>
          <w:lang w:eastAsia="ru-RU"/>
        </w:rPr>
      </w:pPr>
      <w:r w:rsidRPr="000337CC">
        <w:rPr>
          <w:rFonts w:ascii="Times New Roman" w:eastAsia="Times New Roman" w:hAnsi="Times New Roman"/>
          <w:noProof/>
          <w:sz w:val="18"/>
          <w:szCs w:val="18"/>
          <w:lang w:eastAsia="ru-RU"/>
        </w:rPr>
        <w:t>АДМИНИСТРАЦИЯ  БОГУЧАНСКОГО РАЙОНА</w:t>
      </w:r>
    </w:p>
    <w:p w:rsidR="000337CC" w:rsidRPr="000337CC" w:rsidRDefault="000337CC" w:rsidP="000337CC">
      <w:pPr>
        <w:spacing w:after="0" w:line="240" w:lineRule="auto"/>
        <w:jc w:val="center"/>
        <w:outlineLvl w:val="0"/>
        <w:rPr>
          <w:rFonts w:ascii="Times New Roman" w:eastAsia="Times New Roman" w:hAnsi="Times New Roman"/>
          <w:noProof/>
          <w:sz w:val="18"/>
          <w:szCs w:val="18"/>
          <w:lang w:eastAsia="ru-RU"/>
        </w:rPr>
      </w:pPr>
      <w:r w:rsidRPr="000337CC">
        <w:rPr>
          <w:rFonts w:ascii="Times New Roman" w:eastAsia="Times New Roman" w:hAnsi="Times New Roman"/>
          <w:noProof/>
          <w:sz w:val="18"/>
          <w:szCs w:val="18"/>
          <w:lang w:eastAsia="ru-RU"/>
        </w:rPr>
        <w:t>ПОСТАНОВЛЕНИЕ</w:t>
      </w:r>
    </w:p>
    <w:p w:rsidR="000337CC" w:rsidRPr="000337CC" w:rsidRDefault="000337CC" w:rsidP="000337CC">
      <w:pPr>
        <w:spacing w:after="0" w:line="240" w:lineRule="auto"/>
        <w:jc w:val="center"/>
        <w:outlineLvl w:val="0"/>
        <w:rPr>
          <w:rFonts w:ascii="Times New Roman" w:eastAsia="Times New Roman" w:hAnsi="Times New Roman"/>
          <w:noProof/>
          <w:sz w:val="20"/>
          <w:szCs w:val="20"/>
          <w:lang w:eastAsia="ru-RU"/>
        </w:rPr>
      </w:pPr>
      <w:r w:rsidRPr="000337CC">
        <w:rPr>
          <w:rFonts w:ascii="Times New Roman" w:eastAsia="Times New Roman" w:hAnsi="Times New Roman"/>
          <w:noProof/>
          <w:sz w:val="20"/>
          <w:szCs w:val="20"/>
          <w:lang w:eastAsia="ru-RU"/>
        </w:rPr>
        <w:t>06.02.2017</w:t>
      </w:r>
      <w:r>
        <w:rPr>
          <w:rFonts w:ascii="Times New Roman" w:eastAsia="Times New Roman" w:hAnsi="Times New Roman"/>
          <w:noProof/>
          <w:sz w:val="20"/>
          <w:szCs w:val="20"/>
          <w:lang w:eastAsia="ru-RU"/>
        </w:rPr>
        <w:tab/>
      </w:r>
      <w:r w:rsidRPr="006229D7">
        <w:rPr>
          <w:rFonts w:ascii="Times New Roman" w:eastAsia="Times New Roman" w:hAnsi="Times New Roman"/>
          <w:noProof/>
          <w:sz w:val="20"/>
          <w:szCs w:val="20"/>
          <w:lang w:eastAsia="ru-RU"/>
        </w:rPr>
        <w:t xml:space="preserve">  </w:t>
      </w:r>
      <w:r w:rsidRPr="000337CC">
        <w:rPr>
          <w:rFonts w:ascii="Times New Roman" w:eastAsia="Times New Roman" w:hAnsi="Times New Roman"/>
          <w:noProof/>
          <w:sz w:val="20"/>
          <w:szCs w:val="20"/>
          <w:lang w:eastAsia="ru-RU"/>
        </w:rPr>
        <w:tab/>
      </w:r>
      <w:r w:rsidRPr="000337CC">
        <w:rPr>
          <w:rFonts w:ascii="Times New Roman" w:eastAsia="Times New Roman" w:hAnsi="Times New Roman"/>
          <w:noProof/>
          <w:sz w:val="20"/>
          <w:szCs w:val="20"/>
          <w:lang w:eastAsia="ru-RU"/>
        </w:rPr>
        <w:tab/>
      </w:r>
      <w:r w:rsidRPr="006229D7">
        <w:rPr>
          <w:rFonts w:ascii="Times New Roman" w:eastAsia="Times New Roman" w:hAnsi="Times New Roman"/>
          <w:noProof/>
          <w:sz w:val="20"/>
          <w:szCs w:val="20"/>
          <w:lang w:eastAsia="ru-RU"/>
        </w:rPr>
        <w:t xml:space="preserve">   </w:t>
      </w:r>
      <w:r w:rsidRPr="000337CC">
        <w:rPr>
          <w:rFonts w:ascii="Times New Roman" w:eastAsia="Times New Roman" w:hAnsi="Times New Roman"/>
          <w:noProof/>
          <w:sz w:val="20"/>
          <w:szCs w:val="20"/>
          <w:lang w:eastAsia="ru-RU"/>
        </w:rPr>
        <w:t>с. Богучаны</w:t>
      </w:r>
      <w:r w:rsidRPr="000337CC">
        <w:rPr>
          <w:rFonts w:ascii="Times New Roman" w:eastAsia="Times New Roman" w:hAnsi="Times New Roman"/>
          <w:noProof/>
          <w:sz w:val="20"/>
          <w:szCs w:val="20"/>
          <w:lang w:eastAsia="ru-RU"/>
        </w:rPr>
        <w:tab/>
      </w:r>
      <w:r w:rsidRPr="000337CC">
        <w:rPr>
          <w:rFonts w:ascii="Times New Roman" w:eastAsia="Times New Roman" w:hAnsi="Times New Roman"/>
          <w:noProof/>
          <w:sz w:val="20"/>
          <w:szCs w:val="20"/>
          <w:lang w:eastAsia="ru-RU"/>
        </w:rPr>
        <w:tab/>
      </w:r>
      <w:r w:rsidRPr="000337CC">
        <w:rPr>
          <w:rFonts w:ascii="Times New Roman" w:eastAsia="Times New Roman" w:hAnsi="Times New Roman"/>
          <w:noProof/>
          <w:sz w:val="20"/>
          <w:szCs w:val="20"/>
          <w:lang w:eastAsia="ru-RU"/>
        </w:rPr>
        <w:tab/>
        <w:t xml:space="preserve">             № 100-п</w:t>
      </w:r>
    </w:p>
    <w:p w:rsidR="000337CC" w:rsidRPr="000337CC" w:rsidRDefault="000337CC" w:rsidP="000337CC">
      <w:pPr>
        <w:autoSpaceDE w:val="0"/>
        <w:autoSpaceDN w:val="0"/>
        <w:adjustRightInd w:val="0"/>
        <w:spacing w:after="0" w:line="240" w:lineRule="auto"/>
        <w:jc w:val="center"/>
        <w:rPr>
          <w:rFonts w:ascii="Times New Roman" w:eastAsia="Times New Roman" w:hAnsi="Times New Roman"/>
          <w:sz w:val="20"/>
          <w:szCs w:val="20"/>
          <w:lang w:eastAsia="ru-RU"/>
        </w:rPr>
      </w:pPr>
    </w:p>
    <w:p w:rsidR="000337CC" w:rsidRPr="000337CC" w:rsidRDefault="000337CC" w:rsidP="000337CC">
      <w:pPr>
        <w:spacing w:after="0" w:line="240" w:lineRule="auto"/>
        <w:ind w:right="49" w:firstLine="426"/>
        <w:jc w:val="center"/>
        <w:rPr>
          <w:rFonts w:ascii="Times New Roman" w:eastAsia="Times New Roman" w:hAnsi="Times New Roman"/>
          <w:bCs/>
          <w:noProof/>
          <w:sz w:val="20"/>
          <w:szCs w:val="20"/>
          <w:lang w:eastAsia="ru-RU"/>
        </w:rPr>
      </w:pPr>
      <w:r w:rsidRPr="000337CC">
        <w:rPr>
          <w:rFonts w:ascii="Times New Roman" w:eastAsia="Times New Roman" w:hAnsi="Times New Roman"/>
          <w:noProof/>
          <w:sz w:val="20"/>
          <w:szCs w:val="20"/>
          <w:lang w:eastAsia="ru-RU"/>
        </w:rPr>
        <w:t>Об утверждении административного регламента по предоставлению муниципальной услуги «Утверждение схемы расположения земельного участка на кадастровом плане территории</w:t>
      </w:r>
      <w:r w:rsidRPr="000337CC">
        <w:rPr>
          <w:rFonts w:ascii="Times New Roman" w:eastAsia="Times New Roman" w:hAnsi="Times New Roman"/>
          <w:bCs/>
          <w:noProof/>
          <w:sz w:val="20"/>
          <w:szCs w:val="20"/>
          <w:lang w:eastAsia="ru-RU"/>
        </w:rPr>
        <w:t>»</w:t>
      </w:r>
    </w:p>
    <w:p w:rsidR="000337CC" w:rsidRPr="006229D7" w:rsidRDefault="000337CC" w:rsidP="000337CC">
      <w:pPr>
        <w:spacing w:after="0" w:line="240" w:lineRule="auto"/>
        <w:ind w:right="49" w:firstLine="426"/>
        <w:jc w:val="both"/>
        <w:rPr>
          <w:rFonts w:ascii="Times New Roman" w:eastAsia="Times New Roman" w:hAnsi="Times New Roman"/>
          <w:bCs/>
          <w:noProof/>
          <w:sz w:val="20"/>
          <w:szCs w:val="20"/>
          <w:lang w:eastAsia="ru-RU"/>
        </w:rPr>
      </w:pPr>
    </w:p>
    <w:p w:rsidR="000337CC" w:rsidRPr="006229D7" w:rsidRDefault="000337CC" w:rsidP="000337C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337CC">
        <w:rPr>
          <w:rFonts w:ascii="Times New Roman" w:eastAsia="Times New Roman" w:hAnsi="Times New Roman"/>
          <w:sz w:val="20"/>
          <w:szCs w:val="20"/>
          <w:lang w:eastAsia="ru-RU"/>
        </w:rPr>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Богучанского района от 19.11.2010 № 1665-п «Об утверждении Порядка разработки и утверждения администрацией Богучанского района административных регламентов предоставления муниципальной услуг»; ст. ст. 7, 43, 47 Устава Богучанского района Красноярского края,</w:t>
      </w:r>
    </w:p>
    <w:p w:rsidR="000337CC" w:rsidRPr="000337CC" w:rsidRDefault="000337CC" w:rsidP="000337C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29D7">
        <w:rPr>
          <w:rFonts w:ascii="Times New Roman" w:eastAsia="Times New Roman" w:hAnsi="Times New Roman"/>
          <w:sz w:val="20"/>
          <w:szCs w:val="20"/>
          <w:lang w:eastAsia="ru-RU"/>
        </w:rPr>
        <w:t xml:space="preserve">   </w:t>
      </w:r>
      <w:r w:rsidRPr="000337CC">
        <w:rPr>
          <w:rFonts w:ascii="Times New Roman" w:eastAsia="Times New Roman" w:hAnsi="Times New Roman"/>
          <w:sz w:val="20"/>
          <w:szCs w:val="20"/>
          <w:lang w:eastAsia="ru-RU"/>
        </w:rPr>
        <w:t xml:space="preserve"> ПОСТАНОВЛЯЮ:</w:t>
      </w:r>
    </w:p>
    <w:p w:rsidR="000337CC" w:rsidRPr="000337CC" w:rsidRDefault="000337CC" w:rsidP="000337CC">
      <w:pPr>
        <w:spacing w:after="0" w:line="240" w:lineRule="auto"/>
        <w:ind w:right="49" w:firstLine="426"/>
        <w:jc w:val="both"/>
        <w:rPr>
          <w:rFonts w:ascii="Times New Roman" w:eastAsia="Times New Roman" w:hAnsi="Times New Roman"/>
          <w:noProof/>
          <w:sz w:val="20"/>
          <w:szCs w:val="20"/>
          <w:lang w:eastAsia="ru-RU"/>
        </w:rPr>
      </w:pPr>
      <w:r w:rsidRPr="000337CC">
        <w:rPr>
          <w:rFonts w:ascii="Times New Roman" w:eastAsia="Times New Roman" w:hAnsi="Times New Roman"/>
          <w:noProof/>
          <w:sz w:val="20"/>
          <w:szCs w:val="20"/>
          <w:lang w:eastAsia="ru-RU"/>
        </w:rPr>
        <w:t xml:space="preserve">      1. Утвердить административный регламент по предоставлению муниципальной услуги «Утверждение схемы расположения земельного участка на кадастровом плане территории»,</w:t>
      </w:r>
      <w:r w:rsidRPr="000337CC">
        <w:rPr>
          <w:rFonts w:ascii="Times New Roman" w:eastAsia="Times New Roman" w:hAnsi="Times New Roman"/>
          <w:sz w:val="20"/>
          <w:szCs w:val="20"/>
          <w:lang w:eastAsia="ru-RU"/>
        </w:rPr>
        <w:t xml:space="preserve"> </w:t>
      </w:r>
      <w:r w:rsidRPr="000337CC">
        <w:rPr>
          <w:rFonts w:ascii="Times New Roman" w:eastAsia="Times New Roman" w:hAnsi="Times New Roman"/>
          <w:noProof/>
          <w:sz w:val="20"/>
          <w:szCs w:val="20"/>
          <w:lang w:eastAsia="ru-RU"/>
        </w:rPr>
        <w:t>согласно приложения.</w:t>
      </w:r>
    </w:p>
    <w:p w:rsidR="000337CC" w:rsidRPr="000337CC" w:rsidRDefault="000337CC" w:rsidP="000337CC">
      <w:pPr>
        <w:spacing w:after="0" w:line="240" w:lineRule="auto"/>
        <w:ind w:right="49" w:firstLine="426"/>
        <w:jc w:val="both"/>
        <w:rPr>
          <w:rFonts w:ascii="Times New Roman" w:eastAsia="Times New Roman" w:hAnsi="Times New Roman"/>
          <w:noProof/>
          <w:sz w:val="20"/>
          <w:szCs w:val="20"/>
          <w:lang w:eastAsia="ru-RU"/>
        </w:rPr>
      </w:pPr>
      <w:r w:rsidRPr="000337CC">
        <w:rPr>
          <w:rFonts w:ascii="Times New Roman" w:eastAsia="Times New Roman" w:hAnsi="Times New Roman"/>
          <w:noProof/>
          <w:sz w:val="20"/>
          <w:szCs w:val="20"/>
          <w:lang w:eastAsia="ru-RU"/>
        </w:rPr>
        <w:t xml:space="preserve">      2. Контроль за выполнением постановления возложить на первого заместителя Главы Богучанского района В.Ю.Карнаухова.</w:t>
      </w:r>
    </w:p>
    <w:p w:rsidR="000337CC" w:rsidRPr="000337CC" w:rsidRDefault="000337CC" w:rsidP="000337CC">
      <w:pPr>
        <w:autoSpaceDE w:val="0"/>
        <w:autoSpaceDN w:val="0"/>
        <w:adjustRightInd w:val="0"/>
        <w:spacing w:after="0" w:line="240" w:lineRule="auto"/>
        <w:jc w:val="both"/>
        <w:rPr>
          <w:rFonts w:ascii="Times New Roman" w:eastAsia="Times New Roman" w:hAnsi="Times New Roman"/>
          <w:sz w:val="20"/>
          <w:szCs w:val="20"/>
          <w:lang w:eastAsia="ru-RU"/>
        </w:rPr>
      </w:pPr>
      <w:r w:rsidRPr="000337CC">
        <w:rPr>
          <w:rFonts w:ascii="Times New Roman" w:eastAsia="Times New Roman" w:hAnsi="Times New Roman"/>
          <w:sz w:val="20"/>
          <w:szCs w:val="20"/>
          <w:lang w:eastAsia="ru-RU"/>
        </w:rPr>
        <w:t xml:space="preserve">             3. Настоящее постановление вступает в силу со дня  опубликования в официальном вестнике Богучанского района.</w:t>
      </w:r>
    </w:p>
    <w:p w:rsidR="000337CC" w:rsidRPr="006229D7" w:rsidRDefault="000337CC" w:rsidP="000337CC">
      <w:pPr>
        <w:autoSpaceDE w:val="0"/>
        <w:autoSpaceDN w:val="0"/>
        <w:adjustRightInd w:val="0"/>
        <w:spacing w:after="0" w:line="240" w:lineRule="auto"/>
        <w:jc w:val="both"/>
        <w:rPr>
          <w:rFonts w:ascii="Times New Roman" w:eastAsia="Times New Roman" w:hAnsi="Times New Roman"/>
          <w:sz w:val="20"/>
          <w:szCs w:val="20"/>
          <w:lang w:eastAsia="ru-RU"/>
        </w:rPr>
      </w:pPr>
    </w:p>
    <w:p w:rsidR="000337CC" w:rsidRPr="006229D7" w:rsidRDefault="000337CC" w:rsidP="000337CC">
      <w:pPr>
        <w:autoSpaceDE w:val="0"/>
        <w:autoSpaceDN w:val="0"/>
        <w:adjustRightInd w:val="0"/>
        <w:spacing w:after="0" w:line="240" w:lineRule="auto"/>
        <w:jc w:val="both"/>
        <w:rPr>
          <w:rFonts w:ascii="Times New Roman" w:eastAsia="Times New Roman" w:hAnsi="Times New Roman"/>
          <w:sz w:val="20"/>
          <w:szCs w:val="20"/>
          <w:lang w:eastAsia="ru-RU"/>
        </w:rPr>
      </w:pPr>
      <w:r w:rsidRPr="000337CC">
        <w:rPr>
          <w:rFonts w:ascii="Times New Roman" w:eastAsia="Times New Roman" w:hAnsi="Times New Roman"/>
          <w:sz w:val="20"/>
          <w:szCs w:val="20"/>
          <w:lang w:eastAsia="ru-RU"/>
        </w:rPr>
        <w:t>И.о. Главы Богучанского района                                                      В.Ю. Карнаухов</w:t>
      </w:r>
    </w:p>
    <w:p w:rsidR="00D17451" w:rsidRPr="006229D7" w:rsidRDefault="00D17451" w:rsidP="000337CC">
      <w:pPr>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Look w:val="0000"/>
      </w:tblPr>
      <w:tblGrid>
        <w:gridCol w:w="5116"/>
        <w:gridCol w:w="4454"/>
      </w:tblGrid>
      <w:tr w:rsidR="000337CC" w:rsidRPr="000337CC" w:rsidTr="00D17451">
        <w:trPr>
          <w:trHeight w:val="426"/>
        </w:trPr>
        <w:tc>
          <w:tcPr>
            <w:tcW w:w="5116" w:type="dxa"/>
          </w:tcPr>
          <w:p w:rsidR="000337CC" w:rsidRPr="006229D7" w:rsidRDefault="000337CC" w:rsidP="000337CC">
            <w:pPr>
              <w:autoSpaceDE w:val="0"/>
              <w:autoSpaceDN w:val="0"/>
              <w:adjustRightInd w:val="0"/>
              <w:spacing w:after="0" w:line="240" w:lineRule="auto"/>
              <w:jc w:val="center"/>
              <w:rPr>
                <w:rFonts w:ascii="Times New Roman" w:eastAsia="Times New Roman" w:hAnsi="Times New Roman"/>
                <w:b/>
                <w:sz w:val="20"/>
                <w:szCs w:val="20"/>
                <w:lang w:eastAsia="ru-RU"/>
              </w:rPr>
            </w:pPr>
          </w:p>
          <w:p w:rsidR="00D17451" w:rsidRPr="006229D7" w:rsidRDefault="00D17451" w:rsidP="000337CC">
            <w:pPr>
              <w:autoSpaceDE w:val="0"/>
              <w:autoSpaceDN w:val="0"/>
              <w:adjustRightInd w:val="0"/>
              <w:spacing w:after="0" w:line="240" w:lineRule="auto"/>
              <w:jc w:val="center"/>
              <w:rPr>
                <w:rFonts w:ascii="Times New Roman" w:eastAsia="Times New Roman" w:hAnsi="Times New Roman"/>
                <w:b/>
                <w:sz w:val="20"/>
                <w:szCs w:val="20"/>
                <w:lang w:eastAsia="ru-RU"/>
              </w:rPr>
            </w:pPr>
          </w:p>
          <w:p w:rsidR="00D17451" w:rsidRPr="006229D7" w:rsidRDefault="00D17451" w:rsidP="000337CC">
            <w:pPr>
              <w:autoSpaceDE w:val="0"/>
              <w:autoSpaceDN w:val="0"/>
              <w:adjustRightInd w:val="0"/>
              <w:spacing w:after="0" w:line="240" w:lineRule="auto"/>
              <w:jc w:val="center"/>
              <w:rPr>
                <w:rFonts w:ascii="Times New Roman" w:eastAsia="Times New Roman" w:hAnsi="Times New Roman"/>
                <w:b/>
                <w:sz w:val="20"/>
                <w:szCs w:val="20"/>
                <w:lang w:eastAsia="ru-RU"/>
              </w:rPr>
            </w:pPr>
          </w:p>
          <w:p w:rsidR="00D17451" w:rsidRPr="006229D7" w:rsidRDefault="00D17451" w:rsidP="000337CC">
            <w:pPr>
              <w:autoSpaceDE w:val="0"/>
              <w:autoSpaceDN w:val="0"/>
              <w:adjustRightInd w:val="0"/>
              <w:spacing w:after="0" w:line="240" w:lineRule="auto"/>
              <w:jc w:val="center"/>
              <w:rPr>
                <w:rFonts w:ascii="Times New Roman" w:eastAsia="Times New Roman" w:hAnsi="Times New Roman"/>
                <w:b/>
                <w:sz w:val="20"/>
                <w:szCs w:val="20"/>
                <w:lang w:eastAsia="ru-RU"/>
              </w:rPr>
            </w:pPr>
          </w:p>
        </w:tc>
        <w:tc>
          <w:tcPr>
            <w:tcW w:w="4454" w:type="dxa"/>
          </w:tcPr>
          <w:p w:rsidR="000337CC" w:rsidRPr="000337CC" w:rsidRDefault="000337CC" w:rsidP="00D17451">
            <w:pPr>
              <w:autoSpaceDE w:val="0"/>
              <w:autoSpaceDN w:val="0"/>
              <w:adjustRightInd w:val="0"/>
              <w:spacing w:after="0" w:line="240" w:lineRule="auto"/>
              <w:jc w:val="right"/>
              <w:rPr>
                <w:rFonts w:ascii="Times New Roman" w:eastAsia="Times New Roman" w:hAnsi="Times New Roman"/>
                <w:sz w:val="18"/>
                <w:szCs w:val="20"/>
                <w:lang w:eastAsia="ru-RU"/>
              </w:rPr>
            </w:pPr>
            <w:r w:rsidRPr="000337CC">
              <w:rPr>
                <w:rFonts w:ascii="Times New Roman" w:eastAsia="Times New Roman" w:hAnsi="Times New Roman"/>
                <w:sz w:val="18"/>
                <w:szCs w:val="20"/>
                <w:lang w:eastAsia="ru-RU"/>
              </w:rPr>
              <w:t xml:space="preserve">Приложение </w:t>
            </w:r>
          </w:p>
          <w:p w:rsidR="000337CC" w:rsidRPr="000337CC" w:rsidRDefault="000337CC" w:rsidP="00D17451">
            <w:pPr>
              <w:autoSpaceDE w:val="0"/>
              <w:autoSpaceDN w:val="0"/>
              <w:adjustRightInd w:val="0"/>
              <w:spacing w:after="0" w:line="240" w:lineRule="auto"/>
              <w:jc w:val="right"/>
              <w:rPr>
                <w:rFonts w:ascii="Times New Roman" w:eastAsia="Times New Roman" w:hAnsi="Times New Roman"/>
                <w:sz w:val="18"/>
                <w:szCs w:val="20"/>
                <w:lang w:eastAsia="ru-RU"/>
              </w:rPr>
            </w:pPr>
            <w:r w:rsidRPr="000337CC">
              <w:rPr>
                <w:rFonts w:ascii="Times New Roman" w:eastAsia="Times New Roman" w:hAnsi="Times New Roman"/>
                <w:sz w:val="18"/>
                <w:szCs w:val="20"/>
                <w:lang w:eastAsia="ru-RU"/>
              </w:rPr>
              <w:t xml:space="preserve">к постановлению администрации Богучанского района </w:t>
            </w:r>
          </w:p>
          <w:p w:rsidR="000337CC" w:rsidRPr="000337CC" w:rsidRDefault="000337CC" w:rsidP="00D17451">
            <w:pPr>
              <w:autoSpaceDE w:val="0"/>
              <w:autoSpaceDN w:val="0"/>
              <w:adjustRightInd w:val="0"/>
              <w:spacing w:after="0" w:line="240" w:lineRule="auto"/>
              <w:jc w:val="right"/>
              <w:rPr>
                <w:rFonts w:ascii="Times New Roman" w:eastAsia="Times New Roman" w:hAnsi="Times New Roman"/>
                <w:bCs/>
                <w:sz w:val="18"/>
                <w:szCs w:val="20"/>
                <w:lang w:eastAsia="ru-RU"/>
              </w:rPr>
            </w:pPr>
            <w:r w:rsidRPr="000337CC">
              <w:rPr>
                <w:rFonts w:ascii="Times New Roman" w:eastAsia="Times New Roman" w:hAnsi="Times New Roman"/>
                <w:sz w:val="18"/>
                <w:szCs w:val="20"/>
                <w:lang w:eastAsia="ru-RU"/>
              </w:rPr>
              <w:t xml:space="preserve">от 06.02.2017 № 100-п </w:t>
            </w:r>
          </w:p>
          <w:p w:rsidR="000337CC" w:rsidRPr="000337CC" w:rsidRDefault="000337CC" w:rsidP="00D17451">
            <w:pPr>
              <w:autoSpaceDE w:val="0"/>
              <w:autoSpaceDN w:val="0"/>
              <w:adjustRightInd w:val="0"/>
              <w:spacing w:after="0" w:line="240" w:lineRule="auto"/>
              <w:jc w:val="right"/>
              <w:rPr>
                <w:rFonts w:ascii="Times New Roman" w:eastAsia="Times New Roman" w:hAnsi="Times New Roman"/>
                <w:bCs/>
                <w:sz w:val="18"/>
                <w:szCs w:val="20"/>
                <w:lang w:eastAsia="ru-RU"/>
              </w:rPr>
            </w:pPr>
            <w:r w:rsidRPr="000337CC">
              <w:rPr>
                <w:rFonts w:ascii="Times New Roman" w:eastAsia="Times New Roman" w:hAnsi="Times New Roman"/>
                <w:bCs/>
                <w:sz w:val="18"/>
                <w:szCs w:val="20"/>
                <w:lang w:eastAsia="ru-RU"/>
              </w:rPr>
              <w:t xml:space="preserve">  </w:t>
            </w:r>
          </w:p>
        </w:tc>
      </w:tr>
    </w:tbl>
    <w:p w:rsidR="000337CC" w:rsidRPr="000337CC" w:rsidRDefault="000337CC" w:rsidP="00D17451">
      <w:pPr>
        <w:autoSpaceDE w:val="0"/>
        <w:autoSpaceDN w:val="0"/>
        <w:adjustRightInd w:val="0"/>
        <w:spacing w:after="0" w:line="240" w:lineRule="auto"/>
        <w:jc w:val="center"/>
        <w:rPr>
          <w:rFonts w:ascii="Times New Roman" w:eastAsia="Times New Roman" w:hAnsi="Times New Roman"/>
          <w:sz w:val="20"/>
          <w:szCs w:val="20"/>
          <w:lang w:eastAsia="ru-RU"/>
        </w:rPr>
      </w:pPr>
      <w:r w:rsidRPr="000337CC">
        <w:rPr>
          <w:rFonts w:ascii="Times New Roman" w:eastAsia="Times New Roman" w:hAnsi="Times New Roman"/>
          <w:sz w:val="20"/>
          <w:szCs w:val="20"/>
          <w:lang w:eastAsia="ru-RU"/>
        </w:rPr>
        <w:t>Административный регламент</w:t>
      </w:r>
      <w:r w:rsidR="00D17451" w:rsidRPr="00D17451">
        <w:rPr>
          <w:rFonts w:ascii="Times New Roman" w:eastAsia="Times New Roman" w:hAnsi="Times New Roman"/>
          <w:sz w:val="20"/>
          <w:szCs w:val="20"/>
          <w:lang w:eastAsia="ru-RU"/>
        </w:rPr>
        <w:t xml:space="preserve"> </w:t>
      </w:r>
      <w:r w:rsidRPr="000337CC">
        <w:rPr>
          <w:rFonts w:ascii="Times New Roman" w:eastAsia="Times New Roman" w:hAnsi="Times New Roman"/>
          <w:sz w:val="20"/>
          <w:szCs w:val="20"/>
          <w:lang w:eastAsia="ru-RU"/>
        </w:rPr>
        <w:t>по предоставлению муниципальной услуги</w:t>
      </w:r>
      <w:r w:rsidR="00D17451" w:rsidRPr="00D17451">
        <w:rPr>
          <w:rFonts w:ascii="Times New Roman" w:eastAsia="Times New Roman" w:hAnsi="Times New Roman"/>
          <w:sz w:val="20"/>
          <w:szCs w:val="20"/>
          <w:lang w:eastAsia="ru-RU"/>
        </w:rPr>
        <w:t xml:space="preserve"> </w:t>
      </w:r>
      <w:r w:rsidRPr="000337CC">
        <w:rPr>
          <w:rFonts w:ascii="Times New Roman" w:eastAsia="Times New Roman" w:hAnsi="Times New Roman"/>
          <w:noProof/>
          <w:sz w:val="20"/>
          <w:szCs w:val="20"/>
          <w:lang w:eastAsia="ru-RU"/>
        </w:rPr>
        <w:t xml:space="preserve">«Утверждение схемы расположения земельного участка </w:t>
      </w:r>
      <w:r w:rsidR="00D17451" w:rsidRPr="00D17451">
        <w:rPr>
          <w:rFonts w:ascii="Times New Roman" w:eastAsia="Times New Roman" w:hAnsi="Times New Roman"/>
          <w:noProof/>
          <w:sz w:val="20"/>
          <w:szCs w:val="20"/>
          <w:lang w:eastAsia="ru-RU"/>
        </w:rPr>
        <w:t xml:space="preserve"> </w:t>
      </w:r>
      <w:r w:rsidRPr="000337CC">
        <w:rPr>
          <w:rFonts w:ascii="Times New Roman" w:eastAsia="Times New Roman" w:hAnsi="Times New Roman"/>
          <w:noProof/>
          <w:sz w:val="20"/>
          <w:szCs w:val="20"/>
          <w:lang w:eastAsia="ru-RU"/>
        </w:rPr>
        <w:t>на кадастровом плане территории</w:t>
      </w:r>
      <w:r w:rsidRPr="000337CC">
        <w:rPr>
          <w:rFonts w:ascii="Times New Roman" w:eastAsia="Times New Roman" w:hAnsi="Times New Roman"/>
          <w:bCs/>
          <w:noProof/>
          <w:sz w:val="20"/>
          <w:szCs w:val="20"/>
          <w:lang w:eastAsia="ru-RU"/>
        </w:rPr>
        <w:t>»</w:t>
      </w:r>
    </w:p>
    <w:p w:rsidR="000337CC" w:rsidRPr="000337CC" w:rsidRDefault="000337CC" w:rsidP="000337CC">
      <w:pPr>
        <w:spacing w:after="0" w:line="240" w:lineRule="auto"/>
        <w:ind w:right="49" w:firstLine="426"/>
        <w:jc w:val="center"/>
        <w:rPr>
          <w:rFonts w:ascii="Times New Roman" w:eastAsia="Times New Roman" w:hAnsi="Times New Roman"/>
          <w:noProof/>
          <w:sz w:val="20"/>
          <w:szCs w:val="20"/>
          <w:lang w:eastAsia="ru-RU"/>
        </w:rPr>
      </w:pPr>
    </w:p>
    <w:p w:rsidR="000337CC" w:rsidRPr="000337CC" w:rsidRDefault="000337CC" w:rsidP="000337CC">
      <w:pPr>
        <w:spacing w:after="0" w:line="240" w:lineRule="auto"/>
        <w:ind w:right="49" w:firstLine="426"/>
        <w:jc w:val="center"/>
        <w:rPr>
          <w:rFonts w:ascii="Times New Roman" w:eastAsia="Times New Roman" w:hAnsi="Times New Roman"/>
          <w:bCs/>
          <w:noProof/>
          <w:sz w:val="20"/>
          <w:szCs w:val="20"/>
          <w:lang w:eastAsia="ru-RU"/>
        </w:rPr>
      </w:pPr>
      <w:r w:rsidRPr="000337CC">
        <w:rPr>
          <w:rFonts w:ascii="Times New Roman" w:eastAsia="Times New Roman" w:hAnsi="Times New Roman"/>
          <w:bCs/>
          <w:noProof/>
          <w:sz w:val="20"/>
          <w:szCs w:val="20"/>
          <w:lang w:eastAsia="ru-RU"/>
        </w:rPr>
        <w:lastRenderedPageBreak/>
        <w:t>1. Общие положения</w:t>
      </w:r>
    </w:p>
    <w:p w:rsidR="000337CC" w:rsidRPr="000337CC" w:rsidRDefault="000337CC" w:rsidP="000337CC">
      <w:pPr>
        <w:spacing w:after="0" w:line="240" w:lineRule="auto"/>
        <w:ind w:right="49" w:firstLine="426"/>
        <w:jc w:val="center"/>
        <w:rPr>
          <w:rFonts w:ascii="Times New Roman" w:eastAsia="Times New Roman" w:hAnsi="Times New Roman"/>
          <w:b/>
          <w:bCs/>
          <w:noProof/>
          <w:sz w:val="20"/>
          <w:szCs w:val="20"/>
          <w:lang w:eastAsia="ru-RU"/>
        </w:rPr>
      </w:pPr>
    </w:p>
    <w:p w:rsidR="000337CC" w:rsidRPr="000337CC" w:rsidRDefault="000337CC" w:rsidP="00263010">
      <w:pPr>
        <w:numPr>
          <w:ilvl w:val="1"/>
          <w:numId w:val="13"/>
        </w:numPr>
        <w:tabs>
          <w:tab w:val="num" w:pos="426"/>
          <w:tab w:val="left" w:pos="993"/>
        </w:tabs>
        <w:spacing w:after="0" w:line="240" w:lineRule="auto"/>
        <w:ind w:left="0" w:right="49" w:firstLine="426"/>
        <w:jc w:val="both"/>
        <w:rPr>
          <w:rFonts w:ascii="Times New Roman" w:eastAsia="Times New Roman" w:hAnsi="Times New Roman"/>
          <w:sz w:val="20"/>
          <w:szCs w:val="20"/>
          <w:lang w:eastAsia="ru-RU"/>
        </w:rPr>
      </w:pPr>
      <w:r w:rsidRPr="000337CC">
        <w:rPr>
          <w:rFonts w:ascii="Times New Roman" w:eastAsia="Times New Roman" w:hAnsi="Times New Roman"/>
          <w:sz w:val="20"/>
          <w:szCs w:val="20"/>
          <w:lang w:eastAsia="ru-RU"/>
        </w:rPr>
        <w:t>Настоящий административный регламент определяет состав, последовательность и сроки исполнения административных процедур, исполняемых при  предоставлении муниципальной услуги (определяет порядок и стандарт предоставления муниципальной услуги).</w:t>
      </w:r>
    </w:p>
    <w:p w:rsidR="000337CC" w:rsidRPr="000337CC" w:rsidRDefault="000337CC" w:rsidP="00263010">
      <w:pPr>
        <w:numPr>
          <w:ilvl w:val="1"/>
          <w:numId w:val="13"/>
        </w:numPr>
        <w:tabs>
          <w:tab w:val="num" w:pos="426"/>
          <w:tab w:val="left" w:pos="993"/>
        </w:tabs>
        <w:spacing w:after="0" w:line="240" w:lineRule="auto"/>
        <w:ind w:left="0" w:right="49" w:firstLine="426"/>
        <w:jc w:val="both"/>
        <w:rPr>
          <w:rFonts w:ascii="Times New Roman" w:eastAsia="Times New Roman" w:hAnsi="Times New Roman"/>
          <w:sz w:val="20"/>
          <w:szCs w:val="20"/>
          <w:lang w:eastAsia="ru-RU"/>
        </w:rPr>
      </w:pPr>
      <w:r w:rsidRPr="000337CC">
        <w:rPr>
          <w:rFonts w:ascii="Times New Roman" w:eastAsia="Times New Roman" w:hAnsi="Times New Roman"/>
          <w:sz w:val="20"/>
          <w:szCs w:val="20"/>
          <w:lang w:eastAsia="ru-RU"/>
        </w:rPr>
        <w:t>Наименование муниципальной услуги: «Утверждение схемы расположения земельного участка на кадастровом плане территории</w:t>
      </w:r>
      <w:proofErr w:type="gramStart"/>
      <w:r w:rsidRPr="000337CC">
        <w:rPr>
          <w:rFonts w:ascii="Times New Roman" w:eastAsia="Times New Roman" w:hAnsi="Times New Roman"/>
          <w:sz w:val="20"/>
          <w:szCs w:val="20"/>
          <w:lang w:eastAsia="ru-RU"/>
        </w:rPr>
        <w:t>.»</w:t>
      </w:r>
      <w:proofErr w:type="gramEnd"/>
    </w:p>
    <w:p w:rsidR="000337CC" w:rsidRPr="000337CC" w:rsidRDefault="000337CC" w:rsidP="00263010">
      <w:pPr>
        <w:numPr>
          <w:ilvl w:val="1"/>
          <w:numId w:val="13"/>
        </w:numPr>
        <w:tabs>
          <w:tab w:val="num" w:pos="426"/>
          <w:tab w:val="left" w:pos="993"/>
        </w:tabs>
        <w:spacing w:after="0" w:line="240" w:lineRule="auto"/>
        <w:ind w:left="0" w:right="49" w:firstLine="426"/>
        <w:jc w:val="both"/>
        <w:rPr>
          <w:rFonts w:ascii="Times New Roman" w:eastAsia="Times New Roman" w:hAnsi="Times New Roman"/>
          <w:sz w:val="20"/>
          <w:szCs w:val="20"/>
          <w:lang w:eastAsia="ru-RU"/>
        </w:rPr>
      </w:pPr>
      <w:r w:rsidRPr="000337CC">
        <w:rPr>
          <w:rFonts w:ascii="Times New Roman" w:eastAsia="Times New Roman" w:hAnsi="Times New Roman"/>
          <w:sz w:val="20"/>
          <w:szCs w:val="20"/>
          <w:lang w:eastAsia="ru-RU"/>
        </w:rPr>
        <w:t>Наименование органа, предоставляющего муниципальную услугу: администрация Богучанского района (далее - администрация). Структурное подразделение, ответственное за предоставление муниципальной услуги: Отдел по земельным ресурсам Управления муниципальной собственностью Богучанского района (далее - отдел).</w:t>
      </w:r>
    </w:p>
    <w:p w:rsidR="000337CC" w:rsidRPr="000337CC" w:rsidRDefault="000337CC" w:rsidP="00263010">
      <w:pPr>
        <w:numPr>
          <w:ilvl w:val="1"/>
          <w:numId w:val="13"/>
        </w:numPr>
        <w:tabs>
          <w:tab w:val="left" w:pos="993"/>
        </w:tabs>
        <w:spacing w:after="0" w:line="240" w:lineRule="auto"/>
        <w:ind w:left="0" w:right="49" w:firstLine="360"/>
        <w:jc w:val="both"/>
        <w:rPr>
          <w:rFonts w:ascii="Times New Roman" w:eastAsia="Times New Roman" w:hAnsi="Times New Roman"/>
          <w:sz w:val="20"/>
          <w:szCs w:val="20"/>
          <w:lang w:eastAsia="ru-RU"/>
        </w:rPr>
      </w:pPr>
      <w:r w:rsidRPr="000337CC">
        <w:rPr>
          <w:rFonts w:ascii="Times New Roman" w:eastAsia="Times New Roman" w:hAnsi="Times New Roman"/>
          <w:sz w:val="20"/>
          <w:szCs w:val="20"/>
          <w:lang w:eastAsia="ru-RU"/>
        </w:rPr>
        <w:t xml:space="preserve">Место нахождения администрации: 663430, Красноярский край, </w:t>
      </w:r>
      <w:proofErr w:type="spellStart"/>
      <w:r w:rsidRPr="000337CC">
        <w:rPr>
          <w:rFonts w:ascii="Times New Roman" w:eastAsia="Times New Roman" w:hAnsi="Times New Roman"/>
          <w:sz w:val="20"/>
          <w:szCs w:val="20"/>
          <w:lang w:eastAsia="ru-RU"/>
        </w:rPr>
        <w:t>Богучанский</w:t>
      </w:r>
      <w:proofErr w:type="spellEnd"/>
      <w:r w:rsidRPr="000337CC">
        <w:rPr>
          <w:rFonts w:ascii="Times New Roman" w:eastAsia="Times New Roman" w:hAnsi="Times New Roman"/>
          <w:sz w:val="20"/>
          <w:szCs w:val="20"/>
          <w:lang w:eastAsia="ru-RU"/>
        </w:rPr>
        <w:t xml:space="preserve"> район, с. </w:t>
      </w:r>
      <w:proofErr w:type="spellStart"/>
      <w:r w:rsidRPr="000337CC">
        <w:rPr>
          <w:rFonts w:ascii="Times New Roman" w:eastAsia="Times New Roman" w:hAnsi="Times New Roman"/>
          <w:sz w:val="20"/>
          <w:szCs w:val="20"/>
          <w:lang w:eastAsia="ru-RU"/>
        </w:rPr>
        <w:t>Богучаны</w:t>
      </w:r>
      <w:proofErr w:type="spellEnd"/>
      <w:r w:rsidRPr="000337CC">
        <w:rPr>
          <w:rFonts w:ascii="Times New Roman" w:eastAsia="Times New Roman" w:hAnsi="Times New Roman"/>
          <w:sz w:val="20"/>
          <w:szCs w:val="20"/>
          <w:lang w:eastAsia="ru-RU"/>
        </w:rPr>
        <w:t xml:space="preserve">, ул. </w:t>
      </w:r>
      <w:proofErr w:type="gramStart"/>
      <w:r w:rsidRPr="000337CC">
        <w:rPr>
          <w:rFonts w:ascii="Times New Roman" w:eastAsia="Times New Roman" w:hAnsi="Times New Roman"/>
          <w:sz w:val="20"/>
          <w:szCs w:val="20"/>
          <w:lang w:eastAsia="ru-RU"/>
        </w:rPr>
        <w:t>Октябрьская</w:t>
      </w:r>
      <w:proofErr w:type="gramEnd"/>
      <w:r w:rsidRPr="000337CC">
        <w:rPr>
          <w:rFonts w:ascii="Times New Roman" w:eastAsia="Times New Roman" w:hAnsi="Times New Roman"/>
          <w:sz w:val="20"/>
          <w:szCs w:val="20"/>
          <w:lang w:eastAsia="ru-RU"/>
        </w:rPr>
        <w:t xml:space="preserve">, 72. </w:t>
      </w:r>
    </w:p>
    <w:p w:rsidR="000337CC" w:rsidRPr="000337CC" w:rsidRDefault="000337CC" w:rsidP="000337CC">
      <w:pPr>
        <w:tabs>
          <w:tab w:val="left" w:pos="851"/>
        </w:tabs>
        <w:autoSpaceDE w:val="0"/>
        <w:autoSpaceDN w:val="0"/>
        <w:adjustRightInd w:val="0"/>
        <w:spacing w:after="0" w:line="240" w:lineRule="auto"/>
        <w:ind w:right="49" w:firstLine="426"/>
        <w:jc w:val="both"/>
        <w:rPr>
          <w:rFonts w:ascii="Times New Roman" w:eastAsia="Times New Roman" w:hAnsi="Times New Roman"/>
          <w:noProof/>
          <w:sz w:val="20"/>
          <w:szCs w:val="20"/>
          <w:lang w:eastAsia="ru-RU"/>
        </w:rPr>
      </w:pPr>
      <w:r w:rsidRPr="000337CC">
        <w:rPr>
          <w:rFonts w:ascii="Times New Roman" w:eastAsia="Times New Roman" w:hAnsi="Times New Roman"/>
          <w:noProof/>
          <w:sz w:val="20"/>
          <w:szCs w:val="20"/>
          <w:lang w:eastAsia="ru-RU"/>
        </w:rPr>
        <w:t>Режим работы администрации: ежедневно с понедельника по пятницу с 9.00 до 17.00, выходные дни - суббота, воскресенье.</w:t>
      </w:r>
    </w:p>
    <w:p w:rsidR="000337CC" w:rsidRPr="000337CC" w:rsidRDefault="000337CC" w:rsidP="000337CC">
      <w:pPr>
        <w:tabs>
          <w:tab w:val="left" w:pos="851"/>
        </w:tabs>
        <w:spacing w:after="0" w:line="240" w:lineRule="auto"/>
        <w:ind w:right="49" w:firstLine="426"/>
        <w:jc w:val="both"/>
        <w:rPr>
          <w:rFonts w:ascii="Times New Roman" w:eastAsia="Times New Roman" w:hAnsi="Times New Roman"/>
          <w:noProof/>
          <w:sz w:val="20"/>
          <w:szCs w:val="20"/>
          <w:lang w:eastAsia="ru-RU"/>
        </w:rPr>
      </w:pPr>
      <w:r w:rsidRPr="000337CC">
        <w:rPr>
          <w:rFonts w:ascii="Times New Roman" w:eastAsia="Times New Roman" w:hAnsi="Times New Roman"/>
          <w:noProof/>
          <w:sz w:val="20"/>
          <w:szCs w:val="20"/>
          <w:lang w:eastAsia="ru-RU"/>
        </w:rPr>
        <w:t>Телефон приемной администрации: 8(39162) 2-23-91, факс 2-21-80, номер телефона - автоинформатора 8(39162) 2-23-91</w:t>
      </w:r>
    </w:p>
    <w:p w:rsidR="000337CC" w:rsidRPr="000337CC" w:rsidRDefault="000337CC" w:rsidP="000337CC">
      <w:pPr>
        <w:tabs>
          <w:tab w:val="left" w:pos="851"/>
        </w:tabs>
        <w:spacing w:after="0" w:line="240" w:lineRule="auto"/>
        <w:ind w:right="49" w:firstLine="426"/>
        <w:jc w:val="both"/>
        <w:rPr>
          <w:rFonts w:ascii="Times New Roman" w:eastAsia="Times New Roman" w:hAnsi="Times New Roman"/>
          <w:noProof/>
          <w:sz w:val="20"/>
          <w:szCs w:val="20"/>
          <w:lang w:val="en-US" w:eastAsia="ru-RU"/>
        </w:rPr>
      </w:pPr>
      <w:r w:rsidRPr="000337CC">
        <w:rPr>
          <w:rFonts w:ascii="Times New Roman" w:eastAsia="Times New Roman" w:hAnsi="Times New Roman"/>
          <w:noProof/>
          <w:sz w:val="20"/>
          <w:szCs w:val="20"/>
          <w:lang w:val="en-US" w:eastAsia="ru-RU"/>
        </w:rPr>
        <w:t xml:space="preserve">E-mail: </w:t>
      </w:r>
      <w:hyperlink r:id="rId14" w:history="1">
        <w:r w:rsidRPr="00906BAC">
          <w:rPr>
            <w:rFonts w:ascii="Times New Roman" w:eastAsia="Times New Roman" w:hAnsi="Times New Roman"/>
            <w:noProof/>
            <w:sz w:val="20"/>
            <w:szCs w:val="20"/>
            <w:u w:val="single"/>
            <w:lang w:val="en-US" w:eastAsia="ru-RU"/>
          </w:rPr>
          <w:t>admin-bog@mail.ru</w:t>
        </w:r>
      </w:hyperlink>
      <w:r w:rsidRPr="000337CC">
        <w:rPr>
          <w:rFonts w:ascii="Times New Roman" w:eastAsia="Times New Roman" w:hAnsi="Times New Roman"/>
          <w:noProof/>
          <w:sz w:val="20"/>
          <w:szCs w:val="20"/>
          <w:lang w:val="en-US" w:eastAsia="ru-RU"/>
        </w:rPr>
        <w:t>, сайт: www.boguchansky-raion.ru</w:t>
      </w:r>
    </w:p>
    <w:p w:rsidR="000337CC" w:rsidRPr="000337CC" w:rsidRDefault="000337CC" w:rsidP="000337CC">
      <w:pPr>
        <w:tabs>
          <w:tab w:val="left" w:pos="851"/>
        </w:tabs>
        <w:spacing w:after="0" w:line="240" w:lineRule="auto"/>
        <w:ind w:right="49" w:firstLine="426"/>
        <w:jc w:val="both"/>
        <w:rPr>
          <w:rFonts w:ascii="Times New Roman" w:eastAsia="Times New Roman" w:hAnsi="Times New Roman"/>
          <w:noProof/>
          <w:sz w:val="20"/>
          <w:szCs w:val="20"/>
          <w:lang w:eastAsia="ru-RU"/>
        </w:rPr>
      </w:pPr>
      <w:r w:rsidRPr="000337CC">
        <w:rPr>
          <w:rFonts w:ascii="Times New Roman" w:eastAsia="Times New Roman" w:hAnsi="Times New Roman"/>
          <w:noProof/>
          <w:sz w:val="20"/>
          <w:szCs w:val="20"/>
          <w:lang w:eastAsia="ru-RU"/>
        </w:rPr>
        <w:t>Телефон начальника отдела по земельным ресурсам управления муниципальной собственностью Богучанского района: 8(391 62) 2-11-66.</w:t>
      </w:r>
    </w:p>
    <w:p w:rsidR="000337CC" w:rsidRPr="000337CC" w:rsidRDefault="000337CC" w:rsidP="000337CC">
      <w:pPr>
        <w:tabs>
          <w:tab w:val="left" w:pos="851"/>
        </w:tabs>
        <w:spacing w:after="0" w:line="240" w:lineRule="auto"/>
        <w:ind w:right="49" w:firstLine="426"/>
        <w:jc w:val="both"/>
        <w:rPr>
          <w:rFonts w:ascii="Times New Roman" w:eastAsia="Times New Roman" w:hAnsi="Times New Roman"/>
          <w:noProof/>
          <w:sz w:val="20"/>
          <w:szCs w:val="20"/>
          <w:lang w:eastAsia="ru-RU"/>
        </w:rPr>
      </w:pPr>
      <w:r w:rsidRPr="000337CC">
        <w:rPr>
          <w:rFonts w:ascii="Times New Roman" w:eastAsia="Times New Roman" w:hAnsi="Times New Roman"/>
          <w:noProof/>
          <w:sz w:val="20"/>
          <w:szCs w:val="20"/>
          <w:lang w:eastAsia="ru-RU"/>
        </w:rPr>
        <w:t>Телефон отдела по земельным ресурсам управления муниципальной собственностью Богучанского района: 8(391 62) 2-11-66, 8(391 62) 2-19-06.</w:t>
      </w:r>
    </w:p>
    <w:p w:rsidR="000337CC" w:rsidRPr="000337CC" w:rsidRDefault="000337CC" w:rsidP="000337CC">
      <w:pPr>
        <w:tabs>
          <w:tab w:val="left" w:pos="851"/>
        </w:tabs>
        <w:spacing w:after="0" w:line="240" w:lineRule="auto"/>
        <w:ind w:right="49" w:firstLine="426"/>
        <w:jc w:val="both"/>
        <w:rPr>
          <w:rFonts w:ascii="Times New Roman" w:eastAsia="Times New Roman" w:hAnsi="Times New Roman"/>
          <w:noProof/>
          <w:sz w:val="20"/>
          <w:szCs w:val="20"/>
          <w:lang w:val="en-US" w:eastAsia="ru-RU"/>
        </w:rPr>
      </w:pPr>
      <w:r w:rsidRPr="000337CC">
        <w:rPr>
          <w:rFonts w:ascii="Times New Roman" w:eastAsia="Times New Roman" w:hAnsi="Times New Roman"/>
          <w:noProof/>
          <w:sz w:val="20"/>
          <w:szCs w:val="20"/>
          <w:lang w:val="en-US" w:eastAsia="ru-RU"/>
        </w:rPr>
        <w:t xml:space="preserve">E-mail: zemres2407@mail.ru. </w:t>
      </w:r>
    </w:p>
    <w:p w:rsidR="000337CC" w:rsidRPr="000337CC" w:rsidRDefault="000337CC" w:rsidP="000337CC">
      <w:pPr>
        <w:tabs>
          <w:tab w:val="left" w:pos="851"/>
          <w:tab w:val="left" w:pos="993"/>
        </w:tabs>
        <w:spacing w:after="0" w:line="240" w:lineRule="auto"/>
        <w:ind w:right="49" w:firstLine="426"/>
        <w:jc w:val="both"/>
        <w:rPr>
          <w:rFonts w:ascii="Times New Roman" w:eastAsia="Times New Roman" w:hAnsi="Times New Roman"/>
          <w:sz w:val="20"/>
          <w:szCs w:val="20"/>
          <w:lang w:eastAsia="ru-RU"/>
        </w:rPr>
      </w:pPr>
      <w:r w:rsidRPr="000337CC">
        <w:rPr>
          <w:rFonts w:ascii="Times New Roman" w:eastAsia="Times New Roman" w:hAnsi="Times New Roman"/>
          <w:sz w:val="20"/>
          <w:szCs w:val="20"/>
          <w:lang w:eastAsia="ru-RU"/>
        </w:rPr>
        <w:t xml:space="preserve">Сведения о местонахождении, контактных телефонах (телефонах для справок), </w:t>
      </w:r>
      <w:proofErr w:type="spellStart"/>
      <w:proofErr w:type="gramStart"/>
      <w:r w:rsidRPr="000337CC">
        <w:rPr>
          <w:rFonts w:ascii="Times New Roman" w:eastAsia="Times New Roman" w:hAnsi="Times New Roman"/>
          <w:sz w:val="20"/>
          <w:szCs w:val="20"/>
          <w:lang w:eastAsia="ru-RU"/>
        </w:rPr>
        <w:t>Интернет-адресах</w:t>
      </w:r>
      <w:proofErr w:type="spellEnd"/>
      <w:proofErr w:type="gramEnd"/>
      <w:r w:rsidRPr="000337CC">
        <w:rPr>
          <w:rFonts w:ascii="Times New Roman" w:eastAsia="Times New Roman" w:hAnsi="Times New Roman"/>
          <w:sz w:val="20"/>
          <w:szCs w:val="20"/>
          <w:lang w:eastAsia="ru-RU"/>
        </w:rPr>
        <w:t xml:space="preserve">, адресах электронной почты Администрации, размещены на </w:t>
      </w:r>
      <w:r w:rsidRPr="000337CC">
        <w:rPr>
          <w:rFonts w:ascii="Times New Roman" w:eastAsia="Arial Unicode MS" w:hAnsi="Times New Roman"/>
          <w:sz w:val="20"/>
          <w:szCs w:val="20"/>
          <w:lang w:eastAsia="ru-RU"/>
        </w:rPr>
        <w:t>официальном портале «Красноярский край»</w:t>
      </w:r>
      <w:r w:rsidRPr="000337CC">
        <w:rPr>
          <w:rFonts w:ascii="Times New Roman" w:eastAsia="Times New Roman" w:hAnsi="Times New Roman"/>
          <w:sz w:val="20"/>
          <w:szCs w:val="20"/>
          <w:lang w:eastAsia="ru-RU"/>
        </w:rPr>
        <w:t>.</w:t>
      </w:r>
    </w:p>
    <w:p w:rsidR="000337CC" w:rsidRPr="000337CC" w:rsidRDefault="000337CC" w:rsidP="00263010">
      <w:pPr>
        <w:numPr>
          <w:ilvl w:val="1"/>
          <w:numId w:val="13"/>
        </w:numPr>
        <w:tabs>
          <w:tab w:val="left" w:pos="993"/>
        </w:tabs>
        <w:spacing w:after="0" w:line="240" w:lineRule="auto"/>
        <w:ind w:left="0" w:right="49" w:firstLine="360"/>
        <w:jc w:val="both"/>
        <w:rPr>
          <w:rFonts w:ascii="Times New Roman" w:eastAsia="Times New Roman" w:hAnsi="Times New Roman"/>
          <w:sz w:val="20"/>
          <w:szCs w:val="20"/>
          <w:lang w:eastAsia="ru-RU"/>
        </w:rPr>
      </w:pPr>
      <w:r w:rsidRPr="000337CC">
        <w:rPr>
          <w:rFonts w:ascii="Times New Roman" w:eastAsia="Times New Roman" w:hAnsi="Times New Roman"/>
          <w:sz w:val="20"/>
          <w:szCs w:val="20"/>
          <w:lang w:eastAsia="ru-RU"/>
        </w:rPr>
        <w:t xml:space="preserve">Информация о </w:t>
      </w:r>
      <w:r w:rsidRPr="000337CC">
        <w:rPr>
          <w:rFonts w:ascii="Times New Roman" w:eastAsia="Arial Unicode MS" w:hAnsi="Times New Roman"/>
          <w:sz w:val="20"/>
          <w:szCs w:val="20"/>
          <w:lang w:eastAsia="ru-RU"/>
        </w:rPr>
        <w:t xml:space="preserve">муниципальной услуге </w:t>
      </w:r>
      <w:r w:rsidRPr="000337CC">
        <w:rPr>
          <w:rFonts w:ascii="Times New Roman" w:eastAsia="Times New Roman" w:hAnsi="Times New Roman"/>
          <w:sz w:val="20"/>
          <w:szCs w:val="20"/>
          <w:lang w:eastAsia="ru-RU"/>
        </w:rPr>
        <w:t>предоставляется непосредственно в отделе  при личном приеме заявителей, с использованием средств телефонной связи, посредством размещения в информационно-телекоммуникационных сетях общего пользования, а также может быть получена в многофункциональном центре предоставления государственных и муниципальных услуг.</w:t>
      </w:r>
    </w:p>
    <w:p w:rsidR="000337CC" w:rsidRPr="000337CC" w:rsidRDefault="000337CC" w:rsidP="000337CC">
      <w:pPr>
        <w:autoSpaceDE w:val="0"/>
        <w:autoSpaceDN w:val="0"/>
        <w:adjustRightInd w:val="0"/>
        <w:spacing w:after="0" w:line="240" w:lineRule="auto"/>
        <w:ind w:firstLine="709"/>
        <w:jc w:val="both"/>
        <w:rPr>
          <w:rFonts w:ascii="Times New Roman" w:eastAsia="Arial Unicode MS" w:hAnsi="Times New Roman"/>
          <w:sz w:val="20"/>
          <w:szCs w:val="20"/>
          <w:lang w:eastAsia="ru-RU"/>
        </w:rPr>
      </w:pPr>
      <w:r w:rsidRPr="000337CC">
        <w:rPr>
          <w:rFonts w:ascii="Times New Roman" w:eastAsia="Arial Unicode MS" w:hAnsi="Times New Roman"/>
          <w:sz w:val="20"/>
          <w:szCs w:val="20"/>
          <w:lang w:eastAsia="ru-RU"/>
        </w:rPr>
        <w:t xml:space="preserve">Также информация о муниципальной услуге должна быть </w:t>
      </w:r>
      <w:r w:rsidRPr="000337CC">
        <w:rPr>
          <w:rFonts w:ascii="Times New Roman" w:eastAsia="Times New Roman" w:hAnsi="Times New Roman"/>
          <w:sz w:val="20"/>
          <w:szCs w:val="20"/>
          <w:lang w:eastAsia="ru-RU"/>
        </w:rPr>
        <w:t xml:space="preserve">размещена на </w:t>
      </w:r>
      <w:r w:rsidRPr="000337CC">
        <w:rPr>
          <w:rFonts w:ascii="Times New Roman" w:eastAsia="Arial Unicode MS" w:hAnsi="Times New Roman"/>
          <w:sz w:val="20"/>
          <w:szCs w:val="20"/>
          <w:lang w:eastAsia="ru-RU"/>
        </w:rPr>
        <w:t>официальном портале «Красноярский край», в федеральной государственной информационной системе «Единый портал государственных и муниципальных услуг (функций)»</w:t>
      </w:r>
    </w:p>
    <w:p w:rsidR="000337CC" w:rsidRPr="000337CC" w:rsidRDefault="000337CC" w:rsidP="000337CC">
      <w:pPr>
        <w:spacing w:after="0" w:line="240" w:lineRule="auto"/>
        <w:ind w:right="49" w:firstLine="709"/>
        <w:jc w:val="both"/>
        <w:rPr>
          <w:rFonts w:ascii="Times New Roman" w:eastAsia="Arial Unicode MS" w:hAnsi="Times New Roman"/>
          <w:noProof/>
          <w:sz w:val="20"/>
          <w:szCs w:val="20"/>
          <w:lang w:eastAsia="ru-RU"/>
        </w:rPr>
      </w:pPr>
    </w:p>
    <w:p w:rsidR="000337CC" w:rsidRPr="000337CC" w:rsidRDefault="000337CC" w:rsidP="000337CC">
      <w:pPr>
        <w:autoSpaceDE w:val="0"/>
        <w:autoSpaceDN w:val="0"/>
        <w:adjustRightInd w:val="0"/>
        <w:spacing w:after="0" w:line="240" w:lineRule="auto"/>
        <w:ind w:right="49" w:firstLine="709"/>
        <w:jc w:val="center"/>
        <w:rPr>
          <w:rFonts w:ascii="Times New Roman" w:eastAsia="Arial Unicode MS" w:hAnsi="Times New Roman"/>
          <w:bCs/>
          <w:sz w:val="20"/>
          <w:szCs w:val="20"/>
          <w:lang w:val="en-US" w:eastAsia="ru-RU"/>
        </w:rPr>
      </w:pPr>
      <w:r w:rsidRPr="000337CC">
        <w:rPr>
          <w:rFonts w:ascii="Times New Roman" w:eastAsia="Arial Unicode MS" w:hAnsi="Times New Roman"/>
          <w:bCs/>
          <w:sz w:val="20"/>
          <w:szCs w:val="20"/>
          <w:lang w:eastAsia="ru-RU"/>
        </w:rPr>
        <w:t>2. Стандарт предоставления муниципальной услуги</w:t>
      </w:r>
    </w:p>
    <w:p w:rsidR="000337CC" w:rsidRPr="000337CC" w:rsidRDefault="000337CC" w:rsidP="000337CC">
      <w:pPr>
        <w:autoSpaceDE w:val="0"/>
        <w:autoSpaceDN w:val="0"/>
        <w:adjustRightInd w:val="0"/>
        <w:spacing w:after="0" w:line="240" w:lineRule="auto"/>
        <w:ind w:right="49" w:firstLine="709"/>
        <w:jc w:val="both"/>
        <w:outlineLvl w:val="2"/>
        <w:rPr>
          <w:rFonts w:ascii="Times New Roman" w:eastAsia="Times New Roman" w:hAnsi="Times New Roman"/>
          <w:noProof/>
          <w:sz w:val="20"/>
          <w:szCs w:val="20"/>
          <w:lang w:eastAsia="ru-RU"/>
        </w:rPr>
      </w:pPr>
      <w:r w:rsidRPr="000337CC">
        <w:rPr>
          <w:rFonts w:ascii="Times New Roman" w:eastAsia="Times New Roman" w:hAnsi="Times New Roman"/>
          <w:noProof/>
          <w:sz w:val="20"/>
          <w:szCs w:val="20"/>
          <w:lang w:eastAsia="ru-RU"/>
        </w:rPr>
        <w:t xml:space="preserve">2.1. Наименование </w:t>
      </w:r>
      <w:r w:rsidRPr="000337CC">
        <w:rPr>
          <w:rFonts w:ascii="Times New Roman" w:eastAsia="Arial Unicode MS" w:hAnsi="Times New Roman"/>
          <w:noProof/>
          <w:sz w:val="20"/>
          <w:szCs w:val="20"/>
          <w:lang w:eastAsia="ru-RU"/>
        </w:rPr>
        <w:t>муниципальной</w:t>
      </w:r>
      <w:r w:rsidRPr="000337CC">
        <w:rPr>
          <w:rFonts w:ascii="Times New Roman" w:eastAsia="Times New Roman" w:hAnsi="Times New Roman"/>
          <w:noProof/>
          <w:sz w:val="20"/>
          <w:szCs w:val="20"/>
          <w:lang w:eastAsia="ru-RU"/>
        </w:rPr>
        <w:t xml:space="preserve"> услуги: </w:t>
      </w:r>
      <w:proofErr w:type="gramStart"/>
      <w:r w:rsidRPr="000337CC">
        <w:rPr>
          <w:rFonts w:ascii="Times New Roman" w:eastAsia="Times New Roman" w:hAnsi="Times New Roman"/>
          <w:noProof/>
          <w:sz w:val="20"/>
          <w:szCs w:val="20"/>
          <w:lang w:eastAsia="ru-RU"/>
        </w:rPr>
        <w:t xml:space="preserve">«Утверждение схемы расположения земельного участка на кадастровом плане территории.» Данная муниципальная услуга предоставляется в соответствии со статьей 11.10 Земельного кодекса РФ в отношении земельного участка, не прошедшего государственный кадастровый учет или границы которого подлежат уточнению в соответствии с Федеральным </w:t>
      </w:r>
      <w:hyperlink r:id="rId15" w:history="1">
        <w:r w:rsidRPr="00906BAC">
          <w:rPr>
            <w:rFonts w:ascii="Times New Roman" w:eastAsia="Times New Roman" w:hAnsi="Times New Roman"/>
            <w:noProof/>
            <w:sz w:val="20"/>
            <w:szCs w:val="20"/>
            <w:u w:val="single"/>
            <w:lang w:eastAsia="ru-RU"/>
          </w:rPr>
          <w:t>законом</w:t>
        </w:r>
      </w:hyperlink>
      <w:r w:rsidRPr="000337CC">
        <w:rPr>
          <w:rFonts w:ascii="Times New Roman" w:eastAsia="Times New Roman" w:hAnsi="Times New Roman"/>
          <w:noProof/>
          <w:sz w:val="20"/>
          <w:szCs w:val="20"/>
          <w:lang w:eastAsia="ru-RU"/>
        </w:rPr>
        <w:t xml:space="preserve"> "О государственной регистрации недвижимости", то есть в отношении которого необходимо проведение работ по межеванию, при условии, что  проект межевания территории</w:t>
      </w:r>
      <w:proofErr w:type="gramEnd"/>
      <w:r w:rsidRPr="000337CC">
        <w:rPr>
          <w:rFonts w:ascii="Times New Roman" w:eastAsia="Times New Roman" w:hAnsi="Times New Roman"/>
          <w:noProof/>
          <w:sz w:val="20"/>
          <w:szCs w:val="20"/>
          <w:lang w:eastAsia="ru-RU"/>
        </w:rPr>
        <w:t>, в границах которой предусмотрено образование земельного участка, не утвержден.</w:t>
      </w:r>
    </w:p>
    <w:p w:rsidR="000337CC" w:rsidRPr="000337CC" w:rsidRDefault="000337CC" w:rsidP="000337CC">
      <w:pPr>
        <w:tabs>
          <w:tab w:val="left" w:pos="1418"/>
        </w:tabs>
        <w:autoSpaceDE w:val="0"/>
        <w:autoSpaceDN w:val="0"/>
        <w:adjustRightInd w:val="0"/>
        <w:spacing w:after="0" w:line="240" w:lineRule="auto"/>
        <w:ind w:right="49" w:firstLine="709"/>
        <w:jc w:val="both"/>
        <w:outlineLvl w:val="2"/>
        <w:rPr>
          <w:rFonts w:ascii="Times New Roman" w:eastAsia="Times New Roman" w:hAnsi="Times New Roman"/>
          <w:noProof/>
          <w:sz w:val="20"/>
          <w:szCs w:val="20"/>
          <w:lang w:eastAsia="ru-RU"/>
        </w:rPr>
      </w:pPr>
      <w:r w:rsidRPr="000337CC">
        <w:rPr>
          <w:rFonts w:ascii="Times New Roman" w:eastAsia="Times New Roman" w:hAnsi="Times New Roman"/>
          <w:sz w:val="20"/>
          <w:szCs w:val="20"/>
          <w:lang w:eastAsia="ru-RU"/>
        </w:rPr>
        <w:t xml:space="preserve">2.2. </w:t>
      </w:r>
      <w:r w:rsidRPr="000337CC">
        <w:rPr>
          <w:rFonts w:ascii="Times New Roman" w:eastAsia="Times New Roman" w:hAnsi="Times New Roman"/>
          <w:noProof/>
          <w:sz w:val="20"/>
          <w:szCs w:val="20"/>
          <w:lang w:eastAsia="ru-RU"/>
        </w:rPr>
        <w:t xml:space="preserve">Наименование органа, предоставляющего муниципальную услугу: </w:t>
      </w:r>
      <w:r w:rsidRPr="000337CC">
        <w:rPr>
          <w:rFonts w:ascii="Times New Roman" w:eastAsia="Times New Roman" w:hAnsi="Times New Roman"/>
          <w:sz w:val="20"/>
          <w:szCs w:val="20"/>
          <w:lang w:eastAsia="ru-RU"/>
        </w:rPr>
        <w:t>администрация Богучанского района. Структурное подразделение, ответственное за предоставление муниципальной услуги: отдел по земельным ресурсам Управления муниципальной собственностью Богучанского района.</w:t>
      </w:r>
    </w:p>
    <w:p w:rsidR="000337CC" w:rsidRPr="000337CC" w:rsidRDefault="000337CC" w:rsidP="000337CC">
      <w:pPr>
        <w:autoSpaceDE w:val="0"/>
        <w:autoSpaceDN w:val="0"/>
        <w:adjustRightInd w:val="0"/>
        <w:spacing w:after="0" w:line="240" w:lineRule="auto"/>
        <w:ind w:right="49" w:firstLine="709"/>
        <w:jc w:val="both"/>
        <w:outlineLvl w:val="2"/>
        <w:rPr>
          <w:rFonts w:ascii="Times New Roman" w:eastAsia="Times New Roman" w:hAnsi="Times New Roman"/>
          <w:b/>
          <w:sz w:val="20"/>
          <w:szCs w:val="20"/>
          <w:lang w:eastAsia="ru-RU"/>
        </w:rPr>
      </w:pPr>
      <w:r w:rsidRPr="000337CC">
        <w:rPr>
          <w:rFonts w:ascii="Times New Roman" w:eastAsia="Times New Roman" w:hAnsi="Times New Roman"/>
          <w:noProof/>
          <w:sz w:val="20"/>
          <w:szCs w:val="20"/>
          <w:lang w:eastAsia="ru-RU"/>
        </w:rPr>
        <w:t>Для предоставления муниципальной услуги необходимо обращение в Управление Федеральной службы государственной регистрации, кадастра и картографии по Красноярскому краю и Межрайонную инспекцию ФНС России № 18 по Красноярскому краю. Данные обращения осуществляются администрацией в рамках межведомственного взаимодействия. Требовать от заявителя самостоятельного обращения в указанные органы запрещено.</w:t>
      </w:r>
    </w:p>
    <w:p w:rsidR="000337CC" w:rsidRPr="000337CC" w:rsidRDefault="000337CC" w:rsidP="000337CC">
      <w:pPr>
        <w:autoSpaceDE w:val="0"/>
        <w:autoSpaceDN w:val="0"/>
        <w:adjustRightInd w:val="0"/>
        <w:spacing w:after="0" w:line="240" w:lineRule="auto"/>
        <w:ind w:right="49" w:firstLine="709"/>
        <w:jc w:val="both"/>
        <w:rPr>
          <w:rFonts w:ascii="Times New Roman" w:eastAsia="Arial Unicode MS" w:hAnsi="Times New Roman"/>
          <w:sz w:val="20"/>
          <w:szCs w:val="20"/>
          <w:lang w:eastAsia="ru-RU"/>
        </w:rPr>
      </w:pPr>
      <w:r w:rsidRPr="000337CC">
        <w:rPr>
          <w:rFonts w:ascii="Times New Roman" w:eastAsia="Arial Unicode MS" w:hAnsi="Times New Roman"/>
          <w:sz w:val="20"/>
          <w:szCs w:val="20"/>
          <w:lang w:eastAsia="ru-RU"/>
        </w:rPr>
        <w:t>2.3. Результатом предоставления муниципальной услуги является:</w:t>
      </w:r>
      <w:r w:rsidRPr="000337CC">
        <w:rPr>
          <w:rFonts w:ascii="Times New Roman" w:eastAsia="Arial Unicode MS" w:hAnsi="Times New Roman"/>
          <w:b/>
          <w:sz w:val="20"/>
          <w:szCs w:val="20"/>
          <w:lang w:eastAsia="ru-RU"/>
        </w:rPr>
        <w:t xml:space="preserve"> </w:t>
      </w:r>
      <w:r w:rsidRPr="000337CC">
        <w:rPr>
          <w:rFonts w:ascii="Times New Roman" w:eastAsia="Arial Unicode MS" w:hAnsi="Times New Roman"/>
          <w:sz w:val="20"/>
          <w:szCs w:val="20"/>
          <w:lang w:eastAsia="ru-RU"/>
        </w:rPr>
        <w:t>постановление администрации Богучанского района об утверждении схемы расположения земельного участка на кадастровом плане территории (положительный результат) или   решение об отказе в утверждении схемы расположения земельного участка (отрицательный результат).</w:t>
      </w:r>
    </w:p>
    <w:p w:rsidR="000337CC" w:rsidRPr="000337CC" w:rsidRDefault="000337CC" w:rsidP="000337CC">
      <w:pPr>
        <w:autoSpaceDE w:val="0"/>
        <w:autoSpaceDN w:val="0"/>
        <w:adjustRightInd w:val="0"/>
        <w:spacing w:after="0" w:line="240" w:lineRule="auto"/>
        <w:ind w:right="49" w:firstLine="709"/>
        <w:jc w:val="both"/>
        <w:rPr>
          <w:rFonts w:ascii="Times New Roman" w:eastAsia="Times New Roman" w:hAnsi="Times New Roman"/>
          <w:sz w:val="20"/>
          <w:szCs w:val="20"/>
          <w:lang w:eastAsia="ru-RU"/>
        </w:rPr>
      </w:pPr>
      <w:r w:rsidRPr="000337CC">
        <w:rPr>
          <w:rFonts w:ascii="Times New Roman" w:eastAsia="Times New Roman" w:hAnsi="Times New Roman"/>
          <w:sz w:val="20"/>
          <w:szCs w:val="20"/>
          <w:lang w:eastAsia="ru-RU"/>
        </w:rPr>
        <w:t>2.4. Срок предоставления  муниципальной услуги:</w:t>
      </w:r>
      <w:r w:rsidRPr="000337CC">
        <w:rPr>
          <w:rFonts w:ascii="Times New Roman" w:eastAsia="Times New Roman" w:hAnsi="Times New Roman"/>
          <w:b/>
          <w:sz w:val="20"/>
          <w:szCs w:val="20"/>
          <w:lang w:eastAsia="ru-RU"/>
        </w:rPr>
        <w:t xml:space="preserve"> </w:t>
      </w:r>
    </w:p>
    <w:p w:rsidR="000337CC" w:rsidRPr="000337CC" w:rsidRDefault="000337CC" w:rsidP="000337CC">
      <w:pPr>
        <w:autoSpaceDE w:val="0"/>
        <w:autoSpaceDN w:val="0"/>
        <w:adjustRightInd w:val="0"/>
        <w:spacing w:after="0" w:line="240" w:lineRule="auto"/>
        <w:ind w:right="49" w:firstLine="709"/>
        <w:jc w:val="both"/>
        <w:rPr>
          <w:rFonts w:ascii="Times New Roman" w:eastAsia="Arial Unicode MS" w:hAnsi="Times New Roman"/>
          <w:b/>
          <w:bCs/>
          <w:sz w:val="20"/>
          <w:szCs w:val="20"/>
          <w:lang w:eastAsia="ru-RU"/>
        </w:rPr>
      </w:pPr>
      <w:r w:rsidRPr="000337CC">
        <w:rPr>
          <w:rFonts w:ascii="Times New Roman" w:eastAsia="Times New Roman" w:hAnsi="Times New Roman"/>
          <w:sz w:val="20"/>
          <w:szCs w:val="20"/>
          <w:lang w:eastAsia="ru-RU"/>
        </w:rPr>
        <w:t>В случае образования земельного участка для предоставления через аукцион по инициативе заинтересованного лица, срок предоставления  муниципальной услуги составляет</w:t>
      </w:r>
      <w:r w:rsidRPr="000337CC">
        <w:rPr>
          <w:rFonts w:ascii="Times New Roman" w:eastAsia="Times New Roman" w:hAnsi="Times New Roman"/>
          <w:b/>
          <w:sz w:val="20"/>
          <w:szCs w:val="20"/>
          <w:lang w:eastAsia="ru-RU"/>
        </w:rPr>
        <w:t xml:space="preserve"> </w:t>
      </w:r>
      <w:r w:rsidRPr="000337CC">
        <w:rPr>
          <w:rFonts w:ascii="Times New Roman" w:eastAsia="Times New Roman" w:hAnsi="Times New Roman"/>
          <w:sz w:val="20"/>
          <w:szCs w:val="20"/>
          <w:lang w:eastAsia="ru-RU"/>
        </w:rPr>
        <w:t xml:space="preserve">не более двух месяцев, иначе - не более чем тридцать дней со дня поступления заявления о предоставлении муниципальной услуги. </w:t>
      </w:r>
    </w:p>
    <w:p w:rsidR="000337CC" w:rsidRPr="000337CC" w:rsidRDefault="000337CC" w:rsidP="000337CC">
      <w:pPr>
        <w:autoSpaceDE w:val="0"/>
        <w:autoSpaceDN w:val="0"/>
        <w:adjustRightInd w:val="0"/>
        <w:spacing w:after="0" w:line="240" w:lineRule="auto"/>
        <w:ind w:firstLine="709"/>
        <w:jc w:val="both"/>
        <w:outlineLvl w:val="2"/>
        <w:rPr>
          <w:rFonts w:ascii="Times New Roman" w:eastAsia="Times New Roman" w:hAnsi="Times New Roman"/>
          <w:noProof/>
          <w:sz w:val="20"/>
          <w:szCs w:val="20"/>
          <w:lang w:eastAsia="ru-RU"/>
        </w:rPr>
      </w:pPr>
      <w:r w:rsidRPr="000337CC">
        <w:rPr>
          <w:rFonts w:ascii="Times New Roman" w:eastAsia="Times New Roman" w:hAnsi="Times New Roman"/>
          <w:noProof/>
          <w:sz w:val="20"/>
          <w:szCs w:val="20"/>
          <w:lang w:eastAsia="ru-RU"/>
        </w:rPr>
        <w:t xml:space="preserve">2.5. Правовые основания для предоставления муниципальной услуги: </w:t>
      </w:r>
    </w:p>
    <w:p w:rsidR="000337CC" w:rsidRPr="000337CC" w:rsidRDefault="000337CC" w:rsidP="000337CC">
      <w:pPr>
        <w:spacing w:after="0" w:line="240" w:lineRule="auto"/>
        <w:ind w:right="49" w:firstLine="709"/>
        <w:jc w:val="both"/>
        <w:rPr>
          <w:rFonts w:ascii="Times New Roman" w:eastAsia="Arial Unicode MS" w:hAnsi="Times New Roman"/>
          <w:noProof/>
          <w:sz w:val="20"/>
          <w:szCs w:val="20"/>
          <w:lang w:eastAsia="ru-RU"/>
        </w:rPr>
      </w:pPr>
      <w:r w:rsidRPr="000337CC">
        <w:rPr>
          <w:rFonts w:ascii="Times New Roman" w:eastAsia="Times New Roman" w:hAnsi="Times New Roman"/>
          <w:noProof/>
          <w:sz w:val="20"/>
          <w:szCs w:val="20"/>
          <w:lang w:eastAsia="ru-RU"/>
        </w:rPr>
        <w:t>Предоставление муниципальной услуги</w:t>
      </w:r>
      <w:r w:rsidRPr="000337CC">
        <w:rPr>
          <w:rFonts w:ascii="Times New Roman" w:eastAsia="Arial Unicode MS" w:hAnsi="Times New Roman"/>
          <w:noProof/>
          <w:sz w:val="20"/>
          <w:szCs w:val="20"/>
          <w:lang w:eastAsia="ru-RU"/>
        </w:rPr>
        <w:t xml:space="preserve"> осуществляется в соответствии с:</w:t>
      </w:r>
    </w:p>
    <w:p w:rsidR="000337CC" w:rsidRPr="000337CC" w:rsidRDefault="000337CC" w:rsidP="00263010">
      <w:pPr>
        <w:numPr>
          <w:ilvl w:val="0"/>
          <w:numId w:val="12"/>
        </w:numPr>
        <w:tabs>
          <w:tab w:val="num" w:pos="709"/>
        </w:tabs>
        <w:autoSpaceDE w:val="0"/>
        <w:autoSpaceDN w:val="0"/>
        <w:adjustRightInd w:val="0"/>
        <w:spacing w:after="0" w:line="240" w:lineRule="auto"/>
        <w:ind w:left="709"/>
        <w:jc w:val="both"/>
        <w:rPr>
          <w:rFonts w:ascii="Times New Roman" w:eastAsia="Arial Unicode MS" w:hAnsi="Times New Roman"/>
          <w:noProof/>
          <w:sz w:val="20"/>
          <w:szCs w:val="20"/>
          <w:lang w:val="en-US" w:eastAsia="ru-RU"/>
        </w:rPr>
      </w:pPr>
      <w:r w:rsidRPr="000337CC">
        <w:rPr>
          <w:rFonts w:ascii="Times New Roman" w:eastAsia="Arial Unicode MS" w:hAnsi="Times New Roman"/>
          <w:noProof/>
          <w:sz w:val="20"/>
          <w:szCs w:val="20"/>
          <w:lang w:val="en-US" w:eastAsia="ru-RU"/>
        </w:rPr>
        <w:t xml:space="preserve">Земельным кодексом Российской Федерации; </w:t>
      </w:r>
    </w:p>
    <w:p w:rsidR="000337CC" w:rsidRPr="000337CC" w:rsidRDefault="000337CC" w:rsidP="00263010">
      <w:pPr>
        <w:numPr>
          <w:ilvl w:val="0"/>
          <w:numId w:val="12"/>
        </w:numPr>
        <w:tabs>
          <w:tab w:val="num" w:pos="709"/>
        </w:tabs>
        <w:autoSpaceDE w:val="0"/>
        <w:autoSpaceDN w:val="0"/>
        <w:adjustRightInd w:val="0"/>
        <w:spacing w:after="0" w:line="240" w:lineRule="auto"/>
        <w:ind w:left="709"/>
        <w:jc w:val="both"/>
        <w:rPr>
          <w:rFonts w:ascii="Times New Roman" w:eastAsia="Arial Unicode MS" w:hAnsi="Times New Roman"/>
          <w:noProof/>
          <w:sz w:val="20"/>
          <w:szCs w:val="20"/>
          <w:lang w:eastAsia="ru-RU"/>
        </w:rPr>
      </w:pPr>
      <w:r w:rsidRPr="000337CC">
        <w:rPr>
          <w:rFonts w:ascii="Times New Roman" w:eastAsia="Arial Unicode MS" w:hAnsi="Times New Roman"/>
          <w:noProof/>
          <w:sz w:val="20"/>
          <w:szCs w:val="20"/>
          <w:lang w:eastAsia="ru-RU"/>
        </w:rPr>
        <w:lastRenderedPageBreak/>
        <w:t xml:space="preserve">Федеральным законом от 25.01.2001 № 137-ФЗ «О введении в действие Земельного кодекса Российской Федерации; </w:t>
      </w:r>
    </w:p>
    <w:p w:rsidR="000337CC" w:rsidRPr="000337CC" w:rsidRDefault="000337CC" w:rsidP="00263010">
      <w:pPr>
        <w:numPr>
          <w:ilvl w:val="0"/>
          <w:numId w:val="12"/>
        </w:numPr>
        <w:tabs>
          <w:tab w:val="num" w:pos="709"/>
        </w:tabs>
        <w:autoSpaceDE w:val="0"/>
        <w:autoSpaceDN w:val="0"/>
        <w:adjustRightInd w:val="0"/>
        <w:spacing w:after="0" w:line="240" w:lineRule="auto"/>
        <w:ind w:left="709"/>
        <w:jc w:val="both"/>
        <w:rPr>
          <w:rFonts w:ascii="Times New Roman" w:eastAsia="Arial Unicode MS" w:hAnsi="Times New Roman"/>
          <w:noProof/>
          <w:sz w:val="20"/>
          <w:szCs w:val="20"/>
          <w:lang w:eastAsia="ru-RU"/>
        </w:rPr>
      </w:pPr>
      <w:r w:rsidRPr="000337CC">
        <w:rPr>
          <w:rFonts w:ascii="Times New Roman" w:eastAsia="Arial Unicode MS" w:hAnsi="Times New Roman"/>
          <w:noProof/>
          <w:sz w:val="20"/>
          <w:szCs w:val="20"/>
          <w:lang w:eastAsia="ru-RU"/>
        </w:rPr>
        <w:t>Законом Красноярского края от 04.12.2008 № 7-2542 «О регулировании земельных отношений в Красноярском крае»;</w:t>
      </w:r>
    </w:p>
    <w:p w:rsidR="000337CC" w:rsidRPr="000337CC" w:rsidRDefault="000337CC" w:rsidP="00263010">
      <w:pPr>
        <w:numPr>
          <w:ilvl w:val="0"/>
          <w:numId w:val="12"/>
        </w:numPr>
        <w:tabs>
          <w:tab w:val="num" w:pos="709"/>
        </w:tabs>
        <w:autoSpaceDE w:val="0"/>
        <w:autoSpaceDN w:val="0"/>
        <w:adjustRightInd w:val="0"/>
        <w:spacing w:after="0" w:line="240" w:lineRule="auto"/>
        <w:ind w:left="709"/>
        <w:jc w:val="both"/>
        <w:rPr>
          <w:rFonts w:ascii="Times New Roman" w:eastAsia="Arial Unicode MS" w:hAnsi="Times New Roman"/>
          <w:noProof/>
          <w:sz w:val="20"/>
          <w:szCs w:val="20"/>
          <w:lang w:eastAsia="ru-RU"/>
        </w:rPr>
      </w:pPr>
      <w:r w:rsidRPr="000337CC">
        <w:rPr>
          <w:rFonts w:ascii="Times New Roman" w:eastAsia="Arial Unicode MS" w:hAnsi="Times New Roman"/>
          <w:noProof/>
          <w:sz w:val="20"/>
          <w:szCs w:val="20"/>
          <w:lang w:eastAsia="ru-RU"/>
        </w:rPr>
        <w:t>Федеральным законом от 24.07.2002 № 101-ФЗ «Об обороте земель сельскохозяйственного назначения;</w:t>
      </w:r>
    </w:p>
    <w:p w:rsidR="000337CC" w:rsidRPr="000337CC" w:rsidRDefault="000337CC" w:rsidP="00263010">
      <w:pPr>
        <w:numPr>
          <w:ilvl w:val="0"/>
          <w:numId w:val="12"/>
        </w:numPr>
        <w:tabs>
          <w:tab w:val="num" w:pos="709"/>
        </w:tabs>
        <w:autoSpaceDE w:val="0"/>
        <w:autoSpaceDN w:val="0"/>
        <w:adjustRightInd w:val="0"/>
        <w:spacing w:after="0" w:line="240" w:lineRule="auto"/>
        <w:ind w:left="709"/>
        <w:jc w:val="both"/>
        <w:rPr>
          <w:rFonts w:ascii="Times New Roman" w:eastAsia="Times New Roman" w:hAnsi="Times New Roman"/>
          <w:noProof/>
          <w:sz w:val="20"/>
          <w:szCs w:val="20"/>
          <w:lang w:eastAsia="ru-RU"/>
        </w:rPr>
      </w:pPr>
      <w:r w:rsidRPr="000337CC">
        <w:rPr>
          <w:rFonts w:ascii="Times New Roman" w:eastAsia="Times New Roman" w:hAnsi="Times New Roman"/>
          <w:noProof/>
          <w:sz w:val="20"/>
          <w:szCs w:val="20"/>
          <w:lang w:eastAsia="ru-RU"/>
        </w:rPr>
        <w:t>Федеральным законом от 27.07.2010 № 210-ФЗ «Об организации предоставления государственных и муниципальных услуг»;</w:t>
      </w:r>
      <w:r w:rsidRPr="000337CC">
        <w:rPr>
          <w:rFonts w:ascii="Times New Roman" w:eastAsia="Arial Unicode MS" w:hAnsi="Times New Roman"/>
          <w:noProof/>
          <w:sz w:val="20"/>
          <w:szCs w:val="20"/>
          <w:lang w:eastAsia="ru-RU"/>
        </w:rPr>
        <w:t xml:space="preserve"> </w:t>
      </w:r>
    </w:p>
    <w:p w:rsidR="000337CC" w:rsidRPr="000337CC" w:rsidRDefault="000337CC" w:rsidP="00263010">
      <w:pPr>
        <w:numPr>
          <w:ilvl w:val="0"/>
          <w:numId w:val="12"/>
        </w:numPr>
        <w:tabs>
          <w:tab w:val="num" w:pos="709"/>
        </w:tabs>
        <w:autoSpaceDE w:val="0"/>
        <w:autoSpaceDN w:val="0"/>
        <w:adjustRightInd w:val="0"/>
        <w:spacing w:after="0" w:line="240" w:lineRule="auto"/>
        <w:ind w:left="709"/>
        <w:jc w:val="both"/>
        <w:rPr>
          <w:rFonts w:ascii="Times New Roman" w:eastAsia="Times New Roman" w:hAnsi="Times New Roman"/>
          <w:noProof/>
          <w:sz w:val="20"/>
          <w:szCs w:val="20"/>
          <w:lang w:eastAsia="ru-RU"/>
        </w:rPr>
      </w:pPr>
      <w:r w:rsidRPr="000337CC">
        <w:rPr>
          <w:rFonts w:ascii="Times New Roman" w:eastAsia="Arial Unicode MS" w:hAnsi="Times New Roman"/>
          <w:noProof/>
          <w:sz w:val="20"/>
          <w:szCs w:val="20"/>
          <w:lang w:eastAsia="ru-RU"/>
        </w:rPr>
        <w:t xml:space="preserve">Приказом Минэкономразвития России от 12.01.2015 </w:t>
      </w:r>
      <w:r w:rsidRPr="000337CC">
        <w:rPr>
          <w:rFonts w:ascii="Times New Roman" w:eastAsia="Arial Unicode MS" w:hAnsi="Times New Roman"/>
          <w:noProof/>
          <w:sz w:val="20"/>
          <w:szCs w:val="20"/>
          <w:lang w:val="en-US" w:eastAsia="ru-RU"/>
        </w:rPr>
        <w:t>N</w:t>
      </w:r>
      <w:r w:rsidRPr="000337CC">
        <w:rPr>
          <w:rFonts w:ascii="Times New Roman" w:eastAsia="Arial Unicode MS" w:hAnsi="Times New Roman"/>
          <w:noProof/>
          <w:sz w:val="20"/>
          <w:szCs w:val="20"/>
          <w:lang w:eastAsia="ru-RU"/>
        </w:rPr>
        <w:t xml:space="preserve"> 1 "Об утверждении перечня документов, подтверждающих право заявителя на приобретение земельного участка без проведения торгов";</w:t>
      </w:r>
    </w:p>
    <w:p w:rsidR="000337CC" w:rsidRPr="000337CC" w:rsidRDefault="000337CC" w:rsidP="00263010">
      <w:pPr>
        <w:numPr>
          <w:ilvl w:val="0"/>
          <w:numId w:val="12"/>
        </w:numPr>
        <w:tabs>
          <w:tab w:val="num" w:pos="709"/>
        </w:tabs>
        <w:autoSpaceDE w:val="0"/>
        <w:autoSpaceDN w:val="0"/>
        <w:adjustRightInd w:val="0"/>
        <w:spacing w:after="0" w:line="240" w:lineRule="auto"/>
        <w:ind w:left="709" w:hanging="425"/>
        <w:jc w:val="both"/>
        <w:rPr>
          <w:rFonts w:ascii="Times New Roman" w:eastAsia="Times New Roman" w:hAnsi="Times New Roman"/>
          <w:b/>
          <w:noProof/>
          <w:sz w:val="20"/>
          <w:szCs w:val="20"/>
          <w:lang w:eastAsia="ru-RU"/>
        </w:rPr>
      </w:pPr>
      <w:r w:rsidRPr="000337CC">
        <w:rPr>
          <w:rFonts w:ascii="Times New Roman" w:eastAsia="Times New Roman" w:hAnsi="Times New Roman"/>
          <w:noProof/>
          <w:sz w:val="20"/>
          <w:szCs w:val="20"/>
          <w:lang w:eastAsia="ru-RU"/>
        </w:rPr>
        <w:t>Уставом Богучанского района Красноярского края;</w:t>
      </w:r>
      <w:r w:rsidRPr="000337CC">
        <w:rPr>
          <w:rFonts w:ascii="Times New Roman" w:eastAsia="Arial Unicode MS" w:hAnsi="Times New Roman"/>
          <w:noProof/>
          <w:sz w:val="20"/>
          <w:szCs w:val="20"/>
          <w:lang w:eastAsia="ru-RU"/>
        </w:rPr>
        <w:t xml:space="preserve"> </w:t>
      </w:r>
    </w:p>
    <w:p w:rsidR="000337CC" w:rsidRPr="000337CC" w:rsidRDefault="000337CC" w:rsidP="00263010">
      <w:pPr>
        <w:numPr>
          <w:ilvl w:val="0"/>
          <w:numId w:val="12"/>
        </w:numPr>
        <w:tabs>
          <w:tab w:val="num" w:pos="709"/>
        </w:tabs>
        <w:autoSpaceDE w:val="0"/>
        <w:autoSpaceDN w:val="0"/>
        <w:adjustRightInd w:val="0"/>
        <w:spacing w:after="0" w:line="240" w:lineRule="auto"/>
        <w:ind w:left="709" w:hanging="425"/>
        <w:jc w:val="both"/>
        <w:rPr>
          <w:rFonts w:ascii="Times New Roman" w:eastAsia="Times New Roman" w:hAnsi="Times New Roman"/>
          <w:b/>
          <w:noProof/>
          <w:sz w:val="20"/>
          <w:szCs w:val="20"/>
          <w:lang w:eastAsia="ru-RU"/>
        </w:rPr>
      </w:pPr>
      <w:r w:rsidRPr="000337CC">
        <w:rPr>
          <w:rFonts w:ascii="Times New Roman" w:eastAsia="Arial Unicode MS" w:hAnsi="Times New Roman"/>
          <w:noProof/>
          <w:sz w:val="20"/>
          <w:szCs w:val="20"/>
          <w:lang w:eastAsia="ru-RU"/>
        </w:rPr>
        <w:t xml:space="preserve">иными правовыми актами, регламентирующими правоотношения, возникающие при предоставлении </w:t>
      </w:r>
      <w:r w:rsidRPr="000337CC">
        <w:rPr>
          <w:rFonts w:ascii="Times New Roman" w:eastAsia="Times New Roman" w:hAnsi="Times New Roman"/>
          <w:noProof/>
          <w:sz w:val="20"/>
          <w:szCs w:val="20"/>
          <w:lang w:eastAsia="ru-RU"/>
        </w:rPr>
        <w:t>земельных участков, находящихся в муниципальной собственности или государственная собственность на которые не разграничена</w:t>
      </w:r>
      <w:r w:rsidRPr="000337CC">
        <w:rPr>
          <w:rFonts w:ascii="Times New Roman" w:eastAsia="Arial Unicode MS" w:hAnsi="Times New Roman"/>
          <w:noProof/>
          <w:sz w:val="20"/>
          <w:szCs w:val="20"/>
          <w:lang w:eastAsia="ru-RU"/>
        </w:rPr>
        <w:t>.</w:t>
      </w:r>
    </w:p>
    <w:p w:rsidR="000337CC" w:rsidRPr="000337CC" w:rsidRDefault="000337CC" w:rsidP="000337CC">
      <w:pPr>
        <w:spacing w:after="0" w:line="240" w:lineRule="auto"/>
        <w:ind w:right="49" w:firstLine="709"/>
        <w:jc w:val="both"/>
        <w:rPr>
          <w:rFonts w:ascii="Times New Roman" w:eastAsia="Times New Roman" w:hAnsi="Times New Roman"/>
          <w:noProof/>
          <w:sz w:val="20"/>
          <w:szCs w:val="20"/>
          <w:lang w:eastAsia="ru-RU"/>
        </w:rPr>
      </w:pPr>
      <w:r w:rsidRPr="000337CC">
        <w:rPr>
          <w:rFonts w:ascii="Times New Roman" w:eastAsia="Times New Roman" w:hAnsi="Times New Roman"/>
          <w:noProof/>
          <w:sz w:val="20"/>
          <w:szCs w:val="20"/>
          <w:lang w:eastAsia="ru-RU"/>
        </w:rPr>
        <w:t>2.6. Требования к документам, представляемым для предоставления  муниципальной услуги:</w:t>
      </w:r>
    </w:p>
    <w:p w:rsidR="000337CC" w:rsidRPr="000337CC" w:rsidRDefault="000337CC" w:rsidP="000337CC">
      <w:pPr>
        <w:spacing w:after="0" w:line="240" w:lineRule="auto"/>
        <w:ind w:right="49"/>
        <w:jc w:val="both"/>
        <w:rPr>
          <w:rFonts w:ascii="Times New Roman" w:eastAsia="Times New Roman" w:hAnsi="Times New Roman"/>
          <w:sz w:val="20"/>
          <w:szCs w:val="20"/>
          <w:lang w:eastAsia="ru-RU"/>
        </w:rPr>
      </w:pPr>
      <w:r w:rsidRPr="000337CC">
        <w:rPr>
          <w:rFonts w:ascii="Times New Roman" w:eastAsia="Times New Roman" w:hAnsi="Times New Roman"/>
          <w:sz w:val="20"/>
          <w:szCs w:val="20"/>
          <w:lang w:eastAsia="ru-RU"/>
        </w:rPr>
        <w:tab/>
        <w:t xml:space="preserve">Заявление </w:t>
      </w:r>
      <w:r w:rsidRPr="000337CC">
        <w:rPr>
          <w:rFonts w:ascii="Times New Roman" w:eastAsia="Times New Roman" w:hAnsi="Times New Roman"/>
          <w:bCs/>
          <w:sz w:val="20"/>
          <w:szCs w:val="20"/>
          <w:lang w:eastAsia="ru-RU"/>
        </w:rPr>
        <w:t xml:space="preserve">о предоставлении муниципальной услуги может </w:t>
      </w:r>
      <w:r w:rsidRPr="000337CC">
        <w:rPr>
          <w:rFonts w:ascii="Times New Roman" w:eastAsia="Times New Roman" w:hAnsi="Times New Roman"/>
          <w:sz w:val="20"/>
          <w:szCs w:val="20"/>
          <w:lang w:eastAsia="ru-RU"/>
        </w:rPr>
        <w:t xml:space="preserve">заполняться по форме, указанной в приложении 2, или в свободной форме с обязательным указанием  цели использования земельного участка. </w:t>
      </w:r>
    </w:p>
    <w:p w:rsidR="000337CC" w:rsidRPr="000337CC" w:rsidRDefault="000337CC" w:rsidP="000337CC">
      <w:pPr>
        <w:spacing w:after="0" w:line="360" w:lineRule="auto"/>
        <w:ind w:left="720" w:right="49"/>
        <w:jc w:val="both"/>
        <w:rPr>
          <w:rFonts w:ascii="Times New Roman" w:eastAsia="Times New Roman" w:hAnsi="Times New Roman"/>
          <w:sz w:val="20"/>
          <w:szCs w:val="20"/>
          <w:lang w:eastAsia="ru-RU"/>
        </w:rPr>
      </w:pPr>
      <w:r w:rsidRPr="000337CC">
        <w:rPr>
          <w:rFonts w:ascii="Times New Roman" w:eastAsia="Times New Roman" w:hAnsi="Times New Roman"/>
          <w:sz w:val="20"/>
          <w:szCs w:val="20"/>
          <w:lang w:eastAsia="ru-RU"/>
        </w:rPr>
        <w:tab/>
        <w:t>К заявлению об утверждении схемы расположения земельного участка прилагаются:</w:t>
      </w:r>
    </w:p>
    <w:p w:rsidR="000337CC" w:rsidRPr="000337CC" w:rsidRDefault="000337CC" w:rsidP="00263010">
      <w:pPr>
        <w:numPr>
          <w:ilvl w:val="1"/>
          <w:numId w:val="14"/>
        </w:numPr>
        <w:spacing w:after="0" w:line="240" w:lineRule="auto"/>
        <w:ind w:right="49"/>
        <w:jc w:val="both"/>
        <w:rPr>
          <w:rFonts w:ascii="Times New Roman" w:eastAsia="Times New Roman" w:hAnsi="Times New Roman"/>
          <w:sz w:val="20"/>
          <w:szCs w:val="20"/>
          <w:lang w:eastAsia="ru-RU"/>
        </w:rPr>
      </w:pPr>
      <w:r w:rsidRPr="000337CC">
        <w:rPr>
          <w:rFonts w:ascii="Times New Roman" w:eastAsia="Times New Roman" w:hAnsi="Times New Roman"/>
          <w:sz w:val="20"/>
          <w:szCs w:val="20"/>
          <w:lang w:eastAsia="ru-RU"/>
        </w:rPr>
        <w:t>копия документа, подтверждающего личность заявителя;</w:t>
      </w:r>
    </w:p>
    <w:p w:rsidR="000337CC" w:rsidRPr="000337CC" w:rsidRDefault="000337CC" w:rsidP="00263010">
      <w:pPr>
        <w:numPr>
          <w:ilvl w:val="1"/>
          <w:numId w:val="14"/>
        </w:numPr>
        <w:spacing w:after="0" w:line="240" w:lineRule="auto"/>
        <w:ind w:right="49"/>
        <w:jc w:val="both"/>
        <w:rPr>
          <w:rFonts w:ascii="Times New Roman" w:eastAsia="Times New Roman" w:hAnsi="Times New Roman"/>
          <w:sz w:val="20"/>
          <w:szCs w:val="20"/>
          <w:lang w:eastAsia="ru-RU"/>
        </w:rPr>
      </w:pPr>
      <w:r w:rsidRPr="000337CC">
        <w:rPr>
          <w:rFonts w:ascii="Times New Roman" w:eastAsia="Times New Roman" w:hAnsi="Times New Roman"/>
          <w:sz w:val="20"/>
          <w:szCs w:val="20"/>
          <w:lang w:eastAsia="ru-RU"/>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0337CC" w:rsidRPr="000337CC" w:rsidRDefault="000337CC" w:rsidP="00263010">
      <w:pPr>
        <w:numPr>
          <w:ilvl w:val="1"/>
          <w:numId w:val="14"/>
        </w:numPr>
        <w:spacing w:after="0" w:line="240" w:lineRule="auto"/>
        <w:ind w:right="49"/>
        <w:jc w:val="both"/>
        <w:rPr>
          <w:rFonts w:ascii="Times New Roman" w:eastAsia="Times New Roman" w:hAnsi="Times New Roman"/>
          <w:sz w:val="20"/>
          <w:szCs w:val="20"/>
          <w:lang w:eastAsia="ru-RU"/>
        </w:rPr>
      </w:pPr>
      <w:r w:rsidRPr="000337CC">
        <w:rPr>
          <w:rFonts w:ascii="Times New Roman" w:eastAsia="Times New Roman" w:hAnsi="Times New Roman"/>
          <w:sz w:val="20"/>
          <w:szCs w:val="20"/>
          <w:lang w:eastAsia="ru-RU"/>
        </w:rPr>
        <w:t xml:space="preserve">заверенный перевод </w:t>
      </w:r>
      <w:proofErr w:type="gramStart"/>
      <w:r w:rsidRPr="000337CC">
        <w:rPr>
          <w:rFonts w:ascii="Times New Roman" w:eastAsia="Times New Roman" w:hAnsi="Times New Roman"/>
          <w:sz w:val="20"/>
          <w:szCs w:val="2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0337CC">
        <w:rPr>
          <w:rFonts w:ascii="Times New Roman" w:eastAsia="Times New Roman" w:hAnsi="Times New Roman"/>
          <w:sz w:val="20"/>
          <w:szCs w:val="20"/>
          <w:lang w:eastAsia="ru-RU"/>
        </w:rPr>
        <w:t>, если заявителем является иностранное юридическое лицо;</w:t>
      </w:r>
    </w:p>
    <w:p w:rsidR="000337CC" w:rsidRPr="000337CC" w:rsidRDefault="000337CC" w:rsidP="00263010">
      <w:pPr>
        <w:numPr>
          <w:ilvl w:val="1"/>
          <w:numId w:val="14"/>
        </w:numPr>
        <w:spacing w:after="0" w:line="240" w:lineRule="auto"/>
        <w:ind w:right="49"/>
        <w:jc w:val="both"/>
        <w:rPr>
          <w:rFonts w:ascii="Times New Roman" w:eastAsia="Times New Roman" w:hAnsi="Times New Roman"/>
          <w:sz w:val="20"/>
          <w:szCs w:val="20"/>
          <w:lang w:eastAsia="ru-RU"/>
        </w:rPr>
      </w:pPr>
      <w:proofErr w:type="gramStart"/>
      <w:r w:rsidRPr="000337CC">
        <w:rPr>
          <w:rFonts w:ascii="Times New Roman" w:eastAsia="Times New Roman" w:hAnsi="Times New Roman"/>
          <w:sz w:val="20"/>
          <w:szCs w:val="20"/>
          <w:lang w:eastAsia="ru-RU"/>
        </w:rPr>
        <w:t>схема расположения земельного участка, подготовленная соответствии с Приказом Минэкономразвития России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w:t>
      </w:r>
      <w:proofErr w:type="gramEnd"/>
      <w:r w:rsidRPr="000337CC">
        <w:rPr>
          <w:rFonts w:ascii="Times New Roman" w:eastAsia="Times New Roman" w:hAnsi="Times New Roman"/>
          <w:sz w:val="20"/>
          <w:szCs w:val="20"/>
          <w:lang w:eastAsia="ru-RU"/>
        </w:rPr>
        <w:t>,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337CC" w:rsidRPr="000337CC" w:rsidRDefault="000337CC" w:rsidP="000337CC">
      <w:pPr>
        <w:spacing w:after="0" w:line="240" w:lineRule="auto"/>
        <w:ind w:right="49"/>
        <w:jc w:val="both"/>
        <w:rPr>
          <w:rFonts w:ascii="Times New Roman" w:eastAsia="Times New Roman" w:hAnsi="Times New Roman"/>
          <w:sz w:val="20"/>
          <w:szCs w:val="20"/>
          <w:lang w:eastAsia="ru-RU"/>
        </w:rPr>
      </w:pPr>
      <w:r w:rsidRPr="000337CC">
        <w:rPr>
          <w:rFonts w:ascii="Times New Roman" w:eastAsia="Times New Roman" w:hAnsi="Times New Roman"/>
          <w:bCs/>
          <w:noProof/>
          <w:sz w:val="20"/>
          <w:szCs w:val="20"/>
          <w:lang w:eastAsia="ru-RU"/>
        </w:rPr>
        <w:tab/>
      </w:r>
      <w:r w:rsidRPr="000337CC">
        <w:rPr>
          <w:rFonts w:ascii="Times New Roman" w:eastAsia="Times New Roman" w:hAnsi="Times New Roman"/>
          <w:sz w:val="20"/>
          <w:szCs w:val="20"/>
          <w:lang w:eastAsia="ru-RU"/>
        </w:rPr>
        <w:t xml:space="preserve">Запрещено требовать от заявителя документы, подлежащие получению в рамках межведомственного информационного взаимодействия. </w:t>
      </w:r>
    </w:p>
    <w:p w:rsidR="000337CC" w:rsidRPr="000337CC" w:rsidRDefault="000337CC" w:rsidP="000337CC">
      <w:pPr>
        <w:autoSpaceDE w:val="0"/>
        <w:autoSpaceDN w:val="0"/>
        <w:adjustRightInd w:val="0"/>
        <w:spacing w:after="0" w:line="240" w:lineRule="auto"/>
        <w:ind w:firstLine="709"/>
        <w:jc w:val="both"/>
        <w:outlineLvl w:val="2"/>
        <w:rPr>
          <w:rFonts w:ascii="Times New Roman" w:eastAsia="Times New Roman" w:hAnsi="Times New Roman"/>
          <w:noProof/>
          <w:sz w:val="20"/>
          <w:szCs w:val="20"/>
          <w:lang w:eastAsia="ru-RU"/>
        </w:rPr>
      </w:pPr>
      <w:r w:rsidRPr="000337CC">
        <w:rPr>
          <w:rFonts w:ascii="Times New Roman" w:eastAsia="Times New Roman" w:hAnsi="Times New Roman"/>
          <w:noProof/>
          <w:sz w:val="20"/>
          <w:szCs w:val="20"/>
          <w:lang w:eastAsia="ru-RU"/>
        </w:rPr>
        <w:t>2.7. Перечень оснований для отказа в приеме документов, необходимых для предоставления муниципальной услуги:</w:t>
      </w:r>
    </w:p>
    <w:p w:rsidR="000337CC" w:rsidRPr="000337CC" w:rsidRDefault="000337CC" w:rsidP="00263010">
      <w:pPr>
        <w:numPr>
          <w:ilvl w:val="0"/>
          <w:numId w:val="15"/>
        </w:numPr>
        <w:autoSpaceDE w:val="0"/>
        <w:autoSpaceDN w:val="0"/>
        <w:adjustRightInd w:val="0"/>
        <w:spacing w:after="0" w:line="240" w:lineRule="auto"/>
        <w:ind w:left="1418"/>
        <w:jc w:val="both"/>
        <w:outlineLvl w:val="2"/>
        <w:rPr>
          <w:rFonts w:ascii="Times New Roman" w:eastAsia="Times New Roman" w:hAnsi="Times New Roman"/>
          <w:noProof/>
          <w:sz w:val="20"/>
          <w:szCs w:val="20"/>
          <w:lang w:eastAsia="ru-RU"/>
        </w:rPr>
      </w:pPr>
      <w:r w:rsidRPr="000337CC">
        <w:rPr>
          <w:rFonts w:ascii="Times New Roman" w:eastAsia="Times New Roman" w:hAnsi="Times New Roman"/>
          <w:noProof/>
          <w:sz w:val="20"/>
          <w:szCs w:val="20"/>
          <w:lang w:eastAsia="ru-RU"/>
        </w:rPr>
        <w:t xml:space="preserve">в документах присутствуют следы подчисток, приписок, зачеркнутые слова и иные не оговоренные в них исправления. </w:t>
      </w:r>
    </w:p>
    <w:p w:rsidR="000337CC" w:rsidRPr="000337CC" w:rsidRDefault="000337CC" w:rsidP="00263010">
      <w:pPr>
        <w:numPr>
          <w:ilvl w:val="0"/>
          <w:numId w:val="15"/>
        </w:numPr>
        <w:autoSpaceDE w:val="0"/>
        <w:autoSpaceDN w:val="0"/>
        <w:adjustRightInd w:val="0"/>
        <w:spacing w:after="0" w:line="240" w:lineRule="auto"/>
        <w:ind w:left="1418"/>
        <w:jc w:val="both"/>
        <w:outlineLvl w:val="2"/>
        <w:rPr>
          <w:rFonts w:ascii="Times New Roman" w:eastAsia="Times New Roman" w:hAnsi="Times New Roman"/>
          <w:noProof/>
          <w:sz w:val="20"/>
          <w:szCs w:val="20"/>
          <w:lang w:eastAsia="ru-RU"/>
        </w:rPr>
      </w:pPr>
      <w:r w:rsidRPr="000337CC">
        <w:rPr>
          <w:rFonts w:ascii="Times New Roman" w:eastAsia="Times New Roman" w:hAnsi="Times New Roman"/>
          <w:noProof/>
          <w:sz w:val="20"/>
          <w:szCs w:val="20"/>
          <w:lang w:eastAsia="ru-RU"/>
        </w:rPr>
        <w:t xml:space="preserve">документы, приложенные к заявлению, исполнены карандашом. </w:t>
      </w:r>
    </w:p>
    <w:p w:rsidR="000337CC" w:rsidRPr="000337CC" w:rsidRDefault="000337CC" w:rsidP="00263010">
      <w:pPr>
        <w:numPr>
          <w:ilvl w:val="0"/>
          <w:numId w:val="15"/>
        </w:numPr>
        <w:autoSpaceDE w:val="0"/>
        <w:autoSpaceDN w:val="0"/>
        <w:adjustRightInd w:val="0"/>
        <w:spacing w:after="0" w:line="240" w:lineRule="auto"/>
        <w:ind w:left="1418"/>
        <w:jc w:val="both"/>
        <w:outlineLvl w:val="2"/>
        <w:rPr>
          <w:rFonts w:ascii="Times New Roman" w:eastAsia="Times New Roman" w:hAnsi="Times New Roman"/>
          <w:noProof/>
          <w:sz w:val="20"/>
          <w:szCs w:val="20"/>
          <w:lang w:eastAsia="ru-RU"/>
        </w:rPr>
      </w:pPr>
      <w:r w:rsidRPr="000337CC">
        <w:rPr>
          <w:rFonts w:ascii="Times New Roman" w:eastAsia="Times New Roman" w:hAnsi="Times New Roman"/>
          <w:noProof/>
          <w:sz w:val="20"/>
          <w:szCs w:val="20"/>
          <w:lang w:eastAsia="ru-RU"/>
        </w:rPr>
        <w:t>документы, приложенные к заявлению, плохого качества или имеют серьезные повреждения, что не позволяет однозначно истолковать их содержание.</w:t>
      </w:r>
    </w:p>
    <w:p w:rsidR="000337CC" w:rsidRPr="000337CC" w:rsidRDefault="000337CC" w:rsidP="000337CC">
      <w:pPr>
        <w:autoSpaceDE w:val="0"/>
        <w:autoSpaceDN w:val="0"/>
        <w:adjustRightInd w:val="0"/>
        <w:spacing w:after="0" w:line="240" w:lineRule="auto"/>
        <w:ind w:firstLine="709"/>
        <w:jc w:val="both"/>
        <w:outlineLvl w:val="2"/>
        <w:rPr>
          <w:rFonts w:ascii="Times New Roman" w:eastAsia="Times New Roman" w:hAnsi="Times New Roman"/>
          <w:noProof/>
          <w:sz w:val="20"/>
          <w:szCs w:val="20"/>
          <w:lang w:eastAsia="ru-RU"/>
        </w:rPr>
      </w:pPr>
      <w:r w:rsidRPr="000337CC">
        <w:rPr>
          <w:rFonts w:ascii="Times New Roman" w:eastAsia="Times New Roman" w:hAnsi="Times New Roman"/>
          <w:noProof/>
          <w:sz w:val="20"/>
          <w:szCs w:val="20"/>
          <w:lang w:eastAsia="ru-RU"/>
        </w:rPr>
        <w:t xml:space="preserve">2.8. Перечень оснований для отказа в предоставлении муниципальной услуги (получения отрицательного результата предоставления муниципальной услуги) содержится в пункте 16 статьи 11.10  Земельного кодекса РФ.  А в случае образования земельного участка для его продажи или предоставления в аренду путем проведения аукциона по инициативе заинтересованного лица перечень оснований для отказа также содержится в подпункте 3 пункта 4 статьи 39.11 Земельного кодекса РФ. </w:t>
      </w:r>
    </w:p>
    <w:p w:rsidR="000337CC" w:rsidRPr="000337CC" w:rsidRDefault="000337CC" w:rsidP="000337CC">
      <w:pPr>
        <w:spacing w:after="0" w:line="240" w:lineRule="auto"/>
        <w:outlineLvl w:val="2"/>
        <w:rPr>
          <w:rFonts w:ascii="Times New Roman" w:eastAsia="Times New Roman" w:hAnsi="Times New Roman"/>
          <w:noProof/>
          <w:sz w:val="20"/>
          <w:szCs w:val="20"/>
          <w:lang w:eastAsia="ru-RU"/>
        </w:rPr>
      </w:pPr>
      <w:r w:rsidRPr="000337CC">
        <w:rPr>
          <w:rFonts w:ascii="Times New Roman" w:eastAsia="Times New Roman" w:hAnsi="Times New Roman"/>
          <w:b/>
          <w:noProof/>
          <w:sz w:val="20"/>
          <w:szCs w:val="20"/>
          <w:lang w:eastAsia="ru-RU"/>
        </w:rPr>
        <w:tab/>
      </w:r>
      <w:r w:rsidRPr="000337CC">
        <w:rPr>
          <w:rFonts w:ascii="Times New Roman" w:eastAsia="Times New Roman" w:hAnsi="Times New Roman"/>
          <w:noProof/>
          <w:sz w:val="20"/>
          <w:szCs w:val="20"/>
          <w:lang w:eastAsia="ru-RU"/>
        </w:rPr>
        <w:t>2.9. Предоставление муниципальной услуги осуществляется без взимания платы.</w:t>
      </w:r>
    </w:p>
    <w:p w:rsidR="000337CC" w:rsidRPr="000337CC" w:rsidRDefault="000337CC" w:rsidP="000337CC">
      <w:pPr>
        <w:spacing w:after="0" w:line="240" w:lineRule="auto"/>
        <w:ind w:right="49" w:firstLine="709"/>
        <w:jc w:val="both"/>
        <w:rPr>
          <w:rFonts w:ascii="Times New Roman" w:eastAsia="Times New Roman" w:hAnsi="Times New Roman"/>
          <w:noProof/>
          <w:sz w:val="20"/>
          <w:szCs w:val="20"/>
          <w:lang w:eastAsia="ru-RU"/>
        </w:rPr>
      </w:pPr>
      <w:r w:rsidRPr="000337CC">
        <w:rPr>
          <w:rFonts w:ascii="Times New Roman" w:eastAsia="Times New Roman" w:hAnsi="Times New Roman"/>
          <w:noProof/>
          <w:sz w:val="20"/>
          <w:szCs w:val="20"/>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определяется из расчета не более 15 минут на одного получателя муниципальной услуги.</w:t>
      </w:r>
    </w:p>
    <w:p w:rsidR="000337CC" w:rsidRPr="000337CC" w:rsidRDefault="000337CC" w:rsidP="000337CC">
      <w:pPr>
        <w:spacing w:after="0" w:line="240" w:lineRule="auto"/>
        <w:ind w:right="49" w:firstLine="709"/>
        <w:jc w:val="both"/>
        <w:rPr>
          <w:rFonts w:ascii="Times New Roman" w:eastAsia="Times New Roman" w:hAnsi="Times New Roman"/>
          <w:noProof/>
          <w:sz w:val="20"/>
          <w:szCs w:val="20"/>
          <w:lang w:eastAsia="ru-RU"/>
        </w:rPr>
      </w:pPr>
      <w:r w:rsidRPr="000337CC">
        <w:rPr>
          <w:rFonts w:ascii="Times New Roman" w:eastAsia="Times New Roman" w:hAnsi="Times New Roman"/>
          <w:noProof/>
          <w:sz w:val="20"/>
          <w:szCs w:val="20"/>
          <w:lang w:eastAsia="ru-RU"/>
        </w:rPr>
        <w:t>2.11. Срок регистрации заявления о предоставлении муниципальной услуги не должен  превышать три рабочих дня.</w:t>
      </w:r>
    </w:p>
    <w:p w:rsidR="000337CC" w:rsidRPr="000337CC" w:rsidRDefault="000337CC" w:rsidP="000337CC">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0337CC">
        <w:rPr>
          <w:rFonts w:ascii="Times New Roman" w:eastAsia="Times New Roman" w:hAnsi="Times New Roman"/>
          <w:b/>
          <w:noProof/>
          <w:sz w:val="20"/>
          <w:szCs w:val="20"/>
          <w:lang w:eastAsia="ru-RU"/>
        </w:rPr>
        <w:t xml:space="preserve">   </w:t>
      </w:r>
      <w:r w:rsidRPr="000337CC">
        <w:rPr>
          <w:rFonts w:ascii="Times New Roman" w:eastAsia="Times New Roman" w:hAnsi="Times New Roman"/>
          <w:noProof/>
          <w:sz w:val="20"/>
          <w:szCs w:val="20"/>
          <w:lang w:eastAsia="ru-RU"/>
        </w:rPr>
        <w:t xml:space="preserve">2.12. </w:t>
      </w:r>
      <w:proofErr w:type="gramStart"/>
      <w:r w:rsidRPr="000337CC">
        <w:rPr>
          <w:rFonts w:ascii="Times New Roman" w:eastAsia="Times New Roman" w:hAnsi="Times New Roman"/>
          <w:noProof/>
          <w:sz w:val="20"/>
          <w:szCs w:val="20"/>
          <w:lang w:eastAsia="ru-RU"/>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337CC" w:rsidRPr="000337CC" w:rsidRDefault="000337CC" w:rsidP="000337CC">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0337CC">
        <w:rPr>
          <w:rFonts w:ascii="Times New Roman" w:eastAsia="Times New Roman" w:hAnsi="Times New Roman"/>
          <w:noProof/>
          <w:sz w:val="20"/>
          <w:szCs w:val="20"/>
          <w:lang w:eastAsia="ru-RU"/>
        </w:rPr>
        <w:lastRenderedPageBreak/>
        <w:t>2.12.1.Места для исполнения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 2.2.2/2.4.1340-03».</w:t>
      </w:r>
    </w:p>
    <w:p w:rsidR="000337CC" w:rsidRPr="000337CC" w:rsidRDefault="000337CC" w:rsidP="000337CC">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0337CC">
        <w:rPr>
          <w:rFonts w:ascii="Times New Roman" w:eastAsia="Times New Roman" w:hAnsi="Times New Roman"/>
          <w:noProof/>
          <w:sz w:val="20"/>
          <w:szCs w:val="20"/>
          <w:lang w:eastAsia="ru-RU"/>
        </w:rPr>
        <w:t>2.12.2. Помещения должны быть оборудованы:</w:t>
      </w:r>
    </w:p>
    <w:p w:rsidR="000337CC" w:rsidRPr="000337CC" w:rsidRDefault="000337CC" w:rsidP="000337CC">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0337CC">
        <w:rPr>
          <w:rFonts w:ascii="Times New Roman" w:eastAsia="Times New Roman" w:hAnsi="Times New Roman"/>
          <w:noProof/>
          <w:sz w:val="20"/>
          <w:szCs w:val="20"/>
          <w:lang w:eastAsia="ru-RU"/>
        </w:rPr>
        <w:t>- противопожарной системой и средствами пожаротушения;</w:t>
      </w:r>
    </w:p>
    <w:p w:rsidR="000337CC" w:rsidRPr="000337CC" w:rsidRDefault="000337CC" w:rsidP="000337CC">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0337CC">
        <w:rPr>
          <w:rFonts w:ascii="Times New Roman" w:eastAsia="Times New Roman" w:hAnsi="Times New Roman"/>
          <w:noProof/>
          <w:sz w:val="20"/>
          <w:szCs w:val="20"/>
          <w:lang w:eastAsia="ru-RU"/>
        </w:rPr>
        <w:t>- системой оповещения о возникновении чрезвычайной ситуации;</w:t>
      </w:r>
    </w:p>
    <w:p w:rsidR="000337CC" w:rsidRPr="000337CC" w:rsidRDefault="000337CC" w:rsidP="000337CC">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0337CC">
        <w:rPr>
          <w:rFonts w:ascii="Times New Roman" w:eastAsia="Times New Roman" w:hAnsi="Times New Roman"/>
          <w:noProof/>
          <w:sz w:val="20"/>
          <w:szCs w:val="20"/>
          <w:lang w:eastAsia="ru-RU"/>
        </w:rPr>
        <w:t>- системой кондиционирования воздуха либо вентиляторами.</w:t>
      </w:r>
    </w:p>
    <w:p w:rsidR="000337CC" w:rsidRPr="000337CC" w:rsidRDefault="000337CC" w:rsidP="000337CC">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0337CC">
        <w:rPr>
          <w:rFonts w:ascii="Times New Roman" w:eastAsia="Times New Roman" w:hAnsi="Times New Roman"/>
          <w:noProof/>
          <w:sz w:val="20"/>
          <w:szCs w:val="20"/>
          <w:lang w:eastAsia="ru-RU"/>
        </w:rPr>
        <w:t>Непосредственное взаимодействие специалистов с заявителями осуществляется в кабинетах отдела по земельным ресурсам управления муниципальной собственностью Богучанского района. Каждый кабинет обозначен информационной табличкой (вывеской) с указанием номера кабинета.</w:t>
      </w:r>
    </w:p>
    <w:p w:rsidR="000337CC" w:rsidRPr="000337CC" w:rsidRDefault="000337CC" w:rsidP="000337CC">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0337CC">
        <w:rPr>
          <w:rFonts w:ascii="Times New Roman" w:eastAsia="Times New Roman" w:hAnsi="Times New Roman"/>
          <w:noProof/>
          <w:sz w:val="20"/>
          <w:szCs w:val="20"/>
          <w:lang w:eastAsia="ru-RU"/>
        </w:rPr>
        <w:t>В кабинете рабочее место специалиста должно быть оснащено настенной вывеской с указанием фамилии, имени, отчества и должности специалиста, осуществляющего исполнение муниципальной услуги, оборудовано персональным компьютером  с возможностью доступа к необходимым информационным базам данных, печатающим устройствам, сети Интернет.</w:t>
      </w:r>
    </w:p>
    <w:p w:rsidR="000337CC" w:rsidRPr="000337CC" w:rsidRDefault="000337CC" w:rsidP="000337CC">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0337CC">
        <w:rPr>
          <w:rFonts w:ascii="Times New Roman" w:eastAsia="Times New Roman" w:hAnsi="Times New Roman"/>
          <w:noProof/>
          <w:sz w:val="20"/>
          <w:szCs w:val="20"/>
          <w:lang w:eastAsia="ru-RU"/>
        </w:rPr>
        <w:t xml:space="preserve"> 2.12.3. Места ожидания в очереди на предоставление или получение документов должны быть оборудованы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w:t>
      </w:r>
    </w:p>
    <w:p w:rsidR="000337CC" w:rsidRPr="000337CC" w:rsidRDefault="000337CC" w:rsidP="000337CC">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0337CC">
        <w:rPr>
          <w:rFonts w:ascii="Times New Roman" w:eastAsia="Times New Roman" w:hAnsi="Times New Roman"/>
          <w:noProof/>
          <w:sz w:val="20"/>
          <w:szCs w:val="20"/>
          <w:lang w:eastAsia="ru-RU"/>
        </w:rPr>
        <w:t>2.12.4. Места для заполнения документов оборудуются стульями, столами (стойками) и обеспечиваются информационными стендами с образцами заполнения документов, бланками заявлений и канцелярскими принадлежностями.</w:t>
      </w:r>
    </w:p>
    <w:p w:rsidR="000337CC" w:rsidRPr="000337CC" w:rsidRDefault="000337CC" w:rsidP="000337CC">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0337CC">
        <w:rPr>
          <w:rFonts w:ascii="Times New Roman" w:eastAsia="Times New Roman" w:hAnsi="Times New Roman"/>
          <w:noProof/>
          <w:sz w:val="20"/>
          <w:szCs w:val="20"/>
          <w:lang w:eastAsia="ru-RU"/>
        </w:rPr>
        <w:t xml:space="preserve">2.12.5. На информационных стендах размещаются следующие информационные материалы: наименование муниципальной услуги, перечень документов, которые заявитель должен приложить к заявлению, последовательность административных процедур </w:t>
      </w:r>
      <w:r w:rsidRPr="000337CC">
        <w:rPr>
          <w:rFonts w:ascii="Times New Roman" w:eastAsia="Arial Unicode MS" w:hAnsi="Times New Roman"/>
          <w:bCs/>
          <w:noProof/>
          <w:sz w:val="20"/>
          <w:szCs w:val="20"/>
          <w:lang w:eastAsia="ru-RU"/>
        </w:rPr>
        <w:t>при предоставлении муниципальной  услуги</w:t>
      </w:r>
      <w:r w:rsidRPr="000337CC">
        <w:rPr>
          <w:rFonts w:ascii="Times New Roman" w:eastAsia="Times New Roman" w:hAnsi="Times New Roman"/>
          <w:noProof/>
          <w:sz w:val="20"/>
          <w:szCs w:val="20"/>
          <w:lang w:eastAsia="ru-RU"/>
        </w:rPr>
        <w:t>, представленная в виде блок-схемы, текст административного регламента. Материалы, размещаемые на стендах, должны быть наглядны, понятны, удобны для чтения.</w:t>
      </w:r>
    </w:p>
    <w:p w:rsidR="000337CC" w:rsidRPr="000337CC" w:rsidRDefault="000337CC" w:rsidP="000337CC">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0337CC">
        <w:rPr>
          <w:rFonts w:ascii="Times New Roman" w:eastAsia="Times New Roman" w:hAnsi="Times New Roman"/>
          <w:noProof/>
          <w:sz w:val="20"/>
          <w:szCs w:val="20"/>
          <w:lang w:eastAsia="ru-RU"/>
        </w:rPr>
        <w:t xml:space="preserve">2.12.6. Администрация обеспечивает инвалидам (включая инвалидов, использующих кресла-коляски) условия для беспрепятственного доступа к объектам, в которых предоставляются муниципальные услуги. Работники администрации оказывают посильную помощь инвалидам в преодолении барьеров, мешающих получению ими услуг наравне с другими лицами. </w:t>
      </w:r>
    </w:p>
    <w:p w:rsidR="000337CC" w:rsidRPr="000337CC" w:rsidRDefault="000337CC" w:rsidP="000337CC">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0337CC">
        <w:rPr>
          <w:rFonts w:ascii="Times New Roman" w:eastAsia="Times New Roman" w:hAnsi="Times New Roman"/>
          <w:sz w:val="20"/>
          <w:szCs w:val="20"/>
          <w:lang w:eastAsia="ru-RU"/>
        </w:rPr>
        <w:t>2.13. Показателями доступности и качества муниципальной услуги являются</w:t>
      </w:r>
      <w:r w:rsidRPr="000337CC">
        <w:rPr>
          <w:rFonts w:ascii="Times New Roman" w:eastAsia="Times New Roman" w:hAnsi="Times New Roman"/>
          <w:b/>
          <w:sz w:val="20"/>
          <w:szCs w:val="20"/>
          <w:lang w:eastAsia="ru-RU"/>
        </w:rPr>
        <w:t xml:space="preserve"> </w:t>
      </w:r>
      <w:r w:rsidRPr="000337CC">
        <w:rPr>
          <w:rFonts w:ascii="Times New Roman" w:eastAsia="Times New Roman" w:hAnsi="Times New Roman"/>
          <w:sz w:val="20"/>
          <w:szCs w:val="20"/>
          <w:lang w:eastAsia="ru-RU"/>
        </w:rPr>
        <w:t>время ожидания в очереди с момента подачи заявления на получение муниципальной услуги до момента получения ее результата, доля заявителей, получивших положительный результат предоставления муниципальной услуги от общего количества заявителей. При предоставлении муниципальной услуги заявитель взаимодействует с двумя должностными лицами, продолжительность взаимодействия не более 15 минут.</w:t>
      </w:r>
      <w:r w:rsidRPr="000337CC">
        <w:rPr>
          <w:rFonts w:ascii="Arial" w:eastAsia="Times New Roman" w:hAnsi="Arial" w:cs="Arial"/>
          <w:sz w:val="20"/>
          <w:szCs w:val="20"/>
          <w:lang w:eastAsia="ru-RU"/>
        </w:rPr>
        <w:t xml:space="preserve"> </w:t>
      </w:r>
      <w:r w:rsidRPr="000337CC">
        <w:rPr>
          <w:rFonts w:ascii="Times New Roman" w:eastAsia="Times New Roman" w:hAnsi="Times New Roman"/>
          <w:sz w:val="20"/>
          <w:szCs w:val="20"/>
          <w:lang w:eastAsia="ru-RU"/>
        </w:rPr>
        <w:t xml:space="preserve">Заявитель имеет право на получение сведений о ходе проведения административных процедур по </w:t>
      </w:r>
      <w:r w:rsidRPr="000337CC">
        <w:rPr>
          <w:rFonts w:ascii="Times New Roman" w:eastAsia="Arial Unicode MS" w:hAnsi="Times New Roman"/>
          <w:sz w:val="20"/>
          <w:szCs w:val="20"/>
          <w:lang w:eastAsia="ru-RU"/>
        </w:rPr>
        <w:t xml:space="preserve">предоставлению муниципальной услуги </w:t>
      </w:r>
      <w:r w:rsidRPr="000337CC">
        <w:rPr>
          <w:rFonts w:ascii="Times New Roman" w:eastAsia="Times New Roman" w:hAnsi="Times New Roman"/>
          <w:sz w:val="20"/>
          <w:szCs w:val="20"/>
          <w:lang w:eastAsia="ru-RU"/>
        </w:rPr>
        <w:t>посредством телефонной, почтовой связи или посредством личного посещения исполнителя, для чего ему необходимо сообщить специалисту дату и входящий номер своего заявления.</w:t>
      </w:r>
    </w:p>
    <w:p w:rsidR="000337CC" w:rsidRPr="000337CC" w:rsidRDefault="000337CC" w:rsidP="000337CC">
      <w:pPr>
        <w:autoSpaceDE w:val="0"/>
        <w:autoSpaceDN w:val="0"/>
        <w:adjustRightInd w:val="0"/>
        <w:spacing w:after="0" w:line="240" w:lineRule="auto"/>
        <w:ind w:firstLine="709"/>
        <w:jc w:val="both"/>
        <w:rPr>
          <w:rFonts w:ascii="Times New Roman" w:eastAsia="Arial Unicode MS" w:hAnsi="Times New Roman"/>
          <w:b/>
          <w:sz w:val="20"/>
          <w:szCs w:val="20"/>
          <w:lang w:eastAsia="ru-RU"/>
        </w:rPr>
      </w:pPr>
      <w:r w:rsidRPr="000337CC">
        <w:rPr>
          <w:rFonts w:ascii="Times New Roman" w:eastAsia="Times New Roman" w:hAnsi="Times New Roman"/>
          <w:sz w:val="20"/>
          <w:szCs w:val="20"/>
          <w:lang w:eastAsia="ru-RU"/>
        </w:rPr>
        <w:t>2.14.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 Заявители имеют право на получение данной муниципальной услуги по принципу «одного окна» в любом многофункциональном центре, расположенном на территории Богучанского района. Администрация обязана</w:t>
      </w:r>
      <w:r w:rsidRPr="000337CC">
        <w:rPr>
          <w:rFonts w:ascii="Arial" w:eastAsia="Times New Roman" w:hAnsi="Arial" w:cs="Arial"/>
          <w:sz w:val="20"/>
          <w:szCs w:val="20"/>
          <w:lang w:eastAsia="ru-RU"/>
        </w:rPr>
        <w:t xml:space="preserve"> </w:t>
      </w:r>
      <w:r w:rsidRPr="000337CC">
        <w:rPr>
          <w:rFonts w:ascii="Times New Roman" w:eastAsia="Times New Roman" w:hAnsi="Times New Roman"/>
          <w:sz w:val="20"/>
          <w:szCs w:val="20"/>
          <w:lang w:eastAsia="ru-RU"/>
        </w:rPr>
        <w:t>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0337CC" w:rsidRPr="000337CC" w:rsidRDefault="000337CC" w:rsidP="000337CC">
      <w:pPr>
        <w:autoSpaceDE w:val="0"/>
        <w:autoSpaceDN w:val="0"/>
        <w:adjustRightInd w:val="0"/>
        <w:spacing w:after="0" w:line="240" w:lineRule="auto"/>
        <w:ind w:right="49" w:firstLine="709"/>
        <w:jc w:val="center"/>
        <w:rPr>
          <w:rFonts w:ascii="Times New Roman" w:eastAsia="Arial Unicode MS" w:hAnsi="Times New Roman"/>
          <w:b/>
          <w:bCs/>
          <w:sz w:val="20"/>
          <w:szCs w:val="20"/>
          <w:lang w:eastAsia="ru-RU"/>
        </w:rPr>
      </w:pPr>
    </w:p>
    <w:p w:rsidR="000337CC" w:rsidRPr="000337CC" w:rsidRDefault="000337CC" w:rsidP="000337CC">
      <w:pPr>
        <w:autoSpaceDE w:val="0"/>
        <w:autoSpaceDN w:val="0"/>
        <w:adjustRightInd w:val="0"/>
        <w:spacing w:after="0" w:line="240" w:lineRule="auto"/>
        <w:ind w:right="49" w:firstLine="709"/>
        <w:jc w:val="center"/>
        <w:rPr>
          <w:rFonts w:ascii="Times New Roman" w:eastAsia="Arial Unicode MS" w:hAnsi="Times New Roman"/>
          <w:bCs/>
          <w:sz w:val="20"/>
          <w:szCs w:val="20"/>
          <w:lang w:eastAsia="ru-RU"/>
        </w:rPr>
      </w:pPr>
      <w:r w:rsidRPr="000337CC">
        <w:rPr>
          <w:rFonts w:ascii="Times New Roman" w:eastAsia="Arial Unicode MS" w:hAnsi="Times New Roman"/>
          <w:bCs/>
          <w:sz w:val="20"/>
          <w:szCs w:val="20"/>
          <w:lang w:eastAsia="ru-RU"/>
        </w:rPr>
        <w:t>3. Состав и последовательность административных процедур при предоставлении  муниципальной  услуги</w:t>
      </w:r>
    </w:p>
    <w:p w:rsidR="000337CC" w:rsidRPr="000337CC" w:rsidRDefault="000337CC" w:rsidP="000337CC">
      <w:pPr>
        <w:autoSpaceDE w:val="0"/>
        <w:autoSpaceDN w:val="0"/>
        <w:adjustRightInd w:val="0"/>
        <w:spacing w:after="0" w:line="240" w:lineRule="auto"/>
        <w:ind w:right="49" w:firstLine="709"/>
        <w:jc w:val="center"/>
        <w:rPr>
          <w:rFonts w:ascii="Times New Roman" w:eastAsia="Arial Unicode MS" w:hAnsi="Times New Roman"/>
          <w:bCs/>
          <w:sz w:val="20"/>
          <w:szCs w:val="20"/>
          <w:lang w:eastAsia="ru-RU"/>
        </w:rPr>
      </w:pPr>
    </w:p>
    <w:p w:rsidR="000337CC" w:rsidRPr="000337CC" w:rsidRDefault="000337CC" w:rsidP="000337CC">
      <w:pPr>
        <w:autoSpaceDE w:val="0"/>
        <w:autoSpaceDN w:val="0"/>
        <w:adjustRightInd w:val="0"/>
        <w:spacing w:after="0" w:line="240" w:lineRule="auto"/>
        <w:ind w:right="49" w:firstLine="709"/>
        <w:jc w:val="both"/>
        <w:rPr>
          <w:rFonts w:ascii="Times New Roman" w:eastAsia="Arial Unicode MS" w:hAnsi="Times New Roman"/>
          <w:sz w:val="20"/>
          <w:szCs w:val="20"/>
          <w:lang w:eastAsia="ru-RU"/>
        </w:rPr>
      </w:pPr>
      <w:r w:rsidRPr="000337CC">
        <w:rPr>
          <w:rFonts w:ascii="Times New Roman" w:eastAsia="Arial Unicode MS" w:hAnsi="Times New Roman"/>
          <w:sz w:val="20"/>
          <w:szCs w:val="20"/>
          <w:lang w:eastAsia="ru-RU"/>
        </w:rPr>
        <w:t>3.1. Прием и регистрация заявления и приложенных к нему документов.</w:t>
      </w:r>
    </w:p>
    <w:p w:rsidR="000337CC" w:rsidRPr="000337CC" w:rsidRDefault="000337CC" w:rsidP="000337CC">
      <w:pPr>
        <w:widowControl w:val="0"/>
        <w:autoSpaceDE w:val="0"/>
        <w:autoSpaceDN w:val="0"/>
        <w:adjustRightInd w:val="0"/>
        <w:spacing w:after="0" w:line="240" w:lineRule="auto"/>
        <w:ind w:right="49"/>
        <w:jc w:val="both"/>
        <w:rPr>
          <w:rFonts w:ascii="Times New Roman" w:eastAsia="Arial Unicode MS" w:hAnsi="Times New Roman"/>
          <w:sz w:val="20"/>
          <w:szCs w:val="20"/>
          <w:lang w:eastAsia="ru-RU"/>
        </w:rPr>
      </w:pPr>
      <w:r w:rsidRPr="000337CC">
        <w:rPr>
          <w:rFonts w:ascii="Times New Roman" w:eastAsia="Arial Unicode MS" w:hAnsi="Times New Roman"/>
          <w:sz w:val="20"/>
          <w:szCs w:val="20"/>
          <w:lang w:eastAsia="ru-RU"/>
        </w:rPr>
        <w:tab/>
        <w:t>3.1.1. Заявление о предоставлении муниципальной услуги подается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Pr="000337CC">
        <w:rPr>
          <w:rFonts w:ascii="Times New Roman" w:eastAsia="Arial Unicode MS" w:hAnsi="Times New Roman"/>
          <w:sz w:val="20"/>
          <w:szCs w:val="20"/>
          <w:lang w:eastAsia="ru-RU"/>
        </w:rPr>
        <w:tab/>
      </w:r>
    </w:p>
    <w:p w:rsidR="000337CC" w:rsidRPr="000337CC" w:rsidRDefault="000337CC" w:rsidP="000337CC">
      <w:pPr>
        <w:widowControl w:val="0"/>
        <w:autoSpaceDE w:val="0"/>
        <w:autoSpaceDN w:val="0"/>
        <w:adjustRightInd w:val="0"/>
        <w:spacing w:after="0" w:line="240" w:lineRule="auto"/>
        <w:ind w:right="49"/>
        <w:jc w:val="both"/>
        <w:rPr>
          <w:rFonts w:ascii="Times New Roman" w:eastAsia="Arial Unicode MS" w:hAnsi="Times New Roman"/>
          <w:sz w:val="20"/>
          <w:szCs w:val="20"/>
          <w:lang w:eastAsia="ru-RU"/>
        </w:rPr>
      </w:pPr>
      <w:r w:rsidRPr="000337CC">
        <w:rPr>
          <w:rFonts w:ascii="Times New Roman" w:eastAsia="Arial Unicode MS" w:hAnsi="Times New Roman"/>
          <w:sz w:val="20"/>
          <w:szCs w:val="20"/>
          <w:lang w:eastAsia="ru-RU"/>
        </w:rPr>
        <w:tab/>
        <w:t>3.1.2. Прием и регистрация заявления осуществляется  специалистом по делопроизводству администрации.</w:t>
      </w:r>
    </w:p>
    <w:p w:rsidR="000337CC" w:rsidRPr="000337CC" w:rsidRDefault="000337CC" w:rsidP="000337CC">
      <w:pPr>
        <w:widowControl w:val="0"/>
        <w:autoSpaceDE w:val="0"/>
        <w:autoSpaceDN w:val="0"/>
        <w:adjustRightInd w:val="0"/>
        <w:spacing w:after="0" w:line="240" w:lineRule="auto"/>
        <w:ind w:right="49"/>
        <w:jc w:val="both"/>
        <w:rPr>
          <w:rFonts w:ascii="Times New Roman" w:eastAsia="Arial Unicode MS" w:hAnsi="Times New Roman"/>
          <w:sz w:val="20"/>
          <w:szCs w:val="20"/>
          <w:lang w:eastAsia="ru-RU"/>
        </w:rPr>
      </w:pPr>
      <w:r w:rsidRPr="000337CC">
        <w:rPr>
          <w:rFonts w:ascii="Times New Roman" w:eastAsia="Arial Unicode MS" w:hAnsi="Times New Roman"/>
          <w:sz w:val="20"/>
          <w:szCs w:val="20"/>
          <w:lang w:eastAsia="ru-RU"/>
        </w:rPr>
        <w:tab/>
        <w:t>3.1.3. Лицо, подающее заявление о предоставлении муниципальной услуги,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0337CC" w:rsidRPr="000337CC" w:rsidRDefault="000337CC" w:rsidP="000337CC">
      <w:pPr>
        <w:widowControl w:val="0"/>
        <w:autoSpaceDE w:val="0"/>
        <w:autoSpaceDN w:val="0"/>
        <w:adjustRightInd w:val="0"/>
        <w:spacing w:after="0" w:line="240" w:lineRule="auto"/>
        <w:ind w:right="49"/>
        <w:jc w:val="both"/>
        <w:rPr>
          <w:rFonts w:ascii="Times New Roman" w:eastAsia="Arial Unicode MS" w:hAnsi="Times New Roman"/>
          <w:sz w:val="20"/>
          <w:szCs w:val="20"/>
          <w:lang w:eastAsia="ru-RU"/>
        </w:rPr>
      </w:pPr>
      <w:r w:rsidRPr="000337CC">
        <w:rPr>
          <w:rFonts w:ascii="Times New Roman" w:eastAsia="Arial Unicode MS" w:hAnsi="Times New Roman"/>
          <w:sz w:val="20"/>
          <w:szCs w:val="20"/>
          <w:lang w:eastAsia="ru-RU"/>
        </w:rPr>
        <w:tab/>
        <w:t xml:space="preserve">3.1.4. В случае направления заявления о предоставлении муниципальной услуги посредством почтовой связи на бумажном носителе к такому заявлению прилагается копия документа, </w:t>
      </w:r>
      <w:r w:rsidRPr="000337CC">
        <w:rPr>
          <w:rFonts w:ascii="Times New Roman" w:eastAsia="Arial Unicode MS" w:hAnsi="Times New Roman"/>
          <w:sz w:val="20"/>
          <w:szCs w:val="20"/>
          <w:lang w:eastAsia="ru-RU"/>
        </w:rPr>
        <w:lastRenderedPageBreak/>
        <w:t>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0337CC" w:rsidRPr="000337CC" w:rsidRDefault="000337CC" w:rsidP="000337CC">
      <w:pPr>
        <w:autoSpaceDE w:val="0"/>
        <w:autoSpaceDN w:val="0"/>
        <w:adjustRightInd w:val="0"/>
        <w:spacing w:after="0" w:line="240" w:lineRule="auto"/>
        <w:ind w:right="49"/>
        <w:jc w:val="both"/>
        <w:rPr>
          <w:rFonts w:ascii="Times New Roman" w:eastAsia="Arial Unicode MS" w:hAnsi="Times New Roman"/>
          <w:sz w:val="20"/>
          <w:szCs w:val="20"/>
          <w:lang w:eastAsia="ru-RU"/>
        </w:rPr>
      </w:pPr>
      <w:r w:rsidRPr="000337CC">
        <w:rPr>
          <w:rFonts w:ascii="Times New Roman" w:eastAsia="Arial Unicode MS" w:hAnsi="Times New Roman"/>
          <w:sz w:val="20"/>
          <w:szCs w:val="20"/>
          <w:lang w:eastAsia="ru-RU"/>
        </w:rPr>
        <w:tab/>
        <w:t xml:space="preserve">3.1.5. </w:t>
      </w:r>
      <w:proofErr w:type="gramStart"/>
      <w:r w:rsidRPr="000337CC">
        <w:rPr>
          <w:rFonts w:ascii="Times New Roman" w:eastAsia="Arial Unicode MS" w:hAnsi="Times New Roman"/>
          <w:sz w:val="20"/>
          <w:szCs w:val="20"/>
          <w:lang w:eastAsia="ru-RU"/>
        </w:rPr>
        <w:t>Заявитель вправе представить вместе с заявлением о предоставлении муниципальной услуги документы 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w:t>
      </w:r>
      <w:proofErr w:type="gramEnd"/>
      <w:r w:rsidRPr="000337CC">
        <w:rPr>
          <w:rFonts w:ascii="Times New Roman" w:eastAsia="Arial Unicode MS" w:hAnsi="Times New Roman"/>
          <w:sz w:val="20"/>
          <w:szCs w:val="20"/>
          <w:lang w:eastAsia="ru-RU"/>
        </w:rPr>
        <w:t xml:space="preserve"> Федерации, муниципальными правовыми актами.</w:t>
      </w:r>
    </w:p>
    <w:p w:rsidR="000337CC" w:rsidRPr="000337CC" w:rsidRDefault="000337CC" w:rsidP="00263010">
      <w:pPr>
        <w:widowControl w:val="0"/>
        <w:numPr>
          <w:ilvl w:val="1"/>
          <w:numId w:val="16"/>
        </w:numPr>
        <w:tabs>
          <w:tab w:val="left" w:pos="851"/>
        </w:tabs>
        <w:autoSpaceDE w:val="0"/>
        <w:autoSpaceDN w:val="0"/>
        <w:adjustRightInd w:val="0"/>
        <w:spacing w:after="0" w:line="240" w:lineRule="auto"/>
        <w:ind w:right="49" w:hanging="153"/>
        <w:jc w:val="both"/>
        <w:rPr>
          <w:rFonts w:ascii="Times New Roman" w:eastAsia="Arial Unicode MS" w:hAnsi="Times New Roman"/>
          <w:sz w:val="20"/>
          <w:szCs w:val="20"/>
          <w:lang w:eastAsia="ru-RU"/>
        </w:rPr>
      </w:pPr>
      <w:r w:rsidRPr="000337CC">
        <w:rPr>
          <w:rFonts w:ascii="Times New Roman" w:eastAsia="Arial Unicode MS" w:hAnsi="Times New Roman"/>
          <w:sz w:val="20"/>
          <w:szCs w:val="20"/>
          <w:lang w:eastAsia="ru-RU"/>
        </w:rPr>
        <w:t>Рассмотрение заявления,</w:t>
      </w:r>
      <w:r w:rsidRPr="000337CC">
        <w:rPr>
          <w:rFonts w:ascii="Arial" w:eastAsia="Arial Unicode MS" w:hAnsi="Arial" w:cs="Arial"/>
          <w:sz w:val="20"/>
          <w:szCs w:val="20"/>
          <w:lang w:eastAsia="ru-RU"/>
        </w:rPr>
        <w:t xml:space="preserve"> </w:t>
      </w:r>
      <w:r w:rsidRPr="000337CC">
        <w:rPr>
          <w:rFonts w:ascii="Times New Roman" w:eastAsia="Arial Unicode MS" w:hAnsi="Times New Roman"/>
          <w:sz w:val="20"/>
          <w:szCs w:val="20"/>
          <w:lang w:eastAsia="ru-RU"/>
        </w:rPr>
        <w:t>проверка наличия или отсутствия оснований для возврата заявления.</w:t>
      </w:r>
    </w:p>
    <w:p w:rsidR="000337CC" w:rsidRPr="000337CC" w:rsidRDefault="000337CC" w:rsidP="000337CC">
      <w:pPr>
        <w:autoSpaceDE w:val="0"/>
        <w:autoSpaceDN w:val="0"/>
        <w:adjustRightInd w:val="0"/>
        <w:spacing w:after="0" w:line="240" w:lineRule="auto"/>
        <w:ind w:right="49" w:firstLine="709"/>
        <w:jc w:val="both"/>
        <w:rPr>
          <w:rFonts w:ascii="Times New Roman" w:eastAsia="Arial Unicode MS" w:hAnsi="Times New Roman"/>
          <w:sz w:val="20"/>
          <w:szCs w:val="20"/>
          <w:lang w:eastAsia="ru-RU"/>
        </w:rPr>
      </w:pPr>
      <w:r w:rsidRPr="000337CC">
        <w:rPr>
          <w:rFonts w:ascii="Times New Roman" w:eastAsia="Arial Unicode MS" w:hAnsi="Times New Roman"/>
          <w:sz w:val="20"/>
          <w:szCs w:val="20"/>
          <w:lang w:eastAsia="ru-RU"/>
        </w:rPr>
        <w:t>3.2.1. Исполнитель рассматривает заявление и приложенные к нему документы на предмет соответствия их действующему законодательству, проверяет полномочия заявителя, в том числе полномочия представителя заявителя, наличие необходимых и обязательных документов и полноту сведений в них соответствие представленных документов требованиям законодательства.</w:t>
      </w:r>
    </w:p>
    <w:p w:rsidR="000337CC" w:rsidRPr="000337CC" w:rsidRDefault="000337CC" w:rsidP="000337CC">
      <w:pPr>
        <w:autoSpaceDE w:val="0"/>
        <w:autoSpaceDN w:val="0"/>
        <w:adjustRightInd w:val="0"/>
        <w:spacing w:after="0" w:line="240" w:lineRule="auto"/>
        <w:ind w:firstLine="709"/>
        <w:jc w:val="both"/>
        <w:rPr>
          <w:rFonts w:ascii="Times New Roman" w:eastAsia="Times New Roman" w:hAnsi="Times New Roman"/>
          <w:noProof/>
          <w:sz w:val="20"/>
          <w:szCs w:val="20"/>
          <w:lang w:eastAsia="ru-RU"/>
        </w:rPr>
      </w:pPr>
      <w:r w:rsidRPr="000337CC">
        <w:rPr>
          <w:rFonts w:ascii="Times New Roman" w:eastAsia="Arial Unicode MS" w:hAnsi="Times New Roman"/>
          <w:noProof/>
          <w:sz w:val="20"/>
          <w:szCs w:val="20"/>
          <w:lang w:eastAsia="ru-RU"/>
        </w:rPr>
        <w:t xml:space="preserve">3.2.2. В случае, если </w:t>
      </w:r>
      <w:r w:rsidRPr="000337CC">
        <w:rPr>
          <w:rFonts w:ascii="Times New Roman" w:eastAsia="Times New Roman" w:hAnsi="Times New Roman"/>
          <w:noProof/>
          <w:sz w:val="20"/>
          <w:szCs w:val="20"/>
          <w:lang w:eastAsia="ru-RU"/>
        </w:rPr>
        <w:t xml:space="preserve">заявление подано в иной уполномоченный орган или к заявлению не приложены необходимые документы, </w:t>
      </w:r>
      <w:r w:rsidRPr="000337CC">
        <w:rPr>
          <w:rFonts w:ascii="Times New Roman" w:eastAsia="Arial Unicode MS" w:hAnsi="Times New Roman"/>
          <w:noProof/>
          <w:sz w:val="20"/>
          <w:szCs w:val="20"/>
          <w:lang w:eastAsia="ru-RU"/>
        </w:rPr>
        <w:t>исполнитель готовит документы на возврат заявления.</w:t>
      </w:r>
      <w:r w:rsidRPr="000337CC">
        <w:rPr>
          <w:rFonts w:ascii="Times New Roman" w:eastAsia="Times New Roman" w:hAnsi="Times New Roman"/>
          <w:noProof/>
          <w:sz w:val="20"/>
          <w:szCs w:val="20"/>
          <w:lang w:eastAsia="ru-RU"/>
        </w:rPr>
        <w:t xml:space="preserve"> В течение десяти дней со дня поступления заявления о предоставлении муниципальной услуги администрация возвращает это заявление заявителю. В сопроводительном письме обязательно указываются все причины возврата заявления. Копия заявления и приложенных документов прикладывается ко второму экземпляру сопроводительного письма и помещается в папку возвратов. </w:t>
      </w:r>
    </w:p>
    <w:p w:rsidR="000337CC" w:rsidRPr="000337CC" w:rsidRDefault="000337CC" w:rsidP="000337CC">
      <w:pPr>
        <w:autoSpaceDE w:val="0"/>
        <w:autoSpaceDN w:val="0"/>
        <w:adjustRightInd w:val="0"/>
        <w:spacing w:after="0" w:line="240" w:lineRule="auto"/>
        <w:ind w:firstLine="709"/>
        <w:jc w:val="both"/>
        <w:rPr>
          <w:rFonts w:ascii="Times New Roman" w:eastAsia="Times New Roman" w:hAnsi="Times New Roman"/>
          <w:noProof/>
          <w:sz w:val="20"/>
          <w:szCs w:val="20"/>
          <w:lang w:eastAsia="ru-RU"/>
        </w:rPr>
      </w:pPr>
      <w:r w:rsidRPr="000337CC">
        <w:rPr>
          <w:rFonts w:ascii="Times New Roman" w:eastAsia="Times New Roman" w:hAnsi="Times New Roman"/>
          <w:noProof/>
          <w:sz w:val="20"/>
          <w:szCs w:val="20"/>
          <w:lang w:eastAsia="ru-RU"/>
        </w:rPr>
        <w:t>3.2.3 В случае отсутствия  оснований для возврата заявления исполнитель осуществляет необходимые запросы по каналам межведомственного  информационного взаимодействия.</w:t>
      </w:r>
    </w:p>
    <w:p w:rsidR="000337CC" w:rsidRPr="000337CC" w:rsidRDefault="000337CC" w:rsidP="000337CC">
      <w:pPr>
        <w:widowControl w:val="0"/>
        <w:autoSpaceDE w:val="0"/>
        <w:autoSpaceDN w:val="0"/>
        <w:adjustRightInd w:val="0"/>
        <w:spacing w:after="0" w:line="240" w:lineRule="auto"/>
        <w:ind w:right="49" w:firstLine="709"/>
        <w:jc w:val="both"/>
        <w:rPr>
          <w:rFonts w:ascii="Times New Roman" w:eastAsia="Arial Unicode MS" w:hAnsi="Times New Roman"/>
          <w:sz w:val="20"/>
          <w:szCs w:val="20"/>
          <w:lang w:eastAsia="ru-RU"/>
        </w:rPr>
      </w:pPr>
      <w:r w:rsidRPr="000337CC">
        <w:rPr>
          <w:rFonts w:ascii="Times New Roman" w:eastAsia="Arial Unicode MS" w:hAnsi="Times New Roman"/>
          <w:sz w:val="20"/>
          <w:szCs w:val="20"/>
          <w:lang w:eastAsia="ru-RU"/>
        </w:rPr>
        <w:t>3.3. Проверка наличия или отсутствия оснований для отказа в предоставлении муниципальной услуги.</w:t>
      </w:r>
      <w:r w:rsidRPr="000337CC">
        <w:rPr>
          <w:rFonts w:ascii="Times New Roman" w:eastAsia="Arial Unicode MS" w:hAnsi="Times New Roman"/>
          <w:b/>
          <w:sz w:val="20"/>
          <w:szCs w:val="20"/>
          <w:lang w:eastAsia="ru-RU"/>
        </w:rPr>
        <w:t xml:space="preserve"> </w:t>
      </w:r>
      <w:proofErr w:type="gramStart"/>
      <w:r w:rsidRPr="000337CC">
        <w:rPr>
          <w:rFonts w:ascii="Times New Roman" w:eastAsia="Arial Unicode MS" w:hAnsi="Times New Roman"/>
          <w:sz w:val="20"/>
          <w:szCs w:val="20"/>
          <w:lang w:eastAsia="ru-RU"/>
        </w:rPr>
        <w:t>При наличии хотя бы одного из оснований, предусмотренных в пункте 16 статьи 11.10 или в подпункте 3 пункта 4 статьи 39.11 Земельного Кодекса РФ исполнитель подготавливает проект решения об отказе в утверждении схемы расположения земельного участка (отрицательный результат предоставления муниципальной услуги), иначе  подготавливается проект постановления администрации Богучанского района об утверждении схемы расположения земельного участка.</w:t>
      </w:r>
      <w:proofErr w:type="gramEnd"/>
    </w:p>
    <w:p w:rsidR="000337CC" w:rsidRPr="000337CC" w:rsidRDefault="000337CC" w:rsidP="000337CC">
      <w:pPr>
        <w:widowControl w:val="0"/>
        <w:autoSpaceDE w:val="0"/>
        <w:autoSpaceDN w:val="0"/>
        <w:adjustRightInd w:val="0"/>
        <w:spacing w:after="0" w:line="240" w:lineRule="auto"/>
        <w:ind w:right="49"/>
        <w:jc w:val="both"/>
        <w:rPr>
          <w:rFonts w:ascii="Times New Roman" w:eastAsia="Arial Unicode MS" w:hAnsi="Times New Roman"/>
          <w:sz w:val="20"/>
          <w:szCs w:val="20"/>
          <w:lang w:eastAsia="ru-RU"/>
        </w:rPr>
      </w:pPr>
      <w:r w:rsidRPr="000337CC">
        <w:rPr>
          <w:rFonts w:ascii="Times New Roman" w:eastAsia="Arial Unicode MS" w:hAnsi="Times New Roman"/>
          <w:b/>
          <w:sz w:val="20"/>
          <w:szCs w:val="20"/>
          <w:lang w:eastAsia="ru-RU"/>
        </w:rPr>
        <w:t xml:space="preserve"> </w:t>
      </w:r>
      <w:r w:rsidRPr="000337CC">
        <w:rPr>
          <w:rFonts w:ascii="Times New Roman" w:eastAsia="Arial Unicode MS" w:hAnsi="Times New Roman"/>
          <w:b/>
          <w:sz w:val="20"/>
          <w:szCs w:val="20"/>
          <w:lang w:eastAsia="ru-RU"/>
        </w:rPr>
        <w:tab/>
      </w:r>
      <w:r w:rsidRPr="000337CC">
        <w:rPr>
          <w:rFonts w:ascii="Times New Roman" w:eastAsia="Arial Unicode MS" w:hAnsi="Times New Roman"/>
          <w:sz w:val="20"/>
          <w:szCs w:val="20"/>
          <w:lang w:eastAsia="ru-RU"/>
        </w:rPr>
        <w:t>3.4. Принятие решения по заявлению.</w:t>
      </w:r>
      <w:r w:rsidRPr="000337CC">
        <w:rPr>
          <w:rFonts w:ascii="Times New Roman" w:eastAsia="Arial Unicode MS" w:hAnsi="Times New Roman"/>
          <w:b/>
          <w:sz w:val="20"/>
          <w:szCs w:val="20"/>
          <w:lang w:eastAsia="ru-RU"/>
        </w:rPr>
        <w:t xml:space="preserve"> </w:t>
      </w:r>
      <w:r w:rsidRPr="000337CC">
        <w:rPr>
          <w:rFonts w:ascii="Times New Roman" w:eastAsia="Arial Unicode MS" w:hAnsi="Times New Roman"/>
          <w:sz w:val="20"/>
          <w:szCs w:val="20"/>
          <w:lang w:eastAsia="ru-RU"/>
        </w:rPr>
        <w:t>Уполномоченный орган рассматривает поступившее заявление и по результатам указанных рассмотрения и проверки совершает одно из следующих действий:</w:t>
      </w:r>
    </w:p>
    <w:p w:rsidR="000337CC" w:rsidRPr="000337CC" w:rsidRDefault="000337CC" w:rsidP="000337CC">
      <w:pPr>
        <w:spacing w:after="0" w:line="240" w:lineRule="auto"/>
        <w:ind w:left="709" w:right="49"/>
        <w:jc w:val="both"/>
        <w:rPr>
          <w:rFonts w:ascii="Times New Roman" w:eastAsia="Arial Unicode MS" w:hAnsi="Times New Roman"/>
          <w:sz w:val="20"/>
          <w:szCs w:val="20"/>
          <w:lang w:eastAsia="ru-RU"/>
        </w:rPr>
      </w:pPr>
      <w:r w:rsidRPr="000337CC">
        <w:rPr>
          <w:rFonts w:ascii="Times New Roman" w:eastAsia="Arial Unicode MS" w:hAnsi="Times New Roman"/>
          <w:sz w:val="20"/>
          <w:szCs w:val="20"/>
          <w:lang w:eastAsia="ru-RU"/>
        </w:rPr>
        <w:t>1) принимает решение об утверждении схемы расположения земельного участка.</w:t>
      </w:r>
    </w:p>
    <w:p w:rsidR="000337CC" w:rsidRPr="000337CC" w:rsidRDefault="000337CC" w:rsidP="000337CC">
      <w:pPr>
        <w:widowControl w:val="0"/>
        <w:autoSpaceDE w:val="0"/>
        <w:autoSpaceDN w:val="0"/>
        <w:adjustRightInd w:val="0"/>
        <w:spacing w:after="0" w:line="240" w:lineRule="auto"/>
        <w:ind w:left="709" w:right="49"/>
        <w:jc w:val="both"/>
        <w:rPr>
          <w:rFonts w:ascii="Times New Roman" w:eastAsia="Arial Unicode MS" w:hAnsi="Times New Roman"/>
          <w:sz w:val="20"/>
          <w:szCs w:val="20"/>
          <w:lang w:eastAsia="ru-RU"/>
        </w:rPr>
      </w:pPr>
      <w:bookmarkStart w:id="1" w:name="Par4"/>
      <w:bookmarkEnd w:id="1"/>
      <w:r w:rsidRPr="000337CC">
        <w:rPr>
          <w:rFonts w:ascii="Times New Roman" w:eastAsia="Arial Unicode MS" w:hAnsi="Times New Roman"/>
          <w:sz w:val="20"/>
          <w:szCs w:val="20"/>
          <w:lang w:eastAsia="ru-RU"/>
        </w:rPr>
        <w:t>2) принимает решение об отказе в утверждении схемы расположения земельного участка при наличии хотя бы одного из оснований, предусмотренных в пункте 16 статьи 11.10 Земельного Кодекса РФ, и направляет принятое решение заявителю. В указанном решении должны быть указаны все основания отказа.</w:t>
      </w:r>
    </w:p>
    <w:p w:rsidR="000337CC" w:rsidRPr="000337CC" w:rsidRDefault="000337CC" w:rsidP="000337CC">
      <w:pPr>
        <w:spacing w:after="0" w:line="240" w:lineRule="auto"/>
        <w:ind w:right="49" w:firstLine="709"/>
        <w:jc w:val="both"/>
        <w:rPr>
          <w:rFonts w:ascii="Times New Roman" w:eastAsia="Arial Unicode MS" w:hAnsi="Times New Roman"/>
          <w:sz w:val="20"/>
          <w:szCs w:val="20"/>
          <w:lang w:eastAsia="ru-RU"/>
        </w:rPr>
      </w:pPr>
      <w:r w:rsidRPr="000337CC">
        <w:rPr>
          <w:rFonts w:ascii="Times New Roman" w:eastAsia="Arial Unicode MS" w:hAnsi="Times New Roman"/>
          <w:sz w:val="20"/>
          <w:szCs w:val="20"/>
          <w:lang w:eastAsia="ru-RU"/>
        </w:rPr>
        <w:t>3.5. Направление результатов заявителю. Решение об отказе в предоставлении муниципальной услуги или постановление об утверждении схемы расположения земельного участка выдается заявителю или направляется ему по адресу, содержащемуся в его заявлении о предоставлении земельного участка.</w:t>
      </w:r>
    </w:p>
    <w:p w:rsidR="000337CC" w:rsidRPr="000337CC" w:rsidRDefault="000337CC" w:rsidP="000337CC">
      <w:pPr>
        <w:spacing w:after="0" w:line="240" w:lineRule="auto"/>
        <w:ind w:right="49"/>
        <w:jc w:val="both"/>
        <w:rPr>
          <w:rFonts w:ascii="Times New Roman" w:eastAsia="Arial Unicode MS" w:hAnsi="Times New Roman"/>
          <w:sz w:val="20"/>
          <w:szCs w:val="20"/>
          <w:lang w:eastAsia="ru-RU"/>
        </w:rPr>
      </w:pPr>
      <w:r w:rsidRPr="000337CC">
        <w:rPr>
          <w:rFonts w:ascii="Times New Roman" w:eastAsia="Arial Unicode MS" w:hAnsi="Times New Roman"/>
          <w:sz w:val="20"/>
          <w:szCs w:val="20"/>
          <w:lang w:eastAsia="ru-RU"/>
        </w:rPr>
        <w:tab/>
        <w:t>3.6. Действия заявителя после получения результата муниципальной услуги. Постановление об утверждении схемы расположения земельного участка заявитель должен предоставить кадастровому инженеру для  осуществления государственного кадастрового учета земельного участка. Затем следует выбрать соответствующую муниципальную услугу по предоставлению данного земельного участка.</w:t>
      </w:r>
    </w:p>
    <w:p w:rsidR="000337CC" w:rsidRPr="000337CC" w:rsidRDefault="000337CC" w:rsidP="000337CC">
      <w:pPr>
        <w:spacing w:after="0" w:line="240" w:lineRule="auto"/>
        <w:ind w:firstLine="709"/>
        <w:jc w:val="center"/>
        <w:rPr>
          <w:rFonts w:ascii="Times New Roman" w:eastAsia="Times New Roman" w:hAnsi="Times New Roman"/>
          <w:bCs/>
          <w:noProof/>
          <w:sz w:val="20"/>
          <w:szCs w:val="20"/>
          <w:lang w:eastAsia="ru-RU"/>
        </w:rPr>
      </w:pPr>
      <w:bookmarkStart w:id="2" w:name="Par3"/>
      <w:bookmarkEnd w:id="2"/>
    </w:p>
    <w:p w:rsidR="000337CC" w:rsidRPr="000337CC" w:rsidRDefault="000337CC" w:rsidP="000337CC">
      <w:pPr>
        <w:spacing w:after="0" w:line="240" w:lineRule="auto"/>
        <w:ind w:firstLine="709"/>
        <w:jc w:val="center"/>
        <w:rPr>
          <w:rFonts w:ascii="Times New Roman" w:eastAsia="Times New Roman" w:hAnsi="Times New Roman"/>
          <w:bCs/>
          <w:noProof/>
          <w:sz w:val="20"/>
          <w:szCs w:val="20"/>
          <w:lang w:eastAsia="ru-RU"/>
        </w:rPr>
      </w:pPr>
      <w:r w:rsidRPr="000337CC">
        <w:rPr>
          <w:rFonts w:ascii="Times New Roman" w:eastAsia="Times New Roman" w:hAnsi="Times New Roman"/>
          <w:bCs/>
          <w:noProof/>
          <w:sz w:val="20"/>
          <w:szCs w:val="20"/>
          <w:lang w:eastAsia="ru-RU"/>
        </w:rPr>
        <w:t xml:space="preserve">4. Порядок и формы контроля за </w:t>
      </w:r>
      <w:r w:rsidRPr="000337CC">
        <w:rPr>
          <w:rFonts w:ascii="Times New Roman" w:eastAsia="Arial Unicode MS" w:hAnsi="Times New Roman"/>
          <w:bCs/>
          <w:noProof/>
          <w:sz w:val="20"/>
          <w:szCs w:val="20"/>
          <w:lang w:eastAsia="ru-RU"/>
        </w:rPr>
        <w:t>исполнением административного регламента</w:t>
      </w:r>
    </w:p>
    <w:p w:rsidR="000337CC" w:rsidRPr="000337CC" w:rsidRDefault="000337CC" w:rsidP="000337CC">
      <w:pPr>
        <w:spacing w:after="0" w:line="240" w:lineRule="auto"/>
        <w:ind w:firstLine="709"/>
        <w:jc w:val="center"/>
        <w:rPr>
          <w:rFonts w:ascii="Times New Roman" w:eastAsia="Times New Roman" w:hAnsi="Times New Roman"/>
          <w:b/>
          <w:bCs/>
          <w:noProof/>
          <w:sz w:val="20"/>
          <w:szCs w:val="20"/>
          <w:lang w:eastAsia="ru-RU"/>
        </w:rPr>
      </w:pPr>
    </w:p>
    <w:p w:rsidR="000337CC" w:rsidRPr="000337CC" w:rsidRDefault="000337CC" w:rsidP="000337C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337CC">
        <w:rPr>
          <w:rFonts w:ascii="Times New Roman" w:eastAsia="Times New Roman" w:hAnsi="Times New Roman"/>
          <w:noProof/>
          <w:sz w:val="20"/>
          <w:szCs w:val="20"/>
          <w:lang w:eastAsia="ru-RU"/>
        </w:rPr>
        <w:t>4.1.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полнотой и качеством предоставления муниципальной услуги осуществляет руководитель администрации  или лицо его замещающее.</w:t>
      </w:r>
    </w:p>
    <w:p w:rsidR="000337CC" w:rsidRPr="000337CC" w:rsidRDefault="000337CC" w:rsidP="000337CC">
      <w:pPr>
        <w:autoSpaceDE w:val="0"/>
        <w:autoSpaceDN w:val="0"/>
        <w:adjustRightInd w:val="0"/>
        <w:spacing w:after="0" w:line="240" w:lineRule="auto"/>
        <w:ind w:firstLine="709"/>
        <w:jc w:val="both"/>
        <w:rPr>
          <w:rFonts w:ascii="Times New Roman" w:eastAsia="Times New Roman" w:hAnsi="Times New Roman"/>
          <w:noProof/>
          <w:sz w:val="20"/>
          <w:szCs w:val="20"/>
          <w:lang w:eastAsia="ru-RU"/>
        </w:rPr>
      </w:pPr>
      <w:r w:rsidRPr="000337CC">
        <w:rPr>
          <w:rFonts w:ascii="Times New Roman" w:eastAsia="Times New Roman" w:hAnsi="Times New Roman"/>
          <w:noProof/>
          <w:sz w:val="20"/>
          <w:szCs w:val="20"/>
          <w:lang w:eastAsia="ru-RU"/>
        </w:rPr>
        <w:t xml:space="preserve">4.2. Постоянно осуществляется текущий контроль, специальный  (внеплановый) контроль осуществляется в связи с поступлением жалоб от заявителей. </w:t>
      </w:r>
    </w:p>
    <w:p w:rsidR="000337CC" w:rsidRPr="000337CC" w:rsidRDefault="000337CC" w:rsidP="000337CC">
      <w:pPr>
        <w:autoSpaceDE w:val="0"/>
        <w:autoSpaceDN w:val="0"/>
        <w:adjustRightInd w:val="0"/>
        <w:spacing w:after="0" w:line="240" w:lineRule="auto"/>
        <w:ind w:firstLine="709"/>
        <w:jc w:val="both"/>
        <w:rPr>
          <w:rFonts w:ascii="Times New Roman" w:eastAsia="Times New Roman" w:hAnsi="Times New Roman"/>
          <w:noProof/>
          <w:sz w:val="20"/>
          <w:szCs w:val="20"/>
          <w:lang w:eastAsia="ru-RU"/>
        </w:rPr>
      </w:pPr>
      <w:r w:rsidRPr="000337CC">
        <w:rPr>
          <w:rFonts w:ascii="Times New Roman" w:eastAsia="Times New Roman" w:hAnsi="Times New Roman"/>
          <w:noProof/>
          <w:sz w:val="20"/>
          <w:szCs w:val="20"/>
          <w:lang w:eastAsia="ru-RU"/>
        </w:rPr>
        <w:t>Периодичность проведения плановых проверок устанавливается руководителем Администрации.</w:t>
      </w:r>
    </w:p>
    <w:p w:rsidR="000337CC" w:rsidRPr="000337CC" w:rsidRDefault="000337CC" w:rsidP="000337CC">
      <w:pPr>
        <w:autoSpaceDE w:val="0"/>
        <w:autoSpaceDN w:val="0"/>
        <w:adjustRightInd w:val="0"/>
        <w:spacing w:after="0" w:line="240" w:lineRule="auto"/>
        <w:ind w:firstLine="709"/>
        <w:jc w:val="both"/>
        <w:rPr>
          <w:rFonts w:ascii="Times New Roman" w:eastAsia="Times New Roman" w:hAnsi="Times New Roman"/>
          <w:noProof/>
          <w:sz w:val="20"/>
          <w:szCs w:val="20"/>
          <w:lang w:eastAsia="ru-RU"/>
        </w:rPr>
      </w:pPr>
      <w:r w:rsidRPr="000337CC">
        <w:rPr>
          <w:rFonts w:ascii="Times New Roman" w:eastAsia="Times New Roman" w:hAnsi="Times New Roman"/>
          <w:noProof/>
          <w:sz w:val="20"/>
          <w:szCs w:val="20"/>
          <w:lang w:eastAsia="ru-RU"/>
        </w:rPr>
        <w:t>4.3. Персональная ответственность специалистов, ответственных за исполнение административных процедур, закрепляется в их должностных инструкциях в соответствии с требованиями законодательства.</w:t>
      </w:r>
    </w:p>
    <w:p w:rsidR="000337CC" w:rsidRPr="000337CC" w:rsidRDefault="000337CC" w:rsidP="000337CC">
      <w:pPr>
        <w:autoSpaceDE w:val="0"/>
        <w:autoSpaceDN w:val="0"/>
        <w:adjustRightInd w:val="0"/>
        <w:spacing w:after="0" w:line="240" w:lineRule="auto"/>
        <w:ind w:firstLine="709"/>
        <w:jc w:val="both"/>
        <w:rPr>
          <w:rFonts w:ascii="Times New Roman" w:eastAsia="Times New Roman" w:hAnsi="Times New Roman"/>
          <w:noProof/>
          <w:sz w:val="20"/>
          <w:szCs w:val="20"/>
          <w:lang w:eastAsia="ru-RU"/>
        </w:rPr>
      </w:pPr>
      <w:r w:rsidRPr="000337CC">
        <w:rPr>
          <w:rFonts w:ascii="Times New Roman" w:eastAsia="Times New Roman" w:hAnsi="Times New Roman"/>
          <w:noProof/>
          <w:sz w:val="20"/>
          <w:szCs w:val="20"/>
          <w:lang w:eastAsia="ru-RU"/>
        </w:rPr>
        <w:t xml:space="preserve">4.4. Контроль за соблюдением последовательности административных действий, определенных административными процедурами по </w:t>
      </w:r>
      <w:r w:rsidRPr="000337CC">
        <w:rPr>
          <w:rFonts w:ascii="Times New Roman" w:eastAsia="Arial Unicode MS" w:hAnsi="Times New Roman"/>
          <w:noProof/>
          <w:sz w:val="20"/>
          <w:szCs w:val="20"/>
          <w:lang w:eastAsia="ru-RU"/>
        </w:rPr>
        <w:t>предоставлению муниципальной услуги</w:t>
      </w:r>
      <w:r w:rsidRPr="000337CC">
        <w:rPr>
          <w:rFonts w:ascii="Times New Roman" w:eastAsia="Times New Roman" w:hAnsi="Times New Roman"/>
          <w:noProof/>
          <w:sz w:val="20"/>
          <w:szCs w:val="20"/>
          <w:lang w:eastAsia="ru-RU"/>
        </w:rPr>
        <w:t xml:space="preserve">, включает в себя выявление и устранение нарушений прав заявителей на </w:t>
      </w:r>
      <w:r w:rsidRPr="000337CC">
        <w:rPr>
          <w:rFonts w:ascii="Times New Roman" w:eastAsia="Arial Unicode MS" w:hAnsi="Times New Roman"/>
          <w:noProof/>
          <w:sz w:val="20"/>
          <w:szCs w:val="20"/>
          <w:lang w:eastAsia="ru-RU"/>
        </w:rPr>
        <w:t>предоставление муниципальной услуги</w:t>
      </w:r>
      <w:r w:rsidRPr="000337CC">
        <w:rPr>
          <w:rFonts w:ascii="Times New Roman" w:eastAsia="Times New Roman" w:hAnsi="Times New Roman"/>
          <w:noProof/>
          <w:sz w:val="20"/>
          <w:szCs w:val="20"/>
          <w:lang w:eastAsia="ru-RU"/>
        </w:rPr>
        <w:t>,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0337CC" w:rsidRPr="000337CC" w:rsidRDefault="000337CC" w:rsidP="000337CC">
      <w:pPr>
        <w:spacing w:after="0" w:line="240" w:lineRule="auto"/>
        <w:ind w:firstLine="709"/>
        <w:jc w:val="center"/>
        <w:rPr>
          <w:rFonts w:ascii="Times New Roman" w:eastAsia="Times New Roman" w:hAnsi="Times New Roman"/>
          <w:bCs/>
          <w:noProof/>
          <w:sz w:val="20"/>
          <w:szCs w:val="20"/>
          <w:lang w:eastAsia="ru-RU"/>
        </w:rPr>
      </w:pPr>
      <w:r w:rsidRPr="000337CC">
        <w:rPr>
          <w:rFonts w:ascii="Times New Roman" w:eastAsia="Times New Roman" w:hAnsi="Times New Roman"/>
          <w:b/>
          <w:bCs/>
          <w:noProof/>
          <w:sz w:val="20"/>
          <w:szCs w:val="20"/>
          <w:lang w:eastAsia="ru-RU"/>
        </w:rPr>
        <w:br w:type="page"/>
      </w:r>
      <w:r w:rsidRPr="000337CC">
        <w:rPr>
          <w:rFonts w:ascii="Times New Roman" w:eastAsia="Times New Roman" w:hAnsi="Times New Roman"/>
          <w:bCs/>
          <w:noProof/>
          <w:sz w:val="20"/>
          <w:szCs w:val="20"/>
          <w:lang w:eastAsia="ru-RU"/>
        </w:rPr>
        <w:lastRenderedPageBreak/>
        <w:t>5. Досудебный (внесубедный) порядок обжалования решений и действий (бездействия) органа, предоставляющего муниципальную услугу, а также должностных лиц, государственных или муниципальных служащих</w:t>
      </w:r>
    </w:p>
    <w:p w:rsidR="000337CC" w:rsidRPr="000337CC" w:rsidRDefault="000337CC" w:rsidP="000337CC">
      <w:pPr>
        <w:spacing w:after="0" w:line="240" w:lineRule="auto"/>
        <w:ind w:firstLine="709"/>
        <w:jc w:val="center"/>
        <w:rPr>
          <w:rFonts w:ascii="Times New Roman" w:eastAsia="Times New Roman" w:hAnsi="Times New Roman"/>
          <w:bCs/>
          <w:noProof/>
          <w:sz w:val="20"/>
          <w:szCs w:val="20"/>
          <w:lang w:eastAsia="ru-RU"/>
        </w:rPr>
      </w:pPr>
    </w:p>
    <w:p w:rsidR="000337CC" w:rsidRPr="000337CC" w:rsidRDefault="000337CC" w:rsidP="000337CC">
      <w:pPr>
        <w:spacing w:after="0" w:line="240" w:lineRule="auto"/>
        <w:ind w:firstLine="360"/>
        <w:jc w:val="both"/>
        <w:rPr>
          <w:rFonts w:ascii="Times New Roman" w:eastAsia="Times New Roman" w:hAnsi="Times New Roman"/>
          <w:sz w:val="20"/>
          <w:szCs w:val="20"/>
          <w:lang w:eastAsia="ru-RU"/>
        </w:rPr>
      </w:pPr>
      <w:r w:rsidRPr="000337CC">
        <w:rPr>
          <w:rFonts w:ascii="Times New Roman" w:eastAsia="Times New Roman" w:hAnsi="Times New Roman"/>
          <w:sz w:val="20"/>
          <w:szCs w:val="20"/>
          <w:lang w:eastAsia="ru-RU"/>
        </w:rPr>
        <w:t xml:space="preserve">5.1. Предметом досудебного (внесудебного) обжалования заявителем решений и действий (бездействий) органа, предоставляющего муниципальную услугу, должностного лица органа, предоставляющего услугу, являются случаи, предусмотренные статьёй 11.1 Федерального закона от 27.07.2010 № 210-ФЗ «Об организации предоставления государственных и муниципальных услуг». </w:t>
      </w:r>
    </w:p>
    <w:p w:rsidR="000337CC" w:rsidRPr="000337CC" w:rsidRDefault="000337CC" w:rsidP="000337CC">
      <w:pPr>
        <w:spacing w:after="0" w:line="240" w:lineRule="auto"/>
        <w:ind w:firstLine="708"/>
        <w:jc w:val="both"/>
        <w:rPr>
          <w:rFonts w:ascii="Times New Roman" w:eastAsia="Times New Roman" w:hAnsi="Times New Roman"/>
          <w:sz w:val="20"/>
          <w:szCs w:val="20"/>
          <w:lang w:eastAsia="ru-RU"/>
        </w:rPr>
      </w:pPr>
      <w:r w:rsidRPr="000337CC">
        <w:rPr>
          <w:rFonts w:ascii="Times New Roman" w:eastAsia="Times New Roman" w:hAnsi="Times New Roman"/>
          <w:sz w:val="20"/>
          <w:szCs w:val="20"/>
          <w:lang w:eastAsia="ru-RU"/>
        </w:rPr>
        <w:t>5.2. Основанием для начала процедуры досудебного обжалования является жалоба заявителя. Жалоба подаётся в письменной форме на бумажном носителе либо в электронной форме.</w:t>
      </w:r>
    </w:p>
    <w:p w:rsidR="000337CC" w:rsidRPr="000337CC" w:rsidRDefault="000337CC" w:rsidP="000337CC">
      <w:pPr>
        <w:spacing w:after="0" w:line="240" w:lineRule="auto"/>
        <w:ind w:firstLine="708"/>
        <w:jc w:val="both"/>
        <w:rPr>
          <w:rFonts w:ascii="Times New Roman" w:eastAsia="Times New Roman" w:hAnsi="Times New Roman"/>
          <w:sz w:val="20"/>
          <w:szCs w:val="20"/>
          <w:lang w:eastAsia="ru-RU"/>
        </w:rPr>
      </w:pPr>
      <w:r w:rsidRPr="000337CC">
        <w:rPr>
          <w:rFonts w:ascii="Times New Roman" w:eastAsia="Times New Roman" w:hAnsi="Times New Roman"/>
          <w:sz w:val="20"/>
          <w:szCs w:val="20"/>
          <w:lang w:eastAsia="ru-RU"/>
        </w:rPr>
        <w:t>Жалоба должна содержать:</w:t>
      </w:r>
    </w:p>
    <w:p w:rsidR="000337CC" w:rsidRPr="000337CC" w:rsidRDefault="000337CC" w:rsidP="000337CC">
      <w:pPr>
        <w:spacing w:after="0" w:line="240" w:lineRule="auto"/>
        <w:ind w:firstLine="708"/>
        <w:jc w:val="both"/>
        <w:rPr>
          <w:rFonts w:ascii="Times New Roman" w:eastAsia="Times New Roman" w:hAnsi="Times New Roman"/>
          <w:sz w:val="20"/>
          <w:szCs w:val="20"/>
          <w:lang w:eastAsia="ru-RU"/>
        </w:rPr>
      </w:pPr>
      <w:r w:rsidRPr="000337CC">
        <w:rPr>
          <w:rFonts w:ascii="Times New Roman" w:eastAsia="Times New Roman" w:hAnsi="Times New Roman"/>
          <w:sz w:val="20"/>
          <w:szCs w:val="20"/>
          <w:lang w:eastAsia="ru-RU"/>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которого обжалуются;</w:t>
      </w:r>
    </w:p>
    <w:p w:rsidR="000337CC" w:rsidRPr="000337CC" w:rsidRDefault="000337CC" w:rsidP="000337CC">
      <w:pPr>
        <w:spacing w:after="0" w:line="240" w:lineRule="auto"/>
        <w:ind w:firstLine="708"/>
        <w:jc w:val="both"/>
        <w:rPr>
          <w:rFonts w:ascii="Times New Roman" w:eastAsia="Times New Roman" w:hAnsi="Times New Roman"/>
          <w:sz w:val="20"/>
          <w:szCs w:val="20"/>
          <w:lang w:eastAsia="ru-RU"/>
        </w:rPr>
      </w:pPr>
      <w:proofErr w:type="gramStart"/>
      <w:r w:rsidRPr="000337CC">
        <w:rPr>
          <w:rFonts w:ascii="Times New Roman" w:eastAsia="Times New Roman" w:hAnsi="Times New Roman"/>
          <w:sz w:val="20"/>
          <w:szCs w:val="2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37CC" w:rsidRPr="000337CC" w:rsidRDefault="000337CC" w:rsidP="000337CC">
      <w:pPr>
        <w:spacing w:after="0" w:line="240" w:lineRule="auto"/>
        <w:ind w:firstLine="708"/>
        <w:jc w:val="both"/>
        <w:rPr>
          <w:rFonts w:ascii="Times New Roman" w:eastAsia="Times New Roman" w:hAnsi="Times New Roman"/>
          <w:sz w:val="20"/>
          <w:szCs w:val="20"/>
          <w:lang w:eastAsia="ru-RU"/>
        </w:rPr>
      </w:pPr>
      <w:r w:rsidRPr="000337CC">
        <w:rPr>
          <w:rFonts w:ascii="Times New Roman" w:eastAsia="Times New Roman" w:hAnsi="Times New Roman"/>
          <w:sz w:val="20"/>
          <w:szCs w:val="20"/>
          <w:lang w:eastAsia="ru-RU"/>
        </w:rPr>
        <w:t>3) сведения об обжалуемых решениях и действиях (бездействиях) органа, предоставляющего муниципальную услугу, должностного лица органа, предоставляющего муниципальную услугу;</w:t>
      </w:r>
    </w:p>
    <w:p w:rsidR="000337CC" w:rsidRPr="000337CC" w:rsidRDefault="000337CC" w:rsidP="000337CC">
      <w:pPr>
        <w:spacing w:after="0" w:line="240" w:lineRule="auto"/>
        <w:ind w:firstLine="708"/>
        <w:jc w:val="both"/>
        <w:rPr>
          <w:rFonts w:ascii="Times New Roman" w:eastAsia="Times New Roman" w:hAnsi="Times New Roman"/>
          <w:sz w:val="20"/>
          <w:szCs w:val="20"/>
          <w:lang w:eastAsia="ru-RU"/>
        </w:rPr>
      </w:pPr>
      <w:r w:rsidRPr="000337CC">
        <w:rPr>
          <w:rFonts w:ascii="Times New Roman" w:eastAsia="Times New Roman" w:hAnsi="Times New Roman"/>
          <w:sz w:val="20"/>
          <w:szCs w:val="20"/>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 Заявителем могут быть представлены документы (при наличии), подтверждающие доводы заявителя, либо их копии.</w:t>
      </w:r>
    </w:p>
    <w:p w:rsidR="000337CC" w:rsidRPr="000337CC" w:rsidRDefault="000337CC" w:rsidP="000337CC">
      <w:pPr>
        <w:spacing w:after="0" w:line="240" w:lineRule="auto"/>
        <w:ind w:firstLine="708"/>
        <w:jc w:val="both"/>
        <w:rPr>
          <w:rFonts w:ascii="Times New Roman" w:eastAsia="Times New Roman" w:hAnsi="Times New Roman"/>
          <w:noProof/>
          <w:sz w:val="20"/>
          <w:szCs w:val="20"/>
          <w:lang w:eastAsia="ru-RU"/>
        </w:rPr>
      </w:pPr>
      <w:r w:rsidRPr="000337CC">
        <w:rPr>
          <w:rFonts w:ascii="Times New Roman" w:eastAsia="Times New Roman" w:hAnsi="Times New Roman"/>
          <w:noProof/>
          <w:sz w:val="20"/>
          <w:szCs w:val="20"/>
          <w:lang w:eastAsia="ru-RU"/>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337CC" w:rsidRPr="000337CC" w:rsidRDefault="000337CC" w:rsidP="000337CC">
      <w:pPr>
        <w:spacing w:after="0" w:line="240" w:lineRule="auto"/>
        <w:ind w:firstLine="708"/>
        <w:jc w:val="both"/>
        <w:rPr>
          <w:rFonts w:ascii="Times New Roman" w:eastAsia="Times New Roman" w:hAnsi="Times New Roman"/>
          <w:noProof/>
          <w:color w:val="000000"/>
          <w:sz w:val="20"/>
          <w:szCs w:val="20"/>
          <w:lang w:eastAsia="ru-RU"/>
        </w:rPr>
      </w:pPr>
      <w:r w:rsidRPr="000337CC">
        <w:rPr>
          <w:rFonts w:ascii="Times New Roman" w:eastAsia="Times New Roman" w:hAnsi="Times New Roman"/>
          <w:noProof/>
          <w:color w:val="000000"/>
          <w:sz w:val="20"/>
          <w:szCs w:val="20"/>
          <w:lang w:eastAsia="ru-RU"/>
        </w:rPr>
        <w:t>5.3.</w:t>
      </w:r>
      <w:r w:rsidRPr="000337CC">
        <w:rPr>
          <w:rFonts w:ascii="Times New Roman" w:eastAsia="Times New Roman" w:hAnsi="Times New Roman"/>
          <w:noProof/>
          <w:sz w:val="20"/>
          <w:szCs w:val="20"/>
          <w:lang w:eastAsia="ru-RU"/>
        </w:rPr>
        <w:t xml:space="preserve"> </w:t>
      </w:r>
      <w:r w:rsidRPr="000337CC">
        <w:rPr>
          <w:rFonts w:ascii="Times New Roman" w:eastAsia="Times New Roman" w:hAnsi="Times New Roman"/>
          <w:noProof/>
          <w:color w:val="000000"/>
          <w:sz w:val="20"/>
          <w:szCs w:val="20"/>
          <w:lang w:eastAsia="ru-RU"/>
        </w:rPr>
        <w:t>По результатам рассмотрения жалобы орган, предоставляющий муниципальную услугу, принимает одно из следующих решений:</w:t>
      </w:r>
    </w:p>
    <w:p w:rsidR="000337CC" w:rsidRPr="000337CC" w:rsidRDefault="000337CC" w:rsidP="000337CC">
      <w:pPr>
        <w:spacing w:after="0" w:line="240" w:lineRule="auto"/>
        <w:ind w:firstLine="708"/>
        <w:jc w:val="both"/>
        <w:rPr>
          <w:rFonts w:ascii="Times New Roman" w:eastAsia="Times New Roman" w:hAnsi="Times New Roman"/>
          <w:noProof/>
          <w:color w:val="000000"/>
          <w:sz w:val="20"/>
          <w:szCs w:val="20"/>
          <w:lang w:eastAsia="ru-RU"/>
        </w:rPr>
      </w:pPr>
      <w:proofErr w:type="gramStart"/>
      <w:r w:rsidRPr="000337CC">
        <w:rPr>
          <w:rFonts w:ascii="Times New Roman" w:eastAsia="Times New Roman" w:hAnsi="Times New Roman"/>
          <w:noProof/>
          <w:color w:val="000000"/>
          <w:sz w:val="20"/>
          <w:szCs w:val="20"/>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0337CC" w:rsidRPr="000337CC" w:rsidRDefault="000337CC" w:rsidP="000337CC">
      <w:pPr>
        <w:spacing w:after="0" w:line="240" w:lineRule="auto"/>
        <w:ind w:firstLine="708"/>
        <w:jc w:val="both"/>
        <w:rPr>
          <w:rFonts w:ascii="Times New Roman" w:eastAsia="Times New Roman" w:hAnsi="Times New Roman"/>
          <w:noProof/>
          <w:color w:val="000000"/>
          <w:sz w:val="20"/>
          <w:szCs w:val="20"/>
          <w:lang w:eastAsia="ru-RU"/>
        </w:rPr>
      </w:pPr>
      <w:r w:rsidRPr="000337CC">
        <w:rPr>
          <w:rFonts w:ascii="Times New Roman" w:eastAsia="Times New Roman" w:hAnsi="Times New Roman"/>
          <w:noProof/>
          <w:color w:val="000000"/>
          <w:sz w:val="20"/>
          <w:szCs w:val="20"/>
          <w:lang w:eastAsia="ru-RU"/>
        </w:rPr>
        <w:t>2) отказывает в удовлетворении жалобы.</w:t>
      </w:r>
    </w:p>
    <w:p w:rsidR="000337CC" w:rsidRPr="000337CC" w:rsidRDefault="000337CC" w:rsidP="000337CC">
      <w:pPr>
        <w:spacing w:after="0" w:line="240" w:lineRule="auto"/>
        <w:ind w:firstLine="708"/>
        <w:jc w:val="both"/>
        <w:rPr>
          <w:rFonts w:ascii="Times New Roman" w:eastAsia="Times New Roman" w:hAnsi="Times New Roman"/>
          <w:noProof/>
          <w:color w:val="000000"/>
          <w:sz w:val="20"/>
          <w:szCs w:val="20"/>
          <w:lang w:eastAsia="ru-RU"/>
        </w:rPr>
      </w:pPr>
      <w:r w:rsidRPr="000337CC">
        <w:rPr>
          <w:rFonts w:ascii="Times New Roman" w:eastAsia="Times New Roman" w:hAnsi="Times New Roman"/>
          <w:noProof/>
          <w:color w:val="000000"/>
          <w:sz w:val="20"/>
          <w:szCs w:val="20"/>
          <w:lang w:eastAsia="ru-RU"/>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37CC" w:rsidRPr="000337CC" w:rsidRDefault="000337CC" w:rsidP="000337CC">
      <w:pPr>
        <w:spacing w:after="0" w:line="240" w:lineRule="auto"/>
        <w:ind w:firstLine="708"/>
        <w:jc w:val="both"/>
        <w:rPr>
          <w:rFonts w:ascii="Times New Roman" w:eastAsia="Times New Roman" w:hAnsi="Times New Roman"/>
          <w:noProof/>
          <w:color w:val="000000"/>
          <w:sz w:val="20"/>
          <w:szCs w:val="20"/>
          <w:lang w:eastAsia="ru-RU"/>
        </w:rPr>
      </w:pPr>
      <w:r w:rsidRPr="000337CC">
        <w:rPr>
          <w:rFonts w:ascii="Times New Roman" w:eastAsia="Times New Roman" w:hAnsi="Times New Roman"/>
          <w:noProof/>
          <w:color w:val="000000"/>
          <w:sz w:val="20"/>
          <w:szCs w:val="20"/>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906BAC" w:rsidRPr="00906BAC" w:rsidRDefault="000337CC" w:rsidP="00906BAC">
      <w:pPr>
        <w:autoSpaceDE w:val="0"/>
        <w:autoSpaceDN w:val="0"/>
        <w:adjustRightInd w:val="0"/>
        <w:spacing w:after="0" w:line="240" w:lineRule="auto"/>
        <w:ind w:firstLine="709"/>
        <w:jc w:val="both"/>
        <w:rPr>
          <w:rFonts w:ascii="Times New Roman" w:eastAsia="Arial Unicode MS" w:hAnsi="Times New Roman"/>
          <w:noProof/>
          <w:sz w:val="20"/>
          <w:szCs w:val="20"/>
          <w:lang w:eastAsia="ru-RU"/>
        </w:rPr>
      </w:pPr>
      <w:r w:rsidRPr="000337CC">
        <w:rPr>
          <w:rFonts w:ascii="Times New Roman" w:eastAsia="Times New Roman" w:hAnsi="Times New Roman"/>
          <w:noProof/>
          <w:sz w:val="20"/>
          <w:szCs w:val="20"/>
          <w:lang w:eastAsia="ru-RU"/>
        </w:rPr>
        <w:t>Порядок рассмотрения жалоб на нарушение прав граждан при предоставлении муниципальной услуги, не распространяется на отношения, регулируемые Федеральным законом от 02.05.2006 № 59-ФЗ «О порядке рассмотрения обращений граждан Российской Федерации».</w:t>
      </w:r>
    </w:p>
    <w:p w:rsidR="00906BAC" w:rsidRPr="006229D7" w:rsidRDefault="00906BAC" w:rsidP="00906BAC">
      <w:pPr>
        <w:autoSpaceDE w:val="0"/>
        <w:autoSpaceDN w:val="0"/>
        <w:adjustRightInd w:val="0"/>
        <w:spacing w:after="0" w:line="240" w:lineRule="auto"/>
        <w:ind w:firstLine="709"/>
        <w:jc w:val="both"/>
        <w:rPr>
          <w:rFonts w:ascii="Times New Roman" w:eastAsia="Arial Unicode MS" w:hAnsi="Times New Roman"/>
          <w:noProof/>
          <w:sz w:val="20"/>
          <w:szCs w:val="20"/>
          <w:lang w:eastAsia="ru-RU"/>
        </w:rPr>
      </w:pPr>
    </w:p>
    <w:p w:rsidR="00906BAC" w:rsidRPr="006229D7" w:rsidRDefault="00906BAC" w:rsidP="00906BAC">
      <w:pPr>
        <w:autoSpaceDE w:val="0"/>
        <w:autoSpaceDN w:val="0"/>
        <w:adjustRightInd w:val="0"/>
        <w:spacing w:after="0" w:line="240" w:lineRule="auto"/>
        <w:ind w:firstLine="709"/>
        <w:jc w:val="both"/>
        <w:rPr>
          <w:rFonts w:ascii="Times New Roman" w:eastAsia="Arial Unicode MS" w:hAnsi="Times New Roman"/>
          <w:noProof/>
          <w:sz w:val="20"/>
          <w:szCs w:val="20"/>
          <w:lang w:eastAsia="ru-RU"/>
        </w:rPr>
      </w:pPr>
    </w:p>
    <w:p w:rsidR="000337CC" w:rsidRPr="006229D7" w:rsidRDefault="000337CC" w:rsidP="00906BAC">
      <w:pPr>
        <w:autoSpaceDE w:val="0"/>
        <w:autoSpaceDN w:val="0"/>
        <w:adjustRightInd w:val="0"/>
        <w:spacing w:after="0" w:line="240" w:lineRule="auto"/>
        <w:ind w:firstLine="709"/>
        <w:jc w:val="right"/>
        <w:rPr>
          <w:rFonts w:ascii="Times New Roman" w:eastAsia="Arial Unicode MS" w:hAnsi="Times New Roman"/>
          <w:noProof/>
          <w:sz w:val="18"/>
          <w:szCs w:val="20"/>
          <w:lang w:eastAsia="ru-RU"/>
        </w:rPr>
      </w:pPr>
      <w:r w:rsidRPr="000337CC">
        <w:rPr>
          <w:rFonts w:ascii="Times New Roman" w:eastAsia="Arial Unicode MS" w:hAnsi="Times New Roman"/>
          <w:noProof/>
          <w:sz w:val="18"/>
          <w:szCs w:val="20"/>
          <w:lang w:eastAsia="ru-RU"/>
        </w:rPr>
        <w:t>Приложение 1</w:t>
      </w:r>
    </w:p>
    <w:p w:rsidR="00906BAC" w:rsidRPr="006229D7" w:rsidRDefault="00906BAC" w:rsidP="00906BAC">
      <w:pPr>
        <w:autoSpaceDE w:val="0"/>
        <w:autoSpaceDN w:val="0"/>
        <w:adjustRightInd w:val="0"/>
        <w:spacing w:after="0" w:line="240" w:lineRule="auto"/>
        <w:ind w:firstLine="709"/>
        <w:jc w:val="right"/>
        <w:rPr>
          <w:rFonts w:ascii="Times New Roman" w:eastAsia="Times New Roman" w:hAnsi="Times New Roman"/>
          <w:noProof/>
          <w:sz w:val="18"/>
          <w:szCs w:val="20"/>
          <w:lang w:eastAsia="ru-RU"/>
        </w:rPr>
      </w:pPr>
    </w:p>
    <w:p w:rsidR="000337CC" w:rsidRPr="000337CC" w:rsidRDefault="000337CC" w:rsidP="000337CC">
      <w:pPr>
        <w:autoSpaceDE w:val="0"/>
        <w:autoSpaceDN w:val="0"/>
        <w:adjustRightInd w:val="0"/>
        <w:spacing w:after="0" w:line="240" w:lineRule="auto"/>
        <w:jc w:val="center"/>
        <w:rPr>
          <w:rFonts w:ascii="Times New Roman" w:eastAsia="Arial Unicode MS" w:hAnsi="Times New Roman"/>
          <w:noProof/>
          <w:sz w:val="20"/>
          <w:szCs w:val="20"/>
          <w:lang w:eastAsia="ru-RU"/>
        </w:rPr>
      </w:pPr>
      <w:r w:rsidRPr="000337CC">
        <w:rPr>
          <w:rFonts w:ascii="Times New Roman" w:eastAsia="Arial Unicode MS" w:hAnsi="Times New Roman"/>
          <w:noProof/>
          <w:sz w:val="20"/>
          <w:szCs w:val="20"/>
          <w:lang w:eastAsia="ru-RU"/>
        </w:rPr>
        <w:t>Блок-схема предоставления муниципальной услуги:</w:t>
      </w:r>
    </w:p>
    <w:p w:rsidR="000337CC" w:rsidRPr="000337CC" w:rsidRDefault="000337CC" w:rsidP="000337CC">
      <w:pPr>
        <w:autoSpaceDE w:val="0"/>
        <w:autoSpaceDN w:val="0"/>
        <w:adjustRightInd w:val="0"/>
        <w:spacing w:after="0" w:line="240" w:lineRule="auto"/>
        <w:jc w:val="center"/>
        <w:rPr>
          <w:rFonts w:ascii="Times New Roman" w:eastAsia="Arial Unicode MS" w:hAnsi="Times New Roman"/>
          <w:sz w:val="20"/>
          <w:szCs w:val="20"/>
          <w:lang w:eastAsia="ru-RU"/>
        </w:rPr>
      </w:pPr>
      <w:r w:rsidRPr="000337CC">
        <w:rPr>
          <w:rFonts w:ascii="Times New Roman" w:eastAsia="Arial Unicode MS" w:hAnsi="Times New Roman"/>
          <w:sz w:val="20"/>
          <w:szCs w:val="20"/>
          <w:lang w:eastAsia="ru-RU"/>
        </w:rPr>
        <w:t>«Утверждение схемы расположения земельного участка на кадастровом плане территории»</w:t>
      </w:r>
    </w:p>
    <w:p w:rsidR="000337CC" w:rsidRPr="000337CC" w:rsidRDefault="000337CC" w:rsidP="000337CC">
      <w:pPr>
        <w:autoSpaceDE w:val="0"/>
        <w:autoSpaceDN w:val="0"/>
        <w:adjustRightInd w:val="0"/>
        <w:spacing w:after="0" w:line="240" w:lineRule="auto"/>
        <w:ind w:firstLine="709"/>
        <w:jc w:val="center"/>
        <w:rPr>
          <w:rFonts w:ascii="Times New Roman" w:eastAsia="Arial Unicode MS" w:hAnsi="Times New Roman"/>
          <w:sz w:val="20"/>
          <w:szCs w:val="20"/>
          <w:lang w:eastAsia="ru-RU"/>
        </w:rPr>
      </w:pPr>
    </w:p>
    <w:p w:rsidR="000337CC" w:rsidRPr="000337CC" w:rsidRDefault="00FA6D05" w:rsidP="00FA6D05">
      <w:pPr>
        <w:autoSpaceDE w:val="0"/>
        <w:autoSpaceDN w:val="0"/>
        <w:adjustRightInd w:val="0"/>
        <w:spacing w:after="0" w:line="240" w:lineRule="auto"/>
        <w:ind w:firstLine="709"/>
        <w:jc w:val="center"/>
        <w:rPr>
          <w:rFonts w:ascii="Times New Roman" w:eastAsia="Arial Unicode MS" w:hAnsi="Times New Roman"/>
          <w:sz w:val="20"/>
          <w:szCs w:val="20"/>
          <w:lang w:eastAsia="ru-RU"/>
        </w:rPr>
      </w:pPr>
      <w:r>
        <w:rPr>
          <w:rFonts w:ascii="Times New Roman" w:eastAsia="Arial Unicode MS" w:hAnsi="Times New Roman"/>
          <w:noProof/>
          <w:sz w:val="20"/>
          <w:szCs w:val="20"/>
          <w:lang w:eastAsia="ru-RU"/>
        </w:rPr>
        <w:lastRenderedPageBreak/>
        <w:drawing>
          <wp:inline distT="0" distB="0" distL="0" distR="0">
            <wp:extent cx="5116475" cy="6528391"/>
            <wp:effectExtent l="19050" t="0" r="7975" b="0"/>
            <wp:docPr id="1" name="Рисунок 0" descr="2017-02-27_14-59-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2-27_14-59-56.png"/>
                    <pic:cNvPicPr/>
                  </pic:nvPicPr>
                  <pic:blipFill>
                    <a:blip r:embed="rId16" cstate="print"/>
                    <a:stretch>
                      <a:fillRect/>
                    </a:stretch>
                  </pic:blipFill>
                  <pic:spPr>
                    <a:xfrm>
                      <a:off x="0" y="0"/>
                      <a:ext cx="5114567" cy="6525957"/>
                    </a:xfrm>
                    <a:prstGeom prst="rect">
                      <a:avLst/>
                    </a:prstGeom>
                  </pic:spPr>
                </pic:pic>
              </a:graphicData>
            </a:graphic>
          </wp:inline>
        </w:drawing>
      </w:r>
    </w:p>
    <w:p w:rsidR="000337CC" w:rsidRPr="000337CC" w:rsidRDefault="000337CC" w:rsidP="000337CC">
      <w:pPr>
        <w:autoSpaceDE w:val="0"/>
        <w:autoSpaceDN w:val="0"/>
        <w:adjustRightInd w:val="0"/>
        <w:spacing w:after="0" w:line="240" w:lineRule="auto"/>
        <w:ind w:firstLine="709"/>
        <w:jc w:val="center"/>
        <w:rPr>
          <w:rFonts w:ascii="Times New Roman" w:eastAsia="Arial Unicode MS" w:hAnsi="Times New Roman"/>
          <w:sz w:val="20"/>
          <w:szCs w:val="20"/>
          <w:lang w:eastAsia="ru-RU"/>
        </w:rPr>
      </w:pPr>
    </w:p>
    <w:p w:rsidR="000337CC" w:rsidRPr="000337CC" w:rsidRDefault="000337CC" w:rsidP="000337CC">
      <w:pPr>
        <w:autoSpaceDE w:val="0"/>
        <w:autoSpaceDN w:val="0"/>
        <w:adjustRightInd w:val="0"/>
        <w:spacing w:after="0" w:line="240" w:lineRule="auto"/>
        <w:ind w:firstLine="709"/>
        <w:jc w:val="center"/>
        <w:rPr>
          <w:rFonts w:ascii="Times New Roman" w:eastAsia="Arial Unicode MS" w:hAnsi="Times New Roman"/>
          <w:sz w:val="20"/>
          <w:szCs w:val="20"/>
          <w:lang w:val="en-US" w:eastAsia="ru-RU"/>
        </w:rPr>
      </w:pPr>
    </w:p>
    <w:p w:rsidR="000337CC" w:rsidRDefault="005A7E86" w:rsidP="005A7E86">
      <w:pPr>
        <w:autoSpaceDE w:val="0"/>
        <w:autoSpaceDN w:val="0"/>
        <w:adjustRightInd w:val="0"/>
        <w:spacing w:after="0" w:line="240" w:lineRule="auto"/>
        <w:jc w:val="right"/>
        <w:rPr>
          <w:rFonts w:ascii="Times New Roman" w:eastAsia="Times New Roman" w:hAnsi="Times New Roman"/>
          <w:noProof/>
          <w:sz w:val="20"/>
          <w:szCs w:val="20"/>
          <w:lang w:val="en-US" w:eastAsia="ru-RU"/>
        </w:rPr>
      </w:pPr>
      <w:r>
        <w:rPr>
          <w:rFonts w:ascii="Times New Roman" w:eastAsia="Times New Roman" w:hAnsi="Times New Roman"/>
          <w:noProof/>
          <w:sz w:val="20"/>
          <w:szCs w:val="20"/>
          <w:lang w:eastAsia="ru-RU"/>
        </w:rPr>
        <w:t xml:space="preserve"> </w:t>
      </w:r>
      <w:r w:rsidR="000337CC" w:rsidRPr="000337CC">
        <w:rPr>
          <w:rFonts w:ascii="Times New Roman" w:eastAsia="Times New Roman" w:hAnsi="Times New Roman"/>
          <w:noProof/>
          <w:sz w:val="20"/>
          <w:szCs w:val="20"/>
          <w:lang w:eastAsia="ru-RU"/>
        </w:rPr>
        <w:t xml:space="preserve">      Приложение 2</w:t>
      </w:r>
    </w:p>
    <w:p w:rsidR="005A7E86" w:rsidRPr="000337CC" w:rsidRDefault="005A7E86" w:rsidP="005A7E86">
      <w:pPr>
        <w:autoSpaceDE w:val="0"/>
        <w:autoSpaceDN w:val="0"/>
        <w:adjustRightInd w:val="0"/>
        <w:spacing w:after="0" w:line="240" w:lineRule="auto"/>
        <w:jc w:val="right"/>
        <w:rPr>
          <w:rFonts w:ascii="Times New Roman" w:eastAsia="Times New Roman" w:hAnsi="Times New Roman"/>
          <w:sz w:val="20"/>
          <w:szCs w:val="20"/>
          <w:lang w:val="en-US" w:eastAsia="ru-RU"/>
        </w:rPr>
      </w:pPr>
    </w:p>
    <w:tbl>
      <w:tblPr>
        <w:tblW w:w="10280" w:type="dxa"/>
        <w:tblLook w:val="04A0"/>
      </w:tblPr>
      <w:tblGrid>
        <w:gridCol w:w="4928"/>
        <w:gridCol w:w="5352"/>
      </w:tblGrid>
      <w:tr w:rsidR="000337CC" w:rsidRPr="000337CC" w:rsidTr="00D859DD">
        <w:trPr>
          <w:trHeight w:val="992"/>
        </w:trPr>
        <w:tc>
          <w:tcPr>
            <w:tcW w:w="4928" w:type="dxa"/>
            <w:shd w:val="clear" w:color="auto" w:fill="auto"/>
          </w:tcPr>
          <w:p w:rsidR="000337CC" w:rsidRPr="000337CC" w:rsidRDefault="000337CC" w:rsidP="000337CC">
            <w:pPr>
              <w:widowControl w:val="0"/>
              <w:autoSpaceDE w:val="0"/>
              <w:autoSpaceDN w:val="0"/>
              <w:adjustRightInd w:val="0"/>
              <w:spacing w:after="0" w:line="240" w:lineRule="auto"/>
              <w:jc w:val="both"/>
              <w:outlineLvl w:val="0"/>
              <w:rPr>
                <w:rFonts w:ascii="Times New Roman" w:eastAsia="Times New Roman" w:hAnsi="Times New Roman"/>
                <w:sz w:val="20"/>
                <w:szCs w:val="20"/>
                <w:lang w:eastAsia="ru-RU"/>
              </w:rPr>
            </w:pPr>
          </w:p>
        </w:tc>
        <w:tc>
          <w:tcPr>
            <w:tcW w:w="5352" w:type="dxa"/>
            <w:shd w:val="clear" w:color="auto" w:fill="auto"/>
          </w:tcPr>
          <w:tbl>
            <w:tblPr>
              <w:tblW w:w="0" w:type="auto"/>
              <w:tblLook w:val="04A0"/>
            </w:tblPr>
            <w:tblGrid>
              <w:gridCol w:w="5136"/>
            </w:tblGrid>
            <w:tr w:rsidR="000337CC" w:rsidRPr="000337CC" w:rsidTr="00D859DD">
              <w:trPr>
                <w:trHeight w:val="992"/>
              </w:trPr>
              <w:tc>
                <w:tcPr>
                  <w:tcW w:w="5210" w:type="dxa"/>
                  <w:shd w:val="clear" w:color="auto" w:fill="auto"/>
                </w:tcPr>
                <w:p w:rsidR="000337CC" w:rsidRPr="000337CC" w:rsidRDefault="000337CC" w:rsidP="000337CC">
                  <w:pPr>
                    <w:widowControl w:val="0"/>
                    <w:autoSpaceDE w:val="0"/>
                    <w:autoSpaceDN w:val="0"/>
                    <w:adjustRightInd w:val="0"/>
                    <w:spacing w:after="0" w:line="240" w:lineRule="auto"/>
                    <w:rPr>
                      <w:rFonts w:ascii="Times New Roman" w:eastAsia="Times New Roman" w:hAnsi="Times New Roman"/>
                      <w:sz w:val="20"/>
                      <w:szCs w:val="20"/>
                      <w:lang w:eastAsia="ru-RU"/>
                    </w:rPr>
                  </w:pPr>
                  <w:r w:rsidRPr="000337CC">
                    <w:rPr>
                      <w:rFonts w:ascii="Times New Roman" w:eastAsia="Times New Roman" w:hAnsi="Times New Roman"/>
                      <w:sz w:val="20"/>
                      <w:szCs w:val="20"/>
                      <w:u w:val="single"/>
                      <w:lang w:eastAsia="ru-RU"/>
                    </w:rPr>
                    <w:t xml:space="preserve">Администрация Богучанского района          </w:t>
                  </w:r>
                  <w:r w:rsidRPr="000337CC">
                    <w:rPr>
                      <w:rFonts w:ascii="Times New Roman" w:eastAsia="Times New Roman" w:hAnsi="Times New Roman"/>
                      <w:sz w:val="20"/>
                      <w:szCs w:val="20"/>
                      <w:lang w:eastAsia="ru-RU"/>
                    </w:rPr>
                    <w:t xml:space="preserve"> </w:t>
                  </w:r>
                  <w:r w:rsidRPr="000337CC">
                    <w:rPr>
                      <w:rFonts w:ascii="Times New Roman" w:eastAsia="Times New Roman" w:hAnsi="Times New Roman"/>
                      <w:sz w:val="20"/>
                      <w:szCs w:val="20"/>
                      <w:u w:val="single"/>
                      <w:lang w:eastAsia="ru-RU"/>
                    </w:rPr>
                    <w:t xml:space="preserve">    </w:t>
                  </w:r>
                  <w:r w:rsidRPr="000337CC">
                    <w:rPr>
                      <w:rFonts w:ascii="Times New Roman" w:eastAsia="Times New Roman" w:hAnsi="Times New Roman"/>
                      <w:sz w:val="20"/>
                      <w:szCs w:val="20"/>
                      <w:lang w:eastAsia="ru-RU"/>
                    </w:rPr>
                    <w:t>(наименование органа местного самоуправления)</w:t>
                  </w:r>
                </w:p>
                <w:p w:rsidR="000337CC" w:rsidRPr="000337CC" w:rsidRDefault="000337CC" w:rsidP="000337CC">
                  <w:pPr>
                    <w:widowControl w:val="0"/>
                    <w:autoSpaceDE w:val="0"/>
                    <w:autoSpaceDN w:val="0"/>
                    <w:adjustRightInd w:val="0"/>
                    <w:spacing w:after="0" w:line="240" w:lineRule="auto"/>
                    <w:jc w:val="both"/>
                    <w:outlineLvl w:val="0"/>
                    <w:rPr>
                      <w:rFonts w:ascii="Times New Roman" w:eastAsia="Times New Roman" w:hAnsi="Times New Roman"/>
                      <w:b/>
                      <w:noProof/>
                      <w:sz w:val="20"/>
                      <w:szCs w:val="20"/>
                      <w:u w:val="single"/>
                      <w:lang w:eastAsia="ru-RU"/>
                    </w:rPr>
                  </w:pPr>
                  <w:r w:rsidRPr="000337CC">
                    <w:rPr>
                      <w:rFonts w:ascii="Times New Roman" w:eastAsia="Times New Roman" w:hAnsi="Times New Roman"/>
                      <w:noProof/>
                      <w:sz w:val="20"/>
                      <w:szCs w:val="20"/>
                      <w:lang w:eastAsia="ru-RU"/>
                    </w:rPr>
                    <w:t xml:space="preserve">адрес: </w:t>
                  </w:r>
                  <w:r w:rsidRPr="000337CC">
                    <w:rPr>
                      <w:rFonts w:ascii="Times New Roman" w:eastAsia="Times New Roman" w:hAnsi="Times New Roman"/>
                      <w:noProof/>
                      <w:sz w:val="20"/>
                      <w:szCs w:val="20"/>
                      <w:u w:val="single"/>
                      <w:lang w:eastAsia="ru-RU"/>
                    </w:rPr>
                    <w:t>с. Богучаны, ул. Октябрьская, 72</w:t>
                  </w:r>
                </w:p>
                <w:p w:rsidR="000337CC" w:rsidRPr="000337CC" w:rsidRDefault="000337CC" w:rsidP="000337CC">
                  <w:pPr>
                    <w:widowControl w:val="0"/>
                    <w:autoSpaceDE w:val="0"/>
                    <w:autoSpaceDN w:val="0"/>
                    <w:adjustRightInd w:val="0"/>
                    <w:spacing w:after="0" w:line="240" w:lineRule="auto"/>
                    <w:jc w:val="both"/>
                    <w:outlineLvl w:val="0"/>
                    <w:rPr>
                      <w:rFonts w:ascii="Times New Roman" w:eastAsia="Times New Roman" w:hAnsi="Times New Roman"/>
                      <w:noProof/>
                      <w:sz w:val="20"/>
                      <w:szCs w:val="20"/>
                      <w:lang w:eastAsia="ru-RU"/>
                    </w:rPr>
                  </w:pPr>
                </w:p>
              </w:tc>
            </w:tr>
            <w:tr w:rsidR="000337CC" w:rsidRPr="000337CC" w:rsidTr="00D859DD">
              <w:tc>
                <w:tcPr>
                  <w:tcW w:w="5210" w:type="dxa"/>
                  <w:shd w:val="clear" w:color="auto" w:fill="auto"/>
                </w:tcPr>
                <w:p w:rsidR="000337CC" w:rsidRPr="000337CC" w:rsidRDefault="000337CC" w:rsidP="000337CC">
                  <w:pPr>
                    <w:widowControl w:val="0"/>
                    <w:autoSpaceDE w:val="0"/>
                    <w:autoSpaceDN w:val="0"/>
                    <w:adjustRightInd w:val="0"/>
                    <w:spacing w:after="0" w:line="240" w:lineRule="auto"/>
                    <w:rPr>
                      <w:rFonts w:ascii="Times New Roman" w:eastAsia="Times New Roman" w:hAnsi="Times New Roman"/>
                      <w:sz w:val="20"/>
                      <w:szCs w:val="20"/>
                      <w:lang w:eastAsia="ru-RU"/>
                    </w:rPr>
                  </w:pPr>
                  <w:r w:rsidRPr="000337CC">
                    <w:rPr>
                      <w:rFonts w:ascii="Times New Roman" w:eastAsia="Times New Roman" w:hAnsi="Times New Roman"/>
                      <w:sz w:val="20"/>
                      <w:szCs w:val="20"/>
                      <w:lang w:eastAsia="ru-RU"/>
                    </w:rPr>
                    <w:t>от _______________________________________</w:t>
                  </w:r>
                </w:p>
                <w:p w:rsidR="000337CC" w:rsidRPr="000337CC" w:rsidRDefault="000337CC" w:rsidP="000337CC">
                  <w:pPr>
                    <w:widowControl w:val="0"/>
                    <w:autoSpaceDE w:val="0"/>
                    <w:autoSpaceDN w:val="0"/>
                    <w:adjustRightInd w:val="0"/>
                    <w:spacing w:after="0" w:line="240" w:lineRule="auto"/>
                    <w:rPr>
                      <w:rFonts w:ascii="Times New Roman" w:eastAsia="Times New Roman" w:hAnsi="Times New Roman"/>
                      <w:sz w:val="20"/>
                      <w:szCs w:val="20"/>
                      <w:lang w:eastAsia="ru-RU"/>
                    </w:rPr>
                  </w:pPr>
                  <w:r w:rsidRPr="000337CC">
                    <w:rPr>
                      <w:rFonts w:ascii="Times New Roman" w:eastAsia="Times New Roman" w:hAnsi="Times New Roman"/>
                      <w:sz w:val="20"/>
                      <w:szCs w:val="20"/>
                      <w:lang w:eastAsia="ru-RU"/>
                    </w:rPr>
                    <w:t>_________________________________________</w:t>
                  </w:r>
                </w:p>
                <w:p w:rsidR="005A7E86" w:rsidRPr="006229D7" w:rsidRDefault="000337CC" w:rsidP="000337CC">
                  <w:pPr>
                    <w:widowControl w:val="0"/>
                    <w:autoSpaceDE w:val="0"/>
                    <w:autoSpaceDN w:val="0"/>
                    <w:adjustRightInd w:val="0"/>
                    <w:spacing w:after="0" w:line="240" w:lineRule="auto"/>
                    <w:rPr>
                      <w:rFonts w:ascii="Times New Roman" w:eastAsia="Times New Roman" w:hAnsi="Times New Roman"/>
                      <w:sz w:val="20"/>
                      <w:szCs w:val="20"/>
                      <w:lang w:eastAsia="ru-RU"/>
                    </w:rPr>
                  </w:pPr>
                  <w:r w:rsidRPr="000337CC">
                    <w:rPr>
                      <w:rFonts w:ascii="Times New Roman" w:eastAsia="Times New Roman" w:hAnsi="Times New Roman"/>
                      <w:sz w:val="20"/>
                      <w:szCs w:val="20"/>
                      <w:lang w:eastAsia="ru-RU"/>
                    </w:rPr>
                    <w:t xml:space="preserve">      </w:t>
                  </w:r>
                  <w:proofErr w:type="gramStart"/>
                  <w:r w:rsidRPr="000337CC">
                    <w:rPr>
                      <w:rFonts w:ascii="Times New Roman" w:eastAsia="Times New Roman" w:hAnsi="Times New Roman"/>
                      <w:sz w:val="20"/>
                      <w:szCs w:val="20"/>
                      <w:lang w:eastAsia="ru-RU"/>
                    </w:rPr>
                    <w:t>(наименование и местонахождение юр. лица,</w:t>
                  </w:r>
                  <w:proofErr w:type="gramEnd"/>
                </w:p>
                <w:p w:rsidR="000337CC" w:rsidRPr="000337CC" w:rsidRDefault="000337CC" w:rsidP="000337CC">
                  <w:pPr>
                    <w:widowControl w:val="0"/>
                    <w:autoSpaceDE w:val="0"/>
                    <w:autoSpaceDN w:val="0"/>
                    <w:adjustRightInd w:val="0"/>
                    <w:spacing w:after="0" w:line="240" w:lineRule="auto"/>
                    <w:rPr>
                      <w:rFonts w:ascii="Times New Roman" w:eastAsia="Times New Roman" w:hAnsi="Times New Roman"/>
                      <w:sz w:val="20"/>
                      <w:szCs w:val="20"/>
                      <w:lang w:eastAsia="ru-RU"/>
                    </w:rPr>
                  </w:pPr>
                  <w:r w:rsidRPr="000337CC">
                    <w:rPr>
                      <w:rFonts w:ascii="Times New Roman" w:eastAsia="Times New Roman" w:hAnsi="Times New Roman"/>
                      <w:sz w:val="20"/>
                      <w:szCs w:val="20"/>
                      <w:lang w:eastAsia="ru-RU"/>
                    </w:rPr>
                    <w:t xml:space="preserve"> </w:t>
                  </w:r>
                  <w:proofErr w:type="gramStart"/>
                  <w:r w:rsidRPr="000337CC">
                    <w:rPr>
                      <w:rFonts w:ascii="Times New Roman" w:eastAsia="Times New Roman" w:hAnsi="Times New Roman"/>
                      <w:sz w:val="20"/>
                      <w:szCs w:val="20"/>
                      <w:lang w:eastAsia="ru-RU"/>
                    </w:rPr>
                    <w:t xml:space="preserve">ИНН, ОГРН) </w:t>
                  </w:r>
                  <w:proofErr w:type="gramEnd"/>
                </w:p>
                <w:p w:rsidR="000337CC" w:rsidRPr="000337CC" w:rsidRDefault="000337CC" w:rsidP="000337CC">
                  <w:pPr>
                    <w:widowControl w:val="0"/>
                    <w:autoSpaceDE w:val="0"/>
                    <w:autoSpaceDN w:val="0"/>
                    <w:adjustRightInd w:val="0"/>
                    <w:spacing w:after="0" w:line="240" w:lineRule="auto"/>
                    <w:rPr>
                      <w:rFonts w:ascii="Times New Roman" w:eastAsia="Times New Roman" w:hAnsi="Times New Roman"/>
                      <w:sz w:val="20"/>
                      <w:szCs w:val="20"/>
                      <w:lang w:eastAsia="ru-RU"/>
                    </w:rPr>
                  </w:pPr>
                  <w:r w:rsidRPr="000337CC">
                    <w:rPr>
                      <w:rFonts w:ascii="Times New Roman" w:eastAsia="Times New Roman" w:hAnsi="Times New Roman"/>
                      <w:sz w:val="20"/>
                      <w:szCs w:val="20"/>
                      <w:lang w:eastAsia="ru-RU"/>
                    </w:rPr>
                    <w:t xml:space="preserve">телефон: ________________________________, </w:t>
                  </w:r>
                </w:p>
                <w:p w:rsidR="000337CC" w:rsidRPr="000337CC" w:rsidRDefault="000337CC" w:rsidP="000337CC">
                  <w:pPr>
                    <w:widowControl w:val="0"/>
                    <w:autoSpaceDE w:val="0"/>
                    <w:autoSpaceDN w:val="0"/>
                    <w:adjustRightInd w:val="0"/>
                    <w:spacing w:after="0" w:line="240" w:lineRule="auto"/>
                    <w:jc w:val="both"/>
                    <w:outlineLvl w:val="0"/>
                    <w:rPr>
                      <w:rFonts w:ascii="Times New Roman" w:eastAsia="Times New Roman" w:hAnsi="Times New Roman"/>
                      <w:noProof/>
                      <w:sz w:val="20"/>
                      <w:szCs w:val="20"/>
                      <w:lang w:val="en-US" w:eastAsia="ru-RU"/>
                    </w:rPr>
                  </w:pPr>
                </w:p>
              </w:tc>
            </w:tr>
          </w:tbl>
          <w:p w:rsidR="000337CC" w:rsidRPr="000337CC" w:rsidRDefault="000337CC" w:rsidP="000337CC">
            <w:pPr>
              <w:widowControl w:val="0"/>
              <w:autoSpaceDE w:val="0"/>
              <w:autoSpaceDN w:val="0"/>
              <w:adjustRightInd w:val="0"/>
              <w:spacing w:after="0" w:line="240" w:lineRule="auto"/>
              <w:jc w:val="both"/>
              <w:outlineLvl w:val="0"/>
              <w:rPr>
                <w:rFonts w:ascii="Times New Roman" w:eastAsia="Times New Roman" w:hAnsi="Times New Roman"/>
                <w:sz w:val="20"/>
                <w:szCs w:val="20"/>
                <w:lang w:eastAsia="ru-RU"/>
              </w:rPr>
            </w:pPr>
          </w:p>
        </w:tc>
      </w:tr>
      <w:tr w:rsidR="000337CC" w:rsidRPr="000337CC" w:rsidTr="00D859DD">
        <w:tc>
          <w:tcPr>
            <w:tcW w:w="4928" w:type="dxa"/>
            <w:shd w:val="clear" w:color="auto" w:fill="auto"/>
          </w:tcPr>
          <w:p w:rsidR="000337CC" w:rsidRPr="000337CC" w:rsidRDefault="000337CC" w:rsidP="000337CC">
            <w:pPr>
              <w:widowControl w:val="0"/>
              <w:autoSpaceDE w:val="0"/>
              <w:autoSpaceDN w:val="0"/>
              <w:adjustRightInd w:val="0"/>
              <w:spacing w:after="0" w:line="240" w:lineRule="auto"/>
              <w:jc w:val="both"/>
              <w:outlineLvl w:val="0"/>
              <w:rPr>
                <w:rFonts w:ascii="Times New Roman" w:eastAsia="Times New Roman" w:hAnsi="Times New Roman"/>
                <w:sz w:val="20"/>
                <w:szCs w:val="20"/>
                <w:lang w:val="en-US" w:eastAsia="ru-RU"/>
              </w:rPr>
            </w:pPr>
          </w:p>
        </w:tc>
        <w:tc>
          <w:tcPr>
            <w:tcW w:w="5352" w:type="dxa"/>
            <w:shd w:val="clear" w:color="auto" w:fill="auto"/>
          </w:tcPr>
          <w:p w:rsidR="000337CC" w:rsidRPr="000337CC" w:rsidRDefault="000337CC" w:rsidP="000337CC">
            <w:pPr>
              <w:widowControl w:val="0"/>
              <w:autoSpaceDE w:val="0"/>
              <w:autoSpaceDN w:val="0"/>
              <w:adjustRightInd w:val="0"/>
              <w:spacing w:after="0" w:line="240" w:lineRule="auto"/>
              <w:jc w:val="both"/>
              <w:outlineLvl w:val="0"/>
              <w:rPr>
                <w:rFonts w:ascii="Times New Roman" w:eastAsia="Times New Roman" w:hAnsi="Times New Roman"/>
                <w:sz w:val="20"/>
                <w:szCs w:val="20"/>
                <w:lang w:eastAsia="ru-RU"/>
              </w:rPr>
            </w:pPr>
          </w:p>
        </w:tc>
      </w:tr>
    </w:tbl>
    <w:p w:rsidR="000337CC" w:rsidRPr="000337CC" w:rsidRDefault="000337CC" w:rsidP="000337C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337CC">
        <w:rPr>
          <w:rFonts w:ascii="Times New Roman" w:eastAsia="Times New Roman" w:hAnsi="Times New Roman"/>
          <w:sz w:val="20"/>
          <w:szCs w:val="20"/>
          <w:lang w:eastAsia="ru-RU"/>
        </w:rPr>
        <w:t>Заявление</w:t>
      </w:r>
    </w:p>
    <w:p w:rsidR="000337CC" w:rsidRPr="000337CC" w:rsidRDefault="000337CC" w:rsidP="000337C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337CC">
        <w:rPr>
          <w:rFonts w:ascii="Times New Roman" w:eastAsia="Times New Roman" w:hAnsi="Times New Roman"/>
          <w:sz w:val="20"/>
          <w:szCs w:val="20"/>
          <w:lang w:eastAsia="ru-RU"/>
        </w:rPr>
        <w:lastRenderedPageBreak/>
        <w:t>об утверждении схемы расположения земельного участка</w:t>
      </w:r>
    </w:p>
    <w:p w:rsidR="000337CC" w:rsidRPr="000337CC" w:rsidRDefault="000337CC" w:rsidP="000337C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337CC">
        <w:rPr>
          <w:rFonts w:ascii="Times New Roman" w:eastAsia="Times New Roman" w:hAnsi="Times New Roman"/>
          <w:sz w:val="20"/>
          <w:szCs w:val="20"/>
          <w:lang w:eastAsia="ru-RU"/>
        </w:rPr>
        <w:t>на кадастровом плане территории,</w:t>
      </w:r>
    </w:p>
    <w:p w:rsidR="000337CC" w:rsidRPr="000337CC" w:rsidRDefault="000337CC" w:rsidP="000337C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337CC">
        <w:rPr>
          <w:rFonts w:ascii="Times New Roman" w:eastAsia="Times New Roman" w:hAnsi="Times New Roman"/>
          <w:sz w:val="20"/>
          <w:szCs w:val="20"/>
          <w:lang w:eastAsia="ru-RU"/>
        </w:rPr>
        <w:t>образуемого с целью проведения аукциона</w:t>
      </w:r>
    </w:p>
    <w:p w:rsidR="000337CC" w:rsidRPr="006229D7" w:rsidRDefault="000337CC" w:rsidP="000337C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337CC">
        <w:rPr>
          <w:rFonts w:ascii="Times New Roman" w:eastAsia="Times New Roman" w:hAnsi="Times New Roman"/>
          <w:sz w:val="20"/>
          <w:szCs w:val="20"/>
          <w:lang w:eastAsia="ru-RU"/>
        </w:rPr>
        <w:t xml:space="preserve"> </w:t>
      </w:r>
    </w:p>
    <w:p w:rsidR="000337CC" w:rsidRPr="000337CC" w:rsidRDefault="000337CC" w:rsidP="000337C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337CC">
        <w:rPr>
          <w:rFonts w:ascii="Times New Roman" w:eastAsia="Times New Roman" w:hAnsi="Times New Roman"/>
          <w:sz w:val="20"/>
          <w:szCs w:val="20"/>
          <w:lang w:eastAsia="ru-RU"/>
        </w:rPr>
        <w:tab/>
        <w:t xml:space="preserve">В целях образования испрашиваемого земельного участка и его постановки на государственный кадастровый учет за счет собственных средств, на основании подпункта 2  пункта 4 статьи 39.11  Земельного   кодекса  Российской Федерации, прошу  утвердить схему расположения  земельного участка на кадастровом плане территории </w:t>
      </w:r>
    </w:p>
    <w:p w:rsidR="000337CC" w:rsidRPr="000337CC" w:rsidRDefault="000337CC" w:rsidP="000337CC">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0337CC" w:rsidRPr="000337CC" w:rsidRDefault="000337CC" w:rsidP="000337CC">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0337CC" w:rsidRPr="000337CC" w:rsidRDefault="000337CC" w:rsidP="000337C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337CC">
        <w:rPr>
          <w:rFonts w:ascii="Times New Roman" w:eastAsia="Times New Roman" w:hAnsi="Times New Roman"/>
          <w:sz w:val="20"/>
          <w:szCs w:val="20"/>
          <w:lang w:eastAsia="ru-RU"/>
        </w:rPr>
        <w:t>Цель использования земельного участка:__________________________________________</w:t>
      </w:r>
    </w:p>
    <w:p w:rsidR="000337CC" w:rsidRPr="000337CC" w:rsidRDefault="000337CC" w:rsidP="000337C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337CC">
        <w:rPr>
          <w:rFonts w:ascii="Times New Roman" w:eastAsia="Times New Roman" w:hAnsi="Times New Roman"/>
          <w:sz w:val="20"/>
          <w:szCs w:val="20"/>
          <w:lang w:eastAsia="ru-RU"/>
        </w:rPr>
        <w:t>_____________________________________________________________________________</w:t>
      </w:r>
    </w:p>
    <w:p w:rsidR="000337CC" w:rsidRPr="000337CC" w:rsidRDefault="000337CC" w:rsidP="000337CC">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0337CC" w:rsidRPr="000337CC" w:rsidRDefault="000337CC" w:rsidP="000337CC">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0337CC" w:rsidRPr="000337CC" w:rsidRDefault="000337CC" w:rsidP="000337CC">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0337CC" w:rsidRPr="000337CC" w:rsidRDefault="000337CC" w:rsidP="000337C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337CC">
        <w:rPr>
          <w:rFonts w:ascii="Times New Roman" w:eastAsia="Times New Roman" w:hAnsi="Times New Roman"/>
          <w:sz w:val="20"/>
          <w:szCs w:val="20"/>
          <w:lang w:eastAsia="ru-RU"/>
        </w:rPr>
        <w:t>Почтовый адрес и (или) адрес электронной почты для связи с заявителем:</w:t>
      </w:r>
    </w:p>
    <w:p w:rsidR="000337CC" w:rsidRPr="000337CC" w:rsidRDefault="000337CC" w:rsidP="000337CC">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0337CC" w:rsidRPr="000337CC" w:rsidRDefault="000337CC" w:rsidP="000337C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337CC">
        <w:rPr>
          <w:rFonts w:ascii="Times New Roman" w:eastAsia="Times New Roman" w:hAnsi="Times New Roman"/>
          <w:sz w:val="20"/>
          <w:szCs w:val="20"/>
          <w:lang w:eastAsia="ru-RU"/>
        </w:rPr>
        <w:t>_____________________________________________________________________________</w:t>
      </w:r>
    </w:p>
    <w:p w:rsidR="000337CC" w:rsidRPr="000337CC" w:rsidRDefault="000337CC" w:rsidP="000337CC">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0337CC" w:rsidRPr="000337CC" w:rsidRDefault="000337CC" w:rsidP="000337C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337CC">
        <w:rPr>
          <w:rFonts w:ascii="Times New Roman" w:eastAsia="Times New Roman" w:hAnsi="Times New Roman"/>
          <w:sz w:val="20"/>
          <w:szCs w:val="20"/>
          <w:lang w:eastAsia="ru-RU"/>
        </w:rPr>
        <w:t>_____________________________________________________________________________</w:t>
      </w:r>
    </w:p>
    <w:p w:rsidR="000337CC" w:rsidRPr="000337CC" w:rsidRDefault="000337CC" w:rsidP="000337CC">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0337CC" w:rsidRPr="000337CC" w:rsidRDefault="000337CC" w:rsidP="000337C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337CC">
        <w:rPr>
          <w:rFonts w:ascii="Times New Roman" w:eastAsia="Times New Roman" w:hAnsi="Times New Roman"/>
          <w:sz w:val="20"/>
          <w:szCs w:val="20"/>
          <w:lang w:eastAsia="ru-RU"/>
        </w:rPr>
        <w:t xml:space="preserve">    Приложения:</w:t>
      </w:r>
    </w:p>
    <w:p w:rsidR="000337CC" w:rsidRPr="000337CC" w:rsidRDefault="000337CC" w:rsidP="000337CC">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8469"/>
      </w:tblGrid>
      <w:tr w:rsidR="000337CC" w:rsidRPr="000337CC" w:rsidTr="00D859DD">
        <w:tc>
          <w:tcPr>
            <w:tcW w:w="1101" w:type="dxa"/>
            <w:shd w:val="clear" w:color="auto" w:fill="auto"/>
          </w:tcPr>
          <w:p w:rsidR="000337CC" w:rsidRPr="000337CC" w:rsidRDefault="000337CC" w:rsidP="000337CC">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8470" w:type="dxa"/>
            <w:shd w:val="clear" w:color="auto" w:fill="auto"/>
          </w:tcPr>
          <w:p w:rsidR="000337CC" w:rsidRPr="000337CC" w:rsidRDefault="000337CC" w:rsidP="000337C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337CC">
              <w:rPr>
                <w:rFonts w:ascii="Times New Roman" w:eastAsia="Times New Roman" w:hAnsi="Times New Roman"/>
                <w:sz w:val="20"/>
                <w:szCs w:val="20"/>
                <w:lang w:eastAsia="ru-RU"/>
              </w:rPr>
              <w:t xml:space="preserve">Схема расположения земельного участка </w:t>
            </w:r>
          </w:p>
        </w:tc>
      </w:tr>
      <w:tr w:rsidR="000337CC" w:rsidRPr="000337CC" w:rsidTr="00D859DD">
        <w:tc>
          <w:tcPr>
            <w:tcW w:w="1101" w:type="dxa"/>
            <w:shd w:val="clear" w:color="auto" w:fill="auto"/>
          </w:tcPr>
          <w:p w:rsidR="000337CC" w:rsidRPr="000337CC" w:rsidRDefault="000337CC" w:rsidP="000337CC">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8470" w:type="dxa"/>
            <w:shd w:val="clear" w:color="auto" w:fill="auto"/>
          </w:tcPr>
          <w:p w:rsidR="000337CC" w:rsidRPr="000337CC" w:rsidRDefault="000337CC" w:rsidP="000337CC">
            <w:pPr>
              <w:widowControl w:val="0"/>
              <w:autoSpaceDE w:val="0"/>
              <w:autoSpaceDN w:val="0"/>
              <w:adjustRightInd w:val="0"/>
              <w:spacing w:after="0" w:line="240" w:lineRule="auto"/>
              <w:jc w:val="both"/>
              <w:rPr>
                <w:rFonts w:ascii="Times New Roman" w:eastAsia="Times New Roman" w:hAnsi="Times New Roman"/>
                <w:sz w:val="20"/>
                <w:szCs w:val="20"/>
                <w:vertAlign w:val="superscript"/>
                <w:lang w:eastAsia="ru-RU"/>
              </w:rPr>
            </w:pPr>
            <w:r w:rsidRPr="000337CC">
              <w:rPr>
                <w:rFonts w:ascii="Times New Roman" w:eastAsia="Times New Roman" w:hAnsi="Times New Roman"/>
                <w:sz w:val="20"/>
                <w:szCs w:val="20"/>
                <w:lang w:eastAsia="ru-RU"/>
              </w:rPr>
              <w:t>Копия документа, подтверждающего полномочия представителя заявителя</w:t>
            </w:r>
          </w:p>
        </w:tc>
      </w:tr>
      <w:tr w:rsidR="000337CC" w:rsidRPr="000337CC" w:rsidTr="00D859DD">
        <w:tc>
          <w:tcPr>
            <w:tcW w:w="1101" w:type="dxa"/>
            <w:shd w:val="clear" w:color="auto" w:fill="auto"/>
          </w:tcPr>
          <w:p w:rsidR="000337CC" w:rsidRPr="000337CC" w:rsidRDefault="000337CC" w:rsidP="000337CC">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8470" w:type="dxa"/>
            <w:shd w:val="clear" w:color="auto" w:fill="auto"/>
          </w:tcPr>
          <w:p w:rsidR="000337CC" w:rsidRPr="000337CC" w:rsidRDefault="000337CC" w:rsidP="000337CC">
            <w:pPr>
              <w:widowControl w:val="0"/>
              <w:autoSpaceDE w:val="0"/>
              <w:autoSpaceDN w:val="0"/>
              <w:adjustRightInd w:val="0"/>
              <w:spacing w:after="0" w:line="240" w:lineRule="auto"/>
              <w:jc w:val="both"/>
              <w:rPr>
                <w:rFonts w:ascii="Times New Roman" w:eastAsia="Times New Roman" w:hAnsi="Times New Roman"/>
                <w:sz w:val="20"/>
                <w:szCs w:val="20"/>
                <w:vertAlign w:val="superscript"/>
                <w:lang w:eastAsia="ru-RU"/>
              </w:rPr>
            </w:pPr>
            <w:r w:rsidRPr="000337CC">
              <w:rPr>
                <w:rFonts w:ascii="Times New Roman" w:eastAsia="Times New Roman" w:hAnsi="Times New Roman"/>
                <w:sz w:val="20"/>
                <w:szCs w:val="20"/>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r>
    </w:tbl>
    <w:p w:rsidR="000337CC" w:rsidRPr="000337CC" w:rsidRDefault="000337CC" w:rsidP="000337C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337CC">
        <w:rPr>
          <w:rFonts w:ascii="Times New Roman" w:eastAsia="Times New Roman" w:hAnsi="Times New Roman"/>
          <w:sz w:val="20"/>
          <w:szCs w:val="20"/>
          <w:lang w:eastAsia="ru-RU"/>
        </w:rPr>
        <w:t xml:space="preserve">(нужный вариант отметить знаком - </w:t>
      </w:r>
      <w:r w:rsidRPr="000337CC">
        <w:rPr>
          <w:rFonts w:ascii="Times New Roman" w:eastAsia="Times New Roman" w:hAnsi="Times New Roman"/>
          <w:sz w:val="20"/>
          <w:szCs w:val="20"/>
          <w:lang w:val="en-US" w:eastAsia="ru-RU"/>
        </w:rPr>
        <w:t>V</w:t>
      </w:r>
      <w:r w:rsidRPr="000337CC">
        <w:rPr>
          <w:rFonts w:ascii="Times New Roman" w:eastAsia="Times New Roman" w:hAnsi="Times New Roman"/>
          <w:sz w:val="20"/>
          <w:szCs w:val="20"/>
          <w:lang w:eastAsia="ru-RU"/>
        </w:rPr>
        <w:t>)</w:t>
      </w:r>
    </w:p>
    <w:p w:rsidR="000337CC" w:rsidRPr="000337CC" w:rsidRDefault="000337CC" w:rsidP="000337CC">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0337CC" w:rsidRPr="006229D7" w:rsidRDefault="000337CC" w:rsidP="000337CC">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0337CC" w:rsidRPr="000337CC" w:rsidRDefault="000337CC" w:rsidP="000337C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337CC">
        <w:rPr>
          <w:rFonts w:ascii="Times New Roman" w:eastAsia="Times New Roman" w:hAnsi="Times New Roman"/>
          <w:sz w:val="20"/>
          <w:szCs w:val="20"/>
          <w:lang w:eastAsia="ru-RU"/>
        </w:rPr>
        <w:t xml:space="preserve">"___"________ ____ </w:t>
      </w:r>
      <w:proofErr w:type="gramStart"/>
      <w:r w:rsidRPr="000337CC">
        <w:rPr>
          <w:rFonts w:ascii="Times New Roman" w:eastAsia="Times New Roman" w:hAnsi="Times New Roman"/>
          <w:sz w:val="20"/>
          <w:szCs w:val="20"/>
          <w:lang w:eastAsia="ru-RU"/>
        </w:rPr>
        <w:t>г</w:t>
      </w:r>
      <w:proofErr w:type="gramEnd"/>
      <w:r w:rsidRPr="000337CC">
        <w:rPr>
          <w:rFonts w:ascii="Times New Roman" w:eastAsia="Times New Roman" w:hAnsi="Times New Roman"/>
          <w:sz w:val="20"/>
          <w:szCs w:val="20"/>
          <w:lang w:eastAsia="ru-RU"/>
        </w:rPr>
        <w:t>.                                                                     ___________________</w:t>
      </w:r>
    </w:p>
    <w:p w:rsidR="000337CC" w:rsidRPr="006229D7" w:rsidRDefault="000337CC" w:rsidP="000337C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337CC">
        <w:rPr>
          <w:rFonts w:ascii="Times New Roman" w:eastAsia="Times New Roman" w:hAnsi="Times New Roman"/>
          <w:sz w:val="20"/>
          <w:szCs w:val="20"/>
          <w:lang w:eastAsia="ru-RU"/>
        </w:rPr>
        <w:t xml:space="preserve">                                                                                                                        (подпись)</w:t>
      </w:r>
    </w:p>
    <w:p w:rsidR="00D859DD" w:rsidRPr="006229D7" w:rsidRDefault="00D859DD" w:rsidP="000337CC">
      <w:pPr>
        <w:widowControl w:val="0"/>
        <w:autoSpaceDE w:val="0"/>
        <w:autoSpaceDN w:val="0"/>
        <w:adjustRightInd w:val="0"/>
        <w:spacing w:after="0" w:line="240" w:lineRule="auto"/>
        <w:jc w:val="both"/>
        <w:rPr>
          <w:rFonts w:ascii="Times New Roman" w:eastAsia="Arial Unicode MS" w:hAnsi="Times New Roman"/>
          <w:b/>
          <w:bCs/>
          <w:noProof/>
          <w:sz w:val="20"/>
          <w:szCs w:val="20"/>
          <w:lang w:eastAsia="ru-RU"/>
        </w:rPr>
      </w:pPr>
    </w:p>
    <w:p w:rsidR="00D859DD" w:rsidRPr="006229D7" w:rsidRDefault="00D859DD" w:rsidP="00D859DD">
      <w:pPr>
        <w:spacing w:after="0" w:line="240" w:lineRule="auto"/>
        <w:jc w:val="center"/>
        <w:rPr>
          <w:rFonts w:ascii="Times New Roman" w:eastAsia="Times New Roman" w:hAnsi="Times New Roman"/>
          <w:noProof/>
          <w:sz w:val="18"/>
          <w:szCs w:val="18"/>
          <w:lang w:eastAsia="ru-RU"/>
        </w:rPr>
      </w:pPr>
      <w:r w:rsidRPr="00D859DD">
        <w:rPr>
          <w:rFonts w:ascii="Times New Roman" w:eastAsia="Times New Roman" w:hAnsi="Times New Roman"/>
          <w:noProof/>
          <w:sz w:val="18"/>
          <w:szCs w:val="18"/>
          <w:lang w:eastAsia="ru-RU"/>
        </w:rPr>
        <w:t xml:space="preserve">АДМИНИСТРАЦИЯ  БОГУЧАНСКОГО РАЙОНА </w:t>
      </w:r>
    </w:p>
    <w:p w:rsidR="00D859DD" w:rsidRPr="006229D7" w:rsidRDefault="00D859DD" w:rsidP="00D859DD">
      <w:pPr>
        <w:spacing w:after="0" w:line="240" w:lineRule="auto"/>
        <w:jc w:val="center"/>
        <w:outlineLvl w:val="0"/>
        <w:rPr>
          <w:rFonts w:ascii="Times New Roman" w:eastAsia="Times New Roman" w:hAnsi="Times New Roman"/>
          <w:noProof/>
          <w:sz w:val="18"/>
          <w:szCs w:val="18"/>
          <w:lang w:eastAsia="ru-RU"/>
        </w:rPr>
      </w:pPr>
      <w:r w:rsidRPr="00D859DD">
        <w:rPr>
          <w:rFonts w:ascii="Times New Roman" w:eastAsia="Times New Roman" w:hAnsi="Times New Roman"/>
          <w:noProof/>
          <w:sz w:val="18"/>
          <w:szCs w:val="18"/>
          <w:lang w:eastAsia="ru-RU"/>
        </w:rPr>
        <w:t>ПОСТАНОВЛЕНИЕ</w:t>
      </w:r>
    </w:p>
    <w:p w:rsidR="00D859DD" w:rsidRPr="00D859DD" w:rsidRDefault="00D859DD" w:rsidP="00D859DD">
      <w:pPr>
        <w:spacing w:after="0" w:line="240" w:lineRule="auto"/>
        <w:outlineLvl w:val="0"/>
        <w:rPr>
          <w:rFonts w:ascii="Times New Roman" w:eastAsia="Times New Roman" w:hAnsi="Times New Roman"/>
          <w:noProof/>
          <w:sz w:val="20"/>
          <w:szCs w:val="20"/>
          <w:lang w:eastAsia="ru-RU"/>
        </w:rPr>
      </w:pPr>
      <w:r w:rsidRPr="00D859DD">
        <w:rPr>
          <w:rFonts w:ascii="Times New Roman" w:eastAsia="Times New Roman" w:hAnsi="Times New Roman"/>
          <w:noProof/>
          <w:sz w:val="20"/>
          <w:szCs w:val="20"/>
          <w:lang w:eastAsia="ru-RU"/>
        </w:rPr>
        <w:tab/>
        <w:t>06.02.2017</w:t>
      </w:r>
      <w:r w:rsidRPr="00D859DD">
        <w:rPr>
          <w:rFonts w:ascii="Times New Roman" w:eastAsia="Times New Roman" w:hAnsi="Times New Roman"/>
          <w:noProof/>
          <w:sz w:val="20"/>
          <w:szCs w:val="20"/>
          <w:lang w:eastAsia="ru-RU"/>
        </w:rPr>
        <w:tab/>
      </w:r>
      <w:r w:rsidRPr="00D859DD">
        <w:rPr>
          <w:rFonts w:ascii="Times New Roman" w:eastAsia="Times New Roman" w:hAnsi="Times New Roman"/>
          <w:noProof/>
          <w:sz w:val="20"/>
          <w:szCs w:val="20"/>
          <w:lang w:eastAsia="ru-RU"/>
        </w:rPr>
        <w:tab/>
      </w:r>
      <w:r w:rsidRPr="00D859DD">
        <w:rPr>
          <w:rFonts w:ascii="Times New Roman" w:eastAsia="Times New Roman" w:hAnsi="Times New Roman"/>
          <w:noProof/>
          <w:sz w:val="20"/>
          <w:szCs w:val="20"/>
          <w:lang w:eastAsia="ru-RU"/>
        </w:rPr>
        <w:tab/>
      </w:r>
      <w:r w:rsidRPr="00D859DD">
        <w:rPr>
          <w:rFonts w:ascii="Times New Roman" w:eastAsia="Times New Roman" w:hAnsi="Times New Roman"/>
          <w:noProof/>
          <w:sz w:val="20"/>
          <w:szCs w:val="20"/>
          <w:lang w:eastAsia="ru-RU"/>
        </w:rPr>
        <w:tab/>
        <w:t>с. Богучаны</w:t>
      </w:r>
      <w:r w:rsidRPr="00D859DD">
        <w:rPr>
          <w:rFonts w:ascii="Times New Roman" w:eastAsia="Times New Roman" w:hAnsi="Times New Roman"/>
          <w:noProof/>
          <w:sz w:val="20"/>
          <w:szCs w:val="20"/>
          <w:lang w:eastAsia="ru-RU"/>
        </w:rPr>
        <w:tab/>
      </w:r>
      <w:r w:rsidRPr="00D859DD">
        <w:rPr>
          <w:rFonts w:ascii="Times New Roman" w:eastAsia="Times New Roman" w:hAnsi="Times New Roman"/>
          <w:noProof/>
          <w:sz w:val="20"/>
          <w:szCs w:val="20"/>
          <w:lang w:eastAsia="ru-RU"/>
        </w:rPr>
        <w:tab/>
      </w:r>
      <w:r w:rsidRPr="00D859DD">
        <w:rPr>
          <w:rFonts w:ascii="Times New Roman" w:eastAsia="Times New Roman" w:hAnsi="Times New Roman"/>
          <w:noProof/>
          <w:sz w:val="20"/>
          <w:szCs w:val="20"/>
          <w:lang w:eastAsia="ru-RU"/>
        </w:rPr>
        <w:tab/>
        <w:t xml:space="preserve">             № 101-п  </w:t>
      </w:r>
    </w:p>
    <w:p w:rsidR="00D859DD" w:rsidRPr="006229D7" w:rsidRDefault="00D859DD" w:rsidP="00D859DD">
      <w:pPr>
        <w:autoSpaceDE w:val="0"/>
        <w:autoSpaceDN w:val="0"/>
        <w:adjustRightInd w:val="0"/>
        <w:spacing w:after="0" w:line="240" w:lineRule="auto"/>
        <w:jc w:val="both"/>
        <w:rPr>
          <w:rFonts w:ascii="Times New Roman" w:eastAsia="Times New Roman" w:hAnsi="Times New Roman"/>
          <w:sz w:val="20"/>
          <w:szCs w:val="20"/>
          <w:lang w:eastAsia="ru-RU"/>
        </w:rPr>
      </w:pPr>
    </w:p>
    <w:p w:rsidR="00D859DD" w:rsidRPr="00D859DD" w:rsidRDefault="00D859DD" w:rsidP="00D859DD">
      <w:pPr>
        <w:spacing w:after="0" w:line="240" w:lineRule="auto"/>
        <w:ind w:right="49" w:firstLine="426"/>
        <w:jc w:val="both"/>
        <w:rPr>
          <w:rFonts w:ascii="Times New Roman" w:eastAsia="Times New Roman" w:hAnsi="Times New Roman"/>
          <w:noProof/>
          <w:sz w:val="20"/>
          <w:szCs w:val="20"/>
          <w:lang w:eastAsia="ru-RU"/>
        </w:rPr>
      </w:pPr>
      <w:r w:rsidRPr="00D859DD">
        <w:rPr>
          <w:rFonts w:ascii="Times New Roman" w:eastAsia="Times New Roman" w:hAnsi="Times New Roman"/>
          <w:noProof/>
          <w:sz w:val="20"/>
          <w:szCs w:val="20"/>
          <w:lang w:eastAsia="ru-RU"/>
        </w:rPr>
        <w:t xml:space="preserve">   Об утверждении административного регламента по предоставлению муниципальной услуги «Предоставление</w:t>
      </w:r>
      <w:r w:rsidRPr="00D859DD">
        <w:rPr>
          <w:rFonts w:ascii="Times New Roman" w:eastAsia="Times New Roman" w:hAnsi="Times New Roman"/>
          <w:bCs/>
          <w:noProof/>
          <w:sz w:val="20"/>
          <w:szCs w:val="20"/>
          <w:lang w:eastAsia="ru-RU"/>
        </w:rPr>
        <w:t xml:space="preserve"> земельного участка, находящегося в муниципальной собственности или государственная собственность на который не разграничена, путем проведения аукциона</w:t>
      </w:r>
      <w:r w:rsidRPr="00D859DD">
        <w:rPr>
          <w:rFonts w:ascii="Times New Roman" w:eastAsia="Times New Roman" w:hAnsi="Times New Roman"/>
          <w:noProof/>
          <w:sz w:val="20"/>
          <w:szCs w:val="20"/>
          <w:lang w:eastAsia="ru-RU"/>
        </w:rPr>
        <w:t>»</w:t>
      </w:r>
    </w:p>
    <w:p w:rsidR="00D859DD" w:rsidRPr="00D859DD" w:rsidRDefault="00D859DD" w:rsidP="00D859DD">
      <w:pPr>
        <w:spacing w:after="0" w:line="240" w:lineRule="auto"/>
        <w:ind w:right="49" w:firstLine="426"/>
        <w:jc w:val="both"/>
        <w:rPr>
          <w:rFonts w:ascii="Times New Roman" w:eastAsia="Times New Roman" w:hAnsi="Times New Roman"/>
          <w:bCs/>
          <w:noProof/>
          <w:sz w:val="20"/>
          <w:szCs w:val="20"/>
          <w:lang w:eastAsia="ru-RU"/>
        </w:rPr>
      </w:pPr>
    </w:p>
    <w:p w:rsidR="00D859DD" w:rsidRPr="006229D7" w:rsidRDefault="00D859DD" w:rsidP="00D859D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859DD">
        <w:rPr>
          <w:rFonts w:ascii="Times New Roman" w:eastAsia="Times New Roman" w:hAnsi="Times New Roman"/>
          <w:sz w:val="20"/>
          <w:szCs w:val="20"/>
          <w:lang w:eastAsia="ru-RU"/>
        </w:rPr>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Богучанского района от 19.11.2010 № 1665-п «Об утверждении Порядка разработки и утверждения администрацией Богучанского района административных регламентов предоставления муниципальной услуг»; ст. ст. 7, 43, 47 Устава Богучанского района Красноярского края, </w:t>
      </w:r>
    </w:p>
    <w:p w:rsidR="00D859DD" w:rsidRPr="00D859DD" w:rsidRDefault="00D859DD" w:rsidP="00D859D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29D7">
        <w:rPr>
          <w:rFonts w:ascii="Times New Roman" w:eastAsia="Times New Roman" w:hAnsi="Times New Roman"/>
          <w:sz w:val="20"/>
          <w:szCs w:val="20"/>
          <w:lang w:eastAsia="ru-RU"/>
        </w:rPr>
        <w:t xml:space="preserve">    </w:t>
      </w:r>
      <w:r w:rsidRPr="00D859DD">
        <w:rPr>
          <w:rFonts w:ascii="Times New Roman" w:eastAsia="Times New Roman" w:hAnsi="Times New Roman"/>
          <w:sz w:val="20"/>
          <w:szCs w:val="20"/>
          <w:lang w:eastAsia="ru-RU"/>
        </w:rPr>
        <w:t>ПОСТАНОВЛЯЮ:</w:t>
      </w:r>
    </w:p>
    <w:p w:rsidR="00D859DD" w:rsidRPr="00D859DD" w:rsidRDefault="00D859DD" w:rsidP="00D859DD">
      <w:pPr>
        <w:spacing w:after="0" w:line="240" w:lineRule="auto"/>
        <w:ind w:right="49" w:firstLine="426"/>
        <w:jc w:val="both"/>
        <w:rPr>
          <w:rFonts w:ascii="Times New Roman" w:eastAsia="Times New Roman" w:hAnsi="Times New Roman"/>
          <w:noProof/>
          <w:sz w:val="20"/>
          <w:szCs w:val="20"/>
          <w:lang w:eastAsia="ru-RU"/>
        </w:rPr>
      </w:pPr>
      <w:r w:rsidRPr="00D859DD">
        <w:rPr>
          <w:rFonts w:ascii="Times New Roman" w:eastAsia="Times New Roman" w:hAnsi="Times New Roman"/>
          <w:noProof/>
          <w:sz w:val="20"/>
          <w:szCs w:val="20"/>
          <w:lang w:eastAsia="ru-RU"/>
        </w:rPr>
        <w:t xml:space="preserve">      1. Утвердить административный регламент по предоставлению муниципальной услуги «Предоставление</w:t>
      </w:r>
      <w:r w:rsidRPr="00D859DD">
        <w:rPr>
          <w:rFonts w:ascii="Times New Roman" w:eastAsia="Times New Roman" w:hAnsi="Times New Roman"/>
          <w:bCs/>
          <w:noProof/>
          <w:sz w:val="20"/>
          <w:szCs w:val="20"/>
          <w:lang w:eastAsia="ru-RU"/>
        </w:rPr>
        <w:t xml:space="preserve"> земельного участка, находящегося в муниципальной собственности или государственная собственность на который не разграничена, путем проведения аукциона</w:t>
      </w:r>
      <w:r w:rsidRPr="00D859DD">
        <w:rPr>
          <w:rFonts w:ascii="Times New Roman" w:eastAsia="Times New Roman" w:hAnsi="Times New Roman"/>
          <w:noProof/>
          <w:sz w:val="20"/>
          <w:szCs w:val="20"/>
          <w:lang w:eastAsia="ru-RU"/>
        </w:rPr>
        <w:t>»,</w:t>
      </w:r>
      <w:r w:rsidRPr="00D859DD">
        <w:rPr>
          <w:rFonts w:ascii="Times New Roman" w:eastAsia="Times New Roman" w:hAnsi="Times New Roman"/>
          <w:sz w:val="20"/>
          <w:szCs w:val="20"/>
          <w:lang w:eastAsia="ru-RU"/>
        </w:rPr>
        <w:t xml:space="preserve"> </w:t>
      </w:r>
      <w:r w:rsidRPr="00D859DD">
        <w:rPr>
          <w:rFonts w:ascii="Times New Roman" w:eastAsia="Times New Roman" w:hAnsi="Times New Roman"/>
          <w:noProof/>
          <w:sz w:val="20"/>
          <w:szCs w:val="20"/>
          <w:lang w:eastAsia="ru-RU"/>
        </w:rPr>
        <w:t>согласно приложения.</w:t>
      </w:r>
    </w:p>
    <w:p w:rsidR="00D859DD" w:rsidRPr="00D859DD" w:rsidRDefault="00D859DD" w:rsidP="00D859DD">
      <w:pPr>
        <w:spacing w:after="0" w:line="240" w:lineRule="auto"/>
        <w:ind w:right="49" w:firstLine="426"/>
        <w:jc w:val="both"/>
        <w:rPr>
          <w:rFonts w:ascii="Times New Roman" w:eastAsia="Times New Roman" w:hAnsi="Times New Roman"/>
          <w:noProof/>
          <w:sz w:val="20"/>
          <w:szCs w:val="20"/>
          <w:lang w:eastAsia="ru-RU"/>
        </w:rPr>
      </w:pPr>
      <w:r w:rsidRPr="00D859DD">
        <w:rPr>
          <w:rFonts w:ascii="Times New Roman" w:eastAsia="Times New Roman" w:hAnsi="Times New Roman"/>
          <w:noProof/>
          <w:sz w:val="20"/>
          <w:szCs w:val="20"/>
          <w:lang w:eastAsia="ru-RU"/>
        </w:rPr>
        <w:t xml:space="preserve">      2. Контроль за выполнением постановления возложить на первого заместителя Главы Богучанского района В.Ю.Карнаухова.</w:t>
      </w:r>
    </w:p>
    <w:p w:rsidR="00D859DD" w:rsidRPr="00D859DD" w:rsidRDefault="00D859DD" w:rsidP="00D859DD">
      <w:pPr>
        <w:autoSpaceDE w:val="0"/>
        <w:autoSpaceDN w:val="0"/>
        <w:adjustRightInd w:val="0"/>
        <w:spacing w:after="0" w:line="240" w:lineRule="auto"/>
        <w:jc w:val="both"/>
        <w:rPr>
          <w:rFonts w:ascii="Times New Roman" w:eastAsia="Times New Roman" w:hAnsi="Times New Roman"/>
          <w:sz w:val="20"/>
          <w:szCs w:val="20"/>
          <w:lang w:eastAsia="ru-RU"/>
        </w:rPr>
      </w:pPr>
      <w:r w:rsidRPr="00D859DD">
        <w:rPr>
          <w:rFonts w:ascii="Times New Roman" w:eastAsia="Times New Roman" w:hAnsi="Times New Roman"/>
          <w:sz w:val="20"/>
          <w:szCs w:val="20"/>
          <w:lang w:eastAsia="ru-RU"/>
        </w:rPr>
        <w:t xml:space="preserve">               3. Настоящее постановление вступает в силу со дня  опубликования в официальном вестнике Богучанского района.</w:t>
      </w:r>
    </w:p>
    <w:p w:rsidR="00D859DD" w:rsidRPr="006229D7" w:rsidRDefault="00D859DD" w:rsidP="00D859DD">
      <w:pPr>
        <w:autoSpaceDE w:val="0"/>
        <w:autoSpaceDN w:val="0"/>
        <w:adjustRightInd w:val="0"/>
        <w:spacing w:after="0" w:line="240" w:lineRule="auto"/>
        <w:jc w:val="both"/>
        <w:rPr>
          <w:rFonts w:ascii="Times New Roman" w:eastAsia="Times New Roman" w:hAnsi="Times New Roman"/>
          <w:sz w:val="20"/>
          <w:szCs w:val="20"/>
          <w:lang w:eastAsia="ru-RU"/>
        </w:rPr>
      </w:pPr>
    </w:p>
    <w:p w:rsidR="00D859DD" w:rsidRPr="00D859DD" w:rsidRDefault="00D859DD" w:rsidP="00D859DD">
      <w:pPr>
        <w:autoSpaceDE w:val="0"/>
        <w:autoSpaceDN w:val="0"/>
        <w:adjustRightInd w:val="0"/>
        <w:spacing w:after="0" w:line="240" w:lineRule="auto"/>
        <w:jc w:val="both"/>
        <w:rPr>
          <w:rFonts w:ascii="Times New Roman" w:eastAsia="Times New Roman" w:hAnsi="Times New Roman"/>
          <w:sz w:val="20"/>
          <w:szCs w:val="20"/>
          <w:lang w:eastAsia="ru-RU"/>
        </w:rPr>
      </w:pPr>
      <w:r w:rsidRPr="00D859DD">
        <w:rPr>
          <w:rFonts w:ascii="Times New Roman" w:eastAsia="Times New Roman" w:hAnsi="Times New Roman"/>
          <w:sz w:val="20"/>
          <w:szCs w:val="20"/>
          <w:lang w:eastAsia="ru-RU"/>
        </w:rPr>
        <w:t>И.о. Главы Богучанского района                                                     В.Ю. Карнаухов</w:t>
      </w:r>
    </w:p>
    <w:p w:rsidR="00D859DD" w:rsidRPr="006229D7" w:rsidRDefault="00D859DD" w:rsidP="00D859DD">
      <w:pPr>
        <w:spacing w:after="0" w:line="240" w:lineRule="auto"/>
        <w:rPr>
          <w:rFonts w:ascii="Times New Roman" w:eastAsia="Times New Roman" w:hAnsi="Times New Roman"/>
          <w:noProof/>
          <w:sz w:val="20"/>
          <w:szCs w:val="20"/>
          <w:lang w:eastAsia="ru-RU"/>
        </w:rPr>
      </w:pPr>
    </w:p>
    <w:tbl>
      <w:tblPr>
        <w:tblW w:w="0" w:type="auto"/>
        <w:tblLook w:val="0000"/>
      </w:tblPr>
      <w:tblGrid>
        <w:gridCol w:w="5116"/>
        <w:gridCol w:w="4454"/>
      </w:tblGrid>
      <w:tr w:rsidR="00D859DD" w:rsidRPr="00D859DD" w:rsidTr="00D859DD">
        <w:trPr>
          <w:trHeight w:val="426"/>
        </w:trPr>
        <w:tc>
          <w:tcPr>
            <w:tcW w:w="5495" w:type="dxa"/>
          </w:tcPr>
          <w:p w:rsidR="00D859DD" w:rsidRPr="00D859DD" w:rsidRDefault="00D859DD" w:rsidP="00D859DD">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4679" w:type="dxa"/>
          </w:tcPr>
          <w:p w:rsidR="00D859DD" w:rsidRPr="00D859DD" w:rsidRDefault="00D859DD" w:rsidP="00D859DD">
            <w:pPr>
              <w:autoSpaceDE w:val="0"/>
              <w:autoSpaceDN w:val="0"/>
              <w:adjustRightInd w:val="0"/>
              <w:spacing w:after="0" w:line="240" w:lineRule="auto"/>
              <w:jc w:val="right"/>
              <w:rPr>
                <w:rFonts w:ascii="Times New Roman" w:eastAsia="Times New Roman" w:hAnsi="Times New Roman"/>
                <w:sz w:val="20"/>
                <w:szCs w:val="20"/>
                <w:lang w:eastAsia="ru-RU"/>
              </w:rPr>
            </w:pPr>
            <w:r w:rsidRPr="00D859DD">
              <w:rPr>
                <w:rFonts w:ascii="Times New Roman" w:eastAsia="Times New Roman" w:hAnsi="Times New Roman"/>
                <w:sz w:val="20"/>
                <w:szCs w:val="20"/>
                <w:lang w:eastAsia="ru-RU"/>
              </w:rPr>
              <w:t xml:space="preserve">Приложение  </w:t>
            </w:r>
          </w:p>
          <w:p w:rsidR="00D859DD" w:rsidRPr="00D859DD" w:rsidRDefault="00D859DD" w:rsidP="00D859DD">
            <w:pPr>
              <w:autoSpaceDE w:val="0"/>
              <w:autoSpaceDN w:val="0"/>
              <w:adjustRightInd w:val="0"/>
              <w:spacing w:after="0" w:line="240" w:lineRule="auto"/>
              <w:jc w:val="right"/>
              <w:rPr>
                <w:rFonts w:ascii="Times New Roman" w:eastAsia="Times New Roman" w:hAnsi="Times New Roman"/>
                <w:sz w:val="20"/>
                <w:szCs w:val="20"/>
                <w:lang w:eastAsia="ru-RU"/>
              </w:rPr>
            </w:pPr>
            <w:r w:rsidRPr="00D859DD">
              <w:rPr>
                <w:rFonts w:ascii="Times New Roman" w:eastAsia="Times New Roman" w:hAnsi="Times New Roman"/>
                <w:sz w:val="20"/>
                <w:szCs w:val="20"/>
                <w:lang w:eastAsia="ru-RU"/>
              </w:rPr>
              <w:t xml:space="preserve">к постановлению администрации Богучанского района </w:t>
            </w:r>
          </w:p>
          <w:p w:rsidR="00D859DD" w:rsidRPr="00D859DD" w:rsidRDefault="00D859DD" w:rsidP="00D859DD">
            <w:pPr>
              <w:autoSpaceDE w:val="0"/>
              <w:autoSpaceDN w:val="0"/>
              <w:adjustRightInd w:val="0"/>
              <w:spacing w:after="0" w:line="240" w:lineRule="auto"/>
              <w:jc w:val="right"/>
              <w:rPr>
                <w:rFonts w:ascii="Times New Roman" w:eastAsia="Times New Roman" w:hAnsi="Times New Roman"/>
                <w:bCs/>
                <w:sz w:val="20"/>
                <w:szCs w:val="20"/>
                <w:lang w:eastAsia="ru-RU"/>
              </w:rPr>
            </w:pPr>
            <w:proofErr w:type="spellStart"/>
            <w:r w:rsidRPr="00D859DD">
              <w:rPr>
                <w:rFonts w:ascii="Times New Roman" w:eastAsia="Times New Roman" w:hAnsi="Times New Roman"/>
                <w:sz w:val="20"/>
                <w:szCs w:val="20"/>
                <w:lang w:val="en-US" w:eastAsia="ru-RU"/>
              </w:rPr>
              <w:t>от</w:t>
            </w:r>
            <w:proofErr w:type="spellEnd"/>
            <w:r>
              <w:rPr>
                <w:rFonts w:ascii="Times New Roman" w:eastAsia="Times New Roman" w:hAnsi="Times New Roman"/>
                <w:sz w:val="20"/>
                <w:szCs w:val="20"/>
                <w:lang w:val="en-US" w:eastAsia="ru-RU"/>
              </w:rPr>
              <w:t xml:space="preserve"> </w:t>
            </w:r>
            <w:r w:rsidRPr="00D859DD">
              <w:rPr>
                <w:rFonts w:ascii="Times New Roman" w:eastAsia="Times New Roman" w:hAnsi="Times New Roman"/>
                <w:sz w:val="20"/>
                <w:szCs w:val="20"/>
                <w:lang w:val="en-US" w:eastAsia="ru-RU"/>
              </w:rPr>
              <w:t xml:space="preserve"> 06.02.2017 № 10</w:t>
            </w:r>
            <w:r w:rsidRPr="00D859DD">
              <w:rPr>
                <w:rFonts w:ascii="Times New Roman" w:eastAsia="Times New Roman" w:hAnsi="Times New Roman"/>
                <w:sz w:val="20"/>
                <w:szCs w:val="20"/>
                <w:lang w:eastAsia="ru-RU"/>
              </w:rPr>
              <w:t>1</w:t>
            </w:r>
            <w:r w:rsidRPr="00D859DD">
              <w:rPr>
                <w:rFonts w:ascii="Times New Roman" w:eastAsia="Times New Roman" w:hAnsi="Times New Roman"/>
                <w:sz w:val="20"/>
                <w:szCs w:val="20"/>
                <w:lang w:val="en-US" w:eastAsia="ru-RU"/>
              </w:rPr>
              <w:t>-п</w:t>
            </w:r>
            <w:r w:rsidRPr="00D859DD">
              <w:rPr>
                <w:rFonts w:ascii="Times New Roman" w:eastAsia="Times New Roman" w:hAnsi="Times New Roman"/>
                <w:sz w:val="20"/>
                <w:szCs w:val="20"/>
                <w:lang w:eastAsia="ru-RU"/>
              </w:rPr>
              <w:t xml:space="preserve"> </w:t>
            </w:r>
          </w:p>
          <w:p w:rsidR="00D859DD" w:rsidRPr="00D859DD" w:rsidRDefault="00D859DD" w:rsidP="00D859DD">
            <w:pPr>
              <w:autoSpaceDE w:val="0"/>
              <w:autoSpaceDN w:val="0"/>
              <w:adjustRightInd w:val="0"/>
              <w:spacing w:after="0" w:line="240" w:lineRule="auto"/>
              <w:jc w:val="right"/>
              <w:rPr>
                <w:rFonts w:ascii="Times New Roman" w:eastAsia="Times New Roman" w:hAnsi="Times New Roman"/>
                <w:bCs/>
                <w:sz w:val="20"/>
                <w:szCs w:val="20"/>
                <w:lang w:eastAsia="ru-RU"/>
              </w:rPr>
            </w:pPr>
            <w:r w:rsidRPr="00D859DD">
              <w:rPr>
                <w:rFonts w:ascii="Times New Roman" w:eastAsia="Times New Roman" w:hAnsi="Times New Roman"/>
                <w:bCs/>
                <w:sz w:val="20"/>
                <w:szCs w:val="20"/>
                <w:lang w:eastAsia="ru-RU"/>
              </w:rPr>
              <w:lastRenderedPageBreak/>
              <w:t xml:space="preserve">  </w:t>
            </w:r>
          </w:p>
        </w:tc>
      </w:tr>
    </w:tbl>
    <w:p w:rsidR="00D859DD" w:rsidRPr="00D859DD" w:rsidRDefault="00D859DD" w:rsidP="00D859DD">
      <w:pPr>
        <w:autoSpaceDE w:val="0"/>
        <w:autoSpaceDN w:val="0"/>
        <w:adjustRightInd w:val="0"/>
        <w:spacing w:after="0" w:line="240" w:lineRule="auto"/>
        <w:rPr>
          <w:rFonts w:ascii="Times New Roman" w:eastAsia="Times New Roman" w:hAnsi="Times New Roman"/>
          <w:sz w:val="20"/>
          <w:szCs w:val="20"/>
          <w:lang w:eastAsia="ru-RU"/>
        </w:rPr>
      </w:pPr>
    </w:p>
    <w:p w:rsidR="00D859DD" w:rsidRPr="00D859DD" w:rsidRDefault="00D859DD" w:rsidP="00D859DD">
      <w:pPr>
        <w:autoSpaceDE w:val="0"/>
        <w:autoSpaceDN w:val="0"/>
        <w:adjustRightInd w:val="0"/>
        <w:spacing w:after="0" w:line="240" w:lineRule="auto"/>
        <w:jc w:val="center"/>
        <w:rPr>
          <w:rFonts w:ascii="Times New Roman" w:eastAsia="Times New Roman" w:hAnsi="Times New Roman"/>
          <w:sz w:val="20"/>
          <w:szCs w:val="20"/>
          <w:lang w:eastAsia="ru-RU"/>
        </w:rPr>
      </w:pPr>
      <w:r w:rsidRPr="00D859DD">
        <w:rPr>
          <w:rFonts w:ascii="Times New Roman" w:eastAsia="Times New Roman" w:hAnsi="Times New Roman"/>
          <w:sz w:val="20"/>
          <w:szCs w:val="20"/>
          <w:lang w:eastAsia="ru-RU"/>
        </w:rPr>
        <w:t>Административный регламент по предоставлению муниципальной услуги</w:t>
      </w:r>
      <w:r w:rsidRPr="00D859DD">
        <w:rPr>
          <w:rFonts w:ascii="Times New Roman" w:eastAsia="Times New Roman" w:hAnsi="Times New Roman"/>
          <w:noProof/>
          <w:sz w:val="20"/>
          <w:szCs w:val="20"/>
          <w:lang w:eastAsia="ru-RU"/>
        </w:rPr>
        <w:t>«Предоставление</w:t>
      </w:r>
      <w:r w:rsidRPr="00D859DD">
        <w:rPr>
          <w:rFonts w:ascii="Times New Roman" w:eastAsia="Times New Roman" w:hAnsi="Times New Roman"/>
          <w:bCs/>
          <w:noProof/>
          <w:sz w:val="20"/>
          <w:szCs w:val="20"/>
          <w:lang w:eastAsia="ru-RU"/>
        </w:rPr>
        <w:t xml:space="preserve"> земельного участка, находящегося в муниципальной собственности или государственная собственность на который не разграничена, путем проведения аукциона»</w:t>
      </w:r>
    </w:p>
    <w:p w:rsidR="00D859DD" w:rsidRPr="00D859DD" w:rsidRDefault="00D859DD" w:rsidP="00D859DD">
      <w:pPr>
        <w:spacing w:after="0" w:line="240" w:lineRule="auto"/>
        <w:ind w:right="49" w:firstLine="426"/>
        <w:jc w:val="center"/>
        <w:rPr>
          <w:rFonts w:ascii="Times New Roman" w:eastAsia="Times New Roman" w:hAnsi="Times New Roman"/>
          <w:noProof/>
          <w:sz w:val="20"/>
          <w:szCs w:val="20"/>
          <w:lang w:eastAsia="ru-RU"/>
        </w:rPr>
      </w:pPr>
    </w:p>
    <w:p w:rsidR="00D859DD" w:rsidRPr="00D859DD" w:rsidRDefault="00D859DD" w:rsidP="00D859DD">
      <w:pPr>
        <w:spacing w:after="0" w:line="240" w:lineRule="auto"/>
        <w:ind w:right="49" w:firstLine="426"/>
        <w:jc w:val="center"/>
        <w:rPr>
          <w:rFonts w:ascii="Times New Roman" w:eastAsia="Times New Roman" w:hAnsi="Times New Roman"/>
          <w:bCs/>
          <w:noProof/>
          <w:sz w:val="20"/>
          <w:szCs w:val="20"/>
          <w:lang w:eastAsia="ru-RU"/>
        </w:rPr>
      </w:pPr>
      <w:r w:rsidRPr="00D859DD">
        <w:rPr>
          <w:rFonts w:ascii="Times New Roman" w:eastAsia="Times New Roman" w:hAnsi="Times New Roman"/>
          <w:bCs/>
          <w:noProof/>
          <w:sz w:val="20"/>
          <w:szCs w:val="20"/>
          <w:lang w:eastAsia="ru-RU"/>
        </w:rPr>
        <w:t>1. Общие положения</w:t>
      </w:r>
    </w:p>
    <w:p w:rsidR="00D859DD" w:rsidRPr="00D859DD" w:rsidRDefault="00D859DD" w:rsidP="00D859DD">
      <w:pPr>
        <w:spacing w:after="0" w:line="240" w:lineRule="auto"/>
        <w:ind w:right="49" w:firstLine="426"/>
        <w:jc w:val="center"/>
        <w:rPr>
          <w:rFonts w:ascii="Times New Roman" w:eastAsia="Times New Roman" w:hAnsi="Times New Roman"/>
          <w:bCs/>
          <w:noProof/>
          <w:sz w:val="20"/>
          <w:szCs w:val="20"/>
          <w:lang w:eastAsia="ru-RU"/>
        </w:rPr>
      </w:pPr>
    </w:p>
    <w:p w:rsidR="00D859DD" w:rsidRPr="00D859DD" w:rsidRDefault="00D859DD" w:rsidP="00263010">
      <w:pPr>
        <w:numPr>
          <w:ilvl w:val="1"/>
          <w:numId w:val="22"/>
        </w:numPr>
        <w:tabs>
          <w:tab w:val="num" w:pos="426"/>
          <w:tab w:val="left" w:pos="993"/>
        </w:tabs>
        <w:spacing w:after="0" w:line="240" w:lineRule="auto"/>
        <w:ind w:left="0" w:right="49" w:firstLine="426"/>
        <w:jc w:val="both"/>
        <w:rPr>
          <w:rFonts w:ascii="Times New Roman" w:eastAsia="Times New Roman" w:hAnsi="Times New Roman"/>
          <w:sz w:val="20"/>
          <w:szCs w:val="20"/>
          <w:lang w:eastAsia="ru-RU"/>
        </w:rPr>
      </w:pPr>
      <w:r w:rsidRPr="00D859DD">
        <w:rPr>
          <w:rFonts w:ascii="Times New Roman" w:eastAsia="Times New Roman" w:hAnsi="Times New Roman"/>
          <w:sz w:val="20"/>
          <w:szCs w:val="20"/>
          <w:lang w:eastAsia="ru-RU"/>
        </w:rPr>
        <w:t>Настоящий административный регламент определяет состав, последовательность и сроки исполнения административных процедур, исполняемых при  предоставлении муниципальной услуги (определяет порядок и стандарт предоставления муниципальной услуги).</w:t>
      </w:r>
    </w:p>
    <w:p w:rsidR="00D859DD" w:rsidRPr="00D859DD" w:rsidRDefault="00D859DD" w:rsidP="00263010">
      <w:pPr>
        <w:numPr>
          <w:ilvl w:val="1"/>
          <w:numId w:val="22"/>
        </w:numPr>
        <w:tabs>
          <w:tab w:val="num" w:pos="426"/>
          <w:tab w:val="left" w:pos="993"/>
        </w:tabs>
        <w:spacing w:after="0" w:line="240" w:lineRule="auto"/>
        <w:ind w:left="0" w:right="49" w:firstLine="426"/>
        <w:jc w:val="both"/>
        <w:rPr>
          <w:rFonts w:ascii="Times New Roman" w:eastAsia="Times New Roman" w:hAnsi="Times New Roman"/>
          <w:sz w:val="20"/>
          <w:szCs w:val="20"/>
          <w:lang w:eastAsia="ru-RU"/>
        </w:rPr>
      </w:pPr>
      <w:r w:rsidRPr="00D859DD">
        <w:rPr>
          <w:rFonts w:ascii="Times New Roman" w:eastAsia="Times New Roman" w:hAnsi="Times New Roman"/>
          <w:sz w:val="20"/>
          <w:szCs w:val="20"/>
          <w:lang w:eastAsia="ru-RU"/>
        </w:rPr>
        <w:t>Наименование муниципальной услуги: «Предоставление</w:t>
      </w:r>
      <w:r w:rsidRPr="00D859DD">
        <w:rPr>
          <w:rFonts w:ascii="Times New Roman" w:eastAsia="Times New Roman" w:hAnsi="Times New Roman"/>
          <w:bCs/>
          <w:sz w:val="20"/>
          <w:szCs w:val="20"/>
          <w:lang w:eastAsia="ru-RU"/>
        </w:rPr>
        <w:t xml:space="preserve"> земельного участка, находящегося в муниципальной собственности или государственная собственность на который не разграничена, путем проведения аукциона</w:t>
      </w:r>
      <w:proofErr w:type="gramStart"/>
      <w:r w:rsidRPr="00D859DD">
        <w:rPr>
          <w:rFonts w:ascii="Times New Roman" w:eastAsia="Times New Roman" w:hAnsi="Times New Roman"/>
          <w:bCs/>
          <w:sz w:val="20"/>
          <w:szCs w:val="20"/>
          <w:lang w:eastAsia="ru-RU"/>
        </w:rPr>
        <w:t>.</w:t>
      </w:r>
      <w:r w:rsidRPr="00D859DD">
        <w:rPr>
          <w:rFonts w:ascii="Times New Roman" w:eastAsia="Times New Roman" w:hAnsi="Times New Roman"/>
          <w:sz w:val="20"/>
          <w:szCs w:val="20"/>
          <w:lang w:eastAsia="ru-RU"/>
        </w:rPr>
        <w:t>»</w:t>
      </w:r>
      <w:proofErr w:type="gramEnd"/>
    </w:p>
    <w:p w:rsidR="00D859DD" w:rsidRPr="00D859DD" w:rsidRDefault="00D859DD" w:rsidP="00263010">
      <w:pPr>
        <w:numPr>
          <w:ilvl w:val="1"/>
          <w:numId w:val="22"/>
        </w:numPr>
        <w:tabs>
          <w:tab w:val="num" w:pos="426"/>
          <w:tab w:val="left" w:pos="993"/>
        </w:tabs>
        <w:spacing w:after="0" w:line="240" w:lineRule="auto"/>
        <w:ind w:left="0" w:right="49" w:firstLine="426"/>
        <w:jc w:val="both"/>
        <w:rPr>
          <w:rFonts w:ascii="Times New Roman" w:eastAsia="Times New Roman" w:hAnsi="Times New Roman"/>
          <w:sz w:val="20"/>
          <w:szCs w:val="20"/>
          <w:lang w:eastAsia="ru-RU"/>
        </w:rPr>
      </w:pPr>
      <w:r w:rsidRPr="00D859DD">
        <w:rPr>
          <w:rFonts w:ascii="Times New Roman" w:eastAsia="Times New Roman" w:hAnsi="Times New Roman"/>
          <w:sz w:val="20"/>
          <w:szCs w:val="20"/>
          <w:lang w:eastAsia="ru-RU"/>
        </w:rPr>
        <w:t>Наименование органа, предоставляющего муниципальную услугу: администрация Богучанского района (далее - администрация). Структурное подразделение, ответственное за предоставление муниципальной услуги: Отдел по земельным ресурсам Управления муниципальной собственностью Богучанского района (далее - отдел).</w:t>
      </w:r>
    </w:p>
    <w:p w:rsidR="00D859DD" w:rsidRPr="00D859DD" w:rsidRDefault="00D859DD" w:rsidP="00263010">
      <w:pPr>
        <w:numPr>
          <w:ilvl w:val="1"/>
          <w:numId w:val="22"/>
        </w:numPr>
        <w:tabs>
          <w:tab w:val="left" w:pos="993"/>
        </w:tabs>
        <w:spacing w:after="0" w:line="240" w:lineRule="auto"/>
        <w:ind w:left="0" w:right="49" w:firstLine="360"/>
        <w:jc w:val="both"/>
        <w:rPr>
          <w:rFonts w:ascii="Times New Roman" w:eastAsia="Times New Roman" w:hAnsi="Times New Roman"/>
          <w:sz w:val="20"/>
          <w:szCs w:val="20"/>
          <w:lang w:eastAsia="ru-RU"/>
        </w:rPr>
      </w:pPr>
      <w:r w:rsidRPr="00D859DD">
        <w:rPr>
          <w:rFonts w:ascii="Times New Roman" w:eastAsia="Times New Roman" w:hAnsi="Times New Roman"/>
          <w:sz w:val="20"/>
          <w:szCs w:val="20"/>
          <w:lang w:eastAsia="ru-RU"/>
        </w:rPr>
        <w:t xml:space="preserve">Место нахождения администрации: 663430, Красноярский край, </w:t>
      </w:r>
      <w:proofErr w:type="spellStart"/>
      <w:r w:rsidRPr="00D859DD">
        <w:rPr>
          <w:rFonts w:ascii="Times New Roman" w:eastAsia="Times New Roman" w:hAnsi="Times New Roman"/>
          <w:sz w:val="20"/>
          <w:szCs w:val="20"/>
          <w:lang w:eastAsia="ru-RU"/>
        </w:rPr>
        <w:t>Богучанский</w:t>
      </w:r>
      <w:proofErr w:type="spellEnd"/>
      <w:r w:rsidRPr="00D859DD">
        <w:rPr>
          <w:rFonts w:ascii="Times New Roman" w:eastAsia="Times New Roman" w:hAnsi="Times New Roman"/>
          <w:sz w:val="20"/>
          <w:szCs w:val="20"/>
          <w:lang w:eastAsia="ru-RU"/>
        </w:rPr>
        <w:t xml:space="preserve"> район, с. </w:t>
      </w:r>
      <w:proofErr w:type="spellStart"/>
      <w:r w:rsidRPr="00D859DD">
        <w:rPr>
          <w:rFonts w:ascii="Times New Roman" w:eastAsia="Times New Roman" w:hAnsi="Times New Roman"/>
          <w:sz w:val="20"/>
          <w:szCs w:val="20"/>
          <w:lang w:eastAsia="ru-RU"/>
        </w:rPr>
        <w:t>Богучаны</w:t>
      </w:r>
      <w:proofErr w:type="spellEnd"/>
      <w:r w:rsidRPr="00D859DD">
        <w:rPr>
          <w:rFonts w:ascii="Times New Roman" w:eastAsia="Times New Roman" w:hAnsi="Times New Roman"/>
          <w:sz w:val="20"/>
          <w:szCs w:val="20"/>
          <w:lang w:eastAsia="ru-RU"/>
        </w:rPr>
        <w:t xml:space="preserve">, ул. </w:t>
      </w:r>
      <w:proofErr w:type="gramStart"/>
      <w:r w:rsidRPr="00D859DD">
        <w:rPr>
          <w:rFonts w:ascii="Times New Roman" w:eastAsia="Times New Roman" w:hAnsi="Times New Roman"/>
          <w:sz w:val="20"/>
          <w:szCs w:val="20"/>
          <w:lang w:eastAsia="ru-RU"/>
        </w:rPr>
        <w:t>Октябрьская</w:t>
      </w:r>
      <w:proofErr w:type="gramEnd"/>
      <w:r w:rsidRPr="00D859DD">
        <w:rPr>
          <w:rFonts w:ascii="Times New Roman" w:eastAsia="Times New Roman" w:hAnsi="Times New Roman"/>
          <w:sz w:val="20"/>
          <w:szCs w:val="20"/>
          <w:lang w:eastAsia="ru-RU"/>
        </w:rPr>
        <w:t xml:space="preserve">, 72. </w:t>
      </w:r>
    </w:p>
    <w:p w:rsidR="00D859DD" w:rsidRPr="00D859DD" w:rsidRDefault="00D859DD" w:rsidP="00D859DD">
      <w:pPr>
        <w:tabs>
          <w:tab w:val="left" w:pos="851"/>
        </w:tabs>
        <w:autoSpaceDE w:val="0"/>
        <w:autoSpaceDN w:val="0"/>
        <w:adjustRightInd w:val="0"/>
        <w:spacing w:after="0" w:line="240" w:lineRule="auto"/>
        <w:ind w:right="49" w:firstLine="426"/>
        <w:jc w:val="both"/>
        <w:rPr>
          <w:rFonts w:ascii="Times New Roman" w:eastAsia="Times New Roman" w:hAnsi="Times New Roman"/>
          <w:noProof/>
          <w:sz w:val="20"/>
          <w:szCs w:val="20"/>
          <w:lang w:eastAsia="ru-RU"/>
        </w:rPr>
      </w:pPr>
      <w:r w:rsidRPr="00D859DD">
        <w:rPr>
          <w:rFonts w:ascii="Times New Roman" w:eastAsia="Times New Roman" w:hAnsi="Times New Roman"/>
          <w:noProof/>
          <w:sz w:val="20"/>
          <w:szCs w:val="20"/>
          <w:lang w:eastAsia="ru-RU"/>
        </w:rPr>
        <w:t>Режим работы администрации: ежедневно с понедельника по пятницу с 9.00 до 17.00, выходные дни - суббота, воскресенье.</w:t>
      </w:r>
    </w:p>
    <w:p w:rsidR="00D859DD" w:rsidRPr="00D859DD" w:rsidRDefault="00D859DD" w:rsidP="00D859DD">
      <w:pPr>
        <w:tabs>
          <w:tab w:val="left" w:pos="851"/>
        </w:tabs>
        <w:spacing w:after="0" w:line="240" w:lineRule="auto"/>
        <w:ind w:right="49" w:firstLine="426"/>
        <w:jc w:val="both"/>
        <w:rPr>
          <w:rFonts w:ascii="Times New Roman" w:eastAsia="Times New Roman" w:hAnsi="Times New Roman"/>
          <w:noProof/>
          <w:sz w:val="20"/>
          <w:szCs w:val="20"/>
          <w:lang w:eastAsia="ru-RU"/>
        </w:rPr>
      </w:pPr>
      <w:r w:rsidRPr="00D859DD">
        <w:rPr>
          <w:rFonts w:ascii="Times New Roman" w:eastAsia="Times New Roman" w:hAnsi="Times New Roman"/>
          <w:noProof/>
          <w:sz w:val="20"/>
          <w:szCs w:val="20"/>
          <w:lang w:eastAsia="ru-RU"/>
        </w:rPr>
        <w:t>Телефон приемной администрации: 8(39162) 2-23-91, факс 2-21-80, номер телефона - автоинформатора 8(39162) 2-23-91</w:t>
      </w:r>
    </w:p>
    <w:p w:rsidR="00D859DD" w:rsidRPr="00D859DD" w:rsidRDefault="00D859DD" w:rsidP="00D859DD">
      <w:pPr>
        <w:tabs>
          <w:tab w:val="left" w:pos="851"/>
        </w:tabs>
        <w:spacing w:after="0" w:line="240" w:lineRule="auto"/>
        <w:ind w:right="49" w:firstLine="426"/>
        <w:jc w:val="both"/>
        <w:rPr>
          <w:rFonts w:ascii="Times New Roman" w:eastAsia="Times New Roman" w:hAnsi="Times New Roman"/>
          <w:noProof/>
          <w:sz w:val="20"/>
          <w:szCs w:val="20"/>
          <w:lang w:val="en-US" w:eastAsia="ru-RU"/>
        </w:rPr>
      </w:pPr>
      <w:r w:rsidRPr="00D859DD">
        <w:rPr>
          <w:rFonts w:ascii="Times New Roman" w:eastAsia="Times New Roman" w:hAnsi="Times New Roman"/>
          <w:noProof/>
          <w:sz w:val="20"/>
          <w:szCs w:val="20"/>
          <w:lang w:val="en-US" w:eastAsia="ru-RU"/>
        </w:rPr>
        <w:t>E-mail</w:t>
      </w:r>
      <w:r>
        <w:rPr>
          <w:rFonts w:ascii="Times New Roman" w:eastAsia="Times New Roman" w:hAnsi="Times New Roman"/>
          <w:noProof/>
          <w:sz w:val="20"/>
          <w:szCs w:val="20"/>
          <w:lang w:val="en-US" w:eastAsia="ru-RU"/>
        </w:rPr>
        <w:t xml:space="preserve"> </w:t>
      </w:r>
      <w:r w:rsidRPr="00D859DD">
        <w:rPr>
          <w:rFonts w:ascii="Times New Roman" w:eastAsia="Times New Roman" w:hAnsi="Times New Roman"/>
          <w:noProof/>
          <w:sz w:val="20"/>
          <w:szCs w:val="20"/>
          <w:lang w:val="en-US" w:eastAsia="ru-RU"/>
        </w:rPr>
        <w:t xml:space="preserve"> www.boguchansky-raion.ru</w:t>
      </w:r>
    </w:p>
    <w:p w:rsidR="00D859DD" w:rsidRPr="00D859DD" w:rsidRDefault="00D859DD" w:rsidP="00D859DD">
      <w:pPr>
        <w:tabs>
          <w:tab w:val="left" w:pos="851"/>
        </w:tabs>
        <w:spacing w:after="0" w:line="240" w:lineRule="auto"/>
        <w:ind w:right="49" w:firstLine="426"/>
        <w:jc w:val="both"/>
        <w:rPr>
          <w:rFonts w:ascii="Times New Roman" w:eastAsia="Times New Roman" w:hAnsi="Times New Roman"/>
          <w:noProof/>
          <w:sz w:val="20"/>
          <w:szCs w:val="20"/>
          <w:lang w:eastAsia="ru-RU"/>
        </w:rPr>
      </w:pPr>
      <w:r w:rsidRPr="00D859DD">
        <w:rPr>
          <w:rFonts w:ascii="Times New Roman" w:eastAsia="Times New Roman" w:hAnsi="Times New Roman"/>
          <w:noProof/>
          <w:sz w:val="20"/>
          <w:szCs w:val="20"/>
          <w:lang w:eastAsia="ru-RU"/>
        </w:rPr>
        <w:t>Телефон начальника отдела по земельным ресурсам управления муниципальной собственностью Богучанского района: 8(391 62) 2-11-66.</w:t>
      </w:r>
    </w:p>
    <w:p w:rsidR="00D859DD" w:rsidRPr="00D859DD" w:rsidRDefault="00D859DD" w:rsidP="00D859DD">
      <w:pPr>
        <w:tabs>
          <w:tab w:val="left" w:pos="851"/>
        </w:tabs>
        <w:spacing w:after="0" w:line="240" w:lineRule="auto"/>
        <w:ind w:right="49" w:firstLine="426"/>
        <w:jc w:val="both"/>
        <w:rPr>
          <w:rFonts w:ascii="Times New Roman" w:eastAsia="Times New Roman" w:hAnsi="Times New Roman"/>
          <w:noProof/>
          <w:sz w:val="20"/>
          <w:szCs w:val="20"/>
          <w:lang w:eastAsia="ru-RU"/>
        </w:rPr>
      </w:pPr>
      <w:r w:rsidRPr="00D859DD">
        <w:rPr>
          <w:rFonts w:ascii="Times New Roman" w:eastAsia="Times New Roman" w:hAnsi="Times New Roman"/>
          <w:noProof/>
          <w:sz w:val="20"/>
          <w:szCs w:val="20"/>
          <w:lang w:eastAsia="ru-RU"/>
        </w:rPr>
        <w:t>Телефон отдела по земельным ресурсам управления муниципальной собственностью Богучанского района: 8(391 62) 2-11-66, 8(391 62) 2-19-06.</w:t>
      </w:r>
    </w:p>
    <w:p w:rsidR="00D859DD" w:rsidRPr="00D859DD" w:rsidRDefault="00D859DD" w:rsidP="00D859DD">
      <w:pPr>
        <w:tabs>
          <w:tab w:val="left" w:pos="851"/>
        </w:tabs>
        <w:spacing w:after="0" w:line="240" w:lineRule="auto"/>
        <w:ind w:right="49" w:firstLine="426"/>
        <w:jc w:val="both"/>
        <w:rPr>
          <w:rFonts w:ascii="Times New Roman" w:eastAsia="Times New Roman" w:hAnsi="Times New Roman"/>
          <w:noProof/>
          <w:sz w:val="20"/>
          <w:szCs w:val="20"/>
          <w:lang w:val="en-US" w:eastAsia="ru-RU"/>
        </w:rPr>
      </w:pPr>
      <w:r w:rsidRPr="00D859DD">
        <w:rPr>
          <w:rFonts w:ascii="Times New Roman" w:eastAsia="Times New Roman" w:hAnsi="Times New Roman"/>
          <w:noProof/>
          <w:sz w:val="20"/>
          <w:szCs w:val="20"/>
          <w:lang w:val="en-US" w:eastAsia="ru-RU"/>
        </w:rPr>
        <w:t xml:space="preserve">E-mail: zemres2407@mail.ru. </w:t>
      </w:r>
    </w:p>
    <w:p w:rsidR="00D859DD" w:rsidRPr="00D859DD" w:rsidRDefault="00D859DD" w:rsidP="00D859DD">
      <w:pPr>
        <w:tabs>
          <w:tab w:val="left" w:pos="851"/>
          <w:tab w:val="left" w:pos="993"/>
        </w:tabs>
        <w:spacing w:after="0" w:line="240" w:lineRule="auto"/>
        <w:ind w:right="49" w:firstLine="426"/>
        <w:jc w:val="both"/>
        <w:rPr>
          <w:rFonts w:ascii="Times New Roman" w:eastAsia="Times New Roman" w:hAnsi="Times New Roman"/>
          <w:sz w:val="20"/>
          <w:szCs w:val="20"/>
          <w:lang w:eastAsia="ru-RU"/>
        </w:rPr>
      </w:pPr>
      <w:r w:rsidRPr="00D859DD">
        <w:rPr>
          <w:rFonts w:ascii="Times New Roman" w:eastAsia="Times New Roman" w:hAnsi="Times New Roman"/>
          <w:sz w:val="20"/>
          <w:szCs w:val="20"/>
          <w:lang w:eastAsia="ru-RU"/>
        </w:rPr>
        <w:t xml:space="preserve">Сведения о местонахождении, контактных телефонах (телефонах для справок), </w:t>
      </w:r>
      <w:proofErr w:type="spellStart"/>
      <w:proofErr w:type="gramStart"/>
      <w:r w:rsidRPr="00D859DD">
        <w:rPr>
          <w:rFonts w:ascii="Times New Roman" w:eastAsia="Times New Roman" w:hAnsi="Times New Roman"/>
          <w:sz w:val="20"/>
          <w:szCs w:val="20"/>
          <w:lang w:eastAsia="ru-RU"/>
        </w:rPr>
        <w:t>Интернет-адресах</w:t>
      </w:r>
      <w:proofErr w:type="spellEnd"/>
      <w:proofErr w:type="gramEnd"/>
      <w:r w:rsidRPr="00D859DD">
        <w:rPr>
          <w:rFonts w:ascii="Times New Roman" w:eastAsia="Times New Roman" w:hAnsi="Times New Roman"/>
          <w:sz w:val="20"/>
          <w:szCs w:val="20"/>
          <w:lang w:eastAsia="ru-RU"/>
        </w:rPr>
        <w:t xml:space="preserve">, адресах электронной почты Администрации, размещены на </w:t>
      </w:r>
      <w:r w:rsidRPr="00D859DD">
        <w:rPr>
          <w:rFonts w:ascii="Times New Roman" w:eastAsia="Arial Unicode MS" w:hAnsi="Times New Roman"/>
          <w:sz w:val="20"/>
          <w:szCs w:val="20"/>
          <w:lang w:eastAsia="ru-RU"/>
        </w:rPr>
        <w:t>официальном портале «Красноярский край»</w:t>
      </w:r>
      <w:r w:rsidRPr="00D859DD">
        <w:rPr>
          <w:rFonts w:ascii="Times New Roman" w:eastAsia="Times New Roman" w:hAnsi="Times New Roman"/>
          <w:sz w:val="20"/>
          <w:szCs w:val="20"/>
          <w:lang w:eastAsia="ru-RU"/>
        </w:rPr>
        <w:t>.</w:t>
      </w:r>
    </w:p>
    <w:p w:rsidR="00D859DD" w:rsidRPr="00D859DD" w:rsidRDefault="00D859DD" w:rsidP="00263010">
      <w:pPr>
        <w:numPr>
          <w:ilvl w:val="1"/>
          <w:numId w:val="22"/>
        </w:numPr>
        <w:tabs>
          <w:tab w:val="left" w:pos="993"/>
        </w:tabs>
        <w:spacing w:after="0" w:line="240" w:lineRule="auto"/>
        <w:ind w:left="0" w:right="49" w:firstLine="360"/>
        <w:jc w:val="both"/>
        <w:rPr>
          <w:rFonts w:ascii="Times New Roman" w:eastAsia="Times New Roman" w:hAnsi="Times New Roman"/>
          <w:sz w:val="20"/>
          <w:szCs w:val="20"/>
          <w:lang w:eastAsia="ru-RU"/>
        </w:rPr>
      </w:pPr>
      <w:r w:rsidRPr="00D859DD">
        <w:rPr>
          <w:rFonts w:ascii="Times New Roman" w:eastAsia="Times New Roman" w:hAnsi="Times New Roman"/>
          <w:sz w:val="20"/>
          <w:szCs w:val="20"/>
          <w:lang w:eastAsia="ru-RU"/>
        </w:rPr>
        <w:t xml:space="preserve">Информация о </w:t>
      </w:r>
      <w:r w:rsidRPr="00D859DD">
        <w:rPr>
          <w:rFonts w:ascii="Times New Roman" w:eastAsia="Arial Unicode MS" w:hAnsi="Times New Roman"/>
          <w:sz w:val="20"/>
          <w:szCs w:val="20"/>
          <w:lang w:eastAsia="ru-RU"/>
        </w:rPr>
        <w:t xml:space="preserve">муниципальной услуге </w:t>
      </w:r>
      <w:r w:rsidRPr="00D859DD">
        <w:rPr>
          <w:rFonts w:ascii="Times New Roman" w:eastAsia="Times New Roman" w:hAnsi="Times New Roman"/>
          <w:sz w:val="20"/>
          <w:szCs w:val="20"/>
          <w:lang w:eastAsia="ru-RU"/>
        </w:rPr>
        <w:t>предоставляется непосредственно в отделе  при личном приеме заявителей, с использованием средств телефонной связи, посредством размещения в информационно-телекоммуникационных сетях общего пользования, а также может быть получена в многофункциональном центре предоставления государственных и муниципальных услуг.</w:t>
      </w:r>
    </w:p>
    <w:p w:rsidR="00D859DD" w:rsidRPr="00D859DD" w:rsidRDefault="00D859DD" w:rsidP="00D859DD">
      <w:pPr>
        <w:autoSpaceDE w:val="0"/>
        <w:autoSpaceDN w:val="0"/>
        <w:adjustRightInd w:val="0"/>
        <w:spacing w:after="0" w:line="240" w:lineRule="auto"/>
        <w:ind w:firstLine="709"/>
        <w:jc w:val="both"/>
        <w:rPr>
          <w:rFonts w:ascii="Times New Roman" w:eastAsia="Arial Unicode MS" w:hAnsi="Times New Roman"/>
          <w:sz w:val="20"/>
          <w:szCs w:val="20"/>
          <w:lang w:eastAsia="ru-RU"/>
        </w:rPr>
      </w:pPr>
      <w:r w:rsidRPr="00D859DD">
        <w:rPr>
          <w:rFonts w:ascii="Times New Roman" w:eastAsia="Arial Unicode MS" w:hAnsi="Times New Roman"/>
          <w:sz w:val="20"/>
          <w:szCs w:val="20"/>
          <w:lang w:eastAsia="ru-RU"/>
        </w:rPr>
        <w:t xml:space="preserve">Также информация о муниципальной услуге должна быть </w:t>
      </w:r>
      <w:r w:rsidRPr="00D859DD">
        <w:rPr>
          <w:rFonts w:ascii="Times New Roman" w:eastAsia="Times New Roman" w:hAnsi="Times New Roman"/>
          <w:sz w:val="20"/>
          <w:szCs w:val="20"/>
          <w:lang w:eastAsia="ru-RU"/>
        </w:rPr>
        <w:t xml:space="preserve">размещена на </w:t>
      </w:r>
      <w:r w:rsidRPr="00D859DD">
        <w:rPr>
          <w:rFonts w:ascii="Times New Roman" w:eastAsia="Arial Unicode MS" w:hAnsi="Times New Roman"/>
          <w:sz w:val="20"/>
          <w:szCs w:val="20"/>
          <w:lang w:eastAsia="ru-RU"/>
        </w:rPr>
        <w:t>официальном портале «Красноярский край», в федеральной государственной информационной системе «Единый портал государственных и муниципальных услуг (функций)»</w:t>
      </w:r>
    </w:p>
    <w:p w:rsidR="00D859DD" w:rsidRPr="00D859DD" w:rsidRDefault="00D859DD" w:rsidP="00D859DD">
      <w:pPr>
        <w:spacing w:after="0" w:line="240" w:lineRule="auto"/>
        <w:ind w:right="49" w:firstLine="709"/>
        <w:jc w:val="both"/>
        <w:rPr>
          <w:rFonts w:ascii="Times New Roman" w:eastAsia="Arial Unicode MS" w:hAnsi="Times New Roman"/>
          <w:noProof/>
          <w:sz w:val="20"/>
          <w:szCs w:val="20"/>
          <w:lang w:eastAsia="ru-RU"/>
        </w:rPr>
      </w:pPr>
    </w:p>
    <w:p w:rsidR="00D859DD" w:rsidRPr="00D859DD" w:rsidRDefault="00D859DD" w:rsidP="00D859DD">
      <w:pPr>
        <w:autoSpaceDE w:val="0"/>
        <w:autoSpaceDN w:val="0"/>
        <w:adjustRightInd w:val="0"/>
        <w:spacing w:after="0" w:line="240" w:lineRule="auto"/>
        <w:ind w:right="49" w:firstLine="709"/>
        <w:jc w:val="center"/>
        <w:rPr>
          <w:rFonts w:ascii="Times New Roman" w:eastAsia="Arial Unicode MS" w:hAnsi="Times New Roman"/>
          <w:bCs/>
          <w:sz w:val="20"/>
          <w:szCs w:val="20"/>
          <w:lang w:eastAsia="ru-RU"/>
        </w:rPr>
      </w:pPr>
      <w:r w:rsidRPr="00D859DD">
        <w:rPr>
          <w:rFonts w:ascii="Times New Roman" w:eastAsia="Arial Unicode MS" w:hAnsi="Times New Roman"/>
          <w:bCs/>
          <w:sz w:val="20"/>
          <w:szCs w:val="20"/>
          <w:lang w:eastAsia="ru-RU"/>
        </w:rPr>
        <w:t>2. Стандарт предоставления муниципальной услуги</w:t>
      </w:r>
    </w:p>
    <w:p w:rsidR="00D859DD" w:rsidRPr="00D859DD" w:rsidRDefault="00D859DD" w:rsidP="00D859DD">
      <w:pPr>
        <w:autoSpaceDE w:val="0"/>
        <w:autoSpaceDN w:val="0"/>
        <w:adjustRightInd w:val="0"/>
        <w:spacing w:after="0" w:line="240" w:lineRule="auto"/>
        <w:ind w:right="49" w:firstLine="709"/>
        <w:jc w:val="both"/>
        <w:outlineLvl w:val="2"/>
        <w:rPr>
          <w:rFonts w:ascii="Times New Roman" w:eastAsia="Times New Roman" w:hAnsi="Times New Roman"/>
          <w:noProof/>
          <w:sz w:val="20"/>
          <w:szCs w:val="20"/>
          <w:lang w:eastAsia="ru-RU"/>
        </w:rPr>
      </w:pPr>
      <w:r w:rsidRPr="00D859DD">
        <w:rPr>
          <w:rFonts w:ascii="Times New Roman" w:eastAsia="Times New Roman" w:hAnsi="Times New Roman"/>
          <w:noProof/>
          <w:sz w:val="20"/>
          <w:szCs w:val="20"/>
          <w:lang w:eastAsia="ru-RU"/>
        </w:rPr>
        <w:t xml:space="preserve">2.1. Наименование </w:t>
      </w:r>
      <w:r w:rsidRPr="00D859DD">
        <w:rPr>
          <w:rFonts w:ascii="Times New Roman" w:eastAsia="Arial Unicode MS" w:hAnsi="Times New Roman"/>
          <w:noProof/>
          <w:sz w:val="20"/>
          <w:szCs w:val="20"/>
          <w:lang w:eastAsia="ru-RU"/>
        </w:rPr>
        <w:t>муниципальной</w:t>
      </w:r>
      <w:r w:rsidRPr="00D859DD">
        <w:rPr>
          <w:rFonts w:ascii="Times New Roman" w:eastAsia="Times New Roman" w:hAnsi="Times New Roman"/>
          <w:noProof/>
          <w:sz w:val="20"/>
          <w:szCs w:val="20"/>
          <w:lang w:eastAsia="ru-RU"/>
        </w:rPr>
        <w:t xml:space="preserve"> услуги: «Предоставление</w:t>
      </w:r>
      <w:r w:rsidRPr="00D859DD">
        <w:rPr>
          <w:rFonts w:ascii="Times New Roman" w:eastAsia="Times New Roman" w:hAnsi="Times New Roman"/>
          <w:bCs/>
          <w:noProof/>
          <w:sz w:val="20"/>
          <w:szCs w:val="20"/>
          <w:lang w:eastAsia="ru-RU"/>
        </w:rPr>
        <w:t xml:space="preserve"> земельного участка, находящегося в муниципальной собственности или государственная собственность на который не разграничена, путем проведения аукциона</w:t>
      </w:r>
      <w:r w:rsidRPr="00D859DD">
        <w:rPr>
          <w:rFonts w:ascii="Times New Roman" w:eastAsia="Times New Roman" w:hAnsi="Times New Roman"/>
          <w:noProof/>
          <w:sz w:val="20"/>
          <w:szCs w:val="20"/>
          <w:lang w:eastAsia="ru-RU"/>
        </w:rPr>
        <w:t xml:space="preserve">.» </w:t>
      </w:r>
    </w:p>
    <w:p w:rsidR="00D859DD" w:rsidRPr="00D859DD" w:rsidRDefault="00D859DD" w:rsidP="00D859DD">
      <w:pPr>
        <w:autoSpaceDE w:val="0"/>
        <w:autoSpaceDN w:val="0"/>
        <w:adjustRightInd w:val="0"/>
        <w:spacing w:after="0" w:line="240" w:lineRule="auto"/>
        <w:ind w:right="49" w:firstLine="709"/>
        <w:jc w:val="both"/>
        <w:outlineLvl w:val="2"/>
        <w:rPr>
          <w:rFonts w:ascii="Times New Roman" w:eastAsia="Times New Roman" w:hAnsi="Times New Roman"/>
          <w:noProof/>
          <w:sz w:val="20"/>
          <w:szCs w:val="20"/>
          <w:lang w:eastAsia="ru-RU"/>
        </w:rPr>
      </w:pPr>
      <w:r w:rsidRPr="00D859DD">
        <w:rPr>
          <w:rFonts w:ascii="Times New Roman" w:eastAsia="Times New Roman" w:hAnsi="Times New Roman"/>
          <w:noProof/>
          <w:sz w:val="20"/>
          <w:szCs w:val="20"/>
          <w:lang w:eastAsia="ru-RU"/>
        </w:rPr>
        <w:t>Данная муниципальная услуга предоставляется в соответствии со статьями 39.11, 39.12 Земельного кодекса РФ в соответствии с</w:t>
      </w:r>
      <w:r w:rsidRPr="00D859DD">
        <w:rPr>
          <w:rFonts w:ascii="Times New Roman" w:eastAsia="Times New Roman" w:hAnsi="Times New Roman"/>
          <w:bCs/>
          <w:noProof/>
          <w:sz w:val="20"/>
          <w:szCs w:val="20"/>
          <w:lang w:eastAsia="ru-RU"/>
        </w:rPr>
        <w:t xml:space="preserve"> процедурой по инициативе заинтересованного лица</w:t>
      </w:r>
      <w:r w:rsidRPr="00D859DD">
        <w:rPr>
          <w:rFonts w:ascii="Times New Roman" w:eastAsia="Times New Roman" w:hAnsi="Times New Roman"/>
          <w:noProof/>
          <w:sz w:val="20"/>
          <w:szCs w:val="20"/>
          <w:lang w:eastAsia="ru-RU"/>
        </w:rPr>
        <w:t xml:space="preserve"> или в соответствии с</w:t>
      </w:r>
      <w:r w:rsidRPr="00D859DD">
        <w:rPr>
          <w:rFonts w:ascii="Times New Roman" w:eastAsia="Times New Roman" w:hAnsi="Times New Roman"/>
          <w:bCs/>
          <w:noProof/>
          <w:sz w:val="20"/>
          <w:szCs w:val="20"/>
          <w:lang w:eastAsia="ru-RU"/>
        </w:rPr>
        <w:t xml:space="preserve"> процедурой </w:t>
      </w:r>
      <w:r w:rsidRPr="00D859DD">
        <w:rPr>
          <w:rFonts w:ascii="Times New Roman" w:eastAsia="Times New Roman" w:hAnsi="Times New Roman"/>
          <w:noProof/>
          <w:sz w:val="20"/>
          <w:szCs w:val="20"/>
          <w:lang w:eastAsia="ru-RU"/>
        </w:rPr>
        <w:t xml:space="preserve">по инициативе администрации. Предоставление с аукциона земельных участков из категории земель земли населенных пунктов осуществляется исключительно по инициативе органа местного самоуправления (администрации). </w:t>
      </w:r>
    </w:p>
    <w:p w:rsidR="00D859DD" w:rsidRPr="00D859DD" w:rsidRDefault="00D859DD" w:rsidP="00D859DD">
      <w:pPr>
        <w:autoSpaceDE w:val="0"/>
        <w:autoSpaceDN w:val="0"/>
        <w:adjustRightInd w:val="0"/>
        <w:spacing w:after="0" w:line="240" w:lineRule="auto"/>
        <w:ind w:right="49" w:firstLine="709"/>
        <w:jc w:val="both"/>
        <w:outlineLvl w:val="2"/>
        <w:rPr>
          <w:rFonts w:ascii="Times New Roman" w:eastAsia="Times New Roman" w:hAnsi="Times New Roman"/>
          <w:noProof/>
          <w:sz w:val="20"/>
          <w:szCs w:val="20"/>
          <w:lang w:eastAsia="ru-RU"/>
        </w:rPr>
      </w:pPr>
      <w:r w:rsidRPr="00D859DD">
        <w:rPr>
          <w:rFonts w:ascii="Times New Roman" w:eastAsia="Times New Roman" w:hAnsi="Times New Roman"/>
          <w:noProof/>
          <w:sz w:val="20"/>
          <w:szCs w:val="20"/>
          <w:lang w:eastAsia="ru-RU"/>
        </w:rPr>
        <w:t xml:space="preserve">Муниципальная услуга предоставляется в отношении земельного участка, прошедшего государственный кадастровый учет, границы которого определены в соответствии с Федеральным </w:t>
      </w:r>
      <w:hyperlink r:id="rId17" w:history="1">
        <w:r w:rsidRPr="00D859DD">
          <w:rPr>
            <w:rFonts w:ascii="Times New Roman" w:eastAsia="Times New Roman" w:hAnsi="Times New Roman"/>
            <w:noProof/>
            <w:sz w:val="20"/>
            <w:szCs w:val="20"/>
            <w:u w:val="single"/>
            <w:lang w:eastAsia="ru-RU"/>
          </w:rPr>
          <w:t>законом</w:t>
        </w:r>
      </w:hyperlink>
      <w:r w:rsidRPr="00D859DD">
        <w:rPr>
          <w:rFonts w:ascii="Times New Roman" w:eastAsia="Times New Roman" w:hAnsi="Times New Roman"/>
          <w:noProof/>
          <w:sz w:val="20"/>
          <w:szCs w:val="20"/>
          <w:lang w:eastAsia="ru-RU"/>
        </w:rPr>
        <w:t xml:space="preserve"> "О государственной регистрации недвижимости", то есть соответсвуют материалам межевания. </w:t>
      </w:r>
    </w:p>
    <w:p w:rsidR="00D859DD" w:rsidRPr="00D859DD" w:rsidRDefault="00D859DD" w:rsidP="00D859DD">
      <w:pPr>
        <w:autoSpaceDE w:val="0"/>
        <w:autoSpaceDN w:val="0"/>
        <w:adjustRightInd w:val="0"/>
        <w:spacing w:after="0" w:line="240" w:lineRule="auto"/>
        <w:ind w:right="49" w:firstLine="709"/>
        <w:jc w:val="both"/>
        <w:outlineLvl w:val="2"/>
        <w:rPr>
          <w:rFonts w:ascii="Times New Roman" w:eastAsia="Times New Roman" w:hAnsi="Times New Roman"/>
          <w:noProof/>
          <w:sz w:val="20"/>
          <w:szCs w:val="20"/>
          <w:lang w:eastAsia="ru-RU"/>
        </w:rPr>
      </w:pPr>
      <w:r w:rsidRPr="00D859DD">
        <w:rPr>
          <w:rFonts w:ascii="Times New Roman" w:eastAsia="Times New Roman" w:hAnsi="Times New Roman"/>
          <w:noProof/>
          <w:sz w:val="20"/>
          <w:szCs w:val="20"/>
          <w:lang w:eastAsia="ru-RU"/>
        </w:rPr>
        <w:t xml:space="preserve"> </w:t>
      </w:r>
      <w:proofErr w:type="gramStart"/>
      <w:r w:rsidRPr="00D859DD">
        <w:rPr>
          <w:rFonts w:ascii="Times New Roman" w:eastAsia="Times New Roman" w:hAnsi="Times New Roman"/>
          <w:noProof/>
          <w:sz w:val="20"/>
          <w:szCs w:val="20"/>
          <w:lang w:eastAsia="ru-RU"/>
        </w:rPr>
        <w:t xml:space="preserve">Для приобретения с аукциона земельного участка, не прошедшего государственный кадастровый учет или границы которого подлежат уточнению в соответствии с Федеральным </w:t>
      </w:r>
      <w:hyperlink r:id="rId18" w:history="1">
        <w:r w:rsidRPr="00D859DD">
          <w:rPr>
            <w:rFonts w:ascii="Times New Roman" w:eastAsia="Times New Roman" w:hAnsi="Times New Roman"/>
            <w:noProof/>
            <w:sz w:val="20"/>
            <w:szCs w:val="20"/>
            <w:u w:val="single"/>
            <w:lang w:eastAsia="ru-RU"/>
          </w:rPr>
          <w:t>законом</w:t>
        </w:r>
      </w:hyperlink>
      <w:r w:rsidRPr="00D859DD">
        <w:rPr>
          <w:rFonts w:ascii="Times New Roman" w:eastAsia="Times New Roman" w:hAnsi="Times New Roman"/>
          <w:noProof/>
          <w:sz w:val="20"/>
          <w:szCs w:val="20"/>
          <w:lang w:eastAsia="ru-RU"/>
        </w:rPr>
        <w:t xml:space="preserve"> "О государственной регистрации недвижимости", то есть в отношении которого необходимо проведение работ по межеванию, заинтересованному лицу необходимо получить муниципальную услугу «Утверждение схемы расположения земельного участка на кадастровом плане территории» и получить выписку из Единого государственного реестра недвидимости на  вновь</w:t>
      </w:r>
      <w:proofErr w:type="gramEnd"/>
      <w:r w:rsidRPr="00D859DD">
        <w:rPr>
          <w:rFonts w:ascii="Times New Roman" w:eastAsia="Times New Roman" w:hAnsi="Times New Roman"/>
          <w:noProof/>
          <w:sz w:val="20"/>
          <w:szCs w:val="20"/>
          <w:lang w:eastAsia="ru-RU"/>
        </w:rPr>
        <w:t xml:space="preserve"> образованный земельный участок.</w:t>
      </w:r>
    </w:p>
    <w:p w:rsidR="00D859DD" w:rsidRPr="00D859DD" w:rsidRDefault="00D859DD" w:rsidP="00D859DD">
      <w:pPr>
        <w:autoSpaceDE w:val="0"/>
        <w:autoSpaceDN w:val="0"/>
        <w:adjustRightInd w:val="0"/>
        <w:spacing w:after="0" w:line="240" w:lineRule="auto"/>
        <w:ind w:right="49" w:firstLine="709"/>
        <w:jc w:val="both"/>
        <w:outlineLvl w:val="2"/>
        <w:rPr>
          <w:rFonts w:ascii="Times New Roman" w:eastAsia="Times New Roman" w:hAnsi="Times New Roman"/>
          <w:noProof/>
          <w:sz w:val="20"/>
          <w:szCs w:val="20"/>
          <w:lang w:eastAsia="ru-RU"/>
        </w:rPr>
      </w:pPr>
      <w:proofErr w:type="gramStart"/>
      <w:r w:rsidRPr="00D859DD">
        <w:rPr>
          <w:rFonts w:ascii="Times New Roman" w:eastAsia="Times New Roman" w:hAnsi="Times New Roman"/>
          <w:noProof/>
          <w:sz w:val="20"/>
          <w:szCs w:val="20"/>
          <w:lang w:eastAsia="ru-RU"/>
        </w:rPr>
        <w:t xml:space="preserve">Необходимыми условиями для оказания муниципальной услуги по процедуре по инициативе администрации являются наличие постановления администрации о проведении аукциона и опубликованное </w:t>
      </w:r>
      <w:r w:rsidRPr="00D859DD">
        <w:rPr>
          <w:rFonts w:ascii="Times New Roman" w:eastAsia="Times New Roman" w:hAnsi="Times New Roman"/>
          <w:noProof/>
          <w:sz w:val="20"/>
          <w:szCs w:val="20"/>
          <w:lang w:eastAsia="ru-RU"/>
        </w:rPr>
        <w:lastRenderedPageBreak/>
        <w:t xml:space="preserve">извещение о проведении аукциона  в газете «Официальный вестник Богучанского района», на официальном сайте Богучанского района и на официальном сайте РФ для размещения информации о проведении торгов </w:t>
      </w:r>
      <w:hyperlink r:id="rId19" w:history="1">
        <w:r w:rsidRPr="00CA64FC">
          <w:rPr>
            <w:rFonts w:ascii="Times New Roman" w:eastAsia="Times New Roman" w:hAnsi="Times New Roman"/>
            <w:noProof/>
            <w:sz w:val="20"/>
            <w:szCs w:val="20"/>
            <w:u w:val="single"/>
            <w:lang w:val="en-US" w:eastAsia="ru-RU"/>
          </w:rPr>
          <w:t>https</w:t>
        </w:r>
        <w:r w:rsidRPr="00CA64FC">
          <w:rPr>
            <w:rFonts w:ascii="Times New Roman" w:eastAsia="Times New Roman" w:hAnsi="Times New Roman"/>
            <w:noProof/>
            <w:sz w:val="20"/>
            <w:szCs w:val="20"/>
            <w:u w:val="single"/>
            <w:lang w:eastAsia="ru-RU"/>
          </w:rPr>
          <w:t>://</w:t>
        </w:r>
        <w:r w:rsidRPr="00CA64FC">
          <w:rPr>
            <w:rFonts w:ascii="Times New Roman" w:eastAsia="Times New Roman" w:hAnsi="Times New Roman"/>
            <w:noProof/>
            <w:sz w:val="20"/>
            <w:szCs w:val="20"/>
            <w:u w:val="single"/>
            <w:lang w:val="en-US" w:eastAsia="ru-RU"/>
          </w:rPr>
          <w:t>torgi</w:t>
        </w:r>
        <w:r w:rsidRPr="00CA64FC">
          <w:rPr>
            <w:rFonts w:ascii="Times New Roman" w:eastAsia="Times New Roman" w:hAnsi="Times New Roman"/>
            <w:noProof/>
            <w:sz w:val="20"/>
            <w:szCs w:val="20"/>
            <w:u w:val="single"/>
            <w:lang w:eastAsia="ru-RU"/>
          </w:rPr>
          <w:t>.</w:t>
        </w:r>
        <w:r w:rsidRPr="00CA64FC">
          <w:rPr>
            <w:rFonts w:ascii="Times New Roman" w:eastAsia="Times New Roman" w:hAnsi="Times New Roman"/>
            <w:noProof/>
            <w:sz w:val="20"/>
            <w:szCs w:val="20"/>
            <w:u w:val="single"/>
            <w:lang w:val="en-US" w:eastAsia="ru-RU"/>
          </w:rPr>
          <w:t>gov</w:t>
        </w:r>
        <w:r w:rsidRPr="00CA64FC">
          <w:rPr>
            <w:rFonts w:ascii="Times New Roman" w:eastAsia="Times New Roman" w:hAnsi="Times New Roman"/>
            <w:noProof/>
            <w:sz w:val="20"/>
            <w:szCs w:val="20"/>
            <w:u w:val="single"/>
            <w:lang w:eastAsia="ru-RU"/>
          </w:rPr>
          <w:t>.</w:t>
        </w:r>
        <w:r w:rsidRPr="00CA64FC">
          <w:rPr>
            <w:rFonts w:ascii="Times New Roman" w:eastAsia="Times New Roman" w:hAnsi="Times New Roman"/>
            <w:noProof/>
            <w:sz w:val="20"/>
            <w:szCs w:val="20"/>
            <w:u w:val="single"/>
            <w:lang w:val="en-US" w:eastAsia="ru-RU"/>
          </w:rPr>
          <w:t>ru</w:t>
        </w:r>
      </w:hyperlink>
      <w:r w:rsidRPr="00CA64FC">
        <w:rPr>
          <w:rFonts w:ascii="Times New Roman" w:eastAsia="Times New Roman" w:hAnsi="Times New Roman"/>
          <w:noProof/>
          <w:sz w:val="20"/>
          <w:szCs w:val="20"/>
          <w:lang w:eastAsia="ru-RU"/>
        </w:rPr>
        <w:t xml:space="preserve"> не </w:t>
      </w:r>
      <w:r w:rsidRPr="00D859DD">
        <w:rPr>
          <w:rFonts w:ascii="Times New Roman" w:eastAsia="Times New Roman" w:hAnsi="Times New Roman"/>
          <w:noProof/>
          <w:sz w:val="20"/>
          <w:szCs w:val="20"/>
          <w:lang w:eastAsia="ru-RU"/>
        </w:rPr>
        <w:t>менее чем за тридцать дней до дня проведения аукциона.</w:t>
      </w:r>
      <w:proofErr w:type="gramEnd"/>
    </w:p>
    <w:p w:rsidR="00D859DD" w:rsidRPr="00D859DD" w:rsidRDefault="00D859DD" w:rsidP="00D859DD">
      <w:pPr>
        <w:tabs>
          <w:tab w:val="left" w:pos="1418"/>
        </w:tabs>
        <w:autoSpaceDE w:val="0"/>
        <w:autoSpaceDN w:val="0"/>
        <w:adjustRightInd w:val="0"/>
        <w:spacing w:after="0" w:line="240" w:lineRule="auto"/>
        <w:ind w:right="49" w:firstLine="709"/>
        <w:jc w:val="both"/>
        <w:outlineLvl w:val="2"/>
        <w:rPr>
          <w:rFonts w:ascii="Times New Roman" w:eastAsia="Times New Roman" w:hAnsi="Times New Roman"/>
          <w:noProof/>
          <w:sz w:val="20"/>
          <w:szCs w:val="20"/>
          <w:lang w:eastAsia="ru-RU"/>
        </w:rPr>
      </w:pPr>
      <w:r w:rsidRPr="00D859DD">
        <w:rPr>
          <w:rFonts w:ascii="Times New Roman" w:eastAsia="Times New Roman" w:hAnsi="Times New Roman"/>
          <w:sz w:val="20"/>
          <w:szCs w:val="20"/>
          <w:lang w:eastAsia="ru-RU"/>
        </w:rPr>
        <w:t xml:space="preserve">2.2. </w:t>
      </w:r>
      <w:r w:rsidRPr="00D859DD">
        <w:rPr>
          <w:rFonts w:ascii="Times New Roman" w:eastAsia="Times New Roman" w:hAnsi="Times New Roman"/>
          <w:noProof/>
          <w:sz w:val="20"/>
          <w:szCs w:val="20"/>
          <w:lang w:eastAsia="ru-RU"/>
        </w:rPr>
        <w:t xml:space="preserve">Наименование органа, предоставляющего муниципальную услугу: </w:t>
      </w:r>
      <w:r w:rsidRPr="00D859DD">
        <w:rPr>
          <w:rFonts w:ascii="Times New Roman" w:eastAsia="Times New Roman" w:hAnsi="Times New Roman"/>
          <w:sz w:val="20"/>
          <w:szCs w:val="20"/>
          <w:lang w:eastAsia="ru-RU"/>
        </w:rPr>
        <w:t>администрация Богучанского района. Структурное подразделение, ответственное за предоставление муниципальной услуги: отдел по земельным ресурсам Управления муниципальной собственностью Богучанского района.</w:t>
      </w:r>
    </w:p>
    <w:p w:rsidR="00D859DD" w:rsidRPr="00D859DD" w:rsidRDefault="00D859DD" w:rsidP="00D859DD">
      <w:pPr>
        <w:autoSpaceDE w:val="0"/>
        <w:autoSpaceDN w:val="0"/>
        <w:adjustRightInd w:val="0"/>
        <w:spacing w:after="0" w:line="240" w:lineRule="auto"/>
        <w:ind w:right="49" w:firstLine="709"/>
        <w:jc w:val="both"/>
        <w:outlineLvl w:val="2"/>
        <w:rPr>
          <w:rFonts w:ascii="Times New Roman" w:eastAsia="Times New Roman" w:hAnsi="Times New Roman"/>
          <w:sz w:val="20"/>
          <w:szCs w:val="20"/>
          <w:lang w:eastAsia="ru-RU"/>
        </w:rPr>
      </w:pPr>
      <w:r w:rsidRPr="00D859DD">
        <w:rPr>
          <w:rFonts w:ascii="Times New Roman" w:eastAsia="Times New Roman" w:hAnsi="Times New Roman"/>
          <w:noProof/>
          <w:sz w:val="20"/>
          <w:szCs w:val="20"/>
          <w:lang w:eastAsia="ru-RU"/>
        </w:rPr>
        <w:t>Для предоставления муниципальной услуги необходимо обращение в Управление Федеральной службы государственной регистрации, кадастра и картографии по Красноярскому краю и Межрайонную инспекцию ФНС России № 18 по Красноярскому краю. Данные обращения осуществляются администрацией в рамках межведомственного взаимодействия. Требовать от заявителя самостоятельного обращения в указанные органы запрещено.</w:t>
      </w:r>
    </w:p>
    <w:p w:rsidR="00D859DD" w:rsidRPr="00D859DD" w:rsidRDefault="00D859DD" w:rsidP="00D859DD">
      <w:pPr>
        <w:autoSpaceDE w:val="0"/>
        <w:autoSpaceDN w:val="0"/>
        <w:adjustRightInd w:val="0"/>
        <w:spacing w:after="0" w:line="240" w:lineRule="auto"/>
        <w:ind w:right="49" w:firstLine="709"/>
        <w:jc w:val="both"/>
        <w:rPr>
          <w:rFonts w:ascii="Times New Roman" w:eastAsia="Arial Unicode MS" w:hAnsi="Times New Roman"/>
          <w:sz w:val="20"/>
          <w:szCs w:val="20"/>
          <w:lang w:eastAsia="ru-RU"/>
        </w:rPr>
      </w:pPr>
      <w:r w:rsidRPr="00D859DD">
        <w:rPr>
          <w:rFonts w:ascii="Times New Roman" w:eastAsia="Arial Unicode MS" w:hAnsi="Times New Roman"/>
          <w:sz w:val="20"/>
          <w:szCs w:val="20"/>
          <w:lang w:eastAsia="ru-RU"/>
        </w:rPr>
        <w:t xml:space="preserve">2.3. Результатом предоставления муниципальной услуги является: </w:t>
      </w:r>
    </w:p>
    <w:p w:rsidR="00D859DD" w:rsidRPr="00D859DD" w:rsidRDefault="00D859DD" w:rsidP="00D859DD">
      <w:pPr>
        <w:widowControl w:val="0"/>
        <w:autoSpaceDE w:val="0"/>
        <w:autoSpaceDN w:val="0"/>
        <w:adjustRightInd w:val="0"/>
        <w:spacing w:after="0" w:line="240" w:lineRule="auto"/>
        <w:ind w:right="49" w:firstLine="709"/>
        <w:jc w:val="both"/>
        <w:rPr>
          <w:rFonts w:ascii="Times New Roman" w:eastAsia="Arial Unicode MS" w:hAnsi="Times New Roman"/>
          <w:sz w:val="20"/>
          <w:szCs w:val="20"/>
          <w:lang w:eastAsia="ru-RU"/>
        </w:rPr>
      </w:pPr>
      <w:r w:rsidRPr="00D859DD">
        <w:rPr>
          <w:rFonts w:ascii="Times New Roman" w:eastAsia="Arial Unicode MS" w:hAnsi="Times New Roman"/>
          <w:sz w:val="20"/>
          <w:szCs w:val="20"/>
          <w:lang w:eastAsia="ru-RU"/>
        </w:rPr>
        <w:t xml:space="preserve">Для процедуры </w:t>
      </w:r>
      <w:r w:rsidRPr="00D859DD">
        <w:rPr>
          <w:rFonts w:ascii="Times New Roman" w:eastAsia="Arial Unicode MS" w:hAnsi="Times New Roman"/>
          <w:bCs/>
          <w:sz w:val="20"/>
          <w:szCs w:val="20"/>
          <w:lang w:eastAsia="ru-RU"/>
        </w:rPr>
        <w:t>по инициативе заинтересованного лица</w:t>
      </w:r>
      <w:r w:rsidRPr="00D859DD">
        <w:rPr>
          <w:rFonts w:ascii="Times New Roman" w:eastAsia="Arial Unicode MS" w:hAnsi="Times New Roman"/>
          <w:sz w:val="20"/>
          <w:szCs w:val="20"/>
          <w:lang w:eastAsia="ru-RU"/>
        </w:rPr>
        <w:t xml:space="preserve">: </w:t>
      </w:r>
      <w:r w:rsidRPr="00D859DD">
        <w:rPr>
          <w:rFonts w:ascii="Times New Roman" w:eastAsia="Arial Unicode MS" w:hAnsi="Times New Roman"/>
          <w:bCs/>
          <w:sz w:val="20"/>
          <w:szCs w:val="20"/>
          <w:lang w:eastAsia="ru-RU"/>
        </w:rPr>
        <w:t>решение о проведен</w:t>
      </w:r>
      <w:proofErr w:type="gramStart"/>
      <w:r w:rsidRPr="00D859DD">
        <w:rPr>
          <w:rFonts w:ascii="Times New Roman" w:eastAsia="Arial Unicode MS" w:hAnsi="Times New Roman"/>
          <w:bCs/>
          <w:sz w:val="20"/>
          <w:szCs w:val="20"/>
          <w:lang w:eastAsia="ru-RU"/>
        </w:rPr>
        <w:t>ии ау</w:t>
      </w:r>
      <w:proofErr w:type="gramEnd"/>
      <w:r w:rsidRPr="00D859DD">
        <w:rPr>
          <w:rFonts w:ascii="Times New Roman" w:eastAsia="Arial Unicode MS" w:hAnsi="Times New Roman"/>
          <w:bCs/>
          <w:sz w:val="20"/>
          <w:szCs w:val="20"/>
          <w:lang w:eastAsia="ru-RU"/>
        </w:rPr>
        <w:t xml:space="preserve">кциона (положительный результат) или </w:t>
      </w:r>
      <w:r w:rsidRPr="00D859DD">
        <w:rPr>
          <w:rFonts w:ascii="Times New Roman" w:eastAsia="Arial Unicode MS" w:hAnsi="Times New Roman"/>
          <w:sz w:val="20"/>
          <w:szCs w:val="20"/>
          <w:lang w:eastAsia="ru-RU"/>
        </w:rPr>
        <w:t>решение об отказе в проведении аукциона (отрицательный результат).</w:t>
      </w:r>
    </w:p>
    <w:p w:rsidR="00D859DD" w:rsidRPr="00D859DD" w:rsidRDefault="00D859DD" w:rsidP="00D859DD">
      <w:pPr>
        <w:autoSpaceDE w:val="0"/>
        <w:autoSpaceDN w:val="0"/>
        <w:adjustRightInd w:val="0"/>
        <w:spacing w:after="0" w:line="240" w:lineRule="auto"/>
        <w:ind w:right="49" w:firstLine="709"/>
        <w:jc w:val="both"/>
        <w:rPr>
          <w:rFonts w:ascii="Times New Roman" w:eastAsia="Arial Unicode MS" w:hAnsi="Times New Roman"/>
          <w:sz w:val="20"/>
          <w:szCs w:val="20"/>
          <w:lang w:eastAsia="ru-RU"/>
        </w:rPr>
      </w:pPr>
      <w:r w:rsidRPr="00D859DD">
        <w:rPr>
          <w:rFonts w:ascii="Times New Roman" w:eastAsia="Arial Unicode MS" w:hAnsi="Times New Roman"/>
          <w:sz w:val="20"/>
          <w:szCs w:val="20"/>
          <w:lang w:eastAsia="ru-RU"/>
        </w:rPr>
        <w:t xml:space="preserve">Для процедуры </w:t>
      </w:r>
      <w:r w:rsidRPr="00D859DD">
        <w:rPr>
          <w:rFonts w:ascii="Times New Roman" w:eastAsia="Arial Unicode MS" w:hAnsi="Times New Roman"/>
          <w:bCs/>
          <w:sz w:val="20"/>
          <w:szCs w:val="20"/>
          <w:lang w:eastAsia="ru-RU"/>
        </w:rPr>
        <w:t>по инициативе администрации</w:t>
      </w:r>
      <w:r w:rsidRPr="00D859DD">
        <w:rPr>
          <w:rFonts w:ascii="Times New Roman" w:eastAsia="Arial Unicode MS" w:hAnsi="Times New Roman"/>
          <w:sz w:val="20"/>
          <w:szCs w:val="20"/>
          <w:lang w:eastAsia="ru-RU"/>
        </w:rPr>
        <w:t>: проект договора аренды (купли-продажи) земельного участка (положительный результат) или решение об отказе в проведен</w:t>
      </w:r>
      <w:proofErr w:type="gramStart"/>
      <w:r w:rsidRPr="00D859DD">
        <w:rPr>
          <w:rFonts w:ascii="Times New Roman" w:eastAsia="Arial Unicode MS" w:hAnsi="Times New Roman"/>
          <w:sz w:val="20"/>
          <w:szCs w:val="20"/>
          <w:lang w:eastAsia="ru-RU"/>
        </w:rPr>
        <w:t>ии ау</w:t>
      </w:r>
      <w:proofErr w:type="gramEnd"/>
      <w:r w:rsidRPr="00D859DD">
        <w:rPr>
          <w:rFonts w:ascii="Times New Roman" w:eastAsia="Arial Unicode MS" w:hAnsi="Times New Roman"/>
          <w:sz w:val="20"/>
          <w:szCs w:val="20"/>
          <w:lang w:eastAsia="ru-RU"/>
        </w:rPr>
        <w:t>кциона (отрицательный результат).</w:t>
      </w:r>
    </w:p>
    <w:p w:rsidR="00D859DD" w:rsidRPr="00D859DD" w:rsidRDefault="00D859DD" w:rsidP="00D859DD">
      <w:pPr>
        <w:autoSpaceDE w:val="0"/>
        <w:autoSpaceDN w:val="0"/>
        <w:adjustRightInd w:val="0"/>
        <w:spacing w:after="0" w:line="240" w:lineRule="auto"/>
        <w:ind w:right="49" w:firstLine="709"/>
        <w:jc w:val="both"/>
        <w:rPr>
          <w:rFonts w:ascii="Times New Roman" w:eastAsia="Arial Unicode MS" w:hAnsi="Times New Roman"/>
          <w:bCs/>
          <w:sz w:val="20"/>
          <w:szCs w:val="20"/>
          <w:lang w:eastAsia="ru-RU"/>
        </w:rPr>
      </w:pPr>
      <w:r w:rsidRPr="00D859DD">
        <w:rPr>
          <w:rFonts w:ascii="Times New Roman" w:eastAsia="Times New Roman" w:hAnsi="Times New Roman"/>
          <w:sz w:val="20"/>
          <w:szCs w:val="20"/>
          <w:lang w:eastAsia="ru-RU"/>
        </w:rPr>
        <w:t xml:space="preserve">2.4. </w:t>
      </w:r>
      <w:proofErr w:type="gramStart"/>
      <w:r w:rsidRPr="00D859DD">
        <w:rPr>
          <w:rFonts w:ascii="Times New Roman" w:eastAsia="Times New Roman" w:hAnsi="Times New Roman"/>
          <w:sz w:val="20"/>
          <w:szCs w:val="20"/>
          <w:lang w:eastAsia="ru-RU"/>
        </w:rPr>
        <w:t xml:space="preserve">Срок предоставления  муниципальной услуги: </w:t>
      </w:r>
      <w:r w:rsidRPr="00D859DD">
        <w:rPr>
          <w:rFonts w:ascii="Times New Roman" w:eastAsia="Times New Roman" w:hAnsi="Times New Roman"/>
          <w:bCs/>
          <w:sz w:val="20"/>
          <w:szCs w:val="20"/>
          <w:lang w:eastAsia="ru-RU"/>
        </w:rPr>
        <w:t>по инициативе заинтересованного лица</w:t>
      </w:r>
      <w:r w:rsidRPr="00D859DD">
        <w:rPr>
          <w:rFonts w:ascii="Times New Roman" w:eastAsia="Times New Roman" w:hAnsi="Times New Roman"/>
          <w:sz w:val="20"/>
          <w:szCs w:val="20"/>
          <w:lang w:eastAsia="ru-RU"/>
        </w:rPr>
        <w:t xml:space="preserve"> - не более чем два месяца со дня поступления заявления о предоставлении муниципальной услуги, по инициативе органа местного самоуправления в случае признания аукциона несостоявшимся ввиду наличия только одного участника срок составляет не более чем десять дней со дня подписания протокола рассмотрения заявок</w:t>
      </w:r>
      <w:r w:rsidRPr="00D859DD">
        <w:rPr>
          <w:rFonts w:ascii="Times New Roman" w:eastAsia="Arial Unicode MS" w:hAnsi="Times New Roman"/>
          <w:bCs/>
          <w:noProof/>
          <w:sz w:val="20"/>
          <w:szCs w:val="20"/>
          <w:lang w:eastAsia="ru-RU"/>
        </w:rPr>
        <w:t xml:space="preserve"> </w:t>
      </w:r>
      <w:r w:rsidRPr="00D859DD">
        <w:rPr>
          <w:rFonts w:ascii="Times New Roman" w:eastAsia="Times New Roman" w:hAnsi="Times New Roman"/>
          <w:bCs/>
          <w:sz w:val="20"/>
          <w:szCs w:val="20"/>
          <w:lang w:eastAsia="ru-RU"/>
        </w:rPr>
        <w:t>на участие в аукционе.</w:t>
      </w:r>
      <w:proofErr w:type="gramEnd"/>
      <w:r w:rsidRPr="00D859DD">
        <w:rPr>
          <w:rFonts w:ascii="Times New Roman" w:eastAsia="Times New Roman" w:hAnsi="Times New Roman"/>
          <w:sz w:val="20"/>
          <w:szCs w:val="20"/>
          <w:lang w:eastAsia="ru-RU"/>
        </w:rPr>
        <w:t xml:space="preserve">  В случае проведения аукциона - не более чем десять дней со дня подписания протокола о результатах аукциона. </w:t>
      </w:r>
    </w:p>
    <w:p w:rsidR="00D859DD" w:rsidRPr="00D859DD" w:rsidRDefault="00D859DD" w:rsidP="00D859DD">
      <w:pPr>
        <w:autoSpaceDE w:val="0"/>
        <w:autoSpaceDN w:val="0"/>
        <w:adjustRightInd w:val="0"/>
        <w:spacing w:after="0" w:line="240" w:lineRule="auto"/>
        <w:ind w:firstLine="709"/>
        <w:jc w:val="both"/>
        <w:outlineLvl w:val="2"/>
        <w:rPr>
          <w:rFonts w:ascii="Times New Roman" w:eastAsia="Times New Roman" w:hAnsi="Times New Roman"/>
          <w:noProof/>
          <w:sz w:val="20"/>
          <w:szCs w:val="20"/>
          <w:lang w:eastAsia="ru-RU"/>
        </w:rPr>
      </w:pPr>
      <w:r w:rsidRPr="00D859DD">
        <w:rPr>
          <w:rFonts w:ascii="Times New Roman" w:eastAsia="Times New Roman" w:hAnsi="Times New Roman"/>
          <w:noProof/>
          <w:sz w:val="20"/>
          <w:szCs w:val="20"/>
          <w:lang w:eastAsia="ru-RU"/>
        </w:rPr>
        <w:t xml:space="preserve">2.5. Правовые основания для предоставления муниципальной услуги: </w:t>
      </w:r>
    </w:p>
    <w:p w:rsidR="00D859DD" w:rsidRPr="00D859DD" w:rsidRDefault="00D859DD" w:rsidP="00D859DD">
      <w:pPr>
        <w:spacing w:after="0" w:line="240" w:lineRule="auto"/>
        <w:ind w:right="49" w:firstLine="709"/>
        <w:jc w:val="both"/>
        <w:rPr>
          <w:rFonts w:ascii="Times New Roman" w:eastAsia="Arial Unicode MS" w:hAnsi="Times New Roman"/>
          <w:noProof/>
          <w:sz w:val="20"/>
          <w:szCs w:val="20"/>
          <w:lang w:eastAsia="ru-RU"/>
        </w:rPr>
      </w:pPr>
      <w:r w:rsidRPr="00D859DD">
        <w:rPr>
          <w:rFonts w:ascii="Times New Roman" w:eastAsia="Times New Roman" w:hAnsi="Times New Roman"/>
          <w:noProof/>
          <w:sz w:val="20"/>
          <w:szCs w:val="20"/>
          <w:lang w:eastAsia="ru-RU"/>
        </w:rPr>
        <w:t>Предоставление муниципальной услуги</w:t>
      </w:r>
      <w:r w:rsidRPr="00D859DD">
        <w:rPr>
          <w:rFonts w:ascii="Times New Roman" w:eastAsia="Arial Unicode MS" w:hAnsi="Times New Roman"/>
          <w:noProof/>
          <w:sz w:val="20"/>
          <w:szCs w:val="20"/>
          <w:lang w:eastAsia="ru-RU"/>
        </w:rPr>
        <w:t xml:space="preserve"> осуществляется в соответствии с:</w:t>
      </w:r>
    </w:p>
    <w:p w:rsidR="00D859DD" w:rsidRPr="00D859DD" w:rsidRDefault="00D859DD" w:rsidP="00263010">
      <w:pPr>
        <w:numPr>
          <w:ilvl w:val="0"/>
          <w:numId w:val="12"/>
        </w:numPr>
        <w:tabs>
          <w:tab w:val="num" w:pos="709"/>
        </w:tabs>
        <w:autoSpaceDE w:val="0"/>
        <w:autoSpaceDN w:val="0"/>
        <w:adjustRightInd w:val="0"/>
        <w:spacing w:after="0" w:line="240" w:lineRule="auto"/>
        <w:ind w:left="709"/>
        <w:jc w:val="both"/>
        <w:rPr>
          <w:rFonts w:ascii="Times New Roman" w:eastAsia="Arial Unicode MS" w:hAnsi="Times New Roman"/>
          <w:noProof/>
          <w:sz w:val="20"/>
          <w:szCs w:val="20"/>
          <w:lang w:val="en-US" w:eastAsia="ru-RU"/>
        </w:rPr>
      </w:pPr>
      <w:r w:rsidRPr="00D859DD">
        <w:rPr>
          <w:rFonts w:ascii="Times New Roman" w:eastAsia="Arial Unicode MS" w:hAnsi="Times New Roman"/>
          <w:noProof/>
          <w:sz w:val="20"/>
          <w:szCs w:val="20"/>
          <w:lang w:val="en-US" w:eastAsia="ru-RU"/>
        </w:rPr>
        <w:t xml:space="preserve">Земельным кодексом Российской Федерации; </w:t>
      </w:r>
    </w:p>
    <w:p w:rsidR="00D859DD" w:rsidRPr="00D859DD" w:rsidRDefault="00D859DD" w:rsidP="00263010">
      <w:pPr>
        <w:numPr>
          <w:ilvl w:val="0"/>
          <w:numId w:val="12"/>
        </w:numPr>
        <w:tabs>
          <w:tab w:val="num" w:pos="709"/>
        </w:tabs>
        <w:autoSpaceDE w:val="0"/>
        <w:autoSpaceDN w:val="0"/>
        <w:adjustRightInd w:val="0"/>
        <w:spacing w:after="0" w:line="240" w:lineRule="auto"/>
        <w:ind w:left="709"/>
        <w:jc w:val="both"/>
        <w:rPr>
          <w:rFonts w:ascii="Times New Roman" w:eastAsia="Arial Unicode MS" w:hAnsi="Times New Roman"/>
          <w:noProof/>
          <w:sz w:val="20"/>
          <w:szCs w:val="20"/>
          <w:lang w:eastAsia="ru-RU"/>
        </w:rPr>
      </w:pPr>
      <w:r w:rsidRPr="00D859DD">
        <w:rPr>
          <w:rFonts w:ascii="Times New Roman" w:eastAsia="Arial Unicode MS" w:hAnsi="Times New Roman"/>
          <w:noProof/>
          <w:sz w:val="20"/>
          <w:szCs w:val="20"/>
          <w:lang w:eastAsia="ru-RU"/>
        </w:rPr>
        <w:t xml:space="preserve">Федеральным законом от 25.01.2001 № 137-ФЗ «О введении в действие Земельного кодекса Российской Федерации; </w:t>
      </w:r>
    </w:p>
    <w:p w:rsidR="00D859DD" w:rsidRPr="00D859DD" w:rsidRDefault="00D859DD" w:rsidP="00263010">
      <w:pPr>
        <w:numPr>
          <w:ilvl w:val="0"/>
          <w:numId w:val="12"/>
        </w:numPr>
        <w:tabs>
          <w:tab w:val="num" w:pos="709"/>
        </w:tabs>
        <w:autoSpaceDE w:val="0"/>
        <w:autoSpaceDN w:val="0"/>
        <w:adjustRightInd w:val="0"/>
        <w:spacing w:after="0" w:line="240" w:lineRule="auto"/>
        <w:ind w:left="709"/>
        <w:jc w:val="both"/>
        <w:rPr>
          <w:rFonts w:ascii="Times New Roman" w:eastAsia="Arial Unicode MS" w:hAnsi="Times New Roman"/>
          <w:noProof/>
          <w:sz w:val="20"/>
          <w:szCs w:val="20"/>
          <w:lang w:eastAsia="ru-RU"/>
        </w:rPr>
      </w:pPr>
      <w:r w:rsidRPr="00D859DD">
        <w:rPr>
          <w:rFonts w:ascii="Times New Roman" w:eastAsia="Arial Unicode MS" w:hAnsi="Times New Roman"/>
          <w:noProof/>
          <w:sz w:val="20"/>
          <w:szCs w:val="20"/>
          <w:lang w:eastAsia="ru-RU"/>
        </w:rPr>
        <w:t>Законом Красноярского края от 04.12.2008 № 7-2542 «О регулировании земельных отношений в Красноярском крае»;</w:t>
      </w:r>
    </w:p>
    <w:p w:rsidR="00D859DD" w:rsidRPr="00D859DD" w:rsidRDefault="00D859DD" w:rsidP="00263010">
      <w:pPr>
        <w:numPr>
          <w:ilvl w:val="0"/>
          <w:numId w:val="12"/>
        </w:numPr>
        <w:tabs>
          <w:tab w:val="num" w:pos="709"/>
        </w:tabs>
        <w:autoSpaceDE w:val="0"/>
        <w:autoSpaceDN w:val="0"/>
        <w:adjustRightInd w:val="0"/>
        <w:spacing w:after="0" w:line="240" w:lineRule="auto"/>
        <w:ind w:left="709"/>
        <w:jc w:val="both"/>
        <w:rPr>
          <w:rFonts w:ascii="Times New Roman" w:eastAsia="Arial Unicode MS" w:hAnsi="Times New Roman"/>
          <w:noProof/>
          <w:sz w:val="20"/>
          <w:szCs w:val="20"/>
          <w:lang w:eastAsia="ru-RU"/>
        </w:rPr>
      </w:pPr>
      <w:r w:rsidRPr="00D859DD">
        <w:rPr>
          <w:rFonts w:ascii="Times New Roman" w:eastAsia="Arial Unicode MS" w:hAnsi="Times New Roman"/>
          <w:noProof/>
          <w:sz w:val="20"/>
          <w:szCs w:val="20"/>
          <w:lang w:eastAsia="ru-RU"/>
        </w:rPr>
        <w:t>Федеральным законом от 24.07.2002 № 101-ФЗ «Об обороте земель сельскохозяйственного назначения;</w:t>
      </w:r>
    </w:p>
    <w:p w:rsidR="00D859DD" w:rsidRPr="00D859DD" w:rsidRDefault="00D859DD" w:rsidP="00263010">
      <w:pPr>
        <w:numPr>
          <w:ilvl w:val="0"/>
          <w:numId w:val="12"/>
        </w:numPr>
        <w:tabs>
          <w:tab w:val="num" w:pos="709"/>
        </w:tabs>
        <w:autoSpaceDE w:val="0"/>
        <w:autoSpaceDN w:val="0"/>
        <w:adjustRightInd w:val="0"/>
        <w:spacing w:after="0" w:line="240" w:lineRule="auto"/>
        <w:ind w:left="709"/>
        <w:jc w:val="both"/>
        <w:rPr>
          <w:rFonts w:ascii="Times New Roman" w:eastAsia="Times New Roman" w:hAnsi="Times New Roman"/>
          <w:noProof/>
          <w:sz w:val="20"/>
          <w:szCs w:val="20"/>
          <w:lang w:eastAsia="ru-RU"/>
        </w:rPr>
      </w:pPr>
      <w:r w:rsidRPr="00D859DD">
        <w:rPr>
          <w:rFonts w:ascii="Times New Roman" w:eastAsia="Times New Roman" w:hAnsi="Times New Roman"/>
          <w:noProof/>
          <w:sz w:val="20"/>
          <w:szCs w:val="20"/>
          <w:lang w:eastAsia="ru-RU"/>
        </w:rPr>
        <w:t>Федеральным законом от 27.07.2010 № 210-ФЗ «Об организации предоставления государственных и муниципальных услуг»;</w:t>
      </w:r>
      <w:r w:rsidRPr="00D859DD">
        <w:rPr>
          <w:rFonts w:ascii="Times New Roman" w:eastAsia="Arial Unicode MS" w:hAnsi="Times New Roman"/>
          <w:noProof/>
          <w:sz w:val="20"/>
          <w:szCs w:val="20"/>
          <w:lang w:eastAsia="ru-RU"/>
        </w:rPr>
        <w:t xml:space="preserve"> </w:t>
      </w:r>
    </w:p>
    <w:p w:rsidR="00D859DD" w:rsidRPr="00D859DD" w:rsidRDefault="00D859DD" w:rsidP="00263010">
      <w:pPr>
        <w:numPr>
          <w:ilvl w:val="0"/>
          <w:numId w:val="12"/>
        </w:numPr>
        <w:tabs>
          <w:tab w:val="num" w:pos="709"/>
        </w:tabs>
        <w:autoSpaceDE w:val="0"/>
        <w:autoSpaceDN w:val="0"/>
        <w:adjustRightInd w:val="0"/>
        <w:spacing w:after="0" w:line="240" w:lineRule="auto"/>
        <w:ind w:left="709" w:hanging="425"/>
        <w:jc w:val="both"/>
        <w:rPr>
          <w:rFonts w:ascii="Times New Roman" w:eastAsia="Times New Roman" w:hAnsi="Times New Roman"/>
          <w:noProof/>
          <w:sz w:val="20"/>
          <w:szCs w:val="20"/>
          <w:lang w:eastAsia="ru-RU"/>
        </w:rPr>
      </w:pPr>
      <w:r w:rsidRPr="00D859DD">
        <w:rPr>
          <w:rFonts w:ascii="Times New Roman" w:eastAsia="Times New Roman" w:hAnsi="Times New Roman"/>
          <w:noProof/>
          <w:sz w:val="20"/>
          <w:szCs w:val="20"/>
          <w:lang w:eastAsia="ru-RU"/>
        </w:rPr>
        <w:t>Уставом Богучанского района Красноярского края;</w:t>
      </w:r>
      <w:r w:rsidRPr="00D859DD">
        <w:rPr>
          <w:rFonts w:ascii="Times New Roman" w:eastAsia="Arial Unicode MS" w:hAnsi="Times New Roman"/>
          <w:noProof/>
          <w:sz w:val="20"/>
          <w:szCs w:val="20"/>
          <w:lang w:eastAsia="ru-RU"/>
        </w:rPr>
        <w:t xml:space="preserve"> </w:t>
      </w:r>
    </w:p>
    <w:p w:rsidR="00D859DD" w:rsidRPr="00D859DD" w:rsidRDefault="00D859DD" w:rsidP="00263010">
      <w:pPr>
        <w:numPr>
          <w:ilvl w:val="0"/>
          <w:numId w:val="12"/>
        </w:numPr>
        <w:tabs>
          <w:tab w:val="num" w:pos="709"/>
        </w:tabs>
        <w:autoSpaceDE w:val="0"/>
        <w:autoSpaceDN w:val="0"/>
        <w:adjustRightInd w:val="0"/>
        <w:spacing w:after="0" w:line="240" w:lineRule="auto"/>
        <w:ind w:left="709" w:hanging="425"/>
        <w:jc w:val="both"/>
        <w:rPr>
          <w:rFonts w:ascii="Times New Roman" w:eastAsia="Times New Roman" w:hAnsi="Times New Roman"/>
          <w:noProof/>
          <w:sz w:val="20"/>
          <w:szCs w:val="20"/>
          <w:lang w:eastAsia="ru-RU"/>
        </w:rPr>
      </w:pPr>
      <w:r w:rsidRPr="00D859DD">
        <w:rPr>
          <w:rFonts w:ascii="Times New Roman" w:eastAsia="Arial Unicode MS" w:hAnsi="Times New Roman"/>
          <w:noProof/>
          <w:sz w:val="20"/>
          <w:szCs w:val="20"/>
          <w:lang w:eastAsia="ru-RU"/>
        </w:rPr>
        <w:t xml:space="preserve">иными правовыми актами, регламентирующими правоотношения, возникающие при предоставлении </w:t>
      </w:r>
      <w:r w:rsidRPr="00D859DD">
        <w:rPr>
          <w:rFonts w:ascii="Times New Roman" w:eastAsia="Times New Roman" w:hAnsi="Times New Roman"/>
          <w:noProof/>
          <w:sz w:val="20"/>
          <w:szCs w:val="20"/>
          <w:lang w:eastAsia="ru-RU"/>
        </w:rPr>
        <w:t>земельных участков, находящихся в муниципальной собственности или государственная собственность на которые не разграничена</w:t>
      </w:r>
      <w:r w:rsidRPr="00D859DD">
        <w:rPr>
          <w:rFonts w:ascii="Times New Roman" w:eastAsia="Arial Unicode MS" w:hAnsi="Times New Roman"/>
          <w:noProof/>
          <w:sz w:val="20"/>
          <w:szCs w:val="20"/>
          <w:lang w:eastAsia="ru-RU"/>
        </w:rPr>
        <w:t>.</w:t>
      </w:r>
    </w:p>
    <w:p w:rsidR="00D859DD" w:rsidRPr="00D859DD" w:rsidRDefault="00D859DD" w:rsidP="00D859DD">
      <w:pPr>
        <w:spacing w:after="0" w:line="240" w:lineRule="auto"/>
        <w:ind w:right="49" w:firstLine="709"/>
        <w:jc w:val="both"/>
        <w:rPr>
          <w:rFonts w:ascii="Times New Roman" w:eastAsia="Times New Roman" w:hAnsi="Times New Roman"/>
          <w:noProof/>
          <w:sz w:val="20"/>
          <w:szCs w:val="20"/>
          <w:lang w:eastAsia="ru-RU"/>
        </w:rPr>
      </w:pPr>
      <w:r w:rsidRPr="00D859DD">
        <w:rPr>
          <w:rFonts w:ascii="Times New Roman" w:eastAsia="Times New Roman" w:hAnsi="Times New Roman"/>
          <w:noProof/>
          <w:sz w:val="20"/>
          <w:szCs w:val="20"/>
          <w:lang w:eastAsia="ru-RU"/>
        </w:rPr>
        <w:t>2.6. Требования к документам, представляемым для предоставления  муниципальной услуги:</w:t>
      </w:r>
    </w:p>
    <w:p w:rsidR="00D859DD" w:rsidRPr="00D859DD" w:rsidRDefault="00D859DD" w:rsidP="00D859DD">
      <w:pPr>
        <w:spacing w:after="0" w:line="240" w:lineRule="auto"/>
        <w:ind w:right="49" w:firstLine="709"/>
        <w:jc w:val="both"/>
        <w:rPr>
          <w:rFonts w:ascii="Times New Roman" w:eastAsia="Times New Roman" w:hAnsi="Times New Roman"/>
          <w:noProof/>
          <w:sz w:val="20"/>
          <w:szCs w:val="20"/>
          <w:lang w:eastAsia="ru-RU"/>
        </w:rPr>
      </w:pPr>
      <w:r w:rsidRPr="00D859DD">
        <w:rPr>
          <w:rFonts w:ascii="Times New Roman" w:eastAsia="Times New Roman" w:hAnsi="Times New Roman"/>
          <w:bCs/>
          <w:noProof/>
          <w:sz w:val="20"/>
          <w:szCs w:val="20"/>
          <w:lang w:eastAsia="ru-RU"/>
        </w:rPr>
        <w:t>Для процедуры по инициативе заинтересованного лица</w:t>
      </w:r>
      <w:r w:rsidRPr="00D859DD">
        <w:rPr>
          <w:rFonts w:ascii="Times New Roman" w:eastAsia="Times New Roman" w:hAnsi="Times New Roman"/>
          <w:noProof/>
          <w:sz w:val="20"/>
          <w:szCs w:val="20"/>
          <w:lang w:eastAsia="ru-RU"/>
        </w:rPr>
        <w:t xml:space="preserve"> заявление </w:t>
      </w:r>
      <w:r w:rsidRPr="00D859DD">
        <w:rPr>
          <w:rFonts w:ascii="Times New Roman" w:eastAsia="Times New Roman" w:hAnsi="Times New Roman"/>
          <w:bCs/>
          <w:noProof/>
          <w:sz w:val="20"/>
          <w:szCs w:val="20"/>
          <w:lang w:eastAsia="ru-RU"/>
        </w:rPr>
        <w:t xml:space="preserve">о  проведении аукциона может </w:t>
      </w:r>
      <w:r w:rsidRPr="00D859DD">
        <w:rPr>
          <w:rFonts w:ascii="Times New Roman" w:eastAsia="Times New Roman" w:hAnsi="Times New Roman"/>
          <w:noProof/>
          <w:sz w:val="20"/>
          <w:szCs w:val="20"/>
          <w:lang w:eastAsia="ru-RU"/>
        </w:rPr>
        <w:t>заполняться по форме, указанной в приложении 3 или в свободной форме, с обязательным указанием кадастрового номера и цели использования такого земельного участка, прилагать документы не требуется.</w:t>
      </w:r>
    </w:p>
    <w:p w:rsidR="00D859DD" w:rsidRPr="00D859DD" w:rsidRDefault="00D859DD" w:rsidP="00D859DD">
      <w:pPr>
        <w:spacing w:after="0" w:line="240" w:lineRule="auto"/>
        <w:ind w:right="49" w:firstLine="709"/>
        <w:jc w:val="both"/>
        <w:rPr>
          <w:rFonts w:ascii="Times New Roman" w:eastAsia="Times New Roman" w:hAnsi="Times New Roman"/>
          <w:noProof/>
          <w:sz w:val="20"/>
          <w:szCs w:val="20"/>
          <w:lang w:eastAsia="ru-RU"/>
        </w:rPr>
      </w:pPr>
      <w:r w:rsidRPr="00D859DD">
        <w:rPr>
          <w:rFonts w:ascii="Times New Roman" w:eastAsia="Times New Roman" w:hAnsi="Times New Roman"/>
          <w:bCs/>
          <w:noProof/>
          <w:sz w:val="20"/>
          <w:szCs w:val="20"/>
          <w:lang w:eastAsia="ru-RU"/>
        </w:rPr>
        <w:t>Для процедуры</w:t>
      </w:r>
      <w:r w:rsidRPr="00D859DD">
        <w:rPr>
          <w:rFonts w:ascii="Times New Roman" w:eastAsia="Times New Roman" w:hAnsi="Times New Roman"/>
          <w:noProof/>
          <w:sz w:val="20"/>
          <w:szCs w:val="20"/>
          <w:lang w:eastAsia="ru-RU"/>
        </w:rPr>
        <w:t xml:space="preserve"> по инициативе администрации заявление </w:t>
      </w:r>
      <w:r w:rsidRPr="00D859DD">
        <w:rPr>
          <w:rFonts w:ascii="Times New Roman" w:eastAsia="Times New Roman" w:hAnsi="Times New Roman"/>
          <w:bCs/>
          <w:noProof/>
          <w:sz w:val="20"/>
          <w:szCs w:val="20"/>
          <w:lang w:eastAsia="ru-RU"/>
        </w:rPr>
        <w:t xml:space="preserve">о предоставлении муниципальной услуги должно </w:t>
      </w:r>
      <w:r w:rsidRPr="00D859DD">
        <w:rPr>
          <w:rFonts w:ascii="Times New Roman" w:eastAsia="Times New Roman" w:hAnsi="Times New Roman"/>
          <w:noProof/>
          <w:sz w:val="20"/>
          <w:szCs w:val="20"/>
          <w:lang w:eastAsia="ru-RU"/>
        </w:rPr>
        <w:t>заполняться по форме, указанной в приложении 4.</w:t>
      </w:r>
    </w:p>
    <w:p w:rsidR="00D859DD" w:rsidRPr="00D859DD" w:rsidRDefault="00D859DD" w:rsidP="00D859DD">
      <w:pPr>
        <w:spacing w:after="0" w:line="240" w:lineRule="auto"/>
        <w:ind w:right="49" w:firstLine="709"/>
        <w:jc w:val="both"/>
        <w:rPr>
          <w:rFonts w:ascii="Times New Roman" w:eastAsia="Times New Roman" w:hAnsi="Times New Roman"/>
          <w:noProof/>
          <w:sz w:val="20"/>
          <w:szCs w:val="20"/>
          <w:lang w:eastAsia="ru-RU"/>
        </w:rPr>
      </w:pPr>
      <w:r w:rsidRPr="00D859DD">
        <w:rPr>
          <w:rFonts w:ascii="Times New Roman" w:eastAsia="Times New Roman" w:hAnsi="Times New Roman"/>
          <w:noProof/>
          <w:sz w:val="20"/>
          <w:szCs w:val="20"/>
          <w:lang w:eastAsia="ru-RU"/>
        </w:rPr>
        <w:tab/>
        <w:t>К заявлению о предоставлении земельного участка прилагаются:</w:t>
      </w:r>
    </w:p>
    <w:p w:rsidR="00D859DD" w:rsidRPr="00D859DD" w:rsidRDefault="00D859DD" w:rsidP="00263010">
      <w:pPr>
        <w:numPr>
          <w:ilvl w:val="1"/>
          <w:numId w:val="14"/>
        </w:numPr>
        <w:spacing w:after="0" w:line="240" w:lineRule="auto"/>
        <w:ind w:right="49" w:hanging="447"/>
        <w:jc w:val="both"/>
        <w:rPr>
          <w:rFonts w:ascii="Times New Roman" w:eastAsia="Times New Roman" w:hAnsi="Times New Roman"/>
          <w:noProof/>
          <w:sz w:val="20"/>
          <w:szCs w:val="20"/>
          <w:lang w:eastAsia="ru-RU"/>
        </w:rPr>
      </w:pPr>
      <w:r w:rsidRPr="00D859DD">
        <w:rPr>
          <w:rFonts w:ascii="Times New Roman" w:eastAsia="Times New Roman" w:hAnsi="Times New Roman"/>
          <w:noProof/>
          <w:sz w:val="20"/>
          <w:szCs w:val="20"/>
          <w:lang w:eastAsia="ru-RU"/>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D859DD" w:rsidRPr="00D859DD" w:rsidRDefault="00D859DD" w:rsidP="00263010">
      <w:pPr>
        <w:numPr>
          <w:ilvl w:val="1"/>
          <w:numId w:val="14"/>
        </w:numPr>
        <w:spacing w:after="0" w:line="240" w:lineRule="auto"/>
        <w:ind w:right="49" w:hanging="447"/>
        <w:jc w:val="both"/>
        <w:rPr>
          <w:rFonts w:ascii="Times New Roman" w:eastAsia="Times New Roman" w:hAnsi="Times New Roman"/>
          <w:noProof/>
          <w:sz w:val="20"/>
          <w:szCs w:val="20"/>
          <w:lang w:eastAsia="ru-RU"/>
        </w:rPr>
      </w:pPr>
      <w:r w:rsidRPr="00D859DD">
        <w:rPr>
          <w:rFonts w:ascii="Times New Roman" w:eastAsia="Times New Roman" w:hAnsi="Times New Roman"/>
          <w:noProof/>
          <w:sz w:val="20"/>
          <w:szCs w:val="20"/>
          <w:lang w:eastAsia="ru-RU"/>
        </w:rPr>
        <w:t>копии документов, удостоверяющих личность заявителя (для граждан);</w:t>
      </w:r>
    </w:p>
    <w:p w:rsidR="00D859DD" w:rsidRPr="00D859DD" w:rsidRDefault="00D859DD" w:rsidP="00263010">
      <w:pPr>
        <w:numPr>
          <w:ilvl w:val="1"/>
          <w:numId w:val="14"/>
        </w:numPr>
        <w:spacing w:after="0" w:line="240" w:lineRule="auto"/>
        <w:ind w:right="49" w:hanging="447"/>
        <w:jc w:val="both"/>
        <w:rPr>
          <w:rFonts w:ascii="Times New Roman" w:eastAsia="Times New Roman" w:hAnsi="Times New Roman"/>
          <w:noProof/>
          <w:sz w:val="20"/>
          <w:szCs w:val="20"/>
          <w:lang w:eastAsia="ru-RU"/>
        </w:rPr>
      </w:pPr>
      <w:r w:rsidRPr="00D859DD">
        <w:rPr>
          <w:rFonts w:ascii="Times New Roman" w:eastAsia="Times New Roman" w:hAnsi="Times New Roman"/>
          <w:noProof/>
          <w:sz w:val="20"/>
          <w:szCs w:val="20"/>
          <w:lang w:eastAsia="ru-RU"/>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D859DD" w:rsidRPr="00D859DD" w:rsidRDefault="00D859DD" w:rsidP="00263010">
      <w:pPr>
        <w:numPr>
          <w:ilvl w:val="1"/>
          <w:numId w:val="14"/>
        </w:numPr>
        <w:spacing w:after="0" w:line="240" w:lineRule="auto"/>
        <w:ind w:right="49"/>
        <w:jc w:val="both"/>
        <w:rPr>
          <w:rFonts w:ascii="Times New Roman" w:eastAsia="Times New Roman" w:hAnsi="Times New Roman"/>
          <w:noProof/>
          <w:sz w:val="20"/>
          <w:szCs w:val="20"/>
          <w:lang w:eastAsia="ru-RU"/>
        </w:rPr>
      </w:pPr>
      <w:r w:rsidRPr="00D859DD">
        <w:rPr>
          <w:rFonts w:ascii="Times New Roman" w:eastAsia="Times New Roman" w:hAnsi="Times New Roman"/>
          <w:noProof/>
          <w:sz w:val="20"/>
          <w:szCs w:val="20"/>
          <w:lang w:eastAsia="ru-RU"/>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859DD" w:rsidRPr="00D859DD" w:rsidRDefault="00D859DD" w:rsidP="00263010">
      <w:pPr>
        <w:numPr>
          <w:ilvl w:val="1"/>
          <w:numId w:val="14"/>
        </w:numPr>
        <w:spacing w:after="0" w:line="240" w:lineRule="auto"/>
        <w:ind w:right="49"/>
        <w:jc w:val="both"/>
        <w:rPr>
          <w:rFonts w:ascii="Times New Roman" w:eastAsia="Times New Roman" w:hAnsi="Times New Roman"/>
          <w:noProof/>
          <w:sz w:val="20"/>
          <w:szCs w:val="20"/>
          <w:lang w:eastAsia="ru-RU"/>
        </w:rPr>
      </w:pPr>
      <w:r w:rsidRPr="00D859DD">
        <w:rPr>
          <w:rFonts w:ascii="Times New Roman" w:eastAsia="Times New Roman" w:hAnsi="Times New Roman"/>
          <w:noProof/>
          <w:sz w:val="20"/>
          <w:szCs w:val="20"/>
          <w:lang w:eastAsia="ru-RU"/>
        </w:rPr>
        <w:t>документы, подтверждающие внесение задатка.</w:t>
      </w:r>
    </w:p>
    <w:p w:rsidR="00D859DD" w:rsidRPr="00D859DD" w:rsidRDefault="00D859DD" w:rsidP="00D859DD">
      <w:pPr>
        <w:autoSpaceDE w:val="0"/>
        <w:autoSpaceDN w:val="0"/>
        <w:adjustRightInd w:val="0"/>
        <w:spacing w:after="0" w:line="240" w:lineRule="auto"/>
        <w:ind w:right="49" w:firstLine="709"/>
        <w:jc w:val="both"/>
        <w:rPr>
          <w:rFonts w:ascii="Times New Roman" w:eastAsia="Times New Roman" w:hAnsi="Times New Roman"/>
          <w:noProof/>
          <w:sz w:val="20"/>
          <w:szCs w:val="20"/>
          <w:lang w:eastAsia="ru-RU"/>
        </w:rPr>
      </w:pPr>
      <w:r w:rsidRPr="00D859DD">
        <w:rPr>
          <w:rFonts w:ascii="Times New Roman" w:eastAsia="Times New Roman" w:hAnsi="Times New Roman"/>
          <w:noProof/>
          <w:sz w:val="20"/>
          <w:szCs w:val="20"/>
          <w:lang w:eastAsia="ru-RU"/>
        </w:rPr>
        <w:t xml:space="preserve">Запрещено требовать от заявителя документы, подлежащие получению в рамках межведомственного информационного взаимодействия. </w:t>
      </w:r>
    </w:p>
    <w:p w:rsidR="00D859DD" w:rsidRPr="00D859DD" w:rsidRDefault="00D859DD" w:rsidP="00D859DD">
      <w:pPr>
        <w:autoSpaceDE w:val="0"/>
        <w:autoSpaceDN w:val="0"/>
        <w:adjustRightInd w:val="0"/>
        <w:spacing w:after="0" w:line="240" w:lineRule="auto"/>
        <w:ind w:firstLine="709"/>
        <w:jc w:val="both"/>
        <w:outlineLvl w:val="2"/>
        <w:rPr>
          <w:rFonts w:ascii="Times New Roman" w:eastAsia="Times New Roman" w:hAnsi="Times New Roman"/>
          <w:noProof/>
          <w:sz w:val="20"/>
          <w:szCs w:val="20"/>
          <w:lang w:eastAsia="ru-RU"/>
        </w:rPr>
      </w:pPr>
      <w:r w:rsidRPr="00D859DD">
        <w:rPr>
          <w:rFonts w:ascii="Times New Roman" w:eastAsia="Times New Roman" w:hAnsi="Times New Roman"/>
          <w:noProof/>
          <w:sz w:val="20"/>
          <w:szCs w:val="20"/>
          <w:lang w:eastAsia="ru-RU"/>
        </w:rPr>
        <w:t>2.7. Перечень оснований для отказа в приеме документов, необходимых для предоставления муниципальной услуги:</w:t>
      </w:r>
    </w:p>
    <w:p w:rsidR="00D859DD" w:rsidRPr="00D859DD" w:rsidRDefault="00D859DD" w:rsidP="00263010">
      <w:pPr>
        <w:numPr>
          <w:ilvl w:val="0"/>
          <w:numId w:val="15"/>
        </w:numPr>
        <w:autoSpaceDE w:val="0"/>
        <w:autoSpaceDN w:val="0"/>
        <w:adjustRightInd w:val="0"/>
        <w:spacing w:after="0" w:line="240" w:lineRule="auto"/>
        <w:ind w:left="1418"/>
        <w:jc w:val="both"/>
        <w:outlineLvl w:val="2"/>
        <w:rPr>
          <w:rFonts w:ascii="Times New Roman" w:eastAsia="Times New Roman" w:hAnsi="Times New Roman"/>
          <w:noProof/>
          <w:sz w:val="20"/>
          <w:szCs w:val="20"/>
          <w:lang w:eastAsia="ru-RU"/>
        </w:rPr>
      </w:pPr>
      <w:r w:rsidRPr="00D859DD">
        <w:rPr>
          <w:rFonts w:ascii="Times New Roman" w:eastAsia="Times New Roman" w:hAnsi="Times New Roman"/>
          <w:noProof/>
          <w:sz w:val="20"/>
          <w:szCs w:val="20"/>
          <w:lang w:eastAsia="ru-RU"/>
        </w:rPr>
        <w:t xml:space="preserve">в документах присутствуют следы подчисток, приписок, зачеркнутые слова и иные не оговоренные в них исправления. </w:t>
      </w:r>
    </w:p>
    <w:p w:rsidR="00D859DD" w:rsidRPr="00D859DD" w:rsidRDefault="00D859DD" w:rsidP="00263010">
      <w:pPr>
        <w:numPr>
          <w:ilvl w:val="0"/>
          <w:numId w:val="15"/>
        </w:numPr>
        <w:autoSpaceDE w:val="0"/>
        <w:autoSpaceDN w:val="0"/>
        <w:adjustRightInd w:val="0"/>
        <w:spacing w:after="0" w:line="240" w:lineRule="auto"/>
        <w:ind w:left="1418"/>
        <w:jc w:val="both"/>
        <w:outlineLvl w:val="2"/>
        <w:rPr>
          <w:rFonts w:ascii="Times New Roman" w:eastAsia="Times New Roman" w:hAnsi="Times New Roman"/>
          <w:noProof/>
          <w:sz w:val="20"/>
          <w:szCs w:val="20"/>
          <w:lang w:eastAsia="ru-RU"/>
        </w:rPr>
      </w:pPr>
      <w:r w:rsidRPr="00D859DD">
        <w:rPr>
          <w:rFonts w:ascii="Times New Roman" w:eastAsia="Times New Roman" w:hAnsi="Times New Roman"/>
          <w:noProof/>
          <w:sz w:val="20"/>
          <w:szCs w:val="20"/>
          <w:lang w:eastAsia="ru-RU"/>
        </w:rPr>
        <w:lastRenderedPageBreak/>
        <w:t xml:space="preserve">документы, приложенные к заявлению, исполнены карандашом. </w:t>
      </w:r>
    </w:p>
    <w:p w:rsidR="00D859DD" w:rsidRPr="00D859DD" w:rsidRDefault="00D859DD" w:rsidP="00263010">
      <w:pPr>
        <w:numPr>
          <w:ilvl w:val="0"/>
          <w:numId w:val="15"/>
        </w:numPr>
        <w:autoSpaceDE w:val="0"/>
        <w:autoSpaceDN w:val="0"/>
        <w:adjustRightInd w:val="0"/>
        <w:spacing w:after="0" w:line="240" w:lineRule="auto"/>
        <w:ind w:left="1418"/>
        <w:jc w:val="both"/>
        <w:outlineLvl w:val="2"/>
        <w:rPr>
          <w:rFonts w:ascii="Times New Roman" w:eastAsia="Times New Roman" w:hAnsi="Times New Roman"/>
          <w:noProof/>
          <w:sz w:val="20"/>
          <w:szCs w:val="20"/>
          <w:lang w:eastAsia="ru-RU"/>
        </w:rPr>
      </w:pPr>
      <w:r w:rsidRPr="00D859DD">
        <w:rPr>
          <w:rFonts w:ascii="Times New Roman" w:eastAsia="Times New Roman" w:hAnsi="Times New Roman"/>
          <w:noProof/>
          <w:sz w:val="20"/>
          <w:szCs w:val="20"/>
          <w:lang w:eastAsia="ru-RU"/>
        </w:rPr>
        <w:t>документы, приложенные к заявлению, плохого качества или имеют серьезные повреждения, что не позволяет однозначно истолковать их содержание.</w:t>
      </w:r>
    </w:p>
    <w:p w:rsidR="00D859DD" w:rsidRPr="00D859DD" w:rsidRDefault="00D859DD" w:rsidP="00D859DD">
      <w:pPr>
        <w:autoSpaceDE w:val="0"/>
        <w:autoSpaceDN w:val="0"/>
        <w:adjustRightInd w:val="0"/>
        <w:spacing w:after="0" w:line="240" w:lineRule="auto"/>
        <w:ind w:firstLine="709"/>
        <w:jc w:val="both"/>
        <w:outlineLvl w:val="2"/>
        <w:rPr>
          <w:rFonts w:ascii="Times New Roman" w:eastAsia="Times New Roman" w:hAnsi="Times New Roman"/>
          <w:noProof/>
          <w:sz w:val="20"/>
          <w:szCs w:val="20"/>
          <w:lang w:eastAsia="ru-RU"/>
        </w:rPr>
      </w:pPr>
      <w:r w:rsidRPr="00D859DD">
        <w:rPr>
          <w:rFonts w:ascii="Times New Roman" w:eastAsia="Times New Roman" w:hAnsi="Times New Roman"/>
          <w:noProof/>
          <w:sz w:val="20"/>
          <w:szCs w:val="20"/>
          <w:lang w:eastAsia="ru-RU"/>
        </w:rPr>
        <w:t xml:space="preserve">2.8. Перечень оснований для отказа в предоставлении муниципальной услуги (получения отрицательного результата предоставления муниципальной услуги) содержится в пункте 8 статьи 39.11 Земельного кодекса РФ. </w:t>
      </w:r>
    </w:p>
    <w:p w:rsidR="00D859DD" w:rsidRPr="00D859DD" w:rsidRDefault="00D859DD" w:rsidP="00D859DD">
      <w:pPr>
        <w:spacing w:after="0" w:line="240" w:lineRule="auto"/>
        <w:outlineLvl w:val="2"/>
        <w:rPr>
          <w:rFonts w:ascii="Times New Roman" w:eastAsia="Times New Roman" w:hAnsi="Times New Roman"/>
          <w:noProof/>
          <w:sz w:val="20"/>
          <w:szCs w:val="20"/>
          <w:lang w:eastAsia="ru-RU"/>
        </w:rPr>
      </w:pPr>
      <w:r w:rsidRPr="00D859DD">
        <w:rPr>
          <w:rFonts w:ascii="Times New Roman" w:eastAsia="Times New Roman" w:hAnsi="Times New Roman"/>
          <w:noProof/>
          <w:sz w:val="20"/>
          <w:szCs w:val="20"/>
          <w:lang w:eastAsia="ru-RU"/>
        </w:rPr>
        <w:tab/>
        <w:t>2.9. Предоставление муниципальной услуги осуществляется без взимания платы.</w:t>
      </w:r>
    </w:p>
    <w:p w:rsidR="00D859DD" w:rsidRPr="00D859DD" w:rsidRDefault="00D859DD" w:rsidP="00D859DD">
      <w:pPr>
        <w:spacing w:after="0" w:line="240" w:lineRule="auto"/>
        <w:ind w:right="49" w:firstLine="709"/>
        <w:jc w:val="both"/>
        <w:rPr>
          <w:rFonts w:ascii="Times New Roman" w:eastAsia="Times New Roman" w:hAnsi="Times New Roman"/>
          <w:noProof/>
          <w:sz w:val="20"/>
          <w:szCs w:val="20"/>
          <w:lang w:eastAsia="ru-RU"/>
        </w:rPr>
      </w:pPr>
      <w:r w:rsidRPr="00D859DD">
        <w:rPr>
          <w:rFonts w:ascii="Times New Roman" w:eastAsia="Times New Roman" w:hAnsi="Times New Roman"/>
          <w:noProof/>
          <w:sz w:val="20"/>
          <w:szCs w:val="20"/>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определяется из расчета не более 15 минут на одного получателя муниципальной услуги.</w:t>
      </w:r>
    </w:p>
    <w:p w:rsidR="00D859DD" w:rsidRPr="00D859DD" w:rsidRDefault="00D859DD" w:rsidP="00D859DD">
      <w:pPr>
        <w:spacing w:after="0" w:line="240" w:lineRule="auto"/>
        <w:ind w:right="49" w:firstLine="709"/>
        <w:jc w:val="both"/>
        <w:rPr>
          <w:rFonts w:ascii="Times New Roman" w:eastAsia="Times New Roman" w:hAnsi="Times New Roman"/>
          <w:noProof/>
          <w:sz w:val="20"/>
          <w:szCs w:val="20"/>
          <w:lang w:eastAsia="ru-RU"/>
        </w:rPr>
      </w:pPr>
      <w:r w:rsidRPr="00D859DD">
        <w:rPr>
          <w:rFonts w:ascii="Times New Roman" w:eastAsia="Times New Roman" w:hAnsi="Times New Roman"/>
          <w:noProof/>
          <w:sz w:val="20"/>
          <w:szCs w:val="20"/>
          <w:lang w:eastAsia="ru-RU"/>
        </w:rPr>
        <w:t>2.11. Срок регистрации заявления о предоставлении муниципальной услуги не должен  превышать три рабочих дня.</w:t>
      </w:r>
    </w:p>
    <w:p w:rsidR="00D859DD" w:rsidRPr="00D859DD" w:rsidRDefault="00D859DD" w:rsidP="00D859DD">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D859DD">
        <w:rPr>
          <w:rFonts w:ascii="Times New Roman" w:eastAsia="Times New Roman" w:hAnsi="Times New Roman"/>
          <w:noProof/>
          <w:sz w:val="20"/>
          <w:szCs w:val="20"/>
          <w:lang w:eastAsia="ru-RU"/>
        </w:rPr>
        <w:t xml:space="preserve">   2.12. </w:t>
      </w:r>
      <w:proofErr w:type="gramStart"/>
      <w:r w:rsidRPr="00D859DD">
        <w:rPr>
          <w:rFonts w:ascii="Times New Roman" w:eastAsia="Times New Roman" w:hAnsi="Times New Roman"/>
          <w:noProof/>
          <w:sz w:val="20"/>
          <w:szCs w:val="20"/>
          <w:lang w:eastAsia="ru-RU"/>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859DD" w:rsidRPr="00D859DD" w:rsidRDefault="00D859DD" w:rsidP="00D859DD">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D859DD">
        <w:rPr>
          <w:rFonts w:ascii="Times New Roman" w:eastAsia="Times New Roman" w:hAnsi="Times New Roman"/>
          <w:noProof/>
          <w:sz w:val="20"/>
          <w:szCs w:val="20"/>
          <w:lang w:eastAsia="ru-RU"/>
        </w:rPr>
        <w:t>2.12.1.Места для исполнения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 2.2.2/2.4.1340-03».</w:t>
      </w:r>
    </w:p>
    <w:p w:rsidR="00D859DD" w:rsidRPr="00D859DD" w:rsidRDefault="00D859DD" w:rsidP="00D859DD">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D859DD">
        <w:rPr>
          <w:rFonts w:ascii="Times New Roman" w:eastAsia="Times New Roman" w:hAnsi="Times New Roman"/>
          <w:noProof/>
          <w:sz w:val="20"/>
          <w:szCs w:val="20"/>
          <w:lang w:eastAsia="ru-RU"/>
        </w:rPr>
        <w:t>2.12.2. Помещения должны быть оборудованы:</w:t>
      </w:r>
    </w:p>
    <w:p w:rsidR="00D859DD" w:rsidRPr="00D859DD" w:rsidRDefault="00D859DD" w:rsidP="00D859DD">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D859DD">
        <w:rPr>
          <w:rFonts w:ascii="Times New Roman" w:eastAsia="Times New Roman" w:hAnsi="Times New Roman"/>
          <w:noProof/>
          <w:sz w:val="20"/>
          <w:szCs w:val="20"/>
          <w:lang w:eastAsia="ru-RU"/>
        </w:rPr>
        <w:t>- противопожарной системой и средствами пожаротушения;</w:t>
      </w:r>
    </w:p>
    <w:p w:rsidR="00D859DD" w:rsidRPr="00D859DD" w:rsidRDefault="00D859DD" w:rsidP="00D859DD">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D859DD">
        <w:rPr>
          <w:rFonts w:ascii="Times New Roman" w:eastAsia="Times New Roman" w:hAnsi="Times New Roman"/>
          <w:noProof/>
          <w:sz w:val="20"/>
          <w:szCs w:val="20"/>
          <w:lang w:eastAsia="ru-RU"/>
        </w:rPr>
        <w:t>- системой оповещения о возникновении чрезвычайной ситуации;</w:t>
      </w:r>
    </w:p>
    <w:p w:rsidR="00D859DD" w:rsidRPr="00D859DD" w:rsidRDefault="00D859DD" w:rsidP="00D859DD">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D859DD">
        <w:rPr>
          <w:rFonts w:ascii="Times New Roman" w:eastAsia="Times New Roman" w:hAnsi="Times New Roman"/>
          <w:noProof/>
          <w:sz w:val="20"/>
          <w:szCs w:val="20"/>
          <w:lang w:eastAsia="ru-RU"/>
        </w:rPr>
        <w:t>- системой кондиционирования воздуха либо вентиляторами.</w:t>
      </w:r>
    </w:p>
    <w:p w:rsidR="00D859DD" w:rsidRPr="00D859DD" w:rsidRDefault="00D859DD" w:rsidP="00D859DD">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D859DD">
        <w:rPr>
          <w:rFonts w:ascii="Times New Roman" w:eastAsia="Times New Roman" w:hAnsi="Times New Roman"/>
          <w:noProof/>
          <w:sz w:val="20"/>
          <w:szCs w:val="20"/>
          <w:lang w:eastAsia="ru-RU"/>
        </w:rPr>
        <w:t>Непосредственное взаимодействие специалистов с заявителями осуществляется в кабинетах отдела по земельным ресурсам управления муниципальной собственностью Богучанского района. Каждый кабинет обозначен информационной табличкой (вывеской) с указанием номера кабинета.</w:t>
      </w:r>
    </w:p>
    <w:p w:rsidR="00D859DD" w:rsidRPr="00D859DD" w:rsidRDefault="00D859DD" w:rsidP="00D859DD">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D859DD">
        <w:rPr>
          <w:rFonts w:ascii="Times New Roman" w:eastAsia="Times New Roman" w:hAnsi="Times New Roman"/>
          <w:noProof/>
          <w:sz w:val="20"/>
          <w:szCs w:val="20"/>
          <w:lang w:eastAsia="ru-RU"/>
        </w:rPr>
        <w:t>В кабинете рабочее место специалиста должно быть оснащено настенной вывеской с указанием фамилии, имени, отчества и должности специалиста, осуществляющего исполнение муниципальной услуги, оборудовано персональным компьютером  с возможностью доступа к необходимым информационным базам данных, печатающим устройствам, сети Интернет.</w:t>
      </w:r>
    </w:p>
    <w:p w:rsidR="00D859DD" w:rsidRPr="00D859DD" w:rsidRDefault="00D859DD" w:rsidP="00D859DD">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D859DD">
        <w:rPr>
          <w:rFonts w:ascii="Times New Roman" w:eastAsia="Times New Roman" w:hAnsi="Times New Roman"/>
          <w:noProof/>
          <w:sz w:val="20"/>
          <w:szCs w:val="20"/>
          <w:lang w:eastAsia="ru-RU"/>
        </w:rPr>
        <w:t xml:space="preserve"> 2.12.3. Места ожидания в очереди на предоставление или получение документов должны быть оборудованы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w:t>
      </w:r>
    </w:p>
    <w:p w:rsidR="00D859DD" w:rsidRPr="00D859DD" w:rsidRDefault="00D859DD" w:rsidP="00D859DD">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D859DD">
        <w:rPr>
          <w:rFonts w:ascii="Times New Roman" w:eastAsia="Times New Roman" w:hAnsi="Times New Roman"/>
          <w:noProof/>
          <w:sz w:val="20"/>
          <w:szCs w:val="20"/>
          <w:lang w:eastAsia="ru-RU"/>
        </w:rPr>
        <w:t>2.12.4. Места для заполнения документов оборудуются стульями, столами (стойками) и обеспечиваются информационными стендами с образцами заполнения документов, бланками заявлений и канцелярскими принадлежностями.</w:t>
      </w:r>
    </w:p>
    <w:p w:rsidR="00D859DD" w:rsidRPr="00D859DD" w:rsidRDefault="00D859DD" w:rsidP="00D859DD">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D859DD">
        <w:rPr>
          <w:rFonts w:ascii="Times New Roman" w:eastAsia="Times New Roman" w:hAnsi="Times New Roman"/>
          <w:noProof/>
          <w:sz w:val="20"/>
          <w:szCs w:val="20"/>
          <w:lang w:eastAsia="ru-RU"/>
        </w:rPr>
        <w:t xml:space="preserve">2.12.5. На информационных стендах размещаются следующие информационные материалы: наименование муниципальной услуги, перечень документов, которые заявитель должен приложить к заявлению, последовательность административных процедур </w:t>
      </w:r>
      <w:r w:rsidRPr="00D859DD">
        <w:rPr>
          <w:rFonts w:ascii="Times New Roman" w:eastAsia="Arial Unicode MS" w:hAnsi="Times New Roman"/>
          <w:bCs/>
          <w:noProof/>
          <w:sz w:val="20"/>
          <w:szCs w:val="20"/>
          <w:lang w:eastAsia="ru-RU"/>
        </w:rPr>
        <w:t>при предоставлении муниципальной  услуги</w:t>
      </w:r>
      <w:r w:rsidRPr="00D859DD">
        <w:rPr>
          <w:rFonts w:ascii="Times New Roman" w:eastAsia="Times New Roman" w:hAnsi="Times New Roman"/>
          <w:noProof/>
          <w:sz w:val="20"/>
          <w:szCs w:val="20"/>
          <w:lang w:eastAsia="ru-RU"/>
        </w:rPr>
        <w:t>, представленная в виде блок-схемы, текст административного регламента. Материалы, размещаемые на стендах, должны быть наглядны, понятны, удобны для чтения.</w:t>
      </w:r>
    </w:p>
    <w:p w:rsidR="00D859DD" w:rsidRPr="00D859DD" w:rsidRDefault="00D859DD" w:rsidP="00D859DD">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D859DD">
        <w:rPr>
          <w:rFonts w:ascii="Times New Roman" w:eastAsia="Times New Roman" w:hAnsi="Times New Roman"/>
          <w:noProof/>
          <w:sz w:val="20"/>
          <w:szCs w:val="20"/>
          <w:lang w:eastAsia="ru-RU"/>
        </w:rPr>
        <w:t xml:space="preserve">2.12.6. Администрация обеспечивает инвалидам (включая инвалидов, использующих кресла-коляски) условия для беспрепятственного доступа к объектам, в которых предоставляются муниципальные услуги. Работники администрации оказывают посильную помощь инвалидам в преодолении барьеров, мешающих получению ими услуг наравне с другими лицами. </w:t>
      </w:r>
    </w:p>
    <w:p w:rsidR="00D859DD" w:rsidRPr="00D859DD" w:rsidRDefault="00D859DD" w:rsidP="00D859D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D859DD">
        <w:rPr>
          <w:rFonts w:ascii="Times New Roman" w:eastAsia="Times New Roman" w:hAnsi="Times New Roman"/>
          <w:sz w:val="20"/>
          <w:szCs w:val="20"/>
          <w:lang w:eastAsia="ru-RU"/>
        </w:rPr>
        <w:t>2.13. Показателями доступности и качества муниципальной услуги являются время ожидания в очереди с момента подачи заявления на получение муниципальной услуги до момента получения ее результата, доля заявителей, получивших положительный результат предоставления муниципальной услуги от общего количества заявителей. При предоставлении муниципальной услуги заявитель взаимодействует с двумя должностными лицами, продолжительность взаимодействия не более 15 минут.</w:t>
      </w:r>
      <w:r w:rsidRPr="00D859DD">
        <w:rPr>
          <w:rFonts w:ascii="Arial" w:eastAsia="Times New Roman" w:hAnsi="Arial" w:cs="Arial"/>
          <w:sz w:val="20"/>
          <w:szCs w:val="20"/>
          <w:lang w:eastAsia="ru-RU"/>
        </w:rPr>
        <w:t xml:space="preserve"> </w:t>
      </w:r>
      <w:r w:rsidRPr="00D859DD">
        <w:rPr>
          <w:rFonts w:ascii="Times New Roman" w:eastAsia="Times New Roman" w:hAnsi="Times New Roman"/>
          <w:sz w:val="20"/>
          <w:szCs w:val="20"/>
          <w:lang w:eastAsia="ru-RU"/>
        </w:rPr>
        <w:t xml:space="preserve">Заявитель имеет право на получение сведений о ходе проведения административных процедур по </w:t>
      </w:r>
      <w:r w:rsidRPr="00D859DD">
        <w:rPr>
          <w:rFonts w:ascii="Times New Roman" w:eastAsia="Arial Unicode MS" w:hAnsi="Times New Roman"/>
          <w:sz w:val="20"/>
          <w:szCs w:val="20"/>
          <w:lang w:eastAsia="ru-RU"/>
        </w:rPr>
        <w:t xml:space="preserve">предоставлению муниципальной услуги </w:t>
      </w:r>
      <w:r w:rsidRPr="00D859DD">
        <w:rPr>
          <w:rFonts w:ascii="Times New Roman" w:eastAsia="Times New Roman" w:hAnsi="Times New Roman"/>
          <w:sz w:val="20"/>
          <w:szCs w:val="20"/>
          <w:lang w:eastAsia="ru-RU"/>
        </w:rPr>
        <w:t>посредством телефонной, почтовой связи или посредством личного посещения исполнителя, для чего ему необходимо сообщить специалисту дату и входящий номер своего заявления.</w:t>
      </w:r>
    </w:p>
    <w:p w:rsidR="00D859DD" w:rsidRPr="00D859DD" w:rsidRDefault="00D859DD" w:rsidP="00D859DD">
      <w:pPr>
        <w:autoSpaceDE w:val="0"/>
        <w:autoSpaceDN w:val="0"/>
        <w:adjustRightInd w:val="0"/>
        <w:spacing w:after="0" w:line="240" w:lineRule="auto"/>
        <w:ind w:firstLine="709"/>
        <w:jc w:val="both"/>
        <w:rPr>
          <w:rFonts w:ascii="Times New Roman" w:eastAsia="Arial Unicode MS" w:hAnsi="Times New Roman"/>
          <w:sz w:val="20"/>
          <w:szCs w:val="20"/>
          <w:lang w:eastAsia="ru-RU"/>
        </w:rPr>
      </w:pPr>
      <w:r w:rsidRPr="00D859DD">
        <w:rPr>
          <w:rFonts w:ascii="Times New Roman" w:eastAsia="Times New Roman" w:hAnsi="Times New Roman"/>
          <w:sz w:val="20"/>
          <w:szCs w:val="20"/>
          <w:lang w:eastAsia="ru-RU"/>
        </w:rPr>
        <w:t>2.14.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 Заявители имеют право на получение данной муниципальной услуги по принципу «одного окна» в любом многофункциональном центре, расположенном на территории Богучанского района. Администрация обязана</w:t>
      </w:r>
      <w:r w:rsidRPr="00D859DD">
        <w:rPr>
          <w:rFonts w:ascii="Arial" w:eastAsia="Times New Roman" w:hAnsi="Arial" w:cs="Arial"/>
          <w:sz w:val="20"/>
          <w:szCs w:val="20"/>
          <w:lang w:eastAsia="ru-RU"/>
        </w:rPr>
        <w:t xml:space="preserve"> </w:t>
      </w:r>
      <w:r w:rsidRPr="00D859DD">
        <w:rPr>
          <w:rFonts w:ascii="Times New Roman" w:eastAsia="Times New Roman" w:hAnsi="Times New Roman"/>
          <w:sz w:val="20"/>
          <w:szCs w:val="20"/>
          <w:lang w:eastAsia="ru-RU"/>
        </w:rPr>
        <w:t xml:space="preserve">обеспечивать возможность получения заявителем муниципальной услуги в </w:t>
      </w:r>
      <w:r w:rsidRPr="00D859DD">
        <w:rPr>
          <w:rFonts w:ascii="Times New Roman" w:eastAsia="Times New Roman" w:hAnsi="Times New Roman"/>
          <w:sz w:val="20"/>
          <w:szCs w:val="20"/>
          <w:lang w:eastAsia="ru-RU"/>
        </w:rPr>
        <w:lastRenderedPageBreak/>
        <w:t>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D859DD" w:rsidRPr="00D859DD" w:rsidRDefault="00D859DD" w:rsidP="00D859DD">
      <w:pPr>
        <w:autoSpaceDE w:val="0"/>
        <w:autoSpaceDN w:val="0"/>
        <w:adjustRightInd w:val="0"/>
        <w:spacing w:after="0" w:line="240" w:lineRule="auto"/>
        <w:ind w:right="49" w:firstLine="709"/>
        <w:jc w:val="center"/>
        <w:rPr>
          <w:rFonts w:ascii="Times New Roman" w:eastAsia="Arial Unicode MS" w:hAnsi="Times New Roman"/>
          <w:bCs/>
          <w:sz w:val="20"/>
          <w:szCs w:val="20"/>
          <w:lang w:eastAsia="ru-RU"/>
        </w:rPr>
      </w:pPr>
    </w:p>
    <w:p w:rsidR="00D859DD" w:rsidRPr="00D859DD" w:rsidRDefault="00D859DD" w:rsidP="00D859DD">
      <w:pPr>
        <w:autoSpaceDE w:val="0"/>
        <w:autoSpaceDN w:val="0"/>
        <w:adjustRightInd w:val="0"/>
        <w:spacing w:after="0" w:line="240" w:lineRule="auto"/>
        <w:ind w:right="49" w:firstLine="709"/>
        <w:jc w:val="center"/>
        <w:rPr>
          <w:rFonts w:ascii="Times New Roman" w:eastAsia="Arial Unicode MS" w:hAnsi="Times New Roman"/>
          <w:bCs/>
          <w:sz w:val="20"/>
          <w:szCs w:val="20"/>
          <w:lang w:eastAsia="ru-RU"/>
        </w:rPr>
      </w:pPr>
      <w:r w:rsidRPr="00D859DD">
        <w:rPr>
          <w:rFonts w:ascii="Times New Roman" w:eastAsia="Arial Unicode MS" w:hAnsi="Times New Roman"/>
          <w:bCs/>
          <w:sz w:val="20"/>
          <w:szCs w:val="20"/>
          <w:lang w:eastAsia="ru-RU"/>
        </w:rPr>
        <w:t>3. Состав и последовательность административных процедур при предоставлении  муниципальной  услуги</w:t>
      </w:r>
    </w:p>
    <w:p w:rsidR="00D859DD" w:rsidRPr="00D859DD" w:rsidRDefault="00D859DD" w:rsidP="00D859DD">
      <w:pPr>
        <w:autoSpaceDE w:val="0"/>
        <w:autoSpaceDN w:val="0"/>
        <w:adjustRightInd w:val="0"/>
        <w:spacing w:after="0" w:line="240" w:lineRule="auto"/>
        <w:ind w:right="49" w:firstLine="709"/>
        <w:jc w:val="center"/>
        <w:rPr>
          <w:rFonts w:ascii="Times New Roman" w:eastAsia="Arial Unicode MS" w:hAnsi="Times New Roman"/>
          <w:bCs/>
          <w:sz w:val="20"/>
          <w:szCs w:val="20"/>
          <w:lang w:eastAsia="ru-RU"/>
        </w:rPr>
      </w:pPr>
    </w:p>
    <w:p w:rsidR="00D859DD" w:rsidRPr="00D859DD" w:rsidRDefault="00D859DD" w:rsidP="00D859DD">
      <w:pPr>
        <w:autoSpaceDE w:val="0"/>
        <w:autoSpaceDN w:val="0"/>
        <w:adjustRightInd w:val="0"/>
        <w:spacing w:after="0" w:line="240" w:lineRule="auto"/>
        <w:ind w:right="49" w:firstLine="709"/>
        <w:jc w:val="both"/>
        <w:rPr>
          <w:rFonts w:ascii="Times New Roman" w:eastAsia="Arial Unicode MS" w:hAnsi="Times New Roman"/>
          <w:sz w:val="20"/>
          <w:szCs w:val="20"/>
          <w:lang w:eastAsia="ru-RU"/>
        </w:rPr>
      </w:pPr>
      <w:r w:rsidRPr="00D859DD">
        <w:rPr>
          <w:rFonts w:ascii="Times New Roman" w:eastAsia="Arial Unicode MS" w:hAnsi="Times New Roman"/>
          <w:sz w:val="20"/>
          <w:szCs w:val="20"/>
          <w:lang w:eastAsia="ru-RU"/>
        </w:rPr>
        <w:t>3.1. Прием и регистрация заявления и приложенных к нему документов.</w:t>
      </w:r>
    </w:p>
    <w:p w:rsidR="00D859DD" w:rsidRPr="00D859DD" w:rsidRDefault="00D859DD" w:rsidP="00D859DD">
      <w:pPr>
        <w:widowControl w:val="0"/>
        <w:autoSpaceDE w:val="0"/>
        <w:autoSpaceDN w:val="0"/>
        <w:adjustRightInd w:val="0"/>
        <w:spacing w:after="0" w:line="240" w:lineRule="auto"/>
        <w:ind w:right="49"/>
        <w:jc w:val="both"/>
        <w:rPr>
          <w:rFonts w:ascii="Times New Roman" w:eastAsia="Arial Unicode MS" w:hAnsi="Times New Roman"/>
          <w:sz w:val="20"/>
          <w:szCs w:val="20"/>
          <w:lang w:eastAsia="ru-RU"/>
        </w:rPr>
      </w:pPr>
      <w:r w:rsidRPr="00D859DD">
        <w:rPr>
          <w:rFonts w:ascii="Times New Roman" w:eastAsia="Arial Unicode MS" w:hAnsi="Times New Roman"/>
          <w:sz w:val="20"/>
          <w:szCs w:val="20"/>
          <w:lang w:eastAsia="ru-RU"/>
        </w:rPr>
        <w:tab/>
        <w:t>3.1.1. Заявление о предоставлении муниципальной услуги подается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Pr="00D859DD">
        <w:rPr>
          <w:rFonts w:ascii="Times New Roman" w:eastAsia="Arial Unicode MS" w:hAnsi="Times New Roman"/>
          <w:sz w:val="20"/>
          <w:szCs w:val="20"/>
          <w:lang w:eastAsia="ru-RU"/>
        </w:rPr>
        <w:tab/>
      </w:r>
    </w:p>
    <w:p w:rsidR="00D859DD" w:rsidRPr="00D859DD" w:rsidRDefault="00D859DD" w:rsidP="00D859DD">
      <w:pPr>
        <w:widowControl w:val="0"/>
        <w:autoSpaceDE w:val="0"/>
        <w:autoSpaceDN w:val="0"/>
        <w:adjustRightInd w:val="0"/>
        <w:spacing w:after="0" w:line="240" w:lineRule="auto"/>
        <w:ind w:right="49"/>
        <w:jc w:val="both"/>
        <w:rPr>
          <w:rFonts w:ascii="Times New Roman" w:eastAsia="Arial Unicode MS" w:hAnsi="Times New Roman"/>
          <w:sz w:val="20"/>
          <w:szCs w:val="20"/>
          <w:lang w:eastAsia="ru-RU"/>
        </w:rPr>
      </w:pPr>
      <w:r w:rsidRPr="00D859DD">
        <w:rPr>
          <w:rFonts w:ascii="Times New Roman" w:eastAsia="Arial Unicode MS" w:hAnsi="Times New Roman"/>
          <w:sz w:val="20"/>
          <w:szCs w:val="20"/>
          <w:lang w:eastAsia="ru-RU"/>
        </w:rPr>
        <w:tab/>
        <w:t xml:space="preserve">3.1.2. Прием и регистрация </w:t>
      </w:r>
      <w:proofErr w:type="gramStart"/>
      <w:r w:rsidRPr="00D859DD">
        <w:rPr>
          <w:rFonts w:ascii="Times New Roman" w:eastAsia="Arial Unicode MS" w:hAnsi="Times New Roman"/>
          <w:sz w:val="20"/>
          <w:szCs w:val="20"/>
          <w:lang w:eastAsia="ru-RU"/>
        </w:rPr>
        <w:t>заявления, поданного в соответствии с процедурой  по инициативе заинтересованного лица осуществляется</w:t>
      </w:r>
      <w:proofErr w:type="gramEnd"/>
      <w:r w:rsidRPr="00D859DD">
        <w:rPr>
          <w:rFonts w:ascii="Times New Roman" w:eastAsia="Arial Unicode MS" w:hAnsi="Times New Roman"/>
          <w:sz w:val="20"/>
          <w:szCs w:val="20"/>
          <w:lang w:eastAsia="ru-RU"/>
        </w:rPr>
        <w:t xml:space="preserve">  специалистом по делопроизводству администрации. Прием и регистрация </w:t>
      </w:r>
      <w:proofErr w:type="gramStart"/>
      <w:r w:rsidRPr="00D859DD">
        <w:rPr>
          <w:rFonts w:ascii="Times New Roman" w:eastAsia="Arial Unicode MS" w:hAnsi="Times New Roman"/>
          <w:sz w:val="20"/>
          <w:szCs w:val="20"/>
          <w:lang w:eastAsia="ru-RU"/>
        </w:rPr>
        <w:t>заявления, поданного в соответствии с процедурой по инициативе администрации осуществляется</w:t>
      </w:r>
      <w:proofErr w:type="gramEnd"/>
      <w:r w:rsidRPr="00D859DD">
        <w:rPr>
          <w:rFonts w:ascii="Times New Roman" w:eastAsia="Arial Unicode MS" w:hAnsi="Times New Roman"/>
          <w:sz w:val="20"/>
          <w:szCs w:val="20"/>
          <w:lang w:eastAsia="ru-RU"/>
        </w:rPr>
        <w:t xml:space="preserve"> специалистом отдела по земельным ресурсам УМС Богучанского района.</w:t>
      </w:r>
    </w:p>
    <w:p w:rsidR="00D859DD" w:rsidRPr="00D859DD" w:rsidRDefault="00D859DD" w:rsidP="00D859DD">
      <w:pPr>
        <w:widowControl w:val="0"/>
        <w:autoSpaceDE w:val="0"/>
        <w:autoSpaceDN w:val="0"/>
        <w:adjustRightInd w:val="0"/>
        <w:spacing w:after="0" w:line="240" w:lineRule="auto"/>
        <w:ind w:right="49"/>
        <w:jc w:val="both"/>
        <w:rPr>
          <w:rFonts w:ascii="Times New Roman" w:eastAsia="Arial Unicode MS" w:hAnsi="Times New Roman"/>
          <w:sz w:val="20"/>
          <w:szCs w:val="20"/>
          <w:lang w:eastAsia="ru-RU"/>
        </w:rPr>
      </w:pPr>
      <w:r w:rsidRPr="00D859DD">
        <w:rPr>
          <w:rFonts w:ascii="Times New Roman" w:eastAsia="Arial Unicode MS" w:hAnsi="Times New Roman"/>
          <w:sz w:val="20"/>
          <w:szCs w:val="20"/>
          <w:lang w:eastAsia="ru-RU"/>
        </w:rPr>
        <w:tab/>
        <w:t>3.1.3. Лицо, подающее заявление о предоставлении муниципальной услуги,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D859DD" w:rsidRPr="00D859DD" w:rsidRDefault="00D859DD" w:rsidP="00D859DD">
      <w:pPr>
        <w:widowControl w:val="0"/>
        <w:autoSpaceDE w:val="0"/>
        <w:autoSpaceDN w:val="0"/>
        <w:adjustRightInd w:val="0"/>
        <w:spacing w:after="0" w:line="240" w:lineRule="auto"/>
        <w:ind w:right="49"/>
        <w:jc w:val="both"/>
        <w:rPr>
          <w:rFonts w:ascii="Times New Roman" w:eastAsia="Arial Unicode MS" w:hAnsi="Times New Roman"/>
          <w:sz w:val="20"/>
          <w:szCs w:val="20"/>
          <w:lang w:eastAsia="ru-RU"/>
        </w:rPr>
      </w:pPr>
      <w:r w:rsidRPr="00D859DD">
        <w:rPr>
          <w:rFonts w:ascii="Times New Roman" w:eastAsia="Arial Unicode MS" w:hAnsi="Times New Roman"/>
          <w:sz w:val="20"/>
          <w:szCs w:val="20"/>
          <w:lang w:eastAsia="ru-RU"/>
        </w:rPr>
        <w:tab/>
        <w:t>3.1.4. В случае направления заявления о предоставлении муниципальной услуги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D859DD" w:rsidRPr="00D859DD" w:rsidRDefault="00D859DD" w:rsidP="00D859DD">
      <w:pPr>
        <w:autoSpaceDE w:val="0"/>
        <w:autoSpaceDN w:val="0"/>
        <w:adjustRightInd w:val="0"/>
        <w:spacing w:after="0" w:line="240" w:lineRule="auto"/>
        <w:ind w:right="49"/>
        <w:jc w:val="both"/>
        <w:rPr>
          <w:rFonts w:ascii="Times New Roman" w:eastAsia="Arial Unicode MS" w:hAnsi="Times New Roman"/>
          <w:sz w:val="20"/>
          <w:szCs w:val="20"/>
          <w:lang w:eastAsia="ru-RU"/>
        </w:rPr>
      </w:pPr>
      <w:r w:rsidRPr="00D859DD">
        <w:rPr>
          <w:rFonts w:ascii="Times New Roman" w:eastAsia="Arial Unicode MS" w:hAnsi="Times New Roman"/>
          <w:sz w:val="20"/>
          <w:szCs w:val="20"/>
          <w:lang w:eastAsia="ru-RU"/>
        </w:rPr>
        <w:tab/>
        <w:t xml:space="preserve">3.1.5. </w:t>
      </w:r>
      <w:proofErr w:type="gramStart"/>
      <w:r w:rsidRPr="00D859DD">
        <w:rPr>
          <w:rFonts w:ascii="Times New Roman" w:eastAsia="Arial Unicode MS" w:hAnsi="Times New Roman"/>
          <w:sz w:val="20"/>
          <w:szCs w:val="20"/>
          <w:lang w:eastAsia="ru-RU"/>
        </w:rPr>
        <w:t>Заявитель вправе представить вместе с заявлением о предоставлении муниципальной услуги документы 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w:t>
      </w:r>
      <w:proofErr w:type="gramEnd"/>
      <w:r w:rsidRPr="00D859DD">
        <w:rPr>
          <w:rFonts w:ascii="Times New Roman" w:eastAsia="Arial Unicode MS" w:hAnsi="Times New Roman"/>
          <w:sz w:val="20"/>
          <w:szCs w:val="20"/>
          <w:lang w:eastAsia="ru-RU"/>
        </w:rPr>
        <w:t xml:space="preserve"> Федерации, муниципальными правовыми актами.</w:t>
      </w:r>
    </w:p>
    <w:p w:rsidR="00D859DD" w:rsidRPr="00D859DD" w:rsidRDefault="00D859DD" w:rsidP="00263010">
      <w:pPr>
        <w:widowControl w:val="0"/>
        <w:numPr>
          <w:ilvl w:val="1"/>
          <w:numId w:val="16"/>
        </w:numPr>
        <w:tabs>
          <w:tab w:val="left" w:pos="709"/>
        </w:tabs>
        <w:autoSpaceDE w:val="0"/>
        <w:autoSpaceDN w:val="0"/>
        <w:adjustRightInd w:val="0"/>
        <w:spacing w:after="0" w:line="240" w:lineRule="auto"/>
        <w:ind w:left="0" w:right="49" w:firstLine="709"/>
        <w:jc w:val="both"/>
        <w:rPr>
          <w:rFonts w:ascii="Times New Roman" w:eastAsia="Arial Unicode MS" w:hAnsi="Times New Roman"/>
          <w:sz w:val="20"/>
          <w:szCs w:val="20"/>
          <w:lang w:eastAsia="ru-RU"/>
        </w:rPr>
      </w:pPr>
      <w:r w:rsidRPr="00D859DD">
        <w:rPr>
          <w:rFonts w:ascii="Times New Roman" w:eastAsia="Arial Unicode MS" w:hAnsi="Times New Roman"/>
          <w:sz w:val="20"/>
          <w:szCs w:val="20"/>
          <w:lang w:eastAsia="ru-RU"/>
        </w:rPr>
        <w:t>Рассмотрение заявления,</w:t>
      </w:r>
      <w:r w:rsidRPr="00D859DD">
        <w:rPr>
          <w:rFonts w:ascii="Arial" w:eastAsia="Arial Unicode MS" w:hAnsi="Arial" w:cs="Arial"/>
          <w:sz w:val="20"/>
          <w:szCs w:val="20"/>
          <w:lang w:eastAsia="ru-RU"/>
        </w:rPr>
        <w:t xml:space="preserve"> </w:t>
      </w:r>
      <w:r w:rsidRPr="00D859DD">
        <w:rPr>
          <w:rFonts w:ascii="Times New Roman" w:eastAsia="Arial Unicode MS" w:hAnsi="Times New Roman"/>
          <w:sz w:val="20"/>
          <w:szCs w:val="20"/>
          <w:lang w:eastAsia="ru-RU"/>
        </w:rPr>
        <w:t>проверка наличия или отсутствия оснований для возврата заявления.</w:t>
      </w:r>
    </w:p>
    <w:p w:rsidR="00D859DD" w:rsidRPr="00D859DD" w:rsidRDefault="00D859DD" w:rsidP="00D859DD">
      <w:pPr>
        <w:autoSpaceDE w:val="0"/>
        <w:autoSpaceDN w:val="0"/>
        <w:adjustRightInd w:val="0"/>
        <w:spacing w:after="0" w:line="240" w:lineRule="auto"/>
        <w:ind w:right="49" w:firstLine="709"/>
        <w:jc w:val="both"/>
        <w:rPr>
          <w:rFonts w:ascii="Times New Roman" w:eastAsia="Arial Unicode MS" w:hAnsi="Times New Roman"/>
          <w:sz w:val="20"/>
          <w:szCs w:val="20"/>
          <w:lang w:eastAsia="ru-RU"/>
        </w:rPr>
      </w:pPr>
      <w:r w:rsidRPr="00D859DD">
        <w:rPr>
          <w:rFonts w:ascii="Times New Roman" w:eastAsia="Arial Unicode MS" w:hAnsi="Times New Roman"/>
          <w:sz w:val="20"/>
          <w:szCs w:val="20"/>
          <w:lang w:eastAsia="ru-RU"/>
        </w:rPr>
        <w:t xml:space="preserve">3.2.1. </w:t>
      </w:r>
      <w:r w:rsidRPr="00D859DD">
        <w:rPr>
          <w:rFonts w:ascii="Times New Roman" w:eastAsia="Arial Unicode MS" w:hAnsi="Times New Roman"/>
          <w:bCs/>
          <w:sz w:val="20"/>
          <w:szCs w:val="20"/>
          <w:lang w:eastAsia="ru-RU"/>
        </w:rPr>
        <w:t>Для процедуры по инициативе заинтересованного лица</w:t>
      </w:r>
      <w:r w:rsidRPr="00D859DD">
        <w:rPr>
          <w:rFonts w:ascii="Times New Roman" w:eastAsia="Arial Unicode MS" w:hAnsi="Times New Roman"/>
          <w:sz w:val="20"/>
          <w:szCs w:val="20"/>
          <w:lang w:eastAsia="ru-RU"/>
        </w:rPr>
        <w:t xml:space="preserve"> </w:t>
      </w:r>
      <w:r w:rsidRPr="00D859DD">
        <w:rPr>
          <w:rFonts w:ascii="Times New Roman" w:eastAsia="Arial Unicode MS" w:hAnsi="Times New Roman"/>
          <w:sz w:val="20"/>
          <w:szCs w:val="20"/>
          <w:lang w:eastAsia="ru-RU"/>
        </w:rPr>
        <w:tab/>
        <w:t>Исполнитель рассматривает заявление на предмет соответствия действующему законодательству, проверяет полноту содержащихся в нем сведений.</w:t>
      </w:r>
    </w:p>
    <w:p w:rsidR="00D859DD" w:rsidRPr="00D859DD" w:rsidRDefault="00D859DD" w:rsidP="00D859DD">
      <w:pPr>
        <w:autoSpaceDE w:val="0"/>
        <w:autoSpaceDN w:val="0"/>
        <w:adjustRightInd w:val="0"/>
        <w:spacing w:after="0" w:line="240" w:lineRule="auto"/>
        <w:ind w:firstLine="709"/>
        <w:jc w:val="both"/>
        <w:rPr>
          <w:rFonts w:ascii="Times New Roman" w:eastAsia="Arial Unicode MS" w:hAnsi="Times New Roman"/>
          <w:noProof/>
          <w:sz w:val="20"/>
          <w:szCs w:val="20"/>
          <w:lang w:eastAsia="ru-RU"/>
        </w:rPr>
      </w:pPr>
      <w:r w:rsidRPr="00D859DD">
        <w:rPr>
          <w:rFonts w:ascii="Times New Roman" w:eastAsia="Arial Unicode MS" w:hAnsi="Times New Roman"/>
          <w:noProof/>
          <w:sz w:val="20"/>
          <w:szCs w:val="20"/>
          <w:lang w:eastAsia="ru-RU"/>
        </w:rPr>
        <w:t xml:space="preserve">В случае, если </w:t>
      </w:r>
      <w:r w:rsidRPr="00D859DD">
        <w:rPr>
          <w:rFonts w:ascii="Times New Roman" w:eastAsia="Times New Roman" w:hAnsi="Times New Roman"/>
          <w:noProof/>
          <w:sz w:val="20"/>
          <w:szCs w:val="20"/>
          <w:lang w:eastAsia="ru-RU"/>
        </w:rPr>
        <w:t xml:space="preserve">заявление не соответствует положениям подпункта 6 </w:t>
      </w:r>
      <w:hyperlink r:id="rId20" w:history="1">
        <w:r w:rsidRPr="00D859DD">
          <w:rPr>
            <w:rFonts w:ascii="Times New Roman" w:eastAsia="Times New Roman" w:hAnsi="Times New Roman"/>
            <w:noProof/>
            <w:color w:val="0000FF"/>
            <w:sz w:val="20"/>
            <w:szCs w:val="20"/>
            <w:lang w:eastAsia="ru-RU"/>
          </w:rPr>
          <w:t>пункта 4</w:t>
        </w:r>
      </w:hyperlink>
      <w:r w:rsidRPr="00D859DD">
        <w:rPr>
          <w:rFonts w:ascii="Times New Roman" w:eastAsia="Times New Roman" w:hAnsi="Times New Roman"/>
          <w:noProof/>
          <w:sz w:val="20"/>
          <w:szCs w:val="20"/>
          <w:lang w:eastAsia="ru-RU"/>
        </w:rPr>
        <w:t xml:space="preserve"> статьи 39.11 Земельного кодекса РФ или подано в иной уполномоченный орган, </w:t>
      </w:r>
      <w:r w:rsidRPr="00D859DD">
        <w:rPr>
          <w:rFonts w:ascii="Times New Roman" w:eastAsia="Arial Unicode MS" w:hAnsi="Times New Roman"/>
          <w:noProof/>
          <w:sz w:val="20"/>
          <w:szCs w:val="20"/>
          <w:lang w:eastAsia="ru-RU"/>
        </w:rPr>
        <w:t>исполнитель готовит документы на возврат заявления.</w:t>
      </w:r>
      <w:r w:rsidRPr="00D859DD">
        <w:rPr>
          <w:rFonts w:ascii="Times New Roman" w:eastAsia="Times New Roman" w:hAnsi="Times New Roman"/>
          <w:noProof/>
          <w:sz w:val="20"/>
          <w:szCs w:val="20"/>
          <w:lang w:eastAsia="ru-RU"/>
        </w:rPr>
        <w:t xml:space="preserve"> В течение десяти дней со дня поступления заявления о предоставлении земельного участка администрация возвращает это заявление заявителю. В сопроводительном письме обязательно указаваются все причины возврата заявления о предоставлении земельного участка. Копия заявления и приложенных документов прикладывается ко второму экземпляру сопроводительного письма и помещается в папку возвратов.</w:t>
      </w:r>
    </w:p>
    <w:p w:rsidR="00D859DD" w:rsidRPr="00D859DD" w:rsidRDefault="00D859DD" w:rsidP="00D859DD">
      <w:pPr>
        <w:autoSpaceDE w:val="0"/>
        <w:autoSpaceDN w:val="0"/>
        <w:adjustRightInd w:val="0"/>
        <w:spacing w:after="0" w:line="240" w:lineRule="auto"/>
        <w:ind w:firstLine="709"/>
        <w:jc w:val="both"/>
        <w:rPr>
          <w:rFonts w:ascii="Times New Roman" w:eastAsia="Times New Roman" w:hAnsi="Times New Roman"/>
          <w:noProof/>
          <w:sz w:val="20"/>
          <w:szCs w:val="20"/>
          <w:lang w:eastAsia="ru-RU"/>
        </w:rPr>
      </w:pPr>
      <w:r w:rsidRPr="00D859DD">
        <w:rPr>
          <w:rFonts w:ascii="Times New Roman" w:eastAsia="Arial Unicode MS" w:hAnsi="Times New Roman"/>
          <w:noProof/>
          <w:sz w:val="20"/>
          <w:szCs w:val="20"/>
          <w:lang w:eastAsia="ru-RU"/>
        </w:rPr>
        <w:t xml:space="preserve">Для процедуры </w:t>
      </w:r>
      <w:r w:rsidRPr="00D859DD">
        <w:rPr>
          <w:rFonts w:ascii="Times New Roman" w:eastAsia="Arial Unicode MS" w:hAnsi="Times New Roman"/>
          <w:bCs/>
          <w:noProof/>
          <w:sz w:val="20"/>
          <w:szCs w:val="20"/>
          <w:lang w:eastAsia="ru-RU"/>
        </w:rPr>
        <w:t>по инициативе администрации</w:t>
      </w:r>
      <w:r w:rsidRPr="00D859DD">
        <w:rPr>
          <w:rFonts w:ascii="Times New Roman" w:eastAsia="Arial Unicode MS" w:hAnsi="Times New Roman"/>
          <w:noProof/>
          <w:sz w:val="20"/>
          <w:szCs w:val="20"/>
          <w:lang w:eastAsia="ru-RU"/>
        </w:rPr>
        <w:t xml:space="preserve"> </w:t>
      </w:r>
      <w:r w:rsidRPr="00D859DD">
        <w:rPr>
          <w:rFonts w:ascii="Times New Roman" w:eastAsia="Times New Roman" w:hAnsi="Times New Roman"/>
          <w:noProof/>
          <w:sz w:val="20"/>
          <w:szCs w:val="20"/>
          <w:lang w:eastAsia="ru-RU"/>
        </w:rPr>
        <w:t xml:space="preserve">заявка на участие в аукционе, поступившая по истечении срока приема заявок, возвращается заявителю в день ее поступления. </w:t>
      </w:r>
    </w:p>
    <w:p w:rsidR="00D859DD" w:rsidRPr="00D859DD" w:rsidRDefault="00D859DD" w:rsidP="00D859DD">
      <w:pPr>
        <w:autoSpaceDE w:val="0"/>
        <w:autoSpaceDN w:val="0"/>
        <w:adjustRightInd w:val="0"/>
        <w:spacing w:after="0" w:line="240" w:lineRule="auto"/>
        <w:ind w:firstLine="709"/>
        <w:jc w:val="both"/>
        <w:rPr>
          <w:rFonts w:ascii="Times New Roman" w:eastAsia="Times New Roman" w:hAnsi="Times New Roman"/>
          <w:noProof/>
          <w:sz w:val="20"/>
          <w:szCs w:val="20"/>
          <w:lang w:eastAsia="ru-RU"/>
        </w:rPr>
      </w:pPr>
      <w:r w:rsidRPr="00D859DD">
        <w:rPr>
          <w:rFonts w:ascii="Times New Roman" w:eastAsia="Times New Roman" w:hAnsi="Times New Roman"/>
          <w:noProof/>
          <w:sz w:val="20"/>
          <w:szCs w:val="20"/>
          <w:lang w:eastAsia="ru-RU"/>
        </w:rPr>
        <w:t>3.2.3 В случае отсутствия  оснований для возврата заявления исполнитель осуществляет необходимые запросы по каналам межведомственного  информационного взаимодействия, а для процедуры по инициативе заинтересованного лица запрашивает технические условия подключения (технологического присоединения) объектов к сетям инженерно-технического обеспечения.</w:t>
      </w:r>
    </w:p>
    <w:p w:rsidR="00D859DD" w:rsidRPr="00D859DD" w:rsidRDefault="00D859DD" w:rsidP="00D859DD">
      <w:pPr>
        <w:widowControl w:val="0"/>
        <w:autoSpaceDE w:val="0"/>
        <w:autoSpaceDN w:val="0"/>
        <w:adjustRightInd w:val="0"/>
        <w:spacing w:after="0" w:line="240" w:lineRule="auto"/>
        <w:ind w:right="49" w:firstLine="709"/>
        <w:jc w:val="both"/>
        <w:rPr>
          <w:rFonts w:ascii="Times New Roman" w:eastAsia="Arial Unicode MS" w:hAnsi="Times New Roman"/>
          <w:sz w:val="20"/>
          <w:szCs w:val="20"/>
          <w:lang w:eastAsia="ru-RU"/>
        </w:rPr>
      </w:pPr>
      <w:r w:rsidRPr="00D859DD">
        <w:rPr>
          <w:rFonts w:ascii="Times New Roman" w:eastAsia="Arial Unicode MS" w:hAnsi="Times New Roman"/>
          <w:sz w:val="20"/>
          <w:szCs w:val="20"/>
          <w:lang w:eastAsia="ru-RU"/>
        </w:rPr>
        <w:t>3.3. Проверка наличия или отсутствия оснований для отказа в предоставлении муниципальной услуги. При наличии хотя бы одного из оснований, предусмотренных пунктом 8 статьи 39.11 Земельного Кодекса РФ исполнитель подготавливает проект</w:t>
      </w:r>
      <w:r w:rsidRPr="00D859DD">
        <w:rPr>
          <w:rFonts w:ascii="Times New Roman" w:eastAsia="Arial Unicode MS" w:hAnsi="Times New Roman"/>
          <w:bCs/>
          <w:sz w:val="20"/>
          <w:szCs w:val="20"/>
          <w:lang w:eastAsia="ru-RU"/>
        </w:rPr>
        <w:t xml:space="preserve"> </w:t>
      </w:r>
      <w:r w:rsidRPr="00D859DD">
        <w:rPr>
          <w:rFonts w:ascii="Times New Roman" w:eastAsia="Arial Unicode MS" w:hAnsi="Times New Roman"/>
          <w:sz w:val="20"/>
          <w:szCs w:val="20"/>
          <w:lang w:eastAsia="ru-RU"/>
        </w:rPr>
        <w:t>решения об отказе в проведен</w:t>
      </w:r>
      <w:proofErr w:type="gramStart"/>
      <w:r w:rsidRPr="00D859DD">
        <w:rPr>
          <w:rFonts w:ascii="Times New Roman" w:eastAsia="Arial Unicode MS" w:hAnsi="Times New Roman"/>
          <w:sz w:val="20"/>
          <w:szCs w:val="20"/>
          <w:lang w:eastAsia="ru-RU"/>
        </w:rPr>
        <w:t>ии ау</w:t>
      </w:r>
      <w:proofErr w:type="gramEnd"/>
      <w:r w:rsidRPr="00D859DD">
        <w:rPr>
          <w:rFonts w:ascii="Times New Roman" w:eastAsia="Arial Unicode MS" w:hAnsi="Times New Roman"/>
          <w:sz w:val="20"/>
          <w:szCs w:val="20"/>
          <w:lang w:eastAsia="ru-RU"/>
        </w:rPr>
        <w:t xml:space="preserve">кциона (отрицательный результат). </w:t>
      </w:r>
    </w:p>
    <w:p w:rsidR="00D859DD" w:rsidRPr="00D859DD" w:rsidRDefault="00D859DD" w:rsidP="00D859DD">
      <w:pPr>
        <w:widowControl w:val="0"/>
        <w:autoSpaceDE w:val="0"/>
        <w:autoSpaceDN w:val="0"/>
        <w:adjustRightInd w:val="0"/>
        <w:spacing w:after="0" w:line="240" w:lineRule="auto"/>
        <w:ind w:right="49"/>
        <w:jc w:val="both"/>
        <w:rPr>
          <w:rFonts w:ascii="Times New Roman" w:eastAsia="Arial Unicode MS" w:hAnsi="Times New Roman"/>
          <w:sz w:val="20"/>
          <w:szCs w:val="20"/>
          <w:lang w:eastAsia="ru-RU"/>
        </w:rPr>
      </w:pPr>
      <w:r w:rsidRPr="00D859DD">
        <w:rPr>
          <w:rFonts w:ascii="Times New Roman" w:eastAsia="Arial Unicode MS" w:hAnsi="Times New Roman"/>
          <w:sz w:val="20"/>
          <w:szCs w:val="20"/>
          <w:lang w:eastAsia="ru-RU"/>
        </w:rPr>
        <w:t xml:space="preserve"> </w:t>
      </w:r>
      <w:r w:rsidRPr="00D859DD">
        <w:rPr>
          <w:rFonts w:ascii="Times New Roman" w:eastAsia="Arial Unicode MS" w:hAnsi="Times New Roman"/>
          <w:sz w:val="20"/>
          <w:szCs w:val="20"/>
          <w:lang w:eastAsia="ru-RU"/>
        </w:rPr>
        <w:tab/>
        <w:t xml:space="preserve">3.4. Принятие решения по заявлению. </w:t>
      </w:r>
    </w:p>
    <w:p w:rsidR="00D859DD" w:rsidRPr="00D859DD" w:rsidRDefault="00D859DD" w:rsidP="00D859DD">
      <w:pPr>
        <w:widowControl w:val="0"/>
        <w:autoSpaceDE w:val="0"/>
        <w:autoSpaceDN w:val="0"/>
        <w:adjustRightInd w:val="0"/>
        <w:spacing w:after="0" w:line="240" w:lineRule="auto"/>
        <w:ind w:right="49"/>
        <w:jc w:val="both"/>
        <w:rPr>
          <w:rFonts w:ascii="Times New Roman" w:eastAsia="Arial Unicode MS" w:hAnsi="Times New Roman"/>
          <w:sz w:val="20"/>
          <w:szCs w:val="20"/>
          <w:lang w:eastAsia="ru-RU"/>
        </w:rPr>
      </w:pPr>
      <w:r w:rsidRPr="00D859DD">
        <w:rPr>
          <w:rFonts w:ascii="Times New Roman" w:eastAsia="Arial Unicode MS" w:hAnsi="Times New Roman"/>
          <w:bCs/>
          <w:sz w:val="20"/>
          <w:szCs w:val="20"/>
          <w:lang w:eastAsia="ru-RU"/>
        </w:rPr>
        <w:tab/>
        <w:t>Для процедуры по инициативе заинтересованного лица</w:t>
      </w:r>
      <w:r w:rsidRPr="00D859DD">
        <w:rPr>
          <w:rFonts w:ascii="Times New Roman" w:eastAsia="Arial Unicode MS" w:hAnsi="Times New Roman"/>
          <w:sz w:val="20"/>
          <w:szCs w:val="20"/>
          <w:lang w:eastAsia="ru-RU"/>
        </w:rPr>
        <w:t xml:space="preserve"> в срок не более чем два месяца со дня поступления соответствующего заявления администрация принимает решение о проведен</w:t>
      </w:r>
      <w:proofErr w:type="gramStart"/>
      <w:r w:rsidRPr="00D859DD">
        <w:rPr>
          <w:rFonts w:ascii="Times New Roman" w:eastAsia="Arial Unicode MS" w:hAnsi="Times New Roman"/>
          <w:sz w:val="20"/>
          <w:szCs w:val="20"/>
          <w:lang w:eastAsia="ru-RU"/>
        </w:rPr>
        <w:t>ии ау</w:t>
      </w:r>
      <w:proofErr w:type="gramEnd"/>
      <w:r w:rsidRPr="00D859DD">
        <w:rPr>
          <w:rFonts w:ascii="Times New Roman" w:eastAsia="Arial Unicode MS" w:hAnsi="Times New Roman"/>
          <w:sz w:val="20"/>
          <w:szCs w:val="20"/>
          <w:lang w:eastAsia="ru-RU"/>
        </w:rPr>
        <w:t>кциона либо решения об отказе в проведении аукциона при наличии хотя бы одного из указанных оснований.</w:t>
      </w:r>
    </w:p>
    <w:p w:rsidR="00D859DD" w:rsidRPr="00D859DD" w:rsidRDefault="00D859DD" w:rsidP="00D859DD">
      <w:pPr>
        <w:widowControl w:val="0"/>
        <w:autoSpaceDE w:val="0"/>
        <w:autoSpaceDN w:val="0"/>
        <w:adjustRightInd w:val="0"/>
        <w:spacing w:after="0" w:line="240" w:lineRule="auto"/>
        <w:ind w:right="49"/>
        <w:jc w:val="both"/>
        <w:rPr>
          <w:rFonts w:ascii="Times New Roman" w:eastAsia="Arial Unicode MS" w:hAnsi="Times New Roman"/>
          <w:bCs/>
          <w:sz w:val="20"/>
          <w:szCs w:val="20"/>
          <w:lang w:eastAsia="ru-RU"/>
        </w:rPr>
      </w:pPr>
      <w:r w:rsidRPr="00D859DD">
        <w:rPr>
          <w:rFonts w:ascii="Times New Roman" w:eastAsia="Arial Unicode MS" w:hAnsi="Times New Roman"/>
          <w:sz w:val="20"/>
          <w:szCs w:val="20"/>
          <w:lang w:eastAsia="ru-RU"/>
        </w:rPr>
        <w:tab/>
        <w:t xml:space="preserve">Для процедуры </w:t>
      </w:r>
      <w:r w:rsidRPr="00D859DD">
        <w:rPr>
          <w:rFonts w:ascii="Times New Roman" w:eastAsia="Arial Unicode MS" w:hAnsi="Times New Roman"/>
          <w:bCs/>
          <w:sz w:val="20"/>
          <w:szCs w:val="20"/>
          <w:lang w:eastAsia="ru-RU"/>
        </w:rPr>
        <w:t xml:space="preserve">по инициативе администрации исполнитель ведет протокол рассмотрения заявок на участие в аукционе (далее - протокол рассмотрения заявок). Сведения о заявителях, не допущенных к участию в аукционе, с указанием причин отказа в допуске отражаются в  данном протоколе. </w:t>
      </w:r>
      <w:r w:rsidRPr="00D859DD">
        <w:rPr>
          <w:rFonts w:ascii="Times New Roman" w:eastAsia="Arial Unicode MS" w:hAnsi="Times New Roman"/>
          <w:bCs/>
          <w:sz w:val="20"/>
          <w:szCs w:val="20"/>
          <w:lang w:eastAsia="ru-RU"/>
        </w:rPr>
        <w:tab/>
        <w:t xml:space="preserve">По истечении срока приема заявок протокол рассмотрения заявок подписывается организатором аукциона не </w:t>
      </w:r>
      <w:r w:rsidRPr="00D859DD">
        <w:rPr>
          <w:rFonts w:ascii="Times New Roman" w:eastAsia="Arial Unicode MS" w:hAnsi="Times New Roman"/>
          <w:bCs/>
          <w:sz w:val="20"/>
          <w:szCs w:val="20"/>
          <w:lang w:eastAsia="ru-RU"/>
        </w:rPr>
        <w:lastRenderedPageBreak/>
        <w:t xml:space="preserve">позднее чем в течение одного дня со дня их рассмотрения и размещается на официальном сайте </w:t>
      </w:r>
      <w:r w:rsidRPr="00D859DD">
        <w:rPr>
          <w:rFonts w:ascii="Times New Roman" w:eastAsia="Arial Unicode MS" w:hAnsi="Times New Roman"/>
          <w:bCs/>
          <w:sz w:val="20"/>
          <w:szCs w:val="20"/>
          <w:lang w:val="en-US" w:eastAsia="ru-RU"/>
        </w:rPr>
        <w:t>https</w:t>
      </w:r>
      <w:r w:rsidRPr="00D859DD">
        <w:rPr>
          <w:rFonts w:ascii="Times New Roman" w:eastAsia="Arial Unicode MS" w:hAnsi="Times New Roman"/>
          <w:bCs/>
          <w:sz w:val="20"/>
          <w:szCs w:val="20"/>
          <w:lang w:eastAsia="ru-RU"/>
        </w:rPr>
        <w:t>://</w:t>
      </w:r>
      <w:proofErr w:type="spellStart"/>
      <w:r w:rsidRPr="00D859DD">
        <w:rPr>
          <w:rFonts w:ascii="Times New Roman" w:eastAsia="Arial Unicode MS" w:hAnsi="Times New Roman"/>
          <w:bCs/>
          <w:sz w:val="20"/>
          <w:szCs w:val="20"/>
          <w:lang w:val="en-US" w:eastAsia="ru-RU"/>
        </w:rPr>
        <w:t>torgi</w:t>
      </w:r>
      <w:proofErr w:type="spellEnd"/>
      <w:r w:rsidRPr="00D859DD">
        <w:rPr>
          <w:rFonts w:ascii="Times New Roman" w:eastAsia="Arial Unicode MS" w:hAnsi="Times New Roman"/>
          <w:bCs/>
          <w:sz w:val="20"/>
          <w:szCs w:val="20"/>
          <w:lang w:eastAsia="ru-RU"/>
        </w:rPr>
        <w:t>.</w:t>
      </w:r>
      <w:proofErr w:type="spellStart"/>
      <w:r w:rsidRPr="00D859DD">
        <w:rPr>
          <w:rFonts w:ascii="Times New Roman" w:eastAsia="Arial Unicode MS" w:hAnsi="Times New Roman"/>
          <w:bCs/>
          <w:sz w:val="20"/>
          <w:szCs w:val="20"/>
          <w:lang w:val="en-US" w:eastAsia="ru-RU"/>
        </w:rPr>
        <w:t>gov</w:t>
      </w:r>
      <w:proofErr w:type="spellEnd"/>
      <w:r w:rsidRPr="00D859DD">
        <w:rPr>
          <w:rFonts w:ascii="Times New Roman" w:eastAsia="Arial Unicode MS" w:hAnsi="Times New Roman"/>
          <w:bCs/>
          <w:sz w:val="20"/>
          <w:szCs w:val="20"/>
          <w:lang w:eastAsia="ru-RU"/>
        </w:rPr>
        <w:t>.</w:t>
      </w:r>
      <w:proofErr w:type="spellStart"/>
      <w:r w:rsidRPr="00D859DD">
        <w:rPr>
          <w:rFonts w:ascii="Times New Roman" w:eastAsia="Arial Unicode MS" w:hAnsi="Times New Roman"/>
          <w:bCs/>
          <w:sz w:val="20"/>
          <w:szCs w:val="20"/>
          <w:lang w:val="en-US" w:eastAsia="ru-RU"/>
        </w:rPr>
        <w:t>ru</w:t>
      </w:r>
      <w:proofErr w:type="spellEnd"/>
      <w:r w:rsidRPr="00D859DD">
        <w:rPr>
          <w:rFonts w:ascii="Times New Roman" w:eastAsia="Arial Unicode MS" w:hAnsi="Times New Roman"/>
          <w:bCs/>
          <w:sz w:val="20"/>
          <w:szCs w:val="20"/>
          <w:lang w:eastAsia="ru-RU"/>
        </w:rPr>
        <w:t xml:space="preserve"> не </w:t>
      </w:r>
      <w:proofErr w:type="gramStart"/>
      <w:r w:rsidRPr="00D859DD">
        <w:rPr>
          <w:rFonts w:ascii="Times New Roman" w:eastAsia="Arial Unicode MS" w:hAnsi="Times New Roman"/>
          <w:bCs/>
          <w:sz w:val="20"/>
          <w:szCs w:val="20"/>
          <w:lang w:eastAsia="ru-RU"/>
        </w:rPr>
        <w:t>позднее</w:t>
      </w:r>
      <w:proofErr w:type="gramEnd"/>
      <w:r w:rsidRPr="00D859DD">
        <w:rPr>
          <w:rFonts w:ascii="Times New Roman" w:eastAsia="Arial Unicode MS" w:hAnsi="Times New Roman"/>
          <w:bCs/>
          <w:sz w:val="20"/>
          <w:szCs w:val="20"/>
          <w:lang w:eastAsia="ru-RU"/>
        </w:rPr>
        <w:t xml:space="preserve"> чем на следующий день после дня подписания протокола. </w:t>
      </w:r>
    </w:p>
    <w:p w:rsidR="00D859DD" w:rsidRPr="00D859DD" w:rsidRDefault="00D859DD" w:rsidP="00D859DD">
      <w:pPr>
        <w:widowControl w:val="0"/>
        <w:autoSpaceDE w:val="0"/>
        <w:autoSpaceDN w:val="0"/>
        <w:adjustRightInd w:val="0"/>
        <w:spacing w:after="0" w:line="240" w:lineRule="auto"/>
        <w:ind w:right="49"/>
        <w:jc w:val="both"/>
        <w:rPr>
          <w:rFonts w:ascii="Times New Roman" w:eastAsia="Arial Unicode MS" w:hAnsi="Times New Roman"/>
          <w:bCs/>
          <w:sz w:val="20"/>
          <w:szCs w:val="20"/>
          <w:lang w:eastAsia="ru-RU"/>
        </w:rPr>
      </w:pPr>
      <w:r w:rsidRPr="00D859DD">
        <w:rPr>
          <w:rFonts w:ascii="Times New Roman" w:eastAsia="Arial Unicode MS" w:hAnsi="Times New Roman"/>
          <w:bCs/>
          <w:sz w:val="20"/>
          <w:szCs w:val="20"/>
          <w:lang w:eastAsia="ru-RU"/>
        </w:rPr>
        <w:tab/>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D859DD">
        <w:rPr>
          <w:rFonts w:ascii="Times New Roman" w:eastAsia="Arial Unicode MS" w:hAnsi="Times New Roman"/>
          <w:bCs/>
          <w:sz w:val="20"/>
          <w:szCs w:val="20"/>
          <w:lang w:eastAsia="ru-RU"/>
        </w:rPr>
        <w:t>ии ау</w:t>
      </w:r>
      <w:proofErr w:type="gramEnd"/>
      <w:r w:rsidRPr="00D859DD">
        <w:rPr>
          <w:rFonts w:ascii="Times New Roman" w:eastAsia="Arial Unicode MS" w:hAnsi="Times New Roman"/>
          <w:bCs/>
          <w:sz w:val="20"/>
          <w:szCs w:val="20"/>
          <w:lang w:eastAsia="ru-RU"/>
        </w:rPr>
        <w:t xml:space="preserve">кциона условиям аукциона, уполномоченный орган признает данного заявителя участником аукциона. </w:t>
      </w:r>
    </w:p>
    <w:p w:rsidR="00D859DD" w:rsidRPr="00D859DD" w:rsidRDefault="00D859DD" w:rsidP="00D859DD">
      <w:pPr>
        <w:widowControl w:val="0"/>
        <w:autoSpaceDE w:val="0"/>
        <w:autoSpaceDN w:val="0"/>
        <w:adjustRightInd w:val="0"/>
        <w:spacing w:after="0" w:line="240" w:lineRule="auto"/>
        <w:ind w:right="49"/>
        <w:jc w:val="both"/>
        <w:rPr>
          <w:rFonts w:ascii="Times New Roman" w:eastAsia="Arial Unicode MS" w:hAnsi="Times New Roman"/>
          <w:bCs/>
          <w:sz w:val="20"/>
          <w:szCs w:val="20"/>
          <w:lang w:eastAsia="ru-RU"/>
        </w:rPr>
      </w:pPr>
      <w:r w:rsidRPr="00D859DD">
        <w:rPr>
          <w:rFonts w:ascii="Times New Roman" w:eastAsia="Arial Unicode MS" w:hAnsi="Times New Roman"/>
          <w:bCs/>
          <w:sz w:val="20"/>
          <w:szCs w:val="20"/>
          <w:lang w:eastAsia="ru-RU"/>
        </w:rPr>
        <w:tab/>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D859DD" w:rsidRPr="00D859DD" w:rsidRDefault="00D859DD" w:rsidP="00D859DD">
      <w:pPr>
        <w:widowControl w:val="0"/>
        <w:autoSpaceDE w:val="0"/>
        <w:autoSpaceDN w:val="0"/>
        <w:adjustRightInd w:val="0"/>
        <w:spacing w:after="0" w:line="240" w:lineRule="auto"/>
        <w:ind w:right="49" w:firstLine="720"/>
        <w:jc w:val="both"/>
        <w:rPr>
          <w:rFonts w:ascii="Times New Roman" w:eastAsia="Arial Unicode MS" w:hAnsi="Times New Roman"/>
          <w:sz w:val="20"/>
          <w:szCs w:val="20"/>
          <w:lang w:eastAsia="ru-RU"/>
        </w:rPr>
      </w:pPr>
      <w:r w:rsidRPr="00D859DD">
        <w:rPr>
          <w:rFonts w:ascii="Times New Roman" w:eastAsia="Arial Unicode MS" w:hAnsi="Times New Roman"/>
          <w:sz w:val="20"/>
          <w:szCs w:val="20"/>
          <w:lang w:eastAsia="ru-RU"/>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рассмотрения заявок на участие в аукционе.</w:t>
      </w:r>
    </w:p>
    <w:p w:rsidR="00D859DD" w:rsidRPr="00D859DD" w:rsidRDefault="00D859DD" w:rsidP="00D859DD">
      <w:pPr>
        <w:widowControl w:val="0"/>
        <w:autoSpaceDE w:val="0"/>
        <w:autoSpaceDN w:val="0"/>
        <w:adjustRightInd w:val="0"/>
        <w:spacing w:after="0" w:line="240" w:lineRule="auto"/>
        <w:ind w:right="49" w:firstLine="720"/>
        <w:jc w:val="both"/>
        <w:rPr>
          <w:rFonts w:ascii="Times New Roman" w:eastAsia="Arial Unicode MS" w:hAnsi="Times New Roman"/>
          <w:sz w:val="20"/>
          <w:szCs w:val="20"/>
          <w:lang w:eastAsia="ru-RU"/>
        </w:rPr>
      </w:pPr>
      <w:r w:rsidRPr="00D859DD">
        <w:rPr>
          <w:rFonts w:ascii="Times New Roman" w:eastAsia="Arial Unicode MS" w:hAnsi="Times New Roman"/>
          <w:sz w:val="20"/>
          <w:szCs w:val="20"/>
          <w:lang w:eastAsia="ru-RU"/>
        </w:rPr>
        <w:t>По результатам рассмотрения заявок аукцион может быть признан несостоявшимся в соответствии с пунктом 12 статьи 39.12 Земельного кодекса РФ, если аукцион не признан несостоявшимся, то он проводится в назначенную дату.</w:t>
      </w:r>
      <w:r w:rsidRPr="00D859DD">
        <w:rPr>
          <w:rFonts w:ascii="Arial" w:eastAsia="Times New Roman" w:hAnsi="Arial" w:cs="Arial"/>
          <w:sz w:val="20"/>
          <w:szCs w:val="20"/>
          <w:lang w:eastAsia="ru-RU"/>
        </w:rPr>
        <w:t xml:space="preserve"> </w:t>
      </w:r>
      <w:r w:rsidRPr="00D859DD">
        <w:rPr>
          <w:rFonts w:ascii="Times New Roman" w:eastAsia="Arial Unicode MS" w:hAnsi="Times New Roman"/>
          <w:sz w:val="20"/>
          <w:szCs w:val="20"/>
          <w:lang w:eastAsia="ru-RU"/>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D859DD" w:rsidRPr="00D859DD" w:rsidRDefault="00D859DD" w:rsidP="00D859DD">
      <w:pPr>
        <w:widowControl w:val="0"/>
        <w:autoSpaceDE w:val="0"/>
        <w:autoSpaceDN w:val="0"/>
        <w:adjustRightInd w:val="0"/>
        <w:spacing w:after="0" w:line="240" w:lineRule="auto"/>
        <w:ind w:right="49" w:firstLine="720"/>
        <w:jc w:val="both"/>
        <w:rPr>
          <w:rFonts w:ascii="Times New Roman" w:eastAsia="Arial Unicode MS" w:hAnsi="Times New Roman"/>
          <w:sz w:val="20"/>
          <w:szCs w:val="20"/>
          <w:lang w:eastAsia="ru-RU"/>
        </w:rPr>
      </w:pPr>
      <w:r w:rsidRPr="00D859DD">
        <w:rPr>
          <w:rFonts w:ascii="Times New Roman" w:eastAsia="Arial Unicode MS" w:hAnsi="Times New Roman"/>
          <w:sz w:val="20"/>
          <w:szCs w:val="20"/>
          <w:lang w:eastAsia="ru-RU"/>
        </w:rPr>
        <w:t>В случае</w:t>
      </w:r>
      <w:proofErr w:type="gramStart"/>
      <w:r w:rsidRPr="00D859DD">
        <w:rPr>
          <w:rFonts w:ascii="Times New Roman" w:eastAsia="Arial Unicode MS" w:hAnsi="Times New Roman"/>
          <w:sz w:val="20"/>
          <w:szCs w:val="20"/>
          <w:lang w:eastAsia="ru-RU"/>
        </w:rPr>
        <w:t>,</w:t>
      </w:r>
      <w:proofErr w:type="gramEnd"/>
      <w:r w:rsidRPr="00D859DD">
        <w:rPr>
          <w:rFonts w:ascii="Times New Roman" w:eastAsia="Arial Unicode MS" w:hAnsi="Times New Roman"/>
          <w:sz w:val="20"/>
          <w:szCs w:val="20"/>
          <w:lang w:eastAsia="ru-RU"/>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D859DD" w:rsidRPr="00D859DD" w:rsidRDefault="00D859DD" w:rsidP="00D859DD">
      <w:pPr>
        <w:widowControl w:val="0"/>
        <w:autoSpaceDE w:val="0"/>
        <w:autoSpaceDN w:val="0"/>
        <w:adjustRightInd w:val="0"/>
        <w:spacing w:after="0" w:line="240" w:lineRule="auto"/>
        <w:ind w:right="49"/>
        <w:jc w:val="both"/>
        <w:rPr>
          <w:rFonts w:ascii="Times New Roman" w:eastAsia="Arial Unicode MS" w:hAnsi="Times New Roman"/>
          <w:sz w:val="20"/>
          <w:szCs w:val="20"/>
          <w:lang w:eastAsia="ru-RU"/>
        </w:rPr>
      </w:pPr>
      <w:r w:rsidRPr="00D859DD">
        <w:rPr>
          <w:rFonts w:ascii="Times New Roman" w:eastAsia="Arial Unicode MS" w:hAnsi="Times New Roman"/>
          <w:sz w:val="20"/>
          <w:szCs w:val="20"/>
          <w:lang w:eastAsia="ru-RU"/>
        </w:rPr>
        <w:tab/>
        <w:t xml:space="preserve">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p>
    <w:p w:rsidR="00D859DD" w:rsidRPr="00D859DD" w:rsidRDefault="00D859DD" w:rsidP="00D859DD">
      <w:pPr>
        <w:widowControl w:val="0"/>
        <w:autoSpaceDE w:val="0"/>
        <w:autoSpaceDN w:val="0"/>
        <w:adjustRightInd w:val="0"/>
        <w:spacing w:after="0" w:line="240" w:lineRule="auto"/>
        <w:ind w:right="49" w:firstLine="720"/>
        <w:jc w:val="both"/>
        <w:rPr>
          <w:rFonts w:ascii="Times New Roman" w:eastAsia="Arial Unicode MS" w:hAnsi="Times New Roman"/>
          <w:sz w:val="20"/>
          <w:szCs w:val="20"/>
          <w:lang w:eastAsia="ru-RU"/>
        </w:rPr>
      </w:pPr>
      <w:r w:rsidRPr="00D859DD">
        <w:rPr>
          <w:rFonts w:ascii="Times New Roman" w:eastAsia="Arial Unicode MS" w:hAnsi="Times New Roman"/>
          <w:sz w:val="20"/>
          <w:szCs w:val="20"/>
          <w:lang w:eastAsia="ru-RU"/>
        </w:rPr>
        <w:t>Протокол проведения аукциона размещается на официальном сайте https://torgi.gov.ru</w:t>
      </w:r>
      <w:r w:rsidRPr="00D859DD">
        <w:rPr>
          <w:rFonts w:ascii="Arial" w:eastAsia="Times New Roman" w:hAnsi="Arial" w:cs="Arial"/>
          <w:sz w:val="20"/>
          <w:szCs w:val="20"/>
          <w:lang w:eastAsia="ru-RU"/>
        </w:rPr>
        <w:t xml:space="preserve"> </w:t>
      </w:r>
      <w:r w:rsidRPr="00D859DD">
        <w:rPr>
          <w:rFonts w:ascii="Times New Roman" w:eastAsia="Arial Unicode MS" w:hAnsi="Times New Roman"/>
          <w:sz w:val="20"/>
          <w:szCs w:val="20"/>
          <w:lang w:eastAsia="ru-RU"/>
        </w:rPr>
        <w:t>в течение одного рабочего дня со дня подписания данного протокола.</w:t>
      </w:r>
    </w:p>
    <w:p w:rsidR="00D859DD" w:rsidRPr="00D859DD" w:rsidRDefault="00D859DD" w:rsidP="00D859DD">
      <w:pPr>
        <w:widowControl w:val="0"/>
        <w:autoSpaceDE w:val="0"/>
        <w:autoSpaceDN w:val="0"/>
        <w:adjustRightInd w:val="0"/>
        <w:spacing w:after="0" w:line="240" w:lineRule="auto"/>
        <w:ind w:right="49"/>
        <w:jc w:val="both"/>
        <w:rPr>
          <w:rFonts w:ascii="Times New Roman" w:eastAsia="Arial Unicode MS" w:hAnsi="Times New Roman"/>
          <w:sz w:val="20"/>
          <w:szCs w:val="20"/>
          <w:lang w:eastAsia="ru-RU"/>
        </w:rPr>
      </w:pPr>
      <w:r w:rsidRPr="00D859DD">
        <w:rPr>
          <w:rFonts w:ascii="Times New Roman" w:eastAsia="Arial Unicode MS" w:hAnsi="Times New Roman"/>
          <w:sz w:val="20"/>
          <w:szCs w:val="20"/>
          <w:lang w:eastAsia="ru-RU"/>
        </w:rPr>
        <w:tab/>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D859DD" w:rsidRPr="00D859DD" w:rsidRDefault="00D859DD" w:rsidP="00D859DD">
      <w:pPr>
        <w:spacing w:after="0" w:line="240" w:lineRule="auto"/>
        <w:ind w:right="49" w:firstLine="709"/>
        <w:jc w:val="both"/>
        <w:rPr>
          <w:rFonts w:ascii="Times New Roman" w:eastAsia="Arial Unicode MS" w:hAnsi="Times New Roman"/>
          <w:sz w:val="20"/>
          <w:szCs w:val="20"/>
          <w:lang w:eastAsia="ru-RU"/>
        </w:rPr>
      </w:pPr>
      <w:r w:rsidRPr="00D859DD">
        <w:rPr>
          <w:rFonts w:ascii="Times New Roman" w:eastAsia="Arial Unicode MS" w:hAnsi="Times New Roman"/>
          <w:sz w:val="20"/>
          <w:szCs w:val="20"/>
          <w:lang w:eastAsia="ru-RU"/>
        </w:rPr>
        <w:t xml:space="preserve">3.5. Направление результатов заявителю. </w:t>
      </w:r>
      <w:r w:rsidRPr="00D859DD">
        <w:rPr>
          <w:rFonts w:ascii="Times New Roman" w:eastAsia="Arial Unicode MS" w:hAnsi="Times New Roman"/>
          <w:bCs/>
          <w:sz w:val="20"/>
          <w:szCs w:val="20"/>
          <w:lang w:eastAsia="ru-RU"/>
        </w:rPr>
        <w:t>Для процедуры по инициативе заинтересованного лица</w:t>
      </w:r>
      <w:r w:rsidRPr="00D859DD">
        <w:rPr>
          <w:rFonts w:ascii="Times New Roman" w:eastAsia="Arial Unicode MS" w:hAnsi="Times New Roman"/>
          <w:sz w:val="20"/>
          <w:szCs w:val="20"/>
          <w:lang w:eastAsia="ru-RU"/>
        </w:rPr>
        <w:t xml:space="preserve"> </w:t>
      </w:r>
      <w:r w:rsidRPr="00D859DD">
        <w:rPr>
          <w:rFonts w:ascii="Times New Roman" w:eastAsia="Arial Unicode MS" w:hAnsi="Times New Roman"/>
          <w:bCs/>
          <w:sz w:val="20"/>
          <w:szCs w:val="20"/>
          <w:lang w:eastAsia="ru-RU"/>
        </w:rPr>
        <w:t>решение о проведен</w:t>
      </w:r>
      <w:proofErr w:type="gramStart"/>
      <w:r w:rsidRPr="00D859DD">
        <w:rPr>
          <w:rFonts w:ascii="Times New Roman" w:eastAsia="Arial Unicode MS" w:hAnsi="Times New Roman"/>
          <w:bCs/>
          <w:sz w:val="20"/>
          <w:szCs w:val="20"/>
          <w:lang w:eastAsia="ru-RU"/>
        </w:rPr>
        <w:t>ии ау</w:t>
      </w:r>
      <w:proofErr w:type="gramEnd"/>
      <w:r w:rsidRPr="00D859DD">
        <w:rPr>
          <w:rFonts w:ascii="Times New Roman" w:eastAsia="Arial Unicode MS" w:hAnsi="Times New Roman"/>
          <w:bCs/>
          <w:sz w:val="20"/>
          <w:szCs w:val="20"/>
          <w:lang w:eastAsia="ru-RU"/>
        </w:rPr>
        <w:t xml:space="preserve">кциона (положительный результат) или </w:t>
      </w:r>
      <w:r w:rsidRPr="00D859DD">
        <w:rPr>
          <w:rFonts w:ascii="Times New Roman" w:eastAsia="Arial Unicode MS" w:hAnsi="Times New Roman"/>
          <w:sz w:val="20"/>
          <w:szCs w:val="20"/>
          <w:lang w:eastAsia="ru-RU"/>
        </w:rPr>
        <w:t>решение об отказе в проведении аукциона (отрицательный результат) выдается заявителю или направляется ему по адресу, содержащемуся в его заявлении о предоставлении земельного участка.</w:t>
      </w:r>
    </w:p>
    <w:p w:rsidR="00D859DD" w:rsidRPr="00D859DD" w:rsidRDefault="00D859DD" w:rsidP="00D859DD">
      <w:pPr>
        <w:spacing w:after="0" w:line="240" w:lineRule="auto"/>
        <w:ind w:right="49" w:firstLine="709"/>
        <w:jc w:val="both"/>
        <w:rPr>
          <w:rFonts w:ascii="Times New Roman" w:eastAsia="Arial Unicode MS" w:hAnsi="Times New Roman"/>
          <w:sz w:val="20"/>
          <w:szCs w:val="20"/>
          <w:lang w:eastAsia="ru-RU"/>
        </w:rPr>
      </w:pPr>
      <w:r w:rsidRPr="00D859DD">
        <w:rPr>
          <w:rFonts w:ascii="Times New Roman" w:eastAsia="Arial Unicode MS" w:hAnsi="Times New Roman"/>
          <w:sz w:val="20"/>
          <w:szCs w:val="20"/>
          <w:lang w:eastAsia="ru-RU"/>
        </w:rPr>
        <w:t xml:space="preserve">Для процедуры </w:t>
      </w:r>
      <w:r w:rsidRPr="00D859DD">
        <w:rPr>
          <w:rFonts w:ascii="Times New Roman" w:eastAsia="Arial Unicode MS" w:hAnsi="Times New Roman"/>
          <w:bCs/>
          <w:sz w:val="20"/>
          <w:szCs w:val="20"/>
          <w:lang w:eastAsia="ru-RU"/>
        </w:rPr>
        <w:t>по инициативе администрации.</w:t>
      </w:r>
      <w:r w:rsidRPr="00D859DD">
        <w:rPr>
          <w:rFonts w:ascii="Times New Roman" w:eastAsia="Arial Unicode MS" w:hAnsi="Times New Roman"/>
          <w:sz w:val="20"/>
          <w:szCs w:val="20"/>
          <w:lang w:eastAsia="ru-RU"/>
        </w:rPr>
        <w:t xml:space="preserve"> В случае</w:t>
      </w:r>
      <w:proofErr w:type="gramStart"/>
      <w:r w:rsidRPr="00D859DD">
        <w:rPr>
          <w:rFonts w:ascii="Times New Roman" w:eastAsia="Arial Unicode MS" w:hAnsi="Times New Roman"/>
          <w:sz w:val="20"/>
          <w:szCs w:val="20"/>
          <w:lang w:eastAsia="ru-RU"/>
        </w:rPr>
        <w:t>,</w:t>
      </w:r>
      <w:proofErr w:type="gramEnd"/>
      <w:r w:rsidRPr="00D859DD">
        <w:rPr>
          <w:rFonts w:ascii="Times New Roman" w:eastAsia="Arial Unicode MS" w:hAnsi="Times New Roman"/>
          <w:sz w:val="20"/>
          <w:szCs w:val="2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w:t>
      </w:r>
      <w:r w:rsidRPr="00D859DD">
        <w:rPr>
          <w:rFonts w:ascii="Times New Roman" w:eastAsia="Arial Unicode MS" w:hAnsi="Times New Roman"/>
          <w:bCs/>
          <w:noProof/>
          <w:sz w:val="20"/>
          <w:szCs w:val="20"/>
          <w:lang w:eastAsia="ru-RU"/>
        </w:rPr>
        <w:t xml:space="preserve"> </w:t>
      </w:r>
      <w:r w:rsidRPr="00D859DD">
        <w:rPr>
          <w:rFonts w:ascii="Times New Roman" w:eastAsia="Arial Unicode MS" w:hAnsi="Times New Roman"/>
          <w:bCs/>
          <w:sz w:val="20"/>
          <w:szCs w:val="20"/>
          <w:lang w:eastAsia="ru-RU"/>
        </w:rPr>
        <w:t>рассмотрения заявок на участие в аукционе</w:t>
      </w:r>
      <w:r w:rsidRPr="00D859DD">
        <w:rPr>
          <w:rFonts w:ascii="Times New Roman" w:eastAsia="Arial Unicode MS" w:hAnsi="Times New Roman"/>
          <w:sz w:val="20"/>
          <w:szCs w:val="20"/>
          <w:lang w:eastAsia="ru-RU"/>
        </w:rPr>
        <w:t xml:space="preserve">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D859DD" w:rsidRPr="00D859DD" w:rsidRDefault="00D859DD" w:rsidP="00D859DD">
      <w:pPr>
        <w:spacing w:after="0" w:line="240" w:lineRule="auto"/>
        <w:ind w:right="49" w:firstLine="709"/>
        <w:jc w:val="both"/>
        <w:rPr>
          <w:rFonts w:ascii="Times New Roman" w:eastAsia="Arial Unicode MS" w:hAnsi="Times New Roman"/>
          <w:sz w:val="20"/>
          <w:szCs w:val="20"/>
          <w:lang w:eastAsia="ru-RU"/>
        </w:rPr>
      </w:pPr>
      <w:r w:rsidRPr="00D859DD">
        <w:rPr>
          <w:rFonts w:ascii="Times New Roman" w:eastAsia="Arial Unicode MS" w:hAnsi="Times New Roman"/>
          <w:sz w:val="20"/>
          <w:szCs w:val="20"/>
          <w:lang w:eastAsia="ru-RU"/>
        </w:rPr>
        <w:t>Если аукцион проведен, то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D859DD" w:rsidRPr="00D859DD" w:rsidRDefault="00D859DD" w:rsidP="00D859DD">
      <w:pPr>
        <w:spacing w:after="0" w:line="240" w:lineRule="auto"/>
        <w:ind w:right="49"/>
        <w:jc w:val="both"/>
        <w:rPr>
          <w:rFonts w:ascii="Times New Roman" w:eastAsia="Arial Unicode MS" w:hAnsi="Times New Roman"/>
          <w:sz w:val="20"/>
          <w:szCs w:val="20"/>
          <w:lang w:eastAsia="ru-RU"/>
        </w:rPr>
      </w:pPr>
      <w:r w:rsidRPr="00D859DD">
        <w:rPr>
          <w:rFonts w:ascii="Times New Roman" w:eastAsia="Arial Unicode MS" w:hAnsi="Times New Roman"/>
          <w:sz w:val="20"/>
          <w:szCs w:val="20"/>
          <w:lang w:eastAsia="ru-RU"/>
        </w:rPr>
        <w:tab/>
        <w:t xml:space="preserve">3.6. Действия заявителя после получения результата муниципальной услуги. </w:t>
      </w:r>
      <w:r w:rsidRPr="00D859DD">
        <w:rPr>
          <w:rFonts w:ascii="Times New Roman" w:eastAsia="Arial Unicode MS" w:hAnsi="Times New Roman"/>
          <w:bCs/>
          <w:sz w:val="20"/>
          <w:szCs w:val="20"/>
          <w:lang w:eastAsia="ru-RU"/>
        </w:rPr>
        <w:t>Для процедуры по инициативе заинтересованного лица</w:t>
      </w:r>
      <w:r w:rsidRPr="00D859DD">
        <w:rPr>
          <w:rFonts w:ascii="Times New Roman" w:eastAsia="Arial Unicode MS" w:hAnsi="Times New Roman"/>
          <w:sz w:val="20"/>
          <w:szCs w:val="20"/>
          <w:lang w:eastAsia="ru-RU"/>
        </w:rPr>
        <w:t xml:space="preserve"> заявителю необходимо отслеживать опубликование извещения о проведен</w:t>
      </w:r>
      <w:proofErr w:type="gramStart"/>
      <w:r w:rsidRPr="00D859DD">
        <w:rPr>
          <w:rFonts w:ascii="Times New Roman" w:eastAsia="Arial Unicode MS" w:hAnsi="Times New Roman"/>
          <w:sz w:val="20"/>
          <w:szCs w:val="20"/>
          <w:lang w:eastAsia="ru-RU"/>
        </w:rPr>
        <w:t>ии ау</w:t>
      </w:r>
      <w:proofErr w:type="gramEnd"/>
      <w:r w:rsidRPr="00D859DD">
        <w:rPr>
          <w:rFonts w:ascii="Times New Roman" w:eastAsia="Arial Unicode MS" w:hAnsi="Times New Roman"/>
          <w:sz w:val="20"/>
          <w:szCs w:val="20"/>
          <w:lang w:eastAsia="ru-RU"/>
        </w:rPr>
        <w:t>кциона. После опубликования администрацией извещения о проведен</w:t>
      </w:r>
      <w:proofErr w:type="gramStart"/>
      <w:r w:rsidRPr="00D859DD">
        <w:rPr>
          <w:rFonts w:ascii="Times New Roman" w:eastAsia="Arial Unicode MS" w:hAnsi="Times New Roman"/>
          <w:sz w:val="20"/>
          <w:szCs w:val="20"/>
          <w:lang w:eastAsia="ru-RU"/>
        </w:rPr>
        <w:t>ии ау</w:t>
      </w:r>
      <w:proofErr w:type="gramEnd"/>
      <w:r w:rsidRPr="00D859DD">
        <w:rPr>
          <w:rFonts w:ascii="Times New Roman" w:eastAsia="Arial Unicode MS" w:hAnsi="Times New Roman"/>
          <w:sz w:val="20"/>
          <w:szCs w:val="20"/>
          <w:lang w:eastAsia="ru-RU"/>
        </w:rPr>
        <w:t xml:space="preserve">кциона заявителю следует получить данную муниципальную услугу в соответствии с  процедурой </w:t>
      </w:r>
      <w:r w:rsidRPr="00D859DD">
        <w:rPr>
          <w:rFonts w:ascii="Times New Roman" w:eastAsia="Arial Unicode MS" w:hAnsi="Times New Roman"/>
          <w:bCs/>
          <w:sz w:val="20"/>
          <w:szCs w:val="20"/>
          <w:lang w:eastAsia="ru-RU"/>
        </w:rPr>
        <w:t>по инициативе администрации</w:t>
      </w:r>
      <w:r w:rsidRPr="00D859DD">
        <w:rPr>
          <w:rFonts w:ascii="Times New Roman" w:eastAsia="Arial Unicode MS" w:hAnsi="Times New Roman"/>
          <w:sz w:val="20"/>
          <w:szCs w:val="20"/>
          <w:lang w:eastAsia="ru-RU"/>
        </w:rPr>
        <w:t>.</w:t>
      </w:r>
    </w:p>
    <w:p w:rsidR="00D859DD" w:rsidRPr="00D859DD" w:rsidRDefault="00D859DD" w:rsidP="00D859DD">
      <w:pPr>
        <w:spacing w:after="0" w:line="240" w:lineRule="auto"/>
        <w:ind w:right="49"/>
        <w:jc w:val="both"/>
        <w:rPr>
          <w:rFonts w:ascii="Times New Roman" w:eastAsia="Arial Unicode MS" w:hAnsi="Times New Roman"/>
          <w:sz w:val="20"/>
          <w:szCs w:val="20"/>
          <w:lang w:eastAsia="ru-RU"/>
        </w:rPr>
      </w:pPr>
      <w:r w:rsidRPr="00D859DD">
        <w:rPr>
          <w:rFonts w:ascii="Times New Roman" w:eastAsia="Arial Unicode MS" w:hAnsi="Times New Roman"/>
          <w:sz w:val="20"/>
          <w:szCs w:val="20"/>
          <w:lang w:eastAsia="ru-RU"/>
        </w:rPr>
        <w:tab/>
        <w:t xml:space="preserve">Для процедуры </w:t>
      </w:r>
      <w:r w:rsidRPr="00D859DD">
        <w:rPr>
          <w:rFonts w:ascii="Times New Roman" w:eastAsia="Arial Unicode MS" w:hAnsi="Times New Roman"/>
          <w:bCs/>
          <w:sz w:val="20"/>
          <w:szCs w:val="20"/>
          <w:lang w:eastAsia="ru-RU"/>
        </w:rPr>
        <w:t>по инициативе администрации</w:t>
      </w:r>
      <w:r w:rsidRPr="00D859DD">
        <w:rPr>
          <w:rFonts w:ascii="Times New Roman" w:eastAsia="Arial Unicode MS" w:hAnsi="Times New Roman"/>
          <w:sz w:val="20"/>
          <w:szCs w:val="20"/>
          <w:lang w:eastAsia="ru-RU"/>
        </w:rPr>
        <w:t xml:space="preserve"> проект договора, направленный заявителю, должен быть им внимательно прочитан и подписан в случае отсутствия замечаний. Все экземпляры подписанного договора  должны быть представлены в уполномоченный орган, указанный в договоре, не позднее чем в течение тридцати дней со дня получения заявителем проектов указанного договора. В противном случае, в тот же срок заявитель направляет в адрес администрации обоснованный отказ от подписания данного проекта договора и предложения по его доработке.</w:t>
      </w:r>
    </w:p>
    <w:p w:rsidR="00D859DD" w:rsidRPr="00D859DD" w:rsidRDefault="00D859DD" w:rsidP="00D859DD">
      <w:pPr>
        <w:spacing w:after="0" w:line="240" w:lineRule="auto"/>
        <w:ind w:firstLine="709"/>
        <w:jc w:val="center"/>
        <w:rPr>
          <w:rFonts w:ascii="Times New Roman" w:eastAsia="Times New Roman" w:hAnsi="Times New Roman"/>
          <w:bCs/>
          <w:noProof/>
          <w:sz w:val="20"/>
          <w:szCs w:val="20"/>
          <w:lang w:eastAsia="ru-RU"/>
        </w:rPr>
      </w:pPr>
    </w:p>
    <w:p w:rsidR="00D859DD" w:rsidRPr="00D859DD" w:rsidRDefault="00D859DD" w:rsidP="00D859DD">
      <w:pPr>
        <w:spacing w:after="0" w:line="240" w:lineRule="auto"/>
        <w:ind w:firstLine="709"/>
        <w:jc w:val="center"/>
        <w:rPr>
          <w:rFonts w:ascii="Times New Roman" w:eastAsia="Times New Roman" w:hAnsi="Times New Roman"/>
          <w:bCs/>
          <w:noProof/>
          <w:sz w:val="20"/>
          <w:szCs w:val="20"/>
          <w:lang w:eastAsia="ru-RU"/>
        </w:rPr>
      </w:pPr>
      <w:r w:rsidRPr="00D859DD">
        <w:rPr>
          <w:rFonts w:ascii="Times New Roman" w:eastAsia="Times New Roman" w:hAnsi="Times New Roman"/>
          <w:bCs/>
          <w:noProof/>
          <w:sz w:val="20"/>
          <w:szCs w:val="20"/>
          <w:lang w:eastAsia="ru-RU"/>
        </w:rPr>
        <w:t xml:space="preserve">4. Порядок и формы контроля за </w:t>
      </w:r>
      <w:r w:rsidRPr="00D859DD">
        <w:rPr>
          <w:rFonts w:ascii="Times New Roman" w:eastAsia="Arial Unicode MS" w:hAnsi="Times New Roman"/>
          <w:bCs/>
          <w:noProof/>
          <w:sz w:val="20"/>
          <w:szCs w:val="20"/>
          <w:lang w:eastAsia="ru-RU"/>
        </w:rPr>
        <w:t>исполнением административного регламента</w:t>
      </w:r>
    </w:p>
    <w:p w:rsidR="00D859DD" w:rsidRPr="00D859DD" w:rsidRDefault="00D859DD" w:rsidP="00D859DD">
      <w:pPr>
        <w:spacing w:after="0" w:line="240" w:lineRule="auto"/>
        <w:ind w:firstLine="709"/>
        <w:jc w:val="center"/>
        <w:rPr>
          <w:rFonts w:ascii="Times New Roman" w:eastAsia="Times New Roman" w:hAnsi="Times New Roman"/>
          <w:bCs/>
          <w:noProof/>
          <w:sz w:val="20"/>
          <w:szCs w:val="20"/>
          <w:lang w:eastAsia="ru-RU"/>
        </w:rPr>
      </w:pPr>
    </w:p>
    <w:p w:rsidR="00D859DD" w:rsidRPr="00D859DD" w:rsidRDefault="00D859DD" w:rsidP="00D859DD">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859DD">
        <w:rPr>
          <w:rFonts w:ascii="Times New Roman" w:eastAsia="Times New Roman" w:hAnsi="Times New Roman"/>
          <w:noProof/>
          <w:sz w:val="20"/>
          <w:szCs w:val="20"/>
          <w:lang w:eastAsia="ru-RU"/>
        </w:rPr>
        <w:t xml:space="preserve">4.1. Контроль за соблюдением последовательности административных действий, определенных административными процедурами по </w:t>
      </w:r>
      <w:r w:rsidRPr="00D859DD">
        <w:rPr>
          <w:rFonts w:ascii="Times New Roman" w:eastAsia="Arial Unicode MS" w:hAnsi="Times New Roman"/>
          <w:noProof/>
          <w:sz w:val="20"/>
          <w:szCs w:val="20"/>
          <w:lang w:eastAsia="ru-RU"/>
        </w:rPr>
        <w:t>предоставлению муниципальной услуги</w:t>
      </w:r>
      <w:r w:rsidRPr="00D859DD">
        <w:rPr>
          <w:rFonts w:ascii="Times New Roman" w:eastAsia="Times New Roman" w:hAnsi="Times New Roman"/>
          <w:noProof/>
          <w:sz w:val="20"/>
          <w:szCs w:val="20"/>
          <w:lang w:eastAsia="ru-RU"/>
        </w:rPr>
        <w:t xml:space="preserve">, полнотой и качеством </w:t>
      </w:r>
      <w:r w:rsidRPr="00D859DD">
        <w:rPr>
          <w:rFonts w:ascii="Times New Roman" w:eastAsia="Arial Unicode MS" w:hAnsi="Times New Roman"/>
          <w:noProof/>
          <w:sz w:val="20"/>
          <w:szCs w:val="20"/>
          <w:lang w:eastAsia="ru-RU"/>
        </w:rPr>
        <w:t xml:space="preserve">предоставления муниципальной услуги </w:t>
      </w:r>
      <w:r w:rsidRPr="00D859DD">
        <w:rPr>
          <w:rFonts w:ascii="Times New Roman" w:eastAsia="Times New Roman" w:hAnsi="Times New Roman"/>
          <w:noProof/>
          <w:sz w:val="20"/>
          <w:szCs w:val="20"/>
          <w:lang w:eastAsia="ru-RU"/>
        </w:rPr>
        <w:t>осуществляет руководитель администрации  или лицо его замещающее.</w:t>
      </w:r>
    </w:p>
    <w:p w:rsidR="00D859DD" w:rsidRPr="00D859DD" w:rsidRDefault="00D859DD" w:rsidP="00D859DD">
      <w:pPr>
        <w:autoSpaceDE w:val="0"/>
        <w:autoSpaceDN w:val="0"/>
        <w:adjustRightInd w:val="0"/>
        <w:spacing w:after="0" w:line="240" w:lineRule="auto"/>
        <w:ind w:firstLine="709"/>
        <w:jc w:val="both"/>
        <w:rPr>
          <w:rFonts w:ascii="Times New Roman" w:eastAsia="Times New Roman" w:hAnsi="Times New Roman"/>
          <w:noProof/>
          <w:sz w:val="20"/>
          <w:szCs w:val="20"/>
          <w:lang w:eastAsia="ru-RU"/>
        </w:rPr>
      </w:pPr>
      <w:r w:rsidRPr="00D859DD">
        <w:rPr>
          <w:rFonts w:ascii="Times New Roman" w:eastAsia="Times New Roman" w:hAnsi="Times New Roman"/>
          <w:noProof/>
          <w:sz w:val="20"/>
          <w:szCs w:val="20"/>
          <w:lang w:eastAsia="ru-RU"/>
        </w:rPr>
        <w:lastRenderedPageBreak/>
        <w:t xml:space="preserve">4.2. Постоянно осуществляется текущий контроль, специальный  (внеплановый) контроль осуществляется в связи с поступлением жалоб от заявителей. </w:t>
      </w:r>
    </w:p>
    <w:p w:rsidR="00D859DD" w:rsidRPr="00D859DD" w:rsidRDefault="00D859DD" w:rsidP="00D859DD">
      <w:pPr>
        <w:autoSpaceDE w:val="0"/>
        <w:autoSpaceDN w:val="0"/>
        <w:adjustRightInd w:val="0"/>
        <w:spacing w:after="0" w:line="240" w:lineRule="auto"/>
        <w:ind w:firstLine="709"/>
        <w:jc w:val="both"/>
        <w:rPr>
          <w:rFonts w:ascii="Times New Roman" w:eastAsia="Times New Roman" w:hAnsi="Times New Roman"/>
          <w:noProof/>
          <w:sz w:val="20"/>
          <w:szCs w:val="20"/>
          <w:lang w:eastAsia="ru-RU"/>
        </w:rPr>
      </w:pPr>
      <w:r w:rsidRPr="00D859DD">
        <w:rPr>
          <w:rFonts w:ascii="Times New Roman" w:eastAsia="Times New Roman" w:hAnsi="Times New Roman"/>
          <w:noProof/>
          <w:sz w:val="20"/>
          <w:szCs w:val="20"/>
          <w:lang w:eastAsia="ru-RU"/>
        </w:rPr>
        <w:t>Периодичность проведения плановых проверок устанавливается руководителем Администрации.</w:t>
      </w:r>
    </w:p>
    <w:p w:rsidR="00D859DD" w:rsidRPr="00D859DD" w:rsidRDefault="00D859DD" w:rsidP="00D859DD">
      <w:pPr>
        <w:autoSpaceDE w:val="0"/>
        <w:autoSpaceDN w:val="0"/>
        <w:adjustRightInd w:val="0"/>
        <w:spacing w:after="0" w:line="240" w:lineRule="auto"/>
        <w:ind w:firstLine="709"/>
        <w:jc w:val="both"/>
        <w:rPr>
          <w:rFonts w:ascii="Times New Roman" w:eastAsia="Times New Roman" w:hAnsi="Times New Roman"/>
          <w:noProof/>
          <w:sz w:val="20"/>
          <w:szCs w:val="20"/>
          <w:lang w:eastAsia="ru-RU"/>
        </w:rPr>
      </w:pPr>
      <w:r w:rsidRPr="00D859DD">
        <w:rPr>
          <w:rFonts w:ascii="Times New Roman" w:eastAsia="Times New Roman" w:hAnsi="Times New Roman"/>
          <w:noProof/>
          <w:sz w:val="20"/>
          <w:szCs w:val="20"/>
          <w:lang w:eastAsia="ru-RU"/>
        </w:rPr>
        <w:t>4.3. Персональная ответственность специалистов, ответственных за исполнение административных процедур, закрепляется в их должностных инструкциях в соответствии с требованиями законодательства.</w:t>
      </w:r>
    </w:p>
    <w:p w:rsidR="00D859DD" w:rsidRPr="00D859DD" w:rsidRDefault="00D859DD" w:rsidP="00D859DD">
      <w:pPr>
        <w:autoSpaceDE w:val="0"/>
        <w:autoSpaceDN w:val="0"/>
        <w:adjustRightInd w:val="0"/>
        <w:spacing w:after="0" w:line="240" w:lineRule="auto"/>
        <w:ind w:firstLine="709"/>
        <w:jc w:val="both"/>
        <w:rPr>
          <w:rFonts w:ascii="Times New Roman" w:eastAsia="Times New Roman" w:hAnsi="Times New Roman"/>
          <w:noProof/>
          <w:sz w:val="20"/>
          <w:szCs w:val="20"/>
          <w:lang w:eastAsia="ru-RU"/>
        </w:rPr>
      </w:pPr>
      <w:r w:rsidRPr="00D859DD">
        <w:rPr>
          <w:rFonts w:ascii="Times New Roman" w:eastAsia="Times New Roman" w:hAnsi="Times New Roman"/>
          <w:noProof/>
          <w:sz w:val="20"/>
          <w:szCs w:val="20"/>
          <w:lang w:eastAsia="ru-RU"/>
        </w:rPr>
        <w:t xml:space="preserve">4.4. Контроль за соблюдением последовательности административных действий, определенных административными процедурами по </w:t>
      </w:r>
      <w:r w:rsidRPr="00D859DD">
        <w:rPr>
          <w:rFonts w:ascii="Times New Roman" w:eastAsia="Arial Unicode MS" w:hAnsi="Times New Roman"/>
          <w:noProof/>
          <w:sz w:val="20"/>
          <w:szCs w:val="20"/>
          <w:lang w:eastAsia="ru-RU"/>
        </w:rPr>
        <w:t>предоставлению муниципальной услуги</w:t>
      </w:r>
      <w:r w:rsidRPr="00D859DD">
        <w:rPr>
          <w:rFonts w:ascii="Times New Roman" w:eastAsia="Times New Roman" w:hAnsi="Times New Roman"/>
          <w:noProof/>
          <w:sz w:val="20"/>
          <w:szCs w:val="20"/>
          <w:lang w:eastAsia="ru-RU"/>
        </w:rPr>
        <w:t xml:space="preserve">, включает в себя выявление и устранение нарушений прав заявителей на </w:t>
      </w:r>
      <w:r w:rsidRPr="00D859DD">
        <w:rPr>
          <w:rFonts w:ascii="Times New Roman" w:eastAsia="Arial Unicode MS" w:hAnsi="Times New Roman"/>
          <w:noProof/>
          <w:sz w:val="20"/>
          <w:szCs w:val="20"/>
          <w:lang w:eastAsia="ru-RU"/>
        </w:rPr>
        <w:t>предоставление муниципальной услуги</w:t>
      </w:r>
      <w:r w:rsidRPr="00D859DD">
        <w:rPr>
          <w:rFonts w:ascii="Times New Roman" w:eastAsia="Times New Roman" w:hAnsi="Times New Roman"/>
          <w:noProof/>
          <w:sz w:val="20"/>
          <w:szCs w:val="20"/>
          <w:lang w:eastAsia="ru-RU"/>
        </w:rPr>
        <w:t>,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D859DD" w:rsidRPr="00D859DD" w:rsidRDefault="00D859DD" w:rsidP="00D859DD">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859DD" w:rsidRPr="00D859DD" w:rsidRDefault="00D859DD" w:rsidP="00D859DD">
      <w:pPr>
        <w:spacing w:after="0" w:line="240" w:lineRule="auto"/>
        <w:ind w:firstLine="709"/>
        <w:jc w:val="center"/>
        <w:rPr>
          <w:rFonts w:ascii="Times New Roman" w:eastAsia="Times New Roman" w:hAnsi="Times New Roman"/>
          <w:bCs/>
          <w:noProof/>
          <w:sz w:val="20"/>
          <w:szCs w:val="20"/>
          <w:lang w:eastAsia="ru-RU"/>
        </w:rPr>
      </w:pPr>
      <w:r w:rsidRPr="00D859DD">
        <w:rPr>
          <w:rFonts w:ascii="Times New Roman" w:eastAsia="Times New Roman" w:hAnsi="Times New Roman"/>
          <w:bCs/>
          <w:noProof/>
          <w:sz w:val="20"/>
          <w:szCs w:val="20"/>
          <w:lang w:eastAsia="ru-RU"/>
        </w:rPr>
        <w:t>5. Досудебный (внесубедный) порядок обжалования решений и действий (бездействия) органа, предоставляющего муниципальную услугу, а также должностных лиц, государственных или муниципальных служащих</w:t>
      </w:r>
    </w:p>
    <w:p w:rsidR="00D859DD" w:rsidRPr="00D859DD" w:rsidRDefault="00D859DD" w:rsidP="00D859DD">
      <w:pPr>
        <w:spacing w:after="0" w:line="240" w:lineRule="auto"/>
        <w:ind w:firstLine="709"/>
        <w:jc w:val="center"/>
        <w:rPr>
          <w:rFonts w:ascii="Times New Roman" w:eastAsia="Times New Roman" w:hAnsi="Times New Roman"/>
          <w:bCs/>
          <w:noProof/>
          <w:sz w:val="20"/>
          <w:szCs w:val="20"/>
          <w:lang w:eastAsia="ru-RU"/>
        </w:rPr>
      </w:pPr>
    </w:p>
    <w:p w:rsidR="00D859DD" w:rsidRPr="00D859DD" w:rsidRDefault="00CA64FC" w:rsidP="00D859DD">
      <w:pPr>
        <w:spacing w:after="0" w:line="240" w:lineRule="auto"/>
        <w:ind w:firstLine="36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CA64FC">
        <w:rPr>
          <w:rFonts w:ascii="Times New Roman" w:eastAsia="Times New Roman" w:hAnsi="Times New Roman"/>
          <w:sz w:val="20"/>
          <w:szCs w:val="20"/>
          <w:lang w:eastAsia="ru-RU"/>
        </w:rPr>
        <w:t xml:space="preserve"> </w:t>
      </w:r>
      <w:r w:rsidR="00D859DD" w:rsidRPr="00D859DD">
        <w:rPr>
          <w:rFonts w:ascii="Times New Roman" w:eastAsia="Times New Roman" w:hAnsi="Times New Roman"/>
          <w:sz w:val="20"/>
          <w:szCs w:val="20"/>
          <w:lang w:eastAsia="ru-RU"/>
        </w:rPr>
        <w:t xml:space="preserve">5.1. Предметом досудебного (внесудебного) обжалования заявителем решений и действий (бездействий) органа, предоставляющего муниципальную услугу, должностного лица органа, предоставляющего услугу, являются случаи, предусмотренные статьёй 11.1 Федерального закона от 27.07.2010 № 210-ФЗ «Об организации предоставления государственных и муниципальных услуг». </w:t>
      </w:r>
    </w:p>
    <w:p w:rsidR="00D859DD" w:rsidRPr="00D859DD" w:rsidRDefault="00CA64FC" w:rsidP="00D859DD">
      <w:pPr>
        <w:spacing w:after="0" w:line="240" w:lineRule="auto"/>
        <w:ind w:firstLine="360"/>
        <w:jc w:val="both"/>
        <w:rPr>
          <w:rFonts w:ascii="Times New Roman" w:eastAsia="Times New Roman" w:hAnsi="Times New Roman"/>
          <w:sz w:val="20"/>
          <w:szCs w:val="20"/>
          <w:lang w:eastAsia="ru-RU"/>
        </w:rPr>
      </w:pPr>
      <w:r w:rsidRPr="00CA64FC">
        <w:rPr>
          <w:rFonts w:ascii="Times New Roman" w:eastAsia="Times New Roman" w:hAnsi="Times New Roman"/>
          <w:sz w:val="20"/>
          <w:szCs w:val="20"/>
          <w:lang w:eastAsia="ru-RU"/>
        </w:rPr>
        <w:t xml:space="preserve">        </w:t>
      </w:r>
      <w:r w:rsidR="00D859DD" w:rsidRPr="00D859DD">
        <w:rPr>
          <w:rFonts w:ascii="Times New Roman" w:eastAsia="Times New Roman" w:hAnsi="Times New Roman"/>
          <w:sz w:val="20"/>
          <w:szCs w:val="20"/>
          <w:lang w:eastAsia="ru-RU"/>
        </w:rPr>
        <w:t xml:space="preserve">5.2. </w:t>
      </w:r>
      <w:r w:rsidR="00D859DD" w:rsidRPr="00D859DD">
        <w:rPr>
          <w:rFonts w:ascii="Times New Roman" w:hAnsi="Times New Roman"/>
          <w:sz w:val="20"/>
          <w:szCs w:val="20"/>
          <w:lang w:eastAsia="ru-RU"/>
        </w:rPr>
        <w:t>Основанием для начала процедуры досудебного обжалования является жалоба заявителя</w:t>
      </w:r>
      <w:r w:rsidR="00D859DD" w:rsidRPr="00D859DD">
        <w:rPr>
          <w:rFonts w:ascii="Times New Roman" w:eastAsia="Times New Roman" w:hAnsi="Times New Roman"/>
          <w:color w:val="000000"/>
          <w:sz w:val="20"/>
          <w:szCs w:val="20"/>
          <w:lang w:eastAsia="ru-RU"/>
        </w:rPr>
        <w:t>. Жалоба подаётся в письменной форме на бумажном носителе либо в электронной форме.</w:t>
      </w:r>
    </w:p>
    <w:p w:rsidR="00D859DD" w:rsidRPr="00D859DD" w:rsidRDefault="00D859DD" w:rsidP="00D859DD">
      <w:pPr>
        <w:spacing w:after="0" w:line="240" w:lineRule="auto"/>
        <w:ind w:firstLine="708"/>
        <w:jc w:val="both"/>
        <w:rPr>
          <w:rFonts w:ascii="Times New Roman" w:eastAsia="Times New Roman" w:hAnsi="Times New Roman"/>
          <w:noProof/>
          <w:color w:val="000000"/>
          <w:sz w:val="20"/>
          <w:szCs w:val="20"/>
          <w:lang w:eastAsia="ru-RU"/>
        </w:rPr>
      </w:pPr>
      <w:r w:rsidRPr="00D859DD">
        <w:rPr>
          <w:rFonts w:ascii="Times New Roman" w:eastAsia="Times New Roman" w:hAnsi="Times New Roman"/>
          <w:noProof/>
          <w:color w:val="000000"/>
          <w:sz w:val="20"/>
          <w:szCs w:val="20"/>
          <w:lang w:eastAsia="ru-RU"/>
        </w:rPr>
        <w:t>Жалоба должна содержать:</w:t>
      </w:r>
    </w:p>
    <w:p w:rsidR="00D859DD" w:rsidRPr="00D859DD" w:rsidRDefault="00D859DD" w:rsidP="00D859DD">
      <w:pPr>
        <w:spacing w:after="0" w:line="240" w:lineRule="auto"/>
        <w:ind w:firstLine="708"/>
        <w:jc w:val="both"/>
        <w:rPr>
          <w:rFonts w:ascii="Times New Roman" w:eastAsia="Times New Roman" w:hAnsi="Times New Roman"/>
          <w:noProof/>
          <w:color w:val="000000"/>
          <w:sz w:val="20"/>
          <w:szCs w:val="20"/>
          <w:lang w:eastAsia="ru-RU"/>
        </w:rPr>
      </w:pPr>
      <w:r w:rsidRPr="00D859DD">
        <w:rPr>
          <w:rFonts w:ascii="Times New Roman" w:eastAsia="Times New Roman" w:hAnsi="Times New Roman"/>
          <w:noProof/>
          <w:color w:val="000000"/>
          <w:sz w:val="20"/>
          <w:szCs w:val="20"/>
          <w:lang w:eastAsia="ru-RU"/>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которого обжалуются;</w:t>
      </w:r>
    </w:p>
    <w:p w:rsidR="00D859DD" w:rsidRPr="00D859DD" w:rsidRDefault="00D859DD" w:rsidP="00D859DD">
      <w:pPr>
        <w:spacing w:after="0" w:line="240" w:lineRule="auto"/>
        <w:ind w:firstLine="708"/>
        <w:jc w:val="both"/>
        <w:rPr>
          <w:rFonts w:ascii="Times New Roman" w:eastAsia="Times New Roman" w:hAnsi="Times New Roman"/>
          <w:noProof/>
          <w:color w:val="000000"/>
          <w:sz w:val="20"/>
          <w:szCs w:val="20"/>
          <w:lang w:eastAsia="ru-RU"/>
        </w:rPr>
      </w:pPr>
      <w:proofErr w:type="gramStart"/>
      <w:r w:rsidRPr="00D859DD">
        <w:rPr>
          <w:rFonts w:ascii="Times New Roman" w:eastAsia="Times New Roman" w:hAnsi="Times New Roman"/>
          <w:noProof/>
          <w:color w:val="000000"/>
          <w:sz w:val="20"/>
          <w:szCs w:val="2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859DD" w:rsidRPr="00D859DD" w:rsidRDefault="00D859DD" w:rsidP="00D859DD">
      <w:pPr>
        <w:spacing w:after="0" w:line="240" w:lineRule="auto"/>
        <w:ind w:firstLine="708"/>
        <w:jc w:val="both"/>
        <w:rPr>
          <w:rFonts w:ascii="Times New Roman" w:eastAsia="Times New Roman" w:hAnsi="Times New Roman"/>
          <w:noProof/>
          <w:color w:val="000000"/>
          <w:sz w:val="20"/>
          <w:szCs w:val="20"/>
          <w:lang w:eastAsia="ru-RU"/>
        </w:rPr>
      </w:pPr>
      <w:r w:rsidRPr="00D859DD">
        <w:rPr>
          <w:rFonts w:ascii="Times New Roman" w:eastAsia="Times New Roman" w:hAnsi="Times New Roman"/>
          <w:noProof/>
          <w:color w:val="000000"/>
          <w:sz w:val="20"/>
          <w:szCs w:val="20"/>
          <w:lang w:eastAsia="ru-RU"/>
        </w:rPr>
        <w:t>3) сведения об обжалуемых решениях и действиях (бездействиях) органа, предоставляющего муниципальную услугу, должностного лица органа, предоставляющего муниципальную услугу;</w:t>
      </w:r>
    </w:p>
    <w:p w:rsidR="00D859DD" w:rsidRPr="00D859DD" w:rsidRDefault="00D859DD" w:rsidP="00D859DD">
      <w:pPr>
        <w:spacing w:after="0" w:line="240" w:lineRule="auto"/>
        <w:ind w:firstLine="708"/>
        <w:jc w:val="both"/>
        <w:rPr>
          <w:rFonts w:ascii="Times New Roman" w:eastAsia="Times New Roman" w:hAnsi="Times New Roman"/>
          <w:noProof/>
          <w:sz w:val="20"/>
          <w:szCs w:val="20"/>
          <w:lang w:eastAsia="ru-RU"/>
        </w:rPr>
      </w:pPr>
      <w:r w:rsidRPr="00D859DD">
        <w:rPr>
          <w:rFonts w:ascii="Times New Roman" w:eastAsia="Times New Roman" w:hAnsi="Times New Roman"/>
          <w:noProof/>
          <w:color w:val="000000"/>
          <w:sz w:val="20"/>
          <w:szCs w:val="20"/>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 Заявителем могут быть представлены документы (при наличии), подтверждающие доводы заявителя, либо их копии</w:t>
      </w:r>
      <w:r w:rsidRPr="00D859DD">
        <w:rPr>
          <w:rFonts w:ascii="Times New Roman" w:eastAsia="Times New Roman" w:hAnsi="Times New Roman"/>
          <w:noProof/>
          <w:sz w:val="20"/>
          <w:szCs w:val="20"/>
          <w:lang w:eastAsia="ru-RU"/>
        </w:rPr>
        <w:t>.</w:t>
      </w:r>
    </w:p>
    <w:p w:rsidR="00D859DD" w:rsidRPr="00D859DD" w:rsidRDefault="00D859DD" w:rsidP="00D859DD">
      <w:pPr>
        <w:spacing w:after="0" w:line="240" w:lineRule="auto"/>
        <w:ind w:firstLine="708"/>
        <w:jc w:val="both"/>
        <w:rPr>
          <w:rFonts w:ascii="Times New Roman" w:eastAsia="Times New Roman" w:hAnsi="Times New Roman"/>
          <w:noProof/>
          <w:sz w:val="20"/>
          <w:szCs w:val="20"/>
          <w:lang w:eastAsia="ru-RU"/>
        </w:rPr>
      </w:pPr>
      <w:r w:rsidRPr="00D859DD">
        <w:rPr>
          <w:rFonts w:ascii="Times New Roman" w:eastAsia="Times New Roman" w:hAnsi="Times New Roman"/>
          <w:noProof/>
          <w:sz w:val="20"/>
          <w:szCs w:val="20"/>
          <w:lang w:eastAsia="ru-RU"/>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859DD" w:rsidRPr="00D859DD" w:rsidRDefault="00D859DD" w:rsidP="00D859DD">
      <w:pPr>
        <w:spacing w:after="0" w:line="240" w:lineRule="auto"/>
        <w:ind w:firstLine="708"/>
        <w:jc w:val="both"/>
        <w:rPr>
          <w:rFonts w:ascii="Times New Roman" w:eastAsia="Times New Roman" w:hAnsi="Times New Roman"/>
          <w:noProof/>
          <w:color w:val="000000"/>
          <w:sz w:val="20"/>
          <w:szCs w:val="20"/>
          <w:lang w:eastAsia="ru-RU"/>
        </w:rPr>
      </w:pPr>
      <w:r w:rsidRPr="00D859DD">
        <w:rPr>
          <w:rFonts w:ascii="Times New Roman" w:eastAsia="Times New Roman" w:hAnsi="Times New Roman"/>
          <w:noProof/>
          <w:color w:val="000000"/>
          <w:sz w:val="20"/>
          <w:szCs w:val="20"/>
          <w:lang w:eastAsia="ru-RU"/>
        </w:rPr>
        <w:t>5.3.</w:t>
      </w:r>
      <w:r w:rsidRPr="00D859DD">
        <w:rPr>
          <w:rFonts w:ascii="Times New Roman" w:eastAsia="Times New Roman" w:hAnsi="Times New Roman"/>
          <w:noProof/>
          <w:sz w:val="20"/>
          <w:szCs w:val="20"/>
          <w:lang w:eastAsia="ru-RU"/>
        </w:rPr>
        <w:t xml:space="preserve"> </w:t>
      </w:r>
      <w:r w:rsidRPr="00D859DD">
        <w:rPr>
          <w:rFonts w:ascii="Times New Roman" w:eastAsia="Times New Roman" w:hAnsi="Times New Roman"/>
          <w:noProof/>
          <w:color w:val="000000"/>
          <w:sz w:val="20"/>
          <w:szCs w:val="20"/>
          <w:lang w:eastAsia="ru-RU"/>
        </w:rPr>
        <w:t>По результатам рассмотрения жалобы орган, предоставляющий муниципальную услугу, принимает одно из следующих решений:</w:t>
      </w:r>
    </w:p>
    <w:p w:rsidR="00D859DD" w:rsidRPr="00D859DD" w:rsidRDefault="00D859DD" w:rsidP="00D859DD">
      <w:pPr>
        <w:spacing w:after="0" w:line="240" w:lineRule="auto"/>
        <w:ind w:firstLine="708"/>
        <w:jc w:val="both"/>
        <w:rPr>
          <w:rFonts w:ascii="Times New Roman" w:eastAsia="Times New Roman" w:hAnsi="Times New Roman"/>
          <w:noProof/>
          <w:color w:val="000000"/>
          <w:sz w:val="20"/>
          <w:szCs w:val="20"/>
          <w:lang w:eastAsia="ru-RU"/>
        </w:rPr>
      </w:pPr>
      <w:proofErr w:type="gramStart"/>
      <w:r w:rsidRPr="00D859DD">
        <w:rPr>
          <w:rFonts w:ascii="Times New Roman" w:eastAsia="Times New Roman" w:hAnsi="Times New Roman"/>
          <w:noProof/>
          <w:color w:val="000000"/>
          <w:sz w:val="20"/>
          <w:szCs w:val="20"/>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D859DD" w:rsidRPr="00D859DD" w:rsidRDefault="00D859DD" w:rsidP="00D859DD">
      <w:pPr>
        <w:spacing w:after="0" w:line="240" w:lineRule="auto"/>
        <w:ind w:firstLine="708"/>
        <w:jc w:val="both"/>
        <w:rPr>
          <w:rFonts w:ascii="Times New Roman" w:eastAsia="Times New Roman" w:hAnsi="Times New Roman"/>
          <w:noProof/>
          <w:color w:val="000000"/>
          <w:sz w:val="20"/>
          <w:szCs w:val="20"/>
          <w:lang w:eastAsia="ru-RU"/>
        </w:rPr>
      </w:pPr>
      <w:r w:rsidRPr="00D859DD">
        <w:rPr>
          <w:rFonts w:ascii="Times New Roman" w:eastAsia="Times New Roman" w:hAnsi="Times New Roman"/>
          <w:noProof/>
          <w:color w:val="000000"/>
          <w:sz w:val="20"/>
          <w:szCs w:val="20"/>
          <w:lang w:eastAsia="ru-RU"/>
        </w:rPr>
        <w:t>2) отказывает в удовлетворении жалобы.</w:t>
      </w:r>
    </w:p>
    <w:p w:rsidR="00D859DD" w:rsidRPr="00D859DD" w:rsidRDefault="00D859DD" w:rsidP="00D859DD">
      <w:pPr>
        <w:spacing w:after="0" w:line="240" w:lineRule="auto"/>
        <w:ind w:firstLine="708"/>
        <w:jc w:val="both"/>
        <w:rPr>
          <w:rFonts w:ascii="Times New Roman" w:eastAsia="Times New Roman" w:hAnsi="Times New Roman"/>
          <w:noProof/>
          <w:color w:val="000000"/>
          <w:sz w:val="20"/>
          <w:szCs w:val="20"/>
          <w:lang w:eastAsia="ru-RU"/>
        </w:rPr>
      </w:pPr>
      <w:r w:rsidRPr="00D859DD">
        <w:rPr>
          <w:rFonts w:ascii="Times New Roman" w:eastAsia="Times New Roman" w:hAnsi="Times New Roman"/>
          <w:noProof/>
          <w:color w:val="000000"/>
          <w:sz w:val="20"/>
          <w:szCs w:val="20"/>
          <w:lang w:eastAsia="ru-RU"/>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59DD" w:rsidRPr="00D859DD" w:rsidRDefault="00D859DD" w:rsidP="00D859DD">
      <w:pPr>
        <w:spacing w:after="0" w:line="240" w:lineRule="auto"/>
        <w:ind w:firstLine="708"/>
        <w:jc w:val="both"/>
        <w:rPr>
          <w:rFonts w:ascii="Times New Roman" w:eastAsia="Times New Roman" w:hAnsi="Times New Roman"/>
          <w:noProof/>
          <w:color w:val="000000"/>
          <w:sz w:val="20"/>
          <w:szCs w:val="20"/>
          <w:lang w:eastAsia="ru-RU"/>
        </w:rPr>
      </w:pPr>
      <w:r w:rsidRPr="00D859DD">
        <w:rPr>
          <w:rFonts w:ascii="Times New Roman" w:eastAsia="Times New Roman" w:hAnsi="Times New Roman"/>
          <w:noProof/>
          <w:color w:val="000000"/>
          <w:sz w:val="20"/>
          <w:szCs w:val="20"/>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D859DD" w:rsidRPr="00D859DD" w:rsidRDefault="00D859DD" w:rsidP="00D859DD">
      <w:pPr>
        <w:autoSpaceDE w:val="0"/>
        <w:autoSpaceDN w:val="0"/>
        <w:adjustRightInd w:val="0"/>
        <w:spacing w:after="0" w:line="240" w:lineRule="auto"/>
        <w:ind w:firstLine="709"/>
        <w:jc w:val="both"/>
        <w:rPr>
          <w:rFonts w:ascii="Times New Roman" w:eastAsia="Times New Roman" w:hAnsi="Times New Roman"/>
          <w:noProof/>
          <w:sz w:val="20"/>
          <w:szCs w:val="20"/>
          <w:lang w:eastAsia="ru-RU"/>
        </w:rPr>
      </w:pPr>
      <w:r w:rsidRPr="00D859DD">
        <w:rPr>
          <w:rFonts w:ascii="Times New Roman" w:eastAsia="Times New Roman" w:hAnsi="Times New Roman"/>
          <w:noProof/>
          <w:sz w:val="20"/>
          <w:szCs w:val="20"/>
          <w:lang w:eastAsia="ru-RU"/>
        </w:rPr>
        <w:t>Порядок рассмотрения жалоб на нарушение прав граждан при предоставлении муниципальной услуги, не распространяется на отношения, регулируемые Федеральным законом от 02.05.2006 № 59-ФЗ «О порядке рассмотрения обращений граждан Российской Федерации».</w:t>
      </w:r>
    </w:p>
    <w:p w:rsidR="00D859DD" w:rsidRPr="006229D7" w:rsidRDefault="00D859DD" w:rsidP="00501DC1">
      <w:pPr>
        <w:autoSpaceDE w:val="0"/>
        <w:autoSpaceDN w:val="0"/>
        <w:adjustRightInd w:val="0"/>
        <w:spacing w:after="0" w:line="240" w:lineRule="auto"/>
        <w:jc w:val="right"/>
        <w:rPr>
          <w:rFonts w:ascii="Times New Roman" w:eastAsia="Arial Unicode MS" w:hAnsi="Times New Roman"/>
          <w:noProof/>
          <w:sz w:val="18"/>
          <w:szCs w:val="20"/>
          <w:lang w:eastAsia="ru-RU"/>
        </w:rPr>
      </w:pPr>
      <w:r w:rsidRPr="00D859DD">
        <w:rPr>
          <w:rFonts w:ascii="Times New Roman" w:eastAsia="Arial Unicode MS" w:hAnsi="Times New Roman"/>
          <w:noProof/>
          <w:sz w:val="20"/>
          <w:szCs w:val="20"/>
          <w:lang w:eastAsia="ru-RU"/>
        </w:rPr>
        <w:br w:type="page"/>
      </w:r>
      <w:r w:rsidRPr="00D859DD">
        <w:rPr>
          <w:rFonts w:ascii="Times New Roman" w:eastAsia="Arial Unicode MS" w:hAnsi="Times New Roman"/>
          <w:noProof/>
          <w:sz w:val="20"/>
          <w:szCs w:val="20"/>
          <w:lang w:eastAsia="ru-RU"/>
        </w:rPr>
        <w:lastRenderedPageBreak/>
        <w:t xml:space="preserve">                                 </w:t>
      </w:r>
      <w:r w:rsidRPr="00D859DD">
        <w:rPr>
          <w:rFonts w:ascii="Times New Roman" w:eastAsia="Arial Unicode MS" w:hAnsi="Times New Roman"/>
          <w:noProof/>
          <w:sz w:val="20"/>
          <w:szCs w:val="20"/>
          <w:lang w:eastAsia="ru-RU"/>
        </w:rPr>
        <w:tab/>
      </w:r>
      <w:r w:rsidRPr="00D859DD">
        <w:rPr>
          <w:rFonts w:ascii="Times New Roman" w:eastAsia="Arial Unicode MS" w:hAnsi="Times New Roman"/>
          <w:noProof/>
          <w:sz w:val="20"/>
          <w:szCs w:val="20"/>
          <w:lang w:eastAsia="ru-RU"/>
        </w:rPr>
        <w:tab/>
      </w:r>
      <w:r w:rsidRPr="00D859DD">
        <w:rPr>
          <w:rFonts w:ascii="Times New Roman" w:eastAsia="Arial Unicode MS" w:hAnsi="Times New Roman"/>
          <w:noProof/>
          <w:sz w:val="20"/>
          <w:szCs w:val="20"/>
          <w:lang w:eastAsia="ru-RU"/>
        </w:rPr>
        <w:tab/>
      </w:r>
      <w:r w:rsidRPr="00D859DD">
        <w:rPr>
          <w:rFonts w:ascii="Times New Roman" w:eastAsia="Arial Unicode MS" w:hAnsi="Times New Roman"/>
          <w:noProof/>
          <w:sz w:val="20"/>
          <w:szCs w:val="20"/>
          <w:lang w:eastAsia="ru-RU"/>
        </w:rPr>
        <w:tab/>
      </w:r>
      <w:r w:rsidRPr="00D859DD">
        <w:rPr>
          <w:rFonts w:ascii="Times New Roman" w:eastAsia="Arial Unicode MS" w:hAnsi="Times New Roman"/>
          <w:noProof/>
          <w:sz w:val="20"/>
          <w:szCs w:val="20"/>
          <w:lang w:eastAsia="ru-RU"/>
        </w:rPr>
        <w:tab/>
      </w:r>
      <w:r w:rsidRPr="00D859DD">
        <w:rPr>
          <w:rFonts w:ascii="Times New Roman" w:eastAsia="Arial Unicode MS" w:hAnsi="Times New Roman"/>
          <w:noProof/>
          <w:sz w:val="20"/>
          <w:szCs w:val="20"/>
          <w:lang w:eastAsia="ru-RU"/>
        </w:rPr>
        <w:tab/>
      </w:r>
      <w:r w:rsidRPr="00D859DD">
        <w:rPr>
          <w:rFonts w:ascii="Times New Roman" w:eastAsia="Arial Unicode MS" w:hAnsi="Times New Roman"/>
          <w:noProof/>
          <w:sz w:val="20"/>
          <w:szCs w:val="20"/>
          <w:lang w:eastAsia="ru-RU"/>
        </w:rPr>
        <w:tab/>
      </w:r>
      <w:r w:rsidRPr="00D859DD">
        <w:rPr>
          <w:rFonts w:ascii="Times New Roman" w:eastAsia="Arial Unicode MS" w:hAnsi="Times New Roman"/>
          <w:noProof/>
          <w:sz w:val="20"/>
          <w:szCs w:val="20"/>
          <w:lang w:eastAsia="ru-RU"/>
        </w:rPr>
        <w:tab/>
      </w:r>
      <w:r w:rsidRPr="00501DC1">
        <w:rPr>
          <w:rFonts w:ascii="Times New Roman" w:eastAsia="Arial Unicode MS" w:hAnsi="Times New Roman"/>
          <w:noProof/>
          <w:sz w:val="18"/>
          <w:szCs w:val="20"/>
          <w:lang w:eastAsia="ru-RU"/>
        </w:rPr>
        <w:t>Приложение 1</w:t>
      </w:r>
    </w:p>
    <w:p w:rsidR="00501DC1" w:rsidRPr="006229D7" w:rsidRDefault="00501DC1" w:rsidP="00501DC1">
      <w:pPr>
        <w:autoSpaceDE w:val="0"/>
        <w:autoSpaceDN w:val="0"/>
        <w:adjustRightInd w:val="0"/>
        <w:spacing w:after="0" w:line="240" w:lineRule="auto"/>
        <w:jc w:val="right"/>
        <w:rPr>
          <w:rFonts w:ascii="Times New Roman" w:eastAsia="Arial Unicode MS" w:hAnsi="Times New Roman"/>
          <w:noProof/>
          <w:sz w:val="18"/>
          <w:szCs w:val="20"/>
          <w:lang w:eastAsia="ru-RU"/>
        </w:rPr>
      </w:pPr>
    </w:p>
    <w:p w:rsidR="00D859DD" w:rsidRPr="00501DC1" w:rsidRDefault="00D859DD" w:rsidP="00D859DD">
      <w:pPr>
        <w:autoSpaceDE w:val="0"/>
        <w:autoSpaceDN w:val="0"/>
        <w:adjustRightInd w:val="0"/>
        <w:spacing w:after="0" w:line="240" w:lineRule="auto"/>
        <w:jc w:val="center"/>
        <w:rPr>
          <w:rFonts w:ascii="Times New Roman" w:eastAsia="Arial Unicode MS" w:hAnsi="Times New Roman"/>
          <w:noProof/>
          <w:sz w:val="20"/>
          <w:szCs w:val="24"/>
          <w:lang w:eastAsia="ru-RU"/>
        </w:rPr>
      </w:pPr>
      <w:r w:rsidRPr="00501DC1">
        <w:rPr>
          <w:rFonts w:ascii="Times New Roman" w:eastAsia="Arial Unicode MS" w:hAnsi="Times New Roman"/>
          <w:noProof/>
          <w:sz w:val="20"/>
          <w:szCs w:val="24"/>
          <w:lang w:eastAsia="ru-RU"/>
        </w:rPr>
        <w:t>Блок-схема предоставления муниципальной услуги:</w:t>
      </w:r>
    </w:p>
    <w:p w:rsidR="00501DC1" w:rsidRPr="00E57BAC" w:rsidRDefault="00D859DD" w:rsidP="00D859DD">
      <w:pPr>
        <w:autoSpaceDE w:val="0"/>
        <w:autoSpaceDN w:val="0"/>
        <w:adjustRightInd w:val="0"/>
        <w:spacing w:after="0" w:line="240" w:lineRule="auto"/>
        <w:jc w:val="center"/>
        <w:rPr>
          <w:rFonts w:ascii="Times New Roman" w:eastAsia="Arial Unicode MS" w:hAnsi="Times New Roman"/>
          <w:bCs/>
          <w:sz w:val="20"/>
          <w:szCs w:val="24"/>
          <w:lang w:eastAsia="ru-RU"/>
        </w:rPr>
      </w:pPr>
      <w:r w:rsidRPr="00501DC1">
        <w:rPr>
          <w:rFonts w:ascii="Times New Roman" w:eastAsia="Arial Unicode MS" w:hAnsi="Times New Roman"/>
          <w:sz w:val="20"/>
          <w:szCs w:val="24"/>
          <w:lang w:eastAsia="ru-RU"/>
        </w:rPr>
        <w:t>Предоставление</w:t>
      </w:r>
      <w:r w:rsidRPr="00501DC1">
        <w:rPr>
          <w:rFonts w:ascii="Times New Roman" w:eastAsia="Arial Unicode MS" w:hAnsi="Times New Roman"/>
          <w:bCs/>
          <w:sz w:val="20"/>
          <w:szCs w:val="24"/>
          <w:lang w:eastAsia="ru-RU"/>
        </w:rPr>
        <w:t xml:space="preserve"> земельного участка, находящегося в муниципальной собственности или государственная собственность на который не разграничена, путем проведения аукциона</w:t>
      </w:r>
      <w:r w:rsidR="00501DC1" w:rsidRPr="00501DC1">
        <w:rPr>
          <w:rFonts w:ascii="Times New Roman" w:eastAsia="Arial Unicode MS" w:hAnsi="Times New Roman"/>
          <w:bCs/>
          <w:sz w:val="20"/>
          <w:szCs w:val="24"/>
          <w:lang w:eastAsia="ru-RU"/>
        </w:rPr>
        <w:t xml:space="preserve"> </w:t>
      </w:r>
      <w:r w:rsidRPr="00501DC1">
        <w:rPr>
          <w:rFonts w:ascii="Times New Roman" w:eastAsia="Arial Unicode MS" w:hAnsi="Times New Roman"/>
          <w:bCs/>
          <w:sz w:val="20"/>
          <w:szCs w:val="24"/>
          <w:lang w:eastAsia="ru-RU"/>
        </w:rPr>
        <w:t xml:space="preserve">в соответствии с  процедурой по инициативе заинтересованного лица </w:t>
      </w:r>
    </w:p>
    <w:p w:rsidR="00501DC1" w:rsidRPr="00E57BAC" w:rsidRDefault="00501DC1" w:rsidP="00D859DD">
      <w:pPr>
        <w:autoSpaceDE w:val="0"/>
        <w:autoSpaceDN w:val="0"/>
        <w:adjustRightInd w:val="0"/>
        <w:spacing w:after="0" w:line="240" w:lineRule="auto"/>
        <w:jc w:val="center"/>
        <w:rPr>
          <w:rFonts w:ascii="Times New Roman" w:eastAsia="Arial Unicode MS" w:hAnsi="Times New Roman"/>
          <w:bCs/>
          <w:sz w:val="20"/>
          <w:szCs w:val="24"/>
          <w:lang w:eastAsia="ru-RU"/>
        </w:rPr>
      </w:pPr>
    </w:p>
    <w:p w:rsidR="00D859DD" w:rsidRPr="00E57BAC" w:rsidRDefault="00E57BAC" w:rsidP="00E57BAC">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spacing w:after="0" w:line="240" w:lineRule="auto"/>
        <w:ind w:firstLine="709"/>
        <w:rPr>
          <w:rFonts w:ascii="Arial" w:eastAsia="Arial Unicode MS" w:hAnsi="Arial" w:cs="Arial"/>
          <w:sz w:val="20"/>
          <w:szCs w:val="20"/>
          <w:lang w:val="en-US" w:eastAsia="ru-RU"/>
        </w:rPr>
      </w:pPr>
      <w:r>
        <w:rPr>
          <w:rFonts w:ascii="Arial" w:eastAsia="Arial Unicode MS" w:hAnsi="Arial" w:cs="Arial"/>
          <w:noProof/>
          <w:sz w:val="20"/>
          <w:szCs w:val="20"/>
          <w:lang w:eastAsia="ru-RU"/>
        </w:rPr>
        <w:drawing>
          <wp:inline distT="0" distB="0" distL="0" distR="0">
            <wp:extent cx="4982590" cy="5332021"/>
            <wp:effectExtent l="19050" t="0" r="8510" b="0"/>
            <wp:docPr id="3" name="Рисунок 2"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1" cstate="print"/>
                    <a:stretch>
                      <a:fillRect/>
                    </a:stretch>
                  </pic:blipFill>
                  <pic:spPr>
                    <a:xfrm>
                      <a:off x="0" y="0"/>
                      <a:ext cx="4984983" cy="5334582"/>
                    </a:xfrm>
                    <a:prstGeom prst="rect">
                      <a:avLst/>
                    </a:prstGeom>
                  </pic:spPr>
                </pic:pic>
              </a:graphicData>
            </a:graphic>
          </wp:inline>
        </w:drawing>
      </w:r>
    </w:p>
    <w:p w:rsidR="00D859DD" w:rsidRPr="00D859DD" w:rsidRDefault="00D859DD" w:rsidP="00D859DD">
      <w:pPr>
        <w:autoSpaceDE w:val="0"/>
        <w:autoSpaceDN w:val="0"/>
        <w:adjustRightInd w:val="0"/>
        <w:spacing w:after="0" w:line="240" w:lineRule="auto"/>
        <w:jc w:val="center"/>
        <w:rPr>
          <w:rFonts w:ascii="Times New Roman" w:eastAsia="Arial Unicode MS" w:hAnsi="Times New Roman"/>
          <w:noProof/>
          <w:sz w:val="20"/>
          <w:szCs w:val="20"/>
          <w:lang w:eastAsia="ru-RU"/>
        </w:rPr>
      </w:pPr>
      <w:r w:rsidRPr="00D859DD">
        <w:rPr>
          <w:rFonts w:ascii="Times New Roman" w:eastAsia="Times New Roman" w:hAnsi="Times New Roman"/>
          <w:noProof/>
          <w:sz w:val="20"/>
          <w:szCs w:val="20"/>
          <w:lang w:eastAsia="ru-RU"/>
        </w:rPr>
        <w:tab/>
      </w:r>
      <w:r w:rsidRPr="00D859DD">
        <w:rPr>
          <w:rFonts w:ascii="Times New Roman" w:eastAsia="Times New Roman" w:hAnsi="Times New Roman"/>
          <w:noProof/>
          <w:sz w:val="20"/>
          <w:szCs w:val="20"/>
          <w:lang w:eastAsia="ru-RU"/>
        </w:rPr>
        <w:tab/>
      </w:r>
      <w:r w:rsidRPr="00D859DD">
        <w:rPr>
          <w:rFonts w:ascii="Times New Roman" w:eastAsia="Times New Roman" w:hAnsi="Times New Roman"/>
          <w:noProof/>
          <w:sz w:val="20"/>
          <w:szCs w:val="20"/>
          <w:lang w:eastAsia="ru-RU"/>
        </w:rPr>
        <w:tab/>
      </w:r>
      <w:r w:rsidRPr="00D859DD">
        <w:rPr>
          <w:rFonts w:ascii="Times New Roman" w:eastAsia="Times New Roman" w:hAnsi="Times New Roman"/>
          <w:noProof/>
          <w:sz w:val="20"/>
          <w:szCs w:val="20"/>
          <w:lang w:eastAsia="ru-RU"/>
        </w:rPr>
        <w:tab/>
      </w:r>
      <w:r w:rsidRPr="00D859DD">
        <w:rPr>
          <w:rFonts w:ascii="Times New Roman" w:eastAsia="Times New Roman" w:hAnsi="Times New Roman"/>
          <w:noProof/>
          <w:sz w:val="20"/>
          <w:szCs w:val="20"/>
          <w:lang w:eastAsia="ru-RU"/>
        </w:rPr>
        <w:tab/>
      </w:r>
      <w:r w:rsidRPr="00D859DD">
        <w:rPr>
          <w:rFonts w:ascii="Times New Roman" w:eastAsia="Times New Roman" w:hAnsi="Times New Roman"/>
          <w:noProof/>
          <w:sz w:val="20"/>
          <w:szCs w:val="20"/>
          <w:lang w:eastAsia="ru-RU"/>
        </w:rPr>
        <w:tab/>
      </w:r>
      <w:r w:rsidRPr="00D859DD">
        <w:rPr>
          <w:rFonts w:ascii="Times New Roman" w:eastAsia="Times New Roman" w:hAnsi="Times New Roman"/>
          <w:noProof/>
          <w:sz w:val="20"/>
          <w:szCs w:val="20"/>
          <w:lang w:eastAsia="ru-RU"/>
        </w:rPr>
        <w:tab/>
      </w:r>
      <w:r w:rsidRPr="00D859DD">
        <w:rPr>
          <w:rFonts w:ascii="Times New Roman" w:eastAsia="Times New Roman" w:hAnsi="Times New Roman"/>
          <w:noProof/>
          <w:sz w:val="20"/>
          <w:szCs w:val="20"/>
          <w:lang w:eastAsia="ru-RU"/>
        </w:rPr>
        <w:tab/>
      </w:r>
      <w:r w:rsidRPr="00D859DD">
        <w:rPr>
          <w:rFonts w:ascii="Times New Roman" w:eastAsia="Times New Roman" w:hAnsi="Times New Roman"/>
          <w:noProof/>
          <w:sz w:val="20"/>
          <w:szCs w:val="20"/>
          <w:lang w:eastAsia="ru-RU"/>
        </w:rPr>
        <w:tab/>
      </w:r>
      <w:r w:rsidRPr="00D859DD">
        <w:rPr>
          <w:rFonts w:ascii="Times New Roman" w:eastAsia="Times New Roman" w:hAnsi="Times New Roman"/>
          <w:noProof/>
          <w:sz w:val="20"/>
          <w:szCs w:val="20"/>
          <w:lang w:eastAsia="ru-RU"/>
        </w:rPr>
        <w:tab/>
      </w:r>
      <w:r w:rsidRPr="00D859DD">
        <w:rPr>
          <w:rFonts w:ascii="Times New Roman" w:eastAsia="Times New Roman" w:hAnsi="Times New Roman"/>
          <w:noProof/>
          <w:sz w:val="20"/>
          <w:szCs w:val="20"/>
          <w:lang w:eastAsia="ru-RU"/>
        </w:rPr>
        <w:tab/>
      </w:r>
      <w:r w:rsidRPr="00D859DD">
        <w:rPr>
          <w:rFonts w:ascii="Times New Roman" w:eastAsia="Arial Unicode MS" w:hAnsi="Times New Roman"/>
          <w:noProof/>
          <w:sz w:val="20"/>
          <w:szCs w:val="20"/>
          <w:lang w:eastAsia="ru-RU"/>
        </w:rPr>
        <w:t>Приложение 2</w:t>
      </w:r>
    </w:p>
    <w:p w:rsidR="00D859DD" w:rsidRPr="00E57BAC" w:rsidRDefault="00D859DD" w:rsidP="00D859DD">
      <w:pPr>
        <w:autoSpaceDE w:val="0"/>
        <w:autoSpaceDN w:val="0"/>
        <w:adjustRightInd w:val="0"/>
        <w:spacing w:after="0" w:line="240" w:lineRule="auto"/>
        <w:jc w:val="center"/>
        <w:rPr>
          <w:rFonts w:ascii="Times New Roman" w:eastAsia="Arial Unicode MS" w:hAnsi="Times New Roman"/>
          <w:noProof/>
          <w:sz w:val="20"/>
          <w:szCs w:val="24"/>
          <w:lang w:eastAsia="ru-RU"/>
        </w:rPr>
      </w:pPr>
      <w:r w:rsidRPr="00E57BAC">
        <w:rPr>
          <w:rFonts w:ascii="Times New Roman" w:eastAsia="Arial Unicode MS" w:hAnsi="Times New Roman"/>
          <w:noProof/>
          <w:sz w:val="20"/>
          <w:szCs w:val="24"/>
          <w:lang w:eastAsia="ru-RU"/>
        </w:rPr>
        <w:t>Блок-схема предоставления муниципальной услуги:</w:t>
      </w:r>
    </w:p>
    <w:p w:rsidR="00D859DD" w:rsidRPr="00E57BAC" w:rsidRDefault="00D859DD" w:rsidP="00D859DD">
      <w:pPr>
        <w:autoSpaceDE w:val="0"/>
        <w:autoSpaceDN w:val="0"/>
        <w:adjustRightInd w:val="0"/>
        <w:spacing w:after="0" w:line="240" w:lineRule="auto"/>
        <w:jc w:val="center"/>
        <w:rPr>
          <w:rFonts w:ascii="Times New Roman" w:eastAsia="Arial Unicode MS" w:hAnsi="Times New Roman"/>
          <w:bCs/>
          <w:sz w:val="20"/>
          <w:szCs w:val="24"/>
          <w:lang w:eastAsia="ru-RU"/>
        </w:rPr>
      </w:pPr>
      <w:r w:rsidRPr="00E57BAC">
        <w:rPr>
          <w:rFonts w:ascii="Times New Roman" w:eastAsia="Arial Unicode MS" w:hAnsi="Times New Roman"/>
          <w:sz w:val="20"/>
          <w:szCs w:val="24"/>
          <w:lang w:eastAsia="ru-RU"/>
        </w:rPr>
        <w:t>Предоставление</w:t>
      </w:r>
      <w:r w:rsidRPr="00E57BAC">
        <w:rPr>
          <w:rFonts w:ascii="Times New Roman" w:eastAsia="Arial Unicode MS" w:hAnsi="Times New Roman"/>
          <w:bCs/>
          <w:sz w:val="20"/>
          <w:szCs w:val="24"/>
          <w:lang w:eastAsia="ru-RU"/>
        </w:rPr>
        <w:t xml:space="preserve"> земельного участка, находящегося в муниципальной собственности или государственная собственность на который не разграничена, путем проведения аукциона</w:t>
      </w:r>
    </w:p>
    <w:p w:rsidR="00D859DD" w:rsidRPr="00E57BAC" w:rsidRDefault="00DC6453" w:rsidP="00D859DD">
      <w:pPr>
        <w:autoSpaceDE w:val="0"/>
        <w:autoSpaceDN w:val="0"/>
        <w:adjustRightInd w:val="0"/>
        <w:spacing w:after="0" w:line="240" w:lineRule="auto"/>
        <w:jc w:val="center"/>
        <w:rPr>
          <w:rFonts w:ascii="Times New Roman" w:eastAsia="Arial Unicode MS" w:hAnsi="Times New Roman"/>
          <w:bCs/>
          <w:noProof/>
          <w:sz w:val="20"/>
          <w:szCs w:val="24"/>
          <w:lang w:eastAsia="ru-RU"/>
        </w:rPr>
      </w:pPr>
      <w:r w:rsidRPr="00DC6453">
        <w:rPr>
          <w:rFonts w:ascii="Arial" w:eastAsia="Times New Roman" w:hAnsi="Arial" w:cs="Arial"/>
          <w:noProof/>
          <w:sz w:val="20"/>
          <w:szCs w:val="20"/>
          <w:lang w:eastAsia="ru-RU"/>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74" o:spid="_x0000_s1143" type="#_x0000_t176" style="position:absolute;left:0;text-align:left;margin-left:-15.75pt;margin-top:10.55pt;width:471.4pt;height:187.7pt;z-index:25165516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6r1fgIAAJ0EAAAOAAAAZHJzL2Uyb0RvYy54bWysVNFu0zAUfUfiHyy/b0mqdl2jpdPUMYQ0&#10;YNLgA1zHaSwc29hu0/HEkOAFXviTCWkSMDZ+wfkjbpyu64AnRB4sX1/7+NxzfLO3v6wEWjBjuZIZ&#10;TrZjjJikKudyluGXL462djGyjsicCCVZhs+Yxfvjhw/2ap2yniqVyJlBACJtWusMl87pNIosLVlF&#10;7LbSTEKyUKYiDkIzi3JDakCvRNSL452oVibXRlFmLawedkk8DvhFwah7XhSWOSQyDNxcGE0Yp+0Y&#10;jfdIOjNEl5yuaJB/YFERLuHSNdQhcQTNDf8DquLUKKsKt01VFami4JSFGqCaJP6tmtOSaBZqAXGs&#10;Xstk/x8sfbY4MYjnGR72MZKkAo/8Z3/lb/z3rea8ee8v/Q9/kSJ/4a+aT807f9m89df+AmZf/Rd/&#10;3Xz035D/CYs3zQdInjfnCKBA11rbFOBP9YlplbH6WNFXFkk1KYmcsQNjVF0ykkM1Sbs/unegDSwc&#10;RdP6qcqBFZk7FSReFqZqAUE8tAxOnq2dZEuHKCzuDEfDuA+GU8jtxMloN1gdkfT2tDbWPWaqQu0k&#10;w4VQNfAy7kA4ZiRx7KR7VOFKsji2rqVI0ttzoSQleH7EhQiBmU0nwqAFgad2FL5QFVS+uU1IVGd4&#10;NOgNAvK9nN2EiMP3N4iKA0UkeJXh3fUmkrZaPpJ5eNGOcNHNgbKQK3FbPTtf3HK6DK4nQZdW7KnK&#10;z0Buo7oegZ6GSanMG4xq6I8M29dzYhhG4okEy0ZJv9XXhaA/GPYgMJuZ6WaGSApQGXYYddOJ65pw&#10;rg2flXBTEuSQ6gBsLngQ+47Vij/0QPBg1a9tk23GYdfdX2X8CwAA//8DAFBLAwQUAAYACAAAACEA&#10;48b+DeAAAAALAQAADwAAAGRycy9kb3ducmV2LnhtbEyPwU6DQBCG7ya+w2ZMvLULtdCCLE2jsScv&#10;YhOvCzuyRHaXsAtFn77jSY8z/5d/vikOi+nZjKPvnBUQryNgaBunOtsKOL+/rPbAfJBWyd5ZFPCN&#10;Hg7l7U0hc+Uu9g3nKrSMSqzPpQAdwpBz7huNRvq1G9BS9ulGIwONY8vVKC9Ubnq+iaKUG9lZuqDl&#10;gE8am69qMgKW1586m05xUwW9T3cfD/Pz8cyFuL9bjo/AAi7hD4ZffVKHkpxqN1nlWS9gFW+2CbGU&#10;pDtgRGTbJANW0yKOE+Blwf//UF4BAAD//wMAUEsBAi0AFAAGAAgAAAAhALaDOJL+AAAA4QEAABMA&#10;AAAAAAAAAAAAAAAAAAAAAFtDb250ZW50X1R5cGVzXS54bWxQSwECLQAUAAYACAAAACEAOP0h/9YA&#10;AACUAQAACwAAAAAAAAAAAAAAAAAvAQAAX3JlbHMvLnJlbHNQSwECLQAUAAYACAAAACEACOOq9X4C&#10;AACdBAAADgAAAAAAAAAAAAAAAAAuAgAAZHJzL2Uyb0RvYy54bWxQSwECLQAUAAYACAAAACEA48b+&#10;DeAAAAALAQAADwAAAAAAAAAAAAAAAADYBAAAZHJzL2Rvd25yZXYueG1sUEsFBgAAAAAEAAQA8wAA&#10;AOUFAAAAAA==&#10;">
            <v:textbox>
              <w:txbxContent>
                <w:p w:rsidR="006E1B4E" w:rsidRPr="00191274" w:rsidRDefault="006E1B4E" w:rsidP="00263010">
                  <w:pPr>
                    <w:numPr>
                      <w:ilvl w:val="0"/>
                      <w:numId w:val="21"/>
                    </w:numPr>
                    <w:spacing w:after="0" w:line="240" w:lineRule="auto"/>
                    <w:ind w:left="709" w:hanging="436"/>
                    <w:jc w:val="both"/>
                    <w:rPr>
                      <w:rFonts w:ascii="Times New Roman" w:hAnsi="Times New Roman"/>
                      <w:sz w:val="18"/>
                      <w:szCs w:val="16"/>
                    </w:rPr>
                  </w:pPr>
                  <w:r w:rsidRPr="00191274">
                    <w:rPr>
                      <w:rFonts w:ascii="Times New Roman" w:hAnsi="Times New Roman"/>
                      <w:sz w:val="18"/>
                      <w:szCs w:val="16"/>
                    </w:rPr>
                    <w:t>Принятие решения о  подготовке и организац</w:t>
                  </w:r>
                  <w:proofErr w:type="gramStart"/>
                  <w:r w:rsidRPr="00191274">
                    <w:rPr>
                      <w:rFonts w:ascii="Times New Roman" w:hAnsi="Times New Roman"/>
                      <w:sz w:val="18"/>
                      <w:szCs w:val="16"/>
                    </w:rPr>
                    <w:t>ии  ау</w:t>
                  </w:r>
                  <w:proofErr w:type="gramEnd"/>
                  <w:r w:rsidRPr="00191274">
                    <w:rPr>
                      <w:rFonts w:ascii="Times New Roman" w:hAnsi="Times New Roman"/>
                      <w:sz w:val="18"/>
                      <w:szCs w:val="16"/>
                    </w:rPr>
                    <w:t>кциона по продаже права на земельный участок.</w:t>
                  </w:r>
                  <w:r w:rsidRPr="00191274">
                    <w:rPr>
                      <w:rFonts w:ascii="Times New Roman" w:hAnsi="Times New Roman"/>
                      <w:sz w:val="18"/>
                      <w:szCs w:val="16"/>
                    </w:rPr>
                    <w:tab/>
                  </w:r>
                </w:p>
                <w:p w:rsidR="006E1B4E" w:rsidRPr="00191274" w:rsidRDefault="006E1B4E" w:rsidP="00263010">
                  <w:pPr>
                    <w:numPr>
                      <w:ilvl w:val="0"/>
                      <w:numId w:val="21"/>
                    </w:numPr>
                    <w:spacing w:after="0" w:line="240" w:lineRule="auto"/>
                    <w:jc w:val="both"/>
                    <w:rPr>
                      <w:rFonts w:ascii="Times New Roman" w:hAnsi="Times New Roman"/>
                      <w:sz w:val="18"/>
                      <w:szCs w:val="16"/>
                    </w:rPr>
                  </w:pPr>
                  <w:proofErr w:type="gramStart"/>
                  <w:r w:rsidRPr="00191274">
                    <w:rPr>
                      <w:rFonts w:ascii="Times New Roman" w:hAnsi="Times New Roman"/>
                      <w:sz w:val="18"/>
                      <w:szCs w:val="16"/>
                    </w:rPr>
                    <w:t>При необходимости обеспечение выполнения кадастровых работ по постановке земельного участка на государственный кадастровый учет в соответствии с Федеральным законом</w:t>
                  </w:r>
                  <w:proofErr w:type="gramEnd"/>
                  <w:r w:rsidRPr="00191274">
                    <w:rPr>
                      <w:rFonts w:ascii="Times New Roman" w:hAnsi="Times New Roman"/>
                      <w:sz w:val="18"/>
                      <w:szCs w:val="16"/>
                    </w:rPr>
                    <w:t xml:space="preserve"> от 05.04.2013 № 44-ФЗ.</w:t>
                  </w:r>
                </w:p>
                <w:p w:rsidR="006E1B4E" w:rsidRPr="00191274" w:rsidRDefault="006E1B4E" w:rsidP="00263010">
                  <w:pPr>
                    <w:numPr>
                      <w:ilvl w:val="0"/>
                      <w:numId w:val="21"/>
                    </w:numPr>
                    <w:spacing w:after="0" w:line="240" w:lineRule="auto"/>
                    <w:jc w:val="both"/>
                    <w:rPr>
                      <w:rFonts w:ascii="Times New Roman" w:hAnsi="Times New Roman"/>
                      <w:sz w:val="18"/>
                      <w:szCs w:val="16"/>
                    </w:rPr>
                  </w:pPr>
                  <w:r w:rsidRPr="00191274">
                    <w:rPr>
                      <w:rFonts w:ascii="Times New Roman" w:hAnsi="Times New Roman"/>
                      <w:sz w:val="18"/>
                      <w:szCs w:val="16"/>
                    </w:rPr>
                    <w:t>Получение технических условий подключения (технологического присоединения) к сетям инженерно-технического обеспечения (электроэнергия, вода).</w:t>
                  </w:r>
                </w:p>
                <w:p w:rsidR="006E1B4E" w:rsidRPr="00191274" w:rsidRDefault="006E1B4E" w:rsidP="00263010">
                  <w:pPr>
                    <w:numPr>
                      <w:ilvl w:val="0"/>
                      <w:numId w:val="21"/>
                    </w:numPr>
                    <w:spacing w:after="0" w:line="240" w:lineRule="auto"/>
                    <w:jc w:val="both"/>
                    <w:rPr>
                      <w:rFonts w:ascii="Times New Roman" w:hAnsi="Times New Roman"/>
                      <w:sz w:val="18"/>
                      <w:szCs w:val="16"/>
                    </w:rPr>
                  </w:pPr>
                  <w:r w:rsidRPr="00191274">
                    <w:rPr>
                      <w:rFonts w:ascii="Times New Roman" w:hAnsi="Times New Roman"/>
                      <w:sz w:val="18"/>
                      <w:szCs w:val="16"/>
                    </w:rPr>
                    <w:t>Получение в отделе по архитектуре заключения, содержащего  предельно (максимально и минимально) допустимые параметры разрешенного строительства объекта капитального строительства.</w:t>
                  </w:r>
                </w:p>
                <w:p w:rsidR="006E1B4E" w:rsidRPr="00191274" w:rsidRDefault="006E1B4E" w:rsidP="00263010">
                  <w:pPr>
                    <w:pStyle w:val="affff7"/>
                    <w:numPr>
                      <w:ilvl w:val="0"/>
                      <w:numId w:val="21"/>
                    </w:numPr>
                    <w:spacing w:after="0" w:line="240" w:lineRule="auto"/>
                    <w:jc w:val="both"/>
                    <w:rPr>
                      <w:rFonts w:ascii="Times New Roman" w:hAnsi="Times New Roman"/>
                      <w:sz w:val="18"/>
                      <w:szCs w:val="16"/>
                    </w:rPr>
                  </w:pPr>
                  <w:r w:rsidRPr="00191274">
                    <w:rPr>
                      <w:rFonts w:ascii="Times New Roman" w:hAnsi="Times New Roman"/>
                      <w:sz w:val="18"/>
                      <w:szCs w:val="16"/>
                    </w:rPr>
                    <w:t>Принятие решения о  проведен</w:t>
                  </w:r>
                  <w:proofErr w:type="gramStart"/>
                  <w:r w:rsidRPr="00191274">
                    <w:rPr>
                      <w:rFonts w:ascii="Times New Roman" w:hAnsi="Times New Roman"/>
                      <w:sz w:val="18"/>
                      <w:szCs w:val="16"/>
                    </w:rPr>
                    <w:t>ии  ау</w:t>
                  </w:r>
                  <w:proofErr w:type="gramEnd"/>
                  <w:r w:rsidRPr="00191274">
                    <w:rPr>
                      <w:rFonts w:ascii="Times New Roman" w:hAnsi="Times New Roman"/>
                      <w:sz w:val="18"/>
                      <w:szCs w:val="16"/>
                    </w:rPr>
                    <w:t xml:space="preserve">кциона по продаже права на земельный участок. </w:t>
                  </w:r>
                </w:p>
                <w:p w:rsidR="006E1B4E" w:rsidRPr="00191274" w:rsidRDefault="006E1B4E" w:rsidP="00263010">
                  <w:pPr>
                    <w:pStyle w:val="affff7"/>
                    <w:numPr>
                      <w:ilvl w:val="0"/>
                      <w:numId w:val="21"/>
                    </w:numPr>
                    <w:spacing w:after="0" w:line="240" w:lineRule="auto"/>
                    <w:jc w:val="both"/>
                    <w:rPr>
                      <w:rFonts w:ascii="Times New Roman" w:hAnsi="Times New Roman"/>
                      <w:sz w:val="18"/>
                      <w:szCs w:val="16"/>
                    </w:rPr>
                  </w:pPr>
                  <w:r w:rsidRPr="00191274">
                    <w:rPr>
                      <w:rFonts w:ascii="Times New Roman" w:hAnsi="Times New Roman"/>
                      <w:sz w:val="18"/>
                      <w:szCs w:val="16"/>
                    </w:rPr>
                    <w:t xml:space="preserve">Расчет  начальной цены предмета аукциона (п. 14 ст.39.11), шага аукциона (п. 18 ст.39.11), размера задатка. </w:t>
                  </w:r>
                </w:p>
                <w:p w:rsidR="006E1B4E" w:rsidRPr="00191274" w:rsidRDefault="006E1B4E" w:rsidP="00263010">
                  <w:pPr>
                    <w:pStyle w:val="affff7"/>
                    <w:numPr>
                      <w:ilvl w:val="0"/>
                      <w:numId w:val="21"/>
                    </w:numPr>
                    <w:spacing w:after="0" w:line="240" w:lineRule="auto"/>
                    <w:jc w:val="both"/>
                    <w:rPr>
                      <w:rFonts w:ascii="Times New Roman" w:hAnsi="Times New Roman"/>
                      <w:sz w:val="18"/>
                      <w:szCs w:val="16"/>
                    </w:rPr>
                  </w:pPr>
                  <w:r w:rsidRPr="00191274">
                    <w:rPr>
                      <w:rFonts w:ascii="Times New Roman" w:hAnsi="Times New Roman"/>
                      <w:sz w:val="18"/>
                      <w:szCs w:val="16"/>
                    </w:rPr>
                    <w:t xml:space="preserve">Подготовка извещения о проведении </w:t>
                  </w:r>
                  <w:proofErr w:type="spellStart"/>
                  <w:r w:rsidRPr="00191274">
                    <w:rPr>
                      <w:rFonts w:ascii="Times New Roman" w:hAnsi="Times New Roman"/>
                      <w:sz w:val="18"/>
                      <w:szCs w:val="16"/>
                    </w:rPr>
                    <w:t>акциона</w:t>
                  </w:r>
                  <w:proofErr w:type="spellEnd"/>
                  <w:r w:rsidRPr="00191274">
                    <w:rPr>
                      <w:rFonts w:ascii="Times New Roman" w:hAnsi="Times New Roman"/>
                      <w:sz w:val="18"/>
                      <w:szCs w:val="16"/>
                    </w:rPr>
                    <w:t>.</w:t>
                  </w:r>
                </w:p>
                <w:p w:rsidR="006E1B4E" w:rsidRPr="00191274" w:rsidRDefault="006E1B4E" w:rsidP="00263010">
                  <w:pPr>
                    <w:pStyle w:val="affff7"/>
                    <w:numPr>
                      <w:ilvl w:val="0"/>
                      <w:numId w:val="21"/>
                    </w:numPr>
                    <w:spacing w:after="0" w:line="240" w:lineRule="auto"/>
                    <w:rPr>
                      <w:sz w:val="18"/>
                      <w:szCs w:val="16"/>
                    </w:rPr>
                  </w:pPr>
                  <w:r w:rsidRPr="00191274">
                    <w:rPr>
                      <w:rFonts w:ascii="Times New Roman" w:hAnsi="Times New Roman"/>
                      <w:sz w:val="18"/>
                      <w:szCs w:val="16"/>
                    </w:rPr>
                    <w:t>Опубликование извещения о проведен</w:t>
                  </w:r>
                  <w:proofErr w:type="gramStart"/>
                  <w:r w:rsidRPr="00191274">
                    <w:rPr>
                      <w:rFonts w:ascii="Times New Roman" w:hAnsi="Times New Roman"/>
                      <w:sz w:val="18"/>
                      <w:szCs w:val="16"/>
                    </w:rPr>
                    <w:t>ии ау</w:t>
                  </w:r>
                  <w:proofErr w:type="gramEnd"/>
                  <w:r w:rsidRPr="00191274">
                    <w:rPr>
                      <w:rFonts w:ascii="Times New Roman" w:hAnsi="Times New Roman"/>
                      <w:sz w:val="18"/>
                      <w:szCs w:val="16"/>
                    </w:rPr>
                    <w:t>кциона  в газете «Официальный вестник Богучанского района», на официальном сайте Богучанского района и на официальном сайте РФ для размещения информации о проведении</w:t>
                  </w:r>
                  <w:r w:rsidRPr="00191274">
                    <w:rPr>
                      <w:sz w:val="18"/>
                      <w:szCs w:val="16"/>
                    </w:rPr>
                    <w:t xml:space="preserve"> торгов </w:t>
                  </w:r>
                  <w:hyperlink r:id="rId22" w:history="1">
                    <w:r w:rsidRPr="00191274">
                      <w:rPr>
                        <w:rStyle w:val="af6"/>
                        <w:color w:val="auto"/>
                        <w:sz w:val="18"/>
                        <w:szCs w:val="16"/>
                      </w:rPr>
                      <w:t>https://torgi.gov.ru</w:t>
                    </w:r>
                  </w:hyperlink>
                  <w:r w:rsidRPr="00191274">
                    <w:rPr>
                      <w:sz w:val="18"/>
                      <w:szCs w:val="16"/>
                    </w:rPr>
                    <w:t xml:space="preserve"> не менее чем за тридцать дней до дня проведения аукциона. Обязательным приложением к размещенному на официальном сайте извещению о проведен</w:t>
                  </w:r>
                  <w:proofErr w:type="gramStart"/>
                  <w:r w:rsidRPr="00191274">
                    <w:rPr>
                      <w:sz w:val="18"/>
                      <w:szCs w:val="16"/>
                    </w:rPr>
                    <w:t>ии ау</w:t>
                  </w:r>
                  <w:proofErr w:type="gramEnd"/>
                  <w:r w:rsidRPr="00191274">
                    <w:rPr>
                      <w:sz w:val="18"/>
                      <w:szCs w:val="16"/>
                    </w:rPr>
                    <w:t>кциона является проект  договора.</w:t>
                  </w:r>
                </w:p>
                <w:p w:rsidR="006E1B4E" w:rsidRPr="00A700E9" w:rsidRDefault="006E1B4E" w:rsidP="00D859DD">
                  <w:pPr>
                    <w:jc w:val="center"/>
                  </w:pPr>
                </w:p>
              </w:txbxContent>
            </v:textbox>
          </v:shape>
        </w:pict>
      </w:r>
      <w:r w:rsidR="00D859DD" w:rsidRPr="00E57BAC">
        <w:rPr>
          <w:rFonts w:ascii="Times New Roman" w:eastAsia="Arial Unicode MS" w:hAnsi="Times New Roman"/>
          <w:bCs/>
          <w:noProof/>
          <w:sz w:val="20"/>
          <w:szCs w:val="24"/>
          <w:lang w:eastAsia="ru-RU"/>
        </w:rPr>
        <w:t>в соответствии с  процедурой по инициативе администрации</w:t>
      </w:r>
    </w:p>
    <w:p w:rsidR="00D859DD" w:rsidRPr="00D859DD" w:rsidRDefault="00D859DD" w:rsidP="00D859DD">
      <w:pPr>
        <w:autoSpaceDE w:val="0"/>
        <w:autoSpaceDN w:val="0"/>
        <w:adjustRightInd w:val="0"/>
        <w:spacing w:after="0" w:line="240" w:lineRule="auto"/>
        <w:jc w:val="center"/>
        <w:rPr>
          <w:rFonts w:ascii="Times New Roman" w:eastAsia="Arial Unicode MS" w:hAnsi="Times New Roman"/>
          <w:b/>
          <w:sz w:val="24"/>
          <w:szCs w:val="24"/>
          <w:u w:val="single"/>
          <w:lang w:eastAsia="ru-RU"/>
        </w:rPr>
      </w:pPr>
    </w:p>
    <w:p w:rsidR="00D859DD" w:rsidRPr="00D859DD" w:rsidRDefault="00D859DD" w:rsidP="00D859DD">
      <w:pPr>
        <w:autoSpaceDE w:val="0"/>
        <w:autoSpaceDN w:val="0"/>
        <w:adjustRightInd w:val="0"/>
        <w:spacing w:after="0" w:line="240" w:lineRule="auto"/>
        <w:jc w:val="center"/>
        <w:rPr>
          <w:rFonts w:ascii="Times New Roman" w:eastAsia="Arial Unicode MS" w:hAnsi="Times New Roman"/>
          <w:b/>
          <w:sz w:val="24"/>
          <w:szCs w:val="24"/>
          <w:u w:val="single"/>
          <w:lang w:eastAsia="ru-RU"/>
        </w:rPr>
      </w:pPr>
    </w:p>
    <w:p w:rsidR="00D859DD" w:rsidRPr="00D859DD" w:rsidRDefault="00D859DD" w:rsidP="00D859DD">
      <w:pPr>
        <w:autoSpaceDE w:val="0"/>
        <w:autoSpaceDN w:val="0"/>
        <w:adjustRightInd w:val="0"/>
        <w:spacing w:after="0" w:line="240" w:lineRule="auto"/>
        <w:jc w:val="center"/>
        <w:rPr>
          <w:rFonts w:ascii="Times New Roman" w:eastAsia="Arial Unicode MS" w:hAnsi="Times New Roman"/>
          <w:b/>
          <w:sz w:val="28"/>
          <w:szCs w:val="28"/>
          <w:u w:val="single"/>
          <w:lang w:eastAsia="ru-RU"/>
        </w:rPr>
      </w:pPr>
    </w:p>
    <w:p w:rsidR="00D859DD" w:rsidRPr="00D859DD" w:rsidRDefault="00D859DD" w:rsidP="00D859DD">
      <w:pPr>
        <w:spacing w:after="0" w:line="240" w:lineRule="auto"/>
        <w:rPr>
          <w:rFonts w:ascii="Times New Roman" w:eastAsia="Arial Unicode MS" w:hAnsi="Times New Roman"/>
          <w:noProof/>
          <w:sz w:val="28"/>
          <w:szCs w:val="28"/>
          <w:u w:val="single"/>
          <w:lang w:eastAsia="ru-RU"/>
        </w:rPr>
      </w:pPr>
    </w:p>
    <w:p w:rsidR="00D859DD" w:rsidRPr="00D859DD" w:rsidRDefault="00D859DD" w:rsidP="00D859DD">
      <w:pPr>
        <w:spacing w:after="0" w:line="240" w:lineRule="auto"/>
        <w:rPr>
          <w:rFonts w:ascii="Times New Roman" w:eastAsia="Arial Unicode MS" w:hAnsi="Times New Roman"/>
          <w:noProof/>
          <w:sz w:val="28"/>
          <w:szCs w:val="28"/>
          <w:u w:val="single"/>
          <w:lang w:eastAsia="ru-RU"/>
        </w:rPr>
      </w:pPr>
    </w:p>
    <w:p w:rsidR="00D859DD" w:rsidRPr="00D859DD" w:rsidRDefault="00D859DD" w:rsidP="00D859DD">
      <w:pPr>
        <w:spacing w:after="0" w:line="240" w:lineRule="auto"/>
        <w:rPr>
          <w:rFonts w:ascii="Times New Roman" w:eastAsia="Arial Unicode MS" w:hAnsi="Times New Roman"/>
          <w:noProof/>
          <w:sz w:val="28"/>
          <w:szCs w:val="28"/>
          <w:u w:val="single"/>
          <w:lang w:eastAsia="ru-RU"/>
        </w:rPr>
      </w:pPr>
    </w:p>
    <w:p w:rsidR="00D859DD" w:rsidRPr="00D859DD" w:rsidRDefault="00D859DD" w:rsidP="00D859DD">
      <w:pPr>
        <w:spacing w:after="0" w:line="240" w:lineRule="auto"/>
        <w:rPr>
          <w:rFonts w:ascii="Times New Roman" w:eastAsia="Arial Unicode MS" w:hAnsi="Times New Roman"/>
          <w:noProof/>
          <w:sz w:val="28"/>
          <w:szCs w:val="28"/>
          <w:u w:val="single"/>
          <w:lang w:eastAsia="ru-RU"/>
        </w:rPr>
      </w:pPr>
    </w:p>
    <w:p w:rsidR="00D859DD" w:rsidRPr="00D859DD" w:rsidRDefault="00D859DD" w:rsidP="00D859DD">
      <w:pPr>
        <w:spacing w:after="0" w:line="240" w:lineRule="auto"/>
        <w:rPr>
          <w:rFonts w:ascii="Times New Roman" w:eastAsia="Arial Unicode MS" w:hAnsi="Times New Roman"/>
          <w:noProof/>
          <w:sz w:val="28"/>
          <w:szCs w:val="28"/>
          <w:u w:val="single"/>
          <w:lang w:eastAsia="ru-RU"/>
        </w:rPr>
      </w:pPr>
    </w:p>
    <w:p w:rsidR="00D859DD" w:rsidRPr="00D859DD" w:rsidRDefault="00D859DD" w:rsidP="00D859DD">
      <w:pPr>
        <w:spacing w:after="0" w:line="240" w:lineRule="auto"/>
        <w:rPr>
          <w:rFonts w:ascii="Times New Roman" w:eastAsia="Arial Unicode MS" w:hAnsi="Times New Roman"/>
          <w:noProof/>
          <w:sz w:val="28"/>
          <w:szCs w:val="28"/>
          <w:u w:val="single"/>
          <w:lang w:eastAsia="ru-RU"/>
        </w:rPr>
      </w:pPr>
    </w:p>
    <w:p w:rsidR="00D859DD" w:rsidRPr="00D859DD" w:rsidRDefault="00DC6453" w:rsidP="00D859DD">
      <w:pPr>
        <w:spacing w:after="0" w:line="240" w:lineRule="auto"/>
        <w:rPr>
          <w:rFonts w:ascii="Times New Roman" w:eastAsia="Arial Unicode MS" w:hAnsi="Times New Roman"/>
          <w:b/>
          <w:noProof/>
          <w:sz w:val="28"/>
          <w:szCs w:val="28"/>
          <w:lang w:eastAsia="ru-RU"/>
        </w:rPr>
      </w:pPr>
      <w:r w:rsidRPr="00DC6453">
        <w:rPr>
          <w:rFonts w:ascii="Times New Roman" w:eastAsia="Times New Roman" w:hAnsi="Times New Roman"/>
          <w:noProof/>
          <w:sz w:val="20"/>
          <w:szCs w:val="20"/>
          <w:lang w:val="en-US" w:eastAsia="ru-RU"/>
        </w:rPr>
        <w:lastRenderedPageBreak/>
        <w:pict>
          <v:line id="Прямая соединительная линия 4" o:spid="_x0000_s1158" style="position:absolute;z-index:251699200;visibility:visible" from="218.75pt,-29.3pt" to="218.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OzYQIAAHkEAAAOAAAAZHJzL2Uyb0RvYy54bWysVM1uEzEQviPxDpbv6WbDtk1X3VQom3Ap&#10;UKnlARzbm7Xw2pbtZhMhJOCM1EfgFTiAVKnAM2zeiLHzQwsXhMjBGc+MP3/zzXhPz5aNRAtundCq&#10;wOlBHyOuqGZCzQv86mraG2LkPFGMSK14gVfc4bPR40enrcn5QNdaMm4RgCiXt6bAtfcmTxJHa94Q&#10;d6ANVxCstG2Ih62dJ8ySFtAbmQz6/aOk1ZYZqyl3DrzlJohHEb+qOPUvq8pxj2SBgZuPq43rLKzJ&#10;6JTkc0tMLeiWBvkHFg0RCi7dQ5XEE3RtxR9QjaBWO135A6qbRFeVoDzWANWk/d+quayJ4bEWEMeZ&#10;vUzu/8HSF4sLiwQrcIaRIg20qPu0fre+6b51n9c3aP2++9F97b50t9337nb9Aey79UewQ7C727pv&#10;UBaUbI3LAXCsLmzQgi7VpTnX9LVDSo9rouY8VnS1MnBNGk4kD46EjTPAZ9Y+1wxyyLXXUdZlZZsA&#10;CYKhZezeat89vvSIbpwUvGmWHQ9jYxOS784Z6/wzrhsUjAJLoYKuJCeLc+cDD5LvUoJb6amQMs6G&#10;VKgt8Mnh4DAecFoKFoIhzdn5bCwtWpAwXfEXi4LI/TSrrxWLYDUnbLK1PRESbOSjGt4K0EdyHG5r&#10;OMNIcnhQwdrQkyrcCLUC4a21GbA3J/2TyXAyzHrZ4GjSy/pl2Xs6HWe9o2l6fFg+KcfjMn0byKdZ&#10;XgvGuAr8d8OeZn83TNtntxnT/bjvhUoeokdFgezuP5KOzQ793UzKTLPVhQ3Vhb7DfMfk7VsMD+j+&#10;Pmb9+mKMfgIAAP//AwBQSwMEFAAGAAgAAAAhAB2iyNLgAAAACQEAAA8AAABkcnMvZG93bnJldi54&#10;bWxMj01PwzAMhu9I/IfISNxYujGmrtSdENK4bAztQwhuWRPaisapknQr/x4jDnC0/ej18+aLwbbi&#10;ZHxoHCGMRwkIQ6XTDVUIh/3yJgURoiKtWkcG4csEWBSXF7nKtDvT1px2sRIcQiFTCHWMXSZlKGtj&#10;VRi5zhDfPpy3KvLoK6m9OnO4beUkSWbSqob4Q60681ib8nPXW4TterlKX1f9UPr3p/Fm/7J+fgsp&#10;4vXV8HAPIpoh/sHwo8/qULDT0fWkg2gRptPZnFGE24Q7MfC7OCLcTVKQRS7/Nyi+AQAA//8DAFBL&#10;AQItABQABgAIAAAAIQC2gziS/gAAAOEBAAATAAAAAAAAAAAAAAAAAAAAAABbQ29udGVudF9UeXBl&#10;c10ueG1sUEsBAi0AFAAGAAgAAAAhADj9If/WAAAAlAEAAAsAAAAAAAAAAAAAAAAALwEAAF9yZWxz&#10;Ly5yZWxzUEsBAi0AFAAGAAgAAAAhAE12o7NhAgAAeQQAAA4AAAAAAAAAAAAAAAAALgIAAGRycy9l&#10;Mm9Eb2MueG1sUEsBAi0AFAAGAAgAAAAhAB2iyNLgAAAACQEAAA8AAAAAAAAAAAAAAAAAuwQAAGRy&#10;cy9kb3ducmV2LnhtbFBLBQYAAAAABAAEAPMAAADIBQAAAAA=&#10;">
            <v:stroke endarrow="block"/>
          </v:line>
        </w:pict>
      </w:r>
      <w:r w:rsidRPr="00DC6453">
        <w:rPr>
          <w:rFonts w:ascii="Times New Roman" w:eastAsia="Times New Roman" w:hAnsi="Times New Roman"/>
          <w:noProof/>
          <w:sz w:val="20"/>
          <w:szCs w:val="20"/>
          <w:lang w:val="en-US" w:eastAsia="ru-RU"/>
        </w:rPr>
        <w:pict>
          <v:shapetype id="_x0000_t110" coordsize="21600,21600" o:spt="110" path="m10800,l,10800,10800,21600,21600,10800xe">
            <v:stroke joinstyle="miter"/>
            <v:path gradientshapeok="t" o:connecttype="rect" textboxrect="5400,5400,16200,16200"/>
          </v:shapetype>
          <v:shape id="Блок-схема: решение 143" o:spid="_x0000_s1154" type="#_x0000_t110" style="position:absolute;margin-left:90.5pt;margin-top:-3.5pt;width:259.1pt;height:150.1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WLZYgIAAHsEAAAOAAAAZHJzL2Uyb0RvYy54bWysVM1uEzEQviPxDpbv7W7SpG1W2VRVShFS&#10;gUqFB3C83qyF12NsJ5tyggMSV96ESyTE3zNs3oixNw0pcELswfJ4xp9nvm9mx2erWpGlsE6Czmnv&#10;MKVEaA6F1POcvnxxeXBKifNMF0yBFjm9FY6eTR4+GDcmE32oQBXCEgTRLmtMTivvTZYkjleiZu4Q&#10;jNDoLMHWzKNp50lhWYPotUr6aXqcNGALY4EL5/D0onPSScQvS8H987J0whOVU8zNx9XGdRbWZDJm&#10;2dwyU0m+TYP9QxY1kxof3UFdMM/Iwso/oGrJLTgo/SGHOoGylFzEGrCaXvpbNTcVMyLWguQ4s6PJ&#10;/T9Y/mx5bYksULvBESWa1ShS+7H92v5ovxxs3m3et+v2W/spI5u37XrzAa3v7ed2TUI4ktcYlyHG&#10;jbm2oXxnroC/ckTDtGJ6Ls6thaYSrMCUeyE+uXchGA6vklnzFAp8mS08RB5Xpa0DIDJEVlGu251c&#10;YuUJx8Oj/igdDvuUcPT1RulxehJzSlh2d91Y5x8LqEnY5LRU0GBi1l8ILkPLxrfY8sr5kBvL7uJj&#10;LaBkcSmVioadz6bKkiXDRrqMXywHS94PU5o0OR0N+8OIfM/n9iHS+P0NopYeJ0LJOqenuyCWBRIf&#10;6SL2q2dSdXtMWektq4HIThC/mq06TXcazaC4RZ4tdBOAE4ubCuwbShrs/py61wtmBSXqiUatRr3B&#10;IIxLNAbDkz4adt8z2/cwzREqp56Sbjv13YgtjJXzCl/qRTo0nKO+pYxkB+27rLb5Y4dHDbbTGEZo&#10;345Rv/4Zk58AAAD//wMAUEsDBBQABgAIAAAAIQDuWNAE4AAAAAoBAAAPAAAAZHJzL2Rvd25yZXYu&#10;eG1sTI/BTsMwDIbvSLxDZCRuLBmr1rU0nRAS4jKhMdDOaZO1FYlTNela9vR4J7j5lz/9/lxsZ2fZ&#10;2Qyh8yhhuRDADNZed9hI+Pp8fdgAC1GhVtajkfBjAmzL25tC5dpP+GHOh9gwKsGQKwltjH3Oeahb&#10;41RY+N4g7U5+cCpSHBquBzVRubP8UYg1d6pDutCq3ry0pv4+jE7Cvkr2btpdTm53SY7Ojm/p8X0l&#10;5f3d/PwELJo5/sFw1Sd1KMmp8iPqwCzlTCSEXocUGAGp2KyBVRJWyywDXhb8/wvlLwAAAP//AwBQ&#10;SwECLQAUAAYACAAAACEAtoM4kv4AAADhAQAAEwAAAAAAAAAAAAAAAAAAAAAAW0NvbnRlbnRfVHlw&#10;ZXNdLnhtbFBLAQItABQABgAIAAAAIQA4/SH/1gAAAJQBAAALAAAAAAAAAAAAAAAAAC8BAABfcmVs&#10;cy8ucmVsc1BLAQItABQABgAIAAAAIQAeyWLZYgIAAHsEAAAOAAAAAAAAAAAAAAAAAC4CAABkcnMv&#10;ZTJvRG9jLnhtbFBLAQItABQABgAIAAAAIQDuWNAE4AAAAAoBAAAPAAAAAAAAAAAAAAAAALwEAABk&#10;cnMvZG93bnJldi54bWxQSwUGAAAAAAQABADzAAAAyQUAAAAA&#10;">
            <v:textbox style="mso-next-textbox:#Блок-схема: решение 143">
              <w:txbxContent>
                <w:p w:rsidR="006E1B4E" w:rsidRDefault="006E1B4E" w:rsidP="00D859DD">
                  <w:pPr>
                    <w:jc w:val="center"/>
                    <w:rPr>
                      <w:sz w:val="18"/>
                      <w:szCs w:val="18"/>
                    </w:rPr>
                  </w:pPr>
                </w:p>
                <w:p w:rsidR="006E1B4E" w:rsidRPr="00927CBF" w:rsidRDefault="006E1B4E" w:rsidP="00D859DD">
                  <w:pPr>
                    <w:jc w:val="center"/>
                    <w:rPr>
                      <w:sz w:val="18"/>
                      <w:szCs w:val="18"/>
                    </w:rPr>
                  </w:pPr>
                  <w:r>
                    <w:rPr>
                      <w:sz w:val="18"/>
                      <w:szCs w:val="18"/>
                    </w:rPr>
                    <w:t>Наличие оснований для отказа в проведен</w:t>
                  </w:r>
                  <w:proofErr w:type="gramStart"/>
                  <w:r>
                    <w:rPr>
                      <w:sz w:val="18"/>
                      <w:szCs w:val="18"/>
                    </w:rPr>
                    <w:t xml:space="preserve">ии </w:t>
                  </w:r>
                  <w:r w:rsidRPr="00927CBF">
                    <w:rPr>
                      <w:sz w:val="18"/>
                      <w:szCs w:val="18"/>
                    </w:rPr>
                    <w:t>ау</w:t>
                  </w:r>
                  <w:proofErr w:type="gramEnd"/>
                  <w:r w:rsidRPr="00927CBF">
                    <w:rPr>
                      <w:sz w:val="18"/>
                      <w:szCs w:val="18"/>
                    </w:rPr>
                    <w:t xml:space="preserve">кциона, предусмотренных </w:t>
                  </w:r>
                  <w:hyperlink r:id="rId23" w:history="1">
                    <w:r w:rsidRPr="00927CBF">
                      <w:rPr>
                        <w:rStyle w:val="af6"/>
                        <w:color w:val="auto"/>
                        <w:sz w:val="18"/>
                        <w:szCs w:val="18"/>
                      </w:rPr>
                      <w:t>пунктом 8</w:t>
                    </w:r>
                  </w:hyperlink>
                </w:p>
                <w:p w:rsidR="006E1B4E" w:rsidRPr="00DB21E5" w:rsidRDefault="006E1B4E" w:rsidP="00D859DD">
                  <w:pPr>
                    <w:jc w:val="center"/>
                    <w:rPr>
                      <w:sz w:val="18"/>
                      <w:szCs w:val="18"/>
                    </w:rPr>
                  </w:pPr>
                  <w:r>
                    <w:rPr>
                      <w:sz w:val="18"/>
                      <w:szCs w:val="18"/>
                    </w:rPr>
                    <w:t>ст. 39.11 ЗК РФ</w:t>
                  </w:r>
                </w:p>
                <w:p w:rsidR="006E1B4E" w:rsidRPr="00941543" w:rsidRDefault="006E1B4E" w:rsidP="00D859DD">
                  <w:pPr>
                    <w:jc w:val="center"/>
                    <w:rPr>
                      <w:sz w:val="18"/>
                      <w:szCs w:val="18"/>
                    </w:rPr>
                  </w:pPr>
                </w:p>
                <w:p w:rsidR="006E1B4E" w:rsidRDefault="006E1B4E" w:rsidP="00D859DD">
                  <w:pPr>
                    <w:jc w:val="center"/>
                  </w:pPr>
                </w:p>
              </w:txbxContent>
            </v:textbox>
          </v:shape>
        </w:pict>
      </w:r>
      <w:r w:rsidRPr="00DC6453">
        <w:rPr>
          <w:rFonts w:ascii="Times New Roman" w:eastAsia="Times New Roman" w:hAnsi="Times New Roman"/>
          <w:noProof/>
          <w:sz w:val="20"/>
          <w:szCs w:val="20"/>
          <w:lang w:eastAsia="ru-RU"/>
        </w:rPr>
        <w:pict>
          <v:line id="_x0000_s1166" style="position:absolute;flip:x;z-index:251707392;visibility:visible" from="19.55pt,71.05pt" to="19.55pt,1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FjOaQIAAIcEAAAOAAAAZHJzL2Uyb0RvYy54bWysVM2O0zAQviPxDpbv3SQlLd1o0xXqDxwW&#10;WGmXB3Bjp7FwbMv2Nq0QEnBG6iPwChxAWmmBZ0jfiLGb7bJwQYge3LE9880334xzcrquBVoxY7mS&#10;OU6OYoyYLBTlcpnjV5fz3ggj64ikRCjJcrxhFp+OHz44aXTG+qpSgjKDAETarNE5rpzTWRTZomI1&#10;sUdKMwmXpTI1cbA1y4ga0gB6LaJ+HA+jRhmqjSqYtXA63V/iccAvS1a4l2VpmUMix8DNhdWEdeHX&#10;aHxCsqUhuuJFR4P8A4uacAlJD1BT4gi6MvwPqJoXRllVuqNC1ZEqS16wUANUk8S/VXNREc1CLSCO&#10;1QeZ7P+DLV6szg3iFHqXDjGSpIYmtZ9273bb9lv7ebdFu/ftj/Zr+6W9br+317sPYN/sPoLtL9ub&#10;7niLfDyo2WibAehEnhuvR7GWF/pMFa8tkmpSEblkoarLjYZEiY+I7oX4jdXAadE8VxR8yJVTQdp1&#10;aWpUCq6f+UAPDvKhdejl5tBLtnao2B8WcDoYxvFoFNKQzCP4OG2se8pUjbyRY8GlV5lkZHVmnWd0&#10;5+KPpZpzIcKkCImaHB8P+oMQYJXg1F96N2uWi4kwaEX8rIVfl/eem1FXkgawihE662xHuAAbuaCL&#10;MxyUEgz7bDWjGAkGz8tbe3pC+oxQKxDurP24vTmOj2ej2Sjtpf3hrJfG02nvyXyS9obz5PFg+mg6&#10;mUyTt558kmYVp5RJz/929JP070are4T7oT0M/0Go6D56UBTI3v4H0qHtvtP7mVkoujk3vjo/ATDt&#10;wbl7mf45/boPXnffj/FPAAAA//8DAFBLAwQUAAYACAAAACEA+K14r98AAAAKAQAADwAAAGRycy9k&#10;b3ducmV2LnhtbEyPTU/DMAyG70j8h8hI3FjafamUphNCIHFCsE1I3LLGtGWNU5JsLfx6jDiwo+1H&#10;r5+3WI22E0f0oXWkIJ0kIJAqZ1qqFWw3D1cZiBA1Gd05QgVfGGBVnp8VOjduoBc8rmMtOIRCrhU0&#10;Mfa5lKFq0OowcT0S396dtzry6GtpvB443HZymiRLaXVL/KHRPd41WO3XB6vgejMs3LPfv87T9vPt&#10;+/4j9o9PUanLi/H2BkTEMf7D8KvP6lCy084dyATRKciS2ZxRBdNsBoKBv8WOyXS5AFkW8rRC+QMA&#10;AP//AwBQSwECLQAUAAYACAAAACEAtoM4kv4AAADhAQAAEwAAAAAAAAAAAAAAAAAAAAAAW0NvbnRl&#10;bnRfVHlwZXNdLnhtbFBLAQItABQABgAIAAAAIQA4/SH/1gAAAJQBAAALAAAAAAAAAAAAAAAAAC8B&#10;AABfcmVscy8ucmVsc1BLAQItABQABgAIAAAAIQDStFjOaQIAAIcEAAAOAAAAAAAAAAAAAAAAAC4C&#10;AABkcnMvZTJvRG9jLnhtbFBLAQItABQABgAIAAAAIQD4rXiv3wAAAAoBAAAPAAAAAAAAAAAAAAAA&#10;AMMEAABkcnMvZG93bnJldi54bWxQSwUGAAAAAAQABADzAAAAzwUAAAAA&#10;">
            <v:stroke endarrow="block"/>
          </v:line>
        </w:pict>
      </w:r>
      <w:r w:rsidRPr="00DC6453">
        <w:rPr>
          <w:rFonts w:ascii="Times New Roman" w:eastAsia="Times New Roman" w:hAnsi="Times New Roman"/>
          <w:noProof/>
          <w:sz w:val="20"/>
          <w:szCs w:val="20"/>
          <w:lang w:val="en-US" w:eastAsia="ru-RU"/>
        </w:rPr>
        <w:pict>
          <v:line id="Прямая соединительная линия 145" o:spid="_x0000_s1155" style="position:absolute;z-index:251696128;visibility:visible" from="19.55pt,71.05pt" to="90.5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uoTQIAAFsEAAAOAAAAZHJzL2Uyb0RvYy54bWysVMFuEzEQvSPxD9be082mm5KsmlQom3Ap&#10;EKnlAxzbm7Xw2pbtZhMhJOgZKZ/AL3AAqVKBb9j8EWMnG7VwQYgcnLFn5vnNm/GeX6wrgVbMWK7k&#10;KEpOuhFikijK5XIUvbmedQYRsg5LioWSbBRtmI0uxk+fnNc6Yz1VKkGZQQAibVbrUVQ6p7M4tqRk&#10;FbYnSjMJzkKZCjvYmmVMDa4BvRJxr9s9i2tlqDaKMGvhNN87o3HALwpG3OuisMwhMYqAmwurCevC&#10;r/H4HGdLg3XJyYEG/gcWFeYSLj1C5dhhdGP4H1AVJ0ZZVbgToqpYFQUnLNQA1STd36q5KrFmoRYQ&#10;x+qjTPb/wZJXq7lBnELv0n6EJK6gSc3n3YfdtvnefNlt0e5j87P51nxt7pofzd3uFuz73SewvbO5&#10;Pxxvkc8HNWttMwCdyLnxepC1vNKXiry1SKpJieWShaquNxouSnxG/CjFb6wGTov6paIQg2+cCtKu&#10;C1N5SBANrUMHN8cOsrVDBA6HIOLpMEKkdcU4a/O0se4FUxXyxigSXHptcYZXl9Z5HjhrQ/yxVDMu&#10;RJgPIVEN2P1ePyRYJTj1Th9mzXIxEQatsJ+w8AtFgedhmFE3kgawkmE6PdgOc7G34XIhPR5UAnQO&#10;1n6E3g27w+lgOkg7ae9s2km7ed55PpuknbNZ8qyfn+aTSZ6899SSNCs5pUx6du04J+nfjcvhYe0H&#10;8TjQRxnix+hBLyDb/gfSoZW+e/s5WCi6mZu2xTDBIfjw2vwTebgH++E3YfwLAAD//wMAUEsDBBQA&#10;BgAIAAAAIQD3Cey93AAAAAgBAAAPAAAAZHJzL2Rvd25yZXYueG1sTI9BT8JAEIXvJv6HzZhwIbKl&#10;BkJqt8QovXkBNV6H7tg2dmdLd4Hqr3eMBzzOvJf3vpevR9epEw2h9WxgPktAEVfetlwbeH0pb1eg&#10;QkS22HkmA18UYF1cX+WYWX/mLZ12sVYSwiFDA02MfaZ1qBpyGGa+Jxbtww8Oo5xDre2AZwl3nU6T&#10;ZKkdtiwNDfb02FD1uTs6A6F8o0P5Pa2myftd7Sk9PD1v0JjJzfhwDyrSGC9m+MUXdCiEae+PbIPq&#10;DCxWqTgNpMsFKNGlbQ5q//fQRa7/Dyh+AAAA//8DAFBLAQItABQABgAIAAAAIQC2gziS/gAAAOEB&#10;AAATAAAAAAAAAAAAAAAAAAAAAABbQ29udGVudF9UeXBlc10ueG1sUEsBAi0AFAAGAAgAAAAhADj9&#10;If/WAAAAlAEAAAsAAAAAAAAAAAAAAAAALwEAAF9yZWxzLy5yZWxzUEsBAi0AFAAGAAgAAAAhAA+f&#10;+6hNAgAAWwQAAA4AAAAAAAAAAAAAAAAALgIAAGRycy9lMm9Eb2MueG1sUEsBAi0AFAAGAAgAAAAh&#10;APcJ7L3cAAAACAEAAA8AAAAAAAAAAAAAAAAApwQAAGRycy9kb3ducmV2LnhtbFBLBQYAAAAABAAE&#10;APMAAACwBQAAAAA=&#10;"/>
        </w:pict>
      </w:r>
      <w:r w:rsidRPr="00DC6453">
        <w:rPr>
          <w:rFonts w:ascii="Times New Roman" w:eastAsia="Times New Roman" w:hAnsi="Times New Roman"/>
          <w:noProof/>
          <w:sz w:val="20"/>
          <w:szCs w:val="20"/>
          <w:lang w:val="en-US" w:eastAsia="ru-RU"/>
        </w:rPr>
        <w:pict>
          <v:line id="Прямая соединительная линия 146" o:spid="_x0000_s1153" style="position:absolute;flip:x;z-index:251694080;visibility:visible" from="402.6pt,70.95pt" to="402.6pt,1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FjOaQIAAIcEAAAOAAAAZHJzL2Uyb0RvYy54bWysVM2O0zAQviPxDpbv3SQlLd1o0xXqDxwW&#10;WGmXB3Bjp7FwbMv2Nq0QEnBG6iPwChxAWmmBZ0jfiLGb7bJwQYge3LE9880334xzcrquBVoxY7mS&#10;OU6OYoyYLBTlcpnjV5fz3ggj64ikRCjJcrxhFp+OHz44aXTG+qpSgjKDAETarNE5rpzTWRTZomI1&#10;sUdKMwmXpTI1cbA1y4ga0gB6LaJ+HA+jRhmqjSqYtXA63V/iccAvS1a4l2VpmUMix8DNhdWEdeHX&#10;aHxCsqUhuuJFR4P8A4uacAlJD1BT4gi6MvwPqJoXRllVuqNC1ZEqS16wUANUk8S/VXNREc1CLSCO&#10;1QeZ7P+DLV6szg3iFHqXDjGSpIYmtZ9273bb9lv7ebdFu/ftj/Zr+6W9br+317sPYN/sPoLtL9ub&#10;7niLfDyo2WibAehEnhuvR7GWF/pMFa8tkmpSEblkoarLjYZEiY+I7oX4jdXAadE8VxR8yJVTQdp1&#10;aWpUCq6f+UAPDvKhdejl5tBLtnao2B8WcDoYxvFoFNKQzCP4OG2se8pUjbyRY8GlV5lkZHVmnWd0&#10;5+KPpZpzIcKkCImaHB8P+oMQYJXg1F96N2uWi4kwaEX8rIVfl/eem1FXkgawihE662xHuAAbuaCL&#10;MxyUEgz7bDWjGAkGz8tbe3pC+oxQKxDurP24vTmOj2ej2Sjtpf3hrJfG02nvyXyS9obz5PFg+mg6&#10;mUyTt558kmYVp5RJz/929JP070are4T7oT0M/0Go6D56UBTI3v4H0qHtvtP7mVkoujk3vjo/ATDt&#10;wbl7mf45/boPXnffj/FPAAAA//8DAFBLAwQUAAYACAAAACEA+K14r98AAAAKAQAADwAAAGRycy9k&#10;b3ducmV2LnhtbEyPTU/DMAyG70j8h8hI3FjafamUphNCIHFCsE1I3LLGtGWNU5JsLfx6jDiwo+1H&#10;r5+3WI22E0f0oXWkIJ0kIJAqZ1qqFWw3D1cZiBA1Gd05QgVfGGBVnp8VOjduoBc8rmMtOIRCrhU0&#10;Mfa5lKFq0OowcT0S396dtzry6GtpvB443HZymiRLaXVL/KHRPd41WO3XB6vgejMs3LPfv87T9vPt&#10;+/4j9o9PUanLi/H2BkTEMf7D8KvP6lCy084dyATRKciS2ZxRBdNsBoKBv8WOyXS5AFkW8rRC+QMA&#10;AP//AwBQSwECLQAUAAYACAAAACEAtoM4kv4AAADhAQAAEwAAAAAAAAAAAAAAAAAAAAAAW0NvbnRl&#10;bnRfVHlwZXNdLnhtbFBLAQItABQABgAIAAAAIQA4/SH/1gAAAJQBAAALAAAAAAAAAAAAAAAAAC8B&#10;AABfcmVscy8ucmVsc1BLAQItABQABgAIAAAAIQDStFjOaQIAAIcEAAAOAAAAAAAAAAAAAAAAAC4C&#10;AABkcnMvZTJvRG9jLnhtbFBLAQItABQABgAIAAAAIQD4rXiv3wAAAAoBAAAPAAAAAAAAAAAAAAAA&#10;AMMEAABkcnMvZG93bnJldi54bWxQSwUGAAAAAAQABADzAAAAzwUAAAAA&#10;">
            <v:stroke endarrow="block"/>
          </v:line>
        </w:pict>
      </w:r>
      <w:r w:rsidR="00D859DD" w:rsidRPr="00D859DD">
        <w:rPr>
          <w:rFonts w:ascii="Times New Roman" w:eastAsia="Arial Unicode MS" w:hAnsi="Times New Roman"/>
          <w:b/>
          <w:noProof/>
          <w:sz w:val="28"/>
          <w:szCs w:val="28"/>
          <w:lang w:eastAsia="ru-RU"/>
        </w:rPr>
        <w:t xml:space="preserve">                        </w:t>
      </w:r>
    </w:p>
    <w:p w:rsidR="00D859DD" w:rsidRPr="00D859DD" w:rsidRDefault="00D859DD" w:rsidP="00D859DD">
      <w:pPr>
        <w:spacing w:after="0" w:line="240" w:lineRule="auto"/>
        <w:rPr>
          <w:rFonts w:ascii="Times New Roman" w:eastAsia="Arial Unicode MS" w:hAnsi="Times New Roman"/>
          <w:b/>
          <w:noProof/>
          <w:sz w:val="28"/>
          <w:szCs w:val="28"/>
          <w:lang w:eastAsia="ru-RU"/>
        </w:rPr>
      </w:pPr>
    </w:p>
    <w:p w:rsidR="00D859DD" w:rsidRPr="00D859DD" w:rsidRDefault="00D859DD" w:rsidP="00D859DD">
      <w:pPr>
        <w:spacing w:after="0" w:line="240" w:lineRule="auto"/>
        <w:rPr>
          <w:rFonts w:ascii="Times New Roman" w:eastAsia="Arial Unicode MS" w:hAnsi="Times New Roman"/>
          <w:b/>
          <w:noProof/>
          <w:sz w:val="28"/>
          <w:szCs w:val="28"/>
          <w:lang w:eastAsia="ru-RU"/>
        </w:rPr>
      </w:pPr>
    </w:p>
    <w:p w:rsidR="00D859DD" w:rsidRPr="00D859DD" w:rsidRDefault="00F57945" w:rsidP="00D859DD">
      <w:pPr>
        <w:spacing w:after="0" w:line="240" w:lineRule="auto"/>
        <w:rPr>
          <w:rFonts w:ascii="Times New Roman" w:eastAsia="Arial Unicode MS" w:hAnsi="Times New Roman"/>
          <w:b/>
          <w:noProof/>
          <w:sz w:val="28"/>
          <w:szCs w:val="28"/>
          <w:lang w:eastAsia="ru-RU"/>
        </w:rPr>
      </w:pPr>
      <w:r>
        <w:rPr>
          <w:rFonts w:ascii="Times New Roman" w:eastAsia="Arial Unicode MS" w:hAnsi="Times New Roman"/>
          <w:b/>
          <w:noProof/>
          <w:sz w:val="28"/>
          <w:szCs w:val="28"/>
          <w:lang w:eastAsia="ru-RU"/>
        </w:rPr>
        <w:t xml:space="preserve">               нет                                                                                    да</w:t>
      </w:r>
    </w:p>
    <w:p w:rsidR="00D859DD" w:rsidRPr="00D859DD" w:rsidRDefault="00DC6453" w:rsidP="00D859DD">
      <w:pPr>
        <w:spacing w:after="0" w:line="240" w:lineRule="auto"/>
        <w:rPr>
          <w:rFonts w:ascii="Times New Roman" w:eastAsia="Arial Unicode MS" w:hAnsi="Times New Roman"/>
          <w:b/>
          <w:noProof/>
          <w:sz w:val="28"/>
          <w:szCs w:val="28"/>
          <w:lang w:eastAsia="ru-RU"/>
        </w:rPr>
      </w:pPr>
      <w:r w:rsidRPr="00DC6453">
        <w:rPr>
          <w:rFonts w:ascii="Times New Roman" w:eastAsia="Times New Roman" w:hAnsi="Times New Roman"/>
          <w:noProof/>
          <w:sz w:val="20"/>
          <w:szCs w:val="20"/>
          <w:lang w:val="en-US" w:eastAsia="ru-RU"/>
        </w:rPr>
        <w:pict>
          <v:line id="Прямая соединительная линия 147" o:spid="_x0000_s1156" style="position:absolute;flip:x;z-index:251697152;visibility:visible" from="349.6pt,6.65pt" to="402.6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yH9VgIAAGUEAAAOAAAAZHJzL2Uyb0RvYy54bWysVM1uEzEQviPxDtbe090NmzZddVOhbAKH&#10;ApVaHsCxvVkLr23ZbjYRQqKckfoIvAIHkCoVeIbNGzF2fmjhghA5OGPPzOdvZj7vyemyEWjBjOVK&#10;FlF6kESISaIol/Mien057Q0jZB2WFAslWRGtmI1OR48fnbQ6Z31VK0GZQQAibd7qIqqd03kcW1Kz&#10;BtsDpZkEZ6VMgx1szTymBreA3oi4nySHcasM1UYRZi2clhtnNAr4VcWIe1VVljkkigi4ubCasM78&#10;Go9OcD43WNecbGngf2DRYC7h0j1UiR1GV4b/AdVwYpRVlTsgqolVVXHCQg1QTZr8Vs1FjTULtUBz&#10;rN63yf4/WPJycW4QpzC77ChCEjcwpO7T+v36pvvWfV7foPV196P72n3pbrvv3e36A9h3649ge2d3&#10;tz2+QT4futlqmwPoWJ4b3w+ylBf6TJE3Fkk1rrGcs1DV5UrDRanPiB+k+I3VwGnWvlAUYvCVU6G1&#10;y8o0qBJcP/eJHhzah5Zhlqv9LNnSIQKHg2R4lA4iRHauGOcewedpY90zphrkjSISXPou4xwvzqzz&#10;jH6F+GOpplyIoBQhUVtEx4P+ICRYJTj1Th9mzXw2FgYtsNda+IXywHM/zKgrSQNYzTCdbG2HudjY&#10;cLmQHg8qATpbayOmt8fJ8WQ4GWa9rH846WVJWfaeTsdZ73CaHg3KJ+V4XKbvPLU0y2tOKZOe3U7Y&#10;afZ3wtk+sY0k99LetyF+iB76BWR3/4F0GKqf40YRM0VX52Y3bNByCN6+O/9Y7u/Bvv91GP0EAAD/&#10;/wMAUEsDBBQABgAIAAAAIQBMuf6n3AAAAAkBAAAPAAAAZHJzL2Rvd25yZXYueG1sTI9BS8QwEIXv&#10;gv8hjODNTcyCdmvTZRH1Igiu1XPajG2xmZQm263/3hEP7m1m3uPN94rt4gcx4xT7QAauVwoEUhNc&#10;T62B6u3xKgMRkyVnh0Bo4BsjbMvzs8LmLhzpFed9agWHUMytgS6lMZcyNh16G1dhRGLtM0zeJl6n&#10;VrrJHjncD1IrdSO97Yk/dHbE+w6br/3BG9h9PD+sX+bah8Ft2urd+Uo9aWMuL5bdHYiES/o3wy8+&#10;o0PJTHU4kItiMHCr9YatBnTGndiQqTUP9d9BloU8bVD+AAAA//8DAFBLAQItABQABgAIAAAAIQC2&#10;gziS/gAAAOEBAAATAAAAAAAAAAAAAAAAAAAAAABbQ29udGVudF9UeXBlc10ueG1sUEsBAi0AFAAG&#10;AAgAAAAhADj9If/WAAAAlAEAAAsAAAAAAAAAAAAAAAAALwEAAF9yZWxzLy5yZWxzUEsBAi0AFAAG&#10;AAgAAAAhABPvIf1WAgAAZQQAAA4AAAAAAAAAAAAAAAAALgIAAGRycy9lMm9Eb2MueG1sUEsBAi0A&#10;FAAGAAgAAAAhAEy5/qfcAAAACQEAAA8AAAAAAAAAAAAAAAAAsAQAAGRycy9kb3ducmV2LnhtbFBL&#10;BQYAAAAABAAEAPMAAAC5BQAAAAA=&#10;"/>
        </w:pict>
      </w:r>
    </w:p>
    <w:p w:rsidR="00D859DD" w:rsidRPr="00D859DD" w:rsidRDefault="00D859DD" w:rsidP="00D859DD">
      <w:pPr>
        <w:spacing w:after="0" w:line="240" w:lineRule="auto"/>
        <w:rPr>
          <w:rFonts w:ascii="Times New Roman" w:eastAsia="Arial Unicode MS" w:hAnsi="Times New Roman"/>
          <w:b/>
          <w:noProof/>
          <w:sz w:val="28"/>
          <w:szCs w:val="28"/>
          <w:lang w:eastAsia="ru-RU"/>
        </w:rPr>
      </w:pPr>
    </w:p>
    <w:p w:rsidR="00D859DD" w:rsidRPr="00D859DD" w:rsidRDefault="00D859DD" w:rsidP="00D859DD">
      <w:pPr>
        <w:spacing w:after="0" w:line="240" w:lineRule="auto"/>
        <w:rPr>
          <w:rFonts w:ascii="Times New Roman" w:eastAsia="Arial Unicode MS" w:hAnsi="Times New Roman"/>
          <w:b/>
          <w:noProof/>
          <w:sz w:val="28"/>
          <w:szCs w:val="28"/>
          <w:lang w:eastAsia="ru-RU"/>
        </w:rPr>
      </w:pPr>
    </w:p>
    <w:p w:rsidR="00D859DD" w:rsidRPr="00D859DD" w:rsidRDefault="00DC6453" w:rsidP="00D859DD">
      <w:pPr>
        <w:spacing w:after="0" w:line="240" w:lineRule="auto"/>
        <w:rPr>
          <w:rFonts w:ascii="Times New Roman" w:eastAsia="Arial Unicode MS" w:hAnsi="Times New Roman"/>
          <w:b/>
          <w:noProof/>
          <w:sz w:val="28"/>
          <w:szCs w:val="28"/>
          <w:lang w:eastAsia="ru-RU"/>
        </w:rPr>
      </w:pPr>
      <w:r w:rsidRPr="00DC6453">
        <w:rPr>
          <w:rFonts w:ascii="Times New Roman" w:eastAsia="Times New Roman" w:hAnsi="Times New Roman"/>
          <w:noProof/>
          <w:sz w:val="20"/>
          <w:szCs w:val="20"/>
          <w:lang w:val="en-US" w:eastAsia="ru-RU"/>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Блок-схема: документ 148" o:spid="_x0000_s1151" type="#_x0000_t114" style="position:absolute;margin-left:302.05pt;margin-top:2.4pt;width:180.65pt;height:313.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fKdXwIAAH0EAAAOAAAAZHJzL2Uyb0RvYy54bWysVM1uEzEQviPxDpbv7W6iBNpVN1WVUoRU&#10;oFLhARyvN2the4ztZFNugHgA3oQDvfD3DJs3YuxNQgqcEHuwPJ6ZzzPf59mT05VWZCmcl2BKOjjM&#10;KRGGQyXNvKQvX1wcHFHiAzMVU2BESW+Ep6eT+/dOWluIITSgKuEIghhftLakTQi2yDLPG6GZPwQr&#10;DDprcJoFNN08qxxrEV2rbJjnD7IWXGUdcOE9np73TjpJ+HUteHhe114EokqKtYW0urTO4ppNTlgx&#10;d8w2km/KYP9QhWbS4KU7qHMWGFk4+QeUltyBhzocctAZ1LXkIvWA3Qzy37q5bpgVqRckx9sdTf7/&#10;wfJnyytHZIXajVAqwzSK1H3svnY/ui8H67frD91t9637VJDuczxav0frtvu+fkdiAtLXWl8gyrW9&#10;cpEAby+Bv/LEwLRhZi7OnIO2EazCogcxPruTEA2PqWTWPoUK72aLAInJVe10BESOyCoJdrMTTKwC&#10;4Xg4HOej0Qh15egbHg2OR3mSNGPFNt06Hx4L0CRuSloraLEwF86BL7QwId3Flpc+xNpYsY1PvYCS&#10;1YVUKhluPpsqR5YMn9JF+lI72PJ+mDKkLenxeDhOyHd8fh8iT9/fILQMOBNK6pIe7YJYEUl8ZKr0&#10;YgOTqt9jycpsWI1E9oKE1Wy1UXWr0QyqG+TZQT8DOLO4acC9oaTF919S/3rBnKBEPTGo1fEgERuS&#10;MRo/HCLLbt8z2/cwwxGqpIGSfjsN/ZAtrJPzBm8aJDoMnKG+tUxkR+37qjb14xtPGmzmMQ7Rvp2i&#10;fv01Jj8BAAD//wMAUEsDBBQABgAIAAAAIQCLlgv/4QAAAAoBAAAPAAAAZHJzL2Rvd25yZXYueG1s&#10;TI/LTsMwEEX3SPyDNUjsqFMwaRriVAWpC8SGhqKWnRMPSYQfUey24e8ZVrAc3aN7zxSryRp2wjH0&#10;3kmYzxJg6Bqve9dK2L1tbjJgISqnlfEOJXxjgFV5eVGoXPuz2+Kpii2jEhdyJaGLccg5D02HVoWZ&#10;H9BR9ulHqyKdY8v1qM5Ubg2/TZKUW9U7WujUgE8dNl/V0UqoFtv98+NhPqVCDB/r99rsXl43Ul5f&#10;TesHYBGn+AfDrz6pQ0lOtT86HZiRcL8Ud4RKoBlgBCyzbAGsliBSkQAvC/7/hfIHAAD//wMAUEsB&#10;Ai0AFAAGAAgAAAAhALaDOJL+AAAA4QEAABMAAAAAAAAAAAAAAAAAAAAAAFtDb250ZW50X1R5cGVz&#10;XS54bWxQSwECLQAUAAYACAAAACEAOP0h/9YAAACUAQAACwAAAAAAAAAAAAAAAAAvAQAAX3JlbHMv&#10;LnJlbHNQSwECLQAUAAYACAAAACEAOlXynV8CAAB9BAAADgAAAAAAAAAAAAAAAAAuAgAAZHJzL2Uy&#10;b0RvYy54bWxQSwECLQAUAAYACAAAACEAi5YL/+EAAAAKAQAADwAAAAAAAAAAAAAAAAC5BAAAZHJz&#10;L2Rvd25yZXYueG1sUEsFBgAAAAAEAAQA8wAAAMcFAAAAAA==&#10;">
            <v:textbox style="mso-next-textbox:#Блок-схема: документ 148">
              <w:txbxContent>
                <w:p w:rsidR="006E1B4E" w:rsidRDefault="006E1B4E" w:rsidP="00927CBF">
                  <w:pPr>
                    <w:spacing w:line="240" w:lineRule="auto"/>
                    <w:jc w:val="both"/>
                    <w:rPr>
                      <w:bCs/>
                    </w:rPr>
                  </w:pPr>
                  <w:r w:rsidRPr="00D525A5">
                    <w:rPr>
                      <w:bCs/>
                    </w:rPr>
                    <w:t>Уполномоченный орган</w:t>
                  </w:r>
                  <w:r>
                    <w:rPr>
                      <w:bCs/>
                    </w:rPr>
                    <w:t xml:space="preserve"> п</w:t>
                  </w:r>
                  <w:r w:rsidRPr="00D525A5">
                    <w:rPr>
                      <w:bCs/>
                    </w:rPr>
                    <w:t>ринимает решение об отказе в проведен</w:t>
                  </w:r>
                  <w:proofErr w:type="gramStart"/>
                  <w:r w:rsidRPr="00D525A5">
                    <w:rPr>
                      <w:bCs/>
                    </w:rPr>
                    <w:t>ии ау</w:t>
                  </w:r>
                  <w:proofErr w:type="gramEnd"/>
                  <w:r w:rsidRPr="00D525A5">
                    <w:rPr>
                      <w:bCs/>
                    </w:rPr>
                    <w:t xml:space="preserve">кциона. </w:t>
                  </w:r>
                </w:p>
                <w:p w:rsidR="006E1B4E" w:rsidRPr="00D525A5" w:rsidRDefault="006E1B4E" w:rsidP="00927CBF">
                  <w:pPr>
                    <w:spacing w:line="240" w:lineRule="auto"/>
                    <w:jc w:val="both"/>
                    <w:rPr>
                      <w:bCs/>
                    </w:rPr>
                  </w:pPr>
                  <w:r>
                    <w:rPr>
                      <w:bCs/>
                    </w:rPr>
                    <w:t>В</w:t>
                  </w:r>
                  <w:r w:rsidRPr="00D525A5">
                    <w:rPr>
                      <w:bCs/>
                    </w:rPr>
                    <w:t xml:space="preserve"> течение трех дней со дня принятия решения об отказе в проведен</w:t>
                  </w:r>
                  <w:proofErr w:type="gramStart"/>
                  <w:r w:rsidRPr="00D525A5">
                    <w:rPr>
                      <w:bCs/>
                    </w:rPr>
                    <w:t>ии ау</w:t>
                  </w:r>
                  <w:proofErr w:type="gramEnd"/>
                  <w:r w:rsidRPr="00D525A5">
                    <w:rPr>
                      <w:bCs/>
                    </w:rPr>
                    <w:t>кциона</w:t>
                  </w:r>
                  <w:r>
                    <w:rPr>
                      <w:bCs/>
                    </w:rPr>
                    <w:t xml:space="preserve"> администрация:</w:t>
                  </w:r>
                </w:p>
                <w:p w:rsidR="006E1B4E" w:rsidRPr="00927CBF" w:rsidRDefault="006E1B4E" w:rsidP="00263010">
                  <w:pPr>
                    <w:pStyle w:val="affff7"/>
                    <w:numPr>
                      <w:ilvl w:val="0"/>
                      <w:numId w:val="18"/>
                    </w:numPr>
                    <w:spacing w:after="0" w:line="240" w:lineRule="auto"/>
                    <w:jc w:val="both"/>
                    <w:rPr>
                      <w:bCs/>
                    </w:rPr>
                  </w:pPr>
                  <w:r>
                    <w:rPr>
                      <w:bCs/>
                    </w:rPr>
                    <w:t>Р</w:t>
                  </w:r>
                  <w:r w:rsidRPr="00D525A5">
                    <w:rPr>
                      <w:bCs/>
                    </w:rPr>
                    <w:t>азмещает</w:t>
                  </w:r>
                  <w:r>
                    <w:rPr>
                      <w:bCs/>
                    </w:rPr>
                    <w:t xml:space="preserve"> и</w:t>
                  </w:r>
                  <w:r w:rsidRPr="00D525A5">
                    <w:rPr>
                      <w:bCs/>
                    </w:rPr>
                    <w:t xml:space="preserve">звещение об </w:t>
                  </w:r>
                  <w:r w:rsidRPr="00927CBF">
                    <w:rPr>
                      <w:bCs/>
                    </w:rPr>
                    <w:t>отказе в проведен</w:t>
                  </w:r>
                  <w:proofErr w:type="gramStart"/>
                  <w:r w:rsidRPr="00927CBF">
                    <w:rPr>
                      <w:bCs/>
                    </w:rPr>
                    <w:t>ии ау</w:t>
                  </w:r>
                  <w:proofErr w:type="gramEnd"/>
                  <w:r w:rsidRPr="00927CBF">
                    <w:rPr>
                      <w:bCs/>
                    </w:rPr>
                    <w:t xml:space="preserve">кциона  на официальном сайте </w:t>
                  </w:r>
                  <w:hyperlink r:id="rId24" w:history="1">
                    <w:r w:rsidRPr="00927CBF">
                      <w:rPr>
                        <w:rStyle w:val="af6"/>
                        <w:bCs/>
                        <w:color w:val="auto"/>
                      </w:rPr>
                      <w:t>https://torgi.gov.ru</w:t>
                    </w:r>
                  </w:hyperlink>
                  <w:r w:rsidRPr="00927CBF">
                    <w:rPr>
                      <w:bCs/>
                    </w:rPr>
                    <w:t>.</w:t>
                  </w:r>
                </w:p>
                <w:p w:rsidR="006E1B4E" w:rsidRPr="00D525A5" w:rsidRDefault="006E1B4E" w:rsidP="00263010">
                  <w:pPr>
                    <w:pStyle w:val="affff7"/>
                    <w:numPr>
                      <w:ilvl w:val="0"/>
                      <w:numId w:val="18"/>
                    </w:numPr>
                    <w:spacing w:after="0" w:line="240" w:lineRule="auto"/>
                    <w:jc w:val="both"/>
                    <w:rPr>
                      <w:bCs/>
                    </w:rPr>
                  </w:pPr>
                  <w:r w:rsidRPr="00927CBF">
                    <w:rPr>
                      <w:bCs/>
                    </w:rPr>
                    <w:t>Извещает участников</w:t>
                  </w:r>
                  <w:r w:rsidRPr="00D525A5">
                    <w:rPr>
                      <w:bCs/>
                    </w:rPr>
                    <w:t xml:space="preserve"> аукциона об отказе в проведен</w:t>
                  </w:r>
                  <w:proofErr w:type="gramStart"/>
                  <w:r w:rsidRPr="00D525A5">
                    <w:rPr>
                      <w:bCs/>
                    </w:rPr>
                    <w:t>ии ау</w:t>
                  </w:r>
                  <w:proofErr w:type="gramEnd"/>
                  <w:r w:rsidRPr="00D525A5">
                    <w:rPr>
                      <w:bCs/>
                    </w:rPr>
                    <w:t xml:space="preserve">кциона и </w:t>
                  </w:r>
                  <w:r>
                    <w:rPr>
                      <w:bCs/>
                    </w:rPr>
                    <w:t xml:space="preserve">оформляет </w:t>
                  </w:r>
                  <w:r w:rsidRPr="00D525A5">
                    <w:rPr>
                      <w:bCs/>
                    </w:rPr>
                    <w:t>возврат внесенны</w:t>
                  </w:r>
                  <w:r>
                    <w:rPr>
                      <w:bCs/>
                    </w:rPr>
                    <w:t>х</w:t>
                  </w:r>
                  <w:r w:rsidRPr="00D525A5">
                    <w:rPr>
                      <w:bCs/>
                    </w:rPr>
                    <w:t xml:space="preserve"> задатк</w:t>
                  </w:r>
                  <w:r>
                    <w:rPr>
                      <w:bCs/>
                    </w:rPr>
                    <w:t>ов</w:t>
                  </w:r>
                  <w:r w:rsidRPr="00D525A5">
                    <w:rPr>
                      <w:bCs/>
                    </w:rPr>
                    <w:t xml:space="preserve"> его участникам</w:t>
                  </w:r>
                  <w:r>
                    <w:rPr>
                      <w:bCs/>
                    </w:rPr>
                    <w:t>.</w:t>
                  </w:r>
                  <w:r w:rsidRPr="00D525A5">
                    <w:rPr>
                      <w:bCs/>
                    </w:rPr>
                    <w:t xml:space="preserve"> </w:t>
                  </w:r>
                </w:p>
                <w:p w:rsidR="006E1B4E" w:rsidRPr="00FC1746" w:rsidRDefault="006E1B4E" w:rsidP="00D859DD">
                  <w:pPr>
                    <w:jc w:val="both"/>
                  </w:pPr>
                </w:p>
                <w:p w:rsidR="006E1B4E" w:rsidRDefault="006E1B4E" w:rsidP="00D859DD"/>
              </w:txbxContent>
            </v:textbox>
          </v:shape>
        </w:pict>
      </w:r>
    </w:p>
    <w:p w:rsidR="00D859DD" w:rsidRPr="00D859DD" w:rsidRDefault="00D859DD" w:rsidP="00D859DD">
      <w:pPr>
        <w:spacing w:after="0" w:line="240" w:lineRule="auto"/>
        <w:rPr>
          <w:rFonts w:ascii="Times New Roman" w:eastAsia="Arial Unicode MS" w:hAnsi="Times New Roman"/>
          <w:b/>
          <w:noProof/>
          <w:sz w:val="28"/>
          <w:szCs w:val="28"/>
          <w:lang w:eastAsia="ru-RU"/>
        </w:rPr>
      </w:pPr>
    </w:p>
    <w:p w:rsidR="00D859DD" w:rsidRPr="00D859DD" w:rsidRDefault="00DC6453" w:rsidP="00D859DD">
      <w:pPr>
        <w:spacing w:after="0" w:line="240" w:lineRule="auto"/>
        <w:rPr>
          <w:rFonts w:ascii="Times New Roman" w:eastAsia="Arial Unicode MS" w:hAnsi="Times New Roman"/>
          <w:b/>
          <w:noProof/>
          <w:sz w:val="28"/>
          <w:szCs w:val="28"/>
          <w:lang w:eastAsia="ru-RU"/>
        </w:rPr>
      </w:pPr>
      <w:r w:rsidRPr="00DC6453">
        <w:rPr>
          <w:rFonts w:ascii="Times New Roman" w:eastAsia="Times New Roman" w:hAnsi="Times New Roman"/>
          <w:noProof/>
          <w:sz w:val="20"/>
          <w:szCs w:val="20"/>
          <w:lang w:val="en-US" w:eastAsia="ru-RU"/>
        </w:rPr>
        <w:pict>
          <v:shapetype id="_x0000_t109" coordsize="21600,21600" o:spt="109" path="m,l,21600r21600,l21600,xe">
            <v:stroke joinstyle="miter"/>
            <v:path gradientshapeok="t" o:connecttype="rect"/>
          </v:shapetype>
          <v:shape id="Блок-схема: процесс 2" o:spid="_x0000_s1157" type="#_x0000_t109" style="position:absolute;margin-left:-30.95pt;margin-top:10.15pt;width:290.15pt;height:255.8pt;flip:y;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aVeYwIAAIAEAAAOAAAAZHJzL2Uyb0RvYy54bWysVMFuEzEQvSPxD5bv7W6WBJpVN1XVUoRU&#10;IFKBu+P1Zi28thk72ZRTe4A7f8KlF0DlFzZ/xNgb0hQ4IfZgeTwzzzPvefbwaNUoshTgpNEFHeyn&#10;lAjNTSn1vKBvXp/tHVDiPNMlU0aLgl4KR48mDx8ctjYXmamNKgUQBNEub21Ba+9tniSO16Jhbt9Y&#10;odFZGWiYRxPmSQmsRfRGJVmaPk5aA6UFw4VzeHraO+kk4leV4P5VVTnhiSoo1ubjCnGdhTWZHLJ8&#10;DszWkm/KYP9QRcOkxku3UKfMM7IA+QdUIzkYZyq/z02TmKqSXMQesJtB+ls3FzWzIvaC5Di7pcn9&#10;P1j+cjkFIsuCZpRo1qBE3efuW3fbfd1bX68/djfd9+5LTrof66vudv2pu8HTa5IF4lrrcsy/sFMI&#10;rTt7bvg7R7Q5qZmei2MA09aClVjuIMQn9xKC4TCVzNoXpsR72cKbyOGqgoZUStq3ITFAI09kFUW7&#10;3IomVp5wPBwOsmyYobYcfY/SdDxOo6wJywNQSLfg/DNhGhI2Ba2UabFE8NP+3cQr2PLc+VDkXXhs&#10;yihZnkmlogHz2YkCsmT4ms7iF/vC3nfDlCZtQcejbBSR7/ncLkQav79BNNLjWCjZFPRgG8TywOZT&#10;XcZH65lU/R5LVnpDb2C0V8avZqso7GD0S6yZKS+RcDD9GODY4qY28IGSFkegoO79goGgRD3XKNp4&#10;MByGmYnGcPQkkAy7ntmuh2mOUAX1lPTbE9/P2cKCnNd4U6+lNscodCUj2eER9FVt6sdnHjXYjGSY&#10;o107Rt39OCY/AQAA//8DAFBLAwQUAAYACAAAACEAeaTjX94AAAALAQAADwAAAGRycy9kb3ducmV2&#10;LnhtbEyPwU7DMAyG70i8Q2QkbluSdaugNJ3QJHZnoEncssa0hcSpkqwrb092gpstf/r9/fV2dpZN&#10;GOLgSYFcCmBIrTcDdQre314WD8Bi0mS09YQKfjDCtrm9qXVl/IVecTqkjuUQipVW0Kc0VpzHtken&#10;49KPSPn26YPTKa+h4yboSw53lq+EKLnTA+UPvR5x12P7fTg7BUJ+7SnYEIWY1jsrj/uV+TgqdX83&#10;Pz8BSzinPxiu+lkdmux08mcykVkFC1lsiswqWMsSWCY2sngEdroOmxJ4U/P/HZpfAAAA//8DAFBL&#10;AQItABQABgAIAAAAIQC2gziS/gAAAOEBAAATAAAAAAAAAAAAAAAAAAAAAABbQ29udGVudF9UeXBl&#10;c10ueG1sUEsBAi0AFAAGAAgAAAAhADj9If/WAAAAlAEAAAsAAAAAAAAAAAAAAAAALwEAAF9yZWxz&#10;Ly5yZWxzUEsBAi0AFAAGAAgAAAAhALThpV5jAgAAgAQAAA4AAAAAAAAAAAAAAAAALgIAAGRycy9l&#10;Mm9Eb2MueG1sUEsBAi0AFAAGAAgAAAAhAHmk41/eAAAACwEAAA8AAAAAAAAAAAAAAAAAvQQAAGRy&#10;cy9kb3ducmV2LnhtbFBLBQYAAAAABAAEAPMAAADIBQAAAAA=&#10;">
            <v:textbox>
              <w:txbxContent>
                <w:p w:rsidR="006E1B4E" w:rsidRDefault="006E1B4E" w:rsidP="00263010">
                  <w:pPr>
                    <w:pStyle w:val="affff7"/>
                    <w:numPr>
                      <w:ilvl w:val="0"/>
                      <w:numId w:val="19"/>
                    </w:numPr>
                    <w:spacing w:after="0" w:line="240" w:lineRule="auto"/>
                    <w:ind w:left="426"/>
                    <w:jc w:val="both"/>
                  </w:pPr>
                  <w:r>
                    <w:t>Исполнитель</w:t>
                  </w:r>
                  <w:r w:rsidRPr="00466616">
                    <w:t xml:space="preserve">  </w:t>
                  </w:r>
                  <w:r>
                    <w:t>принимает</w:t>
                  </w:r>
                  <w:r w:rsidRPr="00466616">
                    <w:t xml:space="preserve"> </w:t>
                  </w:r>
                  <w:proofErr w:type="spellStart"/>
                  <w:r>
                    <w:t>завки</w:t>
                  </w:r>
                  <w:proofErr w:type="spellEnd"/>
                  <w:r>
                    <w:t xml:space="preserve"> на участие в аукционе с приложенными </w:t>
                  </w:r>
                  <w:r w:rsidRPr="00466616">
                    <w:t>документ</w:t>
                  </w:r>
                  <w:r>
                    <w:t>ами, составляет протокол рассмотрения заявок</w:t>
                  </w:r>
                  <w:r w:rsidRPr="00466616">
                    <w:t>.</w:t>
                  </w:r>
                </w:p>
                <w:p w:rsidR="006E1B4E" w:rsidRPr="00483401" w:rsidRDefault="006E1B4E" w:rsidP="00263010">
                  <w:pPr>
                    <w:pStyle w:val="affff7"/>
                    <w:numPr>
                      <w:ilvl w:val="0"/>
                      <w:numId w:val="19"/>
                    </w:numPr>
                    <w:spacing w:after="0" w:line="240" w:lineRule="auto"/>
                    <w:ind w:left="426"/>
                    <w:jc w:val="both"/>
                  </w:pPr>
                  <w:r w:rsidRPr="00DB7767">
                    <w:t>Комиссия   подписыва</w:t>
                  </w:r>
                  <w:r>
                    <w:t xml:space="preserve">ет протокол рассмотрения заявок, который размещается на </w:t>
                  </w:r>
                  <w:r w:rsidRPr="00483401">
                    <w:rPr>
                      <w:bCs/>
                    </w:rPr>
                    <w:t xml:space="preserve">официальном сайте </w:t>
                  </w:r>
                  <w:hyperlink r:id="rId25" w:history="1">
                    <w:r w:rsidRPr="00927CBF">
                      <w:rPr>
                        <w:rStyle w:val="af6"/>
                        <w:bCs/>
                        <w:color w:val="auto"/>
                      </w:rPr>
                      <w:t>https://torgi.gov.ru</w:t>
                    </w:r>
                  </w:hyperlink>
                  <w:r w:rsidRPr="00927CBF">
                    <w:t xml:space="preserve"> не </w:t>
                  </w:r>
                  <w:proofErr w:type="gramStart"/>
                  <w:r w:rsidRPr="00927CBF">
                    <w:t>п</w:t>
                  </w:r>
                  <w:r w:rsidRPr="00483401">
                    <w:t>озднее</w:t>
                  </w:r>
                  <w:proofErr w:type="gramEnd"/>
                  <w:r w:rsidRPr="00483401">
                    <w:t xml:space="preserve"> чем на следующий день после дня подписания протокола.</w:t>
                  </w:r>
                </w:p>
                <w:p w:rsidR="006E1B4E" w:rsidRDefault="006E1B4E" w:rsidP="00263010">
                  <w:pPr>
                    <w:pStyle w:val="affff7"/>
                    <w:numPr>
                      <w:ilvl w:val="0"/>
                      <w:numId w:val="19"/>
                    </w:numPr>
                    <w:spacing w:after="0" w:line="240" w:lineRule="auto"/>
                    <w:ind w:left="426"/>
                    <w:jc w:val="both"/>
                  </w:pPr>
                  <w:r w:rsidRPr="00466616">
                    <w:t xml:space="preserve">Заявителям, признанным участниками аукциона, и заявителям, не допущенным к участию в аукционе, </w:t>
                  </w:r>
                  <w:r>
                    <w:t>исполнитель</w:t>
                  </w:r>
                  <w:r w:rsidRPr="00466616">
                    <w:t xml:space="preserve"> направляет уведомления о принятых в отношении них решениях не позднее дня, следующего после дня подписания протокола, рассмотрения заявок</w:t>
                  </w:r>
                  <w:r>
                    <w:t>.</w:t>
                  </w:r>
                </w:p>
                <w:p w:rsidR="006E1B4E" w:rsidRPr="003C624B" w:rsidRDefault="006E1B4E" w:rsidP="00263010">
                  <w:pPr>
                    <w:pStyle w:val="affff7"/>
                    <w:numPr>
                      <w:ilvl w:val="0"/>
                      <w:numId w:val="19"/>
                    </w:numPr>
                    <w:spacing w:after="0" w:line="240" w:lineRule="auto"/>
                    <w:ind w:left="426"/>
                    <w:jc w:val="both"/>
                  </w:pPr>
                  <w:r w:rsidRPr="003C624B">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рассмотрения заявок на участие в аукционе.</w:t>
                  </w:r>
                </w:p>
                <w:p w:rsidR="006E1B4E" w:rsidRDefault="006E1B4E" w:rsidP="00D859DD">
                  <w:pPr>
                    <w:jc w:val="both"/>
                  </w:pPr>
                </w:p>
              </w:txbxContent>
            </v:textbox>
          </v:shape>
        </w:pict>
      </w:r>
    </w:p>
    <w:p w:rsidR="00D859DD" w:rsidRPr="00D859DD" w:rsidRDefault="00D859DD" w:rsidP="00D859DD">
      <w:pPr>
        <w:spacing w:after="0" w:line="240" w:lineRule="auto"/>
        <w:rPr>
          <w:rFonts w:ascii="Times New Roman" w:eastAsia="Arial Unicode MS" w:hAnsi="Times New Roman"/>
          <w:b/>
          <w:noProof/>
          <w:sz w:val="28"/>
          <w:szCs w:val="28"/>
          <w:lang w:eastAsia="ru-RU"/>
        </w:rPr>
      </w:pPr>
      <w:r w:rsidRPr="00D859DD">
        <w:rPr>
          <w:rFonts w:ascii="Times New Roman" w:eastAsia="Arial Unicode MS" w:hAnsi="Times New Roman"/>
          <w:b/>
          <w:bCs/>
          <w:noProof/>
          <w:sz w:val="28"/>
          <w:szCs w:val="20"/>
          <w:lang w:eastAsia="ru-RU"/>
        </w:rPr>
        <w:t xml:space="preserve">                                                                                 </w:t>
      </w:r>
    </w:p>
    <w:p w:rsidR="00D859DD" w:rsidRPr="00D859DD" w:rsidRDefault="00D859DD" w:rsidP="00D859DD">
      <w:pPr>
        <w:spacing w:after="0" w:line="240" w:lineRule="auto"/>
        <w:rPr>
          <w:rFonts w:ascii="Times New Roman" w:eastAsia="Arial Unicode MS" w:hAnsi="Times New Roman"/>
          <w:b/>
          <w:noProof/>
          <w:sz w:val="28"/>
          <w:szCs w:val="28"/>
          <w:lang w:eastAsia="ru-RU"/>
        </w:rPr>
      </w:pPr>
      <w:r w:rsidRPr="00D859DD">
        <w:rPr>
          <w:rFonts w:ascii="Times New Roman" w:eastAsia="Arial Unicode MS" w:hAnsi="Times New Roman"/>
          <w:b/>
          <w:noProof/>
          <w:sz w:val="28"/>
          <w:szCs w:val="28"/>
          <w:lang w:eastAsia="ru-RU"/>
        </w:rPr>
        <w:t xml:space="preserve">            </w:t>
      </w:r>
    </w:p>
    <w:p w:rsidR="00D859DD" w:rsidRPr="00D859DD" w:rsidRDefault="00D859DD" w:rsidP="00D859DD">
      <w:pPr>
        <w:spacing w:after="0" w:line="240" w:lineRule="auto"/>
        <w:rPr>
          <w:rFonts w:ascii="Times New Roman" w:eastAsia="Arial Unicode MS" w:hAnsi="Times New Roman"/>
          <w:b/>
          <w:noProof/>
          <w:sz w:val="28"/>
          <w:szCs w:val="28"/>
          <w:lang w:eastAsia="ru-RU"/>
        </w:rPr>
      </w:pPr>
      <w:r w:rsidRPr="00D859DD">
        <w:rPr>
          <w:rFonts w:ascii="Times New Roman" w:eastAsia="Arial Unicode MS" w:hAnsi="Times New Roman"/>
          <w:b/>
          <w:noProof/>
          <w:sz w:val="28"/>
          <w:szCs w:val="28"/>
          <w:lang w:eastAsia="ru-RU"/>
        </w:rPr>
        <w:t xml:space="preserve">              нет</w:t>
      </w:r>
      <w:r w:rsidRPr="00D859DD">
        <w:rPr>
          <w:rFonts w:ascii="Times New Roman" w:eastAsia="Arial Unicode MS" w:hAnsi="Times New Roman"/>
          <w:b/>
          <w:bCs/>
          <w:noProof/>
          <w:sz w:val="28"/>
          <w:szCs w:val="20"/>
          <w:lang w:eastAsia="ru-RU"/>
        </w:rPr>
        <w:t xml:space="preserve">                                                                                        да</w:t>
      </w:r>
    </w:p>
    <w:p w:rsidR="00D859DD" w:rsidRPr="00D859DD" w:rsidRDefault="00D859DD" w:rsidP="00D859DD">
      <w:pPr>
        <w:spacing w:after="0" w:line="240" w:lineRule="auto"/>
        <w:rPr>
          <w:rFonts w:ascii="Times New Roman" w:eastAsia="Arial Unicode MS" w:hAnsi="Times New Roman"/>
          <w:b/>
          <w:noProof/>
          <w:sz w:val="28"/>
          <w:szCs w:val="28"/>
          <w:lang w:eastAsia="ru-RU"/>
        </w:rPr>
      </w:pPr>
    </w:p>
    <w:p w:rsidR="00D859DD" w:rsidRPr="00D859DD" w:rsidRDefault="00D859DD" w:rsidP="00D859DD">
      <w:pPr>
        <w:spacing w:after="0" w:line="240" w:lineRule="auto"/>
        <w:rPr>
          <w:rFonts w:ascii="Times New Roman" w:eastAsia="Arial Unicode MS" w:hAnsi="Times New Roman"/>
          <w:b/>
          <w:noProof/>
          <w:sz w:val="28"/>
          <w:szCs w:val="28"/>
          <w:lang w:eastAsia="ru-RU"/>
        </w:rPr>
      </w:pPr>
    </w:p>
    <w:p w:rsidR="00D859DD" w:rsidRPr="00D859DD" w:rsidRDefault="00D859DD" w:rsidP="00D859DD">
      <w:pPr>
        <w:spacing w:after="0" w:line="240" w:lineRule="auto"/>
        <w:rPr>
          <w:rFonts w:ascii="Times New Roman" w:eastAsia="Arial Unicode MS" w:hAnsi="Times New Roman"/>
          <w:b/>
          <w:noProof/>
          <w:sz w:val="28"/>
          <w:szCs w:val="28"/>
          <w:lang w:eastAsia="ru-RU"/>
        </w:rPr>
      </w:pPr>
    </w:p>
    <w:p w:rsidR="00D859DD" w:rsidRPr="00D859DD" w:rsidRDefault="00D859DD" w:rsidP="00D859DD">
      <w:pPr>
        <w:spacing w:after="0" w:line="240" w:lineRule="auto"/>
        <w:rPr>
          <w:rFonts w:ascii="Times New Roman" w:eastAsia="Arial Unicode MS" w:hAnsi="Times New Roman"/>
          <w:b/>
          <w:noProof/>
          <w:sz w:val="28"/>
          <w:szCs w:val="28"/>
          <w:lang w:eastAsia="ru-RU"/>
        </w:rPr>
      </w:pPr>
      <w:r w:rsidRPr="00D859DD">
        <w:rPr>
          <w:rFonts w:ascii="Times New Roman" w:eastAsia="Arial Unicode MS" w:hAnsi="Times New Roman"/>
          <w:b/>
          <w:noProof/>
          <w:sz w:val="28"/>
          <w:szCs w:val="28"/>
          <w:lang w:eastAsia="ru-RU"/>
        </w:rPr>
        <w:t xml:space="preserve">         </w:t>
      </w:r>
    </w:p>
    <w:p w:rsidR="00D859DD" w:rsidRPr="00D859DD" w:rsidRDefault="00D859DD" w:rsidP="00D859DD">
      <w:pPr>
        <w:spacing w:after="0" w:line="240" w:lineRule="auto"/>
        <w:rPr>
          <w:rFonts w:ascii="Times New Roman" w:eastAsia="Arial Unicode MS" w:hAnsi="Times New Roman"/>
          <w:b/>
          <w:bCs/>
          <w:noProof/>
          <w:sz w:val="28"/>
          <w:szCs w:val="20"/>
          <w:lang w:eastAsia="ru-RU"/>
        </w:rPr>
      </w:pPr>
      <w:r w:rsidRPr="00D859DD">
        <w:rPr>
          <w:rFonts w:ascii="Times New Roman" w:eastAsia="Arial Unicode MS" w:hAnsi="Times New Roman"/>
          <w:b/>
          <w:noProof/>
          <w:sz w:val="28"/>
          <w:szCs w:val="28"/>
          <w:lang w:eastAsia="ru-RU"/>
        </w:rPr>
        <w:t xml:space="preserve">                                                                                   </w:t>
      </w:r>
    </w:p>
    <w:p w:rsidR="00D859DD" w:rsidRPr="00D859DD" w:rsidRDefault="00D859DD" w:rsidP="00D859DD">
      <w:pPr>
        <w:spacing w:after="0" w:line="240" w:lineRule="auto"/>
        <w:rPr>
          <w:rFonts w:ascii="Times New Roman" w:eastAsia="Arial Unicode MS" w:hAnsi="Times New Roman"/>
          <w:b/>
          <w:bCs/>
          <w:noProof/>
          <w:sz w:val="28"/>
          <w:szCs w:val="20"/>
          <w:lang w:eastAsia="ru-RU"/>
        </w:rPr>
      </w:pPr>
    </w:p>
    <w:p w:rsidR="00D859DD" w:rsidRPr="00D859DD" w:rsidRDefault="00D859DD" w:rsidP="00D859DD">
      <w:pPr>
        <w:spacing w:after="0" w:line="240" w:lineRule="auto"/>
        <w:rPr>
          <w:rFonts w:ascii="Times New Roman" w:eastAsia="Arial Unicode MS" w:hAnsi="Times New Roman"/>
          <w:b/>
          <w:bCs/>
          <w:noProof/>
          <w:sz w:val="28"/>
          <w:szCs w:val="20"/>
          <w:lang w:eastAsia="ru-RU"/>
        </w:rPr>
      </w:pPr>
    </w:p>
    <w:p w:rsidR="00D859DD" w:rsidRPr="00D859DD" w:rsidRDefault="00D859DD" w:rsidP="00D859DD">
      <w:pPr>
        <w:spacing w:after="0" w:line="240" w:lineRule="auto"/>
        <w:rPr>
          <w:rFonts w:ascii="Times New Roman" w:eastAsia="Arial Unicode MS" w:hAnsi="Times New Roman"/>
          <w:b/>
          <w:noProof/>
          <w:sz w:val="28"/>
          <w:szCs w:val="28"/>
          <w:lang w:eastAsia="ru-RU"/>
        </w:rPr>
      </w:pPr>
    </w:p>
    <w:p w:rsidR="00D859DD" w:rsidRPr="00D859DD" w:rsidRDefault="00D859DD" w:rsidP="00D859DD">
      <w:pPr>
        <w:spacing w:after="0" w:line="240" w:lineRule="auto"/>
        <w:rPr>
          <w:rFonts w:ascii="Times New Roman" w:eastAsia="Arial Unicode MS" w:hAnsi="Times New Roman"/>
          <w:b/>
          <w:noProof/>
          <w:sz w:val="28"/>
          <w:szCs w:val="28"/>
          <w:lang w:eastAsia="ru-RU"/>
        </w:rPr>
      </w:pPr>
    </w:p>
    <w:p w:rsidR="00D859DD" w:rsidRPr="00D859DD" w:rsidRDefault="00D859DD" w:rsidP="00D859DD">
      <w:pPr>
        <w:spacing w:after="0" w:line="240" w:lineRule="auto"/>
        <w:rPr>
          <w:rFonts w:ascii="Times New Roman" w:eastAsia="Arial Unicode MS" w:hAnsi="Times New Roman"/>
          <w:b/>
          <w:noProof/>
          <w:sz w:val="28"/>
          <w:szCs w:val="28"/>
          <w:lang w:eastAsia="ru-RU"/>
        </w:rPr>
      </w:pPr>
    </w:p>
    <w:p w:rsidR="00D859DD" w:rsidRPr="00D859DD" w:rsidRDefault="00D859DD" w:rsidP="00D859DD">
      <w:pPr>
        <w:spacing w:after="0" w:line="240" w:lineRule="auto"/>
        <w:rPr>
          <w:rFonts w:ascii="Times New Roman" w:eastAsia="Arial Unicode MS" w:hAnsi="Times New Roman"/>
          <w:b/>
          <w:noProof/>
          <w:sz w:val="28"/>
          <w:szCs w:val="28"/>
          <w:lang w:eastAsia="ru-RU"/>
        </w:rPr>
      </w:pPr>
    </w:p>
    <w:p w:rsidR="00D859DD" w:rsidRPr="00D859DD" w:rsidRDefault="00D859DD" w:rsidP="00D859DD">
      <w:pPr>
        <w:spacing w:after="0" w:line="240" w:lineRule="auto"/>
        <w:rPr>
          <w:rFonts w:ascii="Times New Roman" w:eastAsia="Arial Unicode MS" w:hAnsi="Times New Roman"/>
          <w:b/>
          <w:noProof/>
          <w:sz w:val="28"/>
          <w:szCs w:val="28"/>
          <w:lang w:eastAsia="ru-RU"/>
        </w:rPr>
      </w:pPr>
    </w:p>
    <w:p w:rsidR="00D859DD" w:rsidRPr="00D859DD" w:rsidRDefault="00DC6453" w:rsidP="00D859DD">
      <w:pPr>
        <w:spacing w:after="0" w:line="240" w:lineRule="auto"/>
        <w:rPr>
          <w:rFonts w:ascii="Times New Roman" w:eastAsia="Arial Unicode MS" w:hAnsi="Times New Roman"/>
          <w:b/>
          <w:noProof/>
          <w:sz w:val="28"/>
          <w:szCs w:val="28"/>
          <w:lang w:eastAsia="ru-RU"/>
        </w:rPr>
      </w:pPr>
      <w:r w:rsidRPr="00DC6453">
        <w:rPr>
          <w:rFonts w:ascii="Times New Roman" w:eastAsia="Times New Roman" w:hAnsi="Times New Roman"/>
          <w:noProof/>
          <w:sz w:val="20"/>
          <w:szCs w:val="20"/>
          <w:lang w:val="en-US" w:eastAsia="ru-RU"/>
        </w:rPr>
        <w:pict>
          <v:line id="Прямая соединительная линия 150" o:spid="_x0000_s1152" style="position:absolute;flip:x;z-index:251693056;visibility:visible" from="235.2pt,6.05pt" to="235.2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KusagIAAIcEAAAOAAAAZHJzL2Uyb0RvYy54bWysVMFuEzEQvSPxD9be091NNyFddVOhbAKH&#10;ApVaPsCxvVkLr23ZbjYRQgLOSP0EfoEDSJUKfMPmjxg7adrCBSFycMbjmec3b8Z7fLJqBFoyY7mS&#10;RZQeJBFikijK5aKIXl/MeqMIWYclxUJJVkRrZqOT8eNHx63OWV/VSlBmEIBIm7e6iGrndB7HltSs&#10;wfZAaSbhsFKmwQ62ZhFTg1tAb0TcT5Jh3CpDtVGEWQvecnsYjQN+VTHiXlWVZQ6JIgJuLqwmrHO/&#10;xuNjnC8M1jUnOxr4H1g0mEu4dA9VYofRpeF/QDWcGGVV5Q6IamJVVZywUANUkya/VXNeY81CLSCO&#10;1XuZ7P+DJS+XZwZxCr0bgD4SN9Ck7vPm/eaq+9592VyhzYfuZ/et+9pddz+6681HsG82n8D2h93N&#10;zn2FfD6o2WqbA+hEnhmvB1nJc32qyBuLpJrUWC5YqOpireGi1GfED1L8xmrgNG9fKAox+NKpIO2q&#10;Mg2qBNfPfaIHB/nQKvRyve8lWzlEtk4C3iw5HA0DsRjnHsHnaWPdM6Ya5I0iElx6lXGOl6fWeUZ3&#10;Id4t1YwLESZFSNQW0dGgPwgJVglO/aEPs2YxnwiDltjPWviF8uDkfphRl5IGsJphOt3ZDnMBNnJB&#10;F2c4KCVY5G9rGI2QYPC8vLWlJ6S/EWoFwjtrO25vj5Kj6Wg6ynpZfzjtZUlZ9p7OJllvOEufDMrD&#10;cjIp03eefJrlNaeUSc//dvTT7O9Ga/cIt0O7H/69UPFD9KAokL39D6RD232ntzMzV3R9Znx1fgJg&#10;2kPw7mX653R/H6Luvh/jXwAAAP//AwBQSwMEFAAGAAgAAAAhAMef27jgAAAACgEAAA8AAABkcnMv&#10;ZG93bnJldi54bWxMj8FOwzAMhu9IvENkJG5butKNUepOCIHECY0NIXHLGtOWNU5JsrXw9ARxgKPt&#10;T7+/v1iNphNHcr61jDCbJiCIK6tbrhGet/eTJQgfFGvVWSaET/KwKk9PCpVrO/ATHTehFjGEfa4Q&#10;mhD6XEpfNWSUn9qeON7erDMqxNHVUjs1xHDTyTRJFtKoluOHRvV021C13xwMwtV2mNu1279ks/bj&#10;9evuPfQPjwHx/Gy8uQYRaAx/MPzoR3Uoo9POHlh70SFki+wyogiTi3kGIhK/mx1CukxBloX8X6H8&#10;BgAA//8DAFBLAQItABQABgAIAAAAIQC2gziS/gAAAOEBAAATAAAAAAAAAAAAAAAAAAAAAABbQ29u&#10;dGVudF9UeXBlc10ueG1sUEsBAi0AFAAGAAgAAAAhADj9If/WAAAAlAEAAAsAAAAAAAAAAAAAAAAA&#10;LwEAAF9yZWxzLy5yZWxzUEsBAi0AFAAGAAgAAAAhAGacq6xqAgAAhwQAAA4AAAAAAAAAAAAAAAAA&#10;LgIAAGRycy9lMm9Eb2MueG1sUEsBAi0AFAAGAAgAAAAhAMef27jgAAAACgEAAA8AAAAAAAAAAAAA&#10;AAAAxAQAAGRycy9kb3ducmV2LnhtbFBLBQYAAAAABAAEAPMAAADRBQAAAAA=&#10;">
            <v:stroke endarrow="block"/>
          </v:line>
        </w:pict>
      </w:r>
    </w:p>
    <w:p w:rsidR="00D859DD" w:rsidRPr="00D859DD" w:rsidRDefault="00DC6453" w:rsidP="00D859DD">
      <w:pPr>
        <w:spacing w:after="0" w:line="240" w:lineRule="auto"/>
        <w:rPr>
          <w:rFonts w:ascii="Times New Roman" w:eastAsia="Arial Unicode MS" w:hAnsi="Times New Roman"/>
          <w:b/>
          <w:noProof/>
          <w:sz w:val="28"/>
          <w:szCs w:val="28"/>
          <w:lang w:eastAsia="ru-RU"/>
        </w:rPr>
      </w:pPr>
      <w:r w:rsidRPr="00DC6453">
        <w:rPr>
          <w:rFonts w:ascii="Times New Roman" w:eastAsia="Times New Roman" w:hAnsi="Times New Roman"/>
          <w:noProof/>
          <w:sz w:val="20"/>
          <w:szCs w:val="20"/>
          <w:lang w:val="en-US" w:eastAsia="ru-RU"/>
        </w:rPr>
        <w:pict>
          <v:shape id="Блок-схема: решение 91" o:spid="_x0000_s1148" type="#_x0000_t110" style="position:absolute;margin-left:107.55pt;margin-top:3.8pt;width:259.05pt;height:179.6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B1bYgIAAHkEAAAOAAAAZHJzL2Uyb0RvYy54bWysVM1u2zAMvg/YOwi6t47TJmuMOkXRrsOA&#10;/RTo9gCKLMfCZFGjlDjdaTsM2HVvskuBYX/P4LzRaLnJ0m2nYT4Iokh+JD+SPj5Z1YYtFXoNNufp&#10;/oAzZSUU2s5z/vLFxd4RZz4IWwgDVuX8Wnl+Mr1/77hxmRpCBaZQyAjE+qxxOa9CcFmSeFmpWvh9&#10;cMqSsgSsRSAR50mBoiH02iTDwWCcNICFQ5DKe3o975V8GvHLUsnwvCy9CszknHIL8cR4zrozmR6L&#10;bI7CVVrepiH+IYtaaEtBt1DnIgi2QP0HVK0lgocy7EuoEyhLLVWsgapJB79Vc1UJp2ItRI53W5r8&#10;/4OVz5aXyHSR80nKmRU19aj92H5tf7Rf9tbv1u/bm/Zb+ylj67ftzfoDSd/bz+0NI2uirnE+I4Qr&#10;d4ld8d49AfnKMwtnlbBzdYoITaVEQQlH++SOQyd4cmWz5ikUFFgsAkQWVyXWHSDxw1axWdfbZqlV&#10;YJIeD4ZHk8nBiDNJunQyHk3GsZ2JyDbuDn14pKBm3SXnpYGGEsNwrqTuBjbGEssnPlAt5Lexj7WA&#10;0cWFNiYKOJ+dGWRLQWN0Eb+ufHLxu2bGsoaIHA1HEfmOzu9CDOL3N4haB9oHo+ucH22NRNaR+NAW&#10;cVqD0Ka/U3xjKY0NkX1Dwmq2ih1Nx5sezaC4Jp4R+vmnfaVLBfiGs4ZmP+f+9UKg4sw8ttSrSXp4&#10;2C1LFA5HD4Yk4K5mtqsRVhJUzgNn/fUs9Au2cKjnFUVKIx0WTqm/pY5kdyn3Wd3mT/MdCb3dxW6B&#10;duVo9euPMf0JAAD//wMAUEsDBBQABgAIAAAAIQCxGY2C4AAAAAoBAAAPAAAAZHJzL2Rvd25yZXYu&#10;eG1sTI/BToNAEIbvJr7DZky82UVAK8jSGBPjpTG1mp4XdgpEdpawS8E+veNJbzOZL/98f7FZbC9O&#10;OPrOkYLbVQQCqXamo0bB58fLzQMIHzQZ3TtCBd/oYVNeXhQ6N26mdzztQyM4hHyuFbQhDLmUvm7R&#10;ar9yAxLfjm60OvA6NtKMeuZw28s4iu6l1R3xh1YP+Nxi/bWfrIJdle7svD0f7facHmw/va4Pb4lS&#10;11fL0yOIgEv4g+FXn9WhZKfKTWS86BXEUZowykOWgWBgHccpiEpBkmR3IMtC/q9Q/gAAAP//AwBQ&#10;SwECLQAUAAYACAAAACEAtoM4kv4AAADhAQAAEwAAAAAAAAAAAAAAAAAAAAAAW0NvbnRlbnRfVHlw&#10;ZXNdLnhtbFBLAQItABQABgAIAAAAIQA4/SH/1gAAAJQBAAALAAAAAAAAAAAAAAAAAC8BAABfcmVs&#10;cy8ucmVsc1BLAQItABQABgAIAAAAIQDRPB1bYgIAAHkEAAAOAAAAAAAAAAAAAAAAAC4CAABkcnMv&#10;ZTJvRG9jLnhtbFBLAQItABQABgAIAAAAIQCxGY2C4AAAAAoBAAAPAAAAAAAAAAAAAAAAALwEAABk&#10;cnMvZG93bnJldi54bWxQSwUGAAAAAAQABADzAAAAyQUAAAAA&#10;">
            <v:textbox>
              <w:txbxContent>
                <w:p w:rsidR="006E1B4E" w:rsidRPr="00AC5BAF" w:rsidRDefault="006E1B4E" w:rsidP="00D859DD">
                  <w:pPr>
                    <w:autoSpaceDE w:val="0"/>
                    <w:autoSpaceDN w:val="0"/>
                    <w:adjustRightInd w:val="0"/>
                    <w:jc w:val="center"/>
                  </w:pPr>
                  <w:r>
                    <w:rPr>
                      <w:bCs/>
                    </w:rPr>
                    <w:t xml:space="preserve">По результатам рассмотрения заявок </w:t>
                  </w:r>
                  <w:r w:rsidRPr="00C146D9">
                    <w:rPr>
                      <w:bCs/>
                    </w:rPr>
                    <w:t xml:space="preserve"> аукцион признан несостоявшимся </w:t>
                  </w:r>
                  <w:r>
                    <w:rPr>
                      <w:bCs/>
                    </w:rPr>
                    <w:t>(в связи с наличием не более 1 участника)</w:t>
                  </w:r>
                </w:p>
              </w:txbxContent>
            </v:textbox>
          </v:shape>
        </w:pict>
      </w:r>
      <w:r w:rsidRPr="00DC6453">
        <w:rPr>
          <w:rFonts w:ascii="Times New Roman" w:eastAsia="Times New Roman" w:hAnsi="Times New Roman"/>
          <w:noProof/>
          <w:sz w:val="20"/>
          <w:szCs w:val="20"/>
          <w:lang w:val="en-US" w:eastAsia="ru-RU"/>
        </w:rPr>
        <w:pict>
          <v:line id="Прямая соединительная линия 92" o:spid="_x0000_s1146" style="position:absolute;flip:x;z-index:251686912;visibility:visible" from="36.6pt,93.45pt" to="36.6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F9wagIAAIYEAAAOAAAAZHJzL2Uyb0RvYy54bWysVMFuEzEQvSPxD5bv6WbTbUlX3VQom8Ch&#10;QKWWD3Bsb9bCa1u2m02EkIAzUj+BX+AAUqUC37D5I8ZOmrZwQYgcnPF45vnNm/EenywbiRbcOqFV&#10;gdO9PkZcUc2Emhf49cW0N8TIeaIYkVrxAq+4wyejx4+OW5Pzga61ZNwiAFEub02Ba+9NniSO1rwh&#10;bk8bruCw0rYhHrZ2njBLWkBvZDLo9w+TVltmrKbcOfCWm0M8ivhVxal/VVWOeyQLDNx8XG1cZ2FN&#10;Rsckn1tiakG3NMg/sGiIUHDpDqoknqBLK/6AagS12unK71HdJLqqBOWxBqgm7f9WzXlNDI+1gDjO&#10;7GRy/w+WvlycWSRYgY8GGCnSQI+6z+v366vue/dlfYXWH7qf3bfua3fd/eiu1x/Bvll/Ajscdjdb&#10;9xWCdNCyNS4HyLE6s0ENulTn5lTTNw4pPa6JmvNY08XKwD1pyEgepISNM8Bo1r7QDGLIpddR2GVl&#10;G1RJYZ6HxAAO4qFl7ORq10m+9IhunBS86X6WpoPY5YTkASIkGuv8M64bFIwCS6GCyCQni1PnA6W7&#10;kOBWeiqkjIMiFWpBqYPBQUxwWgoWDkOYs/PZWFq0IGHU4i/WByf3w6y+VCyC1Zywydb2REiwkY/C&#10;eCtAKslxuK3hDCPJ4XUFa0NPqnAjFAuEt9Zm2t4e9Y8mw8kw62WDw0kv65dl7+l0nPUOp+mTg3K/&#10;HI/L9F0gn2Z5LRjjKvC/nfw0+7vJ2r7BzczuZn8nVPIQPSoKZG//I+nY99DqzdDMNFud2VBdGAEY&#10;9hi8fZjhNd3fx6i7z8foFwAAAP//AwBQSwMEFAAGAAgAAAAhAPu0xvHeAAAACAEAAA8AAABkcnMv&#10;ZG93bnJldi54bWxMj8FOwzAQRO9I/IO1SNyok5ZAG+JUCIHECUFbVeLmxksSGq+D7TaBr2fhAsen&#10;Gc2+LZaj7cQRfWgdKUgnCQikypmWagWb9cPFHESImozuHKGCTwywLE9PCp0bN9ALHlexFjxCIdcK&#10;mhj7XMpQNWh1mLgeibM3562OjL6WxuuBx20np0lyJa1uiS80use7Bqv96mAVLNZD5p79fnuZth+v&#10;X/fvsX98ikqdn423NyAijvGvDD/6rA4lO+3cgUwQnYJskXJTwfR6BoLzX94xz+YZyLKQ/x8ovwEA&#10;AP//AwBQSwECLQAUAAYACAAAACEAtoM4kv4AAADhAQAAEwAAAAAAAAAAAAAAAAAAAAAAW0NvbnRl&#10;bnRfVHlwZXNdLnhtbFBLAQItABQABgAIAAAAIQA4/SH/1gAAAJQBAAALAAAAAAAAAAAAAAAAAC8B&#10;AABfcmVscy8ucmVsc1BLAQItABQABgAIAAAAIQA8LF9wagIAAIYEAAAOAAAAAAAAAAAAAAAAAC4C&#10;AABkcnMvZTJvRG9jLnhtbFBLAQItABQABgAIAAAAIQD7tMbx3gAAAAgBAAAPAAAAAAAAAAAAAAAA&#10;AMQEAABkcnMvZG93bnJldi54bWxQSwUGAAAAAAQABADzAAAAzwUAAAAA&#10;">
            <v:stroke endarrow="block"/>
          </v:line>
        </w:pict>
      </w:r>
      <w:r w:rsidRPr="00DC6453">
        <w:rPr>
          <w:rFonts w:ascii="Times New Roman" w:eastAsia="Times New Roman" w:hAnsi="Times New Roman"/>
          <w:noProof/>
          <w:sz w:val="20"/>
          <w:szCs w:val="20"/>
          <w:lang w:val="en-US" w:eastAsia="ru-RU"/>
        </w:rPr>
        <w:pict>
          <v:line id="Прямая соединительная линия 93" o:spid="_x0000_s1149" style="position:absolute;z-index:251689984;visibility:visible" from="36.6pt,93.45pt" to="107.55pt,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JdjTQIAAFkEAAAOAAAAZHJzL2Uyb0RvYy54bWysVM1uEzEQviPxDpbv6WaTtDSrbiqUTbgU&#10;qNTyAI7tzVp4bct2s4kQEvSM1EfgFTiAVKnAM2zeiLHzoxQuCJGDM/bMfP7mm/GenS9riRbcOqFV&#10;jtOjLkZcUc2Emuf4zfW0c4qR80QxIrXiOV5xh89HT5+cNSbjPV1pybhFAKJc1pgcV96bLEkcrXhN&#10;3JE2XIGz1LYmHrZ2njBLGkCvZdLrdk+SRltmrKbcOTgtNk48ivhlyal/XZaOeyRzDNx8XG1cZ2FN&#10;Rmckm1tiKkG3NMg/sKiJUHDpHqognqAbK/6AqgW12unSH1FdJ7osBeWxBqgm7f5WzVVFDI+1gDjO&#10;7GVy/w+WvlpcWiRYjod9jBSpoUft5/WH9V37vf2yvkPrj+3P9lv7tb1vf7T361uwH9afwA7O9mF7&#10;fIcgHbRsjMsAcqwubVCDLtWVudD0rUNKjyui5jzWdL0ycE8aMpJHKWHjDDCaNS81gxhy43UUdlna&#10;OkCCZGgZ+7fa948vPaJwOAQJ+0OM6M6VkGyXZ6zzL7iuUTByLIUKypKMLC6cDzxItgsJx0pPhZRx&#10;OqRCDWAf945jgtNSsOAMYc7OZ2Np0YKE+Yq/WBR4DsOsvlEsglWcsMnW9kTIjQ2XSxXwoBKgs7U2&#10;A/Ru2B1OTieng86gdzLpDLpF0Xk+HQ86J9P02XHRL8bjIn0fqKWDrBKMcRXY7YY5HfzdsGyf1WYM&#10;9+O8lyF5jB71ArK7/0g6tjJ0bzMHM81Wl3bXYpjfGLx9a+GBHO7BPvwijH4BAAD//wMAUEsDBBQA&#10;BgAIAAAAIQD3Cey93AAAAAgBAAAPAAAAZHJzL2Rvd25yZXYueG1sTI9BT8JAEIXvJv6HzZhwIbKl&#10;BkJqt8QovXkBNV6H7tg2dmdLd4Hqr3eMBzzOvJf3vpevR9epEw2h9WxgPktAEVfetlwbeH0pb1eg&#10;QkS22HkmA18UYF1cX+WYWX/mLZ12sVYSwiFDA02MfaZ1qBpyGGa+Jxbtww8Oo5xDre2AZwl3nU6T&#10;ZKkdtiwNDfb02FD1uTs6A6F8o0P5Pa2myftd7Sk9PD1v0JjJzfhwDyrSGC9m+MUXdCiEae+PbIPq&#10;DCxWqTgNpMsFKNGlbQ5q//fQRa7/Dyh+AAAA//8DAFBLAQItABQABgAIAAAAIQC2gziS/gAAAOEB&#10;AAATAAAAAAAAAAAAAAAAAAAAAABbQ29udGVudF9UeXBlc10ueG1sUEsBAi0AFAAGAAgAAAAhADj9&#10;If/WAAAAlAEAAAsAAAAAAAAAAAAAAAAALwEAAF9yZWxzLy5yZWxzUEsBAi0AFAAGAAgAAAAhANdU&#10;l2NNAgAAWQQAAA4AAAAAAAAAAAAAAAAALgIAAGRycy9lMm9Eb2MueG1sUEsBAi0AFAAGAAgAAAAh&#10;APcJ7L3cAAAACAEAAA8AAAAAAAAAAAAAAAAApwQAAGRycy9kb3ducmV2LnhtbFBLBQYAAAAABAAE&#10;APMAAACwBQAAAAA=&#10;"/>
        </w:pict>
      </w:r>
    </w:p>
    <w:p w:rsidR="00D859DD" w:rsidRPr="00D859DD" w:rsidRDefault="00D859DD" w:rsidP="00D859DD">
      <w:pPr>
        <w:spacing w:after="0" w:line="240" w:lineRule="auto"/>
        <w:ind w:left="-142"/>
        <w:rPr>
          <w:rFonts w:ascii="Times New Roman" w:eastAsia="Arial Unicode MS" w:hAnsi="Times New Roman"/>
          <w:b/>
          <w:noProof/>
          <w:sz w:val="28"/>
          <w:szCs w:val="28"/>
          <w:lang w:eastAsia="ru-RU"/>
        </w:rPr>
      </w:pPr>
    </w:p>
    <w:p w:rsidR="00D859DD" w:rsidRPr="00D859DD" w:rsidRDefault="00D859DD" w:rsidP="00D859DD">
      <w:pPr>
        <w:spacing w:after="0" w:line="240" w:lineRule="auto"/>
        <w:rPr>
          <w:rFonts w:ascii="Times New Roman" w:eastAsia="Arial Unicode MS" w:hAnsi="Times New Roman"/>
          <w:b/>
          <w:noProof/>
          <w:sz w:val="28"/>
          <w:szCs w:val="28"/>
          <w:lang w:eastAsia="ru-RU"/>
        </w:rPr>
      </w:pPr>
    </w:p>
    <w:p w:rsidR="00D859DD" w:rsidRPr="00D859DD" w:rsidRDefault="00D859DD" w:rsidP="00D859DD">
      <w:pPr>
        <w:spacing w:after="0" w:line="240" w:lineRule="auto"/>
        <w:rPr>
          <w:rFonts w:ascii="Times New Roman" w:eastAsia="Arial Unicode MS" w:hAnsi="Times New Roman"/>
          <w:b/>
          <w:noProof/>
          <w:sz w:val="28"/>
          <w:szCs w:val="28"/>
          <w:lang w:eastAsia="ru-RU"/>
        </w:rPr>
      </w:pPr>
    </w:p>
    <w:p w:rsidR="00D859DD" w:rsidRPr="00350B8C" w:rsidRDefault="00350B8C" w:rsidP="00D859DD">
      <w:pPr>
        <w:spacing w:after="0" w:line="240" w:lineRule="auto"/>
        <w:rPr>
          <w:rFonts w:ascii="Times New Roman" w:eastAsia="Arial Unicode MS" w:hAnsi="Times New Roman"/>
          <w:b/>
          <w:noProof/>
          <w:sz w:val="28"/>
          <w:szCs w:val="28"/>
          <w:lang w:eastAsia="ru-RU"/>
        </w:rPr>
      </w:pPr>
      <w:r w:rsidRPr="006229D7">
        <w:rPr>
          <w:rFonts w:ascii="Times New Roman" w:eastAsia="Arial Unicode MS" w:hAnsi="Times New Roman"/>
          <w:b/>
          <w:noProof/>
          <w:sz w:val="28"/>
          <w:szCs w:val="28"/>
          <w:lang w:eastAsia="ru-RU"/>
        </w:rPr>
        <w:t xml:space="preserve">              </w:t>
      </w:r>
      <w:r>
        <w:rPr>
          <w:rFonts w:ascii="Times New Roman" w:eastAsia="Arial Unicode MS" w:hAnsi="Times New Roman"/>
          <w:b/>
          <w:noProof/>
          <w:sz w:val="28"/>
          <w:szCs w:val="28"/>
          <w:lang w:eastAsia="ru-RU"/>
        </w:rPr>
        <w:t>нет                                                                                          да</w:t>
      </w:r>
    </w:p>
    <w:p w:rsidR="00D859DD" w:rsidRPr="00D859DD" w:rsidRDefault="00DC6453" w:rsidP="00D859DD">
      <w:pPr>
        <w:spacing w:after="0" w:line="240" w:lineRule="auto"/>
        <w:rPr>
          <w:rFonts w:ascii="Times New Roman" w:eastAsia="Arial Unicode MS" w:hAnsi="Times New Roman"/>
          <w:b/>
          <w:noProof/>
          <w:sz w:val="28"/>
          <w:szCs w:val="28"/>
          <w:lang w:eastAsia="ru-RU"/>
        </w:rPr>
      </w:pPr>
      <w:r w:rsidRPr="00DC6453">
        <w:rPr>
          <w:rFonts w:ascii="Times New Roman" w:eastAsia="Times New Roman" w:hAnsi="Times New Roman"/>
          <w:noProof/>
          <w:sz w:val="20"/>
          <w:szCs w:val="20"/>
          <w:lang w:val="en-US" w:eastAsia="ru-RU"/>
        </w:rPr>
        <w:pict>
          <v:line id="Прямая соединительная линия 94" o:spid="_x0000_s1147" style="position:absolute;flip:x;z-index:251687936;visibility:visible" from="428.65pt,12.95pt" to="428.6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7eiagIAAIYEAAAOAAAAZHJzL2Uyb0RvYy54bWysVMFuEzEQvSPxD5bv6e4mm5KuuqlQNoFD&#10;gUotH+CsvVkLr23ZbjYRQgLOSP0EfoEDSJUKfMPmjxg7adrCBSFycMbjmec3b8Z7fLJqBFoyY7mS&#10;OU4OYoyYLBXlcpHj1xez3ggj64ikRCjJcrxmFp+MHz86bnXG+qpWgjKDAETarNU5rp3TWRTZsmYN&#10;sQdKMwmHlTINcbA1i4ga0gJ6I6J+HB9GrTJUG1Uya8FbbA/xOOBXFSvdq6qyzCGRY+DmwmrCOvdr&#10;ND4m2cIQXfNyR4P8A4uGcAmX7qEK4gi6NPwPqIaXRllVuYNSNZGqKl6yUANUk8S/VXNeE81CLSCO&#10;1XuZ7P+DLV8uzwziNMdHKUaSNNCj7vPm/eaq+9592VyhzYfuZ/et+9pddz+6681HsG82n8D2h93N&#10;zn2FIB20bLXNAHIiz4xXo1zJc32qyjcWSTWpiVywUNPFWsM9ic+IHqT4jdXAaN6+UBRiyKVTQdhV&#10;ZRpUCa6f+0QPDuKhVejket9JtnKo3DpL8CaDwWAYhy5HJPMQPlEb654x1SBv5Fhw6UUmGVmeWucp&#10;3YV4t1QzLkQYFCFRC0oN+8OQYJXg1B/6MGsW84kwaEn8qIVfqA9O7ocZdSlpAKsZodOd7QgXYCMX&#10;hHGGg1SCYX9bwyhGgsHr8taWnpD+RigWCO+s7bS9PYqPpqPpKO2l/cNpL42Lovd0Nkl7h7PkybAY&#10;FJNJkbzz5JM0qzmlTHr+t5OfpH83Wbs3uJ3Z/ezvhYoeogdFgeztfyAd+u5bvR2auaLrM+Or8yMA&#10;wx6Cdw/Tv6b7+xB19/kY/wIAAP//AwBQSwMEFAAGAAgAAAAhALS+wZjfAAAACgEAAA8AAABkcnMv&#10;ZG93bnJldi54bWxMj8FOwzAMhu9IvENkJG4s7cZQKU0nhEDihMaGkLhljdd2a5ySZGvZ02PEAY7+&#10;/Ov352Ix2k4c0YfWkYJ0koBAqpxpqVbwtn66ykCEqMnozhEq+MIAi/L8rNC5cQO94nEVa8ElFHKt&#10;oImxz6UMVYNWh4nrkXi3dd7qyKOvpfF64HLbyWmS3EirW+ILje7xocFqvzpYBbfrYe6Wfv9+nbaf&#10;H6fHXeyfX6JSlxfj/R2IiGP8C8OPPqtDyU4bdyATRKcgS2YpRxVMszkIDvyCDYMZE1kW8v8L5TcA&#10;AAD//wMAUEsBAi0AFAAGAAgAAAAhALaDOJL+AAAA4QEAABMAAAAAAAAAAAAAAAAAAAAAAFtDb250&#10;ZW50X1R5cGVzXS54bWxQSwECLQAUAAYACAAAACEAOP0h/9YAAACUAQAACwAAAAAAAAAAAAAAAAAv&#10;AQAAX3JlbHMvLnJlbHNQSwECLQAUAAYACAAAACEApzO3omoCAACGBAAADgAAAAAAAAAAAAAAAAAu&#10;AgAAZHJzL2Uyb0RvYy54bWxQSwECLQAUAAYACAAAACEAtL7BmN8AAAAKAQAADwAAAAAAAAAAAAAA&#10;AADEBAAAZHJzL2Rvd25yZXYueG1sUEsFBgAAAAAEAAQA8wAAANAFAAAAAA==&#10;">
            <v:stroke endarrow="block"/>
          </v:line>
        </w:pict>
      </w:r>
      <w:r w:rsidRPr="00DC6453">
        <w:rPr>
          <w:rFonts w:ascii="Times New Roman" w:eastAsia="Times New Roman" w:hAnsi="Times New Roman"/>
          <w:noProof/>
          <w:sz w:val="20"/>
          <w:szCs w:val="20"/>
          <w:lang w:val="en-US" w:eastAsia="ru-RU"/>
        </w:rPr>
        <w:pict>
          <v:line id="Прямая соединительная линия 95" o:spid="_x0000_s1150" style="position:absolute;flip:x;z-index:251691008;visibility:visible" from="366.6pt,13.25pt" to="428.6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RQ0VAIAAGMEAAAOAAAAZHJzL2Uyb0RvYy54bWysVM1uEzEQviPxDtbek90NSZuuuqlQNoFD&#10;gUotD+DY3qyF17ZsN5sIIVHOSH0EXoEDSJUKPMPmjRg7P6RwQYgcnLFn5vM334z39GxZC7RgxnIl&#10;8yjtJhFikijK5TyPXl9NO8MIWYclxUJJlkcrZqOz0eNHp43OWE9VSlBmEIBImzU6jyrndBbHllSs&#10;xrarNJPgLJWpsYOtmcfU4AbQaxH3kuQobpSh2ijCrIXTYuOMRgG/LBlxr8rSModEHgE3F1YT1plf&#10;49EpzuYG64qTLQ38DyxqzCVcuocqsMPo2vA/oGpOjLKqdF2i6liVJScs1ADVpMlv1VxWWLNQC4hj&#10;9V4m+/9gycvFhUGc5tHJIEIS19Cj9tP6/fq2/dZ+Xt+i9U37o/3afmnv2u/t3foD2Pfrj2B7Z3u/&#10;Pb5FkA5aNtpmADmWF8arQZbyUp8r8sYiqcYVlnMWarpaabgn9RnxgxS/sRoYzZoXikIMvnYqCLss&#10;TY1KwfVzn+jBQTy0DJ1c7TvJlg4ROBwkw+MUCiI7V4wzj+DztLHuGVM18kYeCS69xjjDi3PrPKNf&#10;If5YqikXIsyJkKjxQvUGIcEqwal3+jBr5rOxMGiB/aSFXygPPIdhRl1LGsAqhulkazvMxcaGy4X0&#10;eFAJ0Nlam1F6e5KcTIaTYb/T7x1NOv2kKDpPp+N+52iaHg+KJ8V4XKTvPLW0n1WcUiY9u91Yp/2/&#10;G5vtA9sM5H6w9zLED9GDXkB29x9Ih6b6Pm4mYqbo6sLsmg2THIK3r84/lcM92IffhtFPAAAA//8D&#10;AFBLAwQUAAYACAAAACEATLn+p9wAAAAJAQAADwAAAGRycy9kb3ducmV2LnhtbEyPQUvEMBCF74L/&#10;IYzgzU3MgnZr02UR9SIIrtVz2oxtsZmUJtut/94RD+5tZt7jzfeK7eIHMeMU+0AGrlcKBFITXE+t&#10;gert8SoDEZMlZ4dAaOAbI2zL87PC5i4c6RXnfWoFh1DMrYEupTGXMjYdehtXYURi7TNM3iZep1a6&#10;yR453A9SK3Ujve2JP3R2xPsOm6/9wRvYfTw/rF/m2ofBbdrq3flKPWljLi+W3R2IhEv6N8MvPqND&#10;yUx1OJCLYjBwq/WGrQZ0xp3YkKk1D/XfQZaFPG1Q/gAAAP//AwBQSwECLQAUAAYACAAAACEAtoM4&#10;kv4AAADhAQAAEwAAAAAAAAAAAAAAAAAAAAAAW0NvbnRlbnRfVHlwZXNdLnhtbFBLAQItABQABgAI&#10;AAAAIQA4/SH/1gAAAJQBAAALAAAAAAAAAAAAAAAAAC8BAABfcmVscy8ucmVsc1BLAQItABQABgAI&#10;AAAAIQCRoRQ0VAIAAGMEAAAOAAAAAAAAAAAAAAAAAC4CAABkcnMvZTJvRG9jLnhtbFBLAQItABQA&#10;BgAIAAAAIQBMuf6n3AAAAAkBAAAPAAAAAAAAAAAAAAAAAK4EAABkcnMvZG93bnJldi54bWxQSwUG&#10;AAAAAAQABADzAAAAtwUAAAAA&#10;"/>
        </w:pict>
      </w:r>
    </w:p>
    <w:p w:rsidR="00D859DD" w:rsidRPr="00D859DD" w:rsidRDefault="00D859DD" w:rsidP="00D859DD">
      <w:pPr>
        <w:spacing w:after="0" w:line="240" w:lineRule="auto"/>
        <w:rPr>
          <w:rFonts w:ascii="Times New Roman" w:eastAsia="Arial Unicode MS" w:hAnsi="Times New Roman"/>
          <w:b/>
          <w:noProof/>
          <w:sz w:val="28"/>
          <w:szCs w:val="28"/>
          <w:lang w:eastAsia="ru-RU"/>
        </w:rPr>
      </w:pPr>
    </w:p>
    <w:p w:rsidR="00D859DD" w:rsidRPr="00D859DD" w:rsidRDefault="00DC6453" w:rsidP="00D859DD">
      <w:pPr>
        <w:spacing w:after="0" w:line="240" w:lineRule="auto"/>
        <w:rPr>
          <w:rFonts w:ascii="Times New Roman" w:eastAsia="Arial Unicode MS" w:hAnsi="Times New Roman"/>
          <w:b/>
          <w:noProof/>
          <w:sz w:val="28"/>
          <w:szCs w:val="28"/>
          <w:lang w:eastAsia="ru-RU"/>
        </w:rPr>
      </w:pPr>
      <w:r w:rsidRPr="00DC6453">
        <w:rPr>
          <w:rFonts w:ascii="Times New Roman" w:eastAsia="Times New Roman" w:hAnsi="Times New Roman"/>
          <w:noProof/>
          <w:sz w:val="20"/>
          <w:szCs w:val="20"/>
          <w:lang w:val="en-US" w:eastAsia="ru-RU"/>
        </w:rPr>
        <w:pict>
          <v:shape id="Блок-схема: документ 97" o:spid="_x0000_s1145" type="#_x0000_t114" style="position:absolute;margin-left:331.1pt;margin-top:15.15pt;width:165pt;height:190.7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kw3YAIAAHsEAAAOAAAAZHJzL2Uyb0RvYy54bWysVM1uEzEQviPxDpbvzWajpE1X3VRVSxBS&#10;gUqFB/B6vVkL22NsJ5tyA8QD8CYc6IW/Z9i8EbPeNKTACbEHy+MZfzPzfZ49OV1rRVbCeQkmp+lg&#10;SIkwHEppFjl9+WJ+MKXEB2ZKpsCInN4IT09nDx+cNDYTI6hBlcIRBDE+a2xO6xBsliSe10IzPwAr&#10;DDorcJoFNN0iKR1rEF2rZDQcHiYNuNI64MJ7PL3onXQW8atK8PC8qrwIROUUawtxdXEtujWZnbBs&#10;4ZitJd+Wwf6hCs2kwaQ7qAsWGFk6+QeUltyBhyoMOOgEqkpyEXvAbtLhb91c18yK2AuS4+2OJv//&#10;YPmz1ZUjsszp8RElhmnUqP3Yfm1/tF8ONm83H9rb9lv7KSPt5+5o8x6t2/b75h3BeCSvsT5DjGt7&#10;5br2vb0E/soTA+c1Mwtx5hw0tWAllpx28cm9C53h8SopmqdQYmq2DBB5XFdOd4DIEFlHuW52col1&#10;IBwPR5PheDxGVTn6kL70cBoFTVh2d906Hx4L0KTb5LRS0GBhLlwAX2phQszFVpc+dLWx7C4+9gJK&#10;lnOpVDTcojhXjqwYPqR5/GI72PJ+mDKkQSono0lEvufz+xDD+P0NQsuAE6Gkzul0F8SyjsRHpozv&#10;NTCp+j2WrMyW1Y7IXpCwLtZR03R6p1EB5Q3y7KCfAJxY3NTg3lDS4OvPqX+9ZE5Qop4Y1Oo4jcSG&#10;aIwnRyNk2e17in0PMxyhchoo6bfnoR+xpXVyUWOmNNJh4Az1rWQku9O+r2pbP77wqMF2GrsR2rdj&#10;1K9/xuwnAAAA//8DAFBLAwQUAAYACAAAACEAMAnHn+EAAAAKAQAADwAAAGRycy9kb3ducmV2Lnht&#10;bEyPwU7DMBBE70j8g7VI3KhTkjZpiFMVpB4QF5q2Am5ObJIIex3Fbhv+nuUEx9Ubzbwt1pM17KxH&#10;3zsUMJ9FwDQ2TvXYCjjst3cZMB8kKmkcagHf2sO6vL4qZK7cBXf6XIWWUQn6XAroQhhyzn3TaSv9&#10;zA0aiX260cpA59hyNcoLlVvD76Noya3skRY6OeinTjdf1ckKqNLd2/Pj+3xaJsnwsTnW5vDyuhXi&#10;9mbaPAALegp/YfjVJ3Uoyal2J1SeGQGLVRJTlEC6AEaBVZalwGoBcUyElwX//0L5AwAA//8DAFBL&#10;AQItABQABgAIAAAAIQC2gziS/gAAAOEBAAATAAAAAAAAAAAAAAAAAAAAAABbQ29udGVudF9UeXBl&#10;c10ueG1sUEsBAi0AFAAGAAgAAAAhADj9If/WAAAAlAEAAAsAAAAAAAAAAAAAAAAALwEAAF9yZWxz&#10;Ly5yZWxzUEsBAi0AFAAGAAgAAAAhABQKTDdgAgAAewQAAA4AAAAAAAAAAAAAAAAALgIAAGRycy9l&#10;Mm9Eb2MueG1sUEsBAi0AFAAGAAgAAAAhADAJx5/hAAAACgEAAA8AAAAAAAAAAAAAAAAAugQAAGRy&#10;cy9kb3ducmV2LnhtbFBLBQYAAAAABAAEAPMAAADIBQAAAAA=&#10;">
            <v:textbox>
              <w:txbxContent>
                <w:p w:rsidR="006E1B4E" w:rsidRPr="008C6C05" w:rsidRDefault="006E1B4E" w:rsidP="00D859DD">
                  <w:pPr>
                    <w:autoSpaceDE w:val="0"/>
                    <w:autoSpaceDN w:val="0"/>
                    <w:adjustRightInd w:val="0"/>
                    <w:jc w:val="both"/>
                    <w:rPr>
                      <w:bCs/>
                      <w:sz w:val="18"/>
                    </w:rPr>
                  </w:pPr>
                  <w:r w:rsidRPr="00350B8C">
                    <w:rPr>
                      <w:bCs/>
                      <w:sz w:val="18"/>
                    </w:rPr>
                    <w:t xml:space="preserve">Уполномоченный орган в течение десяти дней со дня подписания протокола рассмотрения заявок обязан направить единственному участнику три экземпляра подписанного проекта договора. При этом </w:t>
                  </w:r>
                  <w:r w:rsidRPr="008C6C05">
                    <w:rPr>
                      <w:bCs/>
                      <w:sz w:val="18"/>
                    </w:rPr>
                    <w:t>размер ежегодной арендной платы по договору аренды земельного участка определяется в размере, равном начальной цене предмета аукциона.</w:t>
                  </w:r>
                </w:p>
                <w:p w:rsidR="006E1B4E" w:rsidRPr="00C146D9" w:rsidRDefault="006E1B4E" w:rsidP="00D859DD">
                  <w:pPr>
                    <w:autoSpaceDE w:val="0"/>
                    <w:autoSpaceDN w:val="0"/>
                    <w:adjustRightInd w:val="0"/>
                    <w:jc w:val="both"/>
                    <w:rPr>
                      <w:b/>
                    </w:rPr>
                  </w:pPr>
                </w:p>
                <w:p w:rsidR="006E1B4E" w:rsidRPr="00AA7A37" w:rsidRDefault="006E1B4E" w:rsidP="00D859DD">
                  <w:pPr>
                    <w:pStyle w:val="affff7"/>
                  </w:pPr>
                </w:p>
              </w:txbxContent>
            </v:textbox>
          </v:shape>
        </w:pict>
      </w:r>
    </w:p>
    <w:p w:rsidR="00D859DD" w:rsidRPr="00D859DD" w:rsidRDefault="00D859DD" w:rsidP="00D859DD">
      <w:pPr>
        <w:spacing w:after="0" w:line="240" w:lineRule="auto"/>
        <w:rPr>
          <w:rFonts w:ascii="Times New Roman" w:eastAsia="Arial Unicode MS" w:hAnsi="Times New Roman"/>
          <w:b/>
          <w:noProof/>
          <w:sz w:val="28"/>
          <w:szCs w:val="28"/>
          <w:lang w:eastAsia="ru-RU"/>
        </w:rPr>
      </w:pPr>
    </w:p>
    <w:p w:rsidR="00D859DD" w:rsidRPr="00D859DD" w:rsidRDefault="00D859DD" w:rsidP="00D859DD">
      <w:pPr>
        <w:spacing w:after="0" w:line="240" w:lineRule="auto"/>
        <w:rPr>
          <w:rFonts w:ascii="Times New Roman" w:eastAsia="Arial Unicode MS" w:hAnsi="Times New Roman"/>
          <w:b/>
          <w:noProof/>
          <w:sz w:val="28"/>
          <w:szCs w:val="28"/>
          <w:lang w:eastAsia="ru-RU"/>
        </w:rPr>
      </w:pPr>
    </w:p>
    <w:p w:rsidR="00D859DD" w:rsidRPr="00D859DD" w:rsidRDefault="00D859DD" w:rsidP="00D859DD">
      <w:pPr>
        <w:spacing w:after="0" w:line="240" w:lineRule="auto"/>
        <w:rPr>
          <w:rFonts w:ascii="Times New Roman" w:eastAsia="Arial Unicode MS" w:hAnsi="Times New Roman"/>
          <w:b/>
          <w:noProof/>
          <w:sz w:val="28"/>
          <w:szCs w:val="28"/>
          <w:lang w:eastAsia="ru-RU"/>
        </w:rPr>
      </w:pPr>
      <w:r w:rsidRPr="00D859DD">
        <w:rPr>
          <w:rFonts w:ascii="Times New Roman" w:eastAsia="Arial Unicode MS" w:hAnsi="Times New Roman"/>
          <w:b/>
          <w:noProof/>
          <w:sz w:val="28"/>
          <w:szCs w:val="28"/>
          <w:lang w:eastAsia="ru-RU"/>
        </w:rPr>
        <w:t xml:space="preserve">                </w:t>
      </w:r>
    </w:p>
    <w:p w:rsidR="00D859DD" w:rsidRPr="00D859DD" w:rsidRDefault="00D859DD" w:rsidP="00D859DD">
      <w:pPr>
        <w:spacing w:after="0" w:line="240" w:lineRule="auto"/>
        <w:rPr>
          <w:rFonts w:ascii="Times New Roman" w:eastAsia="Times New Roman" w:hAnsi="Times New Roman"/>
          <w:noProof/>
          <w:sz w:val="20"/>
          <w:szCs w:val="20"/>
          <w:lang w:eastAsia="ru-RU"/>
        </w:rPr>
      </w:pPr>
    </w:p>
    <w:p w:rsidR="00D859DD" w:rsidRPr="00D859DD" w:rsidRDefault="00DC6453" w:rsidP="00D859DD">
      <w:pPr>
        <w:spacing w:after="0" w:line="240" w:lineRule="auto"/>
        <w:rPr>
          <w:rFonts w:ascii="Times New Roman" w:eastAsia="Times New Roman" w:hAnsi="Times New Roman"/>
          <w:noProof/>
          <w:sz w:val="20"/>
          <w:szCs w:val="20"/>
          <w:lang w:eastAsia="ru-RU"/>
        </w:rPr>
      </w:pPr>
      <w:r w:rsidRPr="00DC6453">
        <w:rPr>
          <w:rFonts w:ascii="Times New Roman" w:eastAsia="Times New Roman" w:hAnsi="Times New Roman"/>
          <w:noProof/>
          <w:sz w:val="20"/>
          <w:szCs w:val="20"/>
          <w:lang w:val="en-US" w:eastAsia="ru-RU"/>
        </w:rPr>
        <w:pict>
          <v:shape id="Блок-схема: процесс 5" o:spid="_x0000_s1159" type="#_x0000_t109" style="position:absolute;margin-left:-30.95pt;margin-top:9.75pt;width:271.8pt;height:99.7pt;flip:y;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NKRZAIAAIAEAAAOAAAAZHJzL2Uyb0RvYy54bWysVMFuEzEQvSPxD5bvzWbTpE1X3VRVShFS&#10;gUoF7o7Xm7XweoztZFNO9AB3/oRLL4DKL2z+iLE3pClwQuzB8nhmnmfe8+zxyapWZCmsk6Bzmvb6&#10;lAjNoZB6ntPXr873xpQ4z3TBFGiR02vh6Mnk8aPjxmRiABWoQliCINpljclp5b3JksTxStTM9cAI&#10;jc4SbM08mnaeFJY1iF6rZNDvHyQN2MJY4MI5PD3rnHQS8ctScP+yLJ3wROUUa/NxtXGdhTWZHLNs&#10;bpmpJN+Uwf6hippJjZduoc6YZ2Rh5R9QteQWHJS+x6FOoCwlF7EH7Cbt/9bNVcWMiL0gOc5saXL/&#10;D5a/WF5aIoucjijRrEaJ2s/tt/au/bq3vll/bG/b7+2XjLQ/1h/au/Wn9hZPb8goENcYl2H+lbm0&#10;oXVnLoC/dUTDtGJ6Lk6thaYSrMBy0xCfPEgIhsNUMmueQ4H3soWHyOGqtDUplTRvQmKARp7IKop2&#10;vRVNrDzheLg/HKT7Y9SWoy/tp/vDgyhrwrIAFNKNdf6pgJqETU5LBQ2WaP1l927iFWx54Xwo8j48&#10;NgVKFudSqWjY+WyqLFkyfE3n8Yt9Ye+7YUqTJqdHo8EoIj/wuV2Ifvz+BlFLj2OhZJ3T8TaIZYHN&#10;J7qIj9Yzqbo9lqz0ht7AaKeMX81WUdj08JdYMyiukXAL3Rjg2OKmAvuekgZHIKfu3YJZQYl6plG0&#10;o3Q4DDMTjeHocICG3fXMdj1Mc4TKqaek2059N2cLY+W8wps6LTWcotCljGSHR9BVtakfn3nUYDOS&#10;YY527Rh1/+OY/AQAAP//AwBQSwMEFAAGAAgAAAAhAIE9ryfdAAAACwEAAA8AAABkcnMvZG93bnJl&#10;di54bWxMj8FOwzAMhu9IvENkJG5bklKNqWs6oUnszkCTdsua0HYkTpVkXXl7zAlutvzp9/fX29k7&#10;NtmYhoAK5FIAs9gGM2Cn4OP9dbEGlrJGo11Aq+DbJtg293e1rky44ZudDrljFIKp0gr6nMeK89T2&#10;1uu0DKNFun2G6HWmNXbcRH2jcO94IcSKez0gfej1aHe9bb8OV69AyMseo4tJiKncOXncF+Z0VOrx&#10;YX7ZAMt2zn8w/OqTOjTkdA5XNIk5BQspV5JYBUX5DIyIsihoOBO6Lp+ANzX/36H5AQAA//8DAFBL&#10;AQItABQABgAIAAAAIQC2gziS/gAAAOEBAAATAAAAAAAAAAAAAAAAAAAAAABbQ29udGVudF9UeXBl&#10;c10ueG1sUEsBAi0AFAAGAAgAAAAhADj9If/WAAAAlAEAAAsAAAAAAAAAAAAAAAAALwEAAF9yZWxz&#10;Ly5yZWxzUEsBAi0AFAAGAAgAAAAhADvs0pFkAgAAgAQAAA4AAAAAAAAAAAAAAAAALgIAAGRycy9l&#10;Mm9Eb2MueG1sUEsBAi0AFAAGAAgAAAAhAIE9ryfdAAAACwEAAA8AAAAAAAAAAAAAAAAAvgQAAGRy&#10;cy9kb3ducmV2LnhtbFBLBQYAAAAABAAEAPMAAADIBQAAAAA=&#10;">
            <v:textbox>
              <w:txbxContent>
                <w:p w:rsidR="006E1B4E" w:rsidRDefault="006E1B4E" w:rsidP="00263010">
                  <w:pPr>
                    <w:pStyle w:val="affff7"/>
                    <w:numPr>
                      <w:ilvl w:val="0"/>
                      <w:numId w:val="20"/>
                    </w:numPr>
                    <w:spacing w:after="0" w:line="240" w:lineRule="auto"/>
                    <w:ind w:left="426" w:right="304"/>
                    <w:jc w:val="both"/>
                  </w:pPr>
                  <w:r w:rsidRPr="00E81EC3">
                    <w:t>Проведение аукциона.</w:t>
                  </w:r>
                </w:p>
                <w:p w:rsidR="006E1B4E" w:rsidRPr="000675EE" w:rsidRDefault="006E1B4E" w:rsidP="00263010">
                  <w:pPr>
                    <w:pStyle w:val="affff7"/>
                    <w:numPr>
                      <w:ilvl w:val="0"/>
                      <w:numId w:val="20"/>
                    </w:numPr>
                    <w:spacing w:after="0" w:line="240" w:lineRule="auto"/>
                    <w:ind w:left="426" w:right="304"/>
                    <w:jc w:val="both"/>
                  </w:pPr>
                  <w:r w:rsidRPr="000675EE">
                    <w:t>Оформление результатов аукциона протоколом</w:t>
                  </w:r>
                  <w:r w:rsidRPr="000675EE">
                    <w:rPr>
                      <w:rFonts w:eastAsia="Arial Unicode MS"/>
                      <w:sz w:val="28"/>
                      <w:szCs w:val="28"/>
                    </w:rPr>
                    <w:t xml:space="preserve"> </w:t>
                  </w:r>
                  <w:r w:rsidRPr="000675EE">
                    <w:t xml:space="preserve">о результатах аукциона, который размещается на официальном сайте </w:t>
                  </w:r>
                  <w:hyperlink r:id="rId26" w:history="1">
                    <w:r w:rsidRPr="00350B8C">
                      <w:rPr>
                        <w:rStyle w:val="af6"/>
                        <w:bCs/>
                        <w:color w:val="auto"/>
                      </w:rPr>
                      <w:t>https://torgi.gov.ru</w:t>
                    </w:r>
                  </w:hyperlink>
                  <w:r w:rsidRPr="00350B8C">
                    <w:t xml:space="preserve"> в </w:t>
                  </w:r>
                  <w:r w:rsidRPr="000675EE">
                    <w:t>течение одного рабочего дня со дня подписания данного протокола.</w:t>
                  </w:r>
                </w:p>
                <w:p w:rsidR="006E1B4E" w:rsidRPr="00DE480D" w:rsidRDefault="006E1B4E" w:rsidP="00D859DD"/>
                <w:p w:rsidR="006E1B4E" w:rsidRDefault="006E1B4E" w:rsidP="00D859DD"/>
                <w:p w:rsidR="006E1B4E" w:rsidRDefault="006E1B4E" w:rsidP="00D859DD">
                  <w:pPr>
                    <w:jc w:val="center"/>
                  </w:pPr>
                </w:p>
                <w:p w:rsidR="006E1B4E" w:rsidRDefault="006E1B4E" w:rsidP="00D859DD">
                  <w:pPr>
                    <w:jc w:val="center"/>
                  </w:pPr>
                </w:p>
              </w:txbxContent>
            </v:textbox>
          </v:shape>
        </w:pict>
      </w:r>
    </w:p>
    <w:p w:rsidR="00D859DD" w:rsidRPr="00D859DD" w:rsidRDefault="00D859DD" w:rsidP="00D859DD">
      <w:pPr>
        <w:spacing w:after="0" w:line="240" w:lineRule="auto"/>
        <w:rPr>
          <w:rFonts w:ascii="Times New Roman" w:eastAsia="Times New Roman" w:hAnsi="Times New Roman"/>
          <w:noProof/>
          <w:sz w:val="20"/>
          <w:szCs w:val="20"/>
          <w:lang w:eastAsia="ru-RU"/>
        </w:rPr>
      </w:pPr>
    </w:p>
    <w:p w:rsidR="00D859DD" w:rsidRPr="00D859DD" w:rsidRDefault="00D859DD" w:rsidP="00D859DD">
      <w:pPr>
        <w:spacing w:after="0" w:line="240" w:lineRule="auto"/>
        <w:rPr>
          <w:rFonts w:ascii="Times New Roman" w:eastAsia="Times New Roman" w:hAnsi="Times New Roman"/>
          <w:noProof/>
          <w:sz w:val="20"/>
          <w:szCs w:val="20"/>
          <w:lang w:eastAsia="ru-RU"/>
        </w:rPr>
      </w:pPr>
    </w:p>
    <w:p w:rsidR="00D859DD" w:rsidRPr="00D859DD" w:rsidRDefault="00D859DD" w:rsidP="00D859DD">
      <w:pPr>
        <w:spacing w:after="0" w:line="240" w:lineRule="auto"/>
        <w:rPr>
          <w:rFonts w:ascii="Times New Roman" w:eastAsia="Arial Unicode MS" w:hAnsi="Times New Roman"/>
          <w:b/>
          <w:noProof/>
          <w:sz w:val="28"/>
          <w:szCs w:val="28"/>
          <w:lang w:eastAsia="ru-RU"/>
        </w:rPr>
      </w:pPr>
    </w:p>
    <w:p w:rsidR="00D859DD" w:rsidRPr="00D859DD" w:rsidRDefault="00D859DD" w:rsidP="00D859DD">
      <w:pPr>
        <w:spacing w:after="0" w:line="240" w:lineRule="auto"/>
        <w:rPr>
          <w:rFonts w:ascii="Times New Roman" w:eastAsia="Arial Unicode MS" w:hAnsi="Times New Roman"/>
          <w:b/>
          <w:bCs/>
          <w:noProof/>
          <w:sz w:val="28"/>
          <w:szCs w:val="20"/>
          <w:lang w:eastAsia="ru-RU"/>
        </w:rPr>
      </w:pPr>
      <w:r w:rsidRPr="00D859DD">
        <w:rPr>
          <w:rFonts w:ascii="Times New Roman" w:eastAsia="Arial Unicode MS" w:hAnsi="Times New Roman"/>
          <w:b/>
          <w:noProof/>
          <w:sz w:val="28"/>
          <w:szCs w:val="28"/>
          <w:lang w:eastAsia="ru-RU"/>
        </w:rPr>
        <w:t xml:space="preserve">                                                                                            </w:t>
      </w:r>
    </w:p>
    <w:p w:rsidR="00D859DD" w:rsidRPr="00D859DD" w:rsidRDefault="00D859DD" w:rsidP="00D859DD">
      <w:pPr>
        <w:spacing w:after="0" w:line="240" w:lineRule="auto"/>
        <w:rPr>
          <w:rFonts w:ascii="Times New Roman" w:eastAsia="Arial Unicode MS" w:hAnsi="Times New Roman"/>
          <w:b/>
          <w:bCs/>
          <w:noProof/>
          <w:sz w:val="28"/>
          <w:szCs w:val="20"/>
          <w:lang w:eastAsia="ru-RU"/>
        </w:rPr>
      </w:pPr>
    </w:p>
    <w:p w:rsidR="00D859DD" w:rsidRPr="00D859DD" w:rsidRDefault="00D859DD" w:rsidP="00D859DD">
      <w:pPr>
        <w:spacing w:after="0" w:line="240" w:lineRule="auto"/>
        <w:rPr>
          <w:rFonts w:ascii="Times New Roman" w:eastAsia="Arial Unicode MS" w:hAnsi="Times New Roman"/>
          <w:b/>
          <w:bCs/>
          <w:noProof/>
          <w:sz w:val="28"/>
          <w:szCs w:val="20"/>
          <w:lang w:eastAsia="ru-RU"/>
        </w:rPr>
      </w:pPr>
    </w:p>
    <w:p w:rsidR="008C6C05" w:rsidRDefault="0081129E" w:rsidP="00D859DD">
      <w:pPr>
        <w:spacing w:after="0" w:line="240" w:lineRule="auto"/>
        <w:rPr>
          <w:rFonts w:ascii="Times New Roman" w:eastAsia="Arial Unicode MS" w:hAnsi="Times New Roman"/>
          <w:b/>
          <w:bCs/>
          <w:noProof/>
          <w:sz w:val="28"/>
          <w:szCs w:val="20"/>
          <w:lang w:eastAsia="ru-RU"/>
        </w:rPr>
      </w:pPr>
      <w:r>
        <w:rPr>
          <w:rFonts w:ascii="Times New Roman" w:eastAsia="Arial Unicode MS" w:hAnsi="Times New Roman"/>
          <w:b/>
          <w:bCs/>
          <w:noProof/>
          <w:sz w:val="28"/>
          <w:szCs w:val="20"/>
          <w:lang w:eastAsia="ru-RU"/>
        </w:rPr>
        <w:lastRenderedPageBreak/>
        <w:drawing>
          <wp:inline distT="0" distB="0" distL="0" distR="0">
            <wp:extent cx="5734814" cy="4785756"/>
            <wp:effectExtent l="19050" t="0" r="0" b="0"/>
            <wp:docPr id="5" name="Рисунок 4"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27" cstate="print"/>
                    <a:stretch>
                      <a:fillRect/>
                    </a:stretch>
                  </pic:blipFill>
                  <pic:spPr>
                    <a:xfrm>
                      <a:off x="0" y="0"/>
                      <a:ext cx="5740373" cy="4790395"/>
                    </a:xfrm>
                    <a:prstGeom prst="rect">
                      <a:avLst/>
                    </a:prstGeom>
                  </pic:spPr>
                </pic:pic>
              </a:graphicData>
            </a:graphic>
          </wp:inline>
        </w:drawing>
      </w:r>
    </w:p>
    <w:p w:rsidR="008C6C05" w:rsidRPr="00D859DD" w:rsidRDefault="008C6C05" w:rsidP="00D859DD">
      <w:pPr>
        <w:spacing w:after="0" w:line="240" w:lineRule="auto"/>
        <w:rPr>
          <w:rFonts w:ascii="Times New Roman" w:eastAsia="Arial Unicode MS" w:hAnsi="Times New Roman"/>
          <w:b/>
          <w:bCs/>
          <w:noProof/>
          <w:sz w:val="28"/>
          <w:szCs w:val="20"/>
          <w:lang w:eastAsia="ru-RU"/>
        </w:rPr>
      </w:pPr>
    </w:p>
    <w:p w:rsidR="00D859DD" w:rsidRDefault="00D859DD" w:rsidP="0081129E">
      <w:pPr>
        <w:autoSpaceDE w:val="0"/>
        <w:autoSpaceDN w:val="0"/>
        <w:adjustRightInd w:val="0"/>
        <w:spacing w:after="0" w:line="240" w:lineRule="auto"/>
        <w:jc w:val="right"/>
        <w:rPr>
          <w:rFonts w:ascii="Times New Roman" w:eastAsia="Times New Roman" w:hAnsi="Times New Roman"/>
          <w:noProof/>
          <w:sz w:val="20"/>
          <w:szCs w:val="20"/>
          <w:lang w:eastAsia="ru-RU"/>
        </w:rPr>
      </w:pPr>
      <w:r w:rsidRPr="00D859DD">
        <w:rPr>
          <w:rFonts w:ascii="Times New Roman" w:eastAsia="Times New Roman" w:hAnsi="Times New Roman"/>
          <w:noProof/>
          <w:sz w:val="20"/>
          <w:szCs w:val="20"/>
          <w:lang w:eastAsia="ru-RU"/>
        </w:rPr>
        <w:tab/>
      </w:r>
      <w:r w:rsidRPr="00D859DD">
        <w:rPr>
          <w:rFonts w:ascii="Times New Roman" w:eastAsia="Times New Roman" w:hAnsi="Times New Roman"/>
          <w:noProof/>
          <w:sz w:val="20"/>
          <w:szCs w:val="20"/>
          <w:lang w:eastAsia="ru-RU"/>
        </w:rPr>
        <w:tab/>
      </w:r>
      <w:r w:rsidRPr="00D859DD">
        <w:rPr>
          <w:rFonts w:ascii="Times New Roman" w:eastAsia="Times New Roman" w:hAnsi="Times New Roman"/>
          <w:noProof/>
          <w:sz w:val="20"/>
          <w:szCs w:val="20"/>
          <w:lang w:eastAsia="ru-RU"/>
        </w:rPr>
        <w:tab/>
      </w:r>
      <w:r w:rsidRPr="00D859DD">
        <w:rPr>
          <w:rFonts w:ascii="Times New Roman" w:eastAsia="Times New Roman" w:hAnsi="Times New Roman"/>
          <w:noProof/>
          <w:sz w:val="20"/>
          <w:szCs w:val="20"/>
          <w:lang w:eastAsia="ru-RU"/>
        </w:rPr>
        <w:tab/>
      </w:r>
      <w:r w:rsidRPr="00D859DD">
        <w:rPr>
          <w:rFonts w:ascii="Times New Roman" w:eastAsia="Times New Roman" w:hAnsi="Times New Roman"/>
          <w:noProof/>
          <w:sz w:val="20"/>
          <w:szCs w:val="20"/>
          <w:lang w:eastAsia="ru-RU"/>
        </w:rPr>
        <w:tab/>
      </w:r>
      <w:r w:rsidRPr="00D859DD">
        <w:rPr>
          <w:rFonts w:ascii="Times New Roman" w:eastAsia="Times New Roman" w:hAnsi="Times New Roman"/>
          <w:noProof/>
          <w:sz w:val="20"/>
          <w:szCs w:val="20"/>
          <w:lang w:eastAsia="ru-RU"/>
        </w:rPr>
        <w:tab/>
      </w:r>
      <w:r w:rsidRPr="00D859DD">
        <w:rPr>
          <w:rFonts w:ascii="Times New Roman" w:eastAsia="Times New Roman" w:hAnsi="Times New Roman"/>
          <w:noProof/>
          <w:sz w:val="20"/>
          <w:szCs w:val="20"/>
          <w:lang w:eastAsia="ru-RU"/>
        </w:rPr>
        <w:tab/>
      </w:r>
      <w:r w:rsidRPr="00D859DD">
        <w:rPr>
          <w:rFonts w:ascii="Times New Roman" w:eastAsia="Times New Roman" w:hAnsi="Times New Roman"/>
          <w:noProof/>
          <w:sz w:val="20"/>
          <w:szCs w:val="20"/>
          <w:lang w:eastAsia="ru-RU"/>
        </w:rPr>
        <w:tab/>
      </w:r>
      <w:r w:rsidRPr="00D859DD">
        <w:rPr>
          <w:rFonts w:ascii="Times New Roman" w:eastAsia="Times New Roman" w:hAnsi="Times New Roman"/>
          <w:noProof/>
          <w:sz w:val="20"/>
          <w:szCs w:val="20"/>
          <w:lang w:eastAsia="ru-RU"/>
        </w:rPr>
        <w:tab/>
      </w:r>
      <w:r w:rsidRPr="00D859DD">
        <w:rPr>
          <w:rFonts w:ascii="Times New Roman" w:eastAsia="Times New Roman" w:hAnsi="Times New Roman"/>
          <w:noProof/>
          <w:sz w:val="20"/>
          <w:szCs w:val="20"/>
          <w:lang w:eastAsia="ru-RU"/>
        </w:rPr>
        <w:tab/>
      </w:r>
      <w:r w:rsidRPr="00D859DD">
        <w:rPr>
          <w:rFonts w:ascii="Times New Roman" w:eastAsia="Times New Roman" w:hAnsi="Times New Roman"/>
          <w:noProof/>
          <w:sz w:val="20"/>
          <w:szCs w:val="20"/>
          <w:lang w:eastAsia="ru-RU"/>
        </w:rPr>
        <w:tab/>
        <w:t>Приложение 3</w:t>
      </w:r>
    </w:p>
    <w:p w:rsidR="0081129E" w:rsidRPr="00D859DD" w:rsidRDefault="0081129E" w:rsidP="0081129E">
      <w:pPr>
        <w:autoSpaceDE w:val="0"/>
        <w:autoSpaceDN w:val="0"/>
        <w:adjustRightInd w:val="0"/>
        <w:spacing w:after="0" w:line="240" w:lineRule="auto"/>
        <w:jc w:val="right"/>
        <w:rPr>
          <w:rFonts w:ascii="Times New Roman" w:eastAsia="Times New Roman" w:hAnsi="Times New Roman"/>
          <w:sz w:val="20"/>
          <w:szCs w:val="20"/>
          <w:lang w:eastAsia="ru-RU"/>
        </w:rPr>
      </w:pPr>
    </w:p>
    <w:tbl>
      <w:tblPr>
        <w:tblW w:w="10421" w:type="dxa"/>
        <w:tblLook w:val="04A0"/>
      </w:tblPr>
      <w:tblGrid>
        <w:gridCol w:w="5211"/>
        <w:gridCol w:w="5210"/>
      </w:tblGrid>
      <w:tr w:rsidR="00D859DD" w:rsidRPr="00D859DD" w:rsidTr="00D859DD">
        <w:trPr>
          <w:trHeight w:val="992"/>
        </w:trPr>
        <w:tc>
          <w:tcPr>
            <w:tcW w:w="5211" w:type="dxa"/>
            <w:shd w:val="clear" w:color="auto" w:fill="auto"/>
          </w:tcPr>
          <w:p w:rsidR="00D859DD" w:rsidRPr="0081129E" w:rsidRDefault="00D859DD" w:rsidP="00D859DD">
            <w:pPr>
              <w:widowControl w:val="0"/>
              <w:autoSpaceDE w:val="0"/>
              <w:autoSpaceDN w:val="0"/>
              <w:adjustRightInd w:val="0"/>
              <w:spacing w:after="0" w:line="240" w:lineRule="auto"/>
              <w:jc w:val="both"/>
              <w:outlineLvl w:val="0"/>
              <w:rPr>
                <w:rFonts w:ascii="Times New Roman" w:eastAsia="Times New Roman" w:hAnsi="Times New Roman"/>
                <w:sz w:val="20"/>
                <w:szCs w:val="20"/>
                <w:lang w:eastAsia="ru-RU"/>
              </w:rPr>
            </w:pPr>
          </w:p>
        </w:tc>
        <w:tc>
          <w:tcPr>
            <w:tcW w:w="5210" w:type="dxa"/>
            <w:shd w:val="clear" w:color="auto" w:fill="auto"/>
          </w:tcPr>
          <w:p w:rsidR="00D859DD" w:rsidRPr="0081129E" w:rsidRDefault="00D859DD" w:rsidP="00D859DD">
            <w:pPr>
              <w:widowControl w:val="0"/>
              <w:autoSpaceDE w:val="0"/>
              <w:autoSpaceDN w:val="0"/>
              <w:adjustRightInd w:val="0"/>
              <w:spacing w:after="0" w:line="240" w:lineRule="auto"/>
              <w:rPr>
                <w:rFonts w:ascii="Times New Roman" w:eastAsia="Times New Roman" w:hAnsi="Times New Roman"/>
                <w:sz w:val="20"/>
                <w:szCs w:val="20"/>
                <w:lang w:eastAsia="ru-RU"/>
              </w:rPr>
            </w:pPr>
            <w:r w:rsidRPr="0081129E">
              <w:rPr>
                <w:rFonts w:ascii="Times New Roman" w:eastAsia="Times New Roman" w:hAnsi="Times New Roman"/>
                <w:sz w:val="20"/>
                <w:szCs w:val="20"/>
                <w:u w:val="single"/>
                <w:lang w:eastAsia="ru-RU"/>
              </w:rPr>
              <w:t xml:space="preserve">Администрация Богучанского района          </w:t>
            </w:r>
            <w:r w:rsidRPr="0081129E">
              <w:rPr>
                <w:rFonts w:ascii="Times New Roman" w:eastAsia="Times New Roman" w:hAnsi="Times New Roman"/>
                <w:sz w:val="20"/>
                <w:szCs w:val="20"/>
                <w:lang w:eastAsia="ru-RU"/>
              </w:rPr>
              <w:t xml:space="preserve"> </w:t>
            </w:r>
            <w:r w:rsidRPr="0081129E">
              <w:rPr>
                <w:rFonts w:ascii="Times New Roman" w:eastAsia="Times New Roman" w:hAnsi="Times New Roman"/>
                <w:sz w:val="20"/>
                <w:szCs w:val="20"/>
                <w:u w:val="single"/>
                <w:lang w:eastAsia="ru-RU"/>
              </w:rPr>
              <w:t xml:space="preserve">    </w:t>
            </w:r>
            <w:r w:rsidRPr="0081129E">
              <w:rPr>
                <w:rFonts w:ascii="Times New Roman" w:eastAsia="Times New Roman" w:hAnsi="Times New Roman"/>
                <w:sz w:val="20"/>
                <w:szCs w:val="20"/>
                <w:lang w:eastAsia="ru-RU"/>
              </w:rPr>
              <w:t>(наименование органа местного самоуправления)</w:t>
            </w:r>
          </w:p>
          <w:p w:rsidR="00D859DD" w:rsidRPr="0081129E" w:rsidRDefault="00D859DD" w:rsidP="00D859DD">
            <w:pPr>
              <w:widowControl w:val="0"/>
              <w:autoSpaceDE w:val="0"/>
              <w:autoSpaceDN w:val="0"/>
              <w:adjustRightInd w:val="0"/>
              <w:spacing w:after="0" w:line="240" w:lineRule="auto"/>
              <w:jc w:val="both"/>
              <w:outlineLvl w:val="0"/>
              <w:rPr>
                <w:rFonts w:ascii="Times New Roman" w:eastAsia="Times New Roman" w:hAnsi="Times New Roman"/>
                <w:b/>
                <w:sz w:val="20"/>
                <w:szCs w:val="20"/>
                <w:u w:val="single"/>
                <w:lang w:eastAsia="ru-RU"/>
              </w:rPr>
            </w:pPr>
            <w:r w:rsidRPr="0081129E">
              <w:rPr>
                <w:rFonts w:ascii="Times New Roman" w:eastAsia="Times New Roman" w:hAnsi="Times New Roman"/>
                <w:sz w:val="20"/>
                <w:szCs w:val="20"/>
                <w:lang w:eastAsia="ru-RU"/>
              </w:rPr>
              <w:t xml:space="preserve">адрес: </w:t>
            </w:r>
            <w:r w:rsidRPr="0081129E">
              <w:rPr>
                <w:rFonts w:ascii="Times New Roman" w:eastAsia="Times New Roman" w:hAnsi="Times New Roman"/>
                <w:sz w:val="20"/>
                <w:szCs w:val="20"/>
                <w:u w:val="single"/>
                <w:lang w:eastAsia="ru-RU"/>
              </w:rPr>
              <w:t xml:space="preserve">с. </w:t>
            </w:r>
            <w:proofErr w:type="spellStart"/>
            <w:r w:rsidRPr="0081129E">
              <w:rPr>
                <w:rFonts w:ascii="Times New Roman" w:eastAsia="Times New Roman" w:hAnsi="Times New Roman"/>
                <w:sz w:val="20"/>
                <w:szCs w:val="20"/>
                <w:u w:val="single"/>
                <w:lang w:eastAsia="ru-RU"/>
              </w:rPr>
              <w:t>Богучаны</w:t>
            </w:r>
            <w:proofErr w:type="spellEnd"/>
            <w:r w:rsidRPr="0081129E">
              <w:rPr>
                <w:rFonts w:ascii="Times New Roman" w:eastAsia="Times New Roman" w:hAnsi="Times New Roman"/>
                <w:sz w:val="20"/>
                <w:szCs w:val="20"/>
                <w:u w:val="single"/>
                <w:lang w:eastAsia="ru-RU"/>
              </w:rPr>
              <w:t xml:space="preserve">, ул. </w:t>
            </w:r>
            <w:proofErr w:type="gramStart"/>
            <w:r w:rsidRPr="0081129E">
              <w:rPr>
                <w:rFonts w:ascii="Times New Roman" w:eastAsia="Times New Roman" w:hAnsi="Times New Roman"/>
                <w:sz w:val="20"/>
                <w:szCs w:val="20"/>
                <w:u w:val="single"/>
                <w:lang w:eastAsia="ru-RU"/>
              </w:rPr>
              <w:t>Октябрьская</w:t>
            </w:r>
            <w:proofErr w:type="gramEnd"/>
            <w:r w:rsidRPr="0081129E">
              <w:rPr>
                <w:rFonts w:ascii="Times New Roman" w:eastAsia="Times New Roman" w:hAnsi="Times New Roman"/>
                <w:sz w:val="20"/>
                <w:szCs w:val="20"/>
                <w:u w:val="single"/>
                <w:lang w:eastAsia="ru-RU"/>
              </w:rPr>
              <w:t>, 72</w:t>
            </w:r>
          </w:p>
          <w:p w:rsidR="00D859DD" w:rsidRPr="0081129E" w:rsidRDefault="00D859DD" w:rsidP="00D859DD">
            <w:pPr>
              <w:widowControl w:val="0"/>
              <w:autoSpaceDE w:val="0"/>
              <w:autoSpaceDN w:val="0"/>
              <w:adjustRightInd w:val="0"/>
              <w:spacing w:after="0" w:line="240" w:lineRule="auto"/>
              <w:jc w:val="both"/>
              <w:outlineLvl w:val="0"/>
              <w:rPr>
                <w:rFonts w:ascii="Times New Roman" w:eastAsia="Times New Roman" w:hAnsi="Times New Roman"/>
                <w:sz w:val="20"/>
                <w:szCs w:val="20"/>
                <w:lang w:eastAsia="ru-RU"/>
              </w:rPr>
            </w:pPr>
          </w:p>
        </w:tc>
      </w:tr>
      <w:tr w:rsidR="00D859DD" w:rsidRPr="00D859DD" w:rsidTr="00D859DD">
        <w:tc>
          <w:tcPr>
            <w:tcW w:w="5211" w:type="dxa"/>
            <w:shd w:val="clear" w:color="auto" w:fill="auto"/>
          </w:tcPr>
          <w:p w:rsidR="00D859DD" w:rsidRPr="0081129E" w:rsidRDefault="00D859DD" w:rsidP="00D859DD">
            <w:pPr>
              <w:widowControl w:val="0"/>
              <w:autoSpaceDE w:val="0"/>
              <w:autoSpaceDN w:val="0"/>
              <w:adjustRightInd w:val="0"/>
              <w:spacing w:after="0" w:line="240" w:lineRule="auto"/>
              <w:jc w:val="both"/>
              <w:outlineLvl w:val="0"/>
              <w:rPr>
                <w:rFonts w:ascii="Times New Roman" w:eastAsia="Times New Roman" w:hAnsi="Times New Roman"/>
                <w:sz w:val="20"/>
                <w:szCs w:val="20"/>
                <w:lang w:eastAsia="ru-RU"/>
              </w:rPr>
            </w:pPr>
          </w:p>
        </w:tc>
        <w:tc>
          <w:tcPr>
            <w:tcW w:w="5210" w:type="dxa"/>
            <w:shd w:val="clear" w:color="auto" w:fill="auto"/>
          </w:tcPr>
          <w:p w:rsidR="00D859DD" w:rsidRPr="0081129E" w:rsidRDefault="00D859DD" w:rsidP="00D859DD">
            <w:pPr>
              <w:widowControl w:val="0"/>
              <w:autoSpaceDE w:val="0"/>
              <w:autoSpaceDN w:val="0"/>
              <w:adjustRightInd w:val="0"/>
              <w:spacing w:after="0" w:line="240" w:lineRule="auto"/>
              <w:rPr>
                <w:rFonts w:ascii="Times New Roman" w:eastAsia="Times New Roman" w:hAnsi="Times New Roman"/>
                <w:sz w:val="20"/>
                <w:szCs w:val="20"/>
                <w:lang w:eastAsia="ru-RU"/>
              </w:rPr>
            </w:pPr>
            <w:r w:rsidRPr="0081129E">
              <w:rPr>
                <w:rFonts w:ascii="Times New Roman" w:eastAsia="Times New Roman" w:hAnsi="Times New Roman"/>
                <w:sz w:val="20"/>
                <w:szCs w:val="20"/>
                <w:lang w:eastAsia="ru-RU"/>
              </w:rPr>
              <w:t>от _______________________________________</w:t>
            </w:r>
          </w:p>
          <w:p w:rsidR="00D859DD" w:rsidRPr="0081129E" w:rsidRDefault="00D859DD" w:rsidP="00D859DD">
            <w:pPr>
              <w:widowControl w:val="0"/>
              <w:autoSpaceDE w:val="0"/>
              <w:autoSpaceDN w:val="0"/>
              <w:adjustRightInd w:val="0"/>
              <w:spacing w:after="0" w:line="240" w:lineRule="auto"/>
              <w:rPr>
                <w:rFonts w:ascii="Times New Roman" w:eastAsia="Times New Roman" w:hAnsi="Times New Roman"/>
                <w:sz w:val="20"/>
                <w:szCs w:val="20"/>
                <w:lang w:eastAsia="ru-RU"/>
              </w:rPr>
            </w:pPr>
            <w:r w:rsidRPr="0081129E">
              <w:rPr>
                <w:rFonts w:ascii="Times New Roman" w:eastAsia="Times New Roman" w:hAnsi="Times New Roman"/>
                <w:sz w:val="20"/>
                <w:szCs w:val="20"/>
                <w:lang w:eastAsia="ru-RU"/>
              </w:rPr>
              <w:t>_________________________________________</w:t>
            </w:r>
          </w:p>
          <w:p w:rsidR="00D859DD" w:rsidRPr="0081129E" w:rsidRDefault="00D859DD" w:rsidP="00D859DD">
            <w:pPr>
              <w:widowControl w:val="0"/>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81129E">
              <w:rPr>
                <w:rFonts w:ascii="Times New Roman" w:eastAsia="Times New Roman" w:hAnsi="Times New Roman"/>
                <w:sz w:val="20"/>
                <w:szCs w:val="20"/>
                <w:lang w:eastAsia="ru-RU"/>
              </w:rPr>
              <w:t xml:space="preserve">      (фамилия, имя отчество гражданина) </w:t>
            </w:r>
          </w:p>
          <w:p w:rsidR="00D859DD" w:rsidRPr="0081129E" w:rsidRDefault="00D859DD" w:rsidP="00D859DD">
            <w:pPr>
              <w:widowControl w:val="0"/>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81129E">
              <w:rPr>
                <w:rFonts w:ascii="Times New Roman" w:eastAsia="Times New Roman" w:hAnsi="Times New Roman"/>
                <w:sz w:val="20"/>
                <w:szCs w:val="20"/>
                <w:lang w:eastAsia="ru-RU"/>
              </w:rPr>
              <w:t>Паспорт________________________________</w:t>
            </w:r>
          </w:p>
          <w:p w:rsidR="00D859DD" w:rsidRPr="0081129E" w:rsidRDefault="00D859DD" w:rsidP="00D859DD">
            <w:pPr>
              <w:widowControl w:val="0"/>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81129E">
              <w:rPr>
                <w:rFonts w:ascii="Times New Roman" w:eastAsia="Times New Roman" w:hAnsi="Times New Roman"/>
                <w:sz w:val="20"/>
                <w:szCs w:val="20"/>
                <w:lang w:eastAsia="ru-RU"/>
              </w:rPr>
              <w:t>Выдан__________________________________</w:t>
            </w:r>
          </w:p>
          <w:p w:rsidR="00D859DD" w:rsidRPr="0081129E" w:rsidRDefault="00D859DD" w:rsidP="00D859DD">
            <w:pPr>
              <w:widowControl w:val="0"/>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81129E">
              <w:rPr>
                <w:rFonts w:ascii="Times New Roman" w:eastAsia="Times New Roman" w:hAnsi="Times New Roman"/>
                <w:sz w:val="20"/>
                <w:szCs w:val="20"/>
                <w:lang w:eastAsia="ru-RU"/>
              </w:rPr>
              <w:t>Дата выдачи_____________________________</w:t>
            </w:r>
          </w:p>
          <w:p w:rsidR="00D859DD" w:rsidRPr="0081129E" w:rsidRDefault="00D859DD" w:rsidP="00D859DD">
            <w:pPr>
              <w:widowControl w:val="0"/>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81129E">
              <w:rPr>
                <w:rFonts w:ascii="Times New Roman" w:eastAsia="Times New Roman" w:hAnsi="Times New Roman"/>
                <w:sz w:val="20"/>
                <w:szCs w:val="20"/>
                <w:lang w:eastAsia="ru-RU"/>
              </w:rPr>
              <w:t>место жительства: _______________________</w:t>
            </w:r>
          </w:p>
          <w:p w:rsidR="00D859DD" w:rsidRPr="0081129E" w:rsidRDefault="00D859DD" w:rsidP="00D859DD">
            <w:pPr>
              <w:widowControl w:val="0"/>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81129E">
              <w:rPr>
                <w:rFonts w:ascii="Times New Roman" w:eastAsia="Times New Roman" w:hAnsi="Times New Roman"/>
                <w:sz w:val="20"/>
                <w:szCs w:val="20"/>
                <w:lang w:eastAsia="ru-RU"/>
              </w:rPr>
              <w:t>________________________________________,</w:t>
            </w:r>
          </w:p>
          <w:p w:rsidR="00D859DD" w:rsidRPr="0081129E" w:rsidRDefault="00D859DD" w:rsidP="00D859DD">
            <w:pPr>
              <w:widowControl w:val="0"/>
              <w:autoSpaceDE w:val="0"/>
              <w:autoSpaceDN w:val="0"/>
              <w:adjustRightInd w:val="0"/>
              <w:spacing w:after="0" w:line="240" w:lineRule="auto"/>
              <w:rPr>
                <w:rFonts w:ascii="Times New Roman" w:eastAsia="Times New Roman" w:hAnsi="Times New Roman"/>
                <w:sz w:val="20"/>
                <w:szCs w:val="20"/>
                <w:lang w:eastAsia="ru-RU"/>
              </w:rPr>
            </w:pPr>
            <w:r w:rsidRPr="0081129E">
              <w:rPr>
                <w:rFonts w:ascii="Times New Roman" w:eastAsia="Times New Roman" w:hAnsi="Times New Roman"/>
                <w:sz w:val="20"/>
                <w:szCs w:val="20"/>
                <w:lang w:eastAsia="ru-RU"/>
              </w:rPr>
              <w:t xml:space="preserve">телефон: ________________________________, </w:t>
            </w:r>
          </w:p>
          <w:p w:rsidR="00D859DD" w:rsidRPr="0081129E" w:rsidRDefault="00D859DD" w:rsidP="00D859DD">
            <w:pPr>
              <w:widowControl w:val="0"/>
              <w:autoSpaceDE w:val="0"/>
              <w:autoSpaceDN w:val="0"/>
              <w:adjustRightInd w:val="0"/>
              <w:spacing w:after="0" w:line="240" w:lineRule="auto"/>
              <w:jc w:val="both"/>
              <w:outlineLvl w:val="0"/>
              <w:rPr>
                <w:rFonts w:ascii="Times New Roman" w:eastAsia="Times New Roman" w:hAnsi="Times New Roman"/>
                <w:sz w:val="20"/>
                <w:szCs w:val="20"/>
                <w:lang w:eastAsia="ru-RU"/>
              </w:rPr>
            </w:pPr>
          </w:p>
        </w:tc>
      </w:tr>
    </w:tbl>
    <w:p w:rsidR="00D859DD" w:rsidRPr="00D859DD" w:rsidRDefault="00D859DD" w:rsidP="00D859DD">
      <w:pPr>
        <w:widowControl w:val="0"/>
        <w:autoSpaceDE w:val="0"/>
        <w:autoSpaceDN w:val="0"/>
        <w:adjustRightInd w:val="0"/>
        <w:spacing w:after="0" w:line="240" w:lineRule="auto"/>
        <w:jc w:val="both"/>
        <w:rPr>
          <w:rFonts w:ascii="Times New Roman" w:eastAsia="Times New Roman" w:hAnsi="Times New Roman"/>
          <w:sz w:val="24"/>
          <w:szCs w:val="24"/>
          <w:u w:val="single"/>
          <w:lang w:eastAsia="ru-RU"/>
        </w:rPr>
      </w:pPr>
      <w:r w:rsidRPr="00D859DD">
        <w:rPr>
          <w:rFonts w:ascii="Times New Roman" w:eastAsia="Times New Roman" w:hAnsi="Times New Roman"/>
          <w:sz w:val="24"/>
          <w:szCs w:val="24"/>
          <w:lang w:eastAsia="ru-RU"/>
        </w:rPr>
        <w:t xml:space="preserve">                   </w:t>
      </w:r>
      <w:r w:rsidRPr="00D859DD">
        <w:rPr>
          <w:rFonts w:ascii="Times New Roman" w:eastAsia="Times New Roman" w:hAnsi="Times New Roman"/>
          <w:sz w:val="24"/>
          <w:szCs w:val="24"/>
          <w:u w:val="single"/>
          <w:lang w:eastAsia="ru-RU"/>
        </w:rPr>
        <w:t xml:space="preserve">                        </w:t>
      </w:r>
    </w:p>
    <w:p w:rsidR="00D859DD" w:rsidRPr="00D859DD" w:rsidRDefault="00D859DD" w:rsidP="00D859DD">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rsidR="00D859DD" w:rsidRPr="0081129E" w:rsidRDefault="00D859DD" w:rsidP="00D859D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1129E">
        <w:rPr>
          <w:rFonts w:ascii="Times New Roman" w:eastAsia="Times New Roman" w:hAnsi="Times New Roman"/>
          <w:sz w:val="20"/>
          <w:szCs w:val="20"/>
          <w:lang w:eastAsia="ru-RU"/>
        </w:rPr>
        <w:t>Заявление о проведен</w:t>
      </w:r>
      <w:proofErr w:type="gramStart"/>
      <w:r w:rsidRPr="0081129E">
        <w:rPr>
          <w:rFonts w:ascii="Times New Roman" w:eastAsia="Times New Roman" w:hAnsi="Times New Roman"/>
          <w:sz w:val="20"/>
          <w:szCs w:val="20"/>
          <w:lang w:eastAsia="ru-RU"/>
        </w:rPr>
        <w:t>ии ау</w:t>
      </w:r>
      <w:proofErr w:type="gramEnd"/>
      <w:r w:rsidRPr="0081129E">
        <w:rPr>
          <w:rFonts w:ascii="Times New Roman" w:eastAsia="Times New Roman" w:hAnsi="Times New Roman"/>
          <w:sz w:val="20"/>
          <w:szCs w:val="20"/>
          <w:lang w:eastAsia="ru-RU"/>
        </w:rPr>
        <w:t xml:space="preserve">кциона </w:t>
      </w:r>
      <w:r w:rsidR="0081129E" w:rsidRPr="0081129E">
        <w:rPr>
          <w:rFonts w:ascii="Times New Roman" w:eastAsia="Times New Roman" w:hAnsi="Times New Roman"/>
          <w:sz w:val="20"/>
          <w:szCs w:val="20"/>
          <w:lang w:eastAsia="ru-RU"/>
        </w:rPr>
        <w:t xml:space="preserve"> </w:t>
      </w:r>
      <w:r w:rsidRPr="0081129E">
        <w:rPr>
          <w:rFonts w:ascii="Times New Roman" w:eastAsia="Times New Roman" w:hAnsi="Times New Roman"/>
          <w:sz w:val="20"/>
          <w:szCs w:val="20"/>
          <w:lang w:eastAsia="ru-RU"/>
        </w:rPr>
        <w:t xml:space="preserve">по продаже права аренды на земельный участок </w:t>
      </w:r>
    </w:p>
    <w:p w:rsidR="00D859DD" w:rsidRPr="0081129E" w:rsidRDefault="00D859DD" w:rsidP="00D859D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D859DD" w:rsidRPr="0081129E" w:rsidRDefault="00D859DD" w:rsidP="00D859DD">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1129E">
        <w:rPr>
          <w:rFonts w:ascii="Times New Roman" w:eastAsia="Times New Roman" w:hAnsi="Times New Roman"/>
          <w:sz w:val="20"/>
          <w:szCs w:val="20"/>
          <w:lang w:eastAsia="ru-RU"/>
        </w:rPr>
        <w:t xml:space="preserve">На   основании   подпункта 6 пункта 4 статьи 39.11 Земельного   кодекса  Российской Федерации прошу  провести аукцион  по продаже права на заключение договора аренды земельного участка с кадастровым </w:t>
      </w:r>
      <w:proofErr w:type="spellStart"/>
      <w:r w:rsidRPr="0081129E">
        <w:rPr>
          <w:rFonts w:ascii="Times New Roman" w:eastAsia="Times New Roman" w:hAnsi="Times New Roman"/>
          <w:sz w:val="20"/>
          <w:szCs w:val="20"/>
          <w:lang w:eastAsia="ru-RU"/>
        </w:rPr>
        <w:t>номером________________________________________</w:t>
      </w:r>
      <w:proofErr w:type="spellEnd"/>
      <w:r w:rsidRPr="0081129E">
        <w:rPr>
          <w:rFonts w:ascii="Times New Roman" w:eastAsia="Times New Roman" w:hAnsi="Times New Roman"/>
          <w:sz w:val="20"/>
          <w:szCs w:val="20"/>
          <w:lang w:eastAsia="ru-RU"/>
        </w:rPr>
        <w:t xml:space="preserve">. </w:t>
      </w:r>
    </w:p>
    <w:p w:rsidR="00D859DD" w:rsidRPr="0081129E" w:rsidRDefault="00D859DD" w:rsidP="00D859DD">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859DD" w:rsidRPr="0081129E" w:rsidRDefault="00D859DD" w:rsidP="00D859DD">
      <w:pPr>
        <w:widowControl w:val="0"/>
        <w:autoSpaceDE w:val="0"/>
        <w:autoSpaceDN w:val="0"/>
        <w:adjustRightInd w:val="0"/>
        <w:spacing w:after="0" w:line="240" w:lineRule="auto"/>
        <w:rPr>
          <w:rFonts w:ascii="Times New Roman" w:eastAsia="Times New Roman" w:hAnsi="Times New Roman"/>
          <w:sz w:val="20"/>
          <w:szCs w:val="20"/>
          <w:lang w:eastAsia="ru-RU"/>
        </w:rPr>
      </w:pPr>
      <w:r w:rsidRPr="0081129E">
        <w:rPr>
          <w:rFonts w:ascii="Times New Roman" w:eastAsia="Times New Roman" w:hAnsi="Times New Roman"/>
          <w:sz w:val="20"/>
          <w:szCs w:val="20"/>
          <w:lang w:eastAsia="ru-RU"/>
        </w:rPr>
        <w:t>Цель использования земельного участка_______________________________________________</w:t>
      </w:r>
    </w:p>
    <w:p w:rsidR="00D859DD" w:rsidRPr="0081129E" w:rsidRDefault="00D859DD" w:rsidP="00D859DD">
      <w:pPr>
        <w:widowControl w:val="0"/>
        <w:autoSpaceDE w:val="0"/>
        <w:autoSpaceDN w:val="0"/>
        <w:adjustRightInd w:val="0"/>
        <w:spacing w:after="0" w:line="240" w:lineRule="auto"/>
        <w:rPr>
          <w:rFonts w:ascii="Times New Roman" w:eastAsia="Times New Roman" w:hAnsi="Times New Roman"/>
          <w:sz w:val="20"/>
          <w:szCs w:val="20"/>
          <w:lang w:eastAsia="ru-RU"/>
        </w:rPr>
      </w:pPr>
      <w:r w:rsidRPr="0081129E">
        <w:rPr>
          <w:rFonts w:ascii="Times New Roman" w:eastAsia="Times New Roman" w:hAnsi="Times New Roman"/>
          <w:sz w:val="20"/>
          <w:szCs w:val="20"/>
          <w:lang w:eastAsia="ru-RU"/>
        </w:rPr>
        <w:t>________________________________________________________________________________</w:t>
      </w:r>
    </w:p>
    <w:p w:rsidR="00D859DD" w:rsidRPr="0081129E" w:rsidRDefault="00D859DD" w:rsidP="00D859DD">
      <w:pPr>
        <w:widowControl w:val="0"/>
        <w:autoSpaceDE w:val="0"/>
        <w:autoSpaceDN w:val="0"/>
        <w:adjustRightInd w:val="0"/>
        <w:spacing w:after="0" w:line="240" w:lineRule="auto"/>
        <w:rPr>
          <w:rFonts w:ascii="Times New Roman" w:eastAsia="Times New Roman" w:hAnsi="Times New Roman"/>
          <w:sz w:val="20"/>
          <w:szCs w:val="20"/>
          <w:lang w:eastAsia="ru-RU"/>
        </w:rPr>
      </w:pPr>
    </w:p>
    <w:p w:rsidR="00D859DD" w:rsidRPr="0081129E" w:rsidRDefault="00D859DD" w:rsidP="00D859DD">
      <w:pPr>
        <w:widowControl w:val="0"/>
        <w:autoSpaceDE w:val="0"/>
        <w:autoSpaceDN w:val="0"/>
        <w:adjustRightInd w:val="0"/>
        <w:spacing w:after="0" w:line="240" w:lineRule="auto"/>
        <w:rPr>
          <w:rFonts w:ascii="Times New Roman" w:eastAsia="Times New Roman" w:hAnsi="Times New Roman"/>
          <w:sz w:val="20"/>
          <w:szCs w:val="20"/>
          <w:lang w:eastAsia="ru-RU"/>
        </w:rPr>
      </w:pPr>
    </w:p>
    <w:p w:rsidR="00D859DD" w:rsidRPr="0081129E" w:rsidRDefault="00D859DD" w:rsidP="00D859DD">
      <w:pPr>
        <w:widowControl w:val="0"/>
        <w:autoSpaceDE w:val="0"/>
        <w:autoSpaceDN w:val="0"/>
        <w:adjustRightInd w:val="0"/>
        <w:spacing w:after="0" w:line="240" w:lineRule="auto"/>
        <w:rPr>
          <w:rFonts w:ascii="Times New Roman" w:eastAsia="Times New Roman" w:hAnsi="Times New Roman"/>
          <w:sz w:val="20"/>
          <w:szCs w:val="20"/>
          <w:lang w:eastAsia="ru-RU"/>
        </w:rPr>
      </w:pPr>
      <w:r w:rsidRPr="0081129E">
        <w:rPr>
          <w:rFonts w:ascii="Times New Roman" w:eastAsia="Times New Roman" w:hAnsi="Times New Roman"/>
          <w:sz w:val="20"/>
          <w:szCs w:val="20"/>
          <w:lang w:eastAsia="ru-RU"/>
        </w:rPr>
        <w:t>Почтовый адрес и (или) адрес электронной почты для связи с заявителем:</w:t>
      </w:r>
    </w:p>
    <w:p w:rsidR="00D859DD" w:rsidRPr="0081129E" w:rsidRDefault="00D859DD" w:rsidP="00D859DD">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859DD" w:rsidRPr="0081129E" w:rsidRDefault="00D859DD" w:rsidP="00D859DD">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1129E">
        <w:rPr>
          <w:rFonts w:ascii="Courier New" w:eastAsia="Times New Roman" w:hAnsi="Courier New" w:cs="Courier New"/>
          <w:sz w:val="20"/>
          <w:szCs w:val="20"/>
          <w:lang w:eastAsia="ru-RU"/>
        </w:rPr>
        <w:t>_____________________________________________________________________________</w:t>
      </w:r>
    </w:p>
    <w:p w:rsidR="00D859DD" w:rsidRPr="0081129E" w:rsidRDefault="00D859DD" w:rsidP="00D859DD">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859DD" w:rsidRPr="0081129E" w:rsidRDefault="00D859DD" w:rsidP="00D859DD">
      <w:pPr>
        <w:widowControl w:val="0"/>
        <w:autoSpaceDE w:val="0"/>
        <w:autoSpaceDN w:val="0"/>
        <w:adjustRightInd w:val="0"/>
        <w:spacing w:after="0" w:line="240" w:lineRule="auto"/>
        <w:rPr>
          <w:rFonts w:ascii="Times New Roman" w:eastAsia="Times New Roman" w:hAnsi="Times New Roman"/>
          <w:sz w:val="20"/>
          <w:szCs w:val="20"/>
          <w:lang w:eastAsia="ru-RU"/>
        </w:rPr>
      </w:pPr>
      <w:r w:rsidRPr="0081129E">
        <w:rPr>
          <w:rFonts w:ascii="Courier New" w:eastAsia="Times New Roman" w:hAnsi="Courier New" w:cs="Courier New"/>
          <w:sz w:val="20"/>
          <w:szCs w:val="20"/>
          <w:lang w:eastAsia="ru-RU"/>
        </w:rPr>
        <w:t>_____________________________________________________________________________</w:t>
      </w:r>
    </w:p>
    <w:p w:rsidR="00D859DD" w:rsidRPr="0081129E" w:rsidRDefault="00D859DD" w:rsidP="00D859DD">
      <w:pPr>
        <w:widowControl w:val="0"/>
        <w:autoSpaceDE w:val="0"/>
        <w:autoSpaceDN w:val="0"/>
        <w:adjustRightInd w:val="0"/>
        <w:spacing w:after="0" w:line="240" w:lineRule="auto"/>
        <w:rPr>
          <w:rFonts w:ascii="Times New Roman" w:eastAsia="Times New Roman" w:hAnsi="Times New Roman"/>
          <w:sz w:val="20"/>
          <w:szCs w:val="20"/>
          <w:lang w:eastAsia="ru-RU"/>
        </w:rPr>
      </w:pPr>
    </w:p>
    <w:p w:rsidR="00D859DD" w:rsidRPr="0081129E" w:rsidRDefault="00D859DD" w:rsidP="00D859DD">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D859DD" w:rsidRPr="0081129E" w:rsidRDefault="00D859DD" w:rsidP="00D859DD">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D859DD" w:rsidRPr="0081129E" w:rsidRDefault="00D859DD" w:rsidP="00D859DD">
      <w:pPr>
        <w:widowControl w:val="0"/>
        <w:autoSpaceDE w:val="0"/>
        <w:autoSpaceDN w:val="0"/>
        <w:adjustRightInd w:val="0"/>
        <w:spacing w:after="0" w:line="240" w:lineRule="auto"/>
        <w:rPr>
          <w:rFonts w:ascii="Times New Roman" w:eastAsia="Times New Roman" w:hAnsi="Times New Roman"/>
          <w:sz w:val="20"/>
          <w:szCs w:val="20"/>
          <w:lang w:eastAsia="ru-RU"/>
        </w:rPr>
      </w:pPr>
      <w:r w:rsidRPr="0081129E">
        <w:rPr>
          <w:rFonts w:ascii="Times New Roman" w:eastAsia="Times New Roman" w:hAnsi="Times New Roman"/>
          <w:sz w:val="20"/>
          <w:szCs w:val="20"/>
          <w:lang w:eastAsia="ru-RU"/>
        </w:rPr>
        <w:t xml:space="preserve">"___"________ ____ </w:t>
      </w:r>
      <w:proofErr w:type="gramStart"/>
      <w:r w:rsidRPr="0081129E">
        <w:rPr>
          <w:rFonts w:ascii="Times New Roman" w:eastAsia="Times New Roman" w:hAnsi="Times New Roman"/>
          <w:sz w:val="20"/>
          <w:szCs w:val="20"/>
          <w:lang w:eastAsia="ru-RU"/>
        </w:rPr>
        <w:t>г</w:t>
      </w:r>
      <w:proofErr w:type="gramEnd"/>
      <w:r w:rsidRPr="0081129E">
        <w:rPr>
          <w:rFonts w:ascii="Times New Roman" w:eastAsia="Times New Roman" w:hAnsi="Times New Roman"/>
          <w:sz w:val="20"/>
          <w:szCs w:val="20"/>
          <w:lang w:eastAsia="ru-RU"/>
        </w:rPr>
        <w:t>.                                                                     ___________________</w:t>
      </w:r>
    </w:p>
    <w:p w:rsidR="00D859DD" w:rsidRPr="0081129E" w:rsidRDefault="00D859DD" w:rsidP="00D859DD">
      <w:pPr>
        <w:widowControl w:val="0"/>
        <w:autoSpaceDE w:val="0"/>
        <w:autoSpaceDN w:val="0"/>
        <w:adjustRightInd w:val="0"/>
        <w:spacing w:after="0" w:line="240" w:lineRule="auto"/>
        <w:rPr>
          <w:rFonts w:ascii="Times New Roman" w:eastAsia="Times New Roman" w:hAnsi="Times New Roman"/>
          <w:noProof/>
          <w:sz w:val="20"/>
          <w:szCs w:val="20"/>
          <w:lang w:eastAsia="ru-RU"/>
        </w:rPr>
      </w:pPr>
      <w:r w:rsidRPr="0081129E">
        <w:rPr>
          <w:rFonts w:ascii="Courier New" w:eastAsia="Times New Roman" w:hAnsi="Courier New" w:cs="Courier New"/>
          <w:sz w:val="20"/>
          <w:szCs w:val="20"/>
          <w:lang w:eastAsia="ru-RU"/>
        </w:rPr>
        <w:t xml:space="preserve">                                                           </w:t>
      </w:r>
      <w:r w:rsidRPr="0081129E">
        <w:rPr>
          <w:rFonts w:ascii="Times New Roman" w:eastAsia="Times New Roman" w:hAnsi="Times New Roman"/>
          <w:sz w:val="20"/>
          <w:szCs w:val="20"/>
          <w:lang w:eastAsia="ru-RU"/>
        </w:rPr>
        <w:t>(подпись)</w:t>
      </w:r>
      <w:r w:rsidRPr="0081129E">
        <w:rPr>
          <w:rFonts w:ascii="Times New Roman" w:eastAsia="Times New Roman" w:hAnsi="Times New Roman"/>
          <w:noProof/>
          <w:sz w:val="20"/>
          <w:szCs w:val="20"/>
          <w:lang w:eastAsia="ru-RU"/>
        </w:rPr>
        <w:t xml:space="preserve">      </w:t>
      </w:r>
    </w:p>
    <w:p w:rsidR="0081129E" w:rsidRDefault="0081129E" w:rsidP="00D859DD">
      <w:pPr>
        <w:autoSpaceDE w:val="0"/>
        <w:autoSpaceDN w:val="0"/>
        <w:adjustRightInd w:val="0"/>
        <w:spacing w:after="0" w:line="240" w:lineRule="auto"/>
        <w:jc w:val="center"/>
        <w:rPr>
          <w:rFonts w:ascii="Times New Roman" w:eastAsia="Times New Roman" w:hAnsi="Times New Roman"/>
          <w:noProof/>
          <w:sz w:val="20"/>
          <w:szCs w:val="20"/>
          <w:lang w:eastAsia="ru-RU"/>
        </w:rPr>
      </w:pPr>
    </w:p>
    <w:p w:rsidR="00D859DD" w:rsidRPr="00D859DD" w:rsidRDefault="00D859DD" w:rsidP="001A185D">
      <w:pPr>
        <w:autoSpaceDE w:val="0"/>
        <w:autoSpaceDN w:val="0"/>
        <w:adjustRightInd w:val="0"/>
        <w:spacing w:after="0" w:line="240" w:lineRule="auto"/>
        <w:jc w:val="right"/>
        <w:rPr>
          <w:rFonts w:ascii="Times New Roman" w:eastAsia="Times New Roman" w:hAnsi="Times New Roman"/>
          <w:sz w:val="20"/>
          <w:szCs w:val="20"/>
          <w:lang w:eastAsia="ru-RU"/>
        </w:rPr>
      </w:pPr>
      <w:r w:rsidRPr="00D859DD">
        <w:rPr>
          <w:rFonts w:ascii="Times New Roman" w:eastAsia="Times New Roman" w:hAnsi="Times New Roman"/>
          <w:noProof/>
          <w:sz w:val="20"/>
          <w:szCs w:val="20"/>
          <w:lang w:eastAsia="ru-RU"/>
        </w:rPr>
        <w:tab/>
      </w:r>
      <w:r w:rsidRPr="00D859DD">
        <w:rPr>
          <w:rFonts w:ascii="Times New Roman" w:eastAsia="Times New Roman" w:hAnsi="Times New Roman"/>
          <w:noProof/>
          <w:sz w:val="20"/>
          <w:szCs w:val="20"/>
          <w:lang w:eastAsia="ru-RU"/>
        </w:rPr>
        <w:tab/>
      </w:r>
      <w:r w:rsidRPr="00D859DD">
        <w:rPr>
          <w:rFonts w:ascii="Times New Roman" w:eastAsia="Times New Roman" w:hAnsi="Times New Roman"/>
          <w:noProof/>
          <w:sz w:val="20"/>
          <w:szCs w:val="20"/>
          <w:lang w:eastAsia="ru-RU"/>
        </w:rPr>
        <w:tab/>
      </w:r>
      <w:r w:rsidRPr="00D859DD">
        <w:rPr>
          <w:rFonts w:ascii="Times New Roman" w:eastAsia="Times New Roman" w:hAnsi="Times New Roman"/>
          <w:noProof/>
          <w:sz w:val="20"/>
          <w:szCs w:val="20"/>
          <w:lang w:eastAsia="ru-RU"/>
        </w:rPr>
        <w:tab/>
      </w:r>
      <w:r w:rsidRPr="00D859DD">
        <w:rPr>
          <w:rFonts w:ascii="Times New Roman" w:eastAsia="Times New Roman" w:hAnsi="Times New Roman"/>
          <w:noProof/>
          <w:sz w:val="20"/>
          <w:szCs w:val="20"/>
          <w:lang w:eastAsia="ru-RU"/>
        </w:rPr>
        <w:tab/>
      </w:r>
      <w:r w:rsidRPr="00D859DD">
        <w:rPr>
          <w:rFonts w:ascii="Times New Roman" w:eastAsia="Times New Roman" w:hAnsi="Times New Roman"/>
          <w:noProof/>
          <w:sz w:val="20"/>
          <w:szCs w:val="20"/>
          <w:lang w:eastAsia="ru-RU"/>
        </w:rPr>
        <w:tab/>
      </w:r>
      <w:r w:rsidRPr="00D859DD">
        <w:rPr>
          <w:rFonts w:ascii="Times New Roman" w:eastAsia="Times New Roman" w:hAnsi="Times New Roman"/>
          <w:noProof/>
          <w:sz w:val="20"/>
          <w:szCs w:val="20"/>
          <w:lang w:eastAsia="ru-RU"/>
        </w:rPr>
        <w:tab/>
      </w:r>
      <w:r w:rsidRPr="00D859DD">
        <w:rPr>
          <w:rFonts w:ascii="Times New Roman" w:eastAsia="Times New Roman" w:hAnsi="Times New Roman"/>
          <w:noProof/>
          <w:sz w:val="20"/>
          <w:szCs w:val="20"/>
          <w:lang w:eastAsia="ru-RU"/>
        </w:rPr>
        <w:tab/>
      </w:r>
      <w:r w:rsidRPr="00D859DD">
        <w:rPr>
          <w:rFonts w:ascii="Times New Roman" w:eastAsia="Times New Roman" w:hAnsi="Times New Roman"/>
          <w:noProof/>
          <w:sz w:val="20"/>
          <w:szCs w:val="20"/>
          <w:lang w:eastAsia="ru-RU"/>
        </w:rPr>
        <w:tab/>
      </w:r>
      <w:r w:rsidRPr="00D859DD">
        <w:rPr>
          <w:rFonts w:ascii="Times New Roman" w:eastAsia="Times New Roman" w:hAnsi="Times New Roman"/>
          <w:noProof/>
          <w:sz w:val="20"/>
          <w:szCs w:val="20"/>
          <w:lang w:eastAsia="ru-RU"/>
        </w:rPr>
        <w:tab/>
        <w:t>Приложение 4</w:t>
      </w:r>
    </w:p>
    <w:p w:rsidR="00D859DD" w:rsidRPr="001A185D" w:rsidRDefault="00D859DD" w:rsidP="00D859DD">
      <w:pPr>
        <w:spacing w:after="0" w:line="240" w:lineRule="auto"/>
        <w:jc w:val="both"/>
        <w:rPr>
          <w:rFonts w:ascii="Times New Roman" w:eastAsia="Times New Roman" w:hAnsi="Times New Roman"/>
          <w:sz w:val="24"/>
          <w:szCs w:val="26"/>
          <w:lang w:eastAsia="ru-RU"/>
        </w:rPr>
      </w:pPr>
      <w:r w:rsidRPr="001A185D">
        <w:rPr>
          <w:rFonts w:ascii="Times New Roman" w:eastAsia="Times New Roman" w:hAnsi="Times New Roman"/>
          <w:szCs w:val="24"/>
          <w:lang w:eastAsia="ru-RU"/>
        </w:rPr>
        <w:t xml:space="preserve">                                                                                                      </w:t>
      </w:r>
      <w:r w:rsidRPr="001A185D">
        <w:rPr>
          <w:rFonts w:ascii="Times New Roman" w:eastAsia="Times New Roman" w:hAnsi="Times New Roman"/>
          <w:sz w:val="24"/>
          <w:szCs w:val="26"/>
          <w:lang w:eastAsia="ru-RU"/>
        </w:rPr>
        <w:t xml:space="preserve">Главе Богучанского района                                                  </w:t>
      </w:r>
    </w:p>
    <w:p w:rsidR="00D859DD" w:rsidRPr="001A185D" w:rsidRDefault="00D859DD" w:rsidP="00D859DD">
      <w:pPr>
        <w:spacing w:after="0" w:line="240" w:lineRule="auto"/>
        <w:jc w:val="both"/>
        <w:rPr>
          <w:rFonts w:ascii="Times New Roman" w:eastAsia="Times New Roman" w:hAnsi="Times New Roman"/>
          <w:sz w:val="24"/>
          <w:szCs w:val="26"/>
          <w:lang w:eastAsia="ru-RU"/>
        </w:rPr>
      </w:pPr>
      <w:r w:rsidRPr="001A185D">
        <w:rPr>
          <w:rFonts w:ascii="Times New Roman" w:eastAsia="Times New Roman" w:hAnsi="Times New Roman"/>
          <w:sz w:val="24"/>
          <w:szCs w:val="26"/>
          <w:lang w:eastAsia="ru-RU"/>
        </w:rPr>
        <w:t xml:space="preserve">                                                                                              </w:t>
      </w:r>
      <w:r w:rsidR="001A185D">
        <w:rPr>
          <w:rFonts w:ascii="Times New Roman" w:eastAsia="Times New Roman" w:hAnsi="Times New Roman"/>
          <w:sz w:val="24"/>
          <w:szCs w:val="26"/>
          <w:lang w:eastAsia="ru-RU"/>
        </w:rPr>
        <w:t xml:space="preserve">        </w:t>
      </w:r>
      <w:r w:rsidRPr="001A185D">
        <w:rPr>
          <w:rFonts w:ascii="Times New Roman" w:eastAsia="Times New Roman" w:hAnsi="Times New Roman"/>
          <w:sz w:val="24"/>
          <w:szCs w:val="26"/>
          <w:lang w:eastAsia="ru-RU"/>
        </w:rPr>
        <w:t>Бахтину А. В.</w:t>
      </w:r>
    </w:p>
    <w:p w:rsidR="00D859DD" w:rsidRPr="00D859DD" w:rsidRDefault="00D859DD" w:rsidP="00D859DD">
      <w:pPr>
        <w:spacing w:after="0" w:line="240" w:lineRule="auto"/>
        <w:jc w:val="both"/>
        <w:rPr>
          <w:rFonts w:ascii="Times New Roman" w:eastAsia="Times New Roman" w:hAnsi="Times New Roman"/>
          <w:sz w:val="26"/>
          <w:szCs w:val="26"/>
          <w:lang w:eastAsia="ru-RU"/>
        </w:rPr>
      </w:pPr>
    </w:p>
    <w:p w:rsidR="00D859DD" w:rsidRPr="001A185D" w:rsidRDefault="00D859DD" w:rsidP="00D859DD">
      <w:pPr>
        <w:spacing w:after="0" w:line="240" w:lineRule="auto"/>
        <w:jc w:val="center"/>
        <w:rPr>
          <w:rFonts w:ascii="Times New Roman" w:eastAsia="Times New Roman" w:hAnsi="Times New Roman"/>
          <w:sz w:val="20"/>
          <w:szCs w:val="20"/>
          <w:lang w:eastAsia="ru-RU"/>
        </w:rPr>
      </w:pPr>
      <w:r w:rsidRPr="001A185D">
        <w:rPr>
          <w:rFonts w:ascii="Times New Roman" w:eastAsia="Times New Roman" w:hAnsi="Times New Roman"/>
          <w:sz w:val="20"/>
          <w:szCs w:val="20"/>
          <w:lang w:eastAsia="ru-RU"/>
        </w:rPr>
        <w:t>ЗАЯВКА</w:t>
      </w:r>
    </w:p>
    <w:p w:rsidR="00D859DD" w:rsidRPr="001A185D" w:rsidRDefault="00D859DD" w:rsidP="00D859DD">
      <w:pPr>
        <w:spacing w:after="0" w:line="240" w:lineRule="auto"/>
        <w:jc w:val="center"/>
        <w:rPr>
          <w:rFonts w:ascii="Times New Roman" w:eastAsia="Times New Roman" w:hAnsi="Times New Roman"/>
          <w:sz w:val="20"/>
          <w:szCs w:val="20"/>
          <w:lang w:eastAsia="ru-RU"/>
        </w:rPr>
      </w:pPr>
      <w:r w:rsidRPr="001A185D">
        <w:rPr>
          <w:rFonts w:ascii="Times New Roman" w:eastAsia="Times New Roman" w:hAnsi="Times New Roman"/>
          <w:sz w:val="20"/>
          <w:szCs w:val="20"/>
          <w:lang w:eastAsia="ru-RU"/>
        </w:rPr>
        <w:t>на участие в открытом аукционе на право заключения договора аренды земельного участка, находящегося в государственной собственности</w:t>
      </w:r>
    </w:p>
    <w:p w:rsidR="00D859DD" w:rsidRPr="001A185D" w:rsidRDefault="00D859DD" w:rsidP="00D859DD">
      <w:pPr>
        <w:spacing w:after="0" w:line="240" w:lineRule="auto"/>
        <w:jc w:val="center"/>
        <w:rPr>
          <w:rFonts w:ascii="Times New Roman" w:eastAsia="Times New Roman" w:hAnsi="Times New Roman"/>
          <w:b/>
          <w:sz w:val="20"/>
          <w:szCs w:val="20"/>
          <w:lang w:eastAsia="ru-RU"/>
        </w:rPr>
      </w:pPr>
    </w:p>
    <w:p w:rsidR="00D859DD" w:rsidRPr="001A185D" w:rsidRDefault="00D859DD" w:rsidP="00D859DD">
      <w:pPr>
        <w:spacing w:after="0" w:line="240" w:lineRule="auto"/>
        <w:jc w:val="center"/>
        <w:rPr>
          <w:rFonts w:ascii="Times New Roman" w:eastAsia="Times New Roman" w:hAnsi="Times New Roman"/>
          <w:sz w:val="20"/>
          <w:szCs w:val="20"/>
          <w:lang w:eastAsia="ru-RU"/>
        </w:rPr>
      </w:pPr>
      <w:r w:rsidRPr="001A185D">
        <w:rPr>
          <w:rFonts w:ascii="Times New Roman" w:eastAsia="Times New Roman" w:hAnsi="Times New Roman"/>
          <w:sz w:val="20"/>
          <w:szCs w:val="20"/>
          <w:lang w:eastAsia="ru-RU"/>
        </w:rPr>
        <w:t>«___» _________ 20    г.</w:t>
      </w:r>
      <w:r w:rsidRPr="001A185D">
        <w:rPr>
          <w:rFonts w:ascii="Times New Roman" w:eastAsia="Times New Roman" w:hAnsi="Times New Roman"/>
          <w:sz w:val="20"/>
          <w:szCs w:val="20"/>
          <w:lang w:eastAsia="ru-RU"/>
        </w:rPr>
        <w:tab/>
      </w:r>
      <w:r w:rsidRPr="001A185D">
        <w:rPr>
          <w:rFonts w:ascii="Times New Roman" w:eastAsia="Times New Roman" w:hAnsi="Times New Roman"/>
          <w:sz w:val="20"/>
          <w:szCs w:val="20"/>
          <w:lang w:eastAsia="ru-RU"/>
        </w:rPr>
        <w:tab/>
      </w:r>
      <w:r w:rsidRPr="001A185D">
        <w:rPr>
          <w:rFonts w:ascii="Times New Roman" w:eastAsia="Times New Roman" w:hAnsi="Times New Roman"/>
          <w:sz w:val="20"/>
          <w:szCs w:val="20"/>
          <w:lang w:eastAsia="ru-RU"/>
        </w:rPr>
        <w:tab/>
      </w:r>
      <w:r w:rsidRPr="001A185D">
        <w:rPr>
          <w:rFonts w:ascii="Times New Roman" w:eastAsia="Times New Roman" w:hAnsi="Times New Roman"/>
          <w:sz w:val="20"/>
          <w:szCs w:val="20"/>
          <w:lang w:eastAsia="ru-RU"/>
        </w:rPr>
        <w:tab/>
      </w:r>
      <w:r w:rsidRPr="001A185D">
        <w:rPr>
          <w:rFonts w:ascii="Times New Roman" w:eastAsia="Times New Roman" w:hAnsi="Times New Roman"/>
          <w:sz w:val="20"/>
          <w:szCs w:val="20"/>
          <w:lang w:eastAsia="ru-RU"/>
        </w:rPr>
        <w:tab/>
      </w:r>
      <w:r w:rsidRPr="001A185D">
        <w:rPr>
          <w:rFonts w:ascii="Times New Roman" w:eastAsia="Times New Roman" w:hAnsi="Times New Roman"/>
          <w:sz w:val="20"/>
          <w:szCs w:val="20"/>
          <w:lang w:eastAsia="ru-RU"/>
        </w:rPr>
        <w:tab/>
      </w:r>
      <w:r w:rsidRPr="001A185D">
        <w:rPr>
          <w:rFonts w:ascii="Times New Roman" w:eastAsia="Times New Roman" w:hAnsi="Times New Roman"/>
          <w:sz w:val="20"/>
          <w:szCs w:val="20"/>
          <w:lang w:eastAsia="ru-RU"/>
        </w:rPr>
        <w:tab/>
      </w:r>
      <w:r w:rsidRPr="001A185D">
        <w:rPr>
          <w:rFonts w:ascii="Times New Roman" w:eastAsia="Times New Roman" w:hAnsi="Times New Roman"/>
          <w:sz w:val="20"/>
          <w:szCs w:val="20"/>
          <w:lang w:eastAsia="ru-RU"/>
        </w:rPr>
        <w:tab/>
        <w:t xml:space="preserve">с. </w:t>
      </w:r>
      <w:proofErr w:type="spellStart"/>
      <w:r w:rsidRPr="001A185D">
        <w:rPr>
          <w:rFonts w:ascii="Times New Roman" w:eastAsia="Times New Roman" w:hAnsi="Times New Roman"/>
          <w:sz w:val="20"/>
          <w:szCs w:val="20"/>
          <w:lang w:eastAsia="ru-RU"/>
        </w:rPr>
        <w:t>Богучаны</w:t>
      </w:r>
      <w:proofErr w:type="spellEnd"/>
    </w:p>
    <w:p w:rsidR="00D859DD" w:rsidRPr="001A185D" w:rsidRDefault="00D859DD" w:rsidP="00D859DD">
      <w:pPr>
        <w:spacing w:after="0" w:line="240" w:lineRule="auto"/>
        <w:jc w:val="center"/>
        <w:rPr>
          <w:rFonts w:ascii="Times New Roman" w:eastAsia="Times New Roman" w:hAnsi="Times New Roman"/>
          <w:sz w:val="20"/>
          <w:szCs w:val="20"/>
          <w:lang w:eastAsia="ru-RU"/>
        </w:rPr>
      </w:pPr>
    </w:p>
    <w:p w:rsidR="00D859DD" w:rsidRPr="001A185D" w:rsidRDefault="00D859DD" w:rsidP="00D859DD">
      <w:pPr>
        <w:spacing w:after="0" w:line="240" w:lineRule="auto"/>
        <w:jc w:val="both"/>
        <w:rPr>
          <w:rFonts w:ascii="Times New Roman" w:eastAsia="Times New Roman" w:hAnsi="Times New Roman"/>
          <w:sz w:val="20"/>
          <w:szCs w:val="20"/>
          <w:lang w:eastAsia="ru-RU"/>
        </w:rPr>
      </w:pPr>
      <w:r w:rsidRPr="001A185D">
        <w:rPr>
          <w:rFonts w:ascii="Times New Roman" w:eastAsia="Times New Roman" w:hAnsi="Times New Roman"/>
          <w:sz w:val="20"/>
          <w:szCs w:val="20"/>
          <w:lang w:eastAsia="ru-RU"/>
        </w:rPr>
        <w:t>Заявитель _________________________________________________________________</w:t>
      </w:r>
    </w:p>
    <w:p w:rsidR="00D859DD" w:rsidRPr="001A185D" w:rsidRDefault="00D859DD" w:rsidP="00D859DD">
      <w:pPr>
        <w:spacing w:after="0" w:line="240" w:lineRule="auto"/>
        <w:jc w:val="both"/>
        <w:rPr>
          <w:rFonts w:ascii="Times New Roman" w:eastAsia="Times New Roman" w:hAnsi="Times New Roman"/>
          <w:sz w:val="18"/>
          <w:szCs w:val="20"/>
          <w:lang w:eastAsia="ru-RU"/>
        </w:rPr>
      </w:pPr>
      <w:r w:rsidRPr="001A185D">
        <w:rPr>
          <w:rFonts w:ascii="Times New Roman" w:eastAsia="Times New Roman" w:hAnsi="Times New Roman"/>
          <w:sz w:val="20"/>
          <w:szCs w:val="20"/>
          <w:lang w:eastAsia="ru-RU"/>
        </w:rPr>
        <w:tab/>
      </w:r>
      <w:r w:rsidRPr="001A185D">
        <w:rPr>
          <w:rFonts w:ascii="Times New Roman" w:eastAsia="Times New Roman" w:hAnsi="Times New Roman"/>
          <w:sz w:val="18"/>
          <w:szCs w:val="20"/>
          <w:lang w:eastAsia="ru-RU"/>
        </w:rPr>
        <w:t>(Ф.И.О. физического лица и его паспортные данные либо полное наименование юр. лица и его ИНН, ОГРН)</w:t>
      </w:r>
    </w:p>
    <w:p w:rsidR="00D859DD" w:rsidRPr="001A185D" w:rsidRDefault="00D859DD" w:rsidP="00D859DD">
      <w:pPr>
        <w:spacing w:after="0" w:line="240" w:lineRule="auto"/>
        <w:jc w:val="both"/>
        <w:rPr>
          <w:rFonts w:ascii="Times New Roman" w:eastAsia="Times New Roman" w:hAnsi="Times New Roman"/>
          <w:sz w:val="20"/>
          <w:szCs w:val="20"/>
          <w:lang w:eastAsia="ru-RU"/>
        </w:rPr>
      </w:pPr>
      <w:r w:rsidRPr="001A185D">
        <w:rPr>
          <w:rFonts w:ascii="Times New Roman" w:eastAsia="Times New Roman" w:hAnsi="Times New Roman"/>
          <w:sz w:val="20"/>
          <w:szCs w:val="20"/>
          <w:lang w:eastAsia="ru-RU"/>
        </w:rPr>
        <w:t xml:space="preserve">________________________________________________________________________ в лице ____________________________________________________________________, </w:t>
      </w:r>
    </w:p>
    <w:p w:rsidR="00D859DD" w:rsidRPr="001A185D" w:rsidRDefault="00D859DD" w:rsidP="00D859DD">
      <w:pPr>
        <w:spacing w:after="0" w:line="240" w:lineRule="auto"/>
        <w:jc w:val="both"/>
        <w:rPr>
          <w:rFonts w:ascii="Times New Roman" w:eastAsia="Times New Roman" w:hAnsi="Times New Roman"/>
          <w:sz w:val="18"/>
          <w:szCs w:val="20"/>
          <w:lang w:eastAsia="ru-RU"/>
        </w:rPr>
      </w:pPr>
      <w:r w:rsidRPr="001A185D">
        <w:rPr>
          <w:rFonts w:ascii="Times New Roman" w:eastAsia="Times New Roman" w:hAnsi="Times New Roman"/>
          <w:sz w:val="20"/>
          <w:szCs w:val="20"/>
          <w:lang w:eastAsia="ru-RU"/>
        </w:rPr>
        <w:tab/>
      </w:r>
      <w:r w:rsidRPr="001A185D">
        <w:rPr>
          <w:rFonts w:ascii="Times New Roman" w:eastAsia="Times New Roman" w:hAnsi="Times New Roman"/>
          <w:sz w:val="20"/>
          <w:szCs w:val="20"/>
          <w:lang w:eastAsia="ru-RU"/>
        </w:rPr>
        <w:tab/>
      </w:r>
      <w:r w:rsidRPr="001A185D">
        <w:rPr>
          <w:rFonts w:ascii="Times New Roman" w:eastAsia="Times New Roman" w:hAnsi="Times New Roman"/>
          <w:sz w:val="18"/>
          <w:szCs w:val="20"/>
          <w:lang w:eastAsia="ru-RU"/>
        </w:rPr>
        <w:t>(в случае подачи заявки доверенным лицом, указываются фамилия, имя, отчество, должность)</w:t>
      </w:r>
    </w:p>
    <w:p w:rsidR="00D859DD" w:rsidRPr="001A185D" w:rsidRDefault="00D859DD" w:rsidP="00D859DD">
      <w:pPr>
        <w:spacing w:after="0" w:line="240" w:lineRule="auto"/>
        <w:jc w:val="both"/>
        <w:rPr>
          <w:rFonts w:ascii="Times New Roman" w:eastAsia="Times New Roman" w:hAnsi="Times New Roman"/>
          <w:sz w:val="20"/>
          <w:szCs w:val="20"/>
          <w:lang w:eastAsia="ru-RU"/>
        </w:rPr>
      </w:pPr>
      <w:proofErr w:type="gramStart"/>
      <w:r w:rsidRPr="001A185D">
        <w:rPr>
          <w:rFonts w:ascii="Times New Roman" w:eastAsia="Times New Roman" w:hAnsi="Times New Roman"/>
          <w:sz w:val="20"/>
          <w:szCs w:val="20"/>
          <w:lang w:eastAsia="ru-RU"/>
        </w:rPr>
        <w:t>действующего</w:t>
      </w:r>
      <w:proofErr w:type="gramEnd"/>
      <w:r w:rsidRPr="001A185D">
        <w:rPr>
          <w:rFonts w:ascii="Times New Roman" w:eastAsia="Times New Roman" w:hAnsi="Times New Roman"/>
          <w:sz w:val="20"/>
          <w:szCs w:val="20"/>
          <w:lang w:eastAsia="ru-RU"/>
        </w:rPr>
        <w:t xml:space="preserve"> на основании ________________________________________________, </w:t>
      </w:r>
    </w:p>
    <w:p w:rsidR="00D859DD" w:rsidRPr="001A185D" w:rsidRDefault="00D859DD" w:rsidP="00D859DD">
      <w:pPr>
        <w:spacing w:after="0" w:line="240" w:lineRule="auto"/>
        <w:jc w:val="both"/>
        <w:rPr>
          <w:rFonts w:ascii="Times New Roman" w:eastAsia="Times New Roman" w:hAnsi="Times New Roman"/>
          <w:sz w:val="20"/>
          <w:szCs w:val="20"/>
          <w:lang w:eastAsia="ru-RU"/>
        </w:rPr>
      </w:pPr>
      <w:r w:rsidRPr="001A185D">
        <w:rPr>
          <w:rFonts w:ascii="Times New Roman" w:eastAsia="Times New Roman" w:hAnsi="Times New Roman"/>
          <w:sz w:val="20"/>
          <w:szCs w:val="20"/>
          <w:lang w:eastAsia="ru-RU"/>
        </w:rPr>
        <w:tab/>
      </w:r>
      <w:r w:rsidRPr="001A185D">
        <w:rPr>
          <w:rFonts w:ascii="Times New Roman" w:eastAsia="Times New Roman" w:hAnsi="Times New Roman"/>
          <w:sz w:val="20"/>
          <w:szCs w:val="20"/>
          <w:lang w:eastAsia="ru-RU"/>
        </w:rPr>
        <w:tab/>
      </w:r>
      <w:r w:rsidRPr="001A185D">
        <w:rPr>
          <w:rFonts w:ascii="Times New Roman" w:eastAsia="Times New Roman" w:hAnsi="Times New Roman"/>
          <w:sz w:val="20"/>
          <w:szCs w:val="20"/>
          <w:lang w:eastAsia="ru-RU"/>
        </w:rPr>
        <w:tab/>
      </w:r>
      <w:r w:rsidRPr="001A185D">
        <w:rPr>
          <w:rFonts w:ascii="Times New Roman" w:eastAsia="Times New Roman" w:hAnsi="Times New Roman"/>
          <w:sz w:val="20"/>
          <w:szCs w:val="20"/>
          <w:lang w:eastAsia="ru-RU"/>
        </w:rPr>
        <w:tab/>
      </w:r>
      <w:r w:rsidRPr="001A185D">
        <w:rPr>
          <w:rFonts w:ascii="Times New Roman" w:eastAsia="Times New Roman" w:hAnsi="Times New Roman"/>
          <w:sz w:val="20"/>
          <w:szCs w:val="20"/>
          <w:lang w:eastAsia="ru-RU"/>
        </w:rPr>
        <w:tab/>
      </w:r>
      <w:r w:rsidRPr="001A185D">
        <w:rPr>
          <w:rFonts w:ascii="Times New Roman" w:eastAsia="Times New Roman" w:hAnsi="Times New Roman"/>
          <w:sz w:val="20"/>
          <w:szCs w:val="20"/>
          <w:lang w:eastAsia="ru-RU"/>
        </w:rPr>
        <w:tab/>
      </w:r>
      <w:r w:rsidRPr="001A185D">
        <w:rPr>
          <w:rFonts w:ascii="Times New Roman" w:eastAsia="Times New Roman" w:hAnsi="Times New Roman"/>
          <w:sz w:val="20"/>
          <w:szCs w:val="20"/>
          <w:lang w:eastAsia="ru-RU"/>
        </w:rPr>
        <w:tab/>
      </w:r>
      <w:proofErr w:type="gramStart"/>
      <w:r w:rsidRPr="001A185D">
        <w:rPr>
          <w:rFonts w:ascii="Times New Roman" w:eastAsia="Times New Roman" w:hAnsi="Times New Roman"/>
          <w:sz w:val="20"/>
          <w:szCs w:val="20"/>
          <w:lang w:eastAsia="ru-RU"/>
        </w:rPr>
        <w:t>(наименование документа</w:t>
      </w:r>
      <w:proofErr w:type="gramEnd"/>
    </w:p>
    <w:p w:rsidR="00D859DD" w:rsidRPr="001A185D" w:rsidRDefault="00D859DD" w:rsidP="00D859DD">
      <w:pPr>
        <w:spacing w:after="0" w:line="240" w:lineRule="auto"/>
        <w:jc w:val="both"/>
        <w:rPr>
          <w:rFonts w:ascii="Times New Roman" w:eastAsia="Times New Roman" w:hAnsi="Times New Roman"/>
          <w:sz w:val="20"/>
          <w:szCs w:val="20"/>
          <w:lang w:eastAsia="ru-RU"/>
        </w:rPr>
      </w:pPr>
      <w:r w:rsidRPr="001A185D">
        <w:rPr>
          <w:rFonts w:ascii="Times New Roman" w:eastAsia="Times New Roman" w:hAnsi="Times New Roman"/>
          <w:sz w:val="20"/>
          <w:szCs w:val="20"/>
          <w:lang w:eastAsia="ru-RU"/>
        </w:rPr>
        <w:t xml:space="preserve">именуемый далее – Претендент, ознакомившись с информационным сообщением о проведении торгов, опубликованным </w:t>
      </w:r>
      <w:proofErr w:type="gramStart"/>
      <w:r w:rsidRPr="001A185D">
        <w:rPr>
          <w:rFonts w:ascii="Times New Roman" w:eastAsia="Times New Roman" w:hAnsi="Times New Roman"/>
          <w:sz w:val="20"/>
          <w:szCs w:val="20"/>
          <w:lang w:eastAsia="ru-RU"/>
        </w:rPr>
        <w:t>в  _______________________________________ от</w:t>
      </w:r>
      <w:proofErr w:type="gramEnd"/>
      <w:r w:rsidRPr="001A185D">
        <w:rPr>
          <w:rFonts w:ascii="Times New Roman" w:eastAsia="Times New Roman" w:hAnsi="Times New Roman"/>
          <w:sz w:val="20"/>
          <w:szCs w:val="20"/>
          <w:lang w:eastAsia="ru-RU"/>
        </w:rPr>
        <w:t xml:space="preserve"> «____» _____ 20____г. № _____ и/или размещенном на Официальном сайте ______</w:t>
      </w:r>
    </w:p>
    <w:p w:rsidR="00D859DD" w:rsidRPr="001A185D" w:rsidRDefault="00D859DD" w:rsidP="00D859DD">
      <w:pPr>
        <w:spacing w:after="0" w:line="240" w:lineRule="auto"/>
        <w:jc w:val="both"/>
        <w:rPr>
          <w:rFonts w:ascii="Times New Roman" w:eastAsia="Times New Roman" w:hAnsi="Times New Roman"/>
          <w:sz w:val="20"/>
          <w:szCs w:val="20"/>
          <w:lang w:eastAsia="ru-RU"/>
        </w:rPr>
      </w:pPr>
      <w:r w:rsidRPr="001A185D">
        <w:rPr>
          <w:rFonts w:ascii="Times New Roman" w:eastAsia="Times New Roman" w:hAnsi="Times New Roman"/>
          <w:sz w:val="20"/>
          <w:szCs w:val="20"/>
          <w:lang w:eastAsia="ru-RU"/>
        </w:rPr>
        <w:t>__________________________________________________________________________ просит принять заявку на участие в открытом аукционе на право заключения договора</w:t>
      </w:r>
      <w:r w:rsidRPr="001A185D">
        <w:rPr>
          <w:rFonts w:ascii="Times New Roman" w:eastAsia="Times New Roman" w:hAnsi="Times New Roman"/>
          <w:b/>
          <w:sz w:val="20"/>
          <w:szCs w:val="20"/>
          <w:lang w:eastAsia="ru-RU"/>
        </w:rPr>
        <w:t xml:space="preserve"> </w:t>
      </w:r>
      <w:r w:rsidRPr="001A185D">
        <w:rPr>
          <w:rFonts w:ascii="Times New Roman" w:eastAsia="Times New Roman" w:hAnsi="Times New Roman"/>
          <w:sz w:val="20"/>
          <w:szCs w:val="20"/>
          <w:lang w:eastAsia="ru-RU"/>
        </w:rPr>
        <w:t xml:space="preserve">аренды земельного участка с кадастровым номером 24:07:_______________________________________________, </w:t>
      </w:r>
    </w:p>
    <w:p w:rsidR="00D859DD" w:rsidRPr="001A185D" w:rsidRDefault="00D859DD" w:rsidP="00D859DD">
      <w:pPr>
        <w:spacing w:after="0" w:line="240" w:lineRule="auto"/>
        <w:jc w:val="both"/>
        <w:rPr>
          <w:rFonts w:ascii="Times New Roman" w:eastAsia="Times New Roman" w:hAnsi="Times New Roman"/>
          <w:sz w:val="20"/>
          <w:szCs w:val="20"/>
          <w:lang w:eastAsia="ru-RU"/>
        </w:rPr>
      </w:pPr>
      <w:r w:rsidRPr="001A185D">
        <w:rPr>
          <w:rFonts w:ascii="Times New Roman" w:eastAsia="Times New Roman" w:hAnsi="Times New Roman"/>
          <w:sz w:val="20"/>
          <w:szCs w:val="20"/>
          <w:lang w:eastAsia="ru-RU"/>
        </w:rPr>
        <w:t></w:t>
      </w:r>
      <w:r w:rsidRPr="001A185D">
        <w:rPr>
          <w:rFonts w:ascii="Times New Roman" w:eastAsia="Times New Roman" w:hAnsi="Times New Roman"/>
          <w:sz w:val="20"/>
          <w:szCs w:val="20"/>
          <w:lang w:eastAsia="ru-RU"/>
        </w:rPr>
        <w:tab/>
        <w:t>Адрес (описание местоположения): _____________________________________</w:t>
      </w:r>
    </w:p>
    <w:p w:rsidR="00D859DD" w:rsidRPr="001A185D" w:rsidRDefault="00D859DD" w:rsidP="00D859DD">
      <w:pPr>
        <w:spacing w:after="0" w:line="240" w:lineRule="auto"/>
        <w:jc w:val="both"/>
        <w:rPr>
          <w:rFonts w:ascii="Times New Roman" w:eastAsia="Times New Roman" w:hAnsi="Times New Roman"/>
          <w:sz w:val="20"/>
          <w:szCs w:val="20"/>
          <w:lang w:eastAsia="ru-RU"/>
        </w:rPr>
      </w:pPr>
      <w:r w:rsidRPr="001A185D">
        <w:rPr>
          <w:rFonts w:ascii="Times New Roman" w:eastAsia="Times New Roman" w:hAnsi="Times New Roman"/>
          <w:sz w:val="20"/>
          <w:szCs w:val="20"/>
          <w:lang w:eastAsia="ru-RU"/>
        </w:rPr>
        <w:t>_________________________________________________________________________;</w:t>
      </w:r>
    </w:p>
    <w:p w:rsidR="00D859DD" w:rsidRPr="001A185D" w:rsidRDefault="00D859DD" w:rsidP="00D859DD">
      <w:pPr>
        <w:spacing w:after="0" w:line="240" w:lineRule="auto"/>
        <w:jc w:val="both"/>
        <w:rPr>
          <w:rFonts w:ascii="Times New Roman" w:eastAsia="Times New Roman" w:hAnsi="Times New Roman"/>
          <w:sz w:val="20"/>
          <w:szCs w:val="20"/>
          <w:lang w:eastAsia="ru-RU"/>
        </w:rPr>
      </w:pPr>
      <w:r w:rsidRPr="001A185D">
        <w:rPr>
          <w:rFonts w:ascii="Times New Roman" w:eastAsia="Times New Roman" w:hAnsi="Times New Roman"/>
          <w:sz w:val="20"/>
          <w:szCs w:val="20"/>
          <w:lang w:eastAsia="ru-RU"/>
        </w:rPr>
        <w:t></w:t>
      </w:r>
      <w:r w:rsidRPr="001A185D">
        <w:rPr>
          <w:rFonts w:ascii="Times New Roman" w:eastAsia="Times New Roman" w:hAnsi="Times New Roman"/>
          <w:sz w:val="20"/>
          <w:szCs w:val="20"/>
          <w:lang w:eastAsia="ru-RU"/>
        </w:rPr>
        <w:tab/>
        <w:t>Категория земель</w:t>
      </w:r>
      <w:proofErr w:type="gramStart"/>
      <w:r w:rsidRPr="001A185D">
        <w:rPr>
          <w:rFonts w:ascii="Times New Roman" w:eastAsia="Times New Roman" w:hAnsi="Times New Roman"/>
          <w:sz w:val="20"/>
          <w:szCs w:val="20"/>
          <w:lang w:eastAsia="ru-RU"/>
        </w:rPr>
        <w:t>: ___________________________________________________;</w:t>
      </w:r>
      <w:proofErr w:type="gramEnd"/>
    </w:p>
    <w:p w:rsidR="00D859DD" w:rsidRPr="001A185D" w:rsidRDefault="00D859DD" w:rsidP="00D859DD">
      <w:pPr>
        <w:spacing w:after="0" w:line="240" w:lineRule="auto"/>
        <w:jc w:val="both"/>
        <w:rPr>
          <w:rFonts w:ascii="Times New Roman" w:eastAsia="Times New Roman" w:hAnsi="Times New Roman"/>
          <w:sz w:val="20"/>
          <w:szCs w:val="20"/>
          <w:lang w:eastAsia="ru-RU"/>
        </w:rPr>
      </w:pPr>
      <w:r w:rsidRPr="001A185D">
        <w:rPr>
          <w:rFonts w:ascii="Times New Roman" w:eastAsia="Times New Roman" w:hAnsi="Times New Roman"/>
          <w:sz w:val="20"/>
          <w:szCs w:val="20"/>
          <w:lang w:eastAsia="ru-RU"/>
        </w:rPr>
        <w:t></w:t>
      </w:r>
      <w:r w:rsidRPr="001A185D">
        <w:rPr>
          <w:rFonts w:ascii="Times New Roman" w:eastAsia="Times New Roman" w:hAnsi="Times New Roman"/>
          <w:sz w:val="20"/>
          <w:szCs w:val="20"/>
          <w:lang w:eastAsia="ru-RU"/>
        </w:rPr>
        <w:tab/>
        <w:t>Разрешенное использование: __________________________________________</w:t>
      </w:r>
    </w:p>
    <w:p w:rsidR="00D859DD" w:rsidRPr="001A185D" w:rsidRDefault="00D859DD" w:rsidP="00D859DD">
      <w:pPr>
        <w:spacing w:after="0" w:line="240" w:lineRule="auto"/>
        <w:jc w:val="both"/>
        <w:rPr>
          <w:rFonts w:ascii="Times New Roman" w:eastAsia="Times New Roman" w:hAnsi="Times New Roman"/>
          <w:sz w:val="20"/>
          <w:szCs w:val="20"/>
          <w:lang w:eastAsia="ru-RU"/>
        </w:rPr>
      </w:pPr>
      <w:r w:rsidRPr="001A185D">
        <w:rPr>
          <w:rFonts w:ascii="Times New Roman" w:eastAsia="Times New Roman" w:hAnsi="Times New Roman"/>
          <w:sz w:val="20"/>
          <w:szCs w:val="20"/>
          <w:lang w:eastAsia="ru-RU"/>
        </w:rPr>
        <w:t xml:space="preserve">_________________________________________________________________________; </w:t>
      </w:r>
    </w:p>
    <w:p w:rsidR="00D859DD" w:rsidRPr="001A185D" w:rsidRDefault="00D859DD" w:rsidP="00D859DD">
      <w:pPr>
        <w:spacing w:after="0" w:line="240" w:lineRule="auto"/>
        <w:jc w:val="both"/>
        <w:rPr>
          <w:rFonts w:ascii="Times New Roman" w:eastAsia="Times New Roman" w:hAnsi="Times New Roman"/>
          <w:sz w:val="20"/>
          <w:szCs w:val="20"/>
          <w:lang w:eastAsia="ru-RU"/>
        </w:rPr>
      </w:pPr>
      <w:r w:rsidRPr="001A185D">
        <w:rPr>
          <w:rFonts w:ascii="Times New Roman" w:eastAsia="Times New Roman" w:hAnsi="Times New Roman"/>
          <w:sz w:val="20"/>
          <w:szCs w:val="20"/>
          <w:lang w:eastAsia="ru-RU"/>
        </w:rPr>
        <w:t></w:t>
      </w:r>
      <w:r w:rsidRPr="001A185D">
        <w:rPr>
          <w:rFonts w:ascii="Times New Roman" w:eastAsia="Times New Roman" w:hAnsi="Times New Roman"/>
          <w:sz w:val="20"/>
          <w:szCs w:val="20"/>
          <w:lang w:eastAsia="ru-RU"/>
        </w:rPr>
        <w:tab/>
        <w:t>Площадь: ________________ кв.м.;</w:t>
      </w:r>
    </w:p>
    <w:p w:rsidR="00D859DD" w:rsidRPr="001A185D" w:rsidRDefault="00D859DD" w:rsidP="00D859DD">
      <w:pPr>
        <w:spacing w:after="0" w:line="240" w:lineRule="auto"/>
        <w:jc w:val="both"/>
        <w:rPr>
          <w:rFonts w:ascii="Times New Roman" w:eastAsia="Times New Roman" w:hAnsi="Times New Roman"/>
          <w:sz w:val="20"/>
          <w:szCs w:val="20"/>
          <w:lang w:eastAsia="ru-RU"/>
        </w:rPr>
      </w:pPr>
    </w:p>
    <w:p w:rsidR="00D859DD" w:rsidRPr="001A185D" w:rsidRDefault="00D859DD" w:rsidP="00D859DD">
      <w:pPr>
        <w:spacing w:after="0" w:line="240" w:lineRule="auto"/>
        <w:jc w:val="both"/>
        <w:rPr>
          <w:rFonts w:ascii="Times New Roman" w:eastAsia="Times New Roman" w:hAnsi="Times New Roman"/>
          <w:sz w:val="20"/>
          <w:szCs w:val="20"/>
          <w:lang w:eastAsia="ru-RU"/>
        </w:rPr>
      </w:pPr>
      <w:r w:rsidRPr="001A185D">
        <w:rPr>
          <w:rFonts w:ascii="Times New Roman" w:eastAsia="Times New Roman" w:hAnsi="Times New Roman"/>
          <w:sz w:val="20"/>
          <w:szCs w:val="20"/>
          <w:lang w:eastAsia="ru-RU"/>
        </w:rPr>
        <w:t xml:space="preserve">Со сведениями, изложенными в информационном сообщении о проведении торгов, </w:t>
      </w:r>
      <w:proofErr w:type="gramStart"/>
      <w:r w:rsidRPr="001A185D">
        <w:rPr>
          <w:rFonts w:ascii="Times New Roman" w:eastAsia="Times New Roman" w:hAnsi="Times New Roman"/>
          <w:sz w:val="20"/>
          <w:szCs w:val="20"/>
          <w:lang w:eastAsia="ru-RU"/>
        </w:rPr>
        <w:t>ознакомлен</w:t>
      </w:r>
      <w:proofErr w:type="gramEnd"/>
      <w:r w:rsidRPr="001A185D">
        <w:rPr>
          <w:rFonts w:ascii="Times New Roman" w:eastAsia="Times New Roman" w:hAnsi="Times New Roman"/>
          <w:sz w:val="20"/>
          <w:szCs w:val="20"/>
          <w:lang w:eastAsia="ru-RU"/>
        </w:rPr>
        <w:t xml:space="preserve"> и согласен.</w:t>
      </w:r>
    </w:p>
    <w:p w:rsidR="00D859DD" w:rsidRPr="001A185D" w:rsidRDefault="00D859DD" w:rsidP="00D859DD">
      <w:pPr>
        <w:spacing w:after="0" w:line="240" w:lineRule="auto"/>
        <w:jc w:val="both"/>
        <w:rPr>
          <w:rFonts w:ascii="Times New Roman" w:eastAsia="Times New Roman" w:hAnsi="Times New Roman"/>
          <w:sz w:val="20"/>
          <w:szCs w:val="20"/>
          <w:lang w:eastAsia="ru-RU"/>
        </w:rPr>
      </w:pPr>
    </w:p>
    <w:p w:rsidR="00D859DD" w:rsidRPr="001A185D" w:rsidRDefault="00D859DD" w:rsidP="00D859DD">
      <w:pPr>
        <w:spacing w:after="0" w:line="240" w:lineRule="auto"/>
        <w:jc w:val="both"/>
        <w:rPr>
          <w:rFonts w:ascii="Times New Roman" w:eastAsia="Times New Roman" w:hAnsi="Times New Roman"/>
          <w:sz w:val="20"/>
          <w:szCs w:val="20"/>
          <w:lang w:eastAsia="ru-RU"/>
        </w:rPr>
      </w:pPr>
      <w:r w:rsidRPr="001A185D">
        <w:rPr>
          <w:rFonts w:ascii="Times New Roman" w:eastAsia="Times New Roman" w:hAnsi="Times New Roman"/>
          <w:sz w:val="20"/>
          <w:szCs w:val="20"/>
          <w:lang w:eastAsia="ru-RU"/>
        </w:rPr>
        <w:t>Заявка составлена в двух экземплярах, один из которых остается в Управлении муниципальной собственностью Богучанского района, второй - у Претендента.</w:t>
      </w:r>
    </w:p>
    <w:p w:rsidR="00D859DD" w:rsidRPr="001A185D" w:rsidRDefault="00D859DD" w:rsidP="00D859DD">
      <w:pPr>
        <w:spacing w:after="0" w:line="240" w:lineRule="auto"/>
        <w:jc w:val="both"/>
        <w:rPr>
          <w:rFonts w:ascii="Times New Roman" w:eastAsia="Times New Roman" w:hAnsi="Times New Roman"/>
          <w:sz w:val="20"/>
          <w:szCs w:val="20"/>
          <w:lang w:eastAsia="ru-RU"/>
        </w:rPr>
      </w:pPr>
    </w:p>
    <w:p w:rsidR="00D859DD" w:rsidRPr="001A185D" w:rsidRDefault="00D859DD" w:rsidP="00D859DD">
      <w:pPr>
        <w:spacing w:after="0" w:line="240" w:lineRule="auto"/>
        <w:jc w:val="both"/>
        <w:rPr>
          <w:rFonts w:ascii="Times New Roman" w:eastAsia="Times New Roman" w:hAnsi="Times New Roman"/>
          <w:sz w:val="20"/>
          <w:szCs w:val="20"/>
          <w:lang w:eastAsia="ru-RU"/>
        </w:rPr>
      </w:pPr>
      <w:r w:rsidRPr="001A185D">
        <w:rPr>
          <w:rFonts w:ascii="Times New Roman" w:eastAsia="Times New Roman" w:hAnsi="Times New Roman"/>
          <w:sz w:val="20"/>
          <w:szCs w:val="20"/>
          <w:lang w:eastAsia="ru-RU"/>
        </w:rPr>
        <w:t>Сведения о Претенденте:</w:t>
      </w:r>
    </w:p>
    <w:p w:rsidR="00D859DD" w:rsidRPr="001A185D" w:rsidRDefault="00D859DD" w:rsidP="00D859DD">
      <w:pPr>
        <w:spacing w:after="0" w:line="240" w:lineRule="auto"/>
        <w:jc w:val="both"/>
        <w:rPr>
          <w:rFonts w:ascii="Times New Roman" w:eastAsia="Times New Roman" w:hAnsi="Times New Roman"/>
          <w:sz w:val="20"/>
          <w:szCs w:val="20"/>
          <w:lang w:eastAsia="ru-RU"/>
        </w:rPr>
      </w:pPr>
      <w:r w:rsidRPr="001A185D">
        <w:rPr>
          <w:rFonts w:ascii="Times New Roman" w:eastAsia="Times New Roman" w:hAnsi="Times New Roman"/>
          <w:sz w:val="20"/>
          <w:szCs w:val="20"/>
          <w:lang w:eastAsia="ru-RU"/>
        </w:rPr>
        <w:t>Адрес: ___________________________________________________________________</w:t>
      </w:r>
    </w:p>
    <w:p w:rsidR="00D859DD" w:rsidRPr="001A185D" w:rsidRDefault="00D859DD" w:rsidP="00D859DD">
      <w:pPr>
        <w:spacing w:after="0" w:line="240" w:lineRule="auto"/>
        <w:jc w:val="both"/>
        <w:rPr>
          <w:rFonts w:ascii="Times New Roman" w:eastAsia="Times New Roman" w:hAnsi="Times New Roman"/>
          <w:sz w:val="20"/>
          <w:szCs w:val="20"/>
          <w:lang w:eastAsia="ru-RU"/>
        </w:rPr>
      </w:pPr>
      <w:r w:rsidRPr="001A185D">
        <w:rPr>
          <w:rFonts w:ascii="Times New Roman" w:eastAsia="Times New Roman" w:hAnsi="Times New Roman"/>
          <w:sz w:val="20"/>
          <w:szCs w:val="20"/>
          <w:lang w:eastAsia="ru-RU"/>
        </w:rPr>
        <w:t>_________________________________________________________________________</w:t>
      </w:r>
    </w:p>
    <w:p w:rsidR="00D859DD" w:rsidRPr="001A185D" w:rsidRDefault="00D859DD" w:rsidP="00D859DD">
      <w:pPr>
        <w:spacing w:after="0" w:line="240" w:lineRule="auto"/>
        <w:jc w:val="both"/>
        <w:rPr>
          <w:rFonts w:ascii="Times New Roman" w:eastAsia="Times New Roman" w:hAnsi="Times New Roman"/>
          <w:sz w:val="20"/>
          <w:szCs w:val="20"/>
          <w:lang w:eastAsia="ru-RU"/>
        </w:rPr>
      </w:pPr>
      <w:r w:rsidRPr="001A185D">
        <w:rPr>
          <w:rFonts w:ascii="Times New Roman" w:eastAsia="Times New Roman" w:hAnsi="Times New Roman"/>
          <w:sz w:val="20"/>
          <w:szCs w:val="20"/>
          <w:lang w:eastAsia="ru-RU"/>
        </w:rPr>
        <w:t>ИНН: ____________________________________________________________________</w:t>
      </w:r>
    </w:p>
    <w:p w:rsidR="00D859DD" w:rsidRPr="001A185D" w:rsidRDefault="00D859DD" w:rsidP="00D859DD">
      <w:pPr>
        <w:spacing w:after="0" w:line="240" w:lineRule="auto"/>
        <w:jc w:val="both"/>
        <w:rPr>
          <w:rFonts w:ascii="Times New Roman" w:eastAsia="Times New Roman" w:hAnsi="Times New Roman"/>
          <w:sz w:val="20"/>
          <w:szCs w:val="20"/>
          <w:lang w:eastAsia="ru-RU"/>
        </w:rPr>
      </w:pPr>
      <w:r w:rsidRPr="001A185D">
        <w:rPr>
          <w:rFonts w:ascii="Times New Roman" w:eastAsia="Times New Roman" w:hAnsi="Times New Roman"/>
          <w:sz w:val="20"/>
          <w:szCs w:val="20"/>
          <w:lang w:eastAsia="ru-RU"/>
        </w:rPr>
        <w:t xml:space="preserve">Телефон, </w:t>
      </w:r>
      <w:r w:rsidRPr="001A185D">
        <w:rPr>
          <w:rFonts w:ascii="Times New Roman" w:eastAsia="Times New Roman" w:hAnsi="Times New Roman"/>
          <w:sz w:val="20"/>
          <w:szCs w:val="20"/>
          <w:lang w:val="en-US" w:eastAsia="ru-RU"/>
        </w:rPr>
        <w:t>E</w:t>
      </w:r>
      <w:r w:rsidRPr="001A185D">
        <w:rPr>
          <w:rFonts w:ascii="Times New Roman" w:eastAsia="Times New Roman" w:hAnsi="Times New Roman"/>
          <w:sz w:val="20"/>
          <w:szCs w:val="20"/>
          <w:lang w:eastAsia="ru-RU"/>
        </w:rPr>
        <w:t>-</w:t>
      </w:r>
      <w:r w:rsidRPr="001A185D">
        <w:rPr>
          <w:rFonts w:ascii="Times New Roman" w:eastAsia="Times New Roman" w:hAnsi="Times New Roman"/>
          <w:sz w:val="20"/>
          <w:szCs w:val="20"/>
          <w:lang w:val="en-US" w:eastAsia="ru-RU"/>
        </w:rPr>
        <w:t>mail</w:t>
      </w:r>
      <w:r w:rsidRPr="001A185D">
        <w:rPr>
          <w:rFonts w:ascii="Times New Roman" w:eastAsia="Times New Roman" w:hAnsi="Times New Roman"/>
          <w:sz w:val="20"/>
          <w:szCs w:val="20"/>
          <w:lang w:eastAsia="ru-RU"/>
        </w:rPr>
        <w:t>: ___________________________________________________________</w:t>
      </w:r>
    </w:p>
    <w:p w:rsidR="00D859DD" w:rsidRPr="001A185D" w:rsidRDefault="00D859DD" w:rsidP="00D859DD">
      <w:pPr>
        <w:spacing w:after="0" w:line="240" w:lineRule="auto"/>
        <w:jc w:val="both"/>
        <w:rPr>
          <w:rFonts w:ascii="Times New Roman" w:eastAsia="Times New Roman" w:hAnsi="Times New Roman"/>
          <w:sz w:val="20"/>
          <w:szCs w:val="20"/>
          <w:lang w:eastAsia="ru-RU"/>
        </w:rPr>
      </w:pPr>
      <w:r w:rsidRPr="001A185D">
        <w:rPr>
          <w:rFonts w:ascii="Times New Roman" w:eastAsia="Times New Roman" w:hAnsi="Times New Roman"/>
          <w:sz w:val="20"/>
          <w:szCs w:val="20"/>
          <w:lang w:eastAsia="ru-RU"/>
        </w:rPr>
        <w:t xml:space="preserve">Банковские реквизиты счета для возврата задатка: </w:t>
      </w:r>
    </w:p>
    <w:p w:rsidR="00D859DD" w:rsidRPr="001A185D" w:rsidRDefault="00D859DD" w:rsidP="00D859DD">
      <w:pPr>
        <w:spacing w:after="0" w:line="240" w:lineRule="auto"/>
        <w:jc w:val="both"/>
        <w:rPr>
          <w:rFonts w:ascii="Times New Roman" w:eastAsia="Times New Roman" w:hAnsi="Times New Roman"/>
          <w:sz w:val="20"/>
          <w:szCs w:val="20"/>
          <w:lang w:eastAsia="ru-RU"/>
        </w:rPr>
      </w:pPr>
      <w:r w:rsidRPr="001A185D">
        <w:rPr>
          <w:rFonts w:ascii="Times New Roman" w:eastAsia="Times New Roman" w:hAnsi="Times New Roman"/>
          <w:sz w:val="20"/>
          <w:szCs w:val="20"/>
          <w:lang w:eastAsia="ru-RU"/>
        </w:rPr>
        <w:t>Наименование банка получателя: ___________________________________________</w:t>
      </w:r>
    </w:p>
    <w:p w:rsidR="00D859DD" w:rsidRPr="001A185D" w:rsidRDefault="00D859DD" w:rsidP="00D859DD">
      <w:pPr>
        <w:spacing w:after="0" w:line="240" w:lineRule="auto"/>
        <w:jc w:val="both"/>
        <w:rPr>
          <w:rFonts w:ascii="Times New Roman" w:eastAsia="Times New Roman" w:hAnsi="Times New Roman"/>
          <w:sz w:val="20"/>
          <w:szCs w:val="20"/>
          <w:lang w:eastAsia="ru-RU"/>
        </w:rPr>
      </w:pPr>
      <w:r w:rsidRPr="001A185D">
        <w:rPr>
          <w:rFonts w:ascii="Times New Roman" w:eastAsia="Times New Roman" w:hAnsi="Times New Roman"/>
          <w:sz w:val="20"/>
          <w:szCs w:val="20"/>
          <w:lang w:eastAsia="ru-RU"/>
        </w:rPr>
        <w:t>________________________________________________________________________</w:t>
      </w:r>
    </w:p>
    <w:p w:rsidR="00D859DD" w:rsidRPr="001A185D" w:rsidRDefault="00D859DD" w:rsidP="00D859DD">
      <w:pPr>
        <w:spacing w:after="0" w:line="240" w:lineRule="auto"/>
        <w:jc w:val="both"/>
        <w:rPr>
          <w:rFonts w:ascii="Times New Roman" w:eastAsia="Times New Roman" w:hAnsi="Times New Roman"/>
          <w:sz w:val="20"/>
          <w:szCs w:val="20"/>
          <w:lang w:eastAsia="ru-RU"/>
        </w:rPr>
      </w:pPr>
      <w:r w:rsidRPr="001A185D">
        <w:rPr>
          <w:rFonts w:ascii="Times New Roman" w:eastAsia="Times New Roman" w:hAnsi="Times New Roman"/>
          <w:sz w:val="20"/>
          <w:szCs w:val="20"/>
          <w:lang w:eastAsia="ru-RU"/>
        </w:rPr>
        <w:t>________________________________________________________________________</w:t>
      </w:r>
    </w:p>
    <w:p w:rsidR="00D859DD" w:rsidRPr="001A185D" w:rsidRDefault="00D859DD" w:rsidP="00D859DD">
      <w:pPr>
        <w:spacing w:after="0" w:line="240" w:lineRule="auto"/>
        <w:jc w:val="both"/>
        <w:rPr>
          <w:rFonts w:ascii="Times New Roman" w:eastAsia="Times New Roman" w:hAnsi="Times New Roman"/>
          <w:sz w:val="20"/>
          <w:szCs w:val="20"/>
          <w:lang w:eastAsia="ru-RU"/>
        </w:rPr>
      </w:pPr>
      <w:r w:rsidRPr="001A185D">
        <w:rPr>
          <w:rFonts w:ascii="Times New Roman" w:eastAsia="Times New Roman" w:hAnsi="Times New Roman"/>
          <w:sz w:val="20"/>
          <w:szCs w:val="20"/>
          <w:lang w:eastAsia="ru-RU"/>
        </w:rPr>
        <w:t>________________________________________________________________________</w:t>
      </w:r>
    </w:p>
    <w:p w:rsidR="00D859DD" w:rsidRPr="001A185D" w:rsidRDefault="00D859DD" w:rsidP="00D859DD">
      <w:pPr>
        <w:spacing w:after="0" w:line="240" w:lineRule="auto"/>
        <w:jc w:val="both"/>
        <w:rPr>
          <w:rFonts w:ascii="Times New Roman" w:eastAsia="Times New Roman" w:hAnsi="Times New Roman"/>
          <w:sz w:val="20"/>
          <w:szCs w:val="20"/>
          <w:u w:val="single"/>
          <w:lang w:eastAsia="ru-RU"/>
        </w:rPr>
      </w:pPr>
    </w:p>
    <w:p w:rsidR="00D859DD" w:rsidRPr="001A185D" w:rsidRDefault="00D859DD" w:rsidP="00D859DD">
      <w:pPr>
        <w:spacing w:after="0" w:line="240" w:lineRule="auto"/>
        <w:jc w:val="both"/>
        <w:rPr>
          <w:rFonts w:ascii="Times New Roman" w:eastAsia="Times New Roman" w:hAnsi="Times New Roman"/>
          <w:sz w:val="20"/>
          <w:szCs w:val="20"/>
          <w:lang w:eastAsia="ru-RU"/>
        </w:rPr>
      </w:pPr>
      <w:r w:rsidRPr="001A185D">
        <w:rPr>
          <w:rFonts w:ascii="Times New Roman" w:eastAsia="Times New Roman" w:hAnsi="Times New Roman"/>
          <w:sz w:val="20"/>
          <w:szCs w:val="20"/>
          <w:lang w:eastAsia="ru-RU"/>
        </w:rPr>
        <w:t xml:space="preserve">Получатель:______________________________________________________________ </w:t>
      </w:r>
    </w:p>
    <w:p w:rsidR="00D859DD" w:rsidRPr="001A185D" w:rsidRDefault="00D859DD" w:rsidP="00D859DD">
      <w:pPr>
        <w:spacing w:after="0" w:line="240" w:lineRule="auto"/>
        <w:jc w:val="both"/>
        <w:rPr>
          <w:rFonts w:ascii="Times New Roman" w:eastAsia="Times New Roman" w:hAnsi="Times New Roman"/>
          <w:sz w:val="20"/>
          <w:szCs w:val="20"/>
          <w:lang w:eastAsia="ru-RU"/>
        </w:rPr>
      </w:pPr>
      <w:r w:rsidRPr="001A185D">
        <w:rPr>
          <w:rFonts w:ascii="Times New Roman" w:eastAsia="Times New Roman" w:hAnsi="Times New Roman"/>
          <w:sz w:val="20"/>
          <w:szCs w:val="20"/>
          <w:lang w:eastAsia="ru-RU"/>
        </w:rPr>
        <w:t>Назначение платежа: для зачисления на счет _________________________________</w:t>
      </w:r>
    </w:p>
    <w:p w:rsidR="00D859DD" w:rsidRPr="001A185D" w:rsidRDefault="00D859DD" w:rsidP="00D859DD">
      <w:pPr>
        <w:spacing w:after="0" w:line="240" w:lineRule="auto"/>
        <w:jc w:val="both"/>
        <w:rPr>
          <w:rFonts w:ascii="Times New Roman" w:eastAsia="Times New Roman" w:hAnsi="Times New Roman"/>
          <w:sz w:val="20"/>
          <w:szCs w:val="20"/>
          <w:lang w:eastAsia="ru-RU"/>
        </w:rPr>
      </w:pPr>
      <w:r w:rsidRPr="001A185D">
        <w:rPr>
          <w:rFonts w:ascii="Times New Roman" w:eastAsia="Times New Roman" w:hAnsi="Times New Roman"/>
          <w:sz w:val="20"/>
          <w:szCs w:val="20"/>
          <w:lang w:eastAsia="ru-RU"/>
        </w:rPr>
        <w:lastRenderedPageBreak/>
        <w:t>Ф.И.О. _________________________________________________________________</w:t>
      </w:r>
    </w:p>
    <w:p w:rsidR="00D859DD" w:rsidRPr="001A185D" w:rsidRDefault="00D859DD" w:rsidP="00D859DD">
      <w:pPr>
        <w:spacing w:after="0" w:line="240" w:lineRule="auto"/>
        <w:jc w:val="both"/>
        <w:rPr>
          <w:rFonts w:ascii="Times New Roman" w:eastAsia="Times New Roman" w:hAnsi="Times New Roman"/>
          <w:sz w:val="20"/>
          <w:szCs w:val="20"/>
          <w:lang w:eastAsia="ru-RU"/>
        </w:rPr>
      </w:pPr>
    </w:p>
    <w:p w:rsidR="00D859DD" w:rsidRPr="001A185D" w:rsidRDefault="00D859DD" w:rsidP="00D859DD">
      <w:pPr>
        <w:spacing w:after="0" w:line="240" w:lineRule="auto"/>
        <w:jc w:val="both"/>
        <w:rPr>
          <w:rFonts w:ascii="Times New Roman" w:eastAsia="Times New Roman" w:hAnsi="Times New Roman"/>
          <w:sz w:val="20"/>
          <w:szCs w:val="20"/>
          <w:lang w:eastAsia="ru-RU"/>
        </w:rPr>
      </w:pPr>
    </w:p>
    <w:p w:rsidR="00D859DD" w:rsidRPr="001A185D" w:rsidRDefault="00D859DD" w:rsidP="00D859DD">
      <w:pPr>
        <w:spacing w:after="0" w:line="240" w:lineRule="auto"/>
        <w:jc w:val="both"/>
        <w:rPr>
          <w:rFonts w:ascii="Times New Roman" w:eastAsia="Times New Roman" w:hAnsi="Times New Roman"/>
          <w:sz w:val="20"/>
          <w:szCs w:val="20"/>
          <w:lang w:eastAsia="ru-RU"/>
        </w:rPr>
      </w:pPr>
      <w:r w:rsidRPr="001A185D">
        <w:rPr>
          <w:rFonts w:ascii="Times New Roman" w:eastAsia="Times New Roman" w:hAnsi="Times New Roman"/>
          <w:sz w:val="20"/>
          <w:szCs w:val="20"/>
          <w:lang w:eastAsia="ru-RU"/>
        </w:rPr>
        <w:t>Приложения:</w:t>
      </w:r>
    </w:p>
    <w:p w:rsidR="00D859DD" w:rsidRPr="001A185D" w:rsidRDefault="00D859DD" w:rsidP="00263010">
      <w:pPr>
        <w:numPr>
          <w:ilvl w:val="0"/>
          <w:numId w:val="17"/>
        </w:numPr>
        <w:spacing w:after="0" w:line="240" w:lineRule="auto"/>
        <w:jc w:val="both"/>
        <w:rPr>
          <w:rFonts w:ascii="Times New Roman" w:eastAsia="Times New Roman" w:hAnsi="Times New Roman"/>
          <w:sz w:val="20"/>
          <w:szCs w:val="20"/>
          <w:lang w:eastAsia="ru-RU"/>
        </w:rPr>
      </w:pPr>
      <w:r w:rsidRPr="001A185D">
        <w:rPr>
          <w:rFonts w:ascii="Times New Roman" w:eastAsia="Times New Roman" w:hAnsi="Times New Roman"/>
          <w:sz w:val="20"/>
          <w:szCs w:val="20"/>
          <w:lang w:eastAsia="ru-RU"/>
        </w:rPr>
        <w:t>Копия документа, подтверждающего личность заявителя на _______ листах</w:t>
      </w:r>
    </w:p>
    <w:p w:rsidR="00D859DD" w:rsidRPr="001A185D" w:rsidRDefault="00D859DD" w:rsidP="00263010">
      <w:pPr>
        <w:numPr>
          <w:ilvl w:val="0"/>
          <w:numId w:val="17"/>
        </w:numPr>
        <w:spacing w:after="0" w:line="240" w:lineRule="auto"/>
        <w:jc w:val="both"/>
        <w:rPr>
          <w:rFonts w:ascii="Times New Roman" w:eastAsia="Times New Roman" w:hAnsi="Times New Roman"/>
          <w:sz w:val="20"/>
          <w:szCs w:val="20"/>
          <w:lang w:eastAsia="ru-RU"/>
        </w:rPr>
      </w:pPr>
      <w:r w:rsidRPr="001A185D">
        <w:rPr>
          <w:rFonts w:ascii="Times New Roman" w:eastAsia="Times New Roman" w:hAnsi="Times New Roman"/>
          <w:sz w:val="20"/>
          <w:szCs w:val="20"/>
          <w:lang w:eastAsia="ru-RU"/>
        </w:rPr>
        <w:t>Документы, подтверждающие внесение задатка на _______ листах</w:t>
      </w:r>
    </w:p>
    <w:p w:rsidR="00D859DD" w:rsidRPr="001A185D" w:rsidRDefault="00D859DD" w:rsidP="00D859DD">
      <w:pPr>
        <w:spacing w:after="0" w:line="240" w:lineRule="auto"/>
        <w:ind w:left="720"/>
        <w:jc w:val="both"/>
        <w:rPr>
          <w:rFonts w:ascii="Times New Roman" w:eastAsia="Times New Roman" w:hAnsi="Times New Roman"/>
          <w:sz w:val="20"/>
          <w:szCs w:val="20"/>
          <w:lang w:eastAsia="ru-RU"/>
        </w:rPr>
      </w:pPr>
    </w:p>
    <w:p w:rsidR="00D859DD" w:rsidRPr="001A185D" w:rsidRDefault="00D859DD" w:rsidP="00D859DD">
      <w:pPr>
        <w:spacing w:after="0" w:line="240" w:lineRule="auto"/>
        <w:jc w:val="both"/>
        <w:rPr>
          <w:rFonts w:ascii="Times New Roman" w:eastAsia="Times New Roman" w:hAnsi="Times New Roman"/>
          <w:sz w:val="20"/>
          <w:szCs w:val="20"/>
          <w:lang w:eastAsia="ru-RU"/>
        </w:rPr>
      </w:pPr>
    </w:p>
    <w:p w:rsidR="00D859DD" w:rsidRPr="001A185D" w:rsidRDefault="00D859DD" w:rsidP="00D859DD">
      <w:pPr>
        <w:spacing w:after="0" w:line="240" w:lineRule="auto"/>
        <w:jc w:val="both"/>
        <w:rPr>
          <w:rFonts w:ascii="Times New Roman" w:eastAsia="Times New Roman" w:hAnsi="Times New Roman"/>
          <w:sz w:val="20"/>
          <w:szCs w:val="20"/>
          <w:lang w:eastAsia="ru-RU"/>
        </w:rPr>
      </w:pPr>
      <w:r w:rsidRPr="001A185D">
        <w:rPr>
          <w:rFonts w:ascii="Times New Roman" w:eastAsia="Times New Roman" w:hAnsi="Times New Roman"/>
          <w:sz w:val="20"/>
          <w:szCs w:val="20"/>
          <w:lang w:eastAsia="ru-RU"/>
        </w:rPr>
        <w:t>Подпись Претендента</w:t>
      </w:r>
      <w:r w:rsidRPr="001A185D">
        <w:rPr>
          <w:rFonts w:ascii="Times New Roman" w:eastAsia="Times New Roman" w:hAnsi="Times New Roman"/>
          <w:sz w:val="20"/>
          <w:szCs w:val="20"/>
          <w:lang w:eastAsia="ru-RU"/>
        </w:rPr>
        <w:tab/>
      </w:r>
      <w:r w:rsidRPr="001A185D">
        <w:rPr>
          <w:rFonts w:ascii="Times New Roman" w:eastAsia="Times New Roman" w:hAnsi="Times New Roman"/>
          <w:sz w:val="20"/>
          <w:szCs w:val="20"/>
          <w:lang w:eastAsia="ru-RU"/>
        </w:rPr>
        <w:tab/>
        <w:t>Отметка о принятии заявки организатором торгов:</w:t>
      </w:r>
    </w:p>
    <w:p w:rsidR="00D859DD" w:rsidRPr="001A185D" w:rsidRDefault="00D859DD" w:rsidP="00D859DD">
      <w:pPr>
        <w:spacing w:after="0" w:line="240" w:lineRule="auto"/>
        <w:jc w:val="both"/>
        <w:rPr>
          <w:rFonts w:ascii="Times New Roman" w:eastAsia="Times New Roman" w:hAnsi="Times New Roman"/>
          <w:sz w:val="20"/>
          <w:szCs w:val="20"/>
          <w:lang w:eastAsia="ru-RU"/>
        </w:rPr>
      </w:pPr>
      <w:r w:rsidRPr="001A185D">
        <w:rPr>
          <w:rFonts w:ascii="Times New Roman" w:eastAsia="Times New Roman" w:hAnsi="Times New Roman"/>
          <w:sz w:val="20"/>
          <w:szCs w:val="20"/>
          <w:lang w:eastAsia="ru-RU"/>
        </w:rPr>
        <w:t>(либо доверенного лица)</w:t>
      </w:r>
      <w:r w:rsidRPr="001A185D">
        <w:rPr>
          <w:rFonts w:ascii="Times New Roman" w:eastAsia="Times New Roman" w:hAnsi="Times New Roman"/>
          <w:sz w:val="20"/>
          <w:szCs w:val="20"/>
          <w:lang w:eastAsia="ru-RU"/>
        </w:rPr>
        <w:tab/>
      </w:r>
      <w:r w:rsidRPr="001A185D">
        <w:rPr>
          <w:rFonts w:ascii="Times New Roman" w:eastAsia="Times New Roman" w:hAnsi="Times New Roman"/>
          <w:sz w:val="20"/>
          <w:szCs w:val="20"/>
          <w:lang w:eastAsia="ru-RU"/>
        </w:rPr>
        <w:tab/>
        <w:t>час</w:t>
      </w:r>
      <w:proofErr w:type="gramStart"/>
      <w:r w:rsidRPr="001A185D">
        <w:rPr>
          <w:rFonts w:ascii="Times New Roman" w:eastAsia="Times New Roman" w:hAnsi="Times New Roman"/>
          <w:sz w:val="20"/>
          <w:szCs w:val="20"/>
          <w:lang w:eastAsia="ru-RU"/>
        </w:rPr>
        <w:t>.</w:t>
      </w:r>
      <w:proofErr w:type="gramEnd"/>
      <w:r w:rsidRPr="001A185D">
        <w:rPr>
          <w:rFonts w:ascii="Times New Roman" w:eastAsia="Times New Roman" w:hAnsi="Times New Roman"/>
          <w:sz w:val="20"/>
          <w:szCs w:val="20"/>
          <w:lang w:eastAsia="ru-RU"/>
        </w:rPr>
        <w:t xml:space="preserve"> ____ </w:t>
      </w:r>
      <w:proofErr w:type="gramStart"/>
      <w:r w:rsidRPr="001A185D">
        <w:rPr>
          <w:rFonts w:ascii="Times New Roman" w:eastAsia="Times New Roman" w:hAnsi="Times New Roman"/>
          <w:sz w:val="20"/>
          <w:szCs w:val="20"/>
          <w:lang w:eastAsia="ru-RU"/>
        </w:rPr>
        <w:t>м</w:t>
      </w:r>
      <w:proofErr w:type="gramEnd"/>
      <w:r w:rsidRPr="001A185D">
        <w:rPr>
          <w:rFonts w:ascii="Times New Roman" w:eastAsia="Times New Roman" w:hAnsi="Times New Roman"/>
          <w:sz w:val="20"/>
          <w:szCs w:val="20"/>
          <w:lang w:eastAsia="ru-RU"/>
        </w:rPr>
        <w:t>ин. ____ «____» ____________ 20   г.</w:t>
      </w:r>
    </w:p>
    <w:p w:rsidR="00D859DD" w:rsidRPr="001A185D" w:rsidRDefault="00D859DD" w:rsidP="00D859DD">
      <w:pPr>
        <w:spacing w:after="0" w:line="240" w:lineRule="auto"/>
        <w:ind w:left="3540"/>
        <w:jc w:val="both"/>
        <w:rPr>
          <w:rFonts w:ascii="Times New Roman" w:eastAsia="Times New Roman" w:hAnsi="Times New Roman"/>
          <w:sz w:val="20"/>
          <w:szCs w:val="20"/>
          <w:lang w:eastAsia="ru-RU"/>
        </w:rPr>
      </w:pPr>
      <w:r w:rsidRPr="001A185D">
        <w:rPr>
          <w:rFonts w:ascii="Times New Roman" w:eastAsia="Times New Roman" w:hAnsi="Times New Roman"/>
          <w:sz w:val="20"/>
          <w:szCs w:val="20"/>
          <w:lang w:eastAsia="ru-RU"/>
        </w:rPr>
        <w:t>Входящий номер заявки по журналу приема заявок на участие в торгах ___________________________</w:t>
      </w:r>
    </w:p>
    <w:p w:rsidR="00D859DD" w:rsidRPr="001A185D" w:rsidRDefault="00D859DD" w:rsidP="00D859DD">
      <w:pPr>
        <w:spacing w:after="0" w:line="240" w:lineRule="auto"/>
        <w:jc w:val="both"/>
        <w:rPr>
          <w:rFonts w:ascii="Times New Roman" w:eastAsia="Times New Roman" w:hAnsi="Times New Roman"/>
          <w:sz w:val="20"/>
          <w:szCs w:val="20"/>
          <w:lang w:eastAsia="ru-RU"/>
        </w:rPr>
      </w:pPr>
    </w:p>
    <w:p w:rsidR="00D859DD" w:rsidRPr="001A185D" w:rsidRDefault="00D859DD" w:rsidP="00D859DD">
      <w:pPr>
        <w:spacing w:after="0" w:line="240" w:lineRule="auto"/>
        <w:jc w:val="both"/>
        <w:rPr>
          <w:rFonts w:ascii="Times New Roman" w:eastAsia="Times New Roman" w:hAnsi="Times New Roman"/>
          <w:sz w:val="20"/>
          <w:szCs w:val="20"/>
          <w:lang w:eastAsia="ru-RU"/>
        </w:rPr>
      </w:pPr>
      <w:r w:rsidRPr="001A185D">
        <w:rPr>
          <w:rFonts w:ascii="Times New Roman" w:eastAsia="Times New Roman" w:hAnsi="Times New Roman"/>
          <w:sz w:val="20"/>
          <w:szCs w:val="20"/>
          <w:lang w:eastAsia="ru-RU"/>
        </w:rPr>
        <w:t>_______________________</w:t>
      </w:r>
    </w:p>
    <w:p w:rsidR="00D859DD" w:rsidRPr="001A185D" w:rsidRDefault="00D859DD" w:rsidP="00D859DD">
      <w:pPr>
        <w:spacing w:after="0" w:line="240" w:lineRule="auto"/>
        <w:jc w:val="both"/>
        <w:rPr>
          <w:rFonts w:ascii="Times New Roman" w:eastAsia="Times New Roman" w:hAnsi="Times New Roman"/>
          <w:sz w:val="20"/>
          <w:szCs w:val="20"/>
          <w:lang w:eastAsia="ru-RU"/>
        </w:rPr>
      </w:pPr>
      <w:r w:rsidRPr="001A185D">
        <w:rPr>
          <w:rFonts w:ascii="Times New Roman" w:eastAsia="Times New Roman" w:hAnsi="Times New Roman"/>
          <w:sz w:val="20"/>
          <w:szCs w:val="20"/>
          <w:lang w:eastAsia="ru-RU"/>
        </w:rPr>
        <w:tab/>
      </w:r>
      <w:r w:rsidRPr="001A185D">
        <w:rPr>
          <w:rFonts w:ascii="Times New Roman" w:eastAsia="Times New Roman" w:hAnsi="Times New Roman"/>
          <w:sz w:val="20"/>
          <w:szCs w:val="20"/>
          <w:lang w:eastAsia="ru-RU"/>
        </w:rPr>
        <w:tab/>
      </w:r>
      <w:r w:rsidRPr="001A185D">
        <w:rPr>
          <w:rFonts w:ascii="Times New Roman" w:eastAsia="Times New Roman" w:hAnsi="Times New Roman"/>
          <w:sz w:val="20"/>
          <w:szCs w:val="20"/>
          <w:lang w:eastAsia="ru-RU"/>
        </w:rPr>
        <w:tab/>
      </w:r>
      <w:r w:rsidRPr="001A185D">
        <w:rPr>
          <w:rFonts w:ascii="Times New Roman" w:eastAsia="Times New Roman" w:hAnsi="Times New Roman"/>
          <w:sz w:val="20"/>
          <w:szCs w:val="20"/>
          <w:lang w:eastAsia="ru-RU"/>
        </w:rPr>
        <w:tab/>
      </w:r>
      <w:r w:rsidRPr="001A185D">
        <w:rPr>
          <w:rFonts w:ascii="Times New Roman" w:eastAsia="Times New Roman" w:hAnsi="Times New Roman"/>
          <w:sz w:val="20"/>
          <w:szCs w:val="20"/>
          <w:lang w:eastAsia="ru-RU"/>
        </w:rPr>
        <w:tab/>
        <w:t>Документы приняты:</w:t>
      </w:r>
    </w:p>
    <w:p w:rsidR="00D859DD" w:rsidRPr="001A185D" w:rsidRDefault="00D859DD" w:rsidP="00D859DD">
      <w:pPr>
        <w:spacing w:after="0" w:line="240" w:lineRule="auto"/>
        <w:jc w:val="both"/>
        <w:rPr>
          <w:rFonts w:ascii="Times New Roman" w:eastAsia="Times New Roman" w:hAnsi="Times New Roman"/>
          <w:sz w:val="20"/>
          <w:szCs w:val="20"/>
          <w:lang w:eastAsia="ru-RU"/>
        </w:rPr>
      </w:pPr>
      <w:r w:rsidRPr="001A185D">
        <w:rPr>
          <w:rFonts w:ascii="Times New Roman" w:eastAsia="Times New Roman" w:hAnsi="Times New Roman"/>
          <w:sz w:val="20"/>
          <w:szCs w:val="20"/>
          <w:lang w:eastAsia="ru-RU"/>
        </w:rPr>
        <w:tab/>
      </w:r>
      <w:r w:rsidRPr="001A185D">
        <w:rPr>
          <w:rFonts w:ascii="Times New Roman" w:eastAsia="Times New Roman" w:hAnsi="Times New Roman"/>
          <w:sz w:val="20"/>
          <w:szCs w:val="20"/>
          <w:lang w:eastAsia="ru-RU"/>
        </w:rPr>
        <w:tab/>
      </w:r>
      <w:r w:rsidRPr="001A185D">
        <w:rPr>
          <w:rFonts w:ascii="Times New Roman" w:eastAsia="Times New Roman" w:hAnsi="Times New Roman"/>
          <w:sz w:val="20"/>
          <w:szCs w:val="20"/>
          <w:lang w:eastAsia="ru-RU"/>
        </w:rPr>
        <w:tab/>
      </w:r>
      <w:r w:rsidRPr="001A185D">
        <w:rPr>
          <w:rFonts w:ascii="Times New Roman" w:eastAsia="Times New Roman" w:hAnsi="Times New Roman"/>
          <w:sz w:val="20"/>
          <w:szCs w:val="20"/>
          <w:lang w:eastAsia="ru-RU"/>
        </w:rPr>
        <w:tab/>
      </w:r>
      <w:r w:rsidRPr="001A185D">
        <w:rPr>
          <w:rFonts w:ascii="Times New Roman" w:eastAsia="Times New Roman" w:hAnsi="Times New Roman"/>
          <w:sz w:val="20"/>
          <w:szCs w:val="20"/>
          <w:lang w:eastAsia="ru-RU"/>
        </w:rPr>
        <w:tab/>
        <w:t>____________________________________________</w:t>
      </w:r>
    </w:p>
    <w:p w:rsidR="00D859DD" w:rsidRPr="001A185D" w:rsidRDefault="00D859DD" w:rsidP="00D859DD">
      <w:pPr>
        <w:spacing w:after="0" w:line="240" w:lineRule="auto"/>
        <w:jc w:val="both"/>
        <w:rPr>
          <w:rFonts w:ascii="Times New Roman" w:eastAsia="Times New Roman" w:hAnsi="Times New Roman"/>
          <w:sz w:val="14"/>
          <w:szCs w:val="16"/>
          <w:lang w:eastAsia="ru-RU"/>
        </w:rPr>
      </w:pPr>
      <w:r w:rsidRPr="00D859DD">
        <w:rPr>
          <w:rFonts w:ascii="Times New Roman" w:eastAsia="Times New Roman" w:hAnsi="Times New Roman"/>
          <w:sz w:val="16"/>
          <w:szCs w:val="16"/>
          <w:lang w:eastAsia="ru-RU"/>
        </w:rPr>
        <w:tab/>
      </w:r>
      <w:r w:rsidRPr="00D859DD">
        <w:rPr>
          <w:rFonts w:ascii="Times New Roman" w:eastAsia="Times New Roman" w:hAnsi="Times New Roman"/>
          <w:sz w:val="16"/>
          <w:szCs w:val="16"/>
          <w:lang w:eastAsia="ru-RU"/>
        </w:rPr>
        <w:tab/>
      </w:r>
      <w:r w:rsidRPr="00D859DD">
        <w:rPr>
          <w:rFonts w:ascii="Times New Roman" w:eastAsia="Times New Roman" w:hAnsi="Times New Roman"/>
          <w:sz w:val="16"/>
          <w:szCs w:val="16"/>
          <w:lang w:eastAsia="ru-RU"/>
        </w:rPr>
        <w:tab/>
      </w:r>
      <w:r w:rsidRPr="00D859DD">
        <w:rPr>
          <w:rFonts w:ascii="Times New Roman" w:eastAsia="Times New Roman" w:hAnsi="Times New Roman"/>
          <w:sz w:val="16"/>
          <w:szCs w:val="16"/>
          <w:lang w:eastAsia="ru-RU"/>
        </w:rPr>
        <w:tab/>
      </w:r>
      <w:r w:rsidRPr="00D859DD">
        <w:rPr>
          <w:rFonts w:ascii="Times New Roman" w:eastAsia="Times New Roman" w:hAnsi="Times New Roman"/>
          <w:sz w:val="16"/>
          <w:szCs w:val="16"/>
          <w:lang w:eastAsia="ru-RU"/>
        </w:rPr>
        <w:tab/>
      </w:r>
      <w:r w:rsidRPr="00D859DD">
        <w:rPr>
          <w:rFonts w:ascii="Times New Roman" w:eastAsia="Times New Roman" w:hAnsi="Times New Roman"/>
          <w:sz w:val="16"/>
          <w:szCs w:val="16"/>
          <w:lang w:eastAsia="ru-RU"/>
        </w:rPr>
        <w:tab/>
      </w:r>
      <w:r w:rsidRPr="001A185D">
        <w:rPr>
          <w:rFonts w:ascii="Times New Roman" w:eastAsia="Times New Roman" w:hAnsi="Times New Roman"/>
          <w:sz w:val="14"/>
          <w:szCs w:val="16"/>
          <w:lang w:eastAsia="ru-RU"/>
        </w:rPr>
        <w:t>(Ф.И.О. уполномоченного лица)</w:t>
      </w:r>
      <w:r w:rsidRPr="001A185D">
        <w:rPr>
          <w:rFonts w:ascii="Times New Roman" w:eastAsia="Times New Roman" w:hAnsi="Times New Roman"/>
          <w:sz w:val="14"/>
          <w:szCs w:val="16"/>
          <w:lang w:eastAsia="ru-RU"/>
        </w:rPr>
        <w:tab/>
      </w:r>
      <w:r w:rsidRPr="001A185D">
        <w:rPr>
          <w:rFonts w:ascii="Times New Roman" w:eastAsia="Times New Roman" w:hAnsi="Times New Roman"/>
          <w:sz w:val="14"/>
          <w:szCs w:val="16"/>
          <w:lang w:eastAsia="ru-RU"/>
        </w:rPr>
        <w:tab/>
        <w:t>(подпись)</w:t>
      </w:r>
    </w:p>
    <w:p w:rsidR="00D859DD" w:rsidRPr="001A185D" w:rsidRDefault="00D859DD" w:rsidP="00D859DD">
      <w:pPr>
        <w:spacing w:after="0" w:line="240" w:lineRule="auto"/>
        <w:jc w:val="both"/>
        <w:rPr>
          <w:rFonts w:ascii="Times New Roman" w:eastAsia="Times New Roman" w:hAnsi="Times New Roman"/>
          <w:sz w:val="14"/>
          <w:szCs w:val="16"/>
          <w:lang w:eastAsia="ru-RU"/>
        </w:rPr>
      </w:pPr>
    </w:p>
    <w:p w:rsidR="002A0521" w:rsidRPr="002A0521" w:rsidRDefault="00D859DD" w:rsidP="002A0521">
      <w:pPr>
        <w:spacing w:after="0" w:line="240" w:lineRule="auto"/>
        <w:jc w:val="center"/>
        <w:rPr>
          <w:rFonts w:ascii="Times New Roman" w:eastAsia="Times New Roman" w:hAnsi="Times New Roman"/>
          <w:noProof/>
          <w:sz w:val="18"/>
          <w:szCs w:val="18"/>
          <w:lang w:eastAsia="ru-RU"/>
        </w:rPr>
      </w:pPr>
      <w:r w:rsidRPr="002A0521">
        <w:rPr>
          <w:rFonts w:ascii="Times New Roman" w:eastAsia="Times New Roman" w:hAnsi="Times New Roman"/>
          <w:sz w:val="18"/>
          <w:szCs w:val="18"/>
          <w:lang w:eastAsia="ru-RU"/>
        </w:rPr>
        <w:t xml:space="preserve"> </w:t>
      </w:r>
      <w:r w:rsidR="002A0521" w:rsidRPr="002A0521">
        <w:rPr>
          <w:rFonts w:ascii="Times New Roman" w:eastAsia="Times New Roman" w:hAnsi="Times New Roman"/>
          <w:noProof/>
          <w:sz w:val="18"/>
          <w:szCs w:val="18"/>
          <w:lang w:eastAsia="ru-RU"/>
        </w:rPr>
        <w:t>АДМ</w:t>
      </w:r>
      <w:r w:rsidR="002A0521">
        <w:rPr>
          <w:rFonts w:ascii="Times New Roman" w:eastAsia="Times New Roman" w:hAnsi="Times New Roman"/>
          <w:noProof/>
          <w:sz w:val="18"/>
          <w:szCs w:val="18"/>
          <w:lang w:eastAsia="ru-RU"/>
        </w:rPr>
        <w:t>ИНИСТРАЦИЯ  БОГУЧАНСКОГО РАЙОНА</w:t>
      </w:r>
    </w:p>
    <w:p w:rsidR="002A0521" w:rsidRPr="002A0521" w:rsidRDefault="002A0521" w:rsidP="002A0521">
      <w:pPr>
        <w:spacing w:after="0" w:line="240" w:lineRule="auto"/>
        <w:jc w:val="center"/>
        <w:outlineLvl w:val="0"/>
        <w:rPr>
          <w:rFonts w:ascii="Times New Roman" w:eastAsia="Times New Roman" w:hAnsi="Times New Roman"/>
          <w:noProof/>
          <w:sz w:val="18"/>
          <w:szCs w:val="18"/>
          <w:lang w:eastAsia="ru-RU"/>
        </w:rPr>
      </w:pPr>
      <w:r w:rsidRPr="002A0521">
        <w:rPr>
          <w:rFonts w:ascii="Times New Roman" w:eastAsia="Times New Roman" w:hAnsi="Times New Roman"/>
          <w:noProof/>
          <w:sz w:val="18"/>
          <w:szCs w:val="18"/>
          <w:lang w:eastAsia="ru-RU"/>
        </w:rPr>
        <w:t>ПОСТАНОВЛЕНИЕ</w:t>
      </w:r>
    </w:p>
    <w:p w:rsidR="002A0521" w:rsidRPr="002A0521" w:rsidRDefault="002A0521" w:rsidP="002A0521">
      <w:pPr>
        <w:spacing w:after="0" w:line="240" w:lineRule="auto"/>
        <w:outlineLvl w:val="0"/>
        <w:rPr>
          <w:rFonts w:ascii="Times New Roman" w:eastAsia="Times New Roman" w:hAnsi="Times New Roman"/>
          <w:noProof/>
          <w:sz w:val="20"/>
          <w:szCs w:val="20"/>
          <w:lang w:eastAsia="ru-RU"/>
        </w:rPr>
      </w:pPr>
      <w:r w:rsidRPr="002A0521">
        <w:rPr>
          <w:rFonts w:ascii="Times New Roman" w:eastAsia="Times New Roman" w:hAnsi="Times New Roman"/>
          <w:noProof/>
          <w:sz w:val="28"/>
          <w:szCs w:val="28"/>
          <w:lang w:eastAsia="ru-RU"/>
        </w:rPr>
        <w:tab/>
      </w:r>
      <w:r w:rsidRPr="002A0521">
        <w:rPr>
          <w:rFonts w:ascii="Times New Roman" w:eastAsia="Times New Roman" w:hAnsi="Times New Roman"/>
          <w:noProof/>
          <w:sz w:val="20"/>
          <w:szCs w:val="20"/>
          <w:lang w:eastAsia="ru-RU"/>
        </w:rPr>
        <w:t>06.02.2017</w:t>
      </w:r>
      <w:r w:rsidRPr="002A0521">
        <w:rPr>
          <w:rFonts w:ascii="Times New Roman" w:eastAsia="Times New Roman" w:hAnsi="Times New Roman"/>
          <w:noProof/>
          <w:sz w:val="20"/>
          <w:szCs w:val="20"/>
          <w:lang w:eastAsia="ru-RU"/>
        </w:rPr>
        <w:tab/>
      </w:r>
      <w:r w:rsidRPr="002A0521">
        <w:rPr>
          <w:rFonts w:ascii="Times New Roman" w:eastAsia="Times New Roman" w:hAnsi="Times New Roman"/>
          <w:noProof/>
          <w:sz w:val="20"/>
          <w:szCs w:val="20"/>
          <w:lang w:eastAsia="ru-RU"/>
        </w:rPr>
        <w:tab/>
      </w:r>
      <w:r w:rsidRPr="002A0521">
        <w:rPr>
          <w:rFonts w:ascii="Times New Roman" w:eastAsia="Times New Roman" w:hAnsi="Times New Roman"/>
          <w:noProof/>
          <w:sz w:val="20"/>
          <w:szCs w:val="20"/>
          <w:lang w:eastAsia="ru-RU"/>
        </w:rPr>
        <w:tab/>
      </w:r>
      <w:r w:rsidRPr="002A0521">
        <w:rPr>
          <w:rFonts w:ascii="Times New Roman" w:eastAsia="Times New Roman" w:hAnsi="Times New Roman"/>
          <w:noProof/>
          <w:sz w:val="20"/>
          <w:szCs w:val="20"/>
          <w:lang w:eastAsia="ru-RU"/>
        </w:rPr>
        <w:tab/>
        <w:t>с. Богучаны</w:t>
      </w:r>
      <w:r w:rsidRPr="002A0521">
        <w:rPr>
          <w:rFonts w:ascii="Times New Roman" w:eastAsia="Times New Roman" w:hAnsi="Times New Roman"/>
          <w:noProof/>
          <w:sz w:val="20"/>
          <w:szCs w:val="20"/>
          <w:lang w:eastAsia="ru-RU"/>
        </w:rPr>
        <w:tab/>
      </w:r>
      <w:r w:rsidRPr="002A0521">
        <w:rPr>
          <w:rFonts w:ascii="Times New Roman" w:eastAsia="Times New Roman" w:hAnsi="Times New Roman"/>
          <w:noProof/>
          <w:sz w:val="20"/>
          <w:szCs w:val="20"/>
          <w:lang w:eastAsia="ru-RU"/>
        </w:rPr>
        <w:tab/>
      </w:r>
      <w:r w:rsidRPr="002A0521">
        <w:rPr>
          <w:rFonts w:ascii="Times New Roman" w:eastAsia="Times New Roman" w:hAnsi="Times New Roman"/>
          <w:noProof/>
          <w:sz w:val="20"/>
          <w:szCs w:val="20"/>
          <w:lang w:eastAsia="ru-RU"/>
        </w:rPr>
        <w:tab/>
        <w:t xml:space="preserve">                №  102-п     </w:t>
      </w:r>
    </w:p>
    <w:p w:rsidR="002A0521" w:rsidRPr="002A0521" w:rsidRDefault="002A0521" w:rsidP="002A0521">
      <w:pPr>
        <w:autoSpaceDE w:val="0"/>
        <w:autoSpaceDN w:val="0"/>
        <w:adjustRightInd w:val="0"/>
        <w:spacing w:after="0" w:line="240" w:lineRule="auto"/>
        <w:jc w:val="both"/>
        <w:rPr>
          <w:rFonts w:ascii="Times New Roman" w:eastAsia="Times New Roman" w:hAnsi="Times New Roman"/>
          <w:sz w:val="20"/>
          <w:szCs w:val="20"/>
          <w:lang w:eastAsia="ru-RU"/>
        </w:rPr>
      </w:pPr>
    </w:p>
    <w:p w:rsidR="002A0521" w:rsidRPr="002A0521" w:rsidRDefault="002A0521" w:rsidP="002A0521">
      <w:pPr>
        <w:spacing w:after="0" w:line="240" w:lineRule="auto"/>
        <w:ind w:right="49" w:firstLine="426"/>
        <w:jc w:val="both"/>
        <w:rPr>
          <w:rFonts w:ascii="Times New Roman" w:eastAsia="Times New Roman" w:hAnsi="Times New Roman"/>
          <w:bCs/>
          <w:noProof/>
          <w:sz w:val="20"/>
          <w:szCs w:val="20"/>
          <w:lang w:eastAsia="ru-RU"/>
        </w:rPr>
      </w:pPr>
      <w:r w:rsidRPr="002A0521">
        <w:rPr>
          <w:rFonts w:ascii="Times New Roman" w:eastAsia="Times New Roman" w:hAnsi="Times New Roman"/>
          <w:noProof/>
          <w:sz w:val="20"/>
          <w:szCs w:val="20"/>
          <w:lang w:eastAsia="ru-RU"/>
        </w:rPr>
        <w:t xml:space="preserve">   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r w:rsidRPr="002A0521">
        <w:rPr>
          <w:rFonts w:ascii="Times New Roman" w:eastAsia="Times New Roman" w:hAnsi="Times New Roman"/>
          <w:bCs/>
          <w:noProof/>
          <w:sz w:val="20"/>
          <w:szCs w:val="20"/>
          <w:lang w:eastAsia="ru-RU"/>
        </w:rPr>
        <w:t>, находящегося в муниципальной собственности или государственная собственность на который не разграничена»</w:t>
      </w:r>
    </w:p>
    <w:p w:rsidR="002A0521" w:rsidRPr="002A0521" w:rsidRDefault="002A0521" w:rsidP="002A0521">
      <w:pPr>
        <w:spacing w:after="0" w:line="240" w:lineRule="auto"/>
        <w:ind w:right="49" w:firstLine="426"/>
        <w:jc w:val="both"/>
        <w:rPr>
          <w:rFonts w:ascii="Times New Roman" w:eastAsia="Times New Roman" w:hAnsi="Times New Roman"/>
          <w:bCs/>
          <w:noProof/>
          <w:sz w:val="20"/>
          <w:szCs w:val="20"/>
          <w:lang w:eastAsia="ru-RU"/>
        </w:rPr>
      </w:pPr>
    </w:p>
    <w:p w:rsidR="002A0521" w:rsidRPr="002A0521" w:rsidRDefault="002A0521" w:rsidP="002A0521">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A0521">
        <w:rPr>
          <w:rFonts w:ascii="Times New Roman" w:eastAsia="Times New Roman" w:hAnsi="Times New Roman"/>
          <w:sz w:val="20"/>
          <w:szCs w:val="20"/>
          <w:lang w:eastAsia="ru-RU"/>
        </w:rPr>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Богучанского района от 19.11.2010 № 1665-п «Об утверждении Порядка разработки и утверждения администрацией Богучанского района административных регламентов предоставления муниципальной услуг»; ст. ст. 7, 43, 47 Устава Богучанского района Красноярского края, ПОСТАНОВЛЯЮ:</w:t>
      </w:r>
    </w:p>
    <w:p w:rsidR="002A0521" w:rsidRPr="002A0521" w:rsidRDefault="002A0521" w:rsidP="002A0521">
      <w:pPr>
        <w:spacing w:after="0" w:line="240" w:lineRule="auto"/>
        <w:ind w:right="49" w:firstLine="426"/>
        <w:jc w:val="both"/>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 xml:space="preserve">      1. Утвердить административный регламент по предоставлению муниципальной услуги «Предварительное согласование предоставления земельного участка</w:t>
      </w:r>
      <w:r w:rsidRPr="002A0521">
        <w:rPr>
          <w:rFonts w:ascii="Times New Roman" w:eastAsia="Times New Roman" w:hAnsi="Times New Roman"/>
          <w:bCs/>
          <w:noProof/>
          <w:sz w:val="20"/>
          <w:szCs w:val="20"/>
          <w:lang w:eastAsia="ru-RU"/>
        </w:rPr>
        <w:t>, находящегося в муниципальной собственности или государственная собственность на который не разграничена</w:t>
      </w:r>
      <w:r w:rsidRPr="002A0521">
        <w:rPr>
          <w:rFonts w:ascii="Times New Roman" w:eastAsia="Times New Roman" w:hAnsi="Times New Roman"/>
          <w:noProof/>
          <w:sz w:val="20"/>
          <w:szCs w:val="20"/>
          <w:lang w:eastAsia="ru-RU"/>
        </w:rPr>
        <w:t>»,</w:t>
      </w:r>
      <w:r w:rsidRPr="002A0521">
        <w:rPr>
          <w:rFonts w:ascii="Times New Roman" w:eastAsia="Times New Roman" w:hAnsi="Times New Roman"/>
          <w:sz w:val="20"/>
          <w:szCs w:val="20"/>
          <w:lang w:eastAsia="ru-RU"/>
        </w:rPr>
        <w:t xml:space="preserve"> </w:t>
      </w:r>
      <w:r w:rsidRPr="002A0521">
        <w:rPr>
          <w:rFonts w:ascii="Times New Roman" w:eastAsia="Times New Roman" w:hAnsi="Times New Roman"/>
          <w:noProof/>
          <w:sz w:val="20"/>
          <w:szCs w:val="20"/>
          <w:lang w:eastAsia="ru-RU"/>
        </w:rPr>
        <w:t>согласно приложения.</w:t>
      </w:r>
    </w:p>
    <w:p w:rsidR="002A0521" w:rsidRPr="002A0521" w:rsidRDefault="002A0521" w:rsidP="002A0521">
      <w:pPr>
        <w:spacing w:after="0" w:line="240" w:lineRule="auto"/>
        <w:ind w:right="49" w:firstLine="426"/>
        <w:jc w:val="both"/>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 xml:space="preserve">      2. Контроль за выполнением постановления возложить на первого заместителя Главы Богучанского района В.Ю.Карнаухова.</w:t>
      </w:r>
    </w:p>
    <w:p w:rsidR="002A0521" w:rsidRPr="002A0521" w:rsidRDefault="002A0521" w:rsidP="002A0521">
      <w:pPr>
        <w:autoSpaceDE w:val="0"/>
        <w:autoSpaceDN w:val="0"/>
        <w:adjustRightInd w:val="0"/>
        <w:spacing w:after="0" w:line="240" w:lineRule="auto"/>
        <w:jc w:val="both"/>
        <w:rPr>
          <w:rFonts w:ascii="Times New Roman" w:eastAsia="Times New Roman" w:hAnsi="Times New Roman"/>
          <w:sz w:val="20"/>
          <w:szCs w:val="20"/>
          <w:lang w:eastAsia="ru-RU"/>
        </w:rPr>
      </w:pPr>
      <w:r w:rsidRPr="002A0521">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2A0521">
        <w:rPr>
          <w:rFonts w:ascii="Times New Roman" w:eastAsia="Times New Roman" w:hAnsi="Times New Roman"/>
          <w:sz w:val="20"/>
          <w:szCs w:val="20"/>
          <w:lang w:eastAsia="ru-RU"/>
        </w:rPr>
        <w:t>3. Настоящее постановление вступает в силу со дня  опубликования в официальном вестнике Богучанского района.</w:t>
      </w:r>
    </w:p>
    <w:p w:rsidR="002A0521" w:rsidRPr="002A0521" w:rsidRDefault="002A0521" w:rsidP="002A0521">
      <w:pPr>
        <w:autoSpaceDE w:val="0"/>
        <w:autoSpaceDN w:val="0"/>
        <w:adjustRightInd w:val="0"/>
        <w:spacing w:after="0" w:line="240" w:lineRule="auto"/>
        <w:jc w:val="both"/>
        <w:rPr>
          <w:rFonts w:ascii="Times New Roman" w:eastAsia="Times New Roman" w:hAnsi="Times New Roman"/>
          <w:sz w:val="20"/>
          <w:szCs w:val="20"/>
          <w:lang w:eastAsia="ru-RU"/>
        </w:rPr>
      </w:pPr>
    </w:p>
    <w:p w:rsidR="002A0521" w:rsidRPr="002A0521" w:rsidRDefault="002A0521" w:rsidP="002A0521">
      <w:pPr>
        <w:autoSpaceDE w:val="0"/>
        <w:autoSpaceDN w:val="0"/>
        <w:adjustRightInd w:val="0"/>
        <w:spacing w:after="0" w:line="240" w:lineRule="auto"/>
        <w:jc w:val="both"/>
        <w:rPr>
          <w:rFonts w:ascii="Times New Roman" w:eastAsia="Times New Roman" w:hAnsi="Times New Roman"/>
          <w:sz w:val="20"/>
          <w:szCs w:val="20"/>
          <w:lang w:eastAsia="ru-RU"/>
        </w:rPr>
      </w:pPr>
      <w:r w:rsidRPr="002A0521">
        <w:rPr>
          <w:rFonts w:ascii="Times New Roman" w:eastAsia="Times New Roman" w:hAnsi="Times New Roman"/>
          <w:sz w:val="20"/>
          <w:szCs w:val="20"/>
          <w:lang w:eastAsia="ru-RU"/>
        </w:rPr>
        <w:t>И.о. Главы Богучанского района                                                     В.Ю. Карнаухов</w:t>
      </w:r>
    </w:p>
    <w:p w:rsidR="002A0521" w:rsidRPr="002A0521" w:rsidRDefault="002A0521" w:rsidP="002A0521">
      <w:pPr>
        <w:spacing w:after="0" w:line="240" w:lineRule="auto"/>
        <w:rPr>
          <w:rFonts w:ascii="Times New Roman" w:eastAsia="Times New Roman" w:hAnsi="Times New Roman"/>
          <w:noProof/>
          <w:sz w:val="20"/>
          <w:szCs w:val="20"/>
          <w:lang w:eastAsia="ru-RU"/>
        </w:rPr>
      </w:pPr>
    </w:p>
    <w:tbl>
      <w:tblPr>
        <w:tblW w:w="0" w:type="auto"/>
        <w:tblLook w:val="0000"/>
      </w:tblPr>
      <w:tblGrid>
        <w:gridCol w:w="5116"/>
        <w:gridCol w:w="4454"/>
      </w:tblGrid>
      <w:tr w:rsidR="002A0521" w:rsidRPr="002A0521" w:rsidTr="006E1B4E">
        <w:trPr>
          <w:trHeight w:val="426"/>
        </w:trPr>
        <w:tc>
          <w:tcPr>
            <w:tcW w:w="5495" w:type="dxa"/>
          </w:tcPr>
          <w:p w:rsidR="002A0521" w:rsidRPr="002A0521" w:rsidRDefault="002A0521" w:rsidP="002A0521">
            <w:pPr>
              <w:autoSpaceDE w:val="0"/>
              <w:autoSpaceDN w:val="0"/>
              <w:adjustRightInd w:val="0"/>
              <w:spacing w:after="0" w:line="240" w:lineRule="auto"/>
              <w:jc w:val="right"/>
              <w:rPr>
                <w:rFonts w:ascii="Times New Roman" w:eastAsia="Times New Roman" w:hAnsi="Times New Roman"/>
                <w:sz w:val="20"/>
                <w:szCs w:val="20"/>
                <w:lang w:eastAsia="ru-RU"/>
              </w:rPr>
            </w:pPr>
          </w:p>
        </w:tc>
        <w:tc>
          <w:tcPr>
            <w:tcW w:w="4679" w:type="dxa"/>
          </w:tcPr>
          <w:p w:rsidR="002A0521" w:rsidRPr="002A0521" w:rsidRDefault="002A0521" w:rsidP="002A0521">
            <w:pPr>
              <w:autoSpaceDE w:val="0"/>
              <w:autoSpaceDN w:val="0"/>
              <w:adjustRightInd w:val="0"/>
              <w:spacing w:after="0" w:line="240" w:lineRule="auto"/>
              <w:jc w:val="right"/>
              <w:rPr>
                <w:rFonts w:ascii="Times New Roman" w:eastAsia="Times New Roman" w:hAnsi="Times New Roman"/>
                <w:sz w:val="20"/>
                <w:szCs w:val="20"/>
                <w:lang w:eastAsia="ru-RU"/>
              </w:rPr>
            </w:pPr>
            <w:r w:rsidRPr="002A0521">
              <w:rPr>
                <w:rFonts w:ascii="Times New Roman" w:eastAsia="Times New Roman" w:hAnsi="Times New Roman"/>
                <w:sz w:val="20"/>
                <w:szCs w:val="20"/>
                <w:lang w:eastAsia="ru-RU"/>
              </w:rPr>
              <w:t xml:space="preserve">Приложение  </w:t>
            </w:r>
          </w:p>
          <w:p w:rsidR="002A0521" w:rsidRPr="002A0521" w:rsidRDefault="002A0521" w:rsidP="002A0521">
            <w:pPr>
              <w:autoSpaceDE w:val="0"/>
              <w:autoSpaceDN w:val="0"/>
              <w:adjustRightInd w:val="0"/>
              <w:spacing w:after="0" w:line="240" w:lineRule="auto"/>
              <w:jc w:val="right"/>
              <w:rPr>
                <w:rFonts w:ascii="Times New Roman" w:eastAsia="Times New Roman" w:hAnsi="Times New Roman"/>
                <w:sz w:val="20"/>
                <w:szCs w:val="20"/>
                <w:lang w:eastAsia="ru-RU"/>
              </w:rPr>
            </w:pPr>
            <w:r w:rsidRPr="002A0521">
              <w:rPr>
                <w:rFonts w:ascii="Times New Roman" w:eastAsia="Times New Roman" w:hAnsi="Times New Roman"/>
                <w:sz w:val="20"/>
                <w:szCs w:val="20"/>
                <w:lang w:eastAsia="ru-RU"/>
              </w:rPr>
              <w:t xml:space="preserve">к постановлению администрации Богучанского района </w:t>
            </w:r>
          </w:p>
          <w:p w:rsidR="002A0521" w:rsidRPr="002A0521" w:rsidRDefault="002A0521" w:rsidP="002A0521">
            <w:pPr>
              <w:autoSpaceDE w:val="0"/>
              <w:autoSpaceDN w:val="0"/>
              <w:adjustRightInd w:val="0"/>
              <w:spacing w:after="0" w:line="240" w:lineRule="auto"/>
              <w:jc w:val="right"/>
              <w:rPr>
                <w:rFonts w:ascii="Times New Roman" w:eastAsia="Times New Roman" w:hAnsi="Times New Roman"/>
                <w:bCs/>
                <w:sz w:val="20"/>
                <w:szCs w:val="20"/>
                <w:lang w:eastAsia="ru-RU"/>
              </w:rPr>
            </w:pPr>
            <w:proofErr w:type="spellStart"/>
            <w:r w:rsidRPr="002A0521">
              <w:rPr>
                <w:rFonts w:ascii="Times New Roman" w:eastAsia="Times New Roman" w:hAnsi="Times New Roman"/>
                <w:sz w:val="20"/>
                <w:szCs w:val="20"/>
                <w:lang w:val="en-US" w:eastAsia="ru-RU"/>
              </w:rPr>
              <w:t>от</w:t>
            </w:r>
            <w:proofErr w:type="spellEnd"/>
            <w:r w:rsidRPr="002A0521">
              <w:rPr>
                <w:rFonts w:ascii="Times New Roman" w:eastAsia="Times New Roman" w:hAnsi="Times New Roman"/>
                <w:sz w:val="20"/>
                <w:szCs w:val="20"/>
                <w:lang w:val="en-US" w:eastAsia="ru-RU"/>
              </w:rPr>
              <w:t xml:space="preserve"> 06.02.2017 № 10</w:t>
            </w:r>
            <w:r w:rsidRPr="002A0521">
              <w:rPr>
                <w:rFonts w:ascii="Times New Roman" w:eastAsia="Times New Roman" w:hAnsi="Times New Roman"/>
                <w:sz w:val="20"/>
                <w:szCs w:val="20"/>
                <w:lang w:eastAsia="ru-RU"/>
              </w:rPr>
              <w:t>2</w:t>
            </w:r>
            <w:r w:rsidRPr="002A0521">
              <w:rPr>
                <w:rFonts w:ascii="Times New Roman" w:eastAsia="Times New Roman" w:hAnsi="Times New Roman"/>
                <w:sz w:val="20"/>
                <w:szCs w:val="20"/>
                <w:lang w:val="en-US" w:eastAsia="ru-RU"/>
              </w:rPr>
              <w:t>-п</w:t>
            </w:r>
            <w:r w:rsidRPr="002A0521">
              <w:rPr>
                <w:rFonts w:ascii="Times New Roman" w:eastAsia="Times New Roman" w:hAnsi="Times New Roman"/>
                <w:sz w:val="20"/>
                <w:szCs w:val="20"/>
                <w:lang w:eastAsia="ru-RU"/>
              </w:rPr>
              <w:t xml:space="preserve"> </w:t>
            </w:r>
          </w:p>
          <w:p w:rsidR="002A0521" w:rsidRPr="002A0521" w:rsidRDefault="002A0521" w:rsidP="002A0521">
            <w:pPr>
              <w:autoSpaceDE w:val="0"/>
              <w:autoSpaceDN w:val="0"/>
              <w:adjustRightInd w:val="0"/>
              <w:spacing w:after="0" w:line="240" w:lineRule="auto"/>
              <w:jc w:val="right"/>
              <w:rPr>
                <w:rFonts w:ascii="Times New Roman" w:eastAsia="Times New Roman" w:hAnsi="Times New Roman"/>
                <w:bCs/>
                <w:sz w:val="20"/>
                <w:szCs w:val="20"/>
                <w:lang w:eastAsia="ru-RU"/>
              </w:rPr>
            </w:pPr>
            <w:r w:rsidRPr="002A0521">
              <w:rPr>
                <w:rFonts w:ascii="Times New Roman" w:eastAsia="Times New Roman" w:hAnsi="Times New Roman"/>
                <w:bCs/>
                <w:sz w:val="20"/>
                <w:szCs w:val="20"/>
                <w:lang w:eastAsia="ru-RU"/>
              </w:rPr>
              <w:t xml:space="preserve">  </w:t>
            </w:r>
          </w:p>
        </w:tc>
      </w:tr>
    </w:tbl>
    <w:p w:rsidR="002A0521" w:rsidRPr="002A0521" w:rsidRDefault="002A0521" w:rsidP="002A0521">
      <w:pPr>
        <w:autoSpaceDE w:val="0"/>
        <w:autoSpaceDN w:val="0"/>
        <w:adjustRightInd w:val="0"/>
        <w:spacing w:after="0" w:line="240" w:lineRule="auto"/>
        <w:rPr>
          <w:rFonts w:ascii="Times New Roman" w:eastAsia="Times New Roman" w:hAnsi="Times New Roman"/>
          <w:sz w:val="20"/>
          <w:szCs w:val="20"/>
          <w:lang w:eastAsia="ru-RU"/>
        </w:rPr>
      </w:pPr>
    </w:p>
    <w:p w:rsidR="002A0521" w:rsidRPr="002A0521" w:rsidRDefault="002A0521" w:rsidP="002A0521">
      <w:pPr>
        <w:autoSpaceDE w:val="0"/>
        <w:autoSpaceDN w:val="0"/>
        <w:adjustRightInd w:val="0"/>
        <w:spacing w:after="0" w:line="240" w:lineRule="auto"/>
        <w:jc w:val="center"/>
        <w:rPr>
          <w:rFonts w:ascii="Times New Roman" w:eastAsia="Times New Roman" w:hAnsi="Times New Roman"/>
          <w:sz w:val="20"/>
          <w:szCs w:val="20"/>
          <w:lang w:eastAsia="ru-RU"/>
        </w:rPr>
      </w:pPr>
      <w:r w:rsidRPr="002A0521">
        <w:rPr>
          <w:rFonts w:ascii="Times New Roman" w:eastAsia="Times New Roman" w:hAnsi="Times New Roman"/>
          <w:sz w:val="20"/>
          <w:szCs w:val="20"/>
          <w:lang w:eastAsia="ru-RU"/>
        </w:rPr>
        <w:t>Административный регламент</w:t>
      </w:r>
      <w:r>
        <w:rPr>
          <w:rFonts w:ascii="Times New Roman" w:eastAsia="Times New Roman" w:hAnsi="Times New Roman"/>
          <w:sz w:val="20"/>
          <w:szCs w:val="20"/>
          <w:lang w:eastAsia="ru-RU"/>
        </w:rPr>
        <w:t xml:space="preserve"> </w:t>
      </w:r>
      <w:r w:rsidRPr="002A0521">
        <w:rPr>
          <w:rFonts w:ascii="Times New Roman" w:eastAsia="Times New Roman" w:hAnsi="Times New Roman"/>
          <w:sz w:val="20"/>
          <w:szCs w:val="20"/>
          <w:lang w:eastAsia="ru-RU"/>
        </w:rPr>
        <w:t>по предоставлению муниципальной услуги</w:t>
      </w:r>
      <w:r>
        <w:rPr>
          <w:rFonts w:ascii="Times New Roman" w:eastAsia="Times New Roman" w:hAnsi="Times New Roman"/>
          <w:sz w:val="20"/>
          <w:szCs w:val="20"/>
          <w:lang w:eastAsia="ru-RU"/>
        </w:rPr>
        <w:t xml:space="preserve"> </w:t>
      </w:r>
      <w:r w:rsidRPr="002A0521">
        <w:rPr>
          <w:rFonts w:ascii="Times New Roman" w:eastAsia="Times New Roman" w:hAnsi="Times New Roman"/>
          <w:noProof/>
          <w:sz w:val="20"/>
          <w:szCs w:val="20"/>
          <w:lang w:eastAsia="ru-RU"/>
        </w:rPr>
        <w:t>«Предварительное согласование предоставления земельного участка</w:t>
      </w:r>
      <w:r w:rsidRPr="002A0521">
        <w:rPr>
          <w:rFonts w:ascii="Times New Roman" w:eastAsia="Times New Roman" w:hAnsi="Times New Roman"/>
          <w:bCs/>
          <w:noProof/>
          <w:sz w:val="20"/>
          <w:szCs w:val="20"/>
          <w:lang w:eastAsia="ru-RU"/>
        </w:rPr>
        <w:t>, находящегося в муниципальной собственности или государственная собственность на который не разграничена»</w:t>
      </w:r>
    </w:p>
    <w:p w:rsidR="002A0521" w:rsidRPr="002A0521" w:rsidRDefault="002A0521" w:rsidP="002A0521">
      <w:pPr>
        <w:spacing w:after="0" w:line="240" w:lineRule="auto"/>
        <w:ind w:right="49" w:firstLine="426"/>
        <w:jc w:val="center"/>
        <w:rPr>
          <w:rFonts w:ascii="Times New Roman" w:eastAsia="Times New Roman" w:hAnsi="Times New Roman"/>
          <w:noProof/>
          <w:sz w:val="20"/>
          <w:szCs w:val="20"/>
          <w:lang w:eastAsia="ru-RU"/>
        </w:rPr>
      </w:pPr>
    </w:p>
    <w:p w:rsidR="002A0521" w:rsidRPr="002A0521" w:rsidRDefault="002A0521" w:rsidP="002A0521">
      <w:pPr>
        <w:spacing w:after="0" w:line="240" w:lineRule="auto"/>
        <w:ind w:right="49" w:firstLine="426"/>
        <w:jc w:val="center"/>
        <w:rPr>
          <w:rFonts w:ascii="Times New Roman" w:eastAsia="Times New Roman" w:hAnsi="Times New Roman"/>
          <w:bCs/>
          <w:noProof/>
          <w:sz w:val="20"/>
          <w:szCs w:val="20"/>
          <w:lang w:eastAsia="ru-RU"/>
        </w:rPr>
      </w:pPr>
      <w:r w:rsidRPr="002A0521">
        <w:rPr>
          <w:rFonts w:ascii="Times New Roman" w:eastAsia="Times New Roman" w:hAnsi="Times New Roman"/>
          <w:bCs/>
          <w:noProof/>
          <w:sz w:val="20"/>
          <w:szCs w:val="20"/>
          <w:lang w:eastAsia="ru-RU"/>
        </w:rPr>
        <w:t>1. Общие положения</w:t>
      </w:r>
    </w:p>
    <w:p w:rsidR="002A0521" w:rsidRPr="002A0521" w:rsidRDefault="002A0521" w:rsidP="002A0521">
      <w:pPr>
        <w:spacing w:after="0" w:line="240" w:lineRule="auto"/>
        <w:ind w:right="49" w:firstLine="426"/>
        <w:jc w:val="center"/>
        <w:rPr>
          <w:rFonts w:ascii="Times New Roman" w:eastAsia="Times New Roman" w:hAnsi="Times New Roman"/>
          <w:bCs/>
          <w:noProof/>
          <w:sz w:val="20"/>
          <w:szCs w:val="20"/>
          <w:lang w:eastAsia="ru-RU"/>
        </w:rPr>
      </w:pPr>
    </w:p>
    <w:p w:rsidR="002A0521" w:rsidRPr="002A0521" w:rsidRDefault="002A0521" w:rsidP="00263010">
      <w:pPr>
        <w:numPr>
          <w:ilvl w:val="1"/>
          <w:numId w:val="23"/>
        </w:numPr>
        <w:tabs>
          <w:tab w:val="num" w:pos="426"/>
          <w:tab w:val="left" w:pos="993"/>
        </w:tabs>
        <w:spacing w:after="0" w:line="240" w:lineRule="auto"/>
        <w:ind w:left="0" w:right="49" w:firstLine="426"/>
        <w:jc w:val="both"/>
        <w:rPr>
          <w:rFonts w:ascii="Times New Roman" w:eastAsia="Times New Roman" w:hAnsi="Times New Roman"/>
          <w:sz w:val="20"/>
          <w:szCs w:val="20"/>
          <w:lang w:eastAsia="ru-RU"/>
        </w:rPr>
      </w:pPr>
      <w:r w:rsidRPr="002A0521">
        <w:rPr>
          <w:rFonts w:ascii="Times New Roman" w:eastAsia="Times New Roman" w:hAnsi="Times New Roman"/>
          <w:sz w:val="20"/>
          <w:szCs w:val="20"/>
          <w:lang w:eastAsia="ru-RU"/>
        </w:rPr>
        <w:t>Настоящий административный регламент определяет состав, последовательность и сроки исполнения административных процедур, исполняемых при  предоставлении муниципальной услуги (определяет порядок и стандарт предоставления муниципальной услуги).</w:t>
      </w:r>
    </w:p>
    <w:p w:rsidR="002A0521" w:rsidRPr="002A0521" w:rsidRDefault="002A0521" w:rsidP="00263010">
      <w:pPr>
        <w:numPr>
          <w:ilvl w:val="1"/>
          <w:numId w:val="23"/>
        </w:numPr>
        <w:tabs>
          <w:tab w:val="num" w:pos="426"/>
          <w:tab w:val="left" w:pos="993"/>
        </w:tabs>
        <w:spacing w:after="0" w:line="240" w:lineRule="auto"/>
        <w:ind w:left="0" w:right="49" w:firstLine="426"/>
        <w:jc w:val="both"/>
        <w:rPr>
          <w:rFonts w:ascii="Times New Roman" w:eastAsia="Times New Roman" w:hAnsi="Times New Roman"/>
          <w:sz w:val="20"/>
          <w:szCs w:val="20"/>
          <w:lang w:eastAsia="ru-RU"/>
        </w:rPr>
      </w:pPr>
      <w:r w:rsidRPr="002A0521">
        <w:rPr>
          <w:rFonts w:ascii="Times New Roman" w:eastAsia="Times New Roman" w:hAnsi="Times New Roman"/>
          <w:sz w:val="20"/>
          <w:szCs w:val="20"/>
          <w:lang w:eastAsia="ru-RU"/>
        </w:rPr>
        <w:t>Наименование муниципальной услуги: «Предварительное согласование предоставления земельного участка</w:t>
      </w:r>
      <w:r w:rsidRPr="002A0521">
        <w:rPr>
          <w:rFonts w:ascii="Times New Roman" w:eastAsia="Times New Roman" w:hAnsi="Times New Roman"/>
          <w:bCs/>
          <w:sz w:val="20"/>
          <w:szCs w:val="20"/>
          <w:lang w:eastAsia="ru-RU"/>
        </w:rPr>
        <w:t>, находящегося в муниципальной собственности или государственная собственность на который не разграничена</w:t>
      </w:r>
      <w:proofErr w:type="gramStart"/>
      <w:r w:rsidRPr="002A0521">
        <w:rPr>
          <w:rFonts w:ascii="Times New Roman" w:eastAsia="Times New Roman" w:hAnsi="Times New Roman"/>
          <w:sz w:val="20"/>
          <w:szCs w:val="20"/>
          <w:lang w:eastAsia="ru-RU"/>
        </w:rPr>
        <w:t>.»</w:t>
      </w:r>
      <w:proofErr w:type="gramEnd"/>
    </w:p>
    <w:p w:rsidR="002A0521" w:rsidRPr="002A0521" w:rsidRDefault="002A0521" w:rsidP="00263010">
      <w:pPr>
        <w:numPr>
          <w:ilvl w:val="1"/>
          <w:numId w:val="23"/>
        </w:numPr>
        <w:tabs>
          <w:tab w:val="num" w:pos="426"/>
          <w:tab w:val="left" w:pos="993"/>
        </w:tabs>
        <w:spacing w:after="0" w:line="240" w:lineRule="auto"/>
        <w:ind w:left="0" w:right="49" w:firstLine="426"/>
        <w:jc w:val="both"/>
        <w:rPr>
          <w:rFonts w:ascii="Times New Roman" w:eastAsia="Times New Roman" w:hAnsi="Times New Roman"/>
          <w:sz w:val="20"/>
          <w:szCs w:val="20"/>
          <w:lang w:eastAsia="ru-RU"/>
        </w:rPr>
      </w:pPr>
      <w:r w:rsidRPr="002A0521">
        <w:rPr>
          <w:rFonts w:ascii="Times New Roman" w:eastAsia="Times New Roman" w:hAnsi="Times New Roman"/>
          <w:sz w:val="20"/>
          <w:szCs w:val="20"/>
          <w:lang w:eastAsia="ru-RU"/>
        </w:rPr>
        <w:t xml:space="preserve">Наименование органа, предоставляющего муниципальную услугу: администрация Богучанского района (далее - администрация). Структурное подразделение, ответственное за предоставление </w:t>
      </w:r>
      <w:r w:rsidRPr="002A0521">
        <w:rPr>
          <w:rFonts w:ascii="Times New Roman" w:eastAsia="Times New Roman" w:hAnsi="Times New Roman"/>
          <w:sz w:val="20"/>
          <w:szCs w:val="20"/>
          <w:lang w:eastAsia="ru-RU"/>
        </w:rPr>
        <w:lastRenderedPageBreak/>
        <w:t>муниципальной услуги: Отдел по земельным ресурсам Управления муниципальной собственностью Богучанского района (далее - отдел).</w:t>
      </w:r>
    </w:p>
    <w:p w:rsidR="002A0521" w:rsidRPr="002A0521" w:rsidRDefault="002A0521" w:rsidP="00263010">
      <w:pPr>
        <w:numPr>
          <w:ilvl w:val="1"/>
          <w:numId w:val="23"/>
        </w:numPr>
        <w:tabs>
          <w:tab w:val="left" w:pos="993"/>
        </w:tabs>
        <w:spacing w:after="0" w:line="240" w:lineRule="auto"/>
        <w:ind w:left="0" w:right="49" w:firstLine="360"/>
        <w:jc w:val="both"/>
        <w:rPr>
          <w:rFonts w:ascii="Times New Roman" w:eastAsia="Times New Roman" w:hAnsi="Times New Roman"/>
          <w:sz w:val="20"/>
          <w:szCs w:val="20"/>
          <w:lang w:eastAsia="ru-RU"/>
        </w:rPr>
      </w:pPr>
      <w:r w:rsidRPr="002A0521">
        <w:rPr>
          <w:rFonts w:ascii="Times New Roman" w:eastAsia="Times New Roman" w:hAnsi="Times New Roman"/>
          <w:sz w:val="20"/>
          <w:szCs w:val="20"/>
          <w:lang w:eastAsia="ru-RU"/>
        </w:rPr>
        <w:t xml:space="preserve">Место нахождения администрации: 663430, Красноярский край, </w:t>
      </w:r>
      <w:proofErr w:type="spellStart"/>
      <w:r w:rsidRPr="002A0521">
        <w:rPr>
          <w:rFonts w:ascii="Times New Roman" w:eastAsia="Times New Roman" w:hAnsi="Times New Roman"/>
          <w:sz w:val="20"/>
          <w:szCs w:val="20"/>
          <w:lang w:eastAsia="ru-RU"/>
        </w:rPr>
        <w:t>Богучанский</w:t>
      </w:r>
      <w:proofErr w:type="spellEnd"/>
      <w:r w:rsidRPr="002A0521">
        <w:rPr>
          <w:rFonts w:ascii="Times New Roman" w:eastAsia="Times New Roman" w:hAnsi="Times New Roman"/>
          <w:sz w:val="20"/>
          <w:szCs w:val="20"/>
          <w:lang w:eastAsia="ru-RU"/>
        </w:rPr>
        <w:t xml:space="preserve"> район, с. </w:t>
      </w:r>
      <w:proofErr w:type="spellStart"/>
      <w:r w:rsidRPr="002A0521">
        <w:rPr>
          <w:rFonts w:ascii="Times New Roman" w:eastAsia="Times New Roman" w:hAnsi="Times New Roman"/>
          <w:sz w:val="20"/>
          <w:szCs w:val="20"/>
          <w:lang w:eastAsia="ru-RU"/>
        </w:rPr>
        <w:t>Богучаны</w:t>
      </w:r>
      <w:proofErr w:type="spellEnd"/>
      <w:r w:rsidRPr="002A0521">
        <w:rPr>
          <w:rFonts w:ascii="Times New Roman" w:eastAsia="Times New Roman" w:hAnsi="Times New Roman"/>
          <w:sz w:val="20"/>
          <w:szCs w:val="20"/>
          <w:lang w:eastAsia="ru-RU"/>
        </w:rPr>
        <w:t xml:space="preserve">, ул. </w:t>
      </w:r>
      <w:proofErr w:type="gramStart"/>
      <w:r w:rsidRPr="002A0521">
        <w:rPr>
          <w:rFonts w:ascii="Times New Roman" w:eastAsia="Times New Roman" w:hAnsi="Times New Roman"/>
          <w:sz w:val="20"/>
          <w:szCs w:val="20"/>
          <w:lang w:eastAsia="ru-RU"/>
        </w:rPr>
        <w:t>Октябрьская</w:t>
      </w:r>
      <w:proofErr w:type="gramEnd"/>
      <w:r w:rsidRPr="002A0521">
        <w:rPr>
          <w:rFonts w:ascii="Times New Roman" w:eastAsia="Times New Roman" w:hAnsi="Times New Roman"/>
          <w:sz w:val="20"/>
          <w:szCs w:val="20"/>
          <w:lang w:eastAsia="ru-RU"/>
        </w:rPr>
        <w:t xml:space="preserve">, 72. </w:t>
      </w:r>
    </w:p>
    <w:p w:rsidR="002A0521" w:rsidRPr="002A0521" w:rsidRDefault="002A0521" w:rsidP="002A0521">
      <w:pPr>
        <w:tabs>
          <w:tab w:val="left" w:pos="851"/>
        </w:tabs>
        <w:autoSpaceDE w:val="0"/>
        <w:autoSpaceDN w:val="0"/>
        <w:adjustRightInd w:val="0"/>
        <w:spacing w:after="0" w:line="240" w:lineRule="auto"/>
        <w:ind w:right="49" w:firstLine="426"/>
        <w:jc w:val="both"/>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Режим работы администрации: ежедневно с понедельника по пятницу с 9.00 до 17.00, выходные дни - суббота, воскресенье.</w:t>
      </w:r>
    </w:p>
    <w:p w:rsidR="002A0521" w:rsidRPr="002A0521" w:rsidRDefault="002A0521" w:rsidP="002A0521">
      <w:pPr>
        <w:tabs>
          <w:tab w:val="left" w:pos="851"/>
        </w:tabs>
        <w:spacing w:after="0" w:line="240" w:lineRule="auto"/>
        <w:ind w:right="49" w:firstLine="426"/>
        <w:jc w:val="both"/>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Телефон приемной администрации: 8(39162) 2-23-91, факс 2-21-80, номер телефона - автоинформатора 8(39162) 2-23-91</w:t>
      </w:r>
    </w:p>
    <w:p w:rsidR="002A0521" w:rsidRPr="002A0521" w:rsidRDefault="002A0521" w:rsidP="002A0521">
      <w:pPr>
        <w:tabs>
          <w:tab w:val="left" w:pos="851"/>
        </w:tabs>
        <w:spacing w:after="0" w:line="240" w:lineRule="auto"/>
        <w:ind w:right="49" w:firstLine="426"/>
        <w:jc w:val="both"/>
        <w:rPr>
          <w:rFonts w:ascii="Times New Roman" w:eastAsia="Times New Roman" w:hAnsi="Times New Roman"/>
          <w:noProof/>
          <w:sz w:val="20"/>
          <w:szCs w:val="20"/>
          <w:lang w:val="en-US" w:eastAsia="ru-RU"/>
        </w:rPr>
      </w:pPr>
      <w:r w:rsidRPr="002A0521">
        <w:rPr>
          <w:rFonts w:ascii="Times New Roman" w:eastAsia="Times New Roman" w:hAnsi="Times New Roman"/>
          <w:noProof/>
          <w:sz w:val="20"/>
          <w:szCs w:val="20"/>
          <w:lang w:val="en-US" w:eastAsia="ru-RU"/>
        </w:rPr>
        <w:t xml:space="preserve">E-mail: </w:t>
      </w:r>
      <w:hyperlink r:id="rId28" w:history="1">
        <w:r w:rsidRPr="002A0521">
          <w:rPr>
            <w:rFonts w:ascii="Times New Roman" w:eastAsia="Times New Roman" w:hAnsi="Times New Roman"/>
            <w:noProof/>
            <w:sz w:val="20"/>
            <w:szCs w:val="20"/>
            <w:u w:val="single"/>
            <w:lang w:val="en-US" w:eastAsia="ru-RU"/>
          </w:rPr>
          <w:t>admin-bog@mail.ru</w:t>
        </w:r>
      </w:hyperlink>
      <w:r w:rsidRPr="002A0521">
        <w:rPr>
          <w:rFonts w:ascii="Times New Roman" w:eastAsia="Times New Roman" w:hAnsi="Times New Roman"/>
          <w:noProof/>
          <w:sz w:val="20"/>
          <w:szCs w:val="20"/>
          <w:lang w:val="en-US" w:eastAsia="ru-RU"/>
        </w:rPr>
        <w:t>, сайт: www.boguchansky-raion.ru</w:t>
      </w:r>
    </w:p>
    <w:p w:rsidR="002A0521" w:rsidRPr="002A0521" w:rsidRDefault="002A0521" w:rsidP="002A0521">
      <w:pPr>
        <w:tabs>
          <w:tab w:val="left" w:pos="851"/>
        </w:tabs>
        <w:spacing w:after="0" w:line="240" w:lineRule="auto"/>
        <w:ind w:right="49" w:firstLine="426"/>
        <w:jc w:val="both"/>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Телефон начальника отдела по земельным ресурсам управления муниципальной собственностью Богучанского района: 8(391 62) 2-11-66.</w:t>
      </w:r>
    </w:p>
    <w:p w:rsidR="002A0521" w:rsidRPr="002A0521" w:rsidRDefault="002A0521" w:rsidP="002A0521">
      <w:pPr>
        <w:tabs>
          <w:tab w:val="left" w:pos="851"/>
        </w:tabs>
        <w:spacing w:after="0" w:line="240" w:lineRule="auto"/>
        <w:ind w:right="49" w:firstLine="426"/>
        <w:jc w:val="both"/>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Телефон отдела по земельным ресурсам управления муниципальной собственностью Богучанского района: 8(391 62) 2-11-66, 8(391 62) 2-19-06.</w:t>
      </w:r>
    </w:p>
    <w:p w:rsidR="002A0521" w:rsidRPr="002A0521" w:rsidRDefault="002A0521" w:rsidP="002A0521">
      <w:pPr>
        <w:tabs>
          <w:tab w:val="left" w:pos="851"/>
        </w:tabs>
        <w:spacing w:after="0" w:line="240" w:lineRule="auto"/>
        <w:ind w:right="49" w:firstLine="426"/>
        <w:jc w:val="both"/>
        <w:rPr>
          <w:rFonts w:ascii="Times New Roman" w:eastAsia="Times New Roman" w:hAnsi="Times New Roman"/>
          <w:noProof/>
          <w:sz w:val="20"/>
          <w:szCs w:val="20"/>
          <w:lang w:val="en-US" w:eastAsia="ru-RU"/>
        </w:rPr>
      </w:pPr>
      <w:r w:rsidRPr="002A0521">
        <w:rPr>
          <w:rFonts w:ascii="Times New Roman" w:eastAsia="Times New Roman" w:hAnsi="Times New Roman"/>
          <w:noProof/>
          <w:sz w:val="20"/>
          <w:szCs w:val="20"/>
          <w:lang w:val="en-US" w:eastAsia="ru-RU"/>
        </w:rPr>
        <w:t xml:space="preserve">E-mail: zemres2407@mail.ru. </w:t>
      </w:r>
    </w:p>
    <w:p w:rsidR="002A0521" w:rsidRPr="002A0521" w:rsidRDefault="002A0521" w:rsidP="002A0521">
      <w:pPr>
        <w:tabs>
          <w:tab w:val="left" w:pos="851"/>
          <w:tab w:val="left" w:pos="993"/>
        </w:tabs>
        <w:spacing w:after="0" w:line="240" w:lineRule="auto"/>
        <w:ind w:right="49" w:firstLine="426"/>
        <w:jc w:val="both"/>
        <w:rPr>
          <w:rFonts w:ascii="Times New Roman" w:eastAsia="Times New Roman" w:hAnsi="Times New Roman"/>
          <w:sz w:val="20"/>
          <w:szCs w:val="20"/>
          <w:lang w:eastAsia="ru-RU"/>
        </w:rPr>
      </w:pPr>
      <w:r w:rsidRPr="002A0521">
        <w:rPr>
          <w:rFonts w:ascii="Times New Roman" w:eastAsia="Times New Roman" w:hAnsi="Times New Roman"/>
          <w:sz w:val="20"/>
          <w:szCs w:val="20"/>
          <w:lang w:eastAsia="ru-RU"/>
        </w:rPr>
        <w:t xml:space="preserve">Сведения о местонахождении, контактных телефонах (телефонах для справок), </w:t>
      </w:r>
      <w:proofErr w:type="spellStart"/>
      <w:proofErr w:type="gramStart"/>
      <w:r w:rsidRPr="002A0521">
        <w:rPr>
          <w:rFonts w:ascii="Times New Roman" w:eastAsia="Times New Roman" w:hAnsi="Times New Roman"/>
          <w:sz w:val="20"/>
          <w:szCs w:val="20"/>
          <w:lang w:eastAsia="ru-RU"/>
        </w:rPr>
        <w:t>Интернет-адресах</w:t>
      </w:r>
      <w:proofErr w:type="spellEnd"/>
      <w:proofErr w:type="gramEnd"/>
      <w:r w:rsidRPr="002A0521">
        <w:rPr>
          <w:rFonts w:ascii="Times New Roman" w:eastAsia="Times New Roman" w:hAnsi="Times New Roman"/>
          <w:sz w:val="20"/>
          <w:szCs w:val="20"/>
          <w:lang w:eastAsia="ru-RU"/>
        </w:rPr>
        <w:t xml:space="preserve">, адресах электронной почты Администрации, размещены на </w:t>
      </w:r>
      <w:r w:rsidRPr="002A0521">
        <w:rPr>
          <w:rFonts w:ascii="Times New Roman" w:eastAsia="Arial Unicode MS" w:hAnsi="Times New Roman"/>
          <w:sz w:val="20"/>
          <w:szCs w:val="20"/>
          <w:lang w:eastAsia="ru-RU"/>
        </w:rPr>
        <w:t>официальном портале «Красноярский край»</w:t>
      </w:r>
      <w:r w:rsidRPr="002A0521">
        <w:rPr>
          <w:rFonts w:ascii="Times New Roman" w:eastAsia="Times New Roman" w:hAnsi="Times New Roman"/>
          <w:sz w:val="20"/>
          <w:szCs w:val="20"/>
          <w:lang w:eastAsia="ru-RU"/>
        </w:rPr>
        <w:t>.</w:t>
      </w:r>
    </w:p>
    <w:p w:rsidR="002A0521" w:rsidRPr="002A0521" w:rsidRDefault="002A0521" w:rsidP="00263010">
      <w:pPr>
        <w:numPr>
          <w:ilvl w:val="1"/>
          <w:numId w:val="23"/>
        </w:numPr>
        <w:tabs>
          <w:tab w:val="left" w:pos="993"/>
        </w:tabs>
        <w:spacing w:after="0" w:line="240" w:lineRule="auto"/>
        <w:ind w:left="0" w:right="49" w:firstLine="360"/>
        <w:jc w:val="both"/>
        <w:rPr>
          <w:rFonts w:ascii="Times New Roman" w:eastAsia="Times New Roman" w:hAnsi="Times New Roman"/>
          <w:sz w:val="20"/>
          <w:szCs w:val="20"/>
          <w:lang w:eastAsia="ru-RU"/>
        </w:rPr>
      </w:pPr>
      <w:r w:rsidRPr="002A0521">
        <w:rPr>
          <w:rFonts w:ascii="Times New Roman" w:eastAsia="Times New Roman" w:hAnsi="Times New Roman"/>
          <w:sz w:val="20"/>
          <w:szCs w:val="20"/>
          <w:lang w:eastAsia="ru-RU"/>
        </w:rPr>
        <w:t xml:space="preserve">Информация о </w:t>
      </w:r>
      <w:r w:rsidRPr="002A0521">
        <w:rPr>
          <w:rFonts w:ascii="Times New Roman" w:eastAsia="Arial Unicode MS" w:hAnsi="Times New Roman"/>
          <w:sz w:val="20"/>
          <w:szCs w:val="20"/>
          <w:lang w:eastAsia="ru-RU"/>
        </w:rPr>
        <w:t xml:space="preserve">муниципальной услуге </w:t>
      </w:r>
      <w:r w:rsidRPr="002A0521">
        <w:rPr>
          <w:rFonts w:ascii="Times New Roman" w:eastAsia="Times New Roman" w:hAnsi="Times New Roman"/>
          <w:sz w:val="20"/>
          <w:szCs w:val="20"/>
          <w:lang w:eastAsia="ru-RU"/>
        </w:rPr>
        <w:t>предоставляется непосредственно в отделе  при личном приеме заявителей, с использованием средств телефонной связи, посредством размещения в информационно-телекоммуникационных сетях общего пользования, а также может быть получена в многофункциональном центре предоставления государственных и муниципальных услуг.</w:t>
      </w:r>
    </w:p>
    <w:p w:rsidR="002A0521" w:rsidRPr="002A0521" w:rsidRDefault="002A0521" w:rsidP="002A0521">
      <w:pPr>
        <w:autoSpaceDE w:val="0"/>
        <w:autoSpaceDN w:val="0"/>
        <w:adjustRightInd w:val="0"/>
        <w:spacing w:after="0" w:line="240" w:lineRule="auto"/>
        <w:ind w:firstLine="709"/>
        <w:jc w:val="both"/>
        <w:rPr>
          <w:rFonts w:ascii="Times New Roman" w:eastAsia="Arial Unicode MS" w:hAnsi="Times New Roman"/>
          <w:sz w:val="20"/>
          <w:szCs w:val="20"/>
          <w:lang w:eastAsia="ru-RU"/>
        </w:rPr>
      </w:pPr>
      <w:r w:rsidRPr="002A0521">
        <w:rPr>
          <w:rFonts w:ascii="Times New Roman" w:eastAsia="Arial Unicode MS" w:hAnsi="Times New Roman"/>
          <w:sz w:val="20"/>
          <w:szCs w:val="20"/>
          <w:lang w:eastAsia="ru-RU"/>
        </w:rPr>
        <w:t xml:space="preserve">Также информация о муниципальной услуге должна быть </w:t>
      </w:r>
      <w:r w:rsidRPr="002A0521">
        <w:rPr>
          <w:rFonts w:ascii="Times New Roman" w:eastAsia="Times New Roman" w:hAnsi="Times New Roman"/>
          <w:sz w:val="20"/>
          <w:szCs w:val="20"/>
          <w:lang w:eastAsia="ru-RU"/>
        </w:rPr>
        <w:t xml:space="preserve">размещена на </w:t>
      </w:r>
      <w:r w:rsidRPr="002A0521">
        <w:rPr>
          <w:rFonts w:ascii="Times New Roman" w:eastAsia="Arial Unicode MS" w:hAnsi="Times New Roman"/>
          <w:sz w:val="20"/>
          <w:szCs w:val="20"/>
          <w:lang w:eastAsia="ru-RU"/>
        </w:rPr>
        <w:t>официальном портале «Красноярский край», в федеральной государственной информационной системе «Единый портал государственных и муниципальных услуг (функций)»</w:t>
      </w:r>
    </w:p>
    <w:p w:rsidR="002A0521" w:rsidRPr="002A0521" w:rsidRDefault="002A0521" w:rsidP="002A0521">
      <w:pPr>
        <w:spacing w:after="0" w:line="240" w:lineRule="auto"/>
        <w:ind w:right="49" w:firstLine="709"/>
        <w:jc w:val="both"/>
        <w:rPr>
          <w:rFonts w:ascii="Times New Roman" w:eastAsia="Arial Unicode MS" w:hAnsi="Times New Roman"/>
          <w:noProof/>
          <w:sz w:val="20"/>
          <w:szCs w:val="20"/>
          <w:lang w:eastAsia="ru-RU"/>
        </w:rPr>
      </w:pPr>
    </w:p>
    <w:p w:rsidR="002A0521" w:rsidRPr="002A0521" w:rsidRDefault="002A0521" w:rsidP="002A0521">
      <w:pPr>
        <w:autoSpaceDE w:val="0"/>
        <w:autoSpaceDN w:val="0"/>
        <w:adjustRightInd w:val="0"/>
        <w:spacing w:after="0" w:line="240" w:lineRule="auto"/>
        <w:ind w:right="49" w:firstLine="709"/>
        <w:jc w:val="center"/>
        <w:rPr>
          <w:rFonts w:ascii="Times New Roman" w:eastAsia="Arial Unicode MS" w:hAnsi="Times New Roman"/>
          <w:bCs/>
          <w:sz w:val="20"/>
          <w:szCs w:val="20"/>
          <w:lang w:eastAsia="ru-RU"/>
        </w:rPr>
      </w:pPr>
      <w:r w:rsidRPr="002A0521">
        <w:rPr>
          <w:rFonts w:ascii="Times New Roman" w:eastAsia="Arial Unicode MS" w:hAnsi="Times New Roman"/>
          <w:bCs/>
          <w:sz w:val="20"/>
          <w:szCs w:val="20"/>
          <w:lang w:eastAsia="ru-RU"/>
        </w:rPr>
        <w:t>2. Стандарт предоставления муниципальной услуги</w:t>
      </w:r>
    </w:p>
    <w:p w:rsidR="002A0521" w:rsidRPr="002A0521" w:rsidRDefault="002A0521" w:rsidP="002A0521">
      <w:pPr>
        <w:autoSpaceDE w:val="0"/>
        <w:autoSpaceDN w:val="0"/>
        <w:adjustRightInd w:val="0"/>
        <w:spacing w:after="0" w:line="240" w:lineRule="auto"/>
        <w:ind w:right="49" w:firstLine="709"/>
        <w:jc w:val="both"/>
        <w:outlineLvl w:val="2"/>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 xml:space="preserve">2.1. Наименование </w:t>
      </w:r>
      <w:r w:rsidRPr="002A0521">
        <w:rPr>
          <w:rFonts w:ascii="Times New Roman" w:eastAsia="Arial Unicode MS" w:hAnsi="Times New Roman"/>
          <w:noProof/>
          <w:sz w:val="20"/>
          <w:szCs w:val="20"/>
          <w:lang w:eastAsia="ru-RU"/>
        </w:rPr>
        <w:t>муниципальной</w:t>
      </w:r>
      <w:r w:rsidRPr="002A0521">
        <w:rPr>
          <w:rFonts w:ascii="Times New Roman" w:eastAsia="Times New Roman" w:hAnsi="Times New Roman"/>
          <w:noProof/>
          <w:sz w:val="20"/>
          <w:szCs w:val="20"/>
          <w:lang w:eastAsia="ru-RU"/>
        </w:rPr>
        <w:t xml:space="preserve"> услуги: </w:t>
      </w:r>
      <w:proofErr w:type="gramStart"/>
      <w:r w:rsidRPr="002A0521">
        <w:rPr>
          <w:rFonts w:ascii="Times New Roman" w:eastAsia="Times New Roman" w:hAnsi="Times New Roman"/>
          <w:noProof/>
          <w:sz w:val="20"/>
          <w:szCs w:val="20"/>
          <w:lang w:eastAsia="ru-RU"/>
        </w:rPr>
        <w:t>«Предварительное согласование предоставления земельного участка</w:t>
      </w:r>
      <w:r w:rsidRPr="002A0521">
        <w:rPr>
          <w:rFonts w:ascii="Times New Roman" w:eastAsia="Times New Roman" w:hAnsi="Times New Roman"/>
          <w:bCs/>
          <w:noProof/>
          <w:sz w:val="20"/>
          <w:szCs w:val="20"/>
          <w:lang w:eastAsia="ru-RU"/>
        </w:rPr>
        <w:t>, находящегося в муниципальной собственности или государственная собственность на который не разграничена</w:t>
      </w:r>
      <w:r w:rsidRPr="002A0521">
        <w:rPr>
          <w:rFonts w:ascii="Times New Roman" w:eastAsia="Times New Roman" w:hAnsi="Times New Roman"/>
          <w:noProof/>
          <w:sz w:val="20"/>
          <w:szCs w:val="20"/>
          <w:lang w:eastAsia="ru-RU"/>
        </w:rPr>
        <w:t xml:space="preserve">.» Данная муниципальная услуга предоставляется в соответствии со статьей 39.15 Земельного кодекса РФ в отношении земельного участка, не прошедшего государственный кадастровый учет или границы которого подлежат уточнению в соответствии с Федеральным </w:t>
      </w:r>
      <w:hyperlink r:id="rId29" w:history="1">
        <w:r w:rsidRPr="002A0521">
          <w:rPr>
            <w:rFonts w:ascii="Times New Roman" w:eastAsia="Times New Roman" w:hAnsi="Times New Roman"/>
            <w:noProof/>
            <w:sz w:val="20"/>
            <w:szCs w:val="20"/>
            <w:u w:val="single"/>
            <w:lang w:eastAsia="ru-RU"/>
          </w:rPr>
          <w:t>законом</w:t>
        </w:r>
      </w:hyperlink>
      <w:r w:rsidRPr="002A0521">
        <w:rPr>
          <w:rFonts w:ascii="Times New Roman" w:eastAsia="Times New Roman" w:hAnsi="Times New Roman"/>
          <w:noProof/>
          <w:sz w:val="20"/>
          <w:szCs w:val="20"/>
          <w:lang w:eastAsia="ru-RU"/>
        </w:rPr>
        <w:t xml:space="preserve"> "О государственной регистрации недвижимости", то есть в отношении которого необходимо проведение работ по</w:t>
      </w:r>
      <w:proofErr w:type="gramEnd"/>
      <w:r w:rsidRPr="002A0521">
        <w:rPr>
          <w:rFonts w:ascii="Times New Roman" w:eastAsia="Times New Roman" w:hAnsi="Times New Roman"/>
          <w:noProof/>
          <w:sz w:val="20"/>
          <w:szCs w:val="20"/>
          <w:lang w:eastAsia="ru-RU"/>
        </w:rPr>
        <w:t xml:space="preserve"> межеванию, при условии, что  проект межевания территории, в границах которой предусмотрено образование земельного участка, не утвержден. </w:t>
      </w:r>
    </w:p>
    <w:p w:rsidR="002A0521" w:rsidRPr="002A0521" w:rsidRDefault="002A0521" w:rsidP="002A0521">
      <w:pPr>
        <w:tabs>
          <w:tab w:val="left" w:pos="1418"/>
        </w:tabs>
        <w:autoSpaceDE w:val="0"/>
        <w:autoSpaceDN w:val="0"/>
        <w:adjustRightInd w:val="0"/>
        <w:spacing w:after="0" w:line="240" w:lineRule="auto"/>
        <w:ind w:right="49" w:firstLine="709"/>
        <w:jc w:val="both"/>
        <w:outlineLvl w:val="2"/>
        <w:rPr>
          <w:rFonts w:ascii="Times New Roman" w:eastAsia="Times New Roman" w:hAnsi="Times New Roman"/>
          <w:noProof/>
          <w:sz w:val="20"/>
          <w:szCs w:val="20"/>
          <w:lang w:eastAsia="ru-RU"/>
        </w:rPr>
      </w:pPr>
      <w:r w:rsidRPr="002A0521">
        <w:rPr>
          <w:rFonts w:ascii="Times New Roman" w:eastAsia="Times New Roman" w:hAnsi="Times New Roman"/>
          <w:sz w:val="20"/>
          <w:szCs w:val="20"/>
          <w:lang w:eastAsia="ru-RU"/>
        </w:rPr>
        <w:t xml:space="preserve">2.2. </w:t>
      </w:r>
      <w:r w:rsidRPr="002A0521">
        <w:rPr>
          <w:rFonts w:ascii="Times New Roman" w:eastAsia="Times New Roman" w:hAnsi="Times New Roman"/>
          <w:noProof/>
          <w:sz w:val="20"/>
          <w:szCs w:val="20"/>
          <w:lang w:eastAsia="ru-RU"/>
        </w:rPr>
        <w:t xml:space="preserve">Наименование органа, предоставляющего муниципальную услугу: </w:t>
      </w:r>
      <w:r w:rsidRPr="002A0521">
        <w:rPr>
          <w:rFonts w:ascii="Times New Roman" w:eastAsia="Times New Roman" w:hAnsi="Times New Roman"/>
          <w:sz w:val="20"/>
          <w:szCs w:val="20"/>
          <w:lang w:eastAsia="ru-RU"/>
        </w:rPr>
        <w:t>администрация Богучанского района. Структурное подразделение, ответственное за предоставление муниципальной услуги: отдел по земельным ресурсам Управления муниципальной собственностью Богучанского района.</w:t>
      </w:r>
    </w:p>
    <w:p w:rsidR="002A0521" w:rsidRPr="002A0521" w:rsidRDefault="002A0521" w:rsidP="002A0521">
      <w:pPr>
        <w:autoSpaceDE w:val="0"/>
        <w:autoSpaceDN w:val="0"/>
        <w:adjustRightInd w:val="0"/>
        <w:spacing w:after="0" w:line="240" w:lineRule="auto"/>
        <w:ind w:right="49" w:firstLine="709"/>
        <w:jc w:val="both"/>
        <w:outlineLvl w:val="2"/>
        <w:rPr>
          <w:rFonts w:ascii="Times New Roman" w:eastAsia="Times New Roman" w:hAnsi="Times New Roman"/>
          <w:sz w:val="20"/>
          <w:szCs w:val="20"/>
          <w:lang w:eastAsia="ru-RU"/>
        </w:rPr>
      </w:pPr>
      <w:r w:rsidRPr="002A0521">
        <w:rPr>
          <w:rFonts w:ascii="Times New Roman" w:eastAsia="Times New Roman" w:hAnsi="Times New Roman"/>
          <w:noProof/>
          <w:sz w:val="20"/>
          <w:szCs w:val="20"/>
          <w:lang w:eastAsia="ru-RU"/>
        </w:rPr>
        <w:t>Для предоставления муниципальной услуги необходимо обращение в Управление Федеральной службы государственной регистрации, кадастра и картографии по Красноярскому краю и Межрайонную инспекцию ФНС России № 18 по Красноярскому краю. Данные обращения осуществляются администрацией в рамках межведомственного взаимодействия. Требовать от заявителя самостоятельного обращения в указанные органы запрещено.</w:t>
      </w:r>
    </w:p>
    <w:p w:rsidR="002A0521" w:rsidRPr="002A0521" w:rsidRDefault="002A0521" w:rsidP="002A0521">
      <w:pPr>
        <w:autoSpaceDE w:val="0"/>
        <w:autoSpaceDN w:val="0"/>
        <w:adjustRightInd w:val="0"/>
        <w:spacing w:after="0" w:line="240" w:lineRule="auto"/>
        <w:ind w:right="49" w:firstLine="709"/>
        <w:jc w:val="both"/>
        <w:rPr>
          <w:rFonts w:ascii="Times New Roman" w:eastAsia="Arial Unicode MS" w:hAnsi="Times New Roman"/>
          <w:sz w:val="20"/>
          <w:szCs w:val="20"/>
          <w:lang w:eastAsia="ru-RU"/>
        </w:rPr>
      </w:pPr>
      <w:r w:rsidRPr="002A0521">
        <w:rPr>
          <w:rFonts w:ascii="Times New Roman" w:eastAsia="Arial Unicode MS" w:hAnsi="Times New Roman"/>
          <w:sz w:val="20"/>
          <w:szCs w:val="20"/>
          <w:lang w:eastAsia="ru-RU"/>
        </w:rPr>
        <w:t xml:space="preserve">2.3. Результатом предоставления муниципальной услуги является: </w:t>
      </w:r>
      <w:r w:rsidRPr="002A0521">
        <w:rPr>
          <w:rFonts w:ascii="Times New Roman" w:eastAsia="Times New Roman" w:hAnsi="Times New Roman"/>
          <w:bCs/>
          <w:sz w:val="20"/>
          <w:szCs w:val="20"/>
          <w:lang w:eastAsia="ru-RU"/>
        </w:rPr>
        <w:t xml:space="preserve">решение о предварительном согласовании предоставления земельного участка (положительный результат) или </w:t>
      </w:r>
      <w:r w:rsidRPr="002A0521">
        <w:rPr>
          <w:rFonts w:ascii="Times New Roman" w:eastAsia="Arial Unicode MS" w:hAnsi="Times New Roman"/>
          <w:sz w:val="20"/>
          <w:szCs w:val="20"/>
          <w:lang w:eastAsia="ru-RU"/>
        </w:rPr>
        <w:t>решение об отказе в предварительном согласовании предоставления земельного участка заявителю (отрицательный результат).</w:t>
      </w:r>
    </w:p>
    <w:p w:rsidR="002A0521" w:rsidRPr="002A0521" w:rsidRDefault="002A0521" w:rsidP="002A0521">
      <w:pPr>
        <w:autoSpaceDE w:val="0"/>
        <w:autoSpaceDN w:val="0"/>
        <w:adjustRightInd w:val="0"/>
        <w:spacing w:after="0" w:line="240" w:lineRule="auto"/>
        <w:ind w:right="49" w:firstLine="709"/>
        <w:jc w:val="both"/>
        <w:rPr>
          <w:rFonts w:ascii="Times New Roman" w:eastAsia="Arial Unicode MS" w:hAnsi="Times New Roman"/>
          <w:bCs/>
          <w:sz w:val="20"/>
          <w:szCs w:val="20"/>
          <w:lang w:eastAsia="ru-RU"/>
        </w:rPr>
      </w:pPr>
      <w:r w:rsidRPr="002A0521">
        <w:rPr>
          <w:rFonts w:ascii="Times New Roman" w:eastAsia="Times New Roman" w:hAnsi="Times New Roman"/>
          <w:sz w:val="20"/>
          <w:szCs w:val="20"/>
          <w:lang w:eastAsia="ru-RU"/>
        </w:rPr>
        <w:t>2.4. Срок предоставления  муниципальной услуги: не более чем тридцать дней со дня поступления заявления о предоставлении муниципальной услуги.</w:t>
      </w:r>
    </w:p>
    <w:p w:rsidR="002A0521" w:rsidRPr="002A0521" w:rsidRDefault="002A0521" w:rsidP="002A0521">
      <w:pPr>
        <w:autoSpaceDE w:val="0"/>
        <w:autoSpaceDN w:val="0"/>
        <w:adjustRightInd w:val="0"/>
        <w:spacing w:after="0" w:line="240" w:lineRule="auto"/>
        <w:ind w:firstLine="709"/>
        <w:jc w:val="both"/>
        <w:outlineLvl w:val="2"/>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 xml:space="preserve">2.5. Правовые основания для предоставления муниципальной услуги: </w:t>
      </w:r>
    </w:p>
    <w:p w:rsidR="002A0521" w:rsidRPr="002A0521" w:rsidRDefault="002A0521" w:rsidP="002A0521">
      <w:pPr>
        <w:spacing w:after="0" w:line="240" w:lineRule="auto"/>
        <w:ind w:right="49" w:firstLine="709"/>
        <w:jc w:val="both"/>
        <w:rPr>
          <w:rFonts w:ascii="Times New Roman" w:eastAsia="Arial Unicode MS" w:hAnsi="Times New Roman"/>
          <w:noProof/>
          <w:sz w:val="20"/>
          <w:szCs w:val="20"/>
          <w:lang w:eastAsia="ru-RU"/>
        </w:rPr>
      </w:pPr>
      <w:r w:rsidRPr="002A0521">
        <w:rPr>
          <w:rFonts w:ascii="Times New Roman" w:eastAsia="Times New Roman" w:hAnsi="Times New Roman"/>
          <w:noProof/>
          <w:sz w:val="20"/>
          <w:szCs w:val="20"/>
          <w:lang w:eastAsia="ru-RU"/>
        </w:rPr>
        <w:t>Предоставление муниципальной услуги</w:t>
      </w:r>
      <w:r w:rsidRPr="002A0521">
        <w:rPr>
          <w:rFonts w:ascii="Times New Roman" w:eastAsia="Arial Unicode MS" w:hAnsi="Times New Roman"/>
          <w:noProof/>
          <w:sz w:val="20"/>
          <w:szCs w:val="20"/>
          <w:lang w:eastAsia="ru-RU"/>
        </w:rPr>
        <w:t xml:space="preserve"> осуществляется в соответствии с:</w:t>
      </w:r>
    </w:p>
    <w:p w:rsidR="002A0521" w:rsidRPr="002A0521" w:rsidRDefault="002A0521" w:rsidP="00263010">
      <w:pPr>
        <w:numPr>
          <w:ilvl w:val="0"/>
          <w:numId w:val="12"/>
        </w:numPr>
        <w:tabs>
          <w:tab w:val="num" w:pos="709"/>
        </w:tabs>
        <w:autoSpaceDE w:val="0"/>
        <w:autoSpaceDN w:val="0"/>
        <w:adjustRightInd w:val="0"/>
        <w:spacing w:after="0" w:line="240" w:lineRule="auto"/>
        <w:ind w:left="709"/>
        <w:jc w:val="both"/>
        <w:rPr>
          <w:rFonts w:ascii="Times New Roman" w:eastAsia="Arial Unicode MS" w:hAnsi="Times New Roman"/>
          <w:noProof/>
          <w:sz w:val="20"/>
          <w:szCs w:val="20"/>
          <w:lang w:val="en-US" w:eastAsia="ru-RU"/>
        </w:rPr>
      </w:pPr>
      <w:r w:rsidRPr="002A0521">
        <w:rPr>
          <w:rFonts w:ascii="Times New Roman" w:eastAsia="Arial Unicode MS" w:hAnsi="Times New Roman"/>
          <w:noProof/>
          <w:sz w:val="20"/>
          <w:szCs w:val="20"/>
          <w:lang w:val="en-US" w:eastAsia="ru-RU"/>
        </w:rPr>
        <w:t xml:space="preserve">Земельным кодексом Российской Федерации; </w:t>
      </w:r>
    </w:p>
    <w:p w:rsidR="002A0521" w:rsidRPr="002A0521" w:rsidRDefault="002A0521" w:rsidP="00263010">
      <w:pPr>
        <w:numPr>
          <w:ilvl w:val="0"/>
          <w:numId w:val="12"/>
        </w:numPr>
        <w:tabs>
          <w:tab w:val="num" w:pos="709"/>
        </w:tabs>
        <w:autoSpaceDE w:val="0"/>
        <w:autoSpaceDN w:val="0"/>
        <w:adjustRightInd w:val="0"/>
        <w:spacing w:after="0" w:line="240" w:lineRule="auto"/>
        <w:ind w:left="709"/>
        <w:jc w:val="both"/>
        <w:rPr>
          <w:rFonts w:ascii="Times New Roman" w:eastAsia="Arial Unicode MS" w:hAnsi="Times New Roman"/>
          <w:noProof/>
          <w:sz w:val="20"/>
          <w:szCs w:val="20"/>
          <w:lang w:eastAsia="ru-RU"/>
        </w:rPr>
      </w:pPr>
      <w:r w:rsidRPr="002A0521">
        <w:rPr>
          <w:rFonts w:ascii="Times New Roman" w:eastAsia="Arial Unicode MS" w:hAnsi="Times New Roman"/>
          <w:noProof/>
          <w:sz w:val="20"/>
          <w:szCs w:val="20"/>
          <w:lang w:eastAsia="ru-RU"/>
        </w:rPr>
        <w:t xml:space="preserve">Федеральным законом от 25.01.2001 № 137-ФЗ «О введении в действие Земельного кодекса Российской Федерации; </w:t>
      </w:r>
    </w:p>
    <w:p w:rsidR="002A0521" w:rsidRPr="002A0521" w:rsidRDefault="002A0521" w:rsidP="00263010">
      <w:pPr>
        <w:numPr>
          <w:ilvl w:val="0"/>
          <w:numId w:val="12"/>
        </w:numPr>
        <w:tabs>
          <w:tab w:val="num" w:pos="709"/>
        </w:tabs>
        <w:autoSpaceDE w:val="0"/>
        <w:autoSpaceDN w:val="0"/>
        <w:adjustRightInd w:val="0"/>
        <w:spacing w:after="0" w:line="240" w:lineRule="auto"/>
        <w:ind w:left="709"/>
        <w:jc w:val="both"/>
        <w:rPr>
          <w:rFonts w:ascii="Times New Roman" w:eastAsia="Arial Unicode MS" w:hAnsi="Times New Roman"/>
          <w:noProof/>
          <w:sz w:val="20"/>
          <w:szCs w:val="20"/>
          <w:lang w:eastAsia="ru-RU"/>
        </w:rPr>
      </w:pPr>
      <w:r w:rsidRPr="002A0521">
        <w:rPr>
          <w:rFonts w:ascii="Times New Roman" w:eastAsia="Arial Unicode MS" w:hAnsi="Times New Roman"/>
          <w:noProof/>
          <w:sz w:val="20"/>
          <w:szCs w:val="20"/>
          <w:lang w:eastAsia="ru-RU"/>
        </w:rPr>
        <w:t>Законом Красноярского края от 04.12.2008 № 7-2542 «О регулировании земельных отношений в Красноярском крае»;</w:t>
      </w:r>
    </w:p>
    <w:p w:rsidR="002A0521" w:rsidRPr="002A0521" w:rsidRDefault="002A0521" w:rsidP="00263010">
      <w:pPr>
        <w:numPr>
          <w:ilvl w:val="0"/>
          <w:numId w:val="12"/>
        </w:numPr>
        <w:tabs>
          <w:tab w:val="num" w:pos="709"/>
        </w:tabs>
        <w:autoSpaceDE w:val="0"/>
        <w:autoSpaceDN w:val="0"/>
        <w:adjustRightInd w:val="0"/>
        <w:spacing w:after="0" w:line="240" w:lineRule="auto"/>
        <w:ind w:left="709"/>
        <w:jc w:val="both"/>
        <w:rPr>
          <w:rFonts w:ascii="Times New Roman" w:eastAsia="Arial Unicode MS" w:hAnsi="Times New Roman"/>
          <w:noProof/>
          <w:sz w:val="20"/>
          <w:szCs w:val="20"/>
          <w:lang w:eastAsia="ru-RU"/>
        </w:rPr>
      </w:pPr>
      <w:r w:rsidRPr="002A0521">
        <w:rPr>
          <w:rFonts w:ascii="Times New Roman" w:eastAsia="Arial Unicode MS" w:hAnsi="Times New Roman"/>
          <w:noProof/>
          <w:sz w:val="20"/>
          <w:szCs w:val="20"/>
          <w:lang w:eastAsia="ru-RU"/>
        </w:rPr>
        <w:t>Федеральным законом от 24.07.2002 № 101-ФЗ «Об обороте земель сельскохозяйственного назначения;</w:t>
      </w:r>
    </w:p>
    <w:p w:rsidR="002A0521" w:rsidRPr="002A0521" w:rsidRDefault="002A0521" w:rsidP="00263010">
      <w:pPr>
        <w:numPr>
          <w:ilvl w:val="0"/>
          <w:numId w:val="12"/>
        </w:numPr>
        <w:tabs>
          <w:tab w:val="num" w:pos="709"/>
        </w:tabs>
        <w:autoSpaceDE w:val="0"/>
        <w:autoSpaceDN w:val="0"/>
        <w:adjustRightInd w:val="0"/>
        <w:spacing w:after="0" w:line="240" w:lineRule="auto"/>
        <w:ind w:left="709"/>
        <w:jc w:val="both"/>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Федеральным законом от 27.07.2010 № 210-ФЗ «Об организации предоставления государственных и муниципальных услуг»;</w:t>
      </w:r>
      <w:r w:rsidRPr="002A0521">
        <w:rPr>
          <w:rFonts w:ascii="Times New Roman" w:eastAsia="Arial Unicode MS" w:hAnsi="Times New Roman"/>
          <w:noProof/>
          <w:sz w:val="20"/>
          <w:szCs w:val="20"/>
          <w:lang w:eastAsia="ru-RU"/>
        </w:rPr>
        <w:t xml:space="preserve"> </w:t>
      </w:r>
    </w:p>
    <w:p w:rsidR="002A0521" w:rsidRPr="002A0521" w:rsidRDefault="002A0521" w:rsidP="00263010">
      <w:pPr>
        <w:numPr>
          <w:ilvl w:val="0"/>
          <w:numId w:val="12"/>
        </w:numPr>
        <w:tabs>
          <w:tab w:val="num" w:pos="709"/>
        </w:tabs>
        <w:autoSpaceDE w:val="0"/>
        <w:autoSpaceDN w:val="0"/>
        <w:adjustRightInd w:val="0"/>
        <w:spacing w:after="0" w:line="240" w:lineRule="auto"/>
        <w:ind w:left="709"/>
        <w:jc w:val="both"/>
        <w:rPr>
          <w:rFonts w:ascii="Times New Roman" w:eastAsia="Times New Roman" w:hAnsi="Times New Roman"/>
          <w:noProof/>
          <w:sz w:val="20"/>
          <w:szCs w:val="20"/>
          <w:lang w:eastAsia="ru-RU"/>
        </w:rPr>
      </w:pPr>
      <w:r w:rsidRPr="002A0521">
        <w:rPr>
          <w:rFonts w:ascii="Times New Roman" w:eastAsia="Arial Unicode MS" w:hAnsi="Times New Roman"/>
          <w:noProof/>
          <w:sz w:val="20"/>
          <w:szCs w:val="20"/>
          <w:lang w:eastAsia="ru-RU"/>
        </w:rPr>
        <w:t xml:space="preserve">Приказом Минэкономразвития России от 12.01.2015 </w:t>
      </w:r>
      <w:r w:rsidRPr="002A0521">
        <w:rPr>
          <w:rFonts w:ascii="Times New Roman" w:eastAsia="Arial Unicode MS" w:hAnsi="Times New Roman"/>
          <w:noProof/>
          <w:sz w:val="20"/>
          <w:szCs w:val="20"/>
          <w:lang w:val="en-US" w:eastAsia="ru-RU"/>
        </w:rPr>
        <w:t>N</w:t>
      </w:r>
      <w:r w:rsidRPr="002A0521">
        <w:rPr>
          <w:rFonts w:ascii="Times New Roman" w:eastAsia="Arial Unicode MS" w:hAnsi="Times New Roman"/>
          <w:noProof/>
          <w:sz w:val="20"/>
          <w:szCs w:val="20"/>
          <w:lang w:eastAsia="ru-RU"/>
        </w:rPr>
        <w:t xml:space="preserve"> 1 "Об утверждении перечня документов, подтверждающих право заявителя на приобретение земельного участка без проведения торгов";</w:t>
      </w:r>
    </w:p>
    <w:p w:rsidR="002A0521" w:rsidRPr="002A0521" w:rsidRDefault="002A0521" w:rsidP="00263010">
      <w:pPr>
        <w:numPr>
          <w:ilvl w:val="0"/>
          <w:numId w:val="12"/>
        </w:numPr>
        <w:tabs>
          <w:tab w:val="num" w:pos="709"/>
        </w:tabs>
        <w:autoSpaceDE w:val="0"/>
        <w:autoSpaceDN w:val="0"/>
        <w:adjustRightInd w:val="0"/>
        <w:spacing w:after="0" w:line="240" w:lineRule="auto"/>
        <w:ind w:left="709" w:hanging="425"/>
        <w:jc w:val="both"/>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Уставом Богучанского района Красноярского края;</w:t>
      </w:r>
      <w:r w:rsidRPr="002A0521">
        <w:rPr>
          <w:rFonts w:ascii="Times New Roman" w:eastAsia="Arial Unicode MS" w:hAnsi="Times New Roman"/>
          <w:noProof/>
          <w:sz w:val="20"/>
          <w:szCs w:val="20"/>
          <w:lang w:eastAsia="ru-RU"/>
        </w:rPr>
        <w:t xml:space="preserve"> </w:t>
      </w:r>
    </w:p>
    <w:p w:rsidR="002A0521" w:rsidRPr="002A0521" w:rsidRDefault="002A0521" w:rsidP="00263010">
      <w:pPr>
        <w:numPr>
          <w:ilvl w:val="0"/>
          <w:numId w:val="12"/>
        </w:numPr>
        <w:tabs>
          <w:tab w:val="num" w:pos="709"/>
        </w:tabs>
        <w:autoSpaceDE w:val="0"/>
        <w:autoSpaceDN w:val="0"/>
        <w:adjustRightInd w:val="0"/>
        <w:spacing w:after="0" w:line="240" w:lineRule="auto"/>
        <w:ind w:left="709" w:hanging="425"/>
        <w:jc w:val="both"/>
        <w:rPr>
          <w:rFonts w:ascii="Times New Roman" w:eastAsia="Times New Roman" w:hAnsi="Times New Roman"/>
          <w:noProof/>
          <w:sz w:val="20"/>
          <w:szCs w:val="20"/>
          <w:lang w:eastAsia="ru-RU"/>
        </w:rPr>
      </w:pPr>
      <w:r w:rsidRPr="002A0521">
        <w:rPr>
          <w:rFonts w:ascii="Times New Roman" w:eastAsia="Arial Unicode MS" w:hAnsi="Times New Roman"/>
          <w:noProof/>
          <w:sz w:val="20"/>
          <w:szCs w:val="20"/>
          <w:lang w:eastAsia="ru-RU"/>
        </w:rPr>
        <w:lastRenderedPageBreak/>
        <w:t xml:space="preserve">иными правовыми актами, регламентирующими правоотношения, возникающие при предоставлении </w:t>
      </w:r>
      <w:r w:rsidRPr="002A0521">
        <w:rPr>
          <w:rFonts w:ascii="Times New Roman" w:eastAsia="Times New Roman" w:hAnsi="Times New Roman"/>
          <w:noProof/>
          <w:sz w:val="20"/>
          <w:szCs w:val="20"/>
          <w:lang w:eastAsia="ru-RU"/>
        </w:rPr>
        <w:t>земельных участков, находящихся в муниципальной собственности или государственная собственность на которые не разграничена</w:t>
      </w:r>
      <w:r w:rsidRPr="002A0521">
        <w:rPr>
          <w:rFonts w:ascii="Times New Roman" w:eastAsia="Arial Unicode MS" w:hAnsi="Times New Roman"/>
          <w:noProof/>
          <w:sz w:val="20"/>
          <w:szCs w:val="20"/>
          <w:lang w:eastAsia="ru-RU"/>
        </w:rPr>
        <w:t>.</w:t>
      </w:r>
    </w:p>
    <w:p w:rsidR="002A0521" w:rsidRPr="002A0521" w:rsidRDefault="002A0521" w:rsidP="002A0521">
      <w:pPr>
        <w:spacing w:after="0" w:line="240" w:lineRule="auto"/>
        <w:ind w:right="49" w:firstLine="709"/>
        <w:jc w:val="both"/>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2.6. Требования к документам, представляемым для предоставления  муниципальной услуги:</w:t>
      </w:r>
    </w:p>
    <w:p w:rsidR="002A0521" w:rsidRPr="002A0521" w:rsidRDefault="002A0521" w:rsidP="002A0521">
      <w:pPr>
        <w:spacing w:after="0" w:line="240" w:lineRule="auto"/>
        <w:ind w:right="49" w:firstLine="709"/>
        <w:jc w:val="both"/>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 xml:space="preserve">Заявление </w:t>
      </w:r>
      <w:r w:rsidRPr="002A0521">
        <w:rPr>
          <w:rFonts w:ascii="Times New Roman" w:eastAsia="Times New Roman" w:hAnsi="Times New Roman"/>
          <w:bCs/>
          <w:noProof/>
          <w:sz w:val="20"/>
          <w:szCs w:val="20"/>
          <w:lang w:eastAsia="ru-RU"/>
        </w:rPr>
        <w:t xml:space="preserve">о предоставлении муниципальной услуги может </w:t>
      </w:r>
      <w:r w:rsidRPr="002A0521">
        <w:rPr>
          <w:rFonts w:ascii="Times New Roman" w:eastAsia="Times New Roman" w:hAnsi="Times New Roman"/>
          <w:noProof/>
          <w:sz w:val="20"/>
          <w:szCs w:val="20"/>
          <w:lang w:eastAsia="ru-RU"/>
        </w:rPr>
        <w:t xml:space="preserve">заполняться по форме, указанной в приложении 2 или в свободной форме с обязательным указанием данных, предусмотренных пунктом 1 статьи 39.15. Земельного кодекса РФ. </w:t>
      </w:r>
    </w:p>
    <w:p w:rsidR="002A0521" w:rsidRPr="002A0521" w:rsidRDefault="002A0521" w:rsidP="002A0521">
      <w:pPr>
        <w:spacing w:after="0" w:line="240" w:lineRule="auto"/>
        <w:ind w:right="49" w:firstLine="709"/>
        <w:jc w:val="both"/>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ab/>
        <w:t>К заявлению о предоставлении земельного участка прилагаются:</w:t>
      </w:r>
    </w:p>
    <w:p w:rsidR="002A0521" w:rsidRPr="002A0521" w:rsidRDefault="002A0521" w:rsidP="00263010">
      <w:pPr>
        <w:numPr>
          <w:ilvl w:val="1"/>
          <w:numId w:val="14"/>
        </w:numPr>
        <w:spacing w:after="0" w:line="240" w:lineRule="auto"/>
        <w:ind w:right="49"/>
        <w:jc w:val="both"/>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копия документа, подтверждающего личность заявителя;</w:t>
      </w:r>
    </w:p>
    <w:p w:rsidR="002A0521" w:rsidRPr="002A0521" w:rsidRDefault="002A0521" w:rsidP="00263010">
      <w:pPr>
        <w:numPr>
          <w:ilvl w:val="1"/>
          <w:numId w:val="14"/>
        </w:numPr>
        <w:spacing w:after="0" w:line="240" w:lineRule="auto"/>
        <w:ind w:right="49"/>
        <w:jc w:val="both"/>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2A0521" w:rsidRPr="002A0521" w:rsidRDefault="002A0521" w:rsidP="00263010">
      <w:pPr>
        <w:numPr>
          <w:ilvl w:val="1"/>
          <w:numId w:val="14"/>
        </w:numPr>
        <w:spacing w:after="0" w:line="240" w:lineRule="auto"/>
        <w:ind w:right="49"/>
        <w:jc w:val="both"/>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A0521" w:rsidRPr="002A0521" w:rsidRDefault="002A0521" w:rsidP="00263010">
      <w:pPr>
        <w:numPr>
          <w:ilvl w:val="1"/>
          <w:numId w:val="14"/>
        </w:numPr>
        <w:spacing w:after="0" w:line="240" w:lineRule="auto"/>
        <w:ind w:right="49"/>
        <w:jc w:val="both"/>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A0521" w:rsidRPr="002A0521" w:rsidRDefault="002A0521" w:rsidP="00263010">
      <w:pPr>
        <w:numPr>
          <w:ilvl w:val="1"/>
          <w:numId w:val="14"/>
        </w:numPr>
        <w:spacing w:after="0" w:line="240" w:lineRule="auto"/>
        <w:ind w:right="49"/>
        <w:jc w:val="both"/>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2A0521" w:rsidRPr="002A0521" w:rsidRDefault="002A0521" w:rsidP="00263010">
      <w:pPr>
        <w:numPr>
          <w:ilvl w:val="1"/>
          <w:numId w:val="14"/>
        </w:numPr>
        <w:spacing w:after="0" w:line="240" w:lineRule="auto"/>
        <w:ind w:right="49"/>
        <w:jc w:val="both"/>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документы, подтверждающие право заявителя на приобретение земельного участка без проведения торгов и предусмотренные Приказом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w:t>
      </w:r>
    </w:p>
    <w:p w:rsidR="002A0521" w:rsidRPr="002A0521" w:rsidRDefault="002A0521" w:rsidP="002A0521">
      <w:pPr>
        <w:autoSpaceDE w:val="0"/>
        <w:autoSpaceDN w:val="0"/>
        <w:adjustRightInd w:val="0"/>
        <w:spacing w:after="0" w:line="240" w:lineRule="auto"/>
        <w:ind w:right="49" w:firstLine="709"/>
        <w:jc w:val="both"/>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 xml:space="preserve">Запрещено требовать от заявителя документы, подлежащие получению в рамках межведомственного информационного взаимодействия. </w:t>
      </w:r>
    </w:p>
    <w:p w:rsidR="002A0521" w:rsidRPr="002A0521" w:rsidRDefault="002A0521" w:rsidP="002A0521">
      <w:pPr>
        <w:autoSpaceDE w:val="0"/>
        <w:autoSpaceDN w:val="0"/>
        <w:adjustRightInd w:val="0"/>
        <w:spacing w:after="0" w:line="240" w:lineRule="auto"/>
        <w:ind w:right="49" w:firstLine="709"/>
        <w:jc w:val="both"/>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Документы, указанные в утвержденном  Приказом Минэкономразвития России от 12.01.2015 N 1 перечне документов, подтверждающих право заявителя на приобретение земельного участка без проведения торгов, запрашиваются администрацией посредством межведомственного информационного взаимодействия.</w:t>
      </w:r>
    </w:p>
    <w:p w:rsidR="002A0521" w:rsidRPr="002A0521" w:rsidRDefault="002A0521" w:rsidP="002A0521">
      <w:pPr>
        <w:autoSpaceDE w:val="0"/>
        <w:autoSpaceDN w:val="0"/>
        <w:adjustRightInd w:val="0"/>
        <w:spacing w:after="0" w:line="240" w:lineRule="auto"/>
        <w:ind w:firstLine="709"/>
        <w:jc w:val="both"/>
        <w:outlineLvl w:val="2"/>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2.7. Перечень оснований для отказа в приеме документов, необходимых для предоставления муниципальной услуги:</w:t>
      </w:r>
    </w:p>
    <w:p w:rsidR="002A0521" w:rsidRPr="002A0521" w:rsidRDefault="002A0521" w:rsidP="00263010">
      <w:pPr>
        <w:numPr>
          <w:ilvl w:val="0"/>
          <w:numId w:val="15"/>
        </w:numPr>
        <w:autoSpaceDE w:val="0"/>
        <w:autoSpaceDN w:val="0"/>
        <w:adjustRightInd w:val="0"/>
        <w:spacing w:after="0" w:line="240" w:lineRule="auto"/>
        <w:ind w:left="1418"/>
        <w:jc w:val="both"/>
        <w:outlineLvl w:val="2"/>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 xml:space="preserve">в документах присутствуют следы подчисток, приписок, зачеркнутые слова и иные не оговоренные в них исправления. </w:t>
      </w:r>
    </w:p>
    <w:p w:rsidR="002A0521" w:rsidRPr="002A0521" w:rsidRDefault="002A0521" w:rsidP="00263010">
      <w:pPr>
        <w:numPr>
          <w:ilvl w:val="0"/>
          <w:numId w:val="15"/>
        </w:numPr>
        <w:autoSpaceDE w:val="0"/>
        <w:autoSpaceDN w:val="0"/>
        <w:adjustRightInd w:val="0"/>
        <w:spacing w:after="0" w:line="240" w:lineRule="auto"/>
        <w:ind w:left="1418"/>
        <w:jc w:val="both"/>
        <w:outlineLvl w:val="2"/>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 xml:space="preserve">документы, приложенные к заявлению, исполнены карандашом. </w:t>
      </w:r>
    </w:p>
    <w:p w:rsidR="002A0521" w:rsidRPr="002A0521" w:rsidRDefault="002A0521" w:rsidP="00263010">
      <w:pPr>
        <w:numPr>
          <w:ilvl w:val="0"/>
          <w:numId w:val="15"/>
        </w:numPr>
        <w:autoSpaceDE w:val="0"/>
        <w:autoSpaceDN w:val="0"/>
        <w:adjustRightInd w:val="0"/>
        <w:spacing w:after="0" w:line="240" w:lineRule="auto"/>
        <w:ind w:left="1418"/>
        <w:jc w:val="both"/>
        <w:outlineLvl w:val="2"/>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документы, приложенные к заявлению, плохого качества или имеют серьезные повреждения, что не позволяет однозначно истолковать их содержание.</w:t>
      </w:r>
    </w:p>
    <w:p w:rsidR="002A0521" w:rsidRPr="002A0521" w:rsidRDefault="002A0521" w:rsidP="002A0521">
      <w:pPr>
        <w:autoSpaceDE w:val="0"/>
        <w:autoSpaceDN w:val="0"/>
        <w:adjustRightInd w:val="0"/>
        <w:spacing w:after="0" w:line="240" w:lineRule="auto"/>
        <w:ind w:firstLine="709"/>
        <w:jc w:val="both"/>
        <w:outlineLvl w:val="2"/>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2.8. Перечень оснований для отказа в предоставлении муниципальной услуги (получения отрицательного результата предоставления муниципальной услуги) содержится в пункте 8 статьи 39.15 Земельного Кодекса РФ.</w:t>
      </w:r>
    </w:p>
    <w:p w:rsidR="002A0521" w:rsidRPr="002A0521" w:rsidRDefault="002A0521" w:rsidP="002A0521">
      <w:pPr>
        <w:spacing w:after="0" w:line="240" w:lineRule="auto"/>
        <w:outlineLvl w:val="2"/>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ab/>
        <w:t>2.9. Предоставление муниципальной услуги осуществляется без взимания платы.</w:t>
      </w:r>
    </w:p>
    <w:p w:rsidR="002A0521" w:rsidRPr="002A0521" w:rsidRDefault="002A0521" w:rsidP="002A0521">
      <w:pPr>
        <w:spacing w:after="0" w:line="240" w:lineRule="auto"/>
        <w:ind w:right="49" w:firstLine="709"/>
        <w:jc w:val="both"/>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определяется из расчета не более 15 минут на одного получателя муниципальной услуги.</w:t>
      </w:r>
    </w:p>
    <w:p w:rsidR="002A0521" w:rsidRPr="002A0521" w:rsidRDefault="002A0521" w:rsidP="002A0521">
      <w:pPr>
        <w:spacing w:after="0" w:line="240" w:lineRule="auto"/>
        <w:ind w:right="49" w:firstLine="709"/>
        <w:jc w:val="both"/>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2.11. Срок регистрации заявления о предоставлении муниципальной услуги не должен  превышать три рабочих дня.</w:t>
      </w:r>
    </w:p>
    <w:p w:rsidR="002A0521" w:rsidRPr="002A0521" w:rsidRDefault="002A0521" w:rsidP="002A0521">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 xml:space="preserve">   2.12. </w:t>
      </w:r>
      <w:proofErr w:type="gramStart"/>
      <w:r w:rsidRPr="002A0521">
        <w:rPr>
          <w:rFonts w:ascii="Times New Roman" w:eastAsia="Times New Roman" w:hAnsi="Times New Roman"/>
          <w:noProof/>
          <w:sz w:val="20"/>
          <w:szCs w:val="20"/>
          <w:lang w:eastAsia="ru-RU"/>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A0521" w:rsidRPr="002A0521" w:rsidRDefault="002A0521" w:rsidP="002A0521">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2.12.1.Места для исполнения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 2.2.2/2.4.1340-03».</w:t>
      </w:r>
    </w:p>
    <w:p w:rsidR="002A0521" w:rsidRPr="002A0521" w:rsidRDefault="002A0521" w:rsidP="002A0521">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2.12.2. Помещения должны быть оборудованы:</w:t>
      </w:r>
    </w:p>
    <w:p w:rsidR="002A0521" w:rsidRPr="002A0521" w:rsidRDefault="002A0521" w:rsidP="002A0521">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 противопожарной системой и средствами пожаротушения;</w:t>
      </w:r>
    </w:p>
    <w:p w:rsidR="002A0521" w:rsidRPr="002A0521" w:rsidRDefault="002A0521" w:rsidP="002A0521">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 системой оповещения о возникновении чрезвычайной ситуации;</w:t>
      </w:r>
    </w:p>
    <w:p w:rsidR="002A0521" w:rsidRPr="002A0521" w:rsidRDefault="002A0521" w:rsidP="002A0521">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 системой кондиционирования воздуха либо вентиляторами.</w:t>
      </w:r>
    </w:p>
    <w:p w:rsidR="002A0521" w:rsidRPr="002A0521" w:rsidRDefault="002A0521" w:rsidP="002A0521">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lastRenderedPageBreak/>
        <w:t>Непосредственное взаимодействие специалистов с заявителями осуществляется в кабинетах отдела по земельным ресурсам управления муниципальной собственностью Богучанского района. Каждый кабинет обозначен информационной табличкой (вывеской) с указанием номера кабинета.</w:t>
      </w:r>
    </w:p>
    <w:p w:rsidR="002A0521" w:rsidRPr="002A0521" w:rsidRDefault="002A0521" w:rsidP="002A0521">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В кабинете рабочее место специалиста должно быть оснащено настенной вывеской с указанием фамилии, имени, отчества и должности специалиста, осуществляющего исполнение муниципальной услуги, оборудовано персональным компьютером  с возможностью доступа к необходимым информационным базам данных, печатающим устройствам, сети Интернет.</w:t>
      </w:r>
    </w:p>
    <w:p w:rsidR="002A0521" w:rsidRPr="002A0521" w:rsidRDefault="002A0521" w:rsidP="002A0521">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 xml:space="preserve"> 2.12.3. Места ожидания в очереди на предоставление или получение документов должны быть оборудованы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w:t>
      </w:r>
    </w:p>
    <w:p w:rsidR="002A0521" w:rsidRPr="002A0521" w:rsidRDefault="002A0521" w:rsidP="002A0521">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2.12.4. Места для заполнения документов оборудуются стульями, столами (стойками) и обеспечиваются информационными стендами с образцами заполнения документов, бланками заявлений и канцелярскими принадлежностями.</w:t>
      </w:r>
    </w:p>
    <w:p w:rsidR="002A0521" w:rsidRPr="002A0521" w:rsidRDefault="002A0521" w:rsidP="002A0521">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 xml:space="preserve">2.12.5. На информационных стендах размещаются следующие информационные материалы: наименование муниципальной услуги, перечень документов, которые заявитель должен приложить к заявлению, последовательность административных процедур </w:t>
      </w:r>
      <w:r w:rsidRPr="002A0521">
        <w:rPr>
          <w:rFonts w:ascii="Times New Roman" w:eastAsia="Arial Unicode MS" w:hAnsi="Times New Roman"/>
          <w:bCs/>
          <w:noProof/>
          <w:sz w:val="20"/>
          <w:szCs w:val="20"/>
          <w:lang w:eastAsia="ru-RU"/>
        </w:rPr>
        <w:t>при предоставлении муниципальной  услуги</w:t>
      </w:r>
      <w:r w:rsidRPr="002A0521">
        <w:rPr>
          <w:rFonts w:ascii="Times New Roman" w:eastAsia="Times New Roman" w:hAnsi="Times New Roman"/>
          <w:noProof/>
          <w:sz w:val="20"/>
          <w:szCs w:val="20"/>
          <w:lang w:eastAsia="ru-RU"/>
        </w:rPr>
        <w:t>, представленная в виде блок-схемы, текст административного регламента. Материалы, размещаемые на стендах, должны быть наглядны, понятны, удобны для чтения.</w:t>
      </w:r>
    </w:p>
    <w:p w:rsidR="002A0521" w:rsidRPr="002A0521" w:rsidRDefault="002A0521" w:rsidP="002A0521">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 xml:space="preserve">2.12.6. Администрация обеспечивает инвалидам (включая инвалидов, использующих кресла-коляски) условия для беспрепятственного доступа к объектам, в которых предоставляются муниципальные услуги. Работники администрации оказывают посильную помощь инвалидам в преодолении барьеров, мешающих получению ими услуг наравне с другими лицами. </w:t>
      </w:r>
    </w:p>
    <w:p w:rsidR="002A0521" w:rsidRPr="002A0521" w:rsidRDefault="002A0521" w:rsidP="002A0521">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2A0521">
        <w:rPr>
          <w:rFonts w:ascii="Times New Roman" w:eastAsia="Times New Roman" w:hAnsi="Times New Roman"/>
          <w:sz w:val="20"/>
          <w:szCs w:val="20"/>
          <w:lang w:eastAsia="ru-RU"/>
        </w:rPr>
        <w:t>2.13. Показателями доступности и качества муниципальной услуги являются время ожидания в очереди с момента подачи заявления на получение муниципальной услуги до момента получения ее результата, доля заявителей, получивших положительный результат предоставления муниципальной услуги от общего количества заявителей. При предоставлении муниципальной услуги заявитель взаимодействует с двумя должностными лицами, продолжительность взаимодействия не более 15 минут.</w:t>
      </w:r>
      <w:r w:rsidRPr="002A0521">
        <w:rPr>
          <w:rFonts w:ascii="Arial" w:eastAsia="Times New Roman" w:hAnsi="Arial" w:cs="Arial"/>
          <w:sz w:val="20"/>
          <w:szCs w:val="20"/>
          <w:lang w:eastAsia="ru-RU"/>
        </w:rPr>
        <w:t xml:space="preserve"> </w:t>
      </w:r>
      <w:r w:rsidRPr="002A0521">
        <w:rPr>
          <w:rFonts w:ascii="Times New Roman" w:eastAsia="Times New Roman" w:hAnsi="Times New Roman"/>
          <w:sz w:val="20"/>
          <w:szCs w:val="20"/>
          <w:lang w:eastAsia="ru-RU"/>
        </w:rPr>
        <w:t xml:space="preserve">Заявитель имеет право на получение сведений о ходе проведения административных процедур по </w:t>
      </w:r>
      <w:r w:rsidRPr="002A0521">
        <w:rPr>
          <w:rFonts w:ascii="Times New Roman" w:eastAsia="Arial Unicode MS" w:hAnsi="Times New Roman"/>
          <w:sz w:val="20"/>
          <w:szCs w:val="20"/>
          <w:lang w:eastAsia="ru-RU"/>
        </w:rPr>
        <w:t xml:space="preserve">предоставлению муниципальной услуги </w:t>
      </w:r>
      <w:r w:rsidRPr="002A0521">
        <w:rPr>
          <w:rFonts w:ascii="Times New Roman" w:eastAsia="Times New Roman" w:hAnsi="Times New Roman"/>
          <w:sz w:val="20"/>
          <w:szCs w:val="20"/>
          <w:lang w:eastAsia="ru-RU"/>
        </w:rPr>
        <w:t>посредством телефонной, почтовой связи или посредством личного посещения исполнителя, для чего ему необходимо сообщить специалисту дату и входящий номер своего заявления.</w:t>
      </w:r>
    </w:p>
    <w:p w:rsidR="002A0521" w:rsidRPr="002A0521" w:rsidRDefault="002A0521" w:rsidP="002A0521">
      <w:pPr>
        <w:autoSpaceDE w:val="0"/>
        <w:autoSpaceDN w:val="0"/>
        <w:adjustRightInd w:val="0"/>
        <w:spacing w:after="0" w:line="240" w:lineRule="auto"/>
        <w:ind w:firstLine="709"/>
        <w:jc w:val="both"/>
        <w:rPr>
          <w:rFonts w:ascii="Times New Roman" w:eastAsia="Arial Unicode MS" w:hAnsi="Times New Roman"/>
          <w:sz w:val="20"/>
          <w:szCs w:val="20"/>
          <w:lang w:eastAsia="ru-RU"/>
        </w:rPr>
      </w:pPr>
      <w:r w:rsidRPr="002A0521">
        <w:rPr>
          <w:rFonts w:ascii="Times New Roman" w:eastAsia="Times New Roman" w:hAnsi="Times New Roman"/>
          <w:sz w:val="20"/>
          <w:szCs w:val="20"/>
          <w:lang w:eastAsia="ru-RU"/>
        </w:rPr>
        <w:t>2.14.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 Заявители имеют право на получение данной муниципальной услуги по принципу «одного окна» в любом многофункциональном центре, расположенном на территории Богучанского района. Администрация обязана</w:t>
      </w:r>
      <w:r w:rsidRPr="002A0521">
        <w:rPr>
          <w:rFonts w:ascii="Arial" w:eastAsia="Times New Roman" w:hAnsi="Arial" w:cs="Arial"/>
          <w:sz w:val="20"/>
          <w:szCs w:val="20"/>
          <w:lang w:eastAsia="ru-RU"/>
        </w:rPr>
        <w:t xml:space="preserve"> </w:t>
      </w:r>
      <w:r w:rsidRPr="002A0521">
        <w:rPr>
          <w:rFonts w:ascii="Times New Roman" w:eastAsia="Times New Roman" w:hAnsi="Times New Roman"/>
          <w:sz w:val="20"/>
          <w:szCs w:val="20"/>
          <w:lang w:eastAsia="ru-RU"/>
        </w:rPr>
        <w:t>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2A0521" w:rsidRPr="002A0521" w:rsidRDefault="002A0521" w:rsidP="002A0521">
      <w:pPr>
        <w:autoSpaceDE w:val="0"/>
        <w:autoSpaceDN w:val="0"/>
        <w:adjustRightInd w:val="0"/>
        <w:spacing w:after="0" w:line="240" w:lineRule="auto"/>
        <w:ind w:right="49" w:firstLine="709"/>
        <w:jc w:val="center"/>
        <w:rPr>
          <w:rFonts w:ascii="Times New Roman" w:eastAsia="Arial Unicode MS" w:hAnsi="Times New Roman"/>
          <w:bCs/>
          <w:sz w:val="20"/>
          <w:szCs w:val="20"/>
          <w:lang w:eastAsia="ru-RU"/>
        </w:rPr>
      </w:pPr>
    </w:p>
    <w:p w:rsidR="002A0521" w:rsidRPr="002A0521" w:rsidRDefault="002A0521" w:rsidP="002A0521">
      <w:pPr>
        <w:autoSpaceDE w:val="0"/>
        <w:autoSpaceDN w:val="0"/>
        <w:adjustRightInd w:val="0"/>
        <w:spacing w:after="0" w:line="240" w:lineRule="auto"/>
        <w:ind w:right="49" w:firstLine="709"/>
        <w:jc w:val="center"/>
        <w:rPr>
          <w:rFonts w:ascii="Times New Roman" w:eastAsia="Arial Unicode MS" w:hAnsi="Times New Roman"/>
          <w:bCs/>
          <w:sz w:val="20"/>
          <w:szCs w:val="20"/>
          <w:lang w:eastAsia="ru-RU"/>
        </w:rPr>
      </w:pPr>
      <w:r w:rsidRPr="002A0521">
        <w:rPr>
          <w:rFonts w:ascii="Times New Roman" w:eastAsia="Arial Unicode MS" w:hAnsi="Times New Roman"/>
          <w:bCs/>
          <w:sz w:val="20"/>
          <w:szCs w:val="20"/>
          <w:lang w:eastAsia="ru-RU"/>
        </w:rPr>
        <w:t>3. Состав и последовательность административных процедур при предоставлении  муниципальной  услуги</w:t>
      </w:r>
    </w:p>
    <w:p w:rsidR="002A0521" w:rsidRPr="002A0521" w:rsidRDefault="002A0521" w:rsidP="002A0521">
      <w:pPr>
        <w:autoSpaceDE w:val="0"/>
        <w:autoSpaceDN w:val="0"/>
        <w:adjustRightInd w:val="0"/>
        <w:spacing w:after="0" w:line="240" w:lineRule="auto"/>
        <w:ind w:right="49" w:firstLine="709"/>
        <w:jc w:val="center"/>
        <w:rPr>
          <w:rFonts w:ascii="Times New Roman" w:eastAsia="Arial Unicode MS" w:hAnsi="Times New Roman"/>
          <w:bCs/>
          <w:sz w:val="20"/>
          <w:szCs w:val="20"/>
          <w:lang w:eastAsia="ru-RU"/>
        </w:rPr>
      </w:pPr>
    </w:p>
    <w:p w:rsidR="002A0521" w:rsidRPr="002A0521" w:rsidRDefault="002A0521" w:rsidP="002A0521">
      <w:pPr>
        <w:autoSpaceDE w:val="0"/>
        <w:autoSpaceDN w:val="0"/>
        <w:adjustRightInd w:val="0"/>
        <w:spacing w:after="0" w:line="240" w:lineRule="auto"/>
        <w:ind w:right="49" w:firstLine="709"/>
        <w:jc w:val="both"/>
        <w:rPr>
          <w:rFonts w:ascii="Times New Roman" w:eastAsia="Arial Unicode MS" w:hAnsi="Times New Roman"/>
          <w:sz w:val="20"/>
          <w:szCs w:val="20"/>
          <w:lang w:eastAsia="ru-RU"/>
        </w:rPr>
      </w:pPr>
      <w:r w:rsidRPr="002A0521">
        <w:rPr>
          <w:rFonts w:ascii="Times New Roman" w:eastAsia="Arial Unicode MS" w:hAnsi="Times New Roman"/>
          <w:sz w:val="20"/>
          <w:szCs w:val="20"/>
          <w:lang w:eastAsia="ru-RU"/>
        </w:rPr>
        <w:t>3.1. Прием и регистрация заявления и приложенных к нему документов.</w:t>
      </w:r>
    </w:p>
    <w:p w:rsidR="002A0521" w:rsidRPr="002A0521" w:rsidRDefault="002A0521" w:rsidP="002A0521">
      <w:pPr>
        <w:widowControl w:val="0"/>
        <w:autoSpaceDE w:val="0"/>
        <w:autoSpaceDN w:val="0"/>
        <w:adjustRightInd w:val="0"/>
        <w:spacing w:after="0" w:line="240" w:lineRule="auto"/>
        <w:ind w:right="49"/>
        <w:jc w:val="both"/>
        <w:rPr>
          <w:rFonts w:ascii="Times New Roman" w:eastAsia="Arial Unicode MS" w:hAnsi="Times New Roman"/>
          <w:sz w:val="20"/>
          <w:szCs w:val="20"/>
          <w:lang w:eastAsia="ru-RU"/>
        </w:rPr>
      </w:pPr>
      <w:r w:rsidRPr="002A0521">
        <w:rPr>
          <w:rFonts w:ascii="Times New Roman" w:eastAsia="Arial Unicode MS" w:hAnsi="Times New Roman"/>
          <w:sz w:val="20"/>
          <w:szCs w:val="20"/>
          <w:lang w:eastAsia="ru-RU"/>
        </w:rPr>
        <w:tab/>
        <w:t>3.1.1. Заявление о предоставлении муниципальной услуги подается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Pr="002A0521">
        <w:rPr>
          <w:rFonts w:ascii="Times New Roman" w:eastAsia="Arial Unicode MS" w:hAnsi="Times New Roman"/>
          <w:sz w:val="20"/>
          <w:szCs w:val="20"/>
          <w:lang w:eastAsia="ru-RU"/>
        </w:rPr>
        <w:tab/>
      </w:r>
    </w:p>
    <w:p w:rsidR="002A0521" w:rsidRPr="002A0521" w:rsidRDefault="002A0521" w:rsidP="002A0521">
      <w:pPr>
        <w:widowControl w:val="0"/>
        <w:autoSpaceDE w:val="0"/>
        <w:autoSpaceDN w:val="0"/>
        <w:adjustRightInd w:val="0"/>
        <w:spacing w:after="0" w:line="240" w:lineRule="auto"/>
        <w:ind w:right="49"/>
        <w:jc w:val="both"/>
        <w:rPr>
          <w:rFonts w:ascii="Times New Roman" w:eastAsia="Arial Unicode MS" w:hAnsi="Times New Roman"/>
          <w:sz w:val="20"/>
          <w:szCs w:val="20"/>
          <w:lang w:eastAsia="ru-RU"/>
        </w:rPr>
      </w:pPr>
      <w:r w:rsidRPr="002A0521">
        <w:rPr>
          <w:rFonts w:ascii="Times New Roman" w:eastAsia="Arial Unicode MS" w:hAnsi="Times New Roman"/>
          <w:sz w:val="20"/>
          <w:szCs w:val="20"/>
          <w:lang w:eastAsia="ru-RU"/>
        </w:rPr>
        <w:tab/>
        <w:t>3.1.2. Прием и регистрация заявления осуществляется  специалистом по делопроизводству администрации.</w:t>
      </w:r>
    </w:p>
    <w:p w:rsidR="002A0521" w:rsidRPr="002A0521" w:rsidRDefault="002A0521" w:rsidP="002A0521">
      <w:pPr>
        <w:widowControl w:val="0"/>
        <w:autoSpaceDE w:val="0"/>
        <w:autoSpaceDN w:val="0"/>
        <w:adjustRightInd w:val="0"/>
        <w:spacing w:after="0" w:line="240" w:lineRule="auto"/>
        <w:ind w:right="49"/>
        <w:jc w:val="both"/>
        <w:rPr>
          <w:rFonts w:ascii="Times New Roman" w:eastAsia="Arial Unicode MS" w:hAnsi="Times New Roman"/>
          <w:sz w:val="20"/>
          <w:szCs w:val="20"/>
          <w:lang w:eastAsia="ru-RU"/>
        </w:rPr>
      </w:pPr>
      <w:r w:rsidRPr="002A0521">
        <w:rPr>
          <w:rFonts w:ascii="Times New Roman" w:eastAsia="Arial Unicode MS" w:hAnsi="Times New Roman"/>
          <w:sz w:val="20"/>
          <w:szCs w:val="20"/>
          <w:lang w:eastAsia="ru-RU"/>
        </w:rPr>
        <w:tab/>
        <w:t>3.1.3. Лицо, подающее заявление о предоставлении муниципальной услуги,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2A0521" w:rsidRPr="002A0521" w:rsidRDefault="002A0521" w:rsidP="002A0521">
      <w:pPr>
        <w:widowControl w:val="0"/>
        <w:autoSpaceDE w:val="0"/>
        <w:autoSpaceDN w:val="0"/>
        <w:adjustRightInd w:val="0"/>
        <w:spacing w:after="0" w:line="240" w:lineRule="auto"/>
        <w:ind w:right="49"/>
        <w:jc w:val="both"/>
        <w:rPr>
          <w:rFonts w:ascii="Times New Roman" w:eastAsia="Arial Unicode MS" w:hAnsi="Times New Roman"/>
          <w:sz w:val="20"/>
          <w:szCs w:val="20"/>
          <w:lang w:eastAsia="ru-RU"/>
        </w:rPr>
      </w:pPr>
      <w:r w:rsidRPr="002A0521">
        <w:rPr>
          <w:rFonts w:ascii="Times New Roman" w:eastAsia="Arial Unicode MS" w:hAnsi="Times New Roman"/>
          <w:sz w:val="20"/>
          <w:szCs w:val="20"/>
          <w:lang w:eastAsia="ru-RU"/>
        </w:rPr>
        <w:tab/>
        <w:t>3.1.4. В случае направления заявления о предоставлении муниципальной услуги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2A0521" w:rsidRPr="002A0521" w:rsidRDefault="002A0521" w:rsidP="002A0521">
      <w:pPr>
        <w:autoSpaceDE w:val="0"/>
        <w:autoSpaceDN w:val="0"/>
        <w:adjustRightInd w:val="0"/>
        <w:spacing w:after="0" w:line="240" w:lineRule="auto"/>
        <w:ind w:right="49"/>
        <w:jc w:val="both"/>
        <w:rPr>
          <w:rFonts w:ascii="Times New Roman" w:eastAsia="Arial Unicode MS" w:hAnsi="Times New Roman"/>
          <w:sz w:val="20"/>
          <w:szCs w:val="20"/>
          <w:lang w:eastAsia="ru-RU"/>
        </w:rPr>
      </w:pPr>
      <w:r w:rsidRPr="002A0521">
        <w:rPr>
          <w:rFonts w:ascii="Times New Roman" w:eastAsia="Arial Unicode MS" w:hAnsi="Times New Roman"/>
          <w:sz w:val="20"/>
          <w:szCs w:val="20"/>
          <w:lang w:eastAsia="ru-RU"/>
        </w:rPr>
        <w:tab/>
        <w:t xml:space="preserve">3.1.5. </w:t>
      </w:r>
      <w:proofErr w:type="gramStart"/>
      <w:r w:rsidRPr="002A0521">
        <w:rPr>
          <w:rFonts w:ascii="Times New Roman" w:eastAsia="Arial Unicode MS" w:hAnsi="Times New Roman"/>
          <w:sz w:val="20"/>
          <w:szCs w:val="20"/>
          <w:lang w:eastAsia="ru-RU"/>
        </w:rPr>
        <w:t xml:space="preserve">Заявитель вправе представить вместе с заявлением о предоставлении муниципальной услуги документы 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rsidRPr="002A0521">
        <w:rPr>
          <w:rFonts w:ascii="Times New Roman" w:eastAsia="Arial Unicode MS" w:hAnsi="Times New Roman"/>
          <w:sz w:val="20"/>
          <w:szCs w:val="20"/>
          <w:lang w:eastAsia="ru-RU"/>
        </w:rPr>
        <w:lastRenderedPageBreak/>
        <w:t>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w:t>
      </w:r>
      <w:proofErr w:type="gramEnd"/>
      <w:r w:rsidRPr="002A0521">
        <w:rPr>
          <w:rFonts w:ascii="Times New Roman" w:eastAsia="Arial Unicode MS" w:hAnsi="Times New Roman"/>
          <w:sz w:val="20"/>
          <w:szCs w:val="20"/>
          <w:lang w:eastAsia="ru-RU"/>
        </w:rPr>
        <w:t xml:space="preserve"> Федерации, муниципальными правовыми актами.</w:t>
      </w:r>
    </w:p>
    <w:p w:rsidR="002A0521" w:rsidRPr="002A0521" w:rsidRDefault="002A0521" w:rsidP="00263010">
      <w:pPr>
        <w:widowControl w:val="0"/>
        <w:numPr>
          <w:ilvl w:val="1"/>
          <w:numId w:val="16"/>
        </w:numPr>
        <w:tabs>
          <w:tab w:val="left" w:pos="851"/>
        </w:tabs>
        <w:autoSpaceDE w:val="0"/>
        <w:autoSpaceDN w:val="0"/>
        <w:adjustRightInd w:val="0"/>
        <w:spacing w:after="0" w:line="240" w:lineRule="auto"/>
        <w:ind w:right="49" w:hanging="153"/>
        <w:jc w:val="both"/>
        <w:rPr>
          <w:rFonts w:ascii="Times New Roman" w:eastAsia="Arial Unicode MS" w:hAnsi="Times New Roman"/>
          <w:sz w:val="20"/>
          <w:szCs w:val="20"/>
          <w:lang w:eastAsia="ru-RU"/>
        </w:rPr>
      </w:pPr>
      <w:r w:rsidRPr="002A0521">
        <w:rPr>
          <w:rFonts w:ascii="Times New Roman" w:eastAsia="Arial Unicode MS" w:hAnsi="Times New Roman"/>
          <w:sz w:val="20"/>
          <w:szCs w:val="20"/>
          <w:lang w:eastAsia="ru-RU"/>
        </w:rPr>
        <w:t>Рассмотрение заявления,</w:t>
      </w:r>
      <w:r w:rsidRPr="002A0521">
        <w:rPr>
          <w:rFonts w:ascii="Arial" w:eastAsia="Arial Unicode MS" w:hAnsi="Arial" w:cs="Arial"/>
          <w:sz w:val="20"/>
          <w:szCs w:val="20"/>
          <w:lang w:eastAsia="ru-RU"/>
        </w:rPr>
        <w:t xml:space="preserve"> </w:t>
      </w:r>
      <w:r w:rsidRPr="002A0521">
        <w:rPr>
          <w:rFonts w:ascii="Times New Roman" w:eastAsia="Arial Unicode MS" w:hAnsi="Times New Roman"/>
          <w:sz w:val="20"/>
          <w:szCs w:val="20"/>
          <w:lang w:eastAsia="ru-RU"/>
        </w:rPr>
        <w:t>проверка наличия или отсутствия оснований для возврата заявления.</w:t>
      </w:r>
    </w:p>
    <w:p w:rsidR="002A0521" w:rsidRPr="002A0521" w:rsidRDefault="002A0521" w:rsidP="002A0521">
      <w:pPr>
        <w:autoSpaceDE w:val="0"/>
        <w:autoSpaceDN w:val="0"/>
        <w:adjustRightInd w:val="0"/>
        <w:spacing w:after="0" w:line="240" w:lineRule="auto"/>
        <w:ind w:right="49" w:firstLine="709"/>
        <w:jc w:val="both"/>
        <w:rPr>
          <w:rFonts w:ascii="Times New Roman" w:eastAsia="Arial Unicode MS" w:hAnsi="Times New Roman"/>
          <w:sz w:val="20"/>
          <w:szCs w:val="20"/>
          <w:lang w:eastAsia="ru-RU"/>
        </w:rPr>
      </w:pPr>
      <w:r w:rsidRPr="002A0521">
        <w:rPr>
          <w:rFonts w:ascii="Times New Roman" w:eastAsia="Arial Unicode MS" w:hAnsi="Times New Roman"/>
          <w:sz w:val="20"/>
          <w:szCs w:val="20"/>
          <w:lang w:eastAsia="ru-RU"/>
        </w:rPr>
        <w:t>3.2.1. Исполнитель рассматривает заявление и приложенные к нему документы на предмет соответствия их действующему законодательству, проверяет полномочия заявителя, в том числе полномочия представителя заявителя, наличие необходимых и обязательных документов и полноту сведений в них соответствие представленных документов требованиям законодательства.</w:t>
      </w:r>
    </w:p>
    <w:p w:rsidR="002A0521" w:rsidRPr="002A0521" w:rsidRDefault="002A0521" w:rsidP="002A0521">
      <w:pPr>
        <w:autoSpaceDE w:val="0"/>
        <w:autoSpaceDN w:val="0"/>
        <w:adjustRightInd w:val="0"/>
        <w:spacing w:after="0" w:line="240" w:lineRule="auto"/>
        <w:ind w:firstLine="709"/>
        <w:jc w:val="both"/>
        <w:rPr>
          <w:rFonts w:ascii="Times New Roman" w:eastAsia="Arial Unicode MS" w:hAnsi="Times New Roman"/>
          <w:noProof/>
          <w:sz w:val="20"/>
          <w:szCs w:val="20"/>
          <w:lang w:eastAsia="ru-RU"/>
        </w:rPr>
      </w:pPr>
      <w:r w:rsidRPr="002A0521">
        <w:rPr>
          <w:rFonts w:ascii="Times New Roman" w:eastAsia="Arial Unicode MS" w:hAnsi="Times New Roman"/>
          <w:noProof/>
          <w:sz w:val="20"/>
          <w:szCs w:val="20"/>
          <w:lang w:eastAsia="ru-RU"/>
        </w:rPr>
        <w:t xml:space="preserve">3.2.2. В случае, если </w:t>
      </w:r>
      <w:r w:rsidRPr="002A0521">
        <w:rPr>
          <w:rFonts w:ascii="Times New Roman" w:eastAsia="Times New Roman" w:hAnsi="Times New Roman"/>
          <w:noProof/>
          <w:sz w:val="20"/>
          <w:szCs w:val="20"/>
          <w:lang w:eastAsia="ru-RU"/>
        </w:rPr>
        <w:t xml:space="preserve">заявление не соответствует положениям </w:t>
      </w:r>
      <w:hyperlink r:id="rId30" w:history="1">
        <w:r w:rsidRPr="002A0521">
          <w:rPr>
            <w:rFonts w:ascii="Times New Roman" w:eastAsia="Times New Roman" w:hAnsi="Times New Roman"/>
            <w:noProof/>
            <w:sz w:val="20"/>
            <w:szCs w:val="20"/>
            <w:u w:val="single"/>
            <w:lang w:eastAsia="ru-RU"/>
          </w:rPr>
          <w:t>пункта 1</w:t>
        </w:r>
      </w:hyperlink>
      <w:r w:rsidRPr="002A0521">
        <w:rPr>
          <w:rFonts w:ascii="Times New Roman" w:eastAsia="Times New Roman" w:hAnsi="Times New Roman"/>
          <w:noProof/>
          <w:sz w:val="20"/>
          <w:szCs w:val="20"/>
          <w:lang w:eastAsia="ru-RU"/>
        </w:rPr>
        <w:t xml:space="preserve"> статьи 39.15 Земельного кодекса РФ, подано в иной уполномоченный орган или к заявлению не приложены документы, предоставляемые в соответствии с </w:t>
      </w:r>
      <w:hyperlink r:id="rId31" w:history="1">
        <w:r w:rsidRPr="002A0521">
          <w:rPr>
            <w:rFonts w:ascii="Times New Roman" w:eastAsia="Times New Roman" w:hAnsi="Times New Roman"/>
            <w:noProof/>
            <w:sz w:val="20"/>
            <w:szCs w:val="20"/>
            <w:u w:val="single"/>
            <w:lang w:eastAsia="ru-RU"/>
          </w:rPr>
          <w:t>пунктом 2</w:t>
        </w:r>
      </w:hyperlink>
      <w:r w:rsidRPr="002A0521">
        <w:rPr>
          <w:rFonts w:ascii="Times New Roman" w:eastAsia="Times New Roman" w:hAnsi="Times New Roman"/>
          <w:noProof/>
          <w:sz w:val="20"/>
          <w:szCs w:val="20"/>
          <w:lang w:eastAsia="ru-RU"/>
        </w:rPr>
        <w:t xml:space="preserve"> статьи 39.15 Земельного кодекса РФ, </w:t>
      </w:r>
      <w:r w:rsidRPr="002A0521">
        <w:rPr>
          <w:rFonts w:ascii="Times New Roman" w:eastAsia="Arial Unicode MS" w:hAnsi="Times New Roman"/>
          <w:noProof/>
          <w:sz w:val="20"/>
          <w:szCs w:val="20"/>
          <w:lang w:eastAsia="ru-RU"/>
        </w:rPr>
        <w:t>исполнитель готовит документы на возврат заявления.</w:t>
      </w:r>
      <w:r w:rsidRPr="002A0521">
        <w:rPr>
          <w:rFonts w:ascii="Times New Roman" w:eastAsia="Times New Roman" w:hAnsi="Times New Roman"/>
          <w:noProof/>
          <w:sz w:val="20"/>
          <w:szCs w:val="20"/>
          <w:lang w:eastAsia="ru-RU"/>
        </w:rPr>
        <w:t xml:space="preserve"> В течение десяти дней со дня поступления заявления о предоставлении земельного участка администрация возвращает это заявление заявителю. В сопроводительном письме обязательно указываются все причины возврата заявления о предоставлении земельного участка. Копия заявления и приложенных документов прикладывается ко второму экземпляру сопроводительного письма и помещается в папку возвратов.</w:t>
      </w:r>
    </w:p>
    <w:p w:rsidR="002A0521" w:rsidRPr="002A0521" w:rsidRDefault="002A0521" w:rsidP="002A0521">
      <w:pPr>
        <w:autoSpaceDE w:val="0"/>
        <w:autoSpaceDN w:val="0"/>
        <w:adjustRightInd w:val="0"/>
        <w:spacing w:after="0" w:line="240" w:lineRule="auto"/>
        <w:ind w:firstLine="709"/>
        <w:jc w:val="both"/>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3.2.3 В случае отсутствия  оснований для возврата заявления исполнитель осуществляет необходимые запросы по каналам межведомственного  информационного взаимодействия.</w:t>
      </w:r>
    </w:p>
    <w:p w:rsidR="002A0521" w:rsidRPr="002A0521" w:rsidRDefault="002A0521" w:rsidP="002A0521">
      <w:pPr>
        <w:widowControl w:val="0"/>
        <w:autoSpaceDE w:val="0"/>
        <w:autoSpaceDN w:val="0"/>
        <w:adjustRightInd w:val="0"/>
        <w:spacing w:after="0" w:line="240" w:lineRule="auto"/>
        <w:ind w:right="49" w:firstLine="709"/>
        <w:jc w:val="both"/>
        <w:rPr>
          <w:rFonts w:ascii="Times New Roman" w:eastAsia="Arial Unicode MS" w:hAnsi="Times New Roman"/>
          <w:sz w:val="20"/>
          <w:szCs w:val="20"/>
          <w:lang w:eastAsia="ru-RU"/>
        </w:rPr>
      </w:pPr>
      <w:r w:rsidRPr="002A0521">
        <w:rPr>
          <w:rFonts w:ascii="Times New Roman" w:eastAsia="Arial Unicode MS" w:hAnsi="Times New Roman"/>
          <w:sz w:val="20"/>
          <w:szCs w:val="20"/>
          <w:lang w:eastAsia="ru-RU"/>
        </w:rPr>
        <w:t xml:space="preserve">3.3. Проверка наличия или отсутствия оснований для отказа в предоставлении муниципальной услуги. При наличии хотя бы одного из </w:t>
      </w:r>
      <w:proofErr w:type="gramStart"/>
      <w:r w:rsidRPr="002A0521">
        <w:rPr>
          <w:rFonts w:ascii="Times New Roman" w:eastAsia="Arial Unicode MS" w:hAnsi="Times New Roman"/>
          <w:sz w:val="20"/>
          <w:szCs w:val="20"/>
          <w:lang w:eastAsia="ru-RU"/>
        </w:rPr>
        <w:t>оснований, предусмотренных пунктом 8 статьи 39.15 Земельного Кодекса РФ исполнитель подготавливает</w:t>
      </w:r>
      <w:proofErr w:type="gramEnd"/>
      <w:r w:rsidRPr="002A0521">
        <w:rPr>
          <w:rFonts w:ascii="Times New Roman" w:eastAsia="Arial Unicode MS" w:hAnsi="Times New Roman"/>
          <w:sz w:val="20"/>
          <w:szCs w:val="20"/>
          <w:lang w:eastAsia="ru-RU"/>
        </w:rPr>
        <w:t xml:space="preserve"> проект решения об отказе в предварительном согласовании предоставления земельного участка (отрицательный результат предоставления муниципальной услуги), иначе  подготавливается проект постановления администрации Богучанского района о предварительном согласовании предоставления земельного участка.</w:t>
      </w:r>
    </w:p>
    <w:p w:rsidR="002A0521" w:rsidRPr="002A0521" w:rsidRDefault="002A0521" w:rsidP="002A0521">
      <w:pPr>
        <w:widowControl w:val="0"/>
        <w:autoSpaceDE w:val="0"/>
        <w:autoSpaceDN w:val="0"/>
        <w:adjustRightInd w:val="0"/>
        <w:spacing w:after="0" w:line="240" w:lineRule="auto"/>
        <w:ind w:right="49"/>
        <w:jc w:val="both"/>
        <w:rPr>
          <w:rFonts w:ascii="Times New Roman" w:eastAsia="Arial Unicode MS" w:hAnsi="Times New Roman"/>
          <w:sz w:val="20"/>
          <w:szCs w:val="20"/>
          <w:lang w:eastAsia="ru-RU"/>
        </w:rPr>
      </w:pPr>
      <w:r w:rsidRPr="002A0521">
        <w:rPr>
          <w:rFonts w:ascii="Times New Roman" w:eastAsia="Arial Unicode MS" w:hAnsi="Times New Roman"/>
          <w:sz w:val="20"/>
          <w:szCs w:val="20"/>
          <w:lang w:eastAsia="ru-RU"/>
        </w:rPr>
        <w:t xml:space="preserve"> </w:t>
      </w:r>
      <w:r w:rsidRPr="002A0521">
        <w:rPr>
          <w:rFonts w:ascii="Times New Roman" w:eastAsia="Arial Unicode MS" w:hAnsi="Times New Roman"/>
          <w:sz w:val="20"/>
          <w:szCs w:val="20"/>
          <w:lang w:eastAsia="ru-RU"/>
        </w:rPr>
        <w:tab/>
        <w:t>3.4. Принятие решения по заявлению.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и по результатам указанных рассмотрения и проверки совершает одно из следующих действий:</w:t>
      </w:r>
    </w:p>
    <w:p w:rsidR="002A0521" w:rsidRPr="002A0521" w:rsidRDefault="002A0521" w:rsidP="002A0521">
      <w:pPr>
        <w:spacing w:after="0" w:line="240" w:lineRule="auto"/>
        <w:ind w:left="709" w:right="49" w:firstLine="709"/>
        <w:jc w:val="both"/>
        <w:rPr>
          <w:rFonts w:ascii="Times New Roman" w:eastAsia="Arial Unicode MS" w:hAnsi="Times New Roman"/>
          <w:sz w:val="20"/>
          <w:szCs w:val="20"/>
          <w:lang w:eastAsia="ru-RU"/>
        </w:rPr>
      </w:pPr>
      <w:r w:rsidRPr="002A0521">
        <w:rPr>
          <w:rFonts w:ascii="Times New Roman" w:eastAsia="Arial Unicode MS" w:hAnsi="Times New Roman"/>
          <w:sz w:val="20"/>
          <w:szCs w:val="20"/>
          <w:lang w:eastAsia="ru-RU"/>
        </w:rPr>
        <w:t>1)  принимает решение об отказе в предоставлении муниципальной услуги при наличии хотя бы одного из оснований, предусмотренных пунктом 8 статьи 39.15 Земельного кодекса РФ, и направляет принятое решение заявителю. В указанном решении должны быть указаны все основания отказа.</w:t>
      </w:r>
    </w:p>
    <w:p w:rsidR="002A0521" w:rsidRPr="002A0521" w:rsidRDefault="002A0521" w:rsidP="002A0521">
      <w:pPr>
        <w:widowControl w:val="0"/>
        <w:autoSpaceDE w:val="0"/>
        <w:autoSpaceDN w:val="0"/>
        <w:adjustRightInd w:val="0"/>
        <w:spacing w:after="0" w:line="240" w:lineRule="auto"/>
        <w:ind w:left="709" w:right="49" w:firstLine="720"/>
        <w:jc w:val="both"/>
        <w:rPr>
          <w:rFonts w:ascii="Times New Roman" w:eastAsia="Arial Unicode MS" w:hAnsi="Times New Roman"/>
          <w:sz w:val="20"/>
          <w:szCs w:val="20"/>
          <w:lang w:eastAsia="ru-RU"/>
        </w:rPr>
      </w:pPr>
      <w:r w:rsidRPr="002A0521">
        <w:rPr>
          <w:rFonts w:ascii="Times New Roman" w:eastAsia="Arial Unicode MS" w:hAnsi="Times New Roman"/>
          <w:sz w:val="20"/>
          <w:szCs w:val="20"/>
          <w:lang w:eastAsia="ru-RU"/>
        </w:rPr>
        <w:t>2) принимает постановление о предварительном согласовании предоставления земельного участка в соответствии со статьей 39.15 Земельного Кодекса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направляет указанное решение заявителю.</w:t>
      </w:r>
    </w:p>
    <w:p w:rsidR="002A0521" w:rsidRPr="002A0521" w:rsidRDefault="002A0521" w:rsidP="002A0521">
      <w:pPr>
        <w:spacing w:after="0" w:line="240" w:lineRule="auto"/>
        <w:ind w:right="49" w:firstLine="709"/>
        <w:jc w:val="both"/>
        <w:rPr>
          <w:rFonts w:ascii="Times New Roman" w:eastAsia="Arial Unicode MS" w:hAnsi="Times New Roman"/>
          <w:sz w:val="20"/>
          <w:szCs w:val="20"/>
          <w:lang w:eastAsia="ru-RU"/>
        </w:rPr>
      </w:pPr>
      <w:r w:rsidRPr="002A0521">
        <w:rPr>
          <w:rFonts w:ascii="Times New Roman" w:eastAsia="Arial Unicode MS" w:hAnsi="Times New Roman"/>
          <w:sz w:val="20"/>
          <w:szCs w:val="20"/>
          <w:lang w:eastAsia="ru-RU"/>
        </w:rPr>
        <w:t>3.5. Направление результатов заявителю. Решение об отказе в предоставлении муниципальной услуги или постановление о предварительном согласовании предоставления земельного участка выдается заявителю или направляется ему по адресу, содержащемуся в его заявлении о предоставлении муниципальной услуги.</w:t>
      </w:r>
    </w:p>
    <w:p w:rsidR="002A0521" w:rsidRPr="002A0521" w:rsidRDefault="002A0521" w:rsidP="002A0521">
      <w:pPr>
        <w:spacing w:after="0" w:line="240" w:lineRule="auto"/>
        <w:ind w:right="49" w:firstLine="709"/>
        <w:jc w:val="both"/>
        <w:rPr>
          <w:rFonts w:ascii="Times New Roman" w:eastAsia="Arial Unicode MS" w:hAnsi="Times New Roman"/>
          <w:sz w:val="20"/>
          <w:szCs w:val="20"/>
          <w:lang w:eastAsia="ru-RU"/>
        </w:rPr>
      </w:pPr>
      <w:r w:rsidRPr="002A0521">
        <w:rPr>
          <w:rFonts w:ascii="Times New Roman" w:eastAsia="Arial Unicode MS" w:hAnsi="Times New Roman"/>
          <w:sz w:val="20"/>
          <w:szCs w:val="20"/>
          <w:lang w:eastAsia="ru-RU"/>
        </w:rPr>
        <w:t>Срок действия решения о предварительном согласовании предоставления земельного участка составляет два года.</w:t>
      </w:r>
    </w:p>
    <w:p w:rsidR="002A0521" w:rsidRPr="002A0521" w:rsidRDefault="002A0521" w:rsidP="002A0521">
      <w:pPr>
        <w:spacing w:after="0" w:line="240" w:lineRule="auto"/>
        <w:ind w:right="49"/>
        <w:jc w:val="both"/>
        <w:rPr>
          <w:rFonts w:ascii="Times New Roman" w:eastAsia="Arial Unicode MS" w:hAnsi="Times New Roman"/>
          <w:sz w:val="20"/>
          <w:szCs w:val="20"/>
          <w:lang w:eastAsia="ru-RU"/>
        </w:rPr>
      </w:pPr>
      <w:r w:rsidRPr="002A0521">
        <w:rPr>
          <w:rFonts w:ascii="Times New Roman" w:eastAsia="Arial Unicode MS" w:hAnsi="Times New Roman"/>
          <w:sz w:val="20"/>
          <w:szCs w:val="20"/>
          <w:lang w:eastAsia="ru-RU"/>
        </w:rPr>
        <w:tab/>
        <w:t>3.6. Действия заявителя после получения результата муниципальной услуги. Постановление о предварительном согласовании предоставления земельного участка заявитель должен предоставить кадастровому инженеру для  осуществления государственного кадастрового учета земельного участка. Затем следует выбрать соответствующую муниципальную услугу по процедуре предоставления земельного участка.</w:t>
      </w:r>
    </w:p>
    <w:p w:rsidR="002A0521" w:rsidRPr="002A0521" w:rsidRDefault="002A0521" w:rsidP="002A0521">
      <w:pPr>
        <w:spacing w:after="0" w:line="240" w:lineRule="auto"/>
        <w:ind w:right="49"/>
        <w:jc w:val="both"/>
        <w:rPr>
          <w:rFonts w:ascii="Times New Roman" w:eastAsia="Times New Roman" w:hAnsi="Times New Roman"/>
          <w:bCs/>
          <w:sz w:val="20"/>
          <w:szCs w:val="20"/>
          <w:lang w:eastAsia="ru-RU"/>
        </w:rPr>
      </w:pPr>
      <w:r w:rsidRPr="002A0521">
        <w:rPr>
          <w:rFonts w:ascii="Times New Roman" w:eastAsia="Arial Unicode MS" w:hAnsi="Times New Roman"/>
          <w:sz w:val="20"/>
          <w:szCs w:val="20"/>
          <w:lang w:eastAsia="ru-RU"/>
        </w:rPr>
        <w:tab/>
      </w:r>
    </w:p>
    <w:p w:rsidR="002A0521" w:rsidRPr="002A0521" w:rsidRDefault="002A0521" w:rsidP="002A0521">
      <w:pPr>
        <w:spacing w:after="0" w:line="240" w:lineRule="auto"/>
        <w:ind w:firstLine="709"/>
        <w:jc w:val="center"/>
        <w:rPr>
          <w:rFonts w:ascii="Times New Roman" w:eastAsia="Times New Roman" w:hAnsi="Times New Roman"/>
          <w:bCs/>
          <w:noProof/>
          <w:sz w:val="20"/>
          <w:szCs w:val="20"/>
          <w:lang w:eastAsia="ru-RU"/>
        </w:rPr>
      </w:pPr>
      <w:r w:rsidRPr="002A0521">
        <w:rPr>
          <w:rFonts w:ascii="Times New Roman" w:eastAsia="Times New Roman" w:hAnsi="Times New Roman"/>
          <w:bCs/>
          <w:noProof/>
          <w:sz w:val="20"/>
          <w:szCs w:val="20"/>
          <w:lang w:eastAsia="ru-RU"/>
        </w:rPr>
        <w:t xml:space="preserve">4. Порядок и формы контроля за </w:t>
      </w:r>
      <w:r w:rsidRPr="002A0521">
        <w:rPr>
          <w:rFonts w:ascii="Times New Roman" w:eastAsia="Arial Unicode MS" w:hAnsi="Times New Roman"/>
          <w:bCs/>
          <w:noProof/>
          <w:sz w:val="20"/>
          <w:szCs w:val="20"/>
          <w:lang w:eastAsia="ru-RU"/>
        </w:rPr>
        <w:t>исполнением административного регламента</w:t>
      </w:r>
    </w:p>
    <w:p w:rsidR="002A0521" w:rsidRPr="002A0521" w:rsidRDefault="002A0521" w:rsidP="002A0521">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2A0521">
        <w:rPr>
          <w:rFonts w:ascii="Times New Roman" w:eastAsia="Times New Roman" w:hAnsi="Times New Roman"/>
          <w:noProof/>
          <w:sz w:val="20"/>
          <w:szCs w:val="20"/>
          <w:lang w:eastAsia="ru-RU"/>
        </w:rPr>
        <w:t xml:space="preserve">4.1. Контроль за соблюдением последовательности административных действий, определенных административными процедурами по </w:t>
      </w:r>
      <w:r w:rsidRPr="002A0521">
        <w:rPr>
          <w:rFonts w:ascii="Times New Roman" w:eastAsia="Arial Unicode MS" w:hAnsi="Times New Roman"/>
          <w:noProof/>
          <w:sz w:val="20"/>
          <w:szCs w:val="20"/>
          <w:lang w:eastAsia="ru-RU"/>
        </w:rPr>
        <w:t>предоставлению муниципальной услуги</w:t>
      </w:r>
      <w:r w:rsidRPr="002A0521">
        <w:rPr>
          <w:rFonts w:ascii="Times New Roman" w:eastAsia="Times New Roman" w:hAnsi="Times New Roman"/>
          <w:noProof/>
          <w:sz w:val="20"/>
          <w:szCs w:val="20"/>
          <w:lang w:eastAsia="ru-RU"/>
        </w:rPr>
        <w:t xml:space="preserve">, полнотой и качеством </w:t>
      </w:r>
      <w:r w:rsidRPr="002A0521">
        <w:rPr>
          <w:rFonts w:ascii="Times New Roman" w:eastAsia="Arial Unicode MS" w:hAnsi="Times New Roman"/>
          <w:noProof/>
          <w:sz w:val="20"/>
          <w:szCs w:val="20"/>
          <w:lang w:eastAsia="ru-RU"/>
        </w:rPr>
        <w:t xml:space="preserve">предоставления муниципальной услуги </w:t>
      </w:r>
      <w:r w:rsidRPr="002A0521">
        <w:rPr>
          <w:rFonts w:ascii="Times New Roman" w:eastAsia="Times New Roman" w:hAnsi="Times New Roman"/>
          <w:noProof/>
          <w:sz w:val="20"/>
          <w:szCs w:val="20"/>
          <w:lang w:eastAsia="ru-RU"/>
        </w:rPr>
        <w:t>осуществляет руководитель администрации  или лицо его замещающее.</w:t>
      </w:r>
    </w:p>
    <w:p w:rsidR="002A0521" w:rsidRPr="002A0521" w:rsidRDefault="002A0521" w:rsidP="002A0521">
      <w:pPr>
        <w:autoSpaceDE w:val="0"/>
        <w:autoSpaceDN w:val="0"/>
        <w:adjustRightInd w:val="0"/>
        <w:spacing w:after="0" w:line="240" w:lineRule="auto"/>
        <w:ind w:firstLine="709"/>
        <w:jc w:val="both"/>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 xml:space="preserve">4.2. Постоянно осуществляется текущий контроль, специальный  (внеплановый) контроль осуществляется в связи с поступлением жалоб от заявителей. </w:t>
      </w:r>
    </w:p>
    <w:p w:rsidR="002A0521" w:rsidRPr="002A0521" w:rsidRDefault="002A0521" w:rsidP="002A0521">
      <w:pPr>
        <w:autoSpaceDE w:val="0"/>
        <w:autoSpaceDN w:val="0"/>
        <w:adjustRightInd w:val="0"/>
        <w:spacing w:after="0" w:line="240" w:lineRule="auto"/>
        <w:ind w:firstLine="709"/>
        <w:jc w:val="both"/>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Периодичность проведения плановых проверок устанавливается руководителем Администрации.</w:t>
      </w:r>
    </w:p>
    <w:p w:rsidR="002A0521" w:rsidRPr="002A0521" w:rsidRDefault="002A0521" w:rsidP="002A0521">
      <w:pPr>
        <w:autoSpaceDE w:val="0"/>
        <w:autoSpaceDN w:val="0"/>
        <w:adjustRightInd w:val="0"/>
        <w:spacing w:after="0" w:line="240" w:lineRule="auto"/>
        <w:ind w:firstLine="709"/>
        <w:jc w:val="both"/>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4.3. Персональная ответственность специалистов, ответственных за исполнение административных процедур, закрепляется в их должностных инструкциях в соответствии с требованиями законодательства.</w:t>
      </w:r>
    </w:p>
    <w:p w:rsidR="002A0521" w:rsidRPr="002A0521" w:rsidRDefault="002A0521" w:rsidP="002A0521">
      <w:pPr>
        <w:autoSpaceDE w:val="0"/>
        <w:autoSpaceDN w:val="0"/>
        <w:adjustRightInd w:val="0"/>
        <w:spacing w:after="0" w:line="240" w:lineRule="auto"/>
        <w:ind w:firstLine="709"/>
        <w:jc w:val="both"/>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 xml:space="preserve">4.4. Контроль за соблюдением последовательности административных действий, определенных административными процедурами по </w:t>
      </w:r>
      <w:r w:rsidRPr="002A0521">
        <w:rPr>
          <w:rFonts w:ascii="Times New Roman" w:eastAsia="Arial Unicode MS" w:hAnsi="Times New Roman"/>
          <w:noProof/>
          <w:sz w:val="20"/>
          <w:szCs w:val="20"/>
          <w:lang w:eastAsia="ru-RU"/>
        </w:rPr>
        <w:t>предоставлению муниципальной услуги</w:t>
      </w:r>
      <w:r w:rsidRPr="002A0521">
        <w:rPr>
          <w:rFonts w:ascii="Times New Roman" w:eastAsia="Times New Roman" w:hAnsi="Times New Roman"/>
          <w:noProof/>
          <w:sz w:val="20"/>
          <w:szCs w:val="20"/>
          <w:lang w:eastAsia="ru-RU"/>
        </w:rPr>
        <w:t xml:space="preserve">, включает в себя выявление и </w:t>
      </w:r>
      <w:r w:rsidRPr="002A0521">
        <w:rPr>
          <w:rFonts w:ascii="Times New Roman" w:eastAsia="Times New Roman" w:hAnsi="Times New Roman"/>
          <w:noProof/>
          <w:sz w:val="20"/>
          <w:szCs w:val="20"/>
          <w:lang w:eastAsia="ru-RU"/>
        </w:rPr>
        <w:lastRenderedPageBreak/>
        <w:t xml:space="preserve">устранение нарушений прав заявителей на </w:t>
      </w:r>
      <w:r w:rsidRPr="002A0521">
        <w:rPr>
          <w:rFonts w:ascii="Times New Roman" w:eastAsia="Arial Unicode MS" w:hAnsi="Times New Roman"/>
          <w:noProof/>
          <w:sz w:val="20"/>
          <w:szCs w:val="20"/>
          <w:lang w:eastAsia="ru-RU"/>
        </w:rPr>
        <w:t>предоставление муниципальной услуги</w:t>
      </w:r>
      <w:r w:rsidRPr="002A0521">
        <w:rPr>
          <w:rFonts w:ascii="Times New Roman" w:eastAsia="Times New Roman" w:hAnsi="Times New Roman"/>
          <w:noProof/>
          <w:sz w:val="20"/>
          <w:szCs w:val="20"/>
          <w:lang w:eastAsia="ru-RU"/>
        </w:rPr>
        <w:t>,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2A0521" w:rsidRPr="002A0521" w:rsidRDefault="002A0521" w:rsidP="002A0521">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2A0521" w:rsidRPr="002A0521" w:rsidRDefault="002A0521" w:rsidP="002A0521">
      <w:pPr>
        <w:spacing w:after="0" w:line="240" w:lineRule="auto"/>
        <w:ind w:firstLine="709"/>
        <w:jc w:val="center"/>
        <w:rPr>
          <w:rFonts w:ascii="Times New Roman" w:eastAsia="Times New Roman" w:hAnsi="Times New Roman"/>
          <w:bCs/>
          <w:noProof/>
          <w:sz w:val="20"/>
          <w:szCs w:val="20"/>
          <w:lang w:eastAsia="ru-RU"/>
        </w:rPr>
      </w:pPr>
      <w:r w:rsidRPr="002A0521">
        <w:rPr>
          <w:rFonts w:ascii="Times New Roman" w:eastAsia="Times New Roman" w:hAnsi="Times New Roman"/>
          <w:bCs/>
          <w:noProof/>
          <w:sz w:val="20"/>
          <w:szCs w:val="20"/>
          <w:lang w:eastAsia="ru-RU"/>
        </w:rPr>
        <w:t>5. Досудебный (внесубедный) порядок обжалования решений и действий (бездействия) органа, предоставляющего муниципальную услугу, а также должностных лиц, государственных или муниципальных служащих</w:t>
      </w:r>
    </w:p>
    <w:p w:rsidR="002A0521" w:rsidRPr="002A0521" w:rsidRDefault="002A0521" w:rsidP="002A0521">
      <w:pPr>
        <w:spacing w:after="0" w:line="240" w:lineRule="auto"/>
        <w:ind w:firstLine="709"/>
        <w:jc w:val="center"/>
        <w:rPr>
          <w:rFonts w:ascii="Times New Roman" w:eastAsia="Times New Roman" w:hAnsi="Times New Roman"/>
          <w:bCs/>
          <w:noProof/>
          <w:sz w:val="20"/>
          <w:szCs w:val="20"/>
          <w:lang w:eastAsia="ru-RU"/>
        </w:rPr>
      </w:pPr>
    </w:p>
    <w:p w:rsidR="002A0521" w:rsidRPr="002A0521" w:rsidRDefault="002A0521" w:rsidP="002A0521">
      <w:pPr>
        <w:spacing w:after="0" w:line="240" w:lineRule="auto"/>
        <w:ind w:firstLine="360"/>
        <w:jc w:val="both"/>
        <w:rPr>
          <w:rFonts w:ascii="Times New Roman" w:eastAsia="Times New Roman" w:hAnsi="Times New Roman"/>
          <w:sz w:val="20"/>
          <w:szCs w:val="20"/>
          <w:lang w:eastAsia="ru-RU"/>
        </w:rPr>
      </w:pPr>
      <w:r w:rsidRPr="002A0521">
        <w:rPr>
          <w:rFonts w:ascii="Times New Roman" w:eastAsia="Times New Roman" w:hAnsi="Times New Roman"/>
          <w:sz w:val="20"/>
          <w:szCs w:val="20"/>
          <w:lang w:eastAsia="ru-RU"/>
        </w:rPr>
        <w:t xml:space="preserve">5.1. Предметом досудебного (внесудебного) обжалования заявителем решений и действий (бездействий) органа, предоставляющего муниципальную услугу, должностного лица органа, предоставляющего услугу, являются случаи, предусмотренные статьёй 11.1 Федерального закона от 27.07.2010 № 210-ФЗ «Об организации предоставления государственных и муниципальных услуг». </w:t>
      </w:r>
    </w:p>
    <w:p w:rsidR="002A0521" w:rsidRPr="002A0521" w:rsidRDefault="002A0521" w:rsidP="002A0521">
      <w:pPr>
        <w:spacing w:after="0" w:line="240" w:lineRule="auto"/>
        <w:ind w:firstLine="360"/>
        <w:jc w:val="both"/>
        <w:rPr>
          <w:rFonts w:ascii="Times New Roman" w:eastAsia="Times New Roman" w:hAnsi="Times New Roman"/>
          <w:sz w:val="20"/>
          <w:szCs w:val="20"/>
          <w:lang w:eastAsia="ru-RU"/>
        </w:rPr>
      </w:pPr>
      <w:r w:rsidRPr="002A0521">
        <w:rPr>
          <w:rFonts w:ascii="Times New Roman" w:eastAsia="Times New Roman" w:hAnsi="Times New Roman"/>
          <w:sz w:val="20"/>
          <w:szCs w:val="20"/>
          <w:lang w:eastAsia="ru-RU"/>
        </w:rPr>
        <w:t xml:space="preserve">5.2. </w:t>
      </w:r>
      <w:r w:rsidRPr="002A0521">
        <w:rPr>
          <w:rFonts w:ascii="Times New Roman" w:hAnsi="Times New Roman"/>
          <w:sz w:val="20"/>
          <w:szCs w:val="20"/>
          <w:lang w:eastAsia="ru-RU"/>
        </w:rPr>
        <w:t>Основанием для начала процедуры досудебного обжалования является жалоба заявителя</w:t>
      </w:r>
      <w:r w:rsidRPr="002A0521">
        <w:rPr>
          <w:rFonts w:ascii="Times New Roman" w:eastAsia="Times New Roman" w:hAnsi="Times New Roman"/>
          <w:sz w:val="20"/>
          <w:szCs w:val="20"/>
          <w:lang w:eastAsia="ru-RU"/>
        </w:rPr>
        <w:t>. Жалоба подаётся в письменной форме на бумажном носителе либо в электронной форме.</w:t>
      </w:r>
    </w:p>
    <w:p w:rsidR="002A0521" w:rsidRPr="002A0521" w:rsidRDefault="002A0521" w:rsidP="002A0521">
      <w:pPr>
        <w:spacing w:after="0" w:line="240" w:lineRule="auto"/>
        <w:ind w:firstLine="708"/>
        <w:jc w:val="both"/>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Жалоба должна содержать:</w:t>
      </w:r>
    </w:p>
    <w:p w:rsidR="002A0521" w:rsidRPr="002A0521" w:rsidRDefault="002A0521" w:rsidP="002A0521">
      <w:pPr>
        <w:spacing w:after="0" w:line="240" w:lineRule="auto"/>
        <w:ind w:firstLine="708"/>
        <w:jc w:val="both"/>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которого обжалуются;</w:t>
      </w:r>
    </w:p>
    <w:p w:rsidR="002A0521" w:rsidRPr="002A0521" w:rsidRDefault="002A0521" w:rsidP="002A0521">
      <w:pPr>
        <w:spacing w:after="0" w:line="240" w:lineRule="auto"/>
        <w:ind w:firstLine="708"/>
        <w:jc w:val="both"/>
        <w:rPr>
          <w:rFonts w:ascii="Times New Roman" w:eastAsia="Times New Roman" w:hAnsi="Times New Roman"/>
          <w:noProof/>
          <w:sz w:val="20"/>
          <w:szCs w:val="20"/>
          <w:lang w:eastAsia="ru-RU"/>
        </w:rPr>
      </w:pPr>
      <w:proofErr w:type="gramStart"/>
      <w:r w:rsidRPr="002A0521">
        <w:rPr>
          <w:rFonts w:ascii="Times New Roman" w:eastAsia="Times New Roman" w:hAnsi="Times New Roman"/>
          <w:noProof/>
          <w:sz w:val="20"/>
          <w:szCs w:val="2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A0521" w:rsidRPr="002A0521" w:rsidRDefault="002A0521" w:rsidP="002A0521">
      <w:pPr>
        <w:spacing w:after="0" w:line="240" w:lineRule="auto"/>
        <w:ind w:firstLine="708"/>
        <w:jc w:val="both"/>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3) сведения об обжалуемых решениях и действиях (бездействиях) органа, предоставляющего муниципальную услугу, должностного лица органа, предоставляющего муниципальную услугу;</w:t>
      </w:r>
    </w:p>
    <w:p w:rsidR="002A0521" w:rsidRPr="002A0521" w:rsidRDefault="002A0521" w:rsidP="002A0521">
      <w:pPr>
        <w:spacing w:after="0" w:line="240" w:lineRule="auto"/>
        <w:ind w:firstLine="708"/>
        <w:jc w:val="both"/>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 Заявителем могут быть представлены документы (при наличии), подтверждающие доводы заявителя, либо их копии.</w:t>
      </w:r>
    </w:p>
    <w:p w:rsidR="002A0521" w:rsidRPr="002A0521" w:rsidRDefault="002A0521" w:rsidP="002A0521">
      <w:pPr>
        <w:spacing w:after="0" w:line="240" w:lineRule="auto"/>
        <w:ind w:firstLine="708"/>
        <w:jc w:val="both"/>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2A0521" w:rsidRPr="002A0521" w:rsidRDefault="002A0521" w:rsidP="002A0521">
      <w:pPr>
        <w:spacing w:after="0" w:line="240" w:lineRule="auto"/>
        <w:ind w:firstLine="708"/>
        <w:jc w:val="both"/>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5.3. По результатам рассмотрения жалобы орган, предоставляющий муниципальную услугу, принимает одно из следующих решений:</w:t>
      </w:r>
    </w:p>
    <w:p w:rsidR="002A0521" w:rsidRPr="002A0521" w:rsidRDefault="002A0521" w:rsidP="002A0521">
      <w:pPr>
        <w:spacing w:after="0" w:line="240" w:lineRule="auto"/>
        <w:ind w:firstLine="708"/>
        <w:jc w:val="both"/>
        <w:rPr>
          <w:rFonts w:ascii="Times New Roman" w:eastAsia="Times New Roman" w:hAnsi="Times New Roman"/>
          <w:noProof/>
          <w:sz w:val="20"/>
          <w:szCs w:val="20"/>
          <w:lang w:eastAsia="ru-RU"/>
        </w:rPr>
      </w:pPr>
      <w:proofErr w:type="gramStart"/>
      <w:r w:rsidRPr="002A0521">
        <w:rPr>
          <w:rFonts w:ascii="Times New Roman" w:eastAsia="Times New Roman" w:hAnsi="Times New Roman"/>
          <w:noProof/>
          <w:sz w:val="20"/>
          <w:szCs w:val="20"/>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A0521" w:rsidRPr="002A0521" w:rsidRDefault="002A0521" w:rsidP="002A0521">
      <w:pPr>
        <w:spacing w:after="0" w:line="240" w:lineRule="auto"/>
        <w:ind w:firstLine="708"/>
        <w:jc w:val="both"/>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2) отказывает в удовлетворении жалобы.</w:t>
      </w:r>
    </w:p>
    <w:p w:rsidR="002A0521" w:rsidRPr="002A0521" w:rsidRDefault="002A0521" w:rsidP="002A0521">
      <w:pPr>
        <w:spacing w:after="0" w:line="240" w:lineRule="auto"/>
        <w:ind w:firstLine="708"/>
        <w:jc w:val="both"/>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0521" w:rsidRPr="002A0521" w:rsidRDefault="002A0521" w:rsidP="002A0521">
      <w:pPr>
        <w:spacing w:after="0" w:line="240" w:lineRule="auto"/>
        <w:ind w:firstLine="708"/>
        <w:jc w:val="both"/>
        <w:rPr>
          <w:rFonts w:ascii="Times New Roman" w:eastAsia="Times New Roman" w:hAnsi="Times New Roman"/>
          <w:noProof/>
          <w:sz w:val="20"/>
          <w:szCs w:val="20"/>
          <w:lang w:eastAsia="ru-RU"/>
        </w:rPr>
      </w:pPr>
      <w:r w:rsidRPr="002A0521">
        <w:rPr>
          <w:rFonts w:ascii="Times New Roman" w:eastAsia="Times New Roman" w:hAnsi="Times New Roman"/>
          <w:noProof/>
          <w:sz w:val="20"/>
          <w:szCs w:val="20"/>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2A0521" w:rsidRDefault="002A0521" w:rsidP="002A0521">
      <w:pPr>
        <w:autoSpaceDE w:val="0"/>
        <w:autoSpaceDN w:val="0"/>
        <w:adjustRightInd w:val="0"/>
        <w:spacing w:after="0" w:line="240" w:lineRule="auto"/>
        <w:ind w:firstLine="709"/>
        <w:jc w:val="both"/>
        <w:rPr>
          <w:rFonts w:ascii="Times New Roman" w:eastAsia="Arial Unicode MS" w:hAnsi="Times New Roman"/>
          <w:noProof/>
          <w:sz w:val="20"/>
          <w:szCs w:val="20"/>
          <w:lang w:eastAsia="ru-RU"/>
        </w:rPr>
      </w:pPr>
      <w:r w:rsidRPr="002A0521">
        <w:rPr>
          <w:rFonts w:ascii="Times New Roman" w:eastAsia="Times New Roman" w:hAnsi="Times New Roman"/>
          <w:noProof/>
          <w:sz w:val="20"/>
          <w:szCs w:val="20"/>
          <w:lang w:eastAsia="ru-RU"/>
        </w:rPr>
        <w:t>Порядок рассмотрения жалоб на нарушение прав граждан при предоставлении муниципальной услуги, не распространяется на отношения, регулируемые Федеральным законом от 02.05.2006 № 59-ФЗ «О порядке рассмотрения обращений граждан Российской Федерации».</w:t>
      </w:r>
    </w:p>
    <w:p w:rsidR="002A0521" w:rsidRDefault="002A0521" w:rsidP="002A0521">
      <w:pPr>
        <w:autoSpaceDE w:val="0"/>
        <w:autoSpaceDN w:val="0"/>
        <w:adjustRightInd w:val="0"/>
        <w:spacing w:after="0" w:line="240" w:lineRule="auto"/>
        <w:ind w:firstLine="709"/>
        <w:jc w:val="both"/>
        <w:rPr>
          <w:rFonts w:ascii="Times New Roman" w:eastAsia="Arial Unicode MS" w:hAnsi="Times New Roman"/>
          <w:noProof/>
          <w:sz w:val="20"/>
          <w:szCs w:val="20"/>
          <w:lang w:eastAsia="ru-RU"/>
        </w:rPr>
      </w:pPr>
    </w:p>
    <w:p w:rsidR="002A0521" w:rsidRDefault="002A0521" w:rsidP="002A0521">
      <w:pPr>
        <w:autoSpaceDE w:val="0"/>
        <w:autoSpaceDN w:val="0"/>
        <w:adjustRightInd w:val="0"/>
        <w:spacing w:after="0" w:line="240" w:lineRule="auto"/>
        <w:ind w:firstLine="709"/>
        <w:jc w:val="right"/>
        <w:rPr>
          <w:rFonts w:ascii="Times New Roman" w:eastAsia="Arial Unicode MS" w:hAnsi="Times New Roman"/>
          <w:noProof/>
          <w:sz w:val="18"/>
          <w:szCs w:val="20"/>
          <w:lang w:eastAsia="ru-RU"/>
        </w:rPr>
      </w:pPr>
      <w:r w:rsidRPr="002A0521">
        <w:rPr>
          <w:rFonts w:ascii="Times New Roman" w:eastAsia="Arial Unicode MS" w:hAnsi="Times New Roman"/>
          <w:noProof/>
          <w:sz w:val="18"/>
          <w:szCs w:val="20"/>
          <w:lang w:eastAsia="ru-RU"/>
        </w:rPr>
        <w:t>Приложение 1</w:t>
      </w:r>
    </w:p>
    <w:p w:rsidR="002A0521" w:rsidRPr="002A0521" w:rsidRDefault="002A0521" w:rsidP="002A0521">
      <w:pPr>
        <w:autoSpaceDE w:val="0"/>
        <w:autoSpaceDN w:val="0"/>
        <w:adjustRightInd w:val="0"/>
        <w:spacing w:after="0" w:line="240" w:lineRule="auto"/>
        <w:ind w:firstLine="709"/>
        <w:jc w:val="right"/>
        <w:rPr>
          <w:rFonts w:ascii="Times New Roman" w:eastAsia="Times New Roman" w:hAnsi="Times New Roman"/>
          <w:noProof/>
          <w:sz w:val="18"/>
          <w:szCs w:val="20"/>
          <w:lang w:eastAsia="ru-RU"/>
        </w:rPr>
      </w:pPr>
    </w:p>
    <w:p w:rsidR="002A0521" w:rsidRPr="002A0521" w:rsidRDefault="002A0521" w:rsidP="002A0521">
      <w:pPr>
        <w:autoSpaceDE w:val="0"/>
        <w:autoSpaceDN w:val="0"/>
        <w:adjustRightInd w:val="0"/>
        <w:spacing w:after="0" w:line="240" w:lineRule="auto"/>
        <w:jc w:val="center"/>
        <w:rPr>
          <w:rFonts w:ascii="Times New Roman" w:eastAsia="Arial Unicode MS" w:hAnsi="Times New Roman"/>
          <w:noProof/>
          <w:sz w:val="20"/>
          <w:szCs w:val="24"/>
          <w:lang w:eastAsia="ru-RU"/>
        </w:rPr>
      </w:pPr>
      <w:r w:rsidRPr="002A0521">
        <w:rPr>
          <w:rFonts w:ascii="Times New Roman" w:eastAsia="Arial Unicode MS" w:hAnsi="Times New Roman"/>
          <w:noProof/>
          <w:sz w:val="20"/>
          <w:szCs w:val="24"/>
          <w:lang w:eastAsia="ru-RU"/>
        </w:rPr>
        <w:t>Блок-схема предоставления муниципальной услуги:</w:t>
      </w:r>
    </w:p>
    <w:p w:rsidR="002A0521" w:rsidRPr="002A0521" w:rsidRDefault="002A0521" w:rsidP="002A0521">
      <w:pPr>
        <w:autoSpaceDE w:val="0"/>
        <w:autoSpaceDN w:val="0"/>
        <w:adjustRightInd w:val="0"/>
        <w:spacing w:after="0" w:line="240" w:lineRule="auto"/>
        <w:jc w:val="center"/>
        <w:rPr>
          <w:rFonts w:ascii="Times New Roman" w:eastAsia="Arial Unicode MS" w:hAnsi="Times New Roman"/>
          <w:sz w:val="20"/>
          <w:szCs w:val="24"/>
          <w:lang w:eastAsia="ru-RU"/>
        </w:rPr>
      </w:pPr>
      <w:r w:rsidRPr="002A0521">
        <w:rPr>
          <w:rFonts w:ascii="Times New Roman" w:eastAsia="Arial Unicode MS" w:hAnsi="Times New Roman"/>
          <w:sz w:val="20"/>
          <w:szCs w:val="24"/>
          <w:lang w:eastAsia="ru-RU"/>
        </w:rPr>
        <w:t>Предварительное согласование предоставления земельного участка</w:t>
      </w:r>
      <w:r w:rsidRPr="002A0521">
        <w:rPr>
          <w:rFonts w:ascii="Times New Roman" w:eastAsia="Arial Unicode MS" w:hAnsi="Times New Roman"/>
          <w:bCs/>
          <w:sz w:val="20"/>
          <w:szCs w:val="24"/>
          <w:lang w:eastAsia="ru-RU"/>
        </w:rPr>
        <w:t>, находящегося в муниципальной собственности или государственная собственность на который не разграничена</w:t>
      </w:r>
    </w:p>
    <w:p w:rsidR="002A0521" w:rsidRDefault="002A0521" w:rsidP="002A0521">
      <w:pPr>
        <w:autoSpaceDE w:val="0"/>
        <w:autoSpaceDN w:val="0"/>
        <w:adjustRightInd w:val="0"/>
        <w:spacing w:after="0" w:line="240" w:lineRule="auto"/>
        <w:ind w:firstLine="709"/>
        <w:jc w:val="center"/>
        <w:rPr>
          <w:rFonts w:ascii="Times New Roman" w:eastAsia="Arial Unicode MS" w:hAnsi="Times New Roman"/>
          <w:sz w:val="28"/>
          <w:szCs w:val="28"/>
          <w:lang w:eastAsia="ru-RU"/>
        </w:rPr>
      </w:pPr>
    </w:p>
    <w:p w:rsidR="002A0521" w:rsidRPr="002A0521" w:rsidRDefault="00EE77AC" w:rsidP="00EE77AC">
      <w:pPr>
        <w:autoSpaceDE w:val="0"/>
        <w:autoSpaceDN w:val="0"/>
        <w:adjustRightInd w:val="0"/>
        <w:spacing w:after="0" w:line="240" w:lineRule="auto"/>
        <w:ind w:firstLine="709"/>
        <w:jc w:val="center"/>
        <w:rPr>
          <w:rFonts w:ascii="Times New Roman" w:eastAsia="Arial Unicode MS" w:hAnsi="Times New Roman"/>
          <w:sz w:val="28"/>
          <w:szCs w:val="28"/>
          <w:lang w:eastAsia="ru-RU"/>
        </w:rPr>
      </w:pPr>
      <w:r>
        <w:rPr>
          <w:rFonts w:ascii="Times New Roman" w:eastAsia="Arial Unicode MS" w:hAnsi="Times New Roman"/>
          <w:noProof/>
          <w:sz w:val="28"/>
          <w:szCs w:val="28"/>
          <w:lang w:eastAsia="ru-RU"/>
        </w:rPr>
        <w:lastRenderedPageBreak/>
        <w:drawing>
          <wp:inline distT="0" distB="0" distL="0" distR="0">
            <wp:extent cx="4980014" cy="5977720"/>
            <wp:effectExtent l="19050" t="0" r="0" b="0"/>
            <wp:docPr id="6" name="Рисунок 5"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32" cstate="print"/>
                    <a:stretch>
                      <a:fillRect/>
                    </a:stretch>
                  </pic:blipFill>
                  <pic:spPr>
                    <a:xfrm>
                      <a:off x="0" y="0"/>
                      <a:ext cx="4983962" cy="5982459"/>
                    </a:xfrm>
                    <a:prstGeom prst="rect">
                      <a:avLst/>
                    </a:prstGeom>
                  </pic:spPr>
                </pic:pic>
              </a:graphicData>
            </a:graphic>
          </wp:inline>
        </w:drawing>
      </w:r>
    </w:p>
    <w:p w:rsidR="002A0521" w:rsidRPr="002A0521" w:rsidRDefault="002A0521" w:rsidP="002A0521">
      <w:pPr>
        <w:spacing w:after="0" w:line="240" w:lineRule="auto"/>
        <w:rPr>
          <w:rFonts w:ascii="Times New Roman" w:eastAsia="Times New Roman" w:hAnsi="Times New Roman"/>
          <w:noProof/>
          <w:sz w:val="20"/>
          <w:szCs w:val="20"/>
          <w:lang w:eastAsia="ru-RU"/>
        </w:rPr>
      </w:pPr>
    </w:p>
    <w:p w:rsidR="002A0521" w:rsidRDefault="002A0521" w:rsidP="00EE77AC">
      <w:pPr>
        <w:autoSpaceDE w:val="0"/>
        <w:autoSpaceDN w:val="0"/>
        <w:adjustRightInd w:val="0"/>
        <w:spacing w:after="0" w:line="240" w:lineRule="auto"/>
        <w:jc w:val="right"/>
        <w:rPr>
          <w:rFonts w:ascii="Times New Roman" w:eastAsia="Times New Roman" w:hAnsi="Times New Roman"/>
          <w:noProof/>
          <w:sz w:val="18"/>
          <w:szCs w:val="20"/>
          <w:lang w:eastAsia="ru-RU"/>
        </w:rPr>
      </w:pPr>
      <w:r w:rsidRPr="002A0521">
        <w:rPr>
          <w:rFonts w:ascii="Times New Roman" w:eastAsia="Times New Roman" w:hAnsi="Times New Roman"/>
          <w:noProof/>
          <w:sz w:val="20"/>
          <w:szCs w:val="20"/>
          <w:lang w:eastAsia="ru-RU"/>
        </w:rPr>
        <w:t xml:space="preserve">                       </w:t>
      </w:r>
      <w:r w:rsidRPr="002A0521">
        <w:rPr>
          <w:rFonts w:ascii="Times New Roman" w:eastAsia="Times New Roman" w:hAnsi="Times New Roman"/>
          <w:noProof/>
          <w:sz w:val="20"/>
          <w:szCs w:val="20"/>
          <w:lang w:eastAsia="ru-RU"/>
        </w:rPr>
        <w:tab/>
      </w:r>
      <w:r w:rsidRPr="002A0521">
        <w:rPr>
          <w:rFonts w:ascii="Times New Roman" w:eastAsia="Times New Roman" w:hAnsi="Times New Roman"/>
          <w:noProof/>
          <w:sz w:val="20"/>
          <w:szCs w:val="20"/>
          <w:lang w:eastAsia="ru-RU"/>
        </w:rPr>
        <w:tab/>
      </w:r>
      <w:r w:rsidRPr="002A0521">
        <w:rPr>
          <w:rFonts w:ascii="Times New Roman" w:eastAsia="Times New Roman" w:hAnsi="Times New Roman"/>
          <w:noProof/>
          <w:sz w:val="20"/>
          <w:szCs w:val="20"/>
          <w:lang w:eastAsia="ru-RU"/>
        </w:rPr>
        <w:tab/>
      </w:r>
      <w:r w:rsidRPr="002A0521">
        <w:rPr>
          <w:rFonts w:ascii="Times New Roman" w:eastAsia="Times New Roman" w:hAnsi="Times New Roman"/>
          <w:noProof/>
          <w:sz w:val="20"/>
          <w:szCs w:val="20"/>
          <w:lang w:eastAsia="ru-RU"/>
        </w:rPr>
        <w:tab/>
      </w:r>
      <w:r w:rsidRPr="002A0521">
        <w:rPr>
          <w:rFonts w:ascii="Times New Roman" w:eastAsia="Times New Roman" w:hAnsi="Times New Roman"/>
          <w:noProof/>
          <w:sz w:val="20"/>
          <w:szCs w:val="20"/>
          <w:lang w:eastAsia="ru-RU"/>
        </w:rPr>
        <w:tab/>
      </w:r>
      <w:r w:rsidRPr="002A0521">
        <w:rPr>
          <w:rFonts w:ascii="Times New Roman" w:eastAsia="Times New Roman" w:hAnsi="Times New Roman"/>
          <w:noProof/>
          <w:sz w:val="20"/>
          <w:szCs w:val="20"/>
          <w:lang w:eastAsia="ru-RU"/>
        </w:rPr>
        <w:tab/>
      </w:r>
      <w:r w:rsidRPr="002A0521">
        <w:rPr>
          <w:rFonts w:ascii="Times New Roman" w:eastAsia="Times New Roman" w:hAnsi="Times New Roman"/>
          <w:noProof/>
          <w:sz w:val="20"/>
          <w:szCs w:val="20"/>
          <w:lang w:eastAsia="ru-RU"/>
        </w:rPr>
        <w:tab/>
      </w:r>
      <w:r w:rsidRPr="002A0521">
        <w:rPr>
          <w:rFonts w:ascii="Times New Roman" w:eastAsia="Times New Roman" w:hAnsi="Times New Roman"/>
          <w:noProof/>
          <w:sz w:val="20"/>
          <w:szCs w:val="20"/>
          <w:lang w:eastAsia="ru-RU"/>
        </w:rPr>
        <w:tab/>
      </w:r>
      <w:r w:rsidRPr="002A0521">
        <w:rPr>
          <w:rFonts w:ascii="Times New Roman" w:eastAsia="Times New Roman" w:hAnsi="Times New Roman"/>
          <w:noProof/>
          <w:sz w:val="20"/>
          <w:szCs w:val="20"/>
          <w:lang w:eastAsia="ru-RU"/>
        </w:rPr>
        <w:tab/>
      </w:r>
      <w:r w:rsidRPr="002A0521">
        <w:rPr>
          <w:rFonts w:ascii="Times New Roman" w:eastAsia="Times New Roman" w:hAnsi="Times New Roman"/>
          <w:noProof/>
          <w:sz w:val="20"/>
          <w:szCs w:val="20"/>
          <w:lang w:eastAsia="ru-RU"/>
        </w:rPr>
        <w:tab/>
      </w:r>
      <w:r w:rsidRPr="002A0521">
        <w:rPr>
          <w:rFonts w:ascii="Times New Roman" w:eastAsia="Times New Roman" w:hAnsi="Times New Roman"/>
          <w:noProof/>
          <w:sz w:val="18"/>
          <w:szCs w:val="20"/>
          <w:lang w:eastAsia="ru-RU"/>
        </w:rPr>
        <w:t>Приложение 2</w:t>
      </w:r>
    </w:p>
    <w:p w:rsidR="00EE77AC" w:rsidRPr="002A0521" w:rsidRDefault="00EE77AC" w:rsidP="00EE77AC">
      <w:pPr>
        <w:autoSpaceDE w:val="0"/>
        <w:autoSpaceDN w:val="0"/>
        <w:adjustRightInd w:val="0"/>
        <w:spacing w:after="0" w:line="240" w:lineRule="auto"/>
        <w:jc w:val="right"/>
        <w:rPr>
          <w:rFonts w:ascii="Times New Roman" w:eastAsia="Times New Roman" w:hAnsi="Times New Roman"/>
          <w:sz w:val="20"/>
          <w:szCs w:val="20"/>
          <w:lang w:eastAsia="ru-RU"/>
        </w:rPr>
      </w:pPr>
    </w:p>
    <w:tbl>
      <w:tblPr>
        <w:tblW w:w="0" w:type="auto"/>
        <w:tblLook w:val="04A0"/>
      </w:tblPr>
      <w:tblGrid>
        <w:gridCol w:w="4360"/>
        <w:gridCol w:w="5210"/>
      </w:tblGrid>
      <w:tr w:rsidR="002A0521" w:rsidRPr="002A0521" w:rsidTr="006E1B4E">
        <w:trPr>
          <w:trHeight w:val="992"/>
        </w:trPr>
        <w:tc>
          <w:tcPr>
            <w:tcW w:w="4361" w:type="dxa"/>
            <w:shd w:val="clear" w:color="auto" w:fill="auto"/>
          </w:tcPr>
          <w:p w:rsidR="002A0521" w:rsidRPr="002A0521" w:rsidRDefault="002A0521" w:rsidP="002A0521">
            <w:pPr>
              <w:widowControl w:val="0"/>
              <w:autoSpaceDE w:val="0"/>
              <w:autoSpaceDN w:val="0"/>
              <w:adjustRightInd w:val="0"/>
              <w:spacing w:after="0" w:line="240" w:lineRule="auto"/>
              <w:jc w:val="both"/>
              <w:outlineLvl w:val="0"/>
              <w:rPr>
                <w:rFonts w:ascii="Times New Roman" w:eastAsia="Times New Roman" w:hAnsi="Times New Roman"/>
                <w:sz w:val="20"/>
                <w:szCs w:val="20"/>
                <w:lang w:eastAsia="ru-RU"/>
              </w:rPr>
            </w:pPr>
          </w:p>
        </w:tc>
        <w:tc>
          <w:tcPr>
            <w:tcW w:w="5210" w:type="dxa"/>
            <w:shd w:val="clear" w:color="auto" w:fill="auto"/>
          </w:tcPr>
          <w:p w:rsidR="002A0521" w:rsidRPr="002A0521" w:rsidRDefault="002A0521" w:rsidP="002A0521">
            <w:pPr>
              <w:widowControl w:val="0"/>
              <w:autoSpaceDE w:val="0"/>
              <w:autoSpaceDN w:val="0"/>
              <w:adjustRightInd w:val="0"/>
              <w:spacing w:after="0" w:line="240" w:lineRule="auto"/>
              <w:rPr>
                <w:rFonts w:ascii="Times New Roman" w:eastAsia="Times New Roman" w:hAnsi="Times New Roman"/>
                <w:sz w:val="20"/>
                <w:szCs w:val="20"/>
                <w:lang w:eastAsia="ru-RU"/>
              </w:rPr>
            </w:pPr>
            <w:r w:rsidRPr="002A0521">
              <w:rPr>
                <w:rFonts w:ascii="Times New Roman" w:eastAsia="Times New Roman" w:hAnsi="Times New Roman"/>
                <w:sz w:val="20"/>
                <w:szCs w:val="20"/>
                <w:u w:val="single"/>
                <w:lang w:eastAsia="ru-RU"/>
              </w:rPr>
              <w:t xml:space="preserve">Администрация Богучанского района          </w:t>
            </w:r>
            <w:r w:rsidRPr="002A0521">
              <w:rPr>
                <w:rFonts w:ascii="Times New Roman" w:eastAsia="Times New Roman" w:hAnsi="Times New Roman"/>
                <w:sz w:val="20"/>
                <w:szCs w:val="20"/>
                <w:lang w:eastAsia="ru-RU"/>
              </w:rPr>
              <w:t xml:space="preserve"> </w:t>
            </w:r>
            <w:r w:rsidRPr="002A0521">
              <w:rPr>
                <w:rFonts w:ascii="Times New Roman" w:eastAsia="Times New Roman" w:hAnsi="Times New Roman"/>
                <w:sz w:val="20"/>
                <w:szCs w:val="20"/>
                <w:u w:val="single"/>
                <w:lang w:eastAsia="ru-RU"/>
              </w:rPr>
              <w:t xml:space="preserve">    </w:t>
            </w:r>
            <w:r w:rsidRPr="002A0521">
              <w:rPr>
                <w:rFonts w:ascii="Times New Roman" w:eastAsia="Times New Roman" w:hAnsi="Times New Roman"/>
                <w:sz w:val="20"/>
                <w:szCs w:val="20"/>
                <w:lang w:eastAsia="ru-RU"/>
              </w:rPr>
              <w:t>(наименование органа местного самоуправления)</w:t>
            </w:r>
          </w:p>
          <w:p w:rsidR="002A0521" w:rsidRPr="002A0521" w:rsidRDefault="002A0521" w:rsidP="002A0521">
            <w:pPr>
              <w:widowControl w:val="0"/>
              <w:autoSpaceDE w:val="0"/>
              <w:autoSpaceDN w:val="0"/>
              <w:adjustRightInd w:val="0"/>
              <w:spacing w:after="0" w:line="240" w:lineRule="auto"/>
              <w:jc w:val="both"/>
              <w:outlineLvl w:val="0"/>
              <w:rPr>
                <w:rFonts w:ascii="Times New Roman" w:eastAsia="Times New Roman" w:hAnsi="Times New Roman"/>
                <w:b/>
                <w:sz w:val="20"/>
                <w:szCs w:val="20"/>
                <w:u w:val="single"/>
                <w:lang w:eastAsia="ru-RU"/>
              </w:rPr>
            </w:pPr>
            <w:r w:rsidRPr="002A0521">
              <w:rPr>
                <w:rFonts w:ascii="Times New Roman" w:eastAsia="Times New Roman" w:hAnsi="Times New Roman"/>
                <w:sz w:val="20"/>
                <w:szCs w:val="20"/>
                <w:lang w:eastAsia="ru-RU"/>
              </w:rPr>
              <w:t xml:space="preserve">адрес: </w:t>
            </w:r>
            <w:r w:rsidRPr="002A0521">
              <w:rPr>
                <w:rFonts w:ascii="Times New Roman" w:eastAsia="Times New Roman" w:hAnsi="Times New Roman"/>
                <w:sz w:val="20"/>
                <w:szCs w:val="20"/>
                <w:u w:val="single"/>
                <w:lang w:eastAsia="ru-RU"/>
              </w:rPr>
              <w:t xml:space="preserve">с. </w:t>
            </w:r>
            <w:proofErr w:type="spellStart"/>
            <w:r w:rsidRPr="002A0521">
              <w:rPr>
                <w:rFonts w:ascii="Times New Roman" w:eastAsia="Times New Roman" w:hAnsi="Times New Roman"/>
                <w:sz w:val="20"/>
                <w:szCs w:val="20"/>
                <w:u w:val="single"/>
                <w:lang w:eastAsia="ru-RU"/>
              </w:rPr>
              <w:t>Богучаны</w:t>
            </w:r>
            <w:proofErr w:type="spellEnd"/>
            <w:r w:rsidRPr="002A0521">
              <w:rPr>
                <w:rFonts w:ascii="Times New Roman" w:eastAsia="Times New Roman" w:hAnsi="Times New Roman"/>
                <w:sz w:val="20"/>
                <w:szCs w:val="20"/>
                <w:u w:val="single"/>
                <w:lang w:eastAsia="ru-RU"/>
              </w:rPr>
              <w:t xml:space="preserve">, ул. </w:t>
            </w:r>
            <w:proofErr w:type="gramStart"/>
            <w:r w:rsidRPr="002A0521">
              <w:rPr>
                <w:rFonts w:ascii="Times New Roman" w:eastAsia="Times New Roman" w:hAnsi="Times New Roman"/>
                <w:sz w:val="20"/>
                <w:szCs w:val="20"/>
                <w:u w:val="single"/>
                <w:lang w:eastAsia="ru-RU"/>
              </w:rPr>
              <w:t>Октябрьская</w:t>
            </w:r>
            <w:proofErr w:type="gramEnd"/>
            <w:r w:rsidRPr="002A0521">
              <w:rPr>
                <w:rFonts w:ascii="Times New Roman" w:eastAsia="Times New Roman" w:hAnsi="Times New Roman"/>
                <w:sz w:val="20"/>
                <w:szCs w:val="20"/>
                <w:u w:val="single"/>
                <w:lang w:eastAsia="ru-RU"/>
              </w:rPr>
              <w:t>, 72</w:t>
            </w:r>
          </w:p>
          <w:p w:rsidR="002A0521" w:rsidRPr="002A0521" w:rsidRDefault="002A0521" w:rsidP="002A0521">
            <w:pPr>
              <w:widowControl w:val="0"/>
              <w:autoSpaceDE w:val="0"/>
              <w:autoSpaceDN w:val="0"/>
              <w:adjustRightInd w:val="0"/>
              <w:spacing w:after="0" w:line="240" w:lineRule="auto"/>
              <w:jc w:val="both"/>
              <w:outlineLvl w:val="0"/>
              <w:rPr>
                <w:rFonts w:ascii="Times New Roman" w:eastAsia="Times New Roman" w:hAnsi="Times New Roman"/>
                <w:sz w:val="20"/>
                <w:szCs w:val="20"/>
                <w:lang w:eastAsia="ru-RU"/>
              </w:rPr>
            </w:pPr>
          </w:p>
        </w:tc>
      </w:tr>
      <w:tr w:rsidR="002A0521" w:rsidRPr="002A0521" w:rsidTr="006E1B4E">
        <w:tc>
          <w:tcPr>
            <w:tcW w:w="4361" w:type="dxa"/>
            <w:shd w:val="clear" w:color="auto" w:fill="auto"/>
          </w:tcPr>
          <w:p w:rsidR="002A0521" w:rsidRPr="002A0521" w:rsidRDefault="002A0521" w:rsidP="002A0521">
            <w:pPr>
              <w:widowControl w:val="0"/>
              <w:autoSpaceDE w:val="0"/>
              <w:autoSpaceDN w:val="0"/>
              <w:adjustRightInd w:val="0"/>
              <w:spacing w:after="0" w:line="240" w:lineRule="auto"/>
              <w:jc w:val="both"/>
              <w:outlineLvl w:val="0"/>
              <w:rPr>
                <w:rFonts w:ascii="Times New Roman" w:eastAsia="Times New Roman" w:hAnsi="Times New Roman"/>
                <w:sz w:val="20"/>
                <w:szCs w:val="20"/>
                <w:lang w:eastAsia="ru-RU"/>
              </w:rPr>
            </w:pPr>
          </w:p>
        </w:tc>
        <w:tc>
          <w:tcPr>
            <w:tcW w:w="5210" w:type="dxa"/>
            <w:shd w:val="clear" w:color="auto" w:fill="auto"/>
          </w:tcPr>
          <w:p w:rsidR="002A0521" w:rsidRPr="002A0521" w:rsidRDefault="002A0521" w:rsidP="002A0521">
            <w:pPr>
              <w:widowControl w:val="0"/>
              <w:autoSpaceDE w:val="0"/>
              <w:autoSpaceDN w:val="0"/>
              <w:adjustRightInd w:val="0"/>
              <w:spacing w:after="0" w:line="240" w:lineRule="auto"/>
              <w:rPr>
                <w:rFonts w:ascii="Times New Roman" w:eastAsia="Times New Roman" w:hAnsi="Times New Roman"/>
                <w:sz w:val="20"/>
                <w:szCs w:val="20"/>
                <w:lang w:eastAsia="ru-RU"/>
              </w:rPr>
            </w:pPr>
            <w:r w:rsidRPr="002A0521">
              <w:rPr>
                <w:rFonts w:ascii="Times New Roman" w:eastAsia="Times New Roman" w:hAnsi="Times New Roman"/>
                <w:sz w:val="20"/>
                <w:szCs w:val="20"/>
                <w:lang w:eastAsia="ru-RU"/>
              </w:rPr>
              <w:t>от _______________________________________</w:t>
            </w:r>
          </w:p>
          <w:p w:rsidR="002A0521" w:rsidRPr="002A0521" w:rsidRDefault="002A0521" w:rsidP="002A0521">
            <w:pPr>
              <w:widowControl w:val="0"/>
              <w:autoSpaceDE w:val="0"/>
              <w:autoSpaceDN w:val="0"/>
              <w:adjustRightInd w:val="0"/>
              <w:spacing w:after="0" w:line="240" w:lineRule="auto"/>
              <w:rPr>
                <w:rFonts w:ascii="Times New Roman" w:eastAsia="Times New Roman" w:hAnsi="Times New Roman"/>
                <w:sz w:val="20"/>
                <w:szCs w:val="20"/>
                <w:lang w:eastAsia="ru-RU"/>
              </w:rPr>
            </w:pPr>
            <w:r w:rsidRPr="002A0521">
              <w:rPr>
                <w:rFonts w:ascii="Times New Roman" w:eastAsia="Times New Roman" w:hAnsi="Times New Roman"/>
                <w:sz w:val="20"/>
                <w:szCs w:val="20"/>
                <w:lang w:eastAsia="ru-RU"/>
              </w:rPr>
              <w:t>_________________________________________</w:t>
            </w:r>
          </w:p>
          <w:p w:rsidR="002A0521" w:rsidRPr="002A0521" w:rsidRDefault="002A0521" w:rsidP="002A0521">
            <w:pPr>
              <w:widowControl w:val="0"/>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2A0521">
              <w:rPr>
                <w:rFonts w:ascii="Times New Roman" w:eastAsia="Times New Roman" w:hAnsi="Times New Roman"/>
                <w:sz w:val="20"/>
                <w:szCs w:val="20"/>
                <w:lang w:eastAsia="ru-RU"/>
              </w:rPr>
              <w:t xml:space="preserve">      (фамилия, имя отчество гражданина) </w:t>
            </w:r>
          </w:p>
          <w:p w:rsidR="002A0521" w:rsidRPr="002A0521" w:rsidRDefault="002A0521" w:rsidP="002A0521">
            <w:pPr>
              <w:widowControl w:val="0"/>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2A0521">
              <w:rPr>
                <w:rFonts w:ascii="Times New Roman" w:eastAsia="Times New Roman" w:hAnsi="Times New Roman"/>
                <w:sz w:val="20"/>
                <w:szCs w:val="20"/>
                <w:lang w:eastAsia="ru-RU"/>
              </w:rPr>
              <w:t>Паспорт________________________________</w:t>
            </w:r>
          </w:p>
          <w:p w:rsidR="002A0521" w:rsidRPr="002A0521" w:rsidRDefault="002A0521" w:rsidP="002A0521">
            <w:pPr>
              <w:widowControl w:val="0"/>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2A0521">
              <w:rPr>
                <w:rFonts w:ascii="Times New Roman" w:eastAsia="Times New Roman" w:hAnsi="Times New Roman"/>
                <w:sz w:val="20"/>
                <w:szCs w:val="20"/>
                <w:lang w:eastAsia="ru-RU"/>
              </w:rPr>
              <w:t>Выдан__________________________________</w:t>
            </w:r>
          </w:p>
          <w:p w:rsidR="002A0521" w:rsidRPr="002A0521" w:rsidRDefault="002A0521" w:rsidP="002A0521">
            <w:pPr>
              <w:widowControl w:val="0"/>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2A0521">
              <w:rPr>
                <w:rFonts w:ascii="Times New Roman" w:eastAsia="Times New Roman" w:hAnsi="Times New Roman"/>
                <w:sz w:val="20"/>
                <w:szCs w:val="20"/>
                <w:lang w:eastAsia="ru-RU"/>
              </w:rPr>
              <w:t>Дата выдачи_____________________________</w:t>
            </w:r>
          </w:p>
          <w:p w:rsidR="002A0521" w:rsidRPr="002A0521" w:rsidRDefault="002A0521" w:rsidP="002A0521">
            <w:pPr>
              <w:widowControl w:val="0"/>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2A0521">
              <w:rPr>
                <w:rFonts w:ascii="Times New Roman" w:eastAsia="Times New Roman" w:hAnsi="Times New Roman"/>
                <w:sz w:val="20"/>
                <w:szCs w:val="20"/>
                <w:lang w:eastAsia="ru-RU"/>
              </w:rPr>
              <w:t>место жительства: _______________________</w:t>
            </w:r>
          </w:p>
          <w:p w:rsidR="002A0521" w:rsidRPr="002A0521" w:rsidRDefault="002A0521" w:rsidP="002A0521">
            <w:pPr>
              <w:widowControl w:val="0"/>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2A0521">
              <w:rPr>
                <w:rFonts w:ascii="Times New Roman" w:eastAsia="Times New Roman" w:hAnsi="Times New Roman"/>
                <w:sz w:val="20"/>
                <w:szCs w:val="20"/>
                <w:lang w:eastAsia="ru-RU"/>
              </w:rPr>
              <w:t>________________________________________,</w:t>
            </w:r>
          </w:p>
          <w:p w:rsidR="002A0521" w:rsidRPr="002A0521" w:rsidRDefault="002A0521" w:rsidP="002A0521">
            <w:pPr>
              <w:widowControl w:val="0"/>
              <w:autoSpaceDE w:val="0"/>
              <w:autoSpaceDN w:val="0"/>
              <w:adjustRightInd w:val="0"/>
              <w:spacing w:after="0" w:line="240" w:lineRule="auto"/>
              <w:rPr>
                <w:rFonts w:ascii="Times New Roman" w:eastAsia="Times New Roman" w:hAnsi="Times New Roman"/>
                <w:sz w:val="20"/>
                <w:szCs w:val="20"/>
                <w:lang w:eastAsia="ru-RU"/>
              </w:rPr>
            </w:pPr>
            <w:r w:rsidRPr="002A0521">
              <w:rPr>
                <w:rFonts w:ascii="Times New Roman" w:eastAsia="Times New Roman" w:hAnsi="Times New Roman"/>
                <w:sz w:val="20"/>
                <w:szCs w:val="20"/>
                <w:lang w:eastAsia="ru-RU"/>
              </w:rPr>
              <w:t xml:space="preserve">телефон: ________________________________, </w:t>
            </w:r>
          </w:p>
          <w:p w:rsidR="002A0521" w:rsidRPr="002A0521" w:rsidRDefault="002A0521" w:rsidP="002A0521">
            <w:pPr>
              <w:widowControl w:val="0"/>
              <w:autoSpaceDE w:val="0"/>
              <w:autoSpaceDN w:val="0"/>
              <w:adjustRightInd w:val="0"/>
              <w:spacing w:after="0" w:line="240" w:lineRule="auto"/>
              <w:jc w:val="both"/>
              <w:outlineLvl w:val="0"/>
              <w:rPr>
                <w:rFonts w:ascii="Times New Roman" w:eastAsia="Times New Roman" w:hAnsi="Times New Roman"/>
                <w:sz w:val="20"/>
                <w:szCs w:val="20"/>
                <w:lang w:eastAsia="ru-RU"/>
              </w:rPr>
            </w:pPr>
          </w:p>
        </w:tc>
      </w:tr>
    </w:tbl>
    <w:p w:rsidR="002A0521" w:rsidRPr="002A0521" w:rsidRDefault="002A0521" w:rsidP="002A0521">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A0521">
        <w:rPr>
          <w:rFonts w:ascii="Times New Roman" w:eastAsia="Times New Roman" w:hAnsi="Times New Roman"/>
          <w:sz w:val="24"/>
          <w:szCs w:val="24"/>
          <w:lang w:eastAsia="ru-RU"/>
        </w:rPr>
        <w:t xml:space="preserve">                   </w:t>
      </w:r>
      <w:r w:rsidRPr="002A0521">
        <w:rPr>
          <w:rFonts w:ascii="Times New Roman" w:eastAsia="Times New Roman" w:hAnsi="Times New Roman"/>
          <w:sz w:val="24"/>
          <w:szCs w:val="24"/>
          <w:u w:val="single"/>
          <w:lang w:eastAsia="ru-RU"/>
        </w:rPr>
        <w:t xml:space="preserve">                        </w:t>
      </w:r>
    </w:p>
    <w:p w:rsidR="002A0521" w:rsidRPr="002A0521" w:rsidRDefault="002A0521" w:rsidP="002A05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A0521">
        <w:rPr>
          <w:rFonts w:ascii="Times New Roman" w:eastAsia="Times New Roman" w:hAnsi="Times New Roman"/>
          <w:sz w:val="24"/>
          <w:szCs w:val="24"/>
          <w:lang w:eastAsia="ru-RU"/>
        </w:rPr>
        <w:t xml:space="preserve">Заявление </w:t>
      </w:r>
    </w:p>
    <w:p w:rsidR="002A0521" w:rsidRPr="002A0521" w:rsidRDefault="002A0521" w:rsidP="002A05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A0521">
        <w:rPr>
          <w:rFonts w:ascii="Times New Roman" w:eastAsia="Times New Roman" w:hAnsi="Times New Roman"/>
          <w:sz w:val="24"/>
          <w:szCs w:val="24"/>
          <w:lang w:eastAsia="ru-RU"/>
        </w:rPr>
        <w:t>о предварительном согласовании предоставления земельного участка</w:t>
      </w:r>
    </w:p>
    <w:p w:rsidR="002A0521" w:rsidRPr="002A0521" w:rsidRDefault="002A0521" w:rsidP="002A0521">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2A0521">
        <w:rPr>
          <w:rFonts w:ascii="Times New Roman" w:eastAsia="Times New Roman" w:hAnsi="Times New Roman"/>
          <w:sz w:val="24"/>
          <w:szCs w:val="24"/>
          <w:lang w:eastAsia="ru-RU"/>
        </w:rPr>
        <w:lastRenderedPageBreak/>
        <w:t>в аренду без проведения торгов</w:t>
      </w:r>
      <w:r w:rsidRPr="002A0521">
        <w:rPr>
          <w:rFonts w:ascii="Courier New" w:eastAsia="Times New Roman" w:hAnsi="Courier New" w:cs="Courier New"/>
          <w:sz w:val="20"/>
          <w:szCs w:val="20"/>
          <w:lang w:eastAsia="ru-RU"/>
        </w:rPr>
        <w:t xml:space="preserve"> </w:t>
      </w:r>
    </w:p>
    <w:p w:rsidR="002A0521" w:rsidRPr="002A0521" w:rsidRDefault="002A0521" w:rsidP="002A0521">
      <w:pPr>
        <w:widowControl w:val="0"/>
        <w:autoSpaceDE w:val="0"/>
        <w:autoSpaceDN w:val="0"/>
        <w:adjustRightInd w:val="0"/>
        <w:spacing w:after="0" w:line="240" w:lineRule="auto"/>
        <w:jc w:val="center"/>
        <w:rPr>
          <w:rFonts w:ascii="Times New Roman" w:eastAsia="Times New Roman" w:hAnsi="Times New Roman"/>
          <w:lang w:eastAsia="ru-RU"/>
        </w:rPr>
      </w:pPr>
    </w:p>
    <w:p w:rsidR="002A0521" w:rsidRPr="002A0521" w:rsidRDefault="002A0521" w:rsidP="002A0521">
      <w:pPr>
        <w:widowControl w:val="0"/>
        <w:autoSpaceDE w:val="0"/>
        <w:autoSpaceDN w:val="0"/>
        <w:adjustRightInd w:val="0"/>
        <w:spacing w:after="0" w:line="240" w:lineRule="auto"/>
        <w:rPr>
          <w:rFonts w:ascii="Times New Roman" w:eastAsia="Times New Roman" w:hAnsi="Times New Roman"/>
          <w:sz w:val="24"/>
          <w:szCs w:val="24"/>
          <w:lang w:eastAsia="ru-RU"/>
        </w:rPr>
      </w:pPr>
    </w:p>
    <w:p w:rsidR="002A0521" w:rsidRPr="002A0521" w:rsidRDefault="002A0521" w:rsidP="002A0521">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A0521">
        <w:rPr>
          <w:rFonts w:ascii="Times New Roman" w:eastAsia="Times New Roman" w:hAnsi="Times New Roman"/>
          <w:sz w:val="20"/>
          <w:szCs w:val="20"/>
          <w:lang w:eastAsia="ru-RU"/>
        </w:rPr>
        <w:t xml:space="preserve">На   основании   подпункта __ пункта 2 статьи 39.6, в соответствии со  </w:t>
      </w:r>
      <w:hyperlink r:id="rId33" w:history="1">
        <w:r w:rsidRPr="002A0521">
          <w:rPr>
            <w:rFonts w:ascii="Times New Roman" w:eastAsia="Times New Roman" w:hAnsi="Times New Roman"/>
            <w:sz w:val="20"/>
            <w:szCs w:val="20"/>
            <w:lang w:eastAsia="ru-RU"/>
          </w:rPr>
          <w:t xml:space="preserve">статьей 39.15 </w:t>
        </w:r>
      </w:hyperlink>
      <w:r w:rsidRPr="002A0521">
        <w:rPr>
          <w:rFonts w:ascii="Times New Roman" w:eastAsia="Times New Roman" w:hAnsi="Times New Roman"/>
          <w:sz w:val="20"/>
          <w:szCs w:val="20"/>
          <w:lang w:eastAsia="ru-RU"/>
        </w:rPr>
        <w:t xml:space="preserve">  Земельного   кодекса  Российской Федерации прошу предварительно согласовать предоставление земельного участка </w:t>
      </w:r>
      <w:proofErr w:type="gramStart"/>
      <w:r w:rsidRPr="002A0521">
        <w:rPr>
          <w:rFonts w:ascii="Times New Roman" w:eastAsia="Times New Roman" w:hAnsi="Times New Roman"/>
          <w:sz w:val="20"/>
          <w:szCs w:val="20"/>
          <w:lang w:eastAsia="ru-RU"/>
        </w:rPr>
        <w:t>согласно</w:t>
      </w:r>
      <w:proofErr w:type="gramEnd"/>
      <w:r w:rsidRPr="002A0521">
        <w:rPr>
          <w:rFonts w:ascii="Times New Roman" w:eastAsia="Times New Roman" w:hAnsi="Times New Roman"/>
          <w:sz w:val="20"/>
          <w:szCs w:val="20"/>
          <w:lang w:eastAsia="ru-RU"/>
        </w:rPr>
        <w:t xml:space="preserve"> приложенной схемы. </w:t>
      </w:r>
    </w:p>
    <w:p w:rsidR="002A0521" w:rsidRPr="002A0521" w:rsidRDefault="002A0521" w:rsidP="002A0521">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2A0521" w:rsidRPr="002A0521" w:rsidRDefault="002A0521" w:rsidP="002A0521">
      <w:pPr>
        <w:widowControl w:val="0"/>
        <w:autoSpaceDE w:val="0"/>
        <w:autoSpaceDN w:val="0"/>
        <w:adjustRightInd w:val="0"/>
        <w:spacing w:after="0" w:line="240" w:lineRule="auto"/>
        <w:rPr>
          <w:rFonts w:ascii="Times New Roman" w:eastAsia="Times New Roman" w:hAnsi="Times New Roman"/>
          <w:sz w:val="20"/>
          <w:szCs w:val="20"/>
          <w:lang w:eastAsia="ru-RU"/>
        </w:rPr>
      </w:pPr>
      <w:r w:rsidRPr="002A0521">
        <w:rPr>
          <w:rFonts w:ascii="Times New Roman" w:eastAsia="Times New Roman" w:hAnsi="Times New Roman"/>
          <w:sz w:val="20"/>
          <w:szCs w:val="20"/>
          <w:lang w:eastAsia="ru-RU"/>
        </w:rPr>
        <w:t>Прошу предоставить земельный участок на праве аренды</w:t>
      </w:r>
      <w:r w:rsidRPr="002A0521">
        <w:rPr>
          <w:rFonts w:ascii="Times New Roman" w:eastAsia="Times New Roman" w:hAnsi="Times New Roman"/>
          <w:b/>
          <w:sz w:val="20"/>
          <w:szCs w:val="20"/>
          <w:lang w:eastAsia="ru-RU"/>
        </w:rPr>
        <w:t xml:space="preserve"> </w:t>
      </w:r>
      <w:r w:rsidRPr="002A0521">
        <w:rPr>
          <w:rFonts w:ascii="Times New Roman" w:eastAsia="Times New Roman" w:hAnsi="Times New Roman"/>
          <w:sz w:val="20"/>
          <w:szCs w:val="20"/>
          <w:lang w:eastAsia="ru-RU"/>
        </w:rPr>
        <w:t xml:space="preserve"> для использования в целях:_____________________________________________________________</w:t>
      </w:r>
      <w:r w:rsidR="00EE77AC">
        <w:rPr>
          <w:rFonts w:ascii="Times New Roman" w:eastAsia="Times New Roman" w:hAnsi="Times New Roman"/>
          <w:sz w:val="20"/>
          <w:szCs w:val="20"/>
          <w:lang w:eastAsia="ru-RU"/>
        </w:rPr>
        <w:t>___________</w:t>
      </w:r>
      <w:r w:rsidRPr="002A0521">
        <w:rPr>
          <w:rFonts w:ascii="Times New Roman" w:eastAsia="Times New Roman" w:hAnsi="Times New Roman"/>
          <w:sz w:val="20"/>
          <w:szCs w:val="20"/>
          <w:lang w:eastAsia="ru-RU"/>
        </w:rPr>
        <w:t>______________</w:t>
      </w:r>
    </w:p>
    <w:p w:rsidR="002A0521" w:rsidRPr="002A0521" w:rsidRDefault="002A0521" w:rsidP="002A0521">
      <w:pPr>
        <w:widowControl w:val="0"/>
        <w:autoSpaceDE w:val="0"/>
        <w:autoSpaceDN w:val="0"/>
        <w:adjustRightInd w:val="0"/>
        <w:spacing w:after="0" w:line="240" w:lineRule="auto"/>
        <w:rPr>
          <w:rFonts w:ascii="Times New Roman" w:eastAsia="Times New Roman" w:hAnsi="Times New Roman"/>
          <w:sz w:val="20"/>
          <w:szCs w:val="20"/>
          <w:lang w:eastAsia="ru-RU"/>
        </w:rPr>
      </w:pPr>
    </w:p>
    <w:p w:rsidR="002A0521" w:rsidRPr="002A0521" w:rsidRDefault="002A0521" w:rsidP="002A0521">
      <w:pPr>
        <w:widowControl w:val="0"/>
        <w:autoSpaceDE w:val="0"/>
        <w:autoSpaceDN w:val="0"/>
        <w:adjustRightInd w:val="0"/>
        <w:spacing w:after="0" w:line="240" w:lineRule="auto"/>
        <w:rPr>
          <w:rFonts w:ascii="Times New Roman" w:eastAsia="Times New Roman" w:hAnsi="Times New Roman"/>
          <w:sz w:val="20"/>
          <w:szCs w:val="20"/>
          <w:lang w:eastAsia="ru-RU"/>
        </w:rPr>
      </w:pPr>
    </w:p>
    <w:p w:rsidR="002A0521" w:rsidRPr="002A0521" w:rsidRDefault="002A0521" w:rsidP="002A0521">
      <w:pPr>
        <w:widowControl w:val="0"/>
        <w:autoSpaceDE w:val="0"/>
        <w:autoSpaceDN w:val="0"/>
        <w:adjustRightInd w:val="0"/>
        <w:spacing w:after="0" w:line="240" w:lineRule="auto"/>
        <w:rPr>
          <w:rFonts w:ascii="Times New Roman" w:eastAsia="Times New Roman" w:hAnsi="Times New Roman"/>
          <w:sz w:val="20"/>
          <w:szCs w:val="20"/>
          <w:lang w:eastAsia="ru-RU"/>
        </w:rPr>
      </w:pPr>
      <w:r w:rsidRPr="002A0521">
        <w:rPr>
          <w:rFonts w:ascii="Times New Roman" w:eastAsia="Times New Roman" w:hAnsi="Times New Roman"/>
          <w:sz w:val="20"/>
          <w:szCs w:val="20"/>
          <w:lang w:eastAsia="ru-RU"/>
        </w:rPr>
        <w:t>Почтовый адрес и (или) адрес электронной почты для связи с заявителем:</w:t>
      </w:r>
    </w:p>
    <w:p w:rsidR="002A0521" w:rsidRPr="002A0521" w:rsidRDefault="002A0521" w:rsidP="002A0521">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2A0521" w:rsidRPr="002A0521" w:rsidRDefault="002A0521" w:rsidP="002A052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A0521">
        <w:rPr>
          <w:rFonts w:ascii="Courier New" w:eastAsia="Times New Roman" w:hAnsi="Courier New" w:cs="Courier New"/>
          <w:sz w:val="20"/>
          <w:szCs w:val="20"/>
          <w:lang w:eastAsia="ru-RU"/>
        </w:rPr>
        <w:t>_____________________________________________________________________________</w:t>
      </w:r>
    </w:p>
    <w:p w:rsidR="002A0521" w:rsidRPr="002A0521" w:rsidRDefault="002A0521" w:rsidP="002A0521">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2A0521" w:rsidRPr="002A0521" w:rsidRDefault="002A0521" w:rsidP="002A0521">
      <w:pPr>
        <w:widowControl w:val="0"/>
        <w:autoSpaceDE w:val="0"/>
        <w:autoSpaceDN w:val="0"/>
        <w:adjustRightInd w:val="0"/>
        <w:spacing w:after="0" w:line="240" w:lineRule="auto"/>
        <w:rPr>
          <w:rFonts w:ascii="Times New Roman" w:eastAsia="Times New Roman" w:hAnsi="Times New Roman"/>
          <w:sz w:val="20"/>
          <w:szCs w:val="20"/>
          <w:lang w:eastAsia="ru-RU"/>
        </w:rPr>
      </w:pPr>
      <w:r w:rsidRPr="002A0521">
        <w:rPr>
          <w:rFonts w:ascii="Courier New" w:eastAsia="Times New Roman" w:hAnsi="Courier New" w:cs="Courier New"/>
          <w:sz w:val="20"/>
          <w:szCs w:val="20"/>
          <w:lang w:eastAsia="ru-RU"/>
        </w:rPr>
        <w:t>_____________________________________________________________________________</w:t>
      </w:r>
    </w:p>
    <w:p w:rsidR="002A0521" w:rsidRPr="002A0521" w:rsidRDefault="002A0521" w:rsidP="002A0521">
      <w:pPr>
        <w:widowControl w:val="0"/>
        <w:autoSpaceDE w:val="0"/>
        <w:autoSpaceDN w:val="0"/>
        <w:adjustRightInd w:val="0"/>
        <w:spacing w:after="0" w:line="240" w:lineRule="auto"/>
        <w:rPr>
          <w:rFonts w:ascii="Times New Roman" w:eastAsia="Times New Roman" w:hAnsi="Times New Roman"/>
          <w:sz w:val="20"/>
          <w:szCs w:val="20"/>
          <w:lang w:eastAsia="ru-RU"/>
        </w:rPr>
      </w:pPr>
    </w:p>
    <w:p w:rsidR="002A0521" w:rsidRPr="002A0521" w:rsidRDefault="002A0521" w:rsidP="002A0521">
      <w:pPr>
        <w:widowControl w:val="0"/>
        <w:autoSpaceDE w:val="0"/>
        <w:autoSpaceDN w:val="0"/>
        <w:adjustRightInd w:val="0"/>
        <w:spacing w:after="0" w:line="240" w:lineRule="auto"/>
        <w:rPr>
          <w:rFonts w:ascii="Times New Roman" w:eastAsia="Times New Roman" w:hAnsi="Times New Roman"/>
          <w:sz w:val="20"/>
          <w:szCs w:val="20"/>
          <w:lang w:eastAsia="ru-RU"/>
        </w:rPr>
      </w:pPr>
      <w:r w:rsidRPr="002A0521">
        <w:rPr>
          <w:rFonts w:ascii="Times New Roman" w:eastAsia="Times New Roman" w:hAnsi="Times New Roman"/>
          <w:sz w:val="20"/>
          <w:szCs w:val="20"/>
          <w:lang w:eastAsia="ru-RU"/>
        </w:rPr>
        <w:t xml:space="preserve">        Приложения:</w:t>
      </w:r>
    </w:p>
    <w:p w:rsidR="002A0521" w:rsidRPr="002A0521" w:rsidRDefault="002A0521" w:rsidP="002A0521">
      <w:pPr>
        <w:widowControl w:val="0"/>
        <w:autoSpaceDE w:val="0"/>
        <w:autoSpaceDN w:val="0"/>
        <w:adjustRightInd w:val="0"/>
        <w:spacing w:after="0" w:line="240" w:lineRule="auto"/>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8469"/>
      </w:tblGrid>
      <w:tr w:rsidR="002A0521" w:rsidRPr="002A0521" w:rsidTr="006E1B4E">
        <w:tc>
          <w:tcPr>
            <w:tcW w:w="1101" w:type="dxa"/>
            <w:shd w:val="clear" w:color="auto" w:fill="auto"/>
          </w:tcPr>
          <w:p w:rsidR="002A0521" w:rsidRPr="002A0521" w:rsidRDefault="002A0521" w:rsidP="002A0521">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p>
        </w:tc>
        <w:tc>
          <w:tcPr>
            <w:tcW w:w="8470" w:type="dxa"/>
            <w:shd w:val="clear" w:color="auto" w:fill="auto"/>
          </w:tcPr>
          <w:p w:rsidR="002A0521" w:rsidRPr="002A0521" w:rsidRDefault="002A0521" w:rsidP="002A0521">
            <w:pPr>
              <w:widowControl w:val="0"/>
              <w:autoSpaceDE w:val="0"/>
              <w:autoSpaceDN w:val="0"/>
              <w:adjustRightInd w:val="0"/>
              <w:spacing w:after="0" w:line="240" w:lineRule="auto"/>
              <w:rPr>
                <w:rFonts w:ascii="Times New Roman" w:eastAsia="Times New Roman" w:hAnsi="Times New Roman"/>
                <w:sz w:val="24"/>
                <w:szCs w:val="24"/>
                <w:vertAlign w:val="superscript"/>
                <w:lang w:eastAsia="ru-RU"/>
              </w:rPr>
            </w:pPr>
            <w:r w:rsidRPr="002A0521">
              <w:rPr>
                <w:rFonts w:ascii="Times New Roman" w:eastAsia="Times New Roman" w:hAnsi="Times New Roman"/>
                <w:sz w:val="24"/>
                <w:szCs w:val="24"/>
                <w:lang w:eastAsia="ru-RU"/>
              </w:rPr>
              <w:t xml:space="preserve">Схема расположения земельного участка на КПТ </w:t>
            </w:r>
          </w:p>
        </w:tc>
      </w:tr>
      <w:tr w:rsidR="002A0521" w:rsidRPr="002A0521" w:rsidTr="006E1B4E">
        <w:tc>
          <w:tcPr>
            <w:tcW w:w="1101" w:type="dxa"/>
            <w:shd w:val="clear" w:color="auto" w:fill="auto"/>
          </w:tcPr>
          <w:p w:rsidR="002A0521" w:rsidRPr="002A0521" w:rsidRDefault="002A0521" w:rsidP="002A05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470" w:type="dxa"/>
            <w:shd w:val="clear" w:color="auto" w:fill="auto"/>
          </w:tcPr>
          <w:p w:rsidR="002A0521" w:rsidRPr="002A0521" w:rsidRDefault="002A0521" w:rsidP="002A0521">
            <w:pPr>
              <w:widowControl w:val="0"/>
              <w:autoSpaceDE w:val="0"/>
              <w:autoSpaceDN w:val="0"/>
              <w:adjustRightInd w:val="0"/>
              <w:spacing w:after="0" w:line="240" w:lineRule="auto"/>
              <w:rPr>
                <w:rFonts w:ascii="Times New Roman" w:eastAsia="Times New Roman" w:hAnsi="Times New Roman"/>
                <w:sz w:val="24"/>
                <w:szCs w:val="24"/>
                <w:lang w:eastAsia="ru-RU"/>
              </w:rPr>
            </w:pPr>
            <w:r w:rsidRPr="002A0521">
              <w:rPr>
                <w:rFonts w:ascii="Times New Roman" w:eastAsia="Times New Roman" w:hAnsi="Times New Roman"/>
                <w:sz w:val="24"/>
                <w:szCs w:val="24"/>
                <w:lang w:eastAsia="ru-RU"/>
              </w:rPr>
              <w:t>Копия документа, подтверждающего личность заявителя</w:t>
            </w:r>
          </w:p>
        </w:tc>
      </w:tr>
      <w:tr w:rsidR="002A0521" w:rsidRPr="002A0521" w:rsidTr="006E1B4E">
        <w:tc>
          <w:tcPr>
            <w:tcW w:w="1101" w:type="dxa"/>
            <w:shd w:val="clear" w:color="auto" w:fill="auto"/>
          </w:tcPr>
          <w:p w:rsidR="002A0521" w:rsidRPr="002A0521" w:rsidRDefault="002A0521" w:rsidP="002A05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470" w:type="dxa"/>
            <w:shd w:val="clear" w:color="auto" w:fill="auto"/>
          </w:tcPr>
          <w:p w:rsidR="002A0521" w:rsidRPr="002A0521" w:rsidRDefault="002A0521" w:rsidP="002A0521">
            <w:pPr>
              <w:widowControl w:val="0"/>
              <w:autoSpaceDE w:val="0"/>
              <w:autoSpaceDN w:val="0"/>
              <w:adjustRightInd w:val="0"/>
              <w:spacing w:after="0" w:line="240" w:lineRule="auto"/>
              <w:rPr>
                <w:rFonts w:ascii="Times New Roman" w:eastAsia="Times New Roman" w:hAnsi="Times New Roman"/>
                <w:sz w:val="24"/>
                <w:szCs w:val="24"/>
                <w:vertAlign w:val="superscript"/>
                <w:lang w:eastAsia="ru-RU"/>
              </w:rPr>
            </w:pPr>
            <w:r w:rsidRPr="002A0521">
              <w:rPr>
                <w:rFonts w:ascii="Times New Roman" w:eastAsia="Times New Roman" w:hAnsi="Times New Roman"/>
                <w:sz w:val="24"/>
                <w:szCs w:val="24"/>
                <w:lang w:eastAsia="ru-RU"/>
              </w:rPr>
              <w:t>Копия документа, подтверждающего полномочия представителя заявителя</w:t>
            </w:r>
          </w:p>
        </w:tc>
      </w:tr>
      <w:tr w:rsidR="002A0521" w:rsidRPr="002A0521" w:rsidTr="006E1B4E">
        <w:tc>
          <w:tcPr>
            <w:tcW w:w="1101" w:type="dxa"/>
            <w:shd w:val="clear" w:color="auto" w:fill="auto"/>
          </w:tcPr>
          <w:p w:rsidR="002A0521" w:rsidRPr="002A0521" w:rsidRDefault="002A0521" w:rsidP="002A052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470" w:type="dxa"/>
            <w:shd w:val="clear" w:color="auto" w:fill="auto"/>
          </w:tcPr>
          <w:p w:rsidR="002A0521" w:rsidRPr="002A0521" w:rsidRDefault="002A0521" w:rsidP="002A0521">
            <w:pPr>
              <w:widowControl w:val="0"/>
              <w:autoSpaceDE w:val="0"/>
              <w:autoSpaceDN w:val="0"/>
              <w:adjustRightInd w:val="0"/>
              <w:spacing w:after="0" w:line="240" w:lineRule="auto"/>
              <w:rPr>
                <w:rFonts w:ascii="Times New Roman" w:eastAsia="Times New Roman" w:hAnsi="Times New Roman"/>
                <w:sz w:val="24"/>
                <w:szCs w:val="24"/>
                <w:lang w:eastAsia="ru-RU"/>
              </w:rPr>
            </w:pPr>
            <w:r w:rsidRPr="002A0521">
              <w:rPr>
                <w:rFonts w:ascii="Times New Roman" w:eastAsia="Times New Roman" w:hAnsi="Times New Roman"/>
                <w:noProof/>
                <w:sz w:val="24"/>
                <w:szCs w:val="24"/>
                <w:lang w:eastAsia="ru-RU"/>
              </w:rPr>
              <w:t xml:space="preserve">Документы, подтверждающие право заявителя на приобретение земельного участка без проведения торгов и предусмотренные Приказом Минэкономразвития России от 12.01.2015 </w:t>
            </w:r>
            <w:r w:rsidRPr="002A0521">
              <w:rPr>
                <w:rFonts w:ascii="Times New Roman" w:eastAsia="Times New Roman" w:hAnsi="Times New Roman"/>
                <w:noProof/>
                <w:sz w:val="24"/>
                <w:szCs w:val="24"/>
                <w:lang w:val="en-US" w:eastAsia="ru-RU"/>
              </w:rPr>
              <w:t>N</w:t>
            </w:r>
            <w:r w:rsidRPr="002A0521">
              <w:rPr>
                <w:rFonts w:ascii="Times New Roman" w:eastAsia="Times New Roman" w:hAnsi="Times New Roman"/>
                <w:noProof/>
                <w:sz w:val="24"/>
                <w:szCs w:val="24"/>
                <w:lang w:eastAsia="ru-RU"/>
              </w:rPr>
              <w:t xml:space="preserve"> 1 "Об утверждении перечня документов, подтверждающих право заявителя на приобретение земельного участка без проведения торгов"</w:t>
            </w:r>
          </w:p>
        </w:tc>
      </w:tr>
    </w:tbl>
    <w:p w:rsidR="002A0521" w:rsidRPr="002A0521" w:rsidRDefault="002A0521" w:rsidP="002A0521">
      <w:pPr>
        <w:widowControl w:val="0"/>
        <w:autoSpaceDE w:val="0"/>
        <w:autoSpaceDN w:val="0"/>
        <w:adjustRightInd w:val="0"/>
        <w:spacing w:after="0" w:line="240" w:lineRule="auto"/>
        <w:rPr>
          <w:rFonts w:ascii="Times New Roman" w:eastAsia="Times New Roman" w:hAnsi="Times New Roman"/>
          <w:sz w:val="24"/>
          <w:szCs w:val="24"/>
          <w:lang w:eastAsia="ru-RU"/>
        </w:rPr>
      </w:pPr>
      <w:r w:rsidRPr="002A0521">
        <w:rPr>
          <w:rFonts w:ascii="Times New Roman" w:eastAsia="Times New Roman" w:hAnsi="Times New Roman"/>
          <w:sz w:val="20"/>
          <w:szCs w:val="20"/>
          <w:lang w:eastAsia="ru-RU"/>
        </w:rPr>
        <w:t xml:space="preserve">(нужный вариант отметить знаком - </w:t>
      </w:r>
      <w:r w:rsidRPr="002A0521">
        <w:rPr>
          <w:rFonts w:ascii="Times New Roman" w:eastAsia="Times New Roman" w:hAnsi="Times New Roman"/>
          <w:sz w:val="20"/>
          <w:szCs w:val="20"/>
          <w:lang w:val="en-US" w:eastAsia="ru-RU"/>
        </w:rPr>
        <w:t>V</w:t>
      </w:r>
      <w:r w:rsidRPr="002A0521">
        <w:rPr>
          <w:rFonts w:ascii="Times New Roman" w:eastAsia="Times New Roman" w:hAnsi="Times New Roman"/>
          <w:sz w:val="20"/>
          <w:szCs w:val="20"/>
          <w:lang w:eastAsia="ru-RU"/>
        </w:rPr>
        <w:t>)</w:t>
      </w:r>
    </w:p>
    <w:p w:rsidR="002A0521" w:rsidRPr="002A0521" w:rsidRDefault="002A0521" w:rsidP="002A0521">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2A0521" w:rsidRPr="002A0521" w:rsidRDefault="002A0521" w:rsidP="002A052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2A0521" w:rsidRPr="002A0521" w:rsidRDefault="002A0521" w:rsidP="002A0521">
      <w:pPr>
        <w:widowControl w:val="0"/>
        <w:autoSpaceDE w:val="0"/>
        <w:autoSpaceDN w:val="0"/>
        <w:adjustRightInd w:val="0"/>
        <w:spacing w:after="0" w:line="240" w:lineRule="auto"/>
        <w:rPr>
          <w:rFonts w:ascii="Times New Roman" w:eastAsia="Times New Roman" w:hAnsi="Times New Roman"/>
          <w:sz w:val="24"/>
          <w:szCs w:val="24"/>
          <w:lang w:eastAsia="ru-RU"/>
        </w:rPr>
      </w:pPr>
      <w:r w:rsidRPr="002A0521">
        <w:rPr>
          <w:rFonts w:ascii="Times New Roman" w:eastAsia="Times New Roman" w:hAnsi="Times New Roman"/>
          <w:sz w:val="24"/>
          <w:szCs w:val="24"/>
          <w:lang w:eastAsia="ru-RU"/>
        </w:rPr>
        <w:t xml:space="preserve">"___"________ ____ </w:t>
      </w:r>
      <w:proofErr w:type="gramStart"/>
      <w:r w:rsidRPr="002A0521">
        <w:rPr>
          <w:rFonts w:ascii="Times New Roman" w:eastAsia="Times New Roman" w:hAnsi="Times New Roman"/>
          <w:sz w:val="24"/>
          <w:szCs w:val="24"/>
          <w:lang w:eastAsia="ru-RU"/>
        </w:rPr>
        <w:t>г</w:t>
      </w:r>
      <w:proofErr w:type="gramEnd"/>
      <w:r w:rsidRPr="002A0521">
        <w:rPr>
          <w:rFonts w:ascii="Times New Roman" w:eastAsia="Times New Roman" w:hAnsi="Times New Roman"/>
          <w:sz w:val="24"/>
          <w:szCs w:val="24"/>
          <w:lang w:eastAsia="ru-RU"/>
        </w:rPr>
        <w:t>.                                                                     ___________________</w:t>
      </w:r>
    </w:p>
    <w:p w:rsidR="002A0521" w:rsidRPr="002A0521" w:rsidRDefault="002A0521" w:rsidP="002A0521">
      <w:pPr>
        <w:widowControl w:val="0"/>
        <w:autoSpaceDE w:val="0"/>
        <w:autoSpaceDN w:val="0"/>
        <w:adjustRightInd w:val="0"/>
        <w:spacing w:after="0" w:line="240" w:lineRule="auto"/>
        <w:rPr>
          <w:rFonts w:ascii="Times New Roman" w:eastAsia="Times New Roman" w:hAnsi="Times New Roman"/>
          <w:noProof/>
          <w:sz w:val="20"/>
          <w:szCs w:val="20"/>
          <w:lang w:eastAsia="ru-RU"/>
        </w:rPr>
      </w:pPr>
      <w:r w:rsidRPr="002A0521">
        <w:rPr>
          <w:rFonts w:ascii="Courier New" w:eastAsia="Times New Roman" w:hAnsi="Courier New" w:cs="Courier New"/>
          <w:sz w:val="20"/>
          <w:szCs w:val="20"/>
          <w:lang w:eastAsia="ru-RU"/>
        </w:rPr>
        <w:t xml:space="preserve">                                                           </w:t>
      </w:r>
      <w:r w:rsidRPr="002A0521">
        <w:rPr>
          <w:rFonts w:ascii="Times New Roman" w:eastAsia="Times New Roman" w:hAnsi="Times New Roman"/>
          <w:sz w:val="20"/>
          <w:szCs w:val="20"/>
          <w:lang w:eastAsia="ru-RU"/>
        </w:rPr>
        <w:t>(подпись)</w:t>
      </w:r>
      <w:r w:rsidRPr="002A0521">
        <w:rPr>
          <w:rFonts w:ascii="Times New Roman" w:eastAsia="Times New Roman" w:hAnsi="Times New Roman"/>
          <w:noProof/>
          <w:sz w:val="20"/>
          <w:szCs w:val="20"/>
          <w:lang w:eastAsia="ru-RU"/>
        </w:rPr>
        <w:t xml:space="preserve">      </w:t>
      </w:r>
    </w:p>
    <w:p w:rsidR="002A0521" w:rsidRPr="002A0521" w:rsidRDefault="002A0521" w:rsidP="002A0521">
      <w:pPr>
        <w:autoSpaceDE w:val="0"/>
        <w:autoSpaceDN w:val="0"/>
        <w:adjustRightInd w:val="0"/>
        <w:spacing w:after="0" w:line="240" w:lineRule="auto"/>
        <w:jc w:val="center"/>
        <w:rPr>
          <w:rFonts w:ascii="Times New Roman" w:eastAsia="Times New Roman" w:hAnsi="Times New Roman"/>
          <w:sz w:val="20"/>
          <w:szCs w:val="20"/>
          <w:lang w:eastAsia="ru-RU"/>
        </w:rPr>
      </w:pPr>
      <w:r w:rsidRPr="002A0521">
        <w:rPr>
          <w:rFonts w:ascii="Times New Roman" w:eastAsia="Times New Roman" w:hAnsi="Times New Roman"/>
          <w:noProof/>
          <w:sz w:val="20"/>
          <w:szCs w:val="20"/>
          <w:lang w:eastAsia="ru-RU"/>
        </w:rPr>
        <w:tab/>
      </w:r>
      <w:r w:rsidRPr="002A0521">
        <w:rPr>
          <w:rFonts w:ascii="Times New Roman" w:eastAsia="Times New Roman" w:hAnsi="Times New Roman"/>
          <w:noProof/>
          <w:sz w:val="20"/>
          <w:szCs w:val="20"/>
          <w:lang w:eastAsia="ru-RU"/>
        </w:rPr>
        <w:tab/>
      </w:r>
      <w:r w:rsidRPr="002A0521">
        <w:rPr>
          <w:rFonts w:ascii="Times New Roman" w:eastAsia="Times New Roman" w:hAnsi="Times New Roman"/>
          <w:noProof/>
          <w:sz w:val="20"/>
          <w:szCs w:val="20"/>
          <w:lang w:eastAsia="ru-RU"/>
        </w:rPr>
        <w:tab/>
      </w:r>
      <w:r w:rsidRPr="002A0521">
        <w:rPr>
          <w:rFonts w:ascii="Times New Roman" w:eastAsia="Times New Roman" w:hAnsi="Times New Roman"/>
          <w:noProof/>
          <w:sz w:val="20"/>
          <w:szCs w:val="20"/>
          <w:lang w:eastAsia="ru-RU"/>
        </w:rPr>
        <w:tab/>
      </w:r>
      <w:r w:rsidRPr="002A0521">
        <w:rPr>
          <w:rFonts w:ascii="Times New Roman" w:eastAsia="Times New Roman" w:hAnsi="Times New Roman"/>
          <w:noProof/>
          <w:sz w:val="20"/>
          <w:szCs w:val="20"/>
          <w:lang w:eastAsia="ru-RU"/>
        </w:rPr>
        <w:tab/>
      </w:r>
      <w:r w:rsidRPr="002A0521">
        <w:rPr>
          <w:rFonts w:ascii="Times New Roman" w:eastAsia="Times New Roman" w:hAnsi="Times New Roman"/>
          <w:noProof/>
          <w:sz w:val="20"/>
          <w:szCs w:val="20"/>
          <w:lang w:eastAsia="ru-RU"/>
        </w:rPr>
        <w:tab/>
      </w:r>
      <w:r w:rsidRPr="002A0521">
        <w:rPr>
          <w:rFonts w:ascii="Times New Roman" w:eastAsia="Times New Roman" w:hAnsi="Times New Roman"/>
          <w:noProof/>
          <w:sz w:val="20"/>
          <w:szCs w:val="20"/>
          <w:lang w:eastAsia="ru-RU"/>
        </w:rPr>
        <w:tab/>
      </w:r>
      <w:r w:rsidRPr="002A0521">
        <w:rPr>
          <w:rFonts w:ascii="Times New Roman" w:eastAsia="Times New Roman" w:hAnsi="Times New Roman"/>
          <w:noProof/>
          <w:sz w:val="20"/>
          <w:szCs w:val="20"/>
          <w:lang w:eastAsia="ru-RU"/>
        </w:rPr>
        <w:tab/>
      </w:r>
      <w:r w:rsidRPr="002A0521">
        <w:rPr>
          <w:rFonts w:ascii="Times New Roman" w:eastAsia="Times New Roman" w:hAnsi="Times New Roman"/>
          <w:noProof/>
          <w:sz w:val="20"/>
          <w:szCs w:val="20"/>
          <w:lang w:eastAsia="ru-RU"/>
        </w:rPr>
        <w:tab/>
      </w:r>
      <w:r w:rsidRPr="002A0521">
        <w:rPr>
          <w:rFonts w:ascii="Times New Roman" w:eastAsia="Times New Roman" w:hAnsi="Times New Roman"/>
          <w:noProof/>
          <w:sz w:val="20"/>
          <w:szCs w:val="20"/>
          <w:lang w:eastAsia="ru-RU"/>
        </w:rPr>
        <w:tab/>
      </w:r>
    </w:p>
    <w:p w:rsidR="00D859DD" w:rsidRPr="002731E8" w:rsidRDefault="00D859DD" w:rsidP="00D859DD">
      <w:pPr>
        <w:spacing w:after="0" w:line="240" w:lineRule="auto"/>
        <w:jc w:val="both"/>
        <w:rPr>
          <w:rFonts w:ascii="Times New Roman" w:eastAsia="Times New Roman" w:hAnsi="Times New Roman"/>
          <w:sz w:val="18"/>
          <w:szCs w:val="18"/>
          <w:lang w:eastAsia="ru-RU"/>
        </w:rPr>
      </w:pPr>
    </w:p>
    <w:p w:rsidR="002731E8" w:rsidRPr="002731E8" w:rsidRDefault="002731E8" w:rsidP="002731E8">
      <w:pPr>
        <w:spacing w:after="0" w:line="240" w:lineRule="auto"/>
        <w:jc w:val="center"/>
        <w:rPr>
          <w:rFonts w:ascii="Times New Roman" w:eastAsia="Times New Roman" w:hAnsi="Times New Roman"/>
          <w:noProof/>
          <w:sz w:val="18"/>
          <w:szCs w:val="18"/>
          <w:lang w:eastAsia="ru-RU"/>
        </w:rPr>
      </w:pPr>
      <w:r w:rsidRPr="002731E8">
        <w:rPr>
          <w:rFonts w:ascii="Times New Roman" w:eastAsia="Times New Roman" w:hAnsi="Times New Roman"/>
          <w:noProof/>
          <w:sz w:val="18"/>
          <w:szCs w:val="18"/>
          <w:lang w:eastAsia="ru-RU"/>
        </w:rPr>
        <w:t xml:space="preserve">АДМИНИСТРАЦИЯ  БОГУЧАНСКОГО РАЙОНА </w:t>
      </w:r>
    </w:p>
    <w:p w:rsidR="002731E8" w:rsidRPr="002731E8" w:rsidRDefault="002731E8" w:rsidP="002731E8">
      <w:pPr>
        <w:spacing w:after="0" w:line="240" w:lineRule="auto"/>
        <w:jc w:val="center"/>
        <w:outlineLvl w:val="0"/>
        <w:rPr>
          <w:rFonts w:ascii="Times New Roman" w:eastAsia="Times New Roman" w:hAnsi="Times New Roman"/>
          <w:noProof/>
          <w:sz w:val="18"/>
          <w:szCs w:val="18"/>
          <w:lang w:eastAsia="ru-RU"/>
        </w:rPr>
      </w:pPr>
      <w:r w:rsidRPr="002731E8">
        <w:rPr>
          <w:rFonts w:ascii="Times New Roman" w:eastAsia="Times New Roman" w:hAnsi="Times New Roman"/>
          <w:noProof/>
          <w:sz w:val="18"/>
          <w:szCs w:val="18"/>
          <w:lang w:eastAsia="ru-RU"/>
        </w:rPr>
        <w:t>ПОСТАНОВЛЕНИЕ</w:t>
      </w:r>
    </w:p>
    <w:p w:rsidR="002731E8" w:rsidRPr="002731E8" w:rsidRDefault="002731E8" w:rsidP="002731E8">
      <w:pPr>
        <w:spacing w:after="0" w:line="240" w:lineRule="auto"/>
        <w:outlineLvl w:val="0"/>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ab/>
        <w:t>06.02.2017</w:t>
      </w:r>
      <w:r w:rsidRPr="002731E8">
        <w:rPr>
          <w:rFonts w:ascii="Times New Roman" w:eastAsia="Times New Roman" w:hAnsi="Times New Roman"/>
          <w:noProof/>
          <w:sz w:val="20"/>
          <w:szCs w:val="20"/>
          <w:lang w:eastAsia="ru-RU"/>
        </w:rPr>
        <w:tab/>
      </w:r>
      <w:r w:rsidRPr="002731E8">
        <w:rPr>
          <w:rFonts w:ascii="Times New Roman" w:eastAsia="Times New Roman" w:hAnsi="Times New Roman"/>
          <w:noProof/>
          <w:sz w:val="20"/>
          <w:szCs w:val="20"/>
          <w:lang w:eastAsia="ru-RU"/>
        </w:rPr>
        <w:tab/>
      </w:r>
      <w:r w:rsidRPr="002731E8">
        <w:rPr>
          <w:rFonts w:ascii="Times New Roman" w:eastAsia="Times New Roman" w:hAnsi="Times New Roman"/>
          <w:noProof/>
          <w:sz w:val="20"/>
          <w:szCs w:val="20"/>
          <w:lang w:eastAsia="ru-RU"/>
        </w:rPr>
        <w:tab/>
      </w:r>
      <w:r w:rsidRPr="002731E8">
        <w:rPr>
          <w:rFonts w:ascii="Times New Roman" w:eastAsia="Times New Roman" w:hAnsi="Times New Roman"/>
          <w:noProof/>
          <w:sz w:val="20"/>
          <w:szCs w:val="20"/>
          <w:lang w:eastAsia="ru-RU"/>
        </w:rPr>
        <w:tab/>
        <w:t>с. Богучаны</w:t>
      </w:r>
      <w:r w:rsidRPr="002731E8">
        <w:rPr>
          <w:rFonts w:ascii="Times New Roman" w:eastAsia="Times New Roman" w:hAnsi="Times New Roman"/>
          <w:noProof/>
          <w:sz w:val="20"/>
          <w:szCs w:val="20"/>
          <w:lang w:eastAsia="ru-RU"/>
        </w:rPr>
        <w:tab/>
      </w:r>
      <w:r w:rsidRPr="002731E8">
        <w:rPr>
          <w:rFonts w:ascii="Times New Roman" w:eastAsia="Times New Roman" w:hAnsi="Times New Roman"/>
          <w:noProof/>
          <w:sz w:val="20"/>
          <w:szCs w:val="20"/>
          <w:lang w:eastAsia="ru-RU"/>
        </w:rPr>
        <w:tab/>
        <w:t xml:space="preserve">                          № 103-п        </w:t>
      </w:r>
    </w:p>
    <w:p w:rsidR="002731E8" w:rsidRPr="002731E8" w:rsidRDefault="002731E8" w:rsidP="002731E8">
      <w:pPr>
        <w:autoSpaceDE w:val="0"/>
        <w:autoSpaceDN w:val="0"/>
        <w:adjustRightInd w:val="0"/>
        <w:spacing w:after="0" w:line="240" w:lineRule="auto"/>
        <w:jc w:val="both"/>
        <w:rPr>
          <w:rFonts w:ascii="Times New Roman" w:eastAsia="Times New Roman" w:hAnsi="Times New Roman"/>
          <w:sz w:val="20"/>
          <w:szCs w:val="20"/>
          <w:lang w:eastAsia="ru-RU"/>
        </w:rPr>
      </w:pPr>
    </w:p>
    <w:p w:rsidR="002731E8" w:rsidRPr="002731E8" w:rsidRDefault="002731E8" w:rsidP="002731E8">
      <w:pPr>
        <w:spacing w:after="0" w:line="240" w:lineRule="auto"/>
        <w:ind w:right="49" w:firstLine="426"/>
        <w:jc w:val="both"/>
        <w:rPr>
          <w:rFonts w:ascii="Times New Roman" w:eastAsia="Times New Roman" w:hAnsi="Times New Roman"/>
          <w:bCs/>
          <w:noProof/>
          <w:sz w:val="20"/>
          <w:szCs w:val="20"/>
          <w:lang w:eastAsia="ru-RU"/>
        </w:rPr>
      </w:pPr>
      <w:r w:rsidRPr="002731E8">
        <w:rPr>
          <w:rFonts w:ascii="Times New Roman" w:eastAsia="Times New Roman" w:hAnsi="Times New Roman"/>
          <w:noProof/>
          <w:sz w:val="20"/>
          <w:szCs w:val="20"/>
          <w:lang w:eastAsia="ru-RU"/>
        </w:rPr>
        <w:t xml:space="preserve">   Об утверждении административного регламента по предоставлению муниципальной услуги «Предоставление</w:t>
      </w:r>
      <w:r w:rsidRPr="002731E8">
        <w:rPr>
          <w:rFonts w:ascii="Times New Roman" w:eastAsia="Times New Roman" w:hAnsi="Times New Roman"/>
          <w:bCs/>
          <w:noProof/>
          <w:sz w:val="20"/>
          <w:szCs w:val="20"/>
          <w:lang w:eastAsia="ru-RU"/>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земельных участков, находящихся в муниципальной собственности или государственная собственность на которые не разграничена»</w:t>
      </w:r>
    </w:p>
    <w:p w:rsidR="002731E8" w:rsidRPr="002731E8" w:rsidRDefault="002731E8" w:rsidP="002731E8">
      <w:pPr>
        <w:spacing w:after="0" w:line="240" w:lineRule="auto"/>
        <w:ind w:right="49" w:firstLine="426"/>
        <w:jc w:val="both"/>
        <w:rPr>
          <w:rFonts w:ascii="Times New Roman" w:eastAsia="Times New Roman" w:hAnsi="Times New Roman"/>
          <w:bCs/>
          <w:noProof/>
          <w:sz w:val="20"/>
          <w:szCs w:val="20"/>
          <w:lang w:eastAsia="ru-RU"/>
        </w:rPr>
      </w:pPr>
    </w:p>
    <w:p w:rsidR="002731E8" w:rsidRDefault="002731E8" w:rsidP="002731E8">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731E8">
        <w:rPr>
          <w:rFonts w:ascii="Times New Roman" w:eastAsia="Times New Roman" w:hAnsi="Times New Roman"/>
          <w:sz w:val="20"/>
          <w:szCs w:val="20"/>
          <w:lang w:eastAsia="ru-RU"/>
        </w:rPr>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Богучанского района от 19.11.2010 № 1665-п «Об утверждении Порядка разработки и утверждения администрацией Богучанского района административных регламентов предоставления муниципальной услуг»; ст. ст. 7, 43, 47 Устава Богучанского района Красноярского края, </w:t>
      </w:r>
    </w:p>
    <w:p w:rsidR="002731E8" w:rsidRPr="002731E8" w:rsidRDefault="002731E8" w:rsidP="002731E8">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2731E8">
        <w:rPr>
          <w:rFonts w:ascii="Times New Roman" w:eastAsia="Times New Roman" w:hAnsi="Times New Roman"/>
          <w:sz w:val="20"/>
          <w:szCs w:val="20"/>
          <w:lang w:eastAsia="ru-RU"/>
        </w:rPr>
        <w:t>ПОСТАНОВЛЯЮ:</w:t>
      </w:r>
    </w:p>
    <w:p w:rsidR="002731E8" w:rsidRPr="002731E8" w:rsidRDefault="002731E8" w:rsidP="002731E8">
      <w:pPr>
        <w:spacing w:after="0" w:line="240" w:lineRule="auto"/>
        <w:ind w:right="49" w:firstLine="426"/>
        <w:jc w:val="both"/>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 xml:space="preserve">      1. </w:t>
      </w:r>
      <w:proofErr w:type="gramStart"/>
      <w:r w:rsidRPr="002731E8">
        <w:rPr>
          <w:rFonts w:ascii="Times New Roman" w:eastAsia="Times New Roman" w:hAnsi="Times New Roman"/>
          <w:noProof/>
          <w:sz w:val="20"/>
          <w:szCs w:val="20"/>
          <w:lang w:eastAsia="ru-RU"/>
        </w:rPr>
        <w:t>Утвердить административный регламент по предоставлению муниципальной услуги «Предоставление</w:t>
      </w:r>
      <w:r w:rsidRPr="002731E8">
        <w:rPr>
          <w:rFonts w:ascii="Times New Roman" w:eastAsia="Times New Roman" w:hAnsi="Times New Roman"/>
          <w:bCs/>
          <w:noProof/>
          <w:sz w:val="20"/>
          <w:szCs w:val="20"/>
          <w:lang w:eastAsia="ru-RU"/>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земельных участков, находящихся в муниципальной собственности или государственная собственность на которые не разграничена</w:t>
      </w:r>
      <w:r w:rsidRPr="002731E8">
        <w:rPr>
          <w:rFonts w:ascii="Times New Roman" w:eastAsia="Times New Roman" w:hAnsi="Times New Roman"/>
          <w:noProof/>
          <w:sz w:val="20"/>
          <w:szCs w:val="20"/>
          <w:lang w:eastAsia="ru-RU"/>
        </w:rPr>
        <w:t>»,</w:t>
      </w:r>
      <w:r w:rsidRPr="002731E8">
        <w:rPr>
          <w:rFonts w:ascii="Times New Roman" w:eastAsia="Times New Roman" w:hAnsi="Times New Roman"/>
          <w:sz w:val="20"/>
          <w:szCs w:val="20"/>
          <w:lang w:eastAsia="ru-RU"/>
        </w:rPr>
        <w:t xml:space="preserve"> </w:t>
      </w:r>
      <w:r w:rsidRPr="002731E8">
        <w:rPr>
          <w:rFonts w:ascii="Times New Roman" w:eastAsia="Times New Roman" w:hAnsi="Times New Roman"/>
          <w:noProof/>
          <w:sz w:val="20"/>
          <w:szCs w:val="20"/>
          <w:lang w:eastAsia="ru-RU"/>
        </w:rPr>
        <w:t>согласно приложения.</w:t>
      </w:r>
      <w:proofErr w:type="gramEnd"/>
    </w:p>
    <w:p w:rsidR="002731E8" w:rsidRPr="002731E8" w:rsidRDefault="002731E8" w:rsidP="002731E8">
      <w:pPr>
        <w:spacing w:after="0" w:line="240" w:lineRule="auto"/>
        <w:ind w:right="49" w:firstLine="426"/>
        <w:jc w:val="both"/>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lastRenderedPageBreak/>
        <w:t xml:space="preserve">      2. Контроль за выполнением постановления возложить на первого заместителя Главы Богучанского района В.Ю.Карнаухова.</w:t>
      </w:r>
    </w:p>
    <w:p w:rsidR="002731E8" w:rsidRPr="002731E8" w:rsidRDefault="002731E8" w:rsidP="002731E8">
      <w:pPr>
        <w:autoSpaceDE w:val="0"/>
        <w:autoSpaceDN w:val="0"/>
        <w:adjustRightInd w:val="0"/>
        <w:spacing w:after="0" w:line="240" w:lineRule="auto"/>
        <w:jc w:val="both"/>
        <w:rPr>
          <w:rFonts w:ascii="Times New Roman" w:eastAsia="Times New Roman" w:hAnsi="Times New Roman"/>
          <w:sz w:val="20"/>
          <w:szCs w:val="20"/>
          <w:lang w:eastAsia="ru-RU"/>
        </w:rPr>
      </w:pPr>
      <w:r w:rsidRPr="002731E8">
        <w:rPr>
          <w:rFonts w:ascii="Times New Roman" w:eastAsia="Times New Roman" w:hAnsi="Times New Roman"/>
          <w:sz w:val="20"/>
          <w:szCs w:val="20"/>
          <w:lang w:eastAsia="ru-RU"/>
        </w:rPr>
        <w:t xml:space="preserve">            3. Настоящее постановление вступает в силу со дня  опубликования в официальном вестнике Богучанского района.</w:t>
      </w:r>
    </w:p>
    <w:p w:rsidR="002731E8" w:rsidRPr="002731E8" w:rsidRDefault="002731E8" w:rsidP="002731E8">
      <w:pPr>
        <w:autoSpaceDE w:val="0"/>
        <w:autoSpaceDN w:val="0"/>
        <w:adjustRightInd w:val="0"/>
        <w:spacing w:after="0" w:line="240" w:lineRule="auto"/>
        <w:jc w:val="both"/>
        <w:rPr>
          <w:rFonts w:ascii="Times New Roman" w:eastAsia="Times New Roman" w:hAnsi="Times New Roman"/>
          <w:sz w:val="20"/>
          <w:szCs w:val="20"/>
          <w:lang w:eastAsia="ru-RU"/>
        </w:rPr>
      </w:pPr>
    </w:p>
    <w:p w:rsidR="002731E8" w:rsidRDefault="002731E8" w:rsidP="002731E8">
      <w:pPr>
        <w:autoSpaceDE w:val="0"/>
        <w:autoSpaceDN w:val="0"/>
        <w:adjustRightInd w:val="0"/>
        <w:spacing w:after="0" w:line="240" w:lineRule="auto"/>
        <w:jc w:val="both"/>
        <w:rPr>
          <w:rFonts w:ascii="Times New Roman" w:eastAsia="Times New Roman" w:hAnsi="Times New Roman"/>
          <w:sz w:val="20"/>
          <w:szCs w:val="20"/>
          <w:lang w:eastAsia="ru-RU"/>
        </w:rPr>
      </w:pPr>
      <w:r w:rsidRPr="002731E8">
        <w:rPr>
          <w:rFonts w:ascii="Times New Roman" w:eastAsia="Times New Roman" w:hAnsi="Times New Roman"/>
          <w:sz w:val="20"/>
          <w:szCs w:val="20"/>
          <w:lang w:eastAsia="ru-RU"/>
        </w:rPr>
        <w:t>И.о. Главы Богучанского района                                                    В.Ю. Карнаухов</w:t>
      </w:r>
    </w:p>
    <w:p w:rsidR="002731E8" w:rsidRPr="002731E8" w:rsidRDefault="002731E8" w:rsidP="002731E8">
      <w:pPr>
        <w:spacing w:after="0" w:line="240" w:lineRule="auto"/>
        <w:rPr>
          <w:rFonts w:ascii="Times New Roman" w:eastAsia="Times New Roman" w:hAnsi="Times New Roman"/>
          <w:noProof/>
          <w:sz w:val="20"/>
          <w:szCs w:val="20"/>
          <w:lang w:eastAsia="ru-RU"/>
        </w:rPr>
      </w:pPr>
    </w:p>
    <w:tbl>
      <w:tblPr>
        <w:tblW w:w="0" w:type="auto"/>
        <w:tblLook w:val="0000"/>
      </w:tblPr>
      <w:tblGrid>
        <w:gridCol w:w="5122"/>
        <w:gridCol w:w="4448"/>
      </w:tblGrid>
      <w:tr w:rsidR="002731E8" w:rsidRPr="002731E8" w:rsidTr="006E1B4E">
        <w:trPr>
          <w:trHeight w:val="426"/>
        </w:trPr>
        <w:tc>
          <w:tcPr>
            <w:tcW w:w="5495" w:type="dxa"/>
          </w:tcPr>
          <w:p w:rsidR="002731E8" w:rsidRPr="002731E8" w:rsidRDefault="002731E8" w:rsidP="002731E8">
            <w:pPr>
              <w:autoSpaceDE w:val="0"/>
              <w:autoSpaceDN w:val="0"/>
              <w:adjustRightInd w:val="0"/>
              <w:spacing w:after="0" w:line="240" w:lineRule="auto"/>
              <w:jc w:val="center"/>
              <w:rPr>
                <w:rFonts w:ascii="Times New Roman" w:eastAsia="Times New Roman" w:hAnsi="Times New Roman"/>
                <w:b/>
                <w:sz w:val="20"/>
                <w:szCs w:val="20"/>
                <w:lang w:eastAsia="ru-RU"/>
              </w:rPr>
            </w:pPr>
          </w:p>
        </w:tc>
        <w:tc>
          <w:tcPr>
            <w:tcW w:w="4679" w:type="dxa"/>
          </w:tcPr>
          <w:p w:rsidR="002731E8" w:rsidRPr="002731E8" w:rsidRDefault="002731E8" w:rsidP="00AE0735">
            <w:pPr>
              <w:autoSpaceDE w:val="0"/>
              <w:autoSpaceDN w:val="0"/>
              <w:adjustRightInd w:val="0"/>
              <w:spacing w:after="0" w:line="240" w:lineRule="auto"/>
              <w:jc w:val="right"/>
              <w:rPr>
                <w:rFonts w:ascii="Times New Roman" w:eastAsia="Times New Roman" w:hAnsi="Times New Roman"/>
                <w:sz w:val="18"/>
                <w:szCs w:val="20"/>
                <w:lang w:eastAsia="ru-RU"/>
              </w:rPr>
            </w:pPr>
            <w:r w:rsidRPr="002731E8">
              <w:rPr>
                <w:rFonts w:ascii="Times New Roman" w:eastAsia="Times New Roman" w:hAnsi="Times New Roman"/>
                <w:sz w:val="18"/>
                <w:szCs w:val="20"/>
                <w:lang w:eastAsia="ru-RU"/>
              </w:rPr>
              <w:t xml:space="preserve">Приложение  </w:t>
            </w:r>
          </w:p>
          <w:p w:rsidR="002731E8" w:rsidRPr="002731E8" w:rsidRDefault="002731E8" w:rsidP="00AE0735">
            <w:pPr>
              <w:autoSpaceDE w:val="0"/>
              <w:autoSpaceDN w:val="0"/>
              <w:adjustRightInd w:val="0"/>
              <w:spacing w:after="0" w:line="240" w:lineRule="auto"/>
              <w:jc w:val="right"/>
              <w:rPr>
                <w:rFonts w:ascii="Times New Roman" w:eastAsia="Times New Roman" w:hAnsi="Times New Roman"/>
                <w:sz w:val="18"/>
                <w:szCs w:val="20"/>
                <w:lang w:eastAsia="ru-RU"/>
              </w:rPr>
            </w:pPr>
            <w:r w:rsidRPr="002731E8">
              <w:rPr>
                <w:rFonts w:ascii="Times New Roman" w:eastAsia="Times New Roman" w:hAnsi="Times New Roman"/>
                <w:sz w:val="18"/>
                <w:szCs w:val="20"/>
                <w:lang w:eastAsia="ru-RU"/>
              </w:rPr>
              <w:t xml:space="preserve">к постановлению администрации Богучанского района </w:t>
            </w:r>
          </w:p>
          <w:p w:rsidR="002731E8" w:rsidRPr="002731E8" w:rsidRDefault="002731E8" w:rsidP="00AE0735">
            <w:pPr>
              <w:autoSpaceDE w:val="0"/>
              <w:autoSpaceDN w:val="0"/>
              <w:adjustRightInd w:val="0"/>
              <w:spacing w:after="0" w:line="240" w:lineRule="auto"/>
              <w:jc w:val="right"/>
              <w:rPr>
                <w:rFonts w:ascii="Times New Roman" w:eastAsia="Times New Roman" w:hAnsi="Times New Roman"/>
                <w:bCs/>
                <w:sz w:val="18"/>
                <w:szCs w:val="20"/>
                <w:lang w:eastAsia="ru-RU"/>
              </w:rPr>
            </w:pPr>
            <w:proofErr w:type="spellStart"/>
            <w:r w:rsidRPr="002731E8">
              <w:rPr>
                <w:rFonts w:ascii="Times New Roman" w:eastAsia="Times New Roman" w:hAnsi="Times New Roman"/>
                <w:sz w:val="18"/>
                <w:szCs w:val="20"/>
                <w:lang w:val="en-US" w:eastAsia="ru-RU"/>
              </w:rPr>
              <w:t>от</w:t>
            </w:r>
            <w:proofErr w:type="spellEnd"/>
            <w:r w:rsidRPr="002731E8">
              <w:rPr>
                <w:rFonts w:ascii="Times New Roman" w:eastAsia="Times New Roman" w:hAnsi="Times New Roman"/>
                <w:sz w:val="18"/>
                <w:szCs w:val="20"/>
                <w:lang w:val="en-US" w:eastAsia="ru-RU"/>
              </w:rPr>
              <w:t xml:space="preserve"> 06.02.2017 № 10</w:t>
            </w:r>
            <w:r w:rsidRPr="002731E8">
              <w:rPr>
                <w:rFonts w:ascii="Times New Roman" w:eastAsia="Times New Roman" w:hAnsi="Times New Roman"/>
                <w:sz w:val="18"/>
                <w:szCs w:val="20"/>
                <w:lang w:eastAsia="ru-RU"/>
              </w:rPr>
              <w:t>3</w:t>
            </w:r>
            <w:r w:rsidRPr="002731E8">
              <w:rPr>
                <w:rFonts w:ascii="Times New Roman" w:eastAsia="Times New Roman" w:hAnsi="Times New Roman"/>
                <w:sz w:val="18"/>
                <w:szCs w:val="20"/>
                <w:lang w:val="en-US" w:eastAsia="ru-RU"/>
              </w:rPr>
              <w:t>-п</w:t>
            </w:r>
            <w:r w:rsidRPr="002731E8">
              <w:rPr>
                <w:rFonts w:ascii="Times New Roman" w:eastAsia="Times New Roman" w:hAnsi="Times New Roman"/>
                <w:sz w:val="18"/>
                <w:szCs w:val="20"/>
                <w:lang w:eastAsia="ru-RU"/>
              </w:rPr>
              <w:t xml:space="preserve"> </w:t>
            </w:r>
          </w:p>
          <w:p w:rsidR="002731E8" w:rsidRPr="002731E8" w:rsidRDefault="002731E8" w:rsidP="00AE0735">
            <w:pPr>
              <w:autoSpaceDE w:val="0"/>
              <w:autoSpaceDN w:val="0"/>
              <w:adjustRightInd w:val="0"/>
              <w:spacing w:after="0" w:line="240" w:lineRule="auto"/>
              <w:jc w:val="right"/>
              <w:rPr>
                <w:rFonts w:ascii="Times New Roman" w:eastAsia="Times New Roman" w:hAnsi="Times New Roman"/>
                <w:bCs/>
                <w:sz w:val="18"/>
                <w:szCs w:val="20"/>
                <w:lang w:eastAsia="ru-RU"/>
              </w:rPr>
            </w:pPr>
            <w:r w:rsidRPr="002731E8">
              <w:rPr>
                <w:rFonts w:ascii="Times New Roman" w:eastAsia="Times New Roman" w:hAnsi="Times New Roman"/>
                <w:bCs/>
                <w:sz w:val="18"/>
                <w:szCs w:val="20"/>
                <w:lang w:eastAsia="ru-RU"/>
              </w:rPr>
              <w:t xml:space="preserve">  </w:t>
            </w:r>
          </w:p>
        </w:tc>
      </w:tr>
    </w:tbl>
    <w:p w:rsidR="002731E8" w:rsidRPr="002731E8" w:rsidRDefault="002731E8" w:rsidP="002731E8">
      <w:pPr>
        <w:autoSpaceDE w:val="0"/>
        <w:autoSpaceDN w:val="0"/>
        <w:adjustRightInd w:val="0"/>
        <w:spacing w:after="0" w:line="240" w:lineRule="auto"/>
        <w:rPr>
          <w:rFonts w:ascii="Times New Roman" w:eastAsia="Times New Roman" w:hAnsi="Times New Roman"/>
          <w:sz w:val="20"/>
          <w:szCs w:val="20"/>
          <w:lang w:eastAsia="ru-RU"/>
        </w:rPr>
      </w:pPr>
    </w:p>
    <w:p w:rsidR="002731E8" w:rsidRPr="002731E8" w:rsidRDefault="002731E8" w:rsidP="002731E8">
      <w:pPr>
        <w:autoSpaceDE w:val="0"/>
        <w:autoSpaceDN w:val="0"/>
        <w:adjustRightInd w:val="0"/>
        <w:spacing w:after="0" w:line="240" w:lineRule="auto"/>
        <w:jc w:val="center"/>
        <w:rPr>
          <w:rFonts w:ascii="Times New Roman" w:eastAsia="Times New Roman" w:hAnsi="Times New Roman"/>
          <w:sz w:val="20"/>
          <w:szCs w:val="20"/>
          <w:lang w:eastAsia="ru-RU"/>
        </w:rPr>
      </w:pPr>
      <w:r w:rsidRPr="002731E8">
        <w:rPr>
          <w:rFonts w:ascii="Times New Roman" w:eastAsia="Times New Roman" w:hAnsi="Times New Roman"/>
          <w:sz w:val="20"/>
          <w:szCs w:val="20"/>
          <w:lang w:eastAsia="ru-RU"/>
        </w:rPr>
        <w:t>Административный регламент</w:t>
      </w:r>
      <w:r w:rsidR="00AE0735" w:rsidRPr="00AE0735">
        <w:rPr>
          <w:rFonts w:ascii="Times New Roman" w:eastAsia="Times New Roman" w:hAnsi="Times New Roman"/>
          <w:sz w:val="20"/>
          <w:szCs w:val="20"/>
          <w:lang w:eastAsia="ru-RU"/>
        </w:rPr>
        <w:t xml:space="preserve"> </w:t>
      </w:r>
      <w:r w:rsidRPr="002731E8">
        <w:rPr>
          <w:rFonts w:ascii="Times New Roman" w:eastAsia="Times New Roman" w:hAnsi="Times New Roman"/>
          <w:sz w:val="20"/>
          <w:szCs w:val="20"/>
          <w:lang w:eastAsia="ru-RU"/>
        </w:rPr>
        <w:t>по предоставлению муниципальной услуги</w:t>
      </w:r>
    </w:p>
    <w:p w:rsidR="002731E8" w:rsidRPr="002731E8" w:rsidRDefault="002731E8" w:rsidP="002731E8">
      <w:pPr>
        <w:spacing w:after="0" w:line="240" w:lineRule="auto"/>
        <w:ind w:right="49" w:firstLine="426"/>
        <w:jc w:val="center"/>
        <w:rPr>
          <w:rFonts w:ascii="Times New Roman" w:eastAsia="Times New Roman" w:hAnsi="Times New Roman"/>
          <w:bCs/>
          <w:noProof/>
          <w:sz w:val="20"/>
          <w:szCs w:val="20"/>
          <w:lang w:eastAsia="ru-RU"/>
        </w:rPr>
      </w:pPr>
      <w:r w:rsidRPr="002731E8">
        <w:rPr>
          <w:rFonts w:ascii="Times New Roman" w:eastAsia="Times New Roman" w:hAnsi="Times New Roman"/>
          <w:noProof/>
          <w:sz w:val="20"/>
          <w:szCs w:val="20"/>
          <w:lang w:eastAsia="ru-RU"/>
        </w:rPr>
        <w:t>«Предоставление</w:t>
      </w:r>
      <w:r w:rsidRPr="002731E8">
        <w:rPr>
          <w:rFonts w:ascii="Times New Roman" w:eastAsia="Times New Roman" w:hAnsi="Times New Roman"/>
          <w:bCs/>
          <w:noProof/>
          <w:sz w:val="20"/>
          <w:szCs w:val="20"/>
          <w:lang w:eastAsia="ru-RU"/>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земельных участков, находящихся в муниципальной собственности или государственная собственность на которые не разграничена»</w:t>
      </w:r>
    </w:p>
    <w:p w:rsidR="002731E8" w:rsidRPr="002731E8" w:rsidRDefault="002731E8" w:rsidP="002731E8">
      <w:pPr>
        <w:spacing w:after="0" w:line="240" w:lineRule="auto"/>
        <w:ind w:right="49" w:firstLine="426"/>
        <w:jc w:val="center"/>
        <w:rPr>
          <w:rFonts w:ascii="Times New Roman" w:eastAsia="Times New Roman" w:hAnsi="Times New Roman"/>
          <w:noProof/>
          <w:sz w:val="20"/>
          <w:szCs w:val="20"/>
          <w:lang w:eastAsia="ru-RU"/>
        </w:rPr>
      </w:pPr>
    </w:p>
    <w:p w:rsidR="002731E8" w:rsidRPr="002731E8" w:rsidRDefault="002731E8" w:rsidP="002731E8">
      <w:pPr>
        <w:spacing w:after="0" w:line="240" w:lineRule="auto"/>
        <w:ind w:right="49" w:firstLine="426"/>
        <w:jc w:val="center"/>
        <w:rPr>
          <w:rFonts w:ascii="Times New Roman" w:eastAsia="Times New Roman" w:hAnsi="Times New Roman"/>
          <w:bCs/>
          <w:noProof/>
          <w:sz w:val="20"/>
          <w:szCs w:val="20"/>
          <w:lang w:eastAsia="ru-RU"/>
        </w:rPr>
      </w:pPr>
      <w:r w:rsidRPr="002731E8">
        <w:rPr>
          <w:rFonts w:ascii="Times New Roman" w:eastAsia="Times New Roman" w:hAnsi="Times New Roman"/>
          <w:bCs/>
          <w:noProof/>
          <w:sz w:val="20"/>
          <w:szCs w:val="20"/>
          <w:lang w:eastAsia="ru-RU"/>
        </w:rPr>
        <w:t>1. Общие положения</w:t>
      </w:r>
    </w:p>
    <w:p w:rsidR="002731E8" w:rsidRPr="002731E8" w:rsidRDefault="002731E8" w:rsidP="002731E8">
      <w:pPr>
        <w:spacing w:after="0" w:line="240" w:lineRule="auto"/>
        <w:ind w:right="49" w:firstLine="426"/>
        <w:jc w:val="center"/>
        <w:rPr>
          <w:rFonts w:ascii="Times New Roman" w:eastAsia="Times New Roman" w:hAnsi="Times New Roman"/>
          <w:b/>
          <w:bCs/>
          <w:noProof/>
          <w:sz w:val="20"/>
          <w:szCs w:val="20"/>
          <w:lang w:eastAsia="ru-RU"/>
        </w:rPr>
      </w:pPr>
    </w:p>
    <w:p w:rsidR="002731E8" w:rsidRPr="002731E8" w:rsidRDefault="002731E8" w:rsidP="00263010">
      <w:pPr>
        <w:numPr>
          <w:ilvl w:val="1"/>
          <w:numId w:val="24"/>
        </w:numPr>
        <w:tabs>
          <w:tab w:val="num" w:pos="426"/>
          <w:tab w:val="left" w:pos="993"/>
        </w:tabs>
        <w:spacing w:after="0" w:line="240" w:lineRule="auto"/>
        <w:ind w:left="0" w:right="49" w:firstLine="426"/>
        <w:jc w:val="both"/>
        <w:rPr>
          <w:rFonts w:ascii="Times New Roman" w:eastAsia="Times New Roman" w:hAnsi="Times New Roman"/>
          <w:sz w:val="20"/>
          <w:szCs w:val="20"/>
          <w:lang w:eastAsia="ru-RU"/>
        </w:rPr>
      </w:pPr>
      <w:r w:rsidRPr="002731E8">
        <w:rPr>
          <w:rFonts w:ascii="Times New Roman" w:eastAsia="Times New Roman" w:hAnsi="Times New Roman"/>
          <w:sz w:val="20"/>
          <w:szCs w:val="20"/>
          <w:lang w:eastAsia="ru-RU"/>
        </w:rPr>
        <w:t>Настоящий административный регламент определяет состав, последовательность и сроки исполнения административных процедур, исполняемых при  предоставлении муниципальной услуги (определяет порядок и стандарт предоставления муниципальной услуги).</w:t>
      </w:r>
    </w:p>
    <w:p w:rsidR="002731E8" w:rsidRPr="002731E8" w:rsidRDefault="002731E8" w:rsidP="00263010">
      <w:pPr>
        <w:numPr>
          <w:ilvl w:val="1"/>
          <w:numId w:val="24"/>
        </w:numPr>
        <w:tabs>
          <w:tab w:val="num" w:pos="426"/>
          <w:tab w:val="left" w:pos="993"/>
        </w:tabs>
        <w:spacing w:after="0" w:line="240" w:lineRule="auto"/>
        <w:ind w:left="0" w:right="49" w:firstLine="426"/>
        <w:jc w:val="both"/>
        <w:rPr>
          <w:rFonts w:ascii="Times New Roman" w:eastAsia="Times New Roman" w:hAnsi="Times New Roman"/>
          <w:sz w:val="20"/>
          <w:szCs w:val="20"/>
          <w:lang w:eastAsia="ru-RU"/>
        </w:rPr>
      </w:pPr>
      <w:r w:rsidRPr="002731E8">
        <w:rPr>
          <w:rFonts w:ascii="Times New Roman" w:eastAsia="Times New Roman" w:hAnsi="Times New Roman"/>
          <w:sz w:val="20"/>
          <w:szCs w:val="20"/>
          <w:lang w:eastAsia="ru-RU"/>
        </w:rPr>
        <w:t>Наименование муниципальной услуги: «Предоставление</w:t>
      </w:r>
      <w:r w:rsidRPr="002731E8">
        <w:rPr>
          <w:rFonts w:ascii="Times New Roman" w:eastAsia="Times New Roman" w:hAnsi="Times New Roman"/>
          <w:bCs/>
          <w:sz w:val="20"/>
          <w:szCs w:val="20"/>
          <w:lang w:eastAsia="ru-RU"/>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земельных участков, находящихся в муниципальной собственности или государственная собственность на которые не разграничена</w:t>
      </w:r>
      <w:proofErr w:type="gramStart"/>
      <w:r w:rsidRPr="002731E8">
        <w:rPr>
          <w:rFonts w:ascii="Times New Roman" w:eastAsia="Times New Roman" w:hAnsi="Times New Roman"/>
          <w:sz w:val="20"/>
          <w:szCs w:val="20"/>
          <w:lang w:eastAsia="ru-RU"/>
        </w:rPr>
        <w:t>.»</w:t>
      </w:r>
      <w:proofErr w:type="gramEnd"/>
    </w:p>
    <w:p w:rsidR="002731E8" w:rsidRPr="002731E8" w:rsidRDefault="002731E8" w:rsidP="00263010">
      <w:pPr>
        <w:numPr>
          <w:ilvl w:val="1"/>
          <w:numId w:val="24"/>
        </w:numPr>
        <w:tabs>
          <w:tab w:val="num" w:pos="426"/>
          <w:tab w:val="left" w:pos="993"/>
        </w:tabs>
        <w:spacing w:after="0" w:line="240" w:lineRule="auto"/>
        <w:ind w:left="0" w:right="49" w:firstLine="426"/>
        <w:jc w:val="both"/>
        <w:rPr>
          <w:rFonts w:ascii="Times New Roman" w:eastAsia="Times New Roman" w:hAnsi="Times New Roman"/>
          <w:sz w:val="20"/>
          <w:szCs w:val="20"/>
          <w:lang w:eastAsia="ru-RU"/>
        </w:rPr>
      </w:pPr>
      <w:r w:rsidRPr="002731E8">
        <w:rPr>
          <w:rFonts w:ascii="Times New Roman" w:eastAsia="Times New Roman" w:hAnsi="Times New Roman"/>
          <w:sz w:val="20"/>
          <w:szCs w:val="20"/>
          <w:lang w:eastAsia="ru-RU"/>
        </w:rPr>
        <w:t>Наименование органа, предоставляющего муниципальную услугу: администрация Богучанского района (далее - администрация). Структурное подразделение, ответственное за предоставление муниципальной услуги: Отдел по земельным ресурсам Управления муниципальной собственностью Богучанского района (далее - отдел).</w:t>
      </w:r>
    </w:p>
    <w:p w:rsidR="002731E8" w:rsidRPr="002731E8" w:rsidRDefault="002731E8" w:rsidP="00263010">
      <w:pPr>
        <w:numPr>
          <w:ilvl w:val="1"/>
          <w:numId w:val="24"/>
        </w:numPr>
        <w:tabs>
          <w:tab w:val="left" w:pos="993"/>
        </w:tabs>
        <w:spacing w:after="0" w:line="240" w:lineRule="auto"/>
        <w:ind w:left="0" w:right="49" w:firstLine="360"/>
        <w:jc w:val="both"/>
        <w:rPr>
          <w:rFonts w:ascii="Times New Roman" w:eastAsia="Times New Roman" w:hAnsi="Times New Roman"/>
          <w:sz w:val="20"/>
          <w:szCs w:val="20"/>
          <w:lang w:eastAsia="ru-RU"/>
        </w:rPr>
      </w:pPr>
      <w:r w:rsidRPr="002731E8">
        <w:rPr>
          <w:rFonts w:ascii="Times New Roman" w:eastAsia="Times New Roman" w:hAnsi="Times New Roman"/>
          <w:sz w:val="20"/>
          <w:szCs w:val="20"/>
          <w:lang w:eastAsia="ru-RU"/>
        </w:rPr>
        <w:t xml:space="preserve">Место нахождения администрации: 663430, Красноярский край, </w:t>
      </w:r>
      <w:proofErr w:type="spellStart"/>
      <w:r w:rsidRPr="002731E8">
        <w:rPr>
          <w:rFonts w:ascii="Times New Roman" w:eastAsia="Times New Roman" w:hAnsi="Times New Roman"/>
          <w:sz w:val="20"/>
          <w:szCs w:val="20"/>
          <w:lang w:eastAsia="ru-RU"/>
        </w:rPr>
        <w:t>Богучанский</w:t>
      </w:r>
      <w:proofErr w:type="spellEnd"/>
      <w:r w:rsidRPr="002731E8">
        <w:rPr>
          <w:rFonts w:ascii="Times New Roman" w:eastAsia="Times New Roman" w:hAnsi="Times New Roman"/>
          <w:sz w:val="20"/>
          <w:szCs w:val="20"/>
          <w:lang w:eastAsia="ru-RU"/>
        </w:rPr>
        <w:t xml:space="preserve"> район, с. </w:t>
      </w:r>
      <w:proofErr w:type="spellStart"/>
      <w:r w:rsidRPr="002731E8">
        <w:rPr>
          <w:rFonts w:ascii="Times New Roman" w:eastAsia="Times New Roman" w:hAnsi="Times New Roman"/>
          <w:sz w:val="20"/>
          <w:szCs w:val="20"/>
          <w:lang w:eastAsia="ru-RU"/>
        </w:rPr>
        <w:t>Богучаны</w:t>
      </w:r>
      <w:proofErr w:type="spellEnd"/>
      <w:r w:rsidRPr="002731E8">
        <w:rPr>
          <w:rFonts w:ascii="Times New Roman" w:eastAsia="Times New Roman" w:hAnsi="Times New Roman"/>
          <w:sz w:val="20"/>
          <w:szCs w:val="20"/>
          <w:lang w:eastAsia="ru-RU"/>
        </w:rPr>
        <w:t xml:space="preserve">, ул. </w:t>
      </w:r>
      <w:proofErr w:type="gramStart"/>
      <w:r w:rsidRPr="002731E8">
        <w:rPr>
          <w:rFonts w:ascii="Times New Roman" w:eastAsia="Times New Roman" w:hAnsi="Times New Roman"/>
          <w:sz w:val="20"/>
          <w:szCs w:val="20"/>
          <w:lang w:eastAsia="ru-RU"/>
        </w:rPr>
        <w:t>Октябрьская</w:t>
      </w:r>
      <w:proofErr w:type="gramEnd"/>
      <w:r w:rsidRPr="002731E8">
        <w:rPr>
          <w:rFonts w:ascii="Times New Roman" w:eastAsia="Times New Roman" w:hAnsi="Times New Roman"/>
          <w:sz w:val="20"/>
          <w:szCs w:val="20"/>
          <w:lang w:eastAsia="ru-RU"/>
        </w:rPr>
        <w:t xml:space="preserve">, 72. </w:t>
      </w:r>
    </w:p>
    <w:p w:rsidR="002731E8" w:rsidRPr="002731E8" w:rsidRDefault="002731E8" w:rsidP="002731E8">
      <w:pPr>
        <w:tabs>
          <w:tab w:val="left" w:pos="851"/>
        </w:tabs>
        <w:autoSpaceDE w:val="0"/>
        <w:autoSpaceDN w:val="0"/>
        <w:adjustRightInd w:val="0"/>
        <w:spacing w:after="0" w:line="240" w:lineRule="auto"/>
        <w:ind w:right="49" w:firstLine="426"/>
        <w:jc w:val="both"/>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Режим работы администрации: ежедневно с понедельника по пятницу с 9.00 до 17.00, выходные дни - суббота, воскресенье.</w:t>
      </w:r>
    </w:p>
    <w:p w:rsidR="002731E8" w:rsidRPr="002731E8" w:rsidRDefault="002731E8" w:rsidP="002731E8">
      <w:pPr>
        <w:tabs>
          <w:tab w:val="left" w:pos="851"/>
        </w:tabs>
        <w:spacing w:after="0" w:line="240" w:lineRule="auto"/>
        <w:ind w:right="49" w:firstLine="426"/>
        <w:jc w:val="both"/>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Телефон приемной администрации: 8(39162) 2-23-91, факс 2-21-80, номер телефона - автоинформатора 8(39162) 2-23-91</w:t>
      </w:r>
    </w:p>
    <w:p w:rsidR="002731E8" w:rsidRPr="002731E8" w:rsidRDefault="002731E8" w:rsidP="002731E8">
      <w:pPr>
        <w:tabs>
          <w:tab w:val="left" w:pos="851"/>
        </w:tabs>
        <w:spacing w:after="0" w:line="240" w:lineRule="auto"/>
        <w:ind w:right="49" w:firstLine="426"/>
        <w:jc w:val="both"/>
        <w:rPr>
          <w:rFonts w:ascii="Times New Roman" w:eastAsia="Times New Roman" w:hAnsi="Times New Roman"/>
          <w:noProof/>
          <w:sz w:val="20"/>
          <w:szCs w:val="20"/>
          <w:lang w:val="en-US" w:eastAsia="ru-RU"/>
        </w:rPr>
      </w:pPr>
      <w:r w:rsidRPr="002731E8">
        <w:rPr>
          <w:rFonts w:ascii="Times New Roman" w:eastAsia="Times New Roman" w:hAnsi="Times New Roman"/>
          <w:noProof/>
          <w:sz w:val="20"/>
          <w:szCs w:val="20"/>
          <w:lang w:val="en-US" w:eastAsia="ru-RU"/>
        </w:rPr>
        <w:t xml:space="preserve">E-mail: </w:t>
      </w:r>
      <w:hyperlink r:id="rId34" w:history="1">
        <w:r w:rsidRPr="00AE0735">
          <w:rPr>
            <w:rFonts w:ascii="Times New Roman" w:eastAsia="Times New Roman" w:hAnsi="Times New Roman"/>
            <w:noProof/>
            <w:sz w:val="20"/>
            <w:szCs w:val="20"/>
            <w:u w:val="single"/>
            <w:lang w:val="en-US" w:eastAsia="ru-RU"/>
          </w:rPr>
          <w:t>admin-bog@mail.ru</w:t>
        </w:r>
      </w:hyperlink>
      <w:r w:rsidRPr="002731E8">
        <w:rPr>
          <w:rFonts w:ascii="Times New Roman" w:eastAsia="Times New Roman" w:hAnsi="Times New Roman"/>
          <w:noProof/>
          <w:sz w:val="20"/>
          <w:szCs w:val="20"/>
          <w:lang w:val="en-US" w:eastAsia="ru-RU"/>
        </w:rPr>
        <w:t>, сайт: www.boguchansky-raion.ru</w:t>
      </w:r>
    </w:p>
    <w:p w:rsidR="002731E8" w:rsidRPr="002731E8" w:rsidRDefault="002731E8" w:rsidP="002731E8">
      <w:pPr>
        <w:tabs>
          <w:tab w:val="left" w:pos="851"/>
        </w:tabs>
        <w:spacing w:after="0" w:line="240" w:lineRule="auto"/>
        <w:ind w:right="49" w:firstLine="426"/>
        <w:jc w:val="both"/>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Телефон начальника отдела по земельным ресурсам управления муниципальной собственностью Богучанского района: 8(391 62) 2-11-66.</w:t>
      </w:r>
    </w:p>
    <w:p w:rsidR="002731E8" w:rsidRPr="002731E8" w:rsidRDefault="002731E8" w:rsidP="002731E8">
      <w:pPr>
        <w:tabs>
          <w:tab w:val="left" w:pos="851"/>
        </w:tabs>
        <w:spacing w:after="0" w:line="240" w:lineRule="auto"/>
        <w:ind w:right="49" w:firstLine="426"/>
        <w:jc w:val="both"/>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Телефон отдела по земельным ресурсам управления муниципальной собственностью Богучанского района: 8(391 62) 2-11-66, 8(391 62) 2-19-06.</w:t>
      </w:r>
    </w:p>
    <w:p w:rsidR="002731E8" w:rsidRPr="002731E8" w:rsidRDefault="002731E8" w:rsidP="002731E8">
      <w:pPr>
        <w:tabs>
          <w:tab w:val="left" w:pos="851"/>
        </w:tabs>
        <w:spacing w:after="0" w:line="240" w:lineRule="auto"/>
        <w:ind w:right="49" w:firstLine="426"/>
        <w:jc w:val="both"/>
        <w:rPr>
          <w:rFonts w:ascii="Times New Roman" w:eastAsia="Times New Roman" w:hAnsi="Times New Roman"/>
          <w:noProof/>
          <w:sz w:val="20"/>
          <w:szCs w:val="20"/>
          <w:lang w:val="en-US" w:eastAsia="ru-RU"/>
        </w:rPr>
      </w:pPr>
      <w:r w:rsidRPr="002731E8">
        <w:rPr>
          <w:rFonts w:ascii="Times New Roman" w:eastAsia="Times New Roman" w:hAnsi="Times New Roman"/>
          <w:noProof/>
          <w:sz w:val="20"/>
          <w:szCs w:val="20"/>
          <w:lang w:val="en-US" w:eastAsia="ru-RU"/>
        </w:rPr>
        <w:t xml:space="preserve">E-mail: zemres2407@mail.ru. </w:t>
      </w:r>
    </w:p>
    <w:p w:rsidR="002731E8" w:rsidRPr="002731E8" w:rsidRDefault="002731E8" w:rsidP="002731E8">
      <w:pPr>
        <w:tabs>
          <w:tab w:val="left" w:pos="851"/>
          <w:tab w:val="left" w:pos="993"/>
        </w:tabs>
        <w:spacing w:after="0" w:line="240" w:lineRule="auto"/>
        <w:ind w:right="49" w:firstLine="426"/>
        <w:jc w:val="both"/>
        <w:rPr>
          <w:rFonts w:ascii="Times New Roman" w:eastAsia="Times New Roman" w:hAnsi="Times New Roman"/>
          <w:sz w:val="20"/>
          <w:szCs w:val="20"/>
          <w:lang w:eastAsia="ru-RU"/>
        </w:rPr>
      </w:pPr>
      <w:r w:rsidRPr="002731E8">
        <w:rPr>
          <w:rFonts w:ascii="Times New Roman" w:eastAsia="Times New Roman" w:hAnsi="Times New Roman"/>
          <w:sz w:val="20"/>
          <w:szCs w:val="20"/>
          <w:lang w:eastAsia="ru-RU"/>
        </w:rPr>
        <w:t xml:space="preserve">Сведения о местонахождении, контактных телефонах (телефонах для справок), </w:t>
      </w:r>
      <w:proofErr w:type="spellStart"/>
      <w:proofErr w:type="gramStart"/>
      <w:r w:rsidRPr="002731E8">
        <w:rPr>
          <w:rFonts w:ascii="Times New Roman" w:eastAsia="Times New Roman" w:hAnsi="Times New Roman"/>
          <w:sz w:val="20"/>
          <w:szCs w:val="20"/>
          <w:lang w:eastAsia="ru-RU"/>
        </w:rPr>
        <w:t>Интернет-адресах</w:t>
      </w:r>
      <w:proofErr w:type="spellEnd"/>
      <w:proofErr w:type="gramEnd"/>
      <w:r w:rsidRPr="002731E8">
        <w:rPr>
          <w:rFonts w:ascii="Times New Roman" w:eastAsia="Times New Roman" w:hAnsi="Times New Roman"/>
          <w:sz w:val="20"/>
          <w:szCs w:val="20"/>
          <w:lang w:eastAsia="ru-RU"/>
        </w:rPr>
        <w:t xml:space="preserve">, адресах электронной почты Администрации, размещены на </w:t>
      </w:r>
      <w:r w:rsidRPr="002731E8">
        <w:rPr>
          <w:rFonts w:ascii="Times New Roman" w:eastAsia="Arial Unicode MS" w:hAnsi="Times New Roman"/>
          <w:sz w:val="20"/>
          <w:szCs w:val="20"/>
          <w:lang w:eastAsia="ru-RU"/>
        </w:rPr>
        <w:t>официальном портале «Красноярский край»</w:t>
      </w:r>
      <w:r w:rsidRPr="002731E8">
        <w:rPr>
          <w:rFonts w:ascii="Times New Roman" w:eastAsia="Times New Roman" w:hAnsi="Times New Roman"/>
          <w:sz w:val="20"/>
          <w:szCs w:val="20"/>
          <w:lang w:eastAsia="ru-RU"/>
        </w:rPr>
        <w:t>.</w:t>
      </w:r>
    </w:p>
    <w:p w:rsidR="002731E8" w:rsidRPr="002731E8" w:rsidRDefault="002731E8" w:rsidP="00263010">
      <w:pPr>
        <w:numPr>
          <w:ilvl w:val="1"/>
          <w:numId w:val="24"/>
        </w:numPr>
        <w:tabs>
          <w:tab w:val="left" w:pos="993"/>
        </w:tabs>
        <w:spacing w:after="0" w:line="240" w:lineRule="auto"/>
        <w:ind w:left="0" w:right="49" w:firstLine="360"/>
        <w:jc w:val="both"/>
        <w:rPr>
          <w:rFonts w:ascii="Times New Roman" w:eastAsia="Times New Roman" w:hAnsi="Times New Roman"/>
          <w:sz w:val="20"/>
          <w:szCs w:val="20"/>
          <w:lang w:eastAsia="ru-RU"/>
        </w:rPr>
      </w:pPr>
      <w:r w:rsidRPr="002731E8">
        <w:rPr>
          <w:rFonts w:ascii="Times New Roman" w:eastAsia="Times New Roman" w:hAnsi="Times New Roman"/>
          <w:sz w:val="20"/>
          <w:szCs w:val="20"/>
          <w:lang w:eastAsia="ru-RU"/>
        </w:rPr>
        <w:t xml:space="preserve">Информация о </w:t>
      </w:r>
      <w:r w:rsidRPr="002731E8">
        <w:rPr>
          <w:rFonts w:ascii="Times New Roman" w:eastAsia="Arial Unicode MS" w:hAnsi="Times New Roman"/>
          <w:sz w:val="20"/>
          <w:szCs w:val="20"/>
          <w:lang w:eastAsia="ru-RU"/>
        </w:rPr>
        <w:t xml:space="preserve">муниципальной услуге </w:t>
      </w:r>
      <w:r w:rsidRPr="002731E8">
        <w:rPr>
          <w:rFonts w:ascii="Times New Roman" w:eastAsia="Times New Roman" w:hAnsi="Times New Roman"/>
          <w:sz w:val="20"/>
          <w:szCs w:val="20"/>
          <w:lang w:eastAsia="ru-RU"/>
        </w:rPr>
        <w:t>предоставляется непосредственно в отделе  при личном приеме заявителей, с использованием средств телефонной связи, посредством размещения в информационно-телекоммуникационных сетях общего пользования, а также может быть получена в многофункциональном центре предоставления государственных и муниципальных услуг.</w:t>
      </w:r>
    </w:p>
    <w:p w:rsidR="002731E8" w:rsidRPr="002731E8" w:rsidRDefault="002731E8" w:rsidP="002731E8">
      <w:pPr>
        <w:autoSpaceDE w:val="0"/>
        <w:autoSpaceDN w:val="0"/>
        <w:adjustRightInd w:val="0"/>
        <w:spacing w:after="0" w:line="240" w:lineRule="auto"/>
        <w:ind w:firstLine="709"/>
        <w:jc w:val="both"/>
        <w:rPr>
          <w:rFonts w:ascii="Times New Roman" w:eastAsia="Arial Unicode MS" w:hAnsi="Times New Roman"/>
          <w:sz w:val="20"/>
          <w:szCs w:val="20"/>
          <w:lang w:eastAsia="ru-RU"/>
        </w:rPr>
      </w:pPr>
      <w:r w:rsidRPr="002731E8">
        <w:rPr>
          <w:rFonts w:ascii="Times New Roman" w:eastAsia="Arial Unicode MS" w:hAnsi="Times New Roman"/>
          <w:sz w:val="20"/>
          <w:szCs w:val="20"/>
          <w:lang w:eastAsia="ru-RU"/>
        </w:rPr>
        <w:t xml:space="preserve">Также информация о муниципальной услуге должна быть </w:t>
      </w:r>
      <w:r w:rsidRPr="002731E8">
        <w:rPr>
          <w:rFonts w:ascii="Times New Roman" w:eastAsia="Times New Roman" w:hAnsi="Times New Roman"/>
          <w:sz w:val="20"/>
          <w:szCs w:val="20"/>
          <w:lang w:eastAsia="ru-RU"/>
        </w:rPr>
        <w:t xml:space="preserve">размещена на </w:t>
      </w:r>
      <w:r w:rsidRPr="002731E8">
        <w:rPr>
          <w:rFonts w:ascii="Times New Roman" w:eastAsia="Arial Unicode MS" w:hAnsi="Times New Roman"/>
          <w:sz w:val="20"/>
          <w:szCs w:val="20"/>
          <w:lang w:eastAsia="ru-RU"/>
        </w:rPr>
        <w:t>официальном портале «Красноярский край», в федеральной государственной информационной системе «Единый портал государственных и муниципальных услуг (функций)»</w:t>
      </w:r>
    </w:p>
    <w:p w:rsidR="002731E8" w:rsidRPr="002731E8" w:rsidRDefault="002731E8" w:rsidP="002731E8">
      <w:pPr>
        <w:spacing w:after="0" w:line="240" w:lineRule="auto"/>
        <w:ind w:right="49" w:firstLine="709"/>
        <w:jc w:val="both"/>
        <w:rPr>
          <w:rFonts w:ascii="Times New Roman" w:eastAsia="Arial Unicode MS" w:hAnsi="Times New Roman"/>
          <w:noProof/>
          <w:sz w:val="20"/>
          <w:szCs w:val="20"/>
          <w:lang w:eastAsia="ru-RU"/>
        </w:rPr>
      </w:pPr>
    </w:p>
    <w:p w:rsidR="002731E8" w:rsidRPr="002731E8" w:rsidRDefault="002731E8" w:rsidP="002731E8">
      <w:pPr>
        <w:autoSpaceDE w:val="0"/>
        <w:autoSpaceDN w:val="0"/>
        <w:adjustRightInd w:val="0"/>
        <w:spacing w:after="0" w:line="240" w:lineRule="auto"/>
        <w:ind w:right="49" w:firstLine="709"/>
        <w:jc w:val="center"/>
        <w:rPr>
          <w:rFonts w:ascii="Times New Roman" w:eastAsia="Arial Unicode MS" w:hAnsi="Times New Roman"/>
          <w:bCs/>
          <w:sz w:val="20"/>
          <w:szCs w:val="20"/>
          <w:lang w:eastAsia="ru-RU"/>
        </w:rPr>
      </w:pPr>
      <w:r w:rsidRPr="002731E8">
        <w:rPr>
          <w:rFonts w:ascii="Times New Roman" w:eastAsia="Arial Unicode MS" w:hAnsi="Times New Roman"/>
          <w:bCs/>
          <w:sz w:val="20"/>
          <w:szCs w:val="20"/>
          <w:lang w:eastAsia="ru-RU"/>
        </w:rPr>
        <w:t>2. Стандарт предоставления муниципальной услуги</w:t>
      </w:r>
    </w:p>
    <w:p w:rsidR="002731E8" w:rsidRPr="002731E8" w:rsidRDefault="002731E8" w:rsidP="002731E8">
      <w:pPr>
        <w:autoSpaceDE w:val="0"/>
        <w:autoSpaceDN w:val="0"/>
        <w:adjustRightInd w:val="0"/>
        <w:spacing w:after="0" w:line="240" w:lineRule="auto"/>
        <w:ind w:right="49" w:firstLine="709"/>
        <w:jc w:val="both"/>
        <w:outlineLvl w:val="2"/>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 xml:space="preserve">2.1. Наименование </w:t>
      </w:r>
      <w:r w:rsidRPr="002731E8">
        <w:rPr>
          <w:rFonts w:ascii="Times New Roman" w:eastAsia="Arial Unicode MS" w:hAnsi="Times New Roman"/>
          <w:noProof/>
          <w:sz w:val="20"/>
          <w:szCs w:val="20"/>
          <w:lang w:eastAsia="ru-RU"/>
        </w:rPr>
        <w:t>муниципальной</w:t>
      </w:r>
      <w:r w:rsidRPr="002731E8">
        <w:rPr>
          <w:rFonts w:ascii="Times New Roman" w:eastAsia="Times New Roman" w:hAnsi="Times New Roman"/>
          <w:noProof/>
          <w:sz w:val="20"/>
          <w:szCs w:val="20"/>
          <w:lang w:eastAsia="ru-RU"/>
        </w:rPr>
        <w:t xml:space="preserve"> услуги: </w:t>
      </w:r>
      <w:proofErr w:type="gramStart"/>
      <w:r w:rsidRPr="002731E8">
        <w:rPr>
          <w:rFonts w:ascii="Times New Roman" w:eastAsia="Times New Roman" w:hAnsi="Times New Roman"/>
          <w:noProof/>
          <w:sz w:val="20"/>
          <w:szCs w:val="20"/>
          <w:lang w:eastAsia="ru-RU"/>
        </w:rPr>
        <w:t>«Предоставление</w:t>
      </w:r>
      <w:r w:rsidRPr="002731E8">
        <w:rPr>
          <w:rFonts w:ascii="Times New Roman" w:eastAsia="Times New Roman" w:hAnsi="Times New Roman"/>
          <w:bCs/>
          <w:noProof/>
          <w:sz w:val="20"/>
          <w:szCs w:val="20"/>
          <w:lang w:eastAsia="ru-RU"/>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земельных участков, находящихся в муниципальной собственности или государственная собственность на которые не разграничена</w:t>
      </w:r>
      <w:r w:rsidRPr="002731E8">
        <w:rPr>
          <w:rFonts w:ascii="Times New Roman" w:eastAsia="Times New Roman" w:hAnsi="Times New Roman"/>
          <w:noProof/>
          <w:sz w:val="20"/>
          <w:szCs w:val="20"/>
          <w:lang w:eastAsia="ru-RU"/>
        </w:rPr>
        <w:t xml:space="preserve">.» Данная </w:t>
      </w:r>
      <w:r w:rsidRPr="002731E8">
        <w:rPr>
          <w:rFonts w:ascii="Times New Roman" w:eastAsia="Times New Roman" w:hAnsi="Times New Roman"/>
          <w:noProof/>
          <w:sz w:val="20"/>
          <w:szCs w:val="20"/>
          <w:lang w:eastAsia="ru-RU"/>
        </w:rPr>
        <w:lastRenderedPageBreak/>
        <w:t>муниципальная услуга предоставляется в соответствии со статьей 39.18 Земельного кодекса РФ  по процедуре предварительного согласования предоставления земельного</w:t>
      </w:r>
      <w:proofErr w:type="gramEnd"/>
      <w:r w:rsidRPr="002731E8">
        <w:rPr>
          <w:rFonts w:ascii="Times New Roman" w:eastAsia="Times New Roman" w:hAnsi="Times New Roman"/>
          <w:noProof/>
          <w:sz w:val="20"/>
          <w:szCs w:val="20"/>
          <w:lang w:eastAsia="ru-RU"/>
        </w:rPr>
        <w:t xml:space="preserve"> участка или по процедуре предоставления земельного участка.</w:t>
      </w:r>
    </w:p>
    <w:p w:rsidR="002731E8" w:rsidRPr="002731E8" w:rsidRDefault="002731E8" w:rsidP="002731E8">
      <w:pPr>
        <w:autoSpaceDE w:val="0"/>
        <w:autoSpaceDN w:val="0"/>
        <w:adjustRightInd w:val="0"/>
        <w:spacing w:after="0" w:line="240" w:lineRule="auto"/>
        <w:ind w:right="49" w:firstLine="709"/>
        <w:jc w:val="both"/>
        <w:outlineLvl w:val="2"/>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 xml:space="preserve"> </w:t>
      </w:r>
      <w:proofErr w:type="gramStart"/>
      <w:r w:rsidRPr="002731E8">
        <w:rPr>
          <w:rFonts w:ascii="Times New Roman" w:eastAsia="Times New Roman" w:hAnsi="Times New Roman"/>
          <w:noProof/>
          <w:sz w:val="20"/>
          <w:szCs w:val="20"/>
          <w:lang w:eastAsia="ru-RU"/>
        </w:rPr>
        <w:t xml:space="preserve">В отношении земельного участка, не прошедшего государственный кадастровый учет или границы которого подлежат уточнению в соответствии с Федеральным </w:t>
      </w:r>
      <w:hyperlink r:id="rId35" w:history="1">
        <w:r w:rsidRPr="00AE0735">
          <w:rPr>
            <w:rFonts w:ascii="Times New Roman" w:eastAsia="Times New Roman" w:hAnsi="Times New Roman"/>
            <w:noProof/>
            <w:sz w:val="20"/>
            <w:szCs w:val="20"/>
            <w:u w:val="single"/>
            <w:lang w:eastAsia="ru-RU"/>
          </w:rPr>
          <w:t>законом</w:t>
        </w:r>
      </w:hyperlink>
      <w:r w:rsidRPr="002731E8">
        <w:rPr>
          <w:rFonts w:ascii="Times New Roman" w:eastAsia="Times New Roman" w:hAnsi="Times New Roman"/>
          <w:noProof/>
          <w:sz w:val="20"/>
          <w:szCs w:val="20"/>
          <w:lang w:eastAsia="ru-RU"/>
        </w:rPr>
        <w:t xml:space="preserve"> "О государственной регистрации недвижимости", то есть в отношении которого необходимо проведение работ по межеванию, при условии, что  проект межевания территории, в границах которой предусмотрено образование земельного участка, не утвержден, муниципальная услуга предоставляется по процедуре предварительного согласования предоставления земельного участка. </w:t>
      </w:r>
      <w:proofErr w:type="gramEnd"/>
    </w:p>
    <w:p w:rsidR="002731E8" w:rsidRPr="002731E8" w:rsidRDefault="002731E8" w:rsidP="002731E8">
      <w:pPr>
        <w:autoSpaceDE w:val="0"/>
        <w:autoSpaceDN w:val="0"/>
        <w:adjustRightInd w:val="0"/>
        <w:spacing w:after="0" w:line="240" w:lineRule="auto"/>
        <w:ind w:right="49" w:firstLine="709"/>
        <w:jc w:val="both"/>
        <w:outlineLvl w:val="2"/>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 xml:space="preserve">В отношении земельного участка, прошедшего государственный кадастровый учет, границы которого определены в соответствии с Федеральным </w:t>
      </w:r>
      <w:hyperlink r:id="rId36" w:history="1">
        <w:r w:rsidRPr="00AE0735">
          <w:rPr>
            <w:rFonts w:ascii="Times New Roman" w:eastAsia="Times New Roman" w:hAnsi="Times New Roman"/>
            <w:noProof/>
            <w:sz w:val="20"/>
            <w:szCs w:val="20"/>
            <w:u w:val="single"/>
            <w:lang w:eastAsia="ru-RU"/>
          </w:rPr>
          <w:t>законом</w:t>
        </w:r>
      </w:hyperlink>
      <w:r w:rsidRPr="002731E8">
        <w:rPr>
          <w:rFonts w:ascii="Times New Roman" w:eastAsia="Times New Roman" w:hAnsi="Times New Roman"/>
          <w:noProof/>
          <w:sz w:val="20"/>
          <w:szCs w:val="20"/>
          <w:lang w:eastAsia="ru-RU"/>
        </w:rPr>
        <w:t xml:space="preserve"> "О государственной регистрации недвижимости", то есть соответсвуют материалам межевания, муниципальная услуга предоставляется по процедуре предоставления земельного участка.</w:t>
      </w:r>
    </w:p>
    <w:p w:rsidR="002731E8" w:rsidRPr="002731E8" w:rsidRDefault="002731E8" w:rsidP="002731E8">
      <w:pPr>
        <w:tabs>
          <w:tab w:val="left" w:pos="1418"/>
        </w:tabs>
        <w:autoSpaceDE w:val="0"/>
        <w:autoSpaceDN w:val="0"/>
        <w:adjustRightInd w:val="0"/>
        <w:spacing w:after="0" w:line="240" w:lineRule="auto"/>
        <w:ind w:right="49" w:firstLine="709"/>
        <w:jc w:val="both"/>
        <w:outlineLvl w:val="2"/>
        <w:rPr>
          <w:rFonts w:ascii="Times New Roman" w:eastAsia="Times New Roman" w:hAnsi="Times New Roman"/>
          <w:noProof/>
          <w:sz w:val="20"/>
          <w:szCs w:val="20"/>
          <w:lang w:eastAsia="ru-RU"/>
        </w:rPr>
      </w:pPr>
      <w:r w:rsidRPr="002731E8">
        <w:rPr>
          <w:rFonts w:ascii="Times New Roman" w:eastAsia="Times New Roman" w:hAnsi="Times New Roman"/>
          <w:sz w:val="20"/>
          <w:szCs w:val="20"/>
          <w:lang w:eastAsia="ru-RU"/>
        </w:rPr>
        <w:t xml:space="preserve">2.2. </w:t>
      </w:r>
      <w:r w:rsidRPr="002731E8">
        <w:rPr>
          <w:rFonts w:ascii="Times New Roman" w:eastAsia="Times New Roman" w:hAnsi="Times New Roman"/>
          <w:noProof/>
          <w:sz w:val="20"/>
          <w:szCs w:val="20"/>
          <w:lang w:eastAsia="ru-RU"/>
        </w:rPr>
        <w:t xml:space="preserve">Наименование органа, предоставляющего муниципальную услугу: </w:t>
      </w:r>
      <w:r w:rsidRPr="002731E8">
        <w:rPr>
          <w:rFonts w:ascii="Times New Roman" w:eastAsia="Times New Roman" w:hAnsi="Times New Roman"/>
          <w:sz w:val="20"/>
          <w:szCs w:val="20"/>
          <w:lang w:eastAsia="ru-RU"/>
        </w:rPr>
        <w:t>администрация Богучанского района. Структурное подразделение, ответственное за предоставление муниципальной услуги: отдел по земельным ресурсам Управления муниципальной собственностью Богучанского района.</w:t>
      </w:r>
    </w:p>
    <w:p w:rsidR="002731E8" w:rsidRPr="002731E8" w:rsidRDefault="002731E8" w:rsidP="002731E8">
      <w:pPr>
        <w:autoSpaceDE w:val="0"/>
        <w:autoSpaceDN w:val="0"/>
        <w:adjustRightInd w:val="0"/>
        <w:spacing w:after="0" w:line="240" w:lineRule="auto"/>
        <w:ind w:right="49" w:firstLine="709"/>
        <w:jc w:val="both"/>
        <w:outlineLvl w:val="2"/>
        <w:rPr>
          <w:rFonts w:ascii="Times New Roman" w:eastAsia="Times New Roman" w:hAnsi="Times New Roman"/>
          <w:sz w:val="20"/>
          <w:szCs w:val="20"/>
          <w:lang w:eastAsia="ru-RU"/>
        </w:rPr>
      </w:pPr>
      <w:r w:rsidRPr="002731E8">
        <w:rPr>
          <w:rFonts w:ascii="Times New Roman" w:eastAsia="Times New Roman" w:hAnsi="Times New Roman"/>
          <w:noProof/>
          <w:sz w:val="20"/>
          <w:szCs w:val="20"/>
          <w:lang w:eastAsia="ru-RU"/>
        </w:rPr>
        <w:t>Для предоставления муниципальной услуги необходимо обращение в Управление Федеральной службы государственной регистрации, кадастра и картографии по Красноярскому краю и Межрайонную инспекцию ФНС России № 18 по Красноярскому краю. Данные обращения осуществляются администрацией в рамках межведомственного взаимодействия. Требовать от заявителя самостоятельного обращения в указанные органы запрещено.</w:t>
      </w:r>
    </w:p>
    <w:p w:rsidR="002731E8" w:rsidRPr="002731E8" w:rsidRDefault="002731E8" w:rsidP="002731E8">
      <w:pPr>
        <w:autoSpaceDE w:val="0"/>
        <w:autoSpaceDN w:val="0"/>
        <w:adjustRightInd w:val="0"/>
        <w:spacing w:after="0" w:line="240" w:lineRule="auto"/>
        <w:ind w:right="49" w:firstLine="709"/>
        <w:jc w:val="both"/>
        <w:rPr>
          <w:rFonts w:ascii="Times New Roman" w:eastAsia="Arial Unicode MS" w:hAnsi="Times New Roman"/>
          <w:sz w:val="20"/>
          <w:szCs w:val="20"/>
          <w:lang w:eastAsia="ru-RU"/>
        </w:rPr>
      </w:pPr>
      <w:r w:rsidRPr="002731E8">
        <w:rPr>
          <w:rFonts w:ascii="Times New Roman" w:eastAsia="Arial Unicode MS" w:hAnsi="Times New Roman"/>
          <w:sz w:val="20"/>
          <w:szCs w:val="20"/>
          <w:lang w:eastAsia="ru-RU"/>
        </w:rPr>
        <w:t xml:space="preserve">2.3. Результатом предоставления муниципальной услуги является: </w:t>
      </w:r>
    </w:p>
    <w:p w:rsidR="002731E8" w:rsidRPr="002731E8" w:rsidRDefault="002731E8" w:rsidP="002731E8">
      <w:pPr>
        <w:autoSpaceDE w:val="0"/>
        <w:autoSpaceDN w:val="0"/>
        <w:adjustRightInd w:val="0"/>
        <w:spacing w:after="0" w:line="240" w:lineRule="auto"/>
        <w:ind w:firstLine="540"/>
        <w:jc w:val="both"/>
        <w:rPr>
          <w:rFonts w:ascii="Times New Roman" w:eastAsia="Arial Unicode MS" w:hAnsi="Times New Roman"/>
          <w:noProof/>
          <w:sz w:val="20"/>
          <w:szCs w:val="20"/>
          <w:lang w:eastAsia="ru-RU"/>
        </w:rPr>
      </w:pPr>
      <w:r w:rsidRPr="002731E8">
        <w:rPr>
          <w:rFonts w:ascii="Times New Roman" w:eastAsia="Arial Unicode MS" w:hAnsi="Times New Roman"/>
          <w:noProof/>
          <w:sz w:val="20"/>
          <w:szCs w:val="20"/>
          <w:lang w:eastAsia="ru-RU"/>
        </w:rPr>
        <w:t>Для процедуры предварительного согласования предоставления земельного участка:</w:t>
      </w:r>
      <w:r w:rsidRPr="002731E8">
        <w:rPr>
          <w:rFonts w:ascii="Times New Roman" w:eastAsia="Times New Roman" w:hAnsi="Times New Roman"/>
          <w:noProof/>
          <w:sz w:val="20"/>
          <w:szCs w:val="20"/>
          <w:lang w:eastAsia="ru-RU"/>
        </w:rPr>
        <w:t xml:space="preserve"> </w:t>
      </w:r>
      <w:r w:rsidRPr="002731E8">
        <w:rPr>
          <w:rFonts w:ascii="Times New Roman" w:eastAsia="Times New Roman" w:hAnsi="Times New Roman"/>
          <w:bCs/>
          <w:sz w:val="20"/>
          <w:szCs w:val="20"/>
          <w:lang w:eastAsia="ru-RU"/>
        </w:rPr>
        <w:t xml:space="preserve">решение о предварительном согласовании предоставления земельного участка (положительный результат) или </w:t>
      </w:r>
      <w:r w:rsidRPr="002731E8">
        <w:rPr>
          <w:rFonts w:ascii="Times New Roman" w:eastAsia="Arial Unicode MS" w:hAnsi="Times New Roman"/>
          <w:noProof/>
          <w:sz w:val="20"/>
          <w:szCs w:val="20"/>
          <w:lang w:eastAsia="ru-RU"/>
        </w:rPr>
        <w:t>решение об отказе в предварительном согласовании предоставления земельного участка заявителю (отрицательный результат).</w:t>
      </w:r>
    </w:p>
    <w:p w:rsidR="002731E8" w:rsidRPr="002731E8" w:rsidRDefault="002731E8" w:rsidP="002731E8">
      <w:pPr>
        <w:autoSpaceDE w:val="0"/>
        <w:autoSpaceDN w:val="0"/>
        <w:adjustRightInd w:val="0"/>
        <w:spacing w:after="0" w:line="240" w:lineRule="auto"/>
        <w:ind w:right="49" w:firstLine="709"/>
        <w:jc w:val="both"/>
        <w:rPr>
          <w:rFonts w:ascii="Times New Roman" w:eastAsia="Arial Unicode MS" w:hAnsi="Times New Roman"/>
          <w:sz w:val="20"/>
          <w:szCs w:val="20"/>
          <w:lang w:eastAsia="ru-RU"/>
        </w:rPr>
      </w:pPr>
      <w:r w:rsidRPr="002731E8">
        <w:rPr>
          <w:rFonts w:ascii="Times New Roman" w:eastAsia="Arial Unicode MS" w:hAnsi="Times New Roman"/>
          <w:sz w:val="20"/>
          <w:szCs w:val="20"/>
          <w:lang w:eastAsia="ru-RU"/>
        </w:rPr>
        <w:t>Для процедуры предоставления земельного участка: проект договора аренды (купли-продажи) земельного участка (положительный результат) или   решение об отказе в предоставлении земельного участка (отрицательный результат).</w:t>
      </w:r>
    </w:p>
    <w:p w:rsidR="002731E8" w:rsidRPr="002731E8" w:rsidRDefault="002731E8" w:rsidP="002731E8">
      <w:pPr>
        <w:autoSpaceDE w:val="0"/>
        <w:autoSpaceDN w:val="0"/>
        <w:adjustRightInd w:val="0"/>
        <w:spacing w:after="0" w:line="240" w:lineRule="auto"/>
        <w:ind w:right="49" w:firstLine="709"/>
        <w:jc w:val="both"/>
        <w:rPr>
          <w:rFonts w:ascii="Times New Roman" w:eastAsia="Arial Unicode MS" w:hAnsi="Times New Roman"/>
          <w:bCs/>
          <w:sz w:val="20"/>
          <w:szCs w:val="20"/>
          <w:lang w:eastAsia="ru-RU"/>
        </w:rPr>
      </w:pPr>
      <w:r w:rsidRPr="002731E8">
        <w:rPr>
          <w:rFonts w:ascii="Times New Roman" w:eastAsia="Times New Roman" w:hAnsi="Times New Roman"/>
          <w:sz w:val="20"/>
          <w:szCs w:val="20"/>
          <w:lang w:eastAsia="ru-RU"/>
        </w:rPr>
        <w:t>2.4. Срок предоставления  муниципальной услуги: не более чем семьдесят дней со дня поступления заявления о предоставлении муниципальной услуги.</w:t>
      </w:r>
    </w:p>
    <w:p w:rsidR="002731E8" w:rsidRPr="002731E8" w:rsidRDefault="002731E8" w:rsidP="002731E8">
      <w:pPr>
        <w:autoSpaceDE w:val="0"/>
        <w:autoSpaceDN w:val="0"/>
        <w:adjustRightInd w:val="0"/>
        <w:spacing w:after="0" w:line="240" w:lineRule="auto"/>
        <w:ind w:firstLine="709"/>
        <w:jc w:val="both"/>
        <w:outlineLvl w:val="2"/>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 xml:space="preserve">2.5. Правовые основания для предоставления муниципальной услуги: </w:t>
      </w:r>
    </w:p>
    <w:p w:rsidR="002731E8" w:rsidRPr="002731E8" w:rsidRDefault="002731E8" w:rsidP="002731E8">
      <w:pPr>
        <w:spacing w:after="0" w:line="240" w:lineRule="auto"/>
        <w:ind w:right="49" w:firstLine="709"/>
        <w:jc w:val="both"/>
        <w:rPr>
          <w:rFonts w:ascii="Times New Roman" w:eastAsia="Arial Unicode MS" w:hAnsi="Times New Roman"/>
          <w:noProof/>
          <w:sz w:val="20"/>
          <w:szCs w:val="20"/>
          <w:lang w:eastAsia="ru-RU"/>
        </w:rPr>
      </w:pPr>
      <w:r w:rsidRPr="002731E8">
        <w:rPr>
          <w:rFonts w:ascii="Times New Roman" w:eastAsia="Times New Roman" w:hAnsi="Times New Roman"/>
          <w:noProof/>
          <w:sz w:val="20"/>
          <w:szCs w:val="20"/>
          <w:lang w:eastAsia="ru-RU"/>
        </w:rPr>
        <w:t>Предоставление муниципальной услуги</w:t>
      </w:r>
      <w:r w:rsidRPr="002731E8">
        <w:rPr>
          <w:rFonts w:ascii="Times New Roman" w:eastAsia="Arial Unicode MS" w:hAnsi="Times New Roman"/>
          <w:noProof/>
          <w:sz w:val="20"/>
          <w:szCs w:val="20"/>
          <w:lang w:eastAsia="ru-RU"/>
        </w:rPr>
        <w:t xml:space="preserve"> осуществляется в соответствии с:</w:t>
      </w:r>
    </w:p>
    <w:p w:rsidR="002731E8" w:rsidRPr="002731E8" w:rsidRDefault="002731E8" w:rsidP="00263010">
      <w:pPr>
        <w:numPr>
          <w:ilvl w:val="0"/>
          <w:numId w:val="12"/>
        </w:numPr>
        <w:tabs>
          <w:tab w:val="num" w:pos="709"/>
        </w:tabs>
        <w:autoSpaceDE w:val="0"/>
        <w:autoSpaceDN w:val="0"/>
        <w:adjustRightInd w:val="0"/>
        <w:spacing w:after="0" w:line="240" w:lineRule="auto"/>
        <w:ind w:left="709"/>
        <w:jc w:val="both"/>
        <w:rPr>
          <w:rFonts w:ascii="Times New Roman" w:eastAsia="Arial Unicode MS" w:hAnsi="Times New Roman"/>
          <w:noProof/>
          <w:sz w:val="20"/>
          <w:szCs w:val="20"/>
          <w:lang w:val="en-US" w:eastAsia="ru-RU"/>
        </w:rPr>
      </w:pPr>
      <w:r w:rsidRPr="002731E8">
        <w:rPr>
          <w:rFonts w:ascii="Times New Roman" w:eastAsia="Arial Unicode MS" w:hAnsi="Times New Roman"/>
          <w:noProof/>
          <w:sz w:val="20"/>
          <w:szCs w:val="20"/>
          <w:lang w:val="en-US" w:eastAsia="ru-RU"/>
        </w:rPr>
        <w:t xml:space="preserve">Земельным кодексом Российской Федерации; </w:t>
      </w:r>
    </w:p>
    <w:p w:rsidR="002731E8" w:rsidRPr="002731E8" w:rsidRDefault="002731E8" w:rsidP="00263010">
      <w:pPr>
        <w:numPr>
          <w:ilvl w:val="0"/>
          <w:numId w:val="12"/>
        </w:numPr>
        <w:tabs>
          <w:tab w:val="num" w:pos="709"/>
        </w:tabs>
        <w:autoSpaceDE w:val="0"/>
        <w:autoSpaceDN w:val="0"/>
        <w:adjustRightInd w:val="0"/>
        <w:spacing w:after="0" w:line="240" w:lineRule="auto"/>
        <w:ind w:left="709"/>
        <w:jc w:val="both"/>
        <w:rPr>
          <w:rFonts w:ascii="Times New Roman" w:eastAsia="Arial Unicode MS" w:hAnsi="Times New Roman"/>
          <w:noProof/>
          <w:sz w:val="20"/>
          <w:szCs w:val="20"/>
          <w:lang w:eastAsia="ru-RU"/>
        </w:rPr>
      </w:pPr>
      <w:r w:rsidRPr="002731E8">
        <w:rPr>
          <w:rFonts w:ascii="Times New Roman" w:eastAsia="Arial Unicode MS" w:hAnsi="Times New Roman"/>
          <w:noProof/>
          <w:sz w:val="20"/>
          <w:szCs w:val="20"/>
          <w:lang w:eastAsia="ru-RU"/>
        </w:rPr>
        <w:t xml:space="preserve">Федеральным законом от 25.01.2001 № 137-ФЗ «О введении в действие Земельного кодекса Российской Федерации; </w:t>
      </w:r>
    </w:p>
    <w:p w:rsidR="002731E8" w:rsidRPr="002731E8" w:rsidRDefault="002731E8" w:rsidP="00263010">
      <w:pPr>
        <w:numPr>
          <w:ilvl w:val="0"/>
          <w:numId w:val="12"/>
        </w:numPr>
        <w:tabs>
          <w:tab w:val="num" w:pos="709"/>
        </w:tabs>
        <w:autoSpaceDE w:val="0"/>
        <w:autoSpaceDN w:val="0"/>
        <w:adjustRightInd w:val="0"/>
        <w:spacing w:after="0" w:line="240" w:lineRule="auto"/>
        <w:ind w:left="709"/>
        <w:jc w:val="both"/>
        <w:rPr>
          <w:rFonts w:ascii="Times New Roman" w:eastAsia="Arial Unicode MS" w:hAnsi="Times New Roman"/>
          <w:noProof/>
          <w:sz w:val="20"/>
          <w:szCs w:val="20"/>
          <w:lang w:eastAsia="ru-RU"/>
        </w:rPr>
      </w:pPr>
      <w:r w:rsidRPr="002731E8">
        <w:rPr>
          <w:rFonts w:ascii="Times New Roman" w:eastAsia="Arial Unicode MS" w:hAnsi="Times New Roman"/>
          <w:noProof/>
          <w:sz w:val="20"/>
          <w:szCs w:val="20"/>
          <w:lang w:eastAsia="ru-RU"/>
        </w:rPr>
        <w:t>Законом Красноярского края от 04.12.2008 № 7-2542 «О регулировании земельных отношений в Красноярском крае»;</w:t>
      </w:r>
    </w:p>
    <w:p w:rsidR="002731E8" w:rsidRPr="002731E8" w:rsidRDefault="002731E8" w:rsidP="00263010">
      <w:pPr>
        <w:numPr>
          <w:ilvl w:val="0"/>
          <w:numId w:val="12"/>
        </w:numPr>
        <w:tabs>
          <w:tab w:val="num" w:pos="709"/>
        </w:tabs>
        <w:autoSpaceDE w:val="0"/>
        <w:autoSpaceDN w:val="0"/>
        <w:adjustRightInd w:val="0"/>
        <w:spacing w:after="0" w:line="240" w:lineRule="auto"/>
        <w:ind w:left="709"/>
        <w:jc w:val="both"/>
        <w:rPr>
          <w:rFonts w:ascii="Times New Roman" w:eastAsia="Arial Unicode MS" w:hAnsi="Times New Roman"/>
          <w:noProof/>
          <w:sz w:val="20"/>
          <w:szCs w:val="20"/>
          <w:lang w:eastAsia="ru-RU"/>
        </w:rPr>
      </w:pPr>
      <w:r w:rsidRPr="002731E8">
        <w:rPr>
          <w:rFonts w:ascii="Times New Roman" w:eastAsia="Arial Unicode MS" w:hAnsi="Times New Roman"/>
          <w:noProof/>
          <w:sz w:val="20"/>
          <w:szCs w:val="20"/>
          <w:lang w:eastAsia="ru-RU"/>
        </w:rPr>
        <w:t>Федеральным законом от 24.07.2002 № 101-ФЗ «Об обороте земель сельскохозяйственного назначения;</w:t>
      </w:r>
    </w:p>
    <w:p w:rsidR="002731E8" w:rsidRPr="002731E8" w:rsidRDefault="002731E8" w:rsidP="00263010">
      <w:pPr>
        <w:numPr>
          <w:ilvl w:val="0"/>
          <w:numId w:val="12"/>
        </w:numPr>
        <w:tabs>
          <w:tab w:val="num" w:pos="709"/>
        </w:tabs>
        <w:autoSpaceDE w:val="0"/>
        <w:autoSpaceDN w:val="0"/>
        <w:adjustRightInd w:val="0"/>
        <w:spacing w:after="0" w:line="240" w:lineRule="auto"/>
        <w:ind w:left="709"/>
        <w:jc w:val="both"/>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Федеральным законом от 27.07.2010 № 210-ФЗ «Об организации предоставления государственных и муниципальных услуг»;</w:t>
      </w:r>
      <w:r w:rsidRPr="002731E8">
        <w:rPr>
          <w:rFonts w:ascii="Times New Roman" w:eastAsia="Arial Unicode MS" w:hAnsi="Times New Roman"/>
          <w:noProof/>
          <w:sz w:val="20"/>
          <w:szCs w:val="20"/>
          <w:lang w:eastAsia="ru-RU"/>
        </w:rPr>
        <w:t xml:space="preserve"> </w:t>
      </w:r>
    </w:p>
    <w:p w:rsidR="002731E8" w:rsidRPr="002731E8" w:rsidRDefault="002731E8" w:rsidP="00263010">
      <w:pPr>
        <w:numPr>
          <w:ilvl w:val="0"/>
          <w:numId w:val="12"/>
        </w:numPr>
        <w:tabs>
          <w:tab w:val="num" w:pos="709"/>
        </w:tabs>
        <w:autoSpaceDE w:val="0"/>
        <w:autoSpaceDN w:val="0"/>
        <w:adjustRightInd w:val="0"/>
        <w:spacing w:after="0" w:line="240" w:lineRule="auto"/>
        <w:ind w:left="709"/>
        <w:jc w:val="both"/>
        <w:rPr>
          <w:rFonts w:ascii="Times New Roman" w:eastAsia="Times New Roman" w:hAnsi="Times New Roman"/>
          <w:noProof/>
          <w:sz w:val="20"/>
          <w:szCs w:val="20"/>
          <w:lang w:eastAsia="ru-RU"/>
        </w:rPr>
      </w:pPr>
      <w:r w:rsidRPr="002731E8">
        <w:rPr>
          <w:rFonts w:ascii="Times New Roman" w:eastAsia="Arial Unicode MS" w:hAnsi="Times New Roman"/>
          <w:noProof/>
          <w:sz w:val="20"/>
          <w:szCs w:val="20"/>
          <w:lang w:eastAsia="ru-RU"/>
        </w:rPr>
        <w:t xml:space="preserve">Приказом Минэкономразвития России от 12.01.2015 </w:t>
      </w:r>
      <w:r w:rsidRPr="002731E8">
        <w:rPr>
          <w:rFonts w:ascii="Times New Roman" w:eastAsia="Arial Unicode MS" w:hAnsi="Times New Roman"/>
          <w:noProof/>
          <w:sz w:val="20"/>
          <w:szCs w:val="20"/>
          <w:lang w:val="en-US" w:eastAsia="ru-RU"/>
        </w:rPr>
        <w:t>N</w:t>
      </w:r>
      <w:r w:rsidRPr="002731E8">
        <w:rPr>
          <w:rFonts w:ascii="Times New Roman" w:eastAsia="Arial Unicode MS" w:hAnsi="Times New Roman"/>
          <w:noProof/>
          <w:sz w:val="20"/>
          <w:szCs w:val="20"/>
          <w:lang w:eastAsia="ru-RU"/>
        </w:rPr>
        <w:t xml:space="preserve"> 1 "Об утверждении перечня документов, подтверждающих право заявителя на приобретение земельного участка без проведения торгов";</w:t>
      </w:r>
    </w:p>
    <w:p w:rsidR="002731E8" w:rsidRPr="002731E8" w:rsidRDefault="002731E8" w:rsidP="00263010">
      <w:pPr>
        <w:numPr>
          <w:ilvl w:val="0"/>
          <w:numId w:val="12"/>
        </w:numPr>
        <w:tabs>
          <w:tab w:val="num" w:pos="709"/>
        </w:tabs>
        <w:autoSpaceDE w:val="0"/>
        <w:autoSpaceDN w:val="0"/>
        <w:adjustRightInd w:val="0"/>
        <w:spacing w:after="0" w:line="240" w:lineRule="auto"/>
        <w:ind w:left="709" w:hanging="425"/>
        <w:jc w:val="both"/>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Уставом Богучанского района Красноярского края;</w:t>
      </w:r>
      <w:r w:rsidRPr="002731E8">
        <w:rPr>
          <w:rFonts w:ascii="Times New Roman" w:eastAsia="Arial Unicode MS" w:hAnsi="Times New Roman"/>
          <w:noProof/>
          <w:sz w:val="20"/>
          <w:szCs w:val="20"/>
          <w:lang w:eastAsia="ru-RU"/>
        </w:rPr>
        <w:t xml:space="preserve"> </w:t>
      </w:r>
    </w:p>
    <w:p w:rsidR="002731E8" w:rsidRPr="002731E8" w:rsidRDefault="002731E8" w:rsidP="00263010">
      <w:pPr>
        <w:numPr>
          <w:ilvl w:val="0"/>
          <w:numId w:val="12"/>
        </w:numPr>
        <w:tabs>
          <w:tab w:val="num" w:pos="709"/>
        </w:tabs>
        <w:autoSpaceDE w:val="0"/>
        <w:autoSpaceDN w:val="0"/>
        <w:adjustRightInd w:val="0"/>
        <w:spacing w:after="0" w:line="240" w:lineRule="auto"/>
        <w:ind w:left="709" w:hanging="425"/>
        <w:jc w:val="both"/>
        <w:rPr>
          <w:rFonts w:ascii="Times New Roman" w:eastAsia="Times New Roman" w:hAnsi="Times New Roman"/>
          <w:noProof/>
          <w:sz w:val="20"/>
          <w:szCs w:val="20"/>
          <w:lang w:eastAsia="ru-RU"/>
        </w:rPr>
      </w:pPr>
      <w:r w:rsidRPr="002731E8">
        <w:rPr>
          <w:rFonts w:ascii="Times New Roman" w:eastAsia="Arial Unicode MS" w:hAnsi="Times New Roman"/>
          <w:noProof/>
          <w:sz w:val="20"/>
          <w:szCs w:val="20"/>
          <w:lang w:eastAsia="ru-RU"/>
        </w:rPr>
        <w:t xml:space="preserve">иными правовыми актами, регламентирующими правоотношения, возникающие при предоставлении </w:t>
      </w:r>
      <w:r w:rsidRPr="002731E8">
        <w:rPr>
          <w:rFonts w:ascii="Times New Roman" w:eastAsia="Times New Roman" w:hAnsi="Times New Roman"/>
          <w:noProof/>
          <w:sz w:val="20"/>
          <w:szCs w:val="20"/>
          <w:lang w:eastAsia="ru-RU"/>
        </w:rPr>
        <w:t>земельных участков, находящихся в муниципальной собственности или государственная собственность на которые не разграничена</w:t>
      </w:r>
      <w:r w:rsidRPr="002731E8">
        <w:rPr>
          <w:rFonts w:ascii="Times New Roman" w:eastAsia="Arial Unicode MS" w:hAnsi="Times New Roman"/>
          <w:noProof/>
          <w:sz w:val="20"/>
          <w:szCs w:val="20"/>
          <w:lang w:eastAsia="ru-RU"/>
        </w:rPr>
        <w:t>.</w:t>
      </w:r>
    </w:p>
    <w:p w:rsidR="002731E8" w:rsidRPr="002731E8" w:rsidRDefault="002731E8" w:rsidP="002731E8">
      <w:pPr>
        <w:spacing w:after="0" w:line="240" w:lineRule="auto"/>
        <w:ind w:right="49" w:firstLine="709"/>
        <w:jc w:val="both"/>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2.6. Требования к документам, представляемым для предоставления  муниципальной услуги:</w:t>
      </w:r>
    </w:p>
    <w:p w:rsidR="002731E8" w:rsidRPr="002731E8" w:rsidRDefault="002731E8" w:rsidP="002731E8">
      <w:pPr>
        <w:spacing w:after="0" w:line="240" w:lineRule="auto"/>
        <w:ind w:right="49" w:firstLine="709"/>
        <w:jc w:val="both"/>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Для процедуры предварительного согласования предоставления земельного участка:</w:t>
      </w:r>
    </w:p>
    <w:p w:rsidR="002731E8" w:rsidRPr="002731E8" w:rsidRDefault="002731E8" w:rsidP="002731E8">
      <w:pPr>
        <w:spacing w:after="0" w:line="240" w:lineRule="auto"/>
        <w:ind w:right="49" w:firstLine="709"/>
        <w:jc w:val="both"/>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 xml:space="preserve">Заявление </w:t>
      </w:r>
      <w:r w:rsidRPr="002731E8">
        <w:rPr>
          <w:rFonts w:ascii="Times New Roman" w:eastAsia="Times New Roman" w:hAnsi="Times New Roman"/>
          <w:bCs/>
          <w:noProof/>
          <w:sz w:val="20"/>
          <w:szCs w:val="20"/>
          <w:lang w:eastAsia="ru-RU"/>
        </w:rPr>
        <w:t xml:space="preserve">о предоставлении муниципальной услуги может </w:t>
      </w:r>
      <w:r w:rsidRPr="002731E8">
        <w:rPr>
          <w:rFonts w:ascii="Times New Roman" w:eastAsia="Times New Roman" w:hAnsi="Times New Roman"/>
          <w:noProof/>
          <w:sz w:val="20"/>
          <w:szCs w:val="20"/>
          <w:lang w:eastAsia="ru-RU"/>
        </w:rPr>
        <w:t xml:space="preserve">заполняться по форме, указанной в приложении 2 или в свободной форме с обязательным указанием данных, предусмотренных пунктом 1 статьи 39.15. Земельного кодекса РФ. </w:t>
      </w:r>
    </w:p>
    <w:p w:rsidR="002731E8" w:rsidRPr="002731E8" w:rsidRDefault="002731E8" w:rsidP="002731E8">
      <w:pPr>
        <w:spacing w:after="0" w:line="240" w:lineRule="auto"/>
        <w:ind w:right="49" w:firstLine="709"/>
        <w:jc w:val="both"/>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ab/>
        <w:t>К заявлению о предоставлении земельного участка прилагаются:</w:t>
      </w:r>
    </w:p>
    <w:p w:rsidR="002731E8" w:rsidRPr="002731E8" w:rsidRDefault="002731E8" w:rsidP="00263010">
      <w:pPr>
        <w:numPr>
          <w:ilvl w:val="1"/>
          <w:numId w:val="14"/>
        </w:numPr>
        <w:spacing w:after="0" w:line="240" w:lineRule="auto"/>
        <w:ind w:right="49" w:hanging="447"/>
        <w:jc w:val="both"/>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копия документа, подтверждающего личность заявителя;</w:t>
      </w:r>
    </w:p>
    <w:p w:rsidR="002731E8" w:rsidRPr="002731E8" w:rsidRDefault="002731E8" w:rsidP="00263010">
      <w:pPr>
        <w:numPr>
          <w:ilvl w:val="1"/>
          <w:numId w:val="14"/>
        </w:numPr>
        <w:spacing w:after="0" w:line="240" w:lineRule="auto"/>
        <w:ind w:right="49" w:hanging="447"/>
        <w:jc w:val="both"/>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2731E8" w:rsidRPr="002731E8" w:rsidRDefault="002731E8" w:rsidP="00263010">
      <w:pPr>
        <w:numPr>
          <w:ilvl w:val="1"/>
          <w:numId w:val="14"/>
        </w:numPr>
        <w:spacing w:after="0" w:line="240" w:lineRule="auto"/>
        <w:ind w:right="49" w:hanging="447"/>
        <w:jc w:val="both"/>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731E8" w:rsidRPr="002731E8" w:rsidRDefault="002731E8" w:rsidP="002731E8">
      <w:pPr>
        <w:spacing w:after="0" w:line="240" w:lineRule="auto"/>
        <w:ind w:right="49" w:firstLine="709"/>
        <w:jc w:val="both"/>
        <w:rPr>
          <w:rFonts w:ascii="Times New Roman" w:eastAsia="Times New Roman" w:hAnsi="Times New Roman"/>
          <w:noProof/>
          <w:sz w:val="20"/>
          <w:szCs w:val="20"/>
          <w:lang w:eastAsia="ru-RU"/>
        </w:rPr>
      </w:pPr>
    </w:p>
    <w:p w:rsidR="002731E8" w:rsidRPr="002731E8" w:rsidRDefault="002731E8" w:rsidP="002731E8">
      <w:pPr>
        <w:spacing w:after="0" w:line="240" w:lineRule="auto"/>
        <w:ind w:right="49" w:firstLine="709"/>
        <w:jc w:val="both"/>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Для процедуры предоставления земельного участка:</w:t>
      </w:r>
    </w:p>
    <w:p w:rsidR="002731E8" w:rsidRPr="002731E8" w:rsidRDefault="002731E8" w:rsidP="002731E8">
      <w:pPr>
        <w:spacing w:after="0" w:line="240" w:lineRule="auto"/>
        <w:ind w:right="49"/>
        <w:jc w:val="both"/>
        <w:rPr>
          <w:rFonts w:ascii="Times New Roman" w:eastAsia="Times New Roman" w:hAnsi="Times New Roman"/>
          <w:sz w:val="20"/>
          <w:szCs w:val="20"/>
          <w:lang w:eastAsia="ru-RU"/>
        </w:rPr>
      </w:pPr>
      <w:r w:rsidRPr="002731E8">
        <w:rPr>
          <w:rFonts w:ascii="Times New Roman" w:eastAsia="Times New Roman" w:hAnsi="Times New Roman"/>
          <w:sz w:val="20"/>
          <w:szCs w:val="20"/>
          <w:lang w:eastAsia="ru-RU"/>
        </w:rPr>
        <w:tab/>
        <w:t xml:space="preserve">Заявление </w:t>
      </w:r>
      <w:r w:rsidRPr="002731E8">
        <w:rPr>
          <w:rFonts w:ascii="Times New Roman" w:eastAsia="Times New Roman" w:hAnsi="Times New Roman"/>
          <w:bCs/>
          <w:sz w:val="20"/>
          <w:szCs w:val="20"/>
          <w:lang w:eastAsia="ru-RU"/>
        </w:rPr>
        <w:t xml:space="preserve">о предоставлении муниципальной услуги может </w:t>
      </w:r>
      <w:r w:rsidRPr="002731E8">
        <w:rPr>
          <w:rFonts w:ascii="Times New Roman" w:eastAsia="Times New Roman" w:hAnsi="Times New Roman"/>
          <w:sz w:val="20"/>
          <w:szCs w:val="20"/>
          <w:lang w:eastAsia="ru-RU"/>
        </w:rPr>
        <w:t xml:space="preserve">заполняться по форме, указанной в приложении 3 или в свободной форме с обязательным указанием данных, предусмотренных пунктом 1 статьи 39.17. Земельного кодекса РФ. </w:t>
      </w:r>
    </w:p>
    <w:p w:rsidR="002731E8" w:rsidRPr="002731E8" w:rsidRDefault="002731E8" w:rsidP="002731E8">
      <w:pPr>
        <w:spacing w:after="0" w:line="360" w:lineRule="auto"/>
        <w:ind w:left="720" w:right="49"/>
        <w:jc w:val="both"/>
        <w:rPr>
          <w:rFonts w:ascii="Times New Roman" w:eastAsia="Times New Roman" w:hAnsi="Times New Roman"/>
          <w:sz w:val="20"/>
          <w:szCs w:val="20"/>
          <w:lang w:eastAsia="ru-RU"/>
        </w:rPr>
      </w:pPr>
      <w:r w:rsidRPr="002731E8">
        <w:rPr>
          <w:rFonts w:ascii="Times New Roman" w:eastAsia="Times New Roman" w:hAnsi="Times New Roman"/>
          <w:sz w:val="20"/>
          <w:szCs w:val="20"/>
          <w:lang w:eastAsia="ru-RU"/>
        </w:rPr>
        <w:tab/>
        <w:t>К заявлению о предоставлении земельного участка прилагаются:</w:t>
      </w:r>
    </w:p>
    <w:p w:rsidR="002731E8" w:rsidRPr="002731E8" w:rsidRDefault="002731E8" w:rsidP="00263010">
      <w:pPr>
        <w:numPr>
          <w:ilvl w:val="1"/>
          <w:numId w:val="14"/>
        </w:numPr>
        <w:spacing w:after="0" w:line="240" w:lineRule="auto"/>
        <w:ind w:right="49"/>
        <w:jc w:val="both"/>
        <w:rPr>
          <w:rFonts w:ascii="Times New Roman" w:eastAsia="Times New Roman" w:hAnsi="Times New Roman"/>
          <w:sz w:val="20"/>
          <w:szCs w:val="20"/>
          <w:lang w:eastAsia="ru-RU"/>
        </w:rPr>
      </w:pPr>
      <w:r w:rsidRPr="002731E8">
        <w:rPr>
          <w:rFonts w:ascii="Times New Roman" w:eastAsia="Times New Roman" w:hAnsi="Times New Roman"/>
          <w:sz w:val="20"/>
          <w:szCs w:val="20"/>
          <w:lang w:eastAsia="ru-RU"/>
        </w:rPr>
        <w:t>копия документа, подтверждающего личность заявителя;</w:t>
      </w:r>
    </w:p>
    <w:p w:rsidR="002731E8" w:rsidRPr="002731E8" w:rsidRDefault="002731E8" w:rsidP="00263010">
      <w:pPr>
        <w:numPr>
          <w:ilvl w:val="1"/>
          <w:numId w:val="14"/>
        </w:numPr>
        <w:spacing w:after="0" w:line="240" w:lineRule="auto"/>
        <w:ind w:right="49"/>
        <w:jc w:val="both"/>
        <w:rPr>
          <w:rFonts w:ascii="Times New Roman" w:eastAsia="Times New Roman" w:hAnsi="Times New Roman"/>
          <w:sz w:val="20"/>
          <w:szCs w:val="20"/>
          <w:lang w:eastAsia="ru-RU"/>
        </w:rPr>
      </w:pPr>
      <w:r w:rsidRPr="002731E8">
        <w:rPr>
          <w:rFonts w:ascii="Times New Roman" w:eastAsia="Times New Roman" w:hAnsi="Times New Roman"/>
          <w:sz w:val="20"/>
          <w:szCs w:val="20"/>
          <w:lang w:eastAsia="ru-RU"/>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2731E8" w:rsidRPr="002731E8" w:rsidRDefault="002731E8" w:rsidP="002731E8">
      <w:pPr>
        <w:spacing w:after="0" w:line="240" w:lineRule="auto"/>
        <w:ind w:right="49"/>
        <w:jc w:val="both"/>
        <w:rPr>
          <w:rFonts w:ascii="Times New Roman" w:eastAsia="Times New Roman" w:hAnsi="Times New Roman"/>
          <w:noProof/>
          <w:sz w:val="20"/>
          <w:szCs w:val="20"/>
          <w:lang w:eastAsia="ru-RU"/>
        </w:rPr>
      </w:pPr>
      <w:r w:rsidRPr="002731E8">
        <w:rPr>
          <w:rFonts w:ascii="Times New Roman" w:eastAsia="Times New Roman" w:hAnsi="Times New Roman"/>
          <w:bCs/>
          <w:noProof/>
          <w:sz w:val="20"/>
          <w:szCs w:val="20"/>
          <w:lang w:eastAsia="ru-RU"/>
        </w:rPr>
        <w:tab/>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731E8" w:rsidRPr="002731E8" w:rsidRDefault="002731E8" w:rsidP="002731E8">
      <w:pPr>
        <w:autoSpaceDE w:val="0"/>
        <w:autoSpaceDN w:val="0"/>
        <w:adjustRightInd w:val="0"/>
        <w:spacing w:after="0" w:line="240" w:lineRule="auto"/>
        <w:ind w:right="49" w:firstLine="709"/>
        <w:jc w:val="both"/>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 xml:space="preserve">Запрещено требовать от заявителя документы, подлежащие получению в рамках межведомственного информационного взаимодействия. </w:t>
      </w:r>
    </w:p>
    <w:p w:rsidR="002731E8" w:rsidRPr="002731E8" w:rsidRDefault="002731E8" w:rsidP="002731E8">
      <w:pPr>
        <w:autoSpaceDE w:val="0"/>
        <w:autoSpaceDN w:val="0"/>
        <w:adjustRightInd w:val="0"/>
        <w:spacing w:after="0" w:line="240" w:lineRule="auto"/>
        <w:ind w:right="49" w:firstLine="709"/>
        <w:jc w:val="both"/>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Документы, указанные в утвержденном  Приказом Минэкономразвития России от 12.01.2015 N 1 перечне документов, подтверждающих право заявителя на приобретение земельного участка без проведения торгов, запрашиваются администрацией посредством межведомственного информационного взаимодействия.</w:t>
      </w:r>
    </w:p>
    <w:p w:rsidR="002731E8" w:rsidRPr="002731E8" w:rsidRDefault="002731E8" w:rsidP="002731E8">
      <w:pPr>
        <w:autoSpaceDE w:val="0"/>
        <w:autoSpaceDN w:val="0"/>
        <w:adjustRightInd w:val="0"/>
        <w:spacing w:after="0" w:line="240" w:lineRule="auto"/>
        <w:ind w:firstLine="709"/>
        <w:jc w:val="both"/>
        <w:outlineLvl w:val="2"/>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2.7. Перечень оснований для отказа в приеме документов, необходимых для предоставления муниципальной услуги:</w:t>
      </w:r>
    </w:p>
    <w:p w:rsidR="002731E8" w:rsidRPr="002731E8" w:rsidRDefault="002731E8" w:rsidP="00263010">
      <w:pPr>
        <w:numPr>
          <w:ilvl w:val="0"/>
          <w:numId w:val="15"/>
        </w:numPr>
        <w:autoSpaceDE w:val="0"/>
        <w:autoSpaceDN w:val="0"/>
        <w:adjustRightInd w:val="0"/>
        <w:spacing w:after="0" w:line="240" w:lineRule="auto"/>
        <w:ind w:left="1418"/>
        <w:jc w:val="both"/>
        <w:outlineLvl w:val="2"/>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 xml:space="preserve">в документах присутствуют следы подчисток, приписок, зачеркнутые слова и иные не оговоренные в них исправления. </w:t>
      </w:r>
    </w:p>
    <w:p w:rsidR="002731E8" w:rsidRPr="002731E8" w:rsidRDefault="002731E8" w:rsidP="00263010">
      <w:pPr>
        <w:numPr>
          <w:ilvl w:val="0"/>
          <w:numId w:val="15"/>
        </w:numPr>
        <w:autoSpaceDE w:val="0"/>
        <w:autoSpaceDN w:val="0"/>
        <w:adjustRightInd w:val="0"/>
        <w:spacing w:after="0" w:line="240" w:lineRule="auto"/>
        <w:ind w:left="1418"/>
        <w:jc w:val="both"/>
        <w:outlineLvl w:val="2"/>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 xml:space="preserve">документы, приложенные к заявлению, исполнены карандашом. </w:t>
      </w:r>
    </w:p>
    <w:p w:rsidR="002731E8" w:rsidRPr="002731E8" w:rsidRDefault="002731E8" w:rsidP="00263010">
      <w:pPr>
        <w:numPr>
          <w:ilvl w:val="0"/>
          <w:numId w:val="15"/>
        </w:numPr>
        <w:autoSpaceDE w:val="0"/>
        <w:autoSpaceDN w:val="0"/>
        <w:adjustRightInd w:val="0"/>
        <w:spacing w:after="0" w:line="240" w:lineRule="auto"/>
        <w:ind w:left="1418"/>
        <w:jc w:val="both"/>
        <w:outlineLvl w:val="2"/>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документы, приложенные к заявлению, плохого качества или имеют серьезные повреждения, что не позволяет однозначно истолковать их содержание.</w:t>
      </w:r>
    </w:p>
    <w:p w:rsidR="002731E8" w:rsidRPr="002731E8" w:rsidRDefault="002731E8" w:rsidP="002731E8">
      <w:pPr>
        <w:autoSpaceDE w:val="0"/>
        <w:autoSpaceDN w:val="0"/>
        <w:adjustRightInd w:val="0"/>
        <w:spacing w:after="0" w:line="240" w:lineRule="auto"/>
        <w:ind w:firstLine="709"/>
        <w:jc w:val="both"/>
        <w:outlineLvl w:val="2"/>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2.8. Основания для отказа в предоставлении муниципальной услуги (получения отрицательного результата предоставления муниципальной услуги) содержатся в подпункте 2 пункта 1 статьи 39.18 Земельного кодекса РФ. Основание для отказа для процедуры предварительного согласования предоставления земельного участка -  наличие хотя бы одного из оснований, предусмотренных пунктом 8 статьи 39.15 Земельного Кодекса РФ, для процедуры предоставления земельного участка - наличие хотя бы одного из оснований, предусмотренных статьей 39.16 Земельного Кодекса РФ.</w:t>
      </w:r>
    </w:p>
    <w:p w:rsidR="002731E8" w:rsidRPr="002731E8" w:rsidRDefault="002731E8" w:rsidP="002731E8">
      <w:pPr>
        <w:spacing w:after="0" w:line="240" w:lineRule="auto"/>
        <w:outlineLvl w:val="2"/>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ab/>
        <w:t>2.9. Предоставление муниципальной услуги осуществляется без взимания платы.</w:t>
      </w:r>
    </w:p>
    <w:p w:rsidR="002731E8" w:rsidRPr="002731E8" w:rsidRDefault="002731E8" w:rsidP="002731E8">
      <w:pPr>
        <w:spacing w:after="0" w:line="240" w:lineRule="auto"/>
        <w:ind w:right="49" w:firstLine="709"/>
        <w:jc w:val="both"/>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определяется из расчета не более 15 минут на одного получателя муниципальной услуги.</w:t>
      </w:r>
    </w:p>
    <w:p w:rsidR="002731E8" w:rsidRPr="002731E8" w:rsidRDefault="002731E8" w:rsidP="002731E8">
      <w:pPr>
        <w:spacing w:after="0" w:line="240" w:lineRule="auto"/>
        <w:ind w:right="49" w:firstLine="709"/>
        <w:jc w:val="both"/>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2.11. Срок регистрации заявления о предоставлении муниципальной услуги не должен  превышать три рабочих дня.</w:t>
      </w:r>
    </w:p>
    <w:p w:rsidR="002731E8" w:rsidRPr="002731E8" w:rsidRDefault="002731E8" w:rsidP="002731E8">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 xml:space="preserve">   2.12. </w:t>
      </w:r>
      <w:proofErr w:type="gramStart"/>
      <w:r w:rsidRPr="002731E8">
        <w:rPr>
          <w:rFonts w:ascii="Times New Roman" w:eastAsia="Times New Roman" w:hAnsi="Times New Roman"/>
          <w:noProof/>
          <w:sz w:val="20"/>
          <w:szCs w:val="20"/>
          <w:lang w:eastAsia="ru-RU"/>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731E8" w:rsidRPr="002731E8" w:rsidRDefault="002731E8" w:rsidP="002731E8">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2.12.1.Места для исполнения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 2.2.2/2.4.1340-03».</w:t>
      </w:r>
    </w:p>
    <w:p w:rsidR="002731E8" w:rsidRPr="002731E8" w:rsidRDefault="002731E8" w:rsidP="002731E8">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2.12.2. Помещения должны быть оборудованы:</w:t>
      </w:r>
    </w:p>
    <w:p w:rsidR="002731E8" w:rsidRPr="002731E8" w:rsidRDefault="002731E8" w:rsidP="002731E8">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 противопожарной системой и средствами пожаротушения;</w:t>
      </w:r>
    </w:p>
    <w:p w:rsidR="002731E8" w:rsidRPr="002731E8" w:rsidRDefault="002731E8" w:rsidP="002731E8">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 системой оповещения о возникновении чрезвычайной ситуации;</w:t>
      </w:r>
    </w:p>
    <w:p w:rsidR="002731E8" w:rsidRPr="002731E8" w:rsidRDefault="002731E8" w:rsidP="002731E8">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 системой кондиционирования воздуха либо вентиляторами.</w:t>
      </w:r>
    </w:p>
    <w:p w:rsidR="002731E8" w:rsidRPr="002731E8" w:rsidRDefault="002731E8" w:rsidP="002731E8">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Непосредственное взаимодействие специалистов с заявителями осуществляется в кабинетах отдела по земельным ресурсам управления муниципальной собственностью Богучанского района. Каждый кабинет обозначен информационной табличкой (вывеской) с указанием номера кабинета.</w:t>
      </w:r>
    </w:p>
    <w:p w:rsidR="002731E8" w:rsidRPr="002731E8" w:rsidRDefault="002731E8" w:rsidP="002731E8">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В кабинете рабочее место специалиста должно быть оснащено настенной вывеской с указанием фамилии, имени, отчества и должности специалиста, осуществляющего исполнение муниципальной услуги, оборудовано персональным компьютером  с возможностью доступа к необходимым информационным базам данных, печатающим устройствам, сети Интернет.</w:t>
      </w:r>
    </w:p>
    <w:p w:rsidR="002731E8" w:rsidRPr="002731E8" w:rsidRDefault="002731E8" w:rsidP="002731E8">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lastRenderedPageBreak/>
        <w:t xml:space="preserve"> 2.12.3. Места ожидания в очереди на предоставление или получение документов должны быть оборудованы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w:t>
      </w:r>
    </w:p>
    <w:p w:rsidR="002731E8" w:rsidRPr="002731E8" w:rsidRDefault="002731E8" w:rsidP="002731E8">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2.12.4. Места для заполнения документов оборудуются стульями, столами (стойками) и обеспечиваются информационными стендами с образцами заполнения документов, бланками заявлений и канцелярскими принадлежностями.</w:t>
      </w:r>
    </w:p>
    <w:p w:rsidR="002731E8" w:rsidRPr="002731E8" w:rsidRDefault="002731E8" w:rsidP="002731E8">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 xml:space="preserve">2.12.5. На информационных стендах размещаются следующие информационные материалы: наименование муниципальной услуги, перечень документов, которые заявитель должен приложить к заявлению, последовательность административных процедур </w:t>
      </w:r>
      <w:r w:rsidRPr="002731E8">
        <w:rPr>
          <w:rFonts w:ascii="Times New Roman" w:eastAsia="Arial Unicode MS" w:hAnsi="Times New Roman"/>
          <w:bCs/>
          <w:noProof/>
          <w:sz w:val="20"/>
          <w:szCs w:val="20"/>
          <w:lang w:eastAsia="ru-RU"/>
        </w:rPr>
        <w:t>при предоставлении муниципальной  услуги</w:t>
      </w:r>
      <w:r w:rsidRPr="002731E8">
        <w:rPr>
          <w:rFonts w:ascii="Times New Roman" w:eastAsia="Times New Roman" w:hAnsi="Times New Roman"/>
          <w:noProof/>
          <w:sz w:val="20"/>
          <w:szCs w:val="20"/>
          <w:lang w:eastAsia="ru-RU"/>
        </w:rPr>
        <w:t>, представленная в виде блок-схемы, текст административного регламента. Материалы, размещаемые на стендах, должны быть наглядны, понятны, удобны для чтения.</w:t>
      </w:r>
    </w:p>
    <w:p w:rsidR="002731E8" w:rsidRPr="002731E8" w:rsidRDefault="002731E8" w:rsidP="002731E8">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 xml:space="preserve">2.12.6. Администрация обеспечивает инвалидам (включая инвалидов, использующих кресла-коляски) условия для беспрепятственного доступа к объектам, в которых предоставляются муниципальные услуги. Работники администрации оказывают посильную помощь инвалидам в преодолении барьеров, мешающих получению ими услуг наравне с другими лицами. </w:t>
      </w:r>
    </w:p>
    <w:p w:rsidR="002731E8" w:rsidRPr="002731E8" w:rsidRDefault="002731E8" w:rsidP="002731E8">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2731E8">
        <w:rPr>
          <w:rFonts w:ascii="Times New Roman" w:eastAsia="Times New Roman" w:hAnsi="Times New Roman"/>
          <w:sz w:val="20"/>
          <w:szCs w:val="20"/>
          <w:lang w:eastAsia="ru-RU"/>
        </w:rPr>
        <w:t>2.13. Показателями доступности и качества муниципальной услуги являются время ожидания в очереди с момента подачи заявления на получение муниципальной услуги до момента получения ее результата, доля заявителей, получивших положительный результат предоставления муниципальной услуги от общего количества заявителей. При предоставлении муниципальной услуги заявитель взаимодействует с двумя должностными лицами, продолжительность взаимодействия не более 15 минут.</w:t>
      </w:r>
      <w:r w:rsidRPr="002731E8">
        <w:rPr>
          <w:rFonts w:ascii="Arial" w:eastAsia="Times New Roman" w:hAnsi="Arial" w:cs="Arial"/>
          <w:sz w:val="20"/>
          <w:szCs w:val="20"/>
          <w:lang w:eastAsia="ru-RU"/>
        </w:rPr>
        <w:t xml:space="preserve"> </w:t>
      </w:r>
      <w:r w:rsidRPr="002731E8">
        <w:rPr>
          <w:rFonts w:ascii="Times New Roman" w:eastAsia="Times New Roman" w:hAnsi="Times New Roman"/>
          <w:sz w:val="20"/>
          <w:szCs w:val="20"/>
          <w:lang w:eastAsia="ru-RU"/>
        </w:rPr>
        <w:t xml:space="preserve">Заявитель имеет право на получение сведений о ходе проведения административных процедур по </w:t>
      </w:r>
      <w:r w:rsidRPr="002731E8">
        <w:rPr>
          <w:rFonts w:ascii="Times New Roman" w:eastAsia="Arial Unicode MS" w:hAnsi="Times New Roman"/>
          <w:sz w:val="20"/>
          <w:szCs w:val="20"/>
          <w:lang w:eastAsia="ru-RU"/>
        </w:rPr>
        <w:t xml:space="preserve">предоставлению муниципальной услуги </w:t>
      </w:r>
      <w:r w:rsidRPr="002731E8">
        <w:rPr>
          <w:rFonts w:ascii="Times New Roman" w:eastAsia="Times New Roman" w:hAnsi="Times New Roman"/>
          <w:sz w:val="20"/>
          <w:szCs w:val="20"/>
          <w:lang w:eastAsia="ru-RU"/>
        </w:rPr>
        <w:t>посредством телефонной, почтовой связи или посредством личного посещения исполнителя, для чего ему необходимо сообщить специалисту дату и входящий номер своего заявления.</w:t>
      </w:r>
    </w:p>
    <w:p w:rsidR="002731E8" w:rsidRPr="002731E8" w:rsidRDefault="002731E8" w:rsidP="002731E8">
      <w:pPr>
        <w:autoSpaceDE w:val="0"/>
        <w:autoSpaceDN w:val="0"/>
        <w:adjustRightInd w:val="0"/>
        <w:spacing w:after="0" w:line="240" w:lineRule="auto"/>
        <w:ind w:firstLine="709"/>
        <w:jc w:val="both"/>
        <w:rPr>
          <w:rFonts w:ascii="Times New Roman" w:eastAsia="Arial Unicode MS" w:hAnsi="Times New Roman"/>
          <w:sz w:val="20"/>
          <w:szCs w:val="20"/>
          <w:lang w:eastAsia="ru-RU"/>
        </w:rPr>
      </w:pPr>
      <w:r w:rsidRPr="002731E8">
        <w:rPr>
          <w:rFonts w:ascii="Times New Roman" w:eastAsia="Times New Roman" w:hAnsi="Times New Roman"/>
          <w:sz w:val="20"/>
          <w:szCs w:val="20"/>
          <w:lang w:eastAsia="ru-RU"/>
        </w:rPr>
        <w:t>2.14.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 Заявители имеют право на получение данной муниципальной услуги по принципу «одного окна» в любом многофункциональном центре, расположенном на территории Богучанского района. Администрация обязана</w:t>
      </w:r>
      <w:r w:rsidRPr="002731E8">
        <w:rPr>
          <w:rFonts w:ascii="Arial" w:eastAsia="Times New Roman" w:hAnsi="Arial" w:cs="Arial"/>
          <w:sz w:val="20"/>
          <w:szCs w:val="20"/>
          <w:lang w:eastAsia="ru-RU"/>
        </w:rPr>
        <w:t xml:space="preserve"> </w:t>
      </w:r>
      <w:r w:rsidRPr="002731E8">
        <w:rPr>
          <w:rFonts w:ascii="Times New Roman" w:eastAsia="Times New Roman" w:hAnsi="Times New Roman"/>
          <w:sz w:val="20"/>
          <w:szCs w:val="20"/>
          <w:lang w:eastAsia="ru-RU"/>
        </w:rPr>
        <w:t>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2731E8" w:rsidRPr="002731E8" w:rsidRDefault="002731E8" w:rsidP="002731E8">
      <w:pPr>
        <w:autoSpaceDE w:val="0"/>
        <w:autoSpaceDN w:val="0"/>
        <w:adjustRightInd w:val="0"/>
        <w:spacing w:after="0" w:line="240" w:lineRule="auto"/>
        <w:ind w:right="49" w:firstLine="709"/>
        <w:jc w:val="center"/>
        <w:rPr>
          <w:rFonts w:ascii="Times New Roman" w:eastAsia="Arial Unicode MS" w:hAnsi="Times New Roman"/>
          <w:bCs/>
          <w:sz w:val="20"/>
          <w:szCs w:val="20"/>
          <w:lang w:eastAsia="ru-RU"/>
        </w:rPr>
      </w:pPr>
    </w:p>
    <w:p w:rsidR="002731E8" w:rsidRPr="002731E8" w:rsidRDefault="002731E8" w:rsidP="002731E8">
      <w:pPr>
        <w:autoSpaceDE w:val="0"/>
        <w:autoSpaceDN w:val="0"/>
        <w:adjustRightInd w:val="0"/>
        <w:spacing w:after="0" w:line="240" w:lineRule="auto"/>
        <w:ind w:right="49" w:firstLine="709"/>
        <w:jc w:val="center"/>
        <w:rPr>
          <w:rFonts w:ascii="Times New Roman" w:eastAsia="Arial Unicode MS" w:hAnsi="Times New Roman"/>
          <w:bCs/>
          <w:sz w:val="20"/>
          <w:szCs w:val="20"/>
          <w:lang w:eastAsia="ru-RU"/>
        </w:rPr>
      </w:pPr>
      <w:r w:rsidRPr="002731E8">
        <w:rPr>
          <w:rFonts w:ascii="Times New Roman" w:eastAsia="Arial Unicode MS" w:hAnsi="Times New Roman"/>
          <w:bCs/>
          <w:sz w:val="20"/>
          <w:szCs w:val="20"/>
          <w:lang w:eastAsia="ru-RU"/>
        </w:rPr>
        <w:t>3. Состав и последовательность административных процедур при предоставлении  муниципальной  услуги</w:t>
      </w:r>
    </w:p>
    <w:p w:rsidR="002731E8" w:rsidRPr="002731E8" w:rsidRDefault="002731E8" w:rsidP="002731E8">
      <w:pPr>
        <w:autoSpaceDE w:val="0"/>
        <w:autoSpaceDN w:val="0"/>
        <w:adjustRightInd w:val="0"/>
        <w:spacing w:after="0" w:line="240" w:lineRule="auto"/>
        <w:ind w:right="49" w:firstLine="709"/>
        <w:jc w:val="center"/>
        <w:rPr>
          <w:rFonts w:ascii="Times New Roman" w:eastAsia="Arial Unicode MS" w:hAnsi="Times New Roman"/>
          <w:bCs/>
          <w:sz w:val="20"/>
          <w:szCs w:val="20"/>
          <w:lang w:eastAsia="ru-RU"/>
        </w:rPr>
      </w:pPr>
    </w:p>
    <w:p w:rsidR="002731E8" w:rsidRPr="002731E8" w:rsidRDefault="002731E8" w:rsidP="002731E8">
      <w:pPr>
        <w:autoSpaceDE w:val="0"/>
        <w:autoSpaceDN w:val="0"/>
        <w:adjustRightInd w:val="0"/>
        <w:spacing w:after="0" w:line="240" w:lineRule="auto"/>
        <w:ind w:right="49" w:firstLine="709"/>
        <w:jc w:val="both"/>
        <w:rPr>
          <w:rFonts w:ascii="Times New Roman" w:eastAsia="Arial Unicode MS" w:hAnsi="Times New Roman"/>
          <w:sz w:val="20"/>
          <w:szCs w:val="20"/>
          <w:lang w:eastAsia="ru-RU"/>
        </w:rPr>
      </w:pPr>
      <w:r w:rsidRPr="002731E8">
        <w:rPr>
          <w:rFonts w:ascii="Times New Roman" w:eastAsia="Arial Unicode MS" w:hAnsi="Times New Roman"/>
          <w:sz w:val="20"/>
          <w:szCs w:val="20"/>
          <w:lang w:eastAsia="ru-RU"/>
        </w:rPr>
        <w:t>3.1. Прием и регистрация заявления и приложенных к нему документов.</w:t>
      </w:r>
    </w:p>
    <w:p w:rsidR="002731E8" w:rsidRPr="002731E8" w:rsidRDefault="002731E8" w:rsidP="002731E8">
      <w:pPr>
        <w:widowControl w:val="0"/>
        <w:autoSpaceDE w:val="0"/>
        <w:autoSpaceDN w:val="0"/>
        <w:adjustRightInd w:val="0"/>
        <w:spacing w:after="0" w:line="240" w:lineRule="auto"/>
        <w:ind w:right="49"/>
        <w:jc w:val="both"/>
        <w:rPr>
          <w:rFonts w:ascii="Times New Roman" w:eastAsia="Arial Unicode MS" w:hAnsi="Times New Roman"/>
          <w:sz w:val="20"/>
          <w:szCs w:val="20"/>
          <w:lang w:eastAsia="ru-RU"/>
        </w:rPr>
      </w:pPr>
      <w:r w:rsidRPr="002731E8">
        <w:rPr>
          <w:rFonts w:ascii="Times New Roman" w:eastAsia="Arial Unicode MS" w:hAnsi="Times New Roman"/>
          <w:sz w:val="20"/>
          <w:szCs w:val="20"/>
          <w:lang w:eastAsia="ru-RU"/>
        </w:rPr>
        <w:tab/>
        <w:t>3.1.1. Заявление о предоставлении муниципальной услуги подается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Pr="002731E8">
        <w:rPr>
          <w:rFonts w:ascii="Times New Roman" w:eastAsia="Arial Unicode MS" w:hAnsi="Times New Roman"/>
          <w:sz w:val="20"/>
          <w:szCs w:val="20"/>
          <w:lang w:eastAsia="ru-RU"/>
        </w:rPr>
        <w:tab/>
      </w:r>
    </w:p>
    <w:p w:rsidR="002731E8" w:rsidRPr="002731E8" w:rsidRDefault="002731E8" w:rsidP="002731E8">
      <w:pPr>
        <w:widowControl w:val="0"/>
        <w:autoSpaceDE w:val="0"/>
        <w:autoSpaceDN w:val="0"/>
        <w:adjustRightInd w:val="0"/>
        <w:spacing w:after="0" w:line="240" w:lineRule="auto"/>
        <w:ind w:right="49"/>
        <w:jc w:val="both"/>
        <w:rPr>
          <w:rFonts w:ascii="Times New Roman" w:eastAsia="Arial Unicode MS" w:hAnsi="Times New Roman"/>
          <w:sz w:val="20"/>
          <w:szCs w:val="20"/>
          <w:lang w:eastAsia="ru-RU"/>
        </w:rPr>
      </w:pPr>
      <w:r w:rsidRPr="002731E8">
        <w:rPr>
          <w:rFonts w:ascii="Times New Roman" w:eastAsia="Arial Unicode MS" w:hAnsi="Times New Roman"/>
          <w:sz w:val="20"/>
          <w:szCs w:val="20"/>
          <w:lang w:eastAsia="ru-RU"/>
        </w:rPr>
        <w:tab/>
        <w:t>3.1.2. Прием и регистрация заявления осуществляется  специалистом по делопроизводству администрации.</w:t>
      </w:r>
    </w:p>
    <w:p w:rsidR="002731E8" w:rsidRPr="002731E8" w:rsidRDefault="002731E8" w:rsidP="002731E8">
      <w:pPr>
        <w:widowControl w:val="0"/>
        <w:autoSpaceDE w:val="0"/>
        <w:autoSpaceDN w:val="0"/>
        <w:adjustRightInd w:val="0"/>
        <w:spacing w:after="0" w:line="240" w:lineRule="auto"/>
        <w:ind w:right="49"/>
        <w:jc w:val="both"/>
        <w:rPr>
          <w:rFonts w:ascii="Times New Roman" w:eastAsia="Arial Unicode MS" w:hAnsi="Times New Roman"/>
          <w:sz w:val="20"/>
          <w:szCs w:val="20"/>
          <w:lang w:eastAsia="ru-RU"/>
        </w:rPr>
      </w:pPr>
      <w:r w:rsidRPr="002731E8">
        <w:rPr>
          <w:rFonts w:ascii="Times New Roman" w:eastAsia="Arial Unicode MS" w:hAnsi="Times New Roman"/>
          <w:sz w:val="20"/>
          <w:szCs w:val="20"/>
          <w:lang w:eastAsia="ru-RU"/>
        </w:rPr>
        <w:tab/>
        <w:t>3.1.3. Лицо, подающее заявление о предоставлении муниципальной услуги,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2731E8" w:rsidRPr="002731E8" w:rsidRDefault="002731E8" w:rsidP="002731E8">
      <w:pPr>
        <w:widowControl w:val="0"/>
        <w:autoSpaceDE w:val="0"/>
        <w:autoSpaceDN w:val="0"/>
        <w:adjustRightInd w:val="0"/>
        <w:spacing w:after="0" w:line="240" w:lineRule="auto"/>
        <w:ind w:right="49"/>
        <w:jc w:val="both"/>
        <w:rPr>
          <w:rFonts w:ascii="Times New Roman" w:eastAsia="Arial Unicode MS" w:hAnsi="Times New Roman"/>
          <w:sz w:val="20"/>
          <w:szCs w:val="20"/>
          <w:lang w:eastAsia="ru-RU"/>
        </w:rPr>
      </w:pPr>
      <w:r w:rsidRPr="002731E8">
        <w:rPr>
          <w:rFonts w:ascii="Times New Roman" w:eastAsia="Arial Unicode MS" w:hAnsi="Times New Roman"/>
          <w:sz w:val="20"/>
          <w:szCs w:val="20"/>
          <w:lang w:eastAsia="ru-RU"/>
        </w:rPr>
        <w:tab/>
        <w:t>3.1.4. В случае направления заявления о предоставлении муниципальной услуги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2731E8" w:rsidRPr="002731E8" w:rsidRDefault="002731E8" w:rsidP="002731E8">
      <w:pPr>
        <w:autoSpaceDE w:val="0"/>
        <w:autoSpaceDN w:val="0"/>
        <w:adjustRightInd w:val="0"/>
        <w:spacing w:after="0" w:line="240" w:lineRule="auto"/>
        <w:ind w:right="49"/>
        <w:jc w:val="both"/>
        <w:rPr>
          <w:rFonts w:ascii="Times New Roman" w:eastAsia="Arial Unicode MS" w:hAnsi="Times New Roman"/>
          <w:sz w:val="20"/>
          <w:szCs w:val="20"/>
          <w:lang w:eastAsia="ru-RU"/>
        </w:rPr>
      </w:pPr>
      <w:r w:rsidRPr="002731E8">
        <w:rPr>
          <w:rFonts w:ascii="Times New Roman" w:eastAsia="Arial Unicode MS" w:hAnsi="Times New Roman"/>
          <w:sz w:val="20"/>
          <w:szCs w:val="20"/>
          <w:lang w:eastAsia="ru-RU"/>
        </w:rPr>
        <w:tab/>
        <w:t xml:space="preserve">3.1.5. </w:t>
      </w:r>
      <w:proofErr w:type="gramStart"/>
      <w:r w:rsidRPr="002731E8">
        <w:rPr>
          <w:rFonts w:ascii="Times New Roman" w:eastAsia="Arial Unicode MS" w:hAnsi="Times New Roman"/>
          <w:sz w:val="20"/>
          <w:szCs w:val="20"/>
          <w:lang w:eastAsia="ru-RU"/>
        </w:rPr>
        <w:t>Заявитель вправе представить вместе с заявлением о предоставлении муниципальной услуги документы 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w:t>
      </w:r>
      <w:proofErr w:type="gramEnd"/>
      <w:r w:rsidRPr="002731E8">
        <w:rPr>
          <w:rFonts w:ascii="Times New Roman" w:eastAsia="Arial Unicode MS" w:hAnsi="Times New Roman"/>
          <w:sz w:val="20"/>
          <w:szCs w:val="20"/>
          <w:lang w:eastAsia="ru-RU"/>
        </w:rPr>
        <w:t xml:space="preserve"> Федерации, муниципальными правовыми актами.</w:t>
      </w:r>
    </w:p>
    <w:p w:rsidR="002731E8" w:rsidRPr="002731E8" w:rsidRDefault="002731E8" w:rsidP="00263010">
      <w:pPr>
        <w:widowControl w:val="0"/>
        <w:numPr>
          <w:ilvl w:val="1"/>
          <w:numId w:val="16"/>
        </w:numPr>
        <w:tabs>
          <w:tab w:val="left" w:pos="709"/>
        </w:tabs>
        <w:autoSpaceDE w:val="0"/>
        <w:autoSpaceDN w:val="0"/>
        <w:adjustRightInd w:val="0"/>
        <w:spacing w:after="0" w:line="240" w:lineRule="auto"/>
        <w:ind w:left="0" w:right="49" w:firstLine="709"/>
        <w:jc w:val="both"/>
        <w:rPr>
          <w:rFonts w:ascii="Times New Roman" w:eastAsia="Arial Unicode MS" w:hAnsi="Times New Roman"/>
          <w:sz w:val="20"/>
          <w:szCs w:val="20"/>
          <w:lang w:eastAsia="ru-RU"/>
        </w:rPr>
      </w:pPr>
      <w:r w:rsidRPr="002731E8">
        <w:rPr>
          <w:rFonts w:ascii="Times New Roman" w:eastAsia="Arial Unicode MS" w:hAnsi="Times New Roman"/>
          <w:sz w:val="20"/>
          <w:szCs w:val="20"/>
          <w:lang w:eastAsia="ru-RU"/>
        </w:rPr>
        <w:t>Рассмотрение заявления,</w:t>
      </w:r>
      <w:r w:rsidRPr="002731E8">
        <w:rPr>
          <w:rFonts w:ascii="Arial" w:eastAsia="Arial Unicode MS" w:hAnsi="Arial" w:cs="Arial"/>
          <w:sz w:val="20"/>
          <w:szCs w:val="20"/>
          <w:lang w:eastAsia="ru-RU"/>
        </w:rPr>
        <w:t xml:space="preserve"> </w:t>
      </w:r>
      <w:r w:rsidRPr="002731E8">
        <w:rPr>
          <w:rFonts w:ascii="Times New Roman" w:eastAsia="Arial Unicode MS" w:hAnsi="Times New Roman"/>
          <w:sz w:val="20"/>
          <w:szCs w:val="20"/>
          <w:lang w:eastAsia="ru-RU"/>
        </w:rPr>
        <w:t>проверка наличия или отсутствия оснований для возврата заявления.</w:t>
      </w:r>
    </w:p>
    <w:p w:rsidR="002731E8" w:rsidRPr="002731E8" w:rsidRDefault="002731E8" w:rsidP="002731E8">
      <w:pPr>
        <w:autoSpaceDE w:val="0"/>
        <w:autoSpaceDN w:val="0"/>
        <w:adjustRightInd w:val="0"/>
        <w:spacing w:after="0" w:line="240" w:lineRule="auto"/>
        <w:ind w:right="49" w:firstLine="709"/>
        <w:jc w:val="both"/>
        <w:rPr>
          <w:rFonts w:ascii="Times New Roman" w:eastAsia="Arial Unicode MS" w:hAnsi="Times New Roman"/>
          <w:sz w:val="20"/>
          <w:szCs w:val="20"/>
          <w:lang w:eastAsia="ru-RU"/>
        </w:rPr>
      </w:pPr>
      <w:r w:rsidRPr="002731E8">
        <w:rPr>
          <w:rFonts w:ascii="Times New Roman" w:eastAsia="Arial Unicode MS" w:hAnsi="Times New Roman"/>
          <w:sz w:val="20"/>
          <w:szCs w:val="20"/>
          <w:lang w:eastAsia="ru-RU"/>
        </w:rPr>
        <w:t xml:space="preserve">3.2.1. Исполнитель рассматривает заявление и приложенные к нему документы на предмет соответствия их действующему законодательству, проверяет полномочия заявителя, в том числе </w:t>
      </w:r>
      <w:r w:rsidRPr="002731E8">
        <w:rPr>
          <w:rFonts w:ascii="Times New Roman" w:eastAsia="Arial Unicode MS" w:hAnsi="Times New Roman"/>
          <w:sz w:val="20"/>
          <w:szCs w:val="20"/>
          <w:lang w:eastAsia="ru-RU"/>
        </w:rPr>
        <w:lastRenderedPageBreak/>
        <w:t>полномочия представителя заявителя, наличие необходимых и обязательных документов и полноту сведений в них соответствие представленных документов требованиям законодательства.</w:t>
      </w:r>
    </w:p>
    <w:p w:rsidR="002731E8" w:rsidRPr="002731E8" w:rsidRDefault="002731E8" w:rsidP="002731E8">
      <w:pPr>
        <w:autoSpaceDE w:val="0"/>
        <w:autoSpaceDN w:val="0"/>
        <w:adjustRightInd w:val="0"/>
        <w:spacing w:after="0" w:line="240" w:lineRule="auto"/>
        <w:ind w:firstLine="709"/>
        <w:jc w:val="both"/>
        <w:rPr>
          <w:rFonts w:ascii="Times New Roman" w:eastAsia="Arial Unicode MS" w:hAnsi="Times New Roman"/>
          <w:noProof/>
          <w:sz w:val="20"/>
          <w:szCs w:val="20"/>
          <w:lang w:eastAsia="ru-RU"/>
        </w:rPr>
      </w:pPr>
      <w:r w:rsidRPr="002731E8">
        <w:rPr>
          <w:rFonts w:ascii="Times New Roman" w:eastAsia="Arial Unicode MS" w:hAnsi="Times New Roman"/>
          <w:noProof/>
          <w:sz w:val="20"/>
          <w:szCs w:val="20"/>
          <w:lang w:eastAsia="ru-RU"/>
        </w:rPr>
        <w:t xml:space="preserve">3.2.2. Для процедуры предварительного согласования предоставления земельного участка: в случае, если </w:t>
      </w:r>
      <w:r w:rsidRPr="002731E8">
        <w:rPr>
          <w:rFonts w:ascii="Times New Roman" w:eastAsia="Times New Roman" w:hAnsi="Times New Roman"/>
          <w:noProof/>
          <w:sz w:val="20"/>
          <w:szCs w:val="20"/>
          <w:lang w:eastAsia="ru-RU"/>
        </w:rPr>
        <w:t xml:space="preserve">заявление не соответствует положениям </w:t>
      </w:r>
      <w:hyperlink r:id="rId37" w:history="1">
        <w:r w:rsidRPr="00704C60">
          <w:rPr>
            <w:rFonts w:ascii="Times New Roman" w:eastAsia="Times New Roman" w:hAnsi="Times New Roman"/>
            <w:noProof/>
            <w:sz w:val="20"/>
            <w:szCs w:val="20"/>
            <w:u w:val="single"/>
            <w:lang w:eastAsia="ru-RU"/>
          </w:rPr>
          <w:t>пункта 1</w:t>
        </w:r>
      </w:hyperlink>
      <w:r w:rsidRPr="002731E8">
        <w:rPr>
          <w:rFonts w:ascii="Times New Roman" w:eastAsia="Times New Roman" w:hAnsi="Times New Roman"/>
          <w:noProof/>
          <w:sz w:val="20"/>
          <w:szCs w:val="20"/>
          <w:lang w:eastAsia="ru-RU"/>
        </w:rPr>
        <w:t xml:space="preserve"> статьи 39.15 Земельного кодекса РФ, подано в иной уполномоченный орган или к заявлению не приложены документы, предоставляемые в соответствии с </w:t>
      </w:r>
      <w:hyperlink r:id="rId38" w:history="1">
        <w:r w:rsidRPr="00704C60">
          <w:rPr>
            <w:rFonts w:ascii="Times New Roman" w:eastAsia="Times New Roman" w:hAnsi="Times New Roman"/>
            <w:noProof/>
            <w:sz w:val="20"/>
            <w:szCs w:val="20"/>
            <w:u w:val="single"/>
            <w:lang w:eastAsia="ru-RU"/>
          </w:rPr>
          <w:t>пунктом 2</w:t>
        </w:r>
      </w:hyperlink>
      <w:r w:rsidRPr="002731E8">
        <w:rPr>
          <w:rFonts w:ascii="Times New Roman" w:eastAsia="Times New Roman" w:hAnsi="Times New Roman"/>
          <w:noProof/>
          <w:sz w:val="20"/>
          <w:szCs w:val="20"/>
          <w:lang w:eastAsia="ru-RU"/>
        </w:rPr>
        <w:t xml:space="preserve"> статьи 39.15 Земельного кодекса РФ, </w:t>
      </w:r>
      <w:r w:rsidRPr="002731E8">
        <w:rPr>
          <w:rFonts w:ascii="Times New Roman" w:eastAsia="Arial Unicode MS" w:hAnsi="Times New Roman"/>
          <w:noProof/>
          <w:sz w:val="20"/>
          <w:szCs w:val="20"/>
          <w:lang w:eastAsia="ru-RU"/>
        </w:rPr>
        <w:t>исполнитель готовит документы на возврат заявления.</w:t>
      </w:r>
      <w:r w:rsidRPr="002731E8">
        <w:rPr>
          <w:rFonts w:ascii="Times New Roman" w:eastAsia="Times New Roman" w:hAnsi="Times New Roman"/>
          <w:noProof/>
          <w:sz w:val="20"/>
          <w:szCs w:val="20"/>
          <w:lang w:eastAsia="ru-RU"/>
        </w:rPr>
        <w:t xml:space="preserve"> В течение десяти дней со дня поступления заявления о предоставлении земельного участка администрация возвращает это заявление заявителю. В сопроводительном письме обязательно указываются все причины возврата заявления о предоставлении земельного участка. Копия заявления и приложенных документов прикладывается ко второму экземпляру сопроводительного письма и помещается в папку возвратов.</w:t>
      </w:r>
    </w:p>
    <w:p w:rsidR="002731E8" w:rsidRPr="002731E8" w:rsidRDefault="002731E8" w:rsidP="002731E8">
      <w:pPr>
        <w:autoSpaceDE w:val="0"/>
        <w:autoSpaceDN w:val="0"/>
        <w:adjustRightInd w:val="0"/>
        <w:spacing w:after="0" w:line="240" w:lineRule="auto"/>
        <w:ind w:firstLine="709"/>
        <w:jc w:val="both"/>
        <w:rPr>
          <w:rFonts w:ascii="Times New Roman" w:eastAsia="Times New Roman" w:hAnsi="Times New Roman"/>
          <w:noProof/>
          <w:sz w:val="20"/>
          <w:szCs w:val="20"/>
          <w:lang w:eastAsia="ru-RU"/>
        </w:rPr>
      </w:pPr>
      <w:r w:rsidRPr="002731E8">
        <w:rPr>
          <w:rFonts w:ascii="Times New Roman" w:eastAsia="Arial Unicode MS" w:hAnsi="Times New Roman"/>
          <w:noProof/>
          <w:sz w:val="20"/>
          <w:szCs w:val="20"/>
          <w:lang w:eastAsia="ru-RU"/>
        </w:rPr>
        <w:t xml:space="preserve">Для процедуры предоставления земельного участка: в случае, если </w:t>
      </w:r>
      <w:r w:rsidRPr="002731E8">
        <w:rPr>
          <w:rFonts w:ascii="Times New Roman" w:eastAsia="Times New Roman" w:hAnsi="Times New Roman"/>
          <w:noProof/>
          <w:sz w:val="20"/>
          <w:szCs w:val="20"/>
          <w:lang w:eastAsia="ru-RU"/>
        </w:rPr>
        <w:t xml:space="preserve">заявление не соответствует положениям </w:t>
      </w:r>
      <w:hyperlink r:id="rId39" w:history="1">
        <w:r w:rsidRPr="00704C60">
          <w:rPr>
            <w:rFonts w:ascii="Times New Roman" w:eastAsia="Times New Roman" w:hAnsi="Times New Roman"/>
            <w:noProof/>
            <w:sz w:val="20"/>
            <w:szCs w:val="20"/>
            <w:u w:val="single"/>
            <w:lang w:eastAsia="ru-RU"/>
          </w:rPr>
          <w:t>пункта 1</w:t>
        </w:r>
      </w:hyperlink>
      <w:r w:rsidRPr="002731E8">
        <w:rPr>
          <w:rFonts w:ascii="Times New Roman" w:eastAsia="Times New Roman" w:hAnsi="Times New Roman"/>
          <w:noProof/>
          <w:sz w:val="20"/>
          <w:szCs w:val="20"/>
          <w:lang w:eastAsia="ru-RU"/>
        </w:rPr>
        <w:t xml:space="preserve"> статьи 39.17 Земельного кодекса РФ, подано в иной уполномоченный орган или к заявлению не приложены документы, предоставляемые в соответствии с </w:t>
      </w:r>
      <w:hyperlink r:id="rId40" w:history="1">
        <w:r w:rsidRPr="00704C60">
          <w:rPr>
            <w:rFonts w:ascii="Times New Roman" w:eastAsia="Times New Roman" w:hAnsi="Times New Roman"/>
            <w:noProof/>
            <w:sz w:val="20"/>
            <w:szCs w:val="20"/>
            <w:u w:val="single"/>
            <w:lang w:eastAsia="ru-RU"/>
          </w:rPr>
          <w:t>пунктом 2</w:t>
        </w:r>
      </w:hyperlink>
      <w:r w:rsidRPr="002731E8">
        <w:rPr>
          <w:rFonts w:ascii="Times New Roman" w:eastAsia="Times New Roman" w:hAnsi="Times New Roman"/>
          <w:noProof/>
          <w:sz w:val="20"/>
          <w:szCs w:val="20"/>
          <w:lang w:eastAsia="ru-RU"/>
        </w:rPr>
        <w:t xml:space="preserve"> статьи 39.17 Земельного кодекса РФ, </w:t>
      </w:r>
      <w:r w:rsidRPr="002731E8">
        <w:rPr>
          <w:rFonts w:ascii="Times New Roman" w:eastAsia="Arial Unicode MS" w:hAnsi="Times New Roman"/>
          <w:noProof/>
          <w:sz w:val="20"/>
          <w:szCs w:val="20"/>
          <w:lang w:eastAsia="ru-RU"/>
        </w:rPr>
        <w:t>исполнитель готовит документы на возврат заявления.</w:t>
      </w:r>
      <w:r w:rsidRPr="002731E8">
        <w:rPr>
          <w:rFonts w:ascii="Times New Roman" w:eastAsia="Times New Roman" w:hAnsi="Times New Roman"/>
          <w:noProof/>
          <w:sz w:val="20"/>
          <w:szCs w:val="20"/>
          <w:lang w:eastAsia="ru-RU"/>
        </w:rPr>
        <w:t xml:space="preserve"> В течение десяти дней со дня поступления заявления о предоставлении земельного участка администрация возвращает это заявление заявителю. В сопроводительном письме обязательно указываются все причины возврата заявления о предоставлении земельного участка. Копия заявления и приложенных документов прикладывается ко второму экземпляру сопроводительного письма и помещается в папку возвратов. </w:t>
      </w:r>
    </w:p>
    <w:p w:rsidR="002731E8" w:rsidRPr="002731E8" w:rsidRDefault="002731E8" w:rsidP="002731E8">
      <w:pPr>
        <w:autoSpaceDE w:val="0"/>
        <w:autoSpaceDN w:val="0"/>
        <w:adjustRightInd w:val="0"/>
        <w:spacing w:after="0" w:line="240" w:lineRule="auto"/>
        <w:ind w:firstLine="709"/>
        <w:jc w:val="both"/>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3.2.3 В случае отсутствия  оснований для возврата заявления исполнитель осуществляет необходимые запросы по каналам межведомственного  информационного взаимодействия.</w:t>
      </w:r>
    </w:p>
    <w:p w:rsidR="002731E8" w:rsidRPr="002731E8" w:rsidRDefault="002731E8" w:rsidP="002731E8">
      <w:pPr>
        <w:widowControl w:val="0"/>
        <w:autoSpaceDE w:val="0"/>
        <w:autoSpaceDN w:val="0"/>
        <w:adjustRightInd w:val="0"/>
        <w:spacing w:after="0" w:line="240" w:lineRule="auto"/>
        <w:ind w:right="49" w:firstLine="709"/>
        <w:jc w:val="both"/>
        <w:rPr>
          <w:rFonts w:ascii="Times New Roman" w:eastAsia="Arial Unicode MS" w:hAnsi="Times New Roman"/>
          <w:sz w:val="20"/>
          <w:szCs w:val="20"/>
          <w:lang w:eastAsia="ru-RU"/>
        </w:rPr>
      </w:pPr>
      <w:r w:rsidRPr="002731E8">
        <w:rPr>
          <w:rFonts w:ascii="Times New Roman" w:eastAsia="Arial Unicode MS" w:hAnsi="Times New Roman"/>
          <w:sz w:val="20"/>
          <w:szCs w:val="20"/>
          <w:lang w:eastAsia="ru-RU"/>
        </w:rPr>
        <w:t xml:space="preserve">3.3. Проверка наличия или отсутствия оснований для отказа в предоставлении муниципальной услуги. </w:t>
      </w:r>
    </w:p>
    <w:p w:rsidR="002731E8" w:rsidRPr="002731E8" w:rsidRDefault="002731E8" w:rsidP="002731E8">
      <w:pPr>
        <w:widowControl w:val="0"/>
        <w:autoSpaceDE w:val="0"/>
        <w:autoSpaceDN w:val="0"/>
        <w:adjustRightInd w:val="0"/>
        <w:spacing w:after="0" w:line="240" w:lineRule="auto"/>
        <w:ind w:right="49" w:firstLine="709"/>
        <w:jc w:val="both"/>
        <w:rPr>
          <w:rFonts w:ascii="Times New Roman" w:eastAsia="Arial Unicode MS" w:hAnsi="Times New Roman"/>
          <w:sz w:val="20"/>
          <w:szCs w:val="20"/>
          <w:lang w:eastAsia="ru-RU"/>
        </w:rPr>
      </w:pPr>
      <w:proofErr w:type="gramStart"/>
      <w:r w:rsidRPr="002731E8">
        <w:rPr>
          <w:rFonts w:ascii="Times New Roman" w:eastAsia="Arial Unicode MS" w:hAnsi="Times New Roman"/>
          <w:sz w:val="20"/>
          <w:szCs w:val="20"/>
          <w:lang w:eastAsia="ru-RU"/>
        </w:rPr>
        <w:t>Для процедуры предварительного согласования предоставления земельного участка: при наличии хотя бы одного из оснований, предусмотренных пунктом 8 статьи 39.15 Земельного Кодекса РФ исполнитель подготавливает проект решения об отказе в предварительном согласовании предоставления земельного участка (отрицательный результат предоставления муниципальной услуги), иначе  подготавливается проект постановления администрации Богучанского района о предварительном согласовании предоставления земельного участка.</w:t>
      </w:r>
      <w:proofErr w:type="gramEnd"/>
    </w:p>
    <w:p w:rsidR="002731E8" w:rsidRPr="002731E8" w:rsidRDefault="002731E8" w:rsidP="002731E8">
      <w:pPr>
        <w:widowControl w:val="0"/>
        <w:autoSpaceDE w:val="0"/>
        <w:autoSpaceDN w:val="0"/>
        <w:adjustRightInd w:val="0"/>
        <w:spacing w:after="0" w:line="240" w:lineRule="auto"/>
        <w:ind w:right="49" w:firstLine="709"/>
        <w:jc w:val="both"/>
        <w:rPr>
          <w:rFonts w:ascii="Times New Roman" w:eastAsia="Arial Unicode MS" w:hAnsi="Times New Roman"/>
          <w:sz w:val="20"/>
          <w:szCs w:val="20"/>
          <w:lang w:eastAsia="ru-RU"/>
        </w:rPr>
      </w:pPr>
      <w:r w:rsidRPr="002731E8">
        <w:rPr>
          <w:rFonts w:ascii="Times New Roman" w:eastAsia="Arial Unicode MS" w:hAnsi="Times New Roman"/>
          <w:sz w:val="20"/>
          <w:szCs w:val="20"/>
          <w:lang w:eastAsia="ru-RU"/>
        </w:rPr>
        <w:t xml:space="preserve">Для процедуры предоставления земельного участка: при наличии хотя бы одного из </w:t>
      </w:r>
      <w:proofErr w:type="gramStart"/>
      <w:r w:rsidRPr="002731E8">
        <w:rPr>
          <w:rFonts w:ascii="Times New Roman" w:eastAsia="Arial Unicode MS" w:hAnsi="Times New Roman"/>
          <w:sz w:val="20"/>
          <w:szCs w:val="20"/>
          <w:lang w:eastAsia="ru-RU"/>
        </w:rPr>
        <w:t>оснований, предусмотренных статьей 39.16 Земельного Кодекса РФ исполнитель подготавливает</w:t>
      </w:r>
      <w:proofErr w:type="gramEnd"/>
      <w:r w:rsidRPr="002731E8">
        <w:rPr>
          <w:rFonts w:ascii="Times New Roman" w:eastAsia="Arial Unicode MS" w:hAnsi="Times New Roman"/>
          <w:sz w:val="20"/>
          <w:szCs w:val="20"/>
          <w:lang w:eastAsia="ru-RU"/>
        </w:rPr>
        <w:t xml:space="preserve"> проект решения об отказе в предоставлении земельного участка (отрицательный результат предоставления муниципальной услуги), иначе  подготавливается проект договора аренды (купли-продажи) земельного участка.</w:t>
      </w:r>
    </w:p>
    <w:p w:rsidR="002731E8" w:rsidRPr="002731E8" w:rsidRDefault="002731E8" w:rsidP="002731E8">
      <w:pPr>
        <w:widowControl w:val="0"/>
        <w:autoSpaceDE w:val="0"/>
        <w:autoSpaceDN w:val="0"/>
        <w:adjustRightInd w:val="0"/>
        <w:spacing w:after="0" w:line="240" w:lineRule="auto"/>
        <w:ind w:right="49"/>
        <w:jc w:val="both"/>
        <w:rPr>
          <w:rFonts w:ascii="Times New Roman" w:eastAsia="Arial Unicode MS" w:hAnsi="Times New Roman"/>
          <w:sz w:val="20"/>
          <w:szCs w:val="20"/>
          <w:lang w:eastAsia="ru-RU"/>
        </w:rPr>
      </w:pPr>
      <w:r w:rsidRPr="002731E8">
        <w:rPr>
          <w:rFonts w:ascii="Times New Roman" w:eastAsia="Arial Unicode MS" w:hAnsi="Times New Roman"/>
          <w:sz w:val="20"/>
          <w:szCs w:val="20"/>
          <w:lang w:eastAsia="ru-RU"/>
        </w:rPr>
        <w:t xml:space="preserve"> </w:t>
      </w:r>
      <w:r w:rsidRPr="002731E8">
        <w:rPr>
          <w:rFonts w:ascii="Times New Roman" w:eastAsia="Arial Unicode MS" w:hAnsi="Times New Roman"/>
          <w:sz w:val="20"/>
          <w:szCs w:val="20"/>
          <w:lang w:eastAsia="ru-RU"/>
        </w:rPr>
        <w:tab/>
        <w:t>3.4. Принятие решения по заявлению.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и по результатам указанных рассмотрения и проверки совершает одно из следующих действий:</w:t>
      </w:r>
    </w:p>
    <w:p w:rsidR="002731E8" w:rsidRPr="002731E8" w:rsidRDefault="002731E8" w:rsidP="002731E8">
      <w:pPr>
        <w:spacing w:after="0" w:line="240" w:lineRule="auto"/>
        <w:ind w:left="709" w:right="49"/>
        <w:jc w:val="both"/>
        <w:rPr>
          <w:rFonts w:ascii="Times New Roman" w:eastAsia="Arial Unicode MS" w:hAnsi="Times New Roman"/>
          <w:sz w:val="20"/>
          <w:szCs w:val="20"/>
          <w:lang w:eastAsia="ru-RU"/>
        </w:rPr>
      </w:pPr>
      <w:r w:rsidRPr="002731E8">
        <w:rPr>
          <w:rFonts w:ascii="Times New Roman" w:eastAsia="Arial Unicode MS" w:hAnsi="Times New Roman"/>
          <w:sz w:val="20"/>
          <w:szCs w:val="20"/>
          <w:lang w:eastAsia="ru-RU"/>
        </w:rPr>
        <w:t>1) обеспечивает опубликование извещения о предоставлении земельного участка для указанных целей  в газете «Официальный вестник Богучанского района», размещает извещение на официальном сайте Богучанского района, а также на официальном сайте РФ для размещения информации о проведении торгов https://torgi.gov.ru.</w:t>
      </w:r>
    </w:p>
    <w:p w:rsidR="002731E8" w:rsidRPr="002731E8" w:rsidRDefault="002731E8" w:rsidP="002731E8">
      <w:pPr>
        <w:widowControl w:val="0"/>
        <w:autoSpaceDE w:val="0"/>
        <w:autoSpaceDN w:val="0"/>
        <w:adjustRightInd w:val="0"/>
        <w:spacing w:after="0" w:line="240" w:lineRule="auto"/>
        <w:ind w:left="709" w:right="49"/>
        <w:jc w:val="both"/>
        <w:rPr>
          <w:rFonts w:ascii="Times New Roman" w:eastAsia="Arial Unicode MS" w:hAnsi="Times New Roman"/>
          <w:sz w:val="20"/>
          <w:szCs w:val="20"/>
          <w:lang w:eastAsia="ru-RU"/>
        </w:rPr>
      </w:pPr>
      <w:r w:rsidRPr="002731E8">
        <w:rPr>
          <w:rFonts w:ascii="Times New Roman" w:eastAsia="Arial Unicode MS" w:hAnsi="Times New Roman"/>
          <w:sz w:val="20"/>
          <w:szCs w:val="20"/>
          <w:lang w:eastAsia="ru-RU"/>
        </w:rPr>
        <w:t>2) принимает решение об отказе в предоставлении земельного участка при наличии хотя бы одного из оснований, предусмотренных подпунктом 2 пункта 1 статьи 39.18 Земельного кодекса РФ, и направляет принятое решение заявителю. В указанном решении должны быть указаны все основания отказа.</w:t>
      </w:r>
    </w:p>
    <w:p w:rsidR="002731E8" w:rsidRPr="002731E8" w:rsidRDefault="002731E8" w:rsidP="002731E8">
      <w:pPr>
        <w:widowControl w:val="0"/>
        <w:autoSpaceDE w:val="0"/>
        <w:autoSpaceDN w:val="0"/>
        <w:adjustRightInd w:val="0"/>
        <w:spacing w:after="0" w:line="240" w:lineRule="auto"/>
        <w:ind w:left="709" w:right="49" w:firstLine="720"/>
        <w:jc w:val="both"/>
        <w:rPr>
          <w:rFonts w:ascii="Times New Roman" w:eastAsia="Arial Unicode MS" w:hAnsi="Times New Roman"/>
          <w:sz w:val="20"/>
          <w:szCs w:val="20"/>
          <w:lang w:eastAsia="ru-RU"/>
        </w:rPr>
      </w:pPr>
      <w:r w:rsidRPr="002731E8">
        <w:rPr>
          <w:rFonts w:ascii="Times New Roman" w:eastAsia="Arial Unicode MS" w:hAnsi="Times New Roman"/>
          <w:sz w:val="20"/>
          <w:szCs w:val="20"/>
          <w:lang w:eastAsia="ru-RU"/>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2731E8" w:rsidRPr="002731E8" w:rsidRDefault="002731E8" w:rsidP="002731E8">
      <w:pPr>
        <w:widowControl w:val="0"/>
        <w:autoSpaceDE w:val="0"/>
        <w:autoSpaceDN w:val="0"/>
        <w:adjustRightInd w:val="0"/>
        <w:spacing w:after="0" w:line="240" w:lineRule="auto"/>
        <w:ind w:left="709" w:right="49" w:firstLine="720"/>
        <w:jc w:val="both"/>
        <w:rPr>
          <w:rFonts w:ascii="Times New Roman" w:eastAsia="Arial Unicode MS" w:hAnsi="Times New Roman"/>
          <w:sz w:val="20"/>
          <w:szCs w:val="20"/>
          <w:lang w:eastAsia="ru-RU"/>
        </w:rPr>
      </w:pPr>
      <w:r w:rsidRPr="002731E8">
        <w:rPr>
          <w:rFonts w:ascii="Times New Roman" w:eastAsia="Arial Unicode MS" w:hAnsi="Times New Roman"/>
          <w:sz w:val="20"/>
          <w:szCs w:val="20"/>
          <w:lang w:eastAsia="ru-RU"/>
        </w:rPr>
        <w:t>1) принимает постановление о предварительном согласовании предоставления земельного участка в соответствии со статьей 39.15 Земельного Кодекса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w:t>
      </w:r>
    </w:p>
    <w:p w:rsidR="002731E8" w:rsidRPr="002731E8" w:rsidRDefault="002731E8" w:rsidP="002731E8">
      <w:pPr>
        <w:widowControl w:val="0"/>
        <w:autoSpaceDE w:val="0"/>
        <w:autoSpaceDN w:val="0"/>
        <w:adjustRightInd w:val="0"/>
        <w:spacing w:after="0" w:line="240" w:lineRule="auto"/>
        <w:ind w:left="709" w:right="49" w:firstLine="709"/>
        <w:jc w:val="both"/>
        <w:rPr>
          <w:rFonts w:ascii="Times New Roman" w:eastAsia="Arial Unicode MS" w:hAnsi="Times New Roman"/>
          <w:sz w:val="20"/>
          <w:szCs w:val="20"/>
          <w:lang w:eastAsia="ru-RU"/>
        </w:rPr>
      </w:pPr>
      <w:r w:rsidRPr="002731E8">
        <w:rPr>
          <w:rFonts w:ascii="Times New Roman" w:eastAsia="Arial Unicode MS" w:hAnsi="Times New Roman"/>
          <w:sz w:val="20"/>
          <w:szCs w:val="20"/>
          <w:lang w:eastAsia="ru-RU"/>
        </w:rPr>
        <w:t>2) осуществляет подготовку проекта договора аренды (купли-продажи)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2731E8" w:rsidRPr="002731E8" w:rsidRDefault="002731E8" w:rsidP="002731E8">
      <w:pPr>
        <w:spacing w:after="0" w:line="240" w:lineRule="auto"/>
        <w:ind w:right="49" w:firstLine="709"/>
        <w:jc w:val="both"/>
        <w:rPr>
          <w:rFonts w:ascii="Times New Roman" w:eastAsia="Arial Unicode MS" w:hAnsi="Times New Roman"/>
          <w:sz w:val="20"/>
          <w:szCs w:val="20"/>
          <w:lang w:eastAsia="ru-RU"/>
        </w:rPr>
      </w:pPr>
      <w:r w:rsidRPr="002731E8">
        <w:rPr>
          <w:rFonts w:ascii="Times New Roman" w:eastAsia="Arial Unicode MS" w:hAnsi="Times New Roman"/>
          <w:sz w:val="20"/>
          <w:szCs w:val="20"/>
          <w:lang w:eastAsia="ru-RU"/>
        </w:rPr>
        <w:t>3.5. Направление результатов заявителю. Постановление о предварительном согласовании предоставления земельного участка или проект договора выдается заявителю или направляется ему по адресу, содержащемуся в его заявлении о предоставлении земельного участка.</w:t>
      </w:r>
    </w:p>
    <w:p w:rsidR="002731E8" w:rsidRPr="002731E8" w:rsidRDefault="002731E8" w:rsidP="002731E8">
      <w:pPr>
        <w:spacing w:after="0" w:line="240" w:lineRule="auto"/>
        <w:ind w:right="49"/>
        <w:jc w:val="both"/>
        <w:rPr>
          <w:rFonts w:ascii="Times New Roman" w:eastAsia="Arial Unicode MS" w:hAnsi="Times New Roman"/>
          <w:sz w:val="20"/>
          <w:szCs w:val="20"/>
          <w:lang w:eastAsia="ru-RU"/>
        </w:rPr>
      </w:pPr>
      <w:r w:rsidRPr="002731E8">
        <w:rPr>
          <w:rFonts w:ascii="Times New Roman" w:eastAsia="Arial Unicode MS" w:hAnsi="Times New Roman"/>
          <w:sz w:val="20"/>
          <w:szCs w:val="20"/>
          <w:lang w:eastAsia="ru-RU"/>
        </w:rPr>
        <w:tab/>
        <w:t xml:space="preserve">3.6. Действия заявителя после получения результата муниципальной услуги. Постановление о предварительном согласовании предоставления земельного участка заявитель должен предоставить кадастровому инженеру для  осуществления государственного кадастрового учета земельного участка. После получения кадастрового паспорта следует выбрать данную муниципальную услугу по процедуре </w:t>
      </w:r>
      <w:r w:rsidRPr="002731E8">
        <w:rPr>
          <w:rFonts w:ascii="Times New Roman" w:eastAsia="Arial Unicode MS" w:hAnsi="Times New Roman"/>
          <w:sz w:val="20"/>
          <w:szCs w:val="20"/>
          <w:lang w:eastAsia="ru-RU"/>
        </w:rPr>
        <w:lastRenderedPageBreak/>
        <w:t xml:space="preserve">предоставления земельного участка, в этом случае повторное опубликование извещения о предоставлении земельного участка не </w:t>
      </w:r>
      <w:proofErr w:type="gramStart"/>
      <w:r w:rsidRPr="002731E8">
        <w:rPr>
          <w:rFonts w:ascii="Times New Roman" w:eastAsia="Arial Unicode MS" w:hAnsi="Times New Roman"/>
          <w:sz w:val="20"/>
          <w:szCs w:val="20"/>
          <w:lang w:eastAsia="ru-RU"/>
        </w:rPr>
        <w:t>проводится</w:t>
      </w:r>
      <w:proofErr w:type="gramEnd"/>
      <w:r w:rsidRPr="002731E8">
        <w:rPr>
          <w:rFonts w:ascii="Times New Roman" w:eastAsia="Arial Unicode MS" w:hAnsi="Times New Roman"/>
          <w:sz w:val="20"/>
          <w:szCs w:val="20"/>
          <w:lang w:eastAsia="ru-RU"/>
        </w:rPr>
        <w:t xml:space="preserve"> так как оно осуществлялось на этапе предварительного согласования предоставления земельного участка.</w:t>
      </w:r>
    </w:p>
    <w:p w:rsidR="002731E8" w:rsidRPr="002731E8" w:rsidRDefault="002731E8" w:rsidP="002731E8">
      <w:pPr>
        <w:spacing w:after="0" w:line="240" w:lineRule="auto"/>
        <w:ind w:right="49"/>
        <w:jc w:val="both"/>
        <w:rPr>
          <w:rFonts w:ascii="Times New Roman" w:eastAsia="Arial Unicode MS" w:hAnsi="Times New Roman"/>
          <w:sz w:val="20"/>
          <w:szCs w:val="20"/>
          <w:lang w:eastAsia="ru-RU"/>
        </w:rPr>
      </w:pPr>
      <w:r w:rsidRPr="002731E8">
        <w:rPr>
          <w:rFonts w:ascii="Times New Roman" w:eastAsia="Arial Unicode MS" w:hAnsi="Times New Roman"/>
          <w:sz w:val="20"/>
          <w:szCs w:val="20"/>
          <w:lang w:eastAsia="ru-RU"/>
        </w:rPr>
        <w:tab/>
        <w:t>Проект договора, направленный заявителю, должен быть им внимательно прочитан и подписан в случае отсутствия замечаний. Все экземпляры подписанного договора  должны быть представлены в уполномоченный орган, указанный в договоре, не позднее чем в течение тридцати дней со дня получения заявителем проектов указанного договора. В противном случае, в тот же срок заявитель направляет в адрес администрации обоснованный отказ от подписания данного проекта договора и предложения по его доработке.</w:t>
      </w:r>
    </w:p>
    <w:p w:rsidR="002731E8" w:rsidRPr="002731E8" w:rsidRDefault="002731E8" w:rsidP="002731E8">
      <w:pPr>
        <w:spacing w:after="0" w:line="240" w:lineRule="auto"/>
        <w:ind w:firstLine="709"/>
        <w:jc w:val="center"/>
        <w:rPr>
          <w:rFonts w:ascii="Times New Roman" w:eastAsia="Times New Roman" w:hAnsi="Times New Roman"/>
          <w:bCs/>
          <w:noProof/>
          <w:sz w:val="20"/>
          <w:szCs w:val="20"/>
          <w:lang w:eastAsia="ru-RU"/>
        </w:rPr>
      </w:pPr>
    </w:p>
    <w:p w:rsidR="002731E8" w:rsidRPr="002731E8" w:rsidRDefault="002731E8" w:rsidP="002731E8">
      <w:pPr>
        <w:spacing w:after="0" w:line="240" w:lineRule="auto"/>
        <w:ind w:firstLine="709"/>
        <w:jc w:val="center"/>
        <w:rPr>
          <w:rFonts w:ascii="Times New Roman" w:eastAsia="Times New Roman" w:hAnsi="Times New Roman"/>
          <w:bCs/>
          <w:noProof/>
          <w:sz w:val="20"/>
          <w:szCs w:val="20"/>
          <w:lang w:eastAsia="ru-RU"/>
        </w:rPr>
      </w:pPr>
      <w:r w:rsidRPr="002731E8">
        <w:rPr>
          <w:rFonts w:ascii="Times New Roman" w:eastAsia="Times New Roman" w:hAnsi="Times New Roman"/>
          <w:bCs/>
          <w:noProof/>
          <w:sz w:val="20"/>
          <w:szCs w:val="20"/>
          <w:lang w:eastAsia="ru-RU"/>
        </w:rPr>
        <w:t xml:space="preserve">4. Порядок и формы контроля за </w:t>
      </w:r>
      <w:r w:rsidRPr="002731E8">
        <w:rPr>
          <w:rFonts w:ascii="Times New Roman" w:eastAsia="Arial Unicode MS" w:hAnsi="Times New Roman"/>
          <w:bCs/>
          <w:noProof/>
          <w:sz w:val="20"/>
          <w:szCs w:val="20"/>
          <w:lang w:eastAsia="ru-RU"/>
        </w:rPr>
        <w:t>исполнением административного регламента</w:t>
      </w:r>
    </w:p>
    <w:p w:rsidR="002731E8" w:rsidRPr="002731E8" w:rsidRDefault="002731E8" w:rsidP="002731E8">
      <w:pPr>
        <w:spacing w:after="0" w:line="240" w:lineRule="auto"/>
        <w:ind w:firstLine="709"/>
        <w:jc w:val="center"/>
        <w:rPr>
          <w:rFonts w:ascii="Times New Roman" w:eastAsia="Times New Roman" w:hAnsi="Times New Roman"/>
          <w:bCs/>
          <w:noProof/>
          <w:sz w:val="20"/>
          <w:szCs w:val="20"/>
          <w:lang w:eastAsia="ru-RU"/>
        </w:rPr>
      </w:pPr>
    </w:p>
    <w:p w:rsidR="002731E8" w:rsidRPr="002731E8" w:rsidRDefault="002731E8" w:rsidP="002731E8">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2731E8">
        <w:rPr>
          <w:rFonts w:ascii="Times New Roman" w:eastAsia="Times New Roman" w:hAnsi="Times New Roman"/>
          <w:noProof/>
          <w:sz w:val="20"/>
          <w:szCs w:val="20"/>
          <w:lang w:eastAsia="ru-RU"/>
        </w:rPr>
        <w:t xml:space="preserve">4.1. Контроль за соблюдением последовательности административных действий, определенных административными процедурами по </w:t>
      </w:r>
      <w:r w:rsidRPr="002731E8">
        <w:rPr>
          <w:rFonts w:ascii="Times New Roman" w:eastAsia="Arial Unicode MS" w:hAnsi="Times New Roman"/>
          <w:noProof/>
          <w:sz w:val="20"/>
          <w:szCs w:val="20"/>
          <w:lang w:eastAsia="ru-RU"/>
        </w:rPr>
        <w:t>предоставлению муниципальной услуги</w:t>
      </w:r>
      <w:r w:rsidRPr="002731E8">
        <w:rPr>
          <w:rFonts w:ascii="Times New Roman" w:eastAsia="Times New Roman" w:hAnsi="Times New Roman"/>
          <w:noProof/>
          <w:sz w:val="20"/>
          <w:szCs w:val="20"/>
          <w:lang w:eastAsia="ru-RU"/>
        </w:rPr>
        <w:t xml:space="preserve">, полнотой и качеством </w:t>
      </w:r>
      <w:r w:rsidRPr="002731E8">
        <w:rPr>
          <w:rFonts w:ascii="Times New Roman" w:eastAsia="Arial Unicode MS" w:hAnsi="Times New Roman"/>
          <w:noProof/>
          <w:sz w:val="20"/>
          <w:szCs w:val="20"/>
          <w:lang w:eastAsia="ru-RU"/>
        </w:rPr>
        <w:t xml:space="preserve">предоставления муниципальной услуги </w:t>
      </w:r>
      <w:r w:rsidRPr="002731E8">
        <w:rPr>
          <w:rFonts w:ascii="Times New Roman" w:eastAsia="Times New Roman" w:hAnsi="Times New Roman"/>
          <w:noProof/>
          <w:sz w:val="20"/>
          <w:szCs w:val="20"/>
          <w:lang w:eastAsia="ru-RU"/>
        </w:rPr>
        <w:t>осуществляет руководитель администрации  или лицо его замещающее.</w:t>
      </w:r>
    </w:p>
    <w:p w:rsidR="002731E8" w:rsidRPr="002731E8" w:rsidRDefault="002731E8" w:rsidP="002731E8">
      <w:pPr>
        <w:autoSpaceDE w:val="0"/>
        <w:autoSpaceDN w:val="0"/>
        <w:adjustRightInd w:val="0"/>
        <w:spacing w:after="0" w:line="240" w:lineRule="auto"/>
        <w:ind w:firstLine="709"/>
        <w:jc w:val="both"/>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 xml:space="preserve">4.2. Постоянно осуществляется текущий контроль, специальный  (внеплановый) контроль осуществляется в связи с поступлением жалоб от заявителей. </w:t>
      </w:r>
    </w:p>
    <w:p w:rsidR="002731E8" w:rsidRPr="002731E8" w:rsidRDefault="002731E8" w:rsidP="002731E8">
      <w:pPr>
        <w:autoSpaceDE w:val="0"/>
        <w:autoSpaceDN w:val="0"/>
        <w:adjustRightInd w:val="0"/>
        <w:spacing w:after="0" w:line="240" w:lineRule="auto"/>
        <w:ind w:firstLine="709"/>
        <w:jc w:val="both"/>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Периодичность проведения плановых проверок устанавливается руководителем Администрации.</w:t>
      </w:r>
    </w:p>
    <w:p w:rsidR="002731E8" w:rsidRPr="002731E8" w:rsidRDefault="002731E8" w:rsidP="002731E8">
      <w:pPr>
        <w:autoSpaceDE w:val="0"/>
        <w:autoSpaceDN w:val="0"/>
        <w:adjustRightInd w:val="0"/>
        <w:spacing w:after="0" w:line="240" w:lineRule="auto"/>
        <w:ind w:firstLine="709"/>
        <w:jc w:val="both"/>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4.3. Персональная ответственность специалистов, ответственных за исполнение административных процедур, закрепляется в их должностных инструкциях в соответствии с требованиями законодательства.</w:t>
      </w:r>
    </w:p>
    <w:p w:rsidR="002731E8" w:rsidRPr="002731E8" w:rsidRDefault="002731E8" w:rsidP="002731E8">
      <w:pPr>
        <w:autoSpaceDE w:val="0"/>
        <w:autoSpaceDN w:val="0"/>
        <w:adjustRightInd w:val="0"/>
        <w:spacing w:after="0" w:line="240" w:lineRule="auto"/>
        <w:ind w:firstLine="709"/>
        <w:jc w:val="both"/>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 xml:space="preserve">4.4. Контроль за соблюдением последовательности административных действий, определенных административными процедурами по </w:t>
      </w:r>
      <w:r w:rsidRPr="002731E8">
        <w:rPr>
          <w:rFonts w:ascii="Times New Roman" w:eastAsia="Arial Unicode MS" w:hAnsi="Times New Roman"/>
          <w:noProof/>
          <w:sz w:val="20"/>
          <w:szCs w:val="20"/>
          <w:lang w:eastAsia="ru-RU"/>
        </w:rPr>
        <w:t>предоставлению муниципальной услуги</w:t>
      </w:r>
      <w:r w:rsidRPr="002731E8">
        <w:rPr>
          <w:rFonts w:ascii="Times New Roman" w:eastAsia="Times New Roman" w:hAnsi="Times New Roman"/>
          <w:noProof/>
          <w:sz w:val="20"/>
          <w:szCs w:val="20"/>
          <w:lang w:eastAsia="ru-RU"/>
        </w:rPr>
        <w:t xml:space="preserve">, включает в себя выявление и устранение нарушений прав заявителей на </w:t>
      </w:r>
      <w:r w:rsidRPr="002731E8">
        <w:rPr>
          <w:rFonts w:ascii="Times New Roman" w:eastAsia="Arial Unicode MS" w:hAnsi="Times New Roman"/>
          <w:noProof/>
          <w:sz w:val="20"/>
          <w:szCs w:val="20"/>
          <w:lang w:eastAsia="ru-RU"/>
        </w:rPr>
        <w:t>предоставление муниципальной услуги</w:t>
      </w:r>
      <w:r w:rsidRPr="002731E8">
        <w:rPr>
          <w:rFonts w:ascii="Times New Roman" w:eastAsia="Times New Roman" w:hAnsi="Times New Roman"/>
          <w:noProof/>
          <w:sz w:val="20"/>
          <w:szCs w:val="20"/>
          <w:lang w:eastAsia="ru-RU"/>
        </w:rPr>
        <w:t>,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2731E8" w:rsidRPr="002731E8" w:rsidRDefault="002731E8" w:rsidP="002731E8">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2731E8" w:rsidRPr="002731E8" w:rsidRDefault="002731E8" w:rsidP="002731E8">
      <w:pPr>
        <w:spacing w:after="0" w:line="240" w:lineRule="auto"/>
        <w:ind w:firstLine="709"/>
        <w:jc w:val="center"/>
        <w:rPr>
          <w:rFonts w:ascii="Times New Roman" w:eastAsia="Times New Roman" w:hAnsi="Times New Roman"/>
          <w:bCs/>
          <w:noProof/>
          <w:sz w:val="20"/>
          <w:szCs w:val="20"/>
          <w:lang w:eastAsia="ru-RU"/>
        </w:rPr>
      </w:pPr>
      <w:r w:rsidRPr="002731E8">
        <w:rPr>
          <w:rFonts w:ascii="Times New Roman" w:eastAsia="Times New Roman" w:hAnsi="Times New Roman"/>
          <w:bCs/>
          <w:noProof/>
          <w:sz w:val="20"/>
          <w:szCs w:val="20"/>
          <w:lang w:eastAsia="ru-RU"/>
        </w:rPr>
        <w:t>5. Досудебный (внесубедный) порядок обжалования решений и действий (бездействия) органа, предоставляющего муниципальную услугу, а также должностных лиц, государственных или муниципальных служащих</w:t>
      </w:r>
    </w:p>
    <w:p w:rsidR="002731E8" w:rsidRPr="002731E8" w:rsidRDefault="002731E8" w:rsidP="002731E8">
      <w:pPr>
        <w:spacing w:after="0" w:line="240" w:lineRule="auto"/>
        <w:ind w:firstLine="709"/>
        <w:jc w:val="center"/>
        <w:rPr>
          <w:rFonts w:ascii="Times New Roman" w:eastAsia="Times New Roman" w:hAnsi="Times New Roman"/>
          <w:bCs/>
          <w:noProof/>
          <w:sz w:val="20"/>
          <w:szCs w:val="20"/>
          <w:lang w:eastAsia="ru-RU"/>
        </w:rPr>
      </w:pPr>
    </w:p>
    <w:p w:rsidR="002731E8" w:rsidRPr="002731E8" w:rsidRDefault="002731E8" w:rsidP="002731E8">
      <w:pPr>
        <w:spacing w:after="0" w:line="240" w:lineRule="auto"/>
        <w:ind w:firstLine="360"/>
        <w:jc w:val="both"/>
        <w:rPr>
          <w:rFonts w:ascii="Times New Roman" w:eastAsia="Times New Roman" w:hAnsi="Times New Roman"/>
          <w:sz w:val="20"/>
          <w:szCs w:val="20"/>
          <w:lang w:eastAsia="ru-RU"/>
        </w:rPr>
      </w:pPr>
      <w:r w:rsidRPr="002731E8">
        <w:rPr>
          <w:rFonts w:ascii="Times New Roman" w:eastAsia="Times New Roman" w:hAnsi="Times New Roman"/>
          <w:sz w:val="20"/>
          <w:szCs w:val="20"/>
          <w:lang w:eastAsia="ru-RU"/>
        </w:rPr>
        <w:t xml:space="preserve">5.1. Предметом досудебного (внесудебного) обжалования заявителем решений и действий (бездействий) органа, предоставляющего муниципальную услугу, должностного лица органа, предоставляющего услугу, являются случаи, предусмотренные статьёй 11.1 Федерального закона от 27.07.2010 № 210-ФЗ «Об организации предоставления государственных и муниципальных услуг». </w:t>
      </w:r>
    </w:p>
    <w:p w:rsidR="002731E8" w:rsidRPr="002731E8" w:rsidRDefault="002731E8" w:rsidP="002731E8">
      <w:pPr>
        <w:spacing w:after="0" w:line="240" w:lineRule="auto"/>
        <w:ind w:firstLine="360"/>
        <w:jc w:val="both"/>
        <w:rPr>
          <w:rFonts w:ascii="Times New Roman" w:eastAsia="Times New Roman" w:hAnsi="Times New Roman"/>
          <w:sz w:val="20"/>
          <w:szCs w:val="20"/>
          <w:lang w:eastAsia="ru-RU"/>
        </w:rPr>
      </w:pPr>
      <w:r w:rsidRPr="002731E8">
        <w:rPr>
          <w:rFonts w:ascii="Times New Roman" w:eastAsia="Times New Roman" w:hAnsi="Times New Roman"/>
          <w:sz w:val="20"/>
          <w:szCs w:val="20"/>
          <w:lang w:eastAsia="ru-RU"/>
        </w:rPr>
        <w:t xml:space="preserve">5.2. </w:t>
      </w:r>
      <w:r w:rsidRPr="002731E8">
        <w:rPr>
          <w:rFonts w:ascii="Times New Roman" w:hAnsi="Times New Roman"/>
          <w:sz w:val="20"/>
          <w:szCs w:val="20"/>
          <w:lang w:eastAsia="ru-RU"/>
        </w:rPr>
        <w:t>Основанием для начала процедуры досудебного обжалования является жалоба заявителя</w:t>
      </w:r>
      <w:r w:rsidRPr="002731E8">
        <w:rPr>
          <w:rFonts w:ascii="Times New Roman" w:eastAsia="Times New Roman" w:hAnsi="Times New Roman"/>
          <w:sz w:val="20"/>
          <w:szCs w:val="20"/>
          <w:lang w:eastAsia="ru-RU"/>
        </w:rPr>
        <w:t>. Жалоба подаётся в письменной форме на бумажном носителе либо в электронной форме.</w:t>
      </w:r>
    </w:p>
    <w:p w:rsidR="002731E8" w:rsidRPr="002731E8" w:rsidRDefault="002731E8" w:rsidP="002731E8">
      <w:pPr>
        <w:spacing w:after="0" w:line="240" w:lineRule="auto"/>
        <w:ind w:firstLine="708"/>
        <w:jc w:val="both"/>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Жалоба должна содержать:</w:t>
      </w:r>
    </w:p>
    <w:p w:rsidR="002731E8" w:rsidRPr="002731E8" w:rsidRDefault="002731E8" w:rsidP="002731E8">
      <w:pPr>
        <w:spacing w:after="0" w:line="240" w:lineRule="auto"/>
        <w:ind w:firstLine="708"/>
        <w:jc w:val="both"/>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которого обжалуются;</w:t>
      </w:r>
    </w:p>
    <w:p w:rsidR="002731E8" w:rsidRPr="002731E8" w:rsidRDefault="002731E8" w:rsidP="002731E8">
      <w:pPr>
        <w:spacing w:after="0" w:line="240" w:lineRule="auto"/>
        <w:ind w:firstLine="708"/>
        <w:jc w:val="both"/>
        <w:rPr>
          <w:rFonts w:ascii="Times New Roman" w:eastAsia="Times New Roman" w:hAnsi="Times New Roman"/>
          <w:noProof/>
          <w:sz w:val="20"/>
          <w:szCs w:val="20"/>
          <w:lang w:eastAsia="ru-RU"/>
        </w:rPr>
      </w:pPr>
      <w:proofErr w:type="gramStart"/>
      <w:r w:rsidRPr="002731E8">
        <w:rPr>
          <w:rFonts w:ascii="Times New Roman" w:eastAsia="Times New Roman" w:hAnsi="Times New Roman"/>
          <w:noProof/>
          <w:sz w:val="20"/>
          <w:szCs w:val="2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731E8" w:rsidRPr="002731E8" w:rsidRDefault="002731E8" w:rsidP="002731E8">
      <w:pPr>
        <w:spacing w:after="0" w:line="240" w:lineRule="auto"/>
        <w:ind w:firstLine="708"/>
        <w:jc w:val="both"/>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3) сведения об обжалуемых решениях и действиях (бездействиях) органа, предоставляющего муниципальную услугу, должностного лица органа, предоставляющего муниципальную услугу;</w:t>
      </w:r>
    </w:p>
    <w:p w:rsidR="002731E8" w:rsidRPr="002731E8" w:rsidRDefault="002731E8" w:rsidP="002731E8">
      <w:pPr>
        <w:spacing w:after="0" w:line="240" w:lineRule="auto"/>
        <w:ind w:firstLine="708"/>
        <w:jc w:val="both"/>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 Заявителем могут быть представлены документы (при наличии), подтверждающие доводы заявителя, либо их копии.</w:t>
      </w:r>
    </w:p>
    <w:p w:rsidR="002731E8" w:rsidRPr="002731E8" w:rsidRDefault="002731E8" w:rsidP="002731E8">
      <w:pPr>
        <w:spacing w:after="0" w:line="240" w:lineRule="auto"/>
        <w:ind w:firstLine="708"/>
        <w:jc w:val="both"/>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2731E8" w:rsidRPr="002731E8" w:rsidRDefault="002731E8" w:rsidP="002731E8">
      <w:pPr>
        <w:spacing w:after="0" w:line="240" w:lineRule="auto"/>
        <w:ind w:firstLine="708"/>
        <w:jc w:val="both"/>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5.3. По результатам рассмотрения жалобы орган, предоставляющий муниципальную услугу, принимает одно из следующих решений:</w:t>
      </w:r>
    </w:p>
    <w:p w:rsidR="002731E8" w:rsidRPr="002731E8" w:rsidRDefault="002731E8" w:rsidP="002731E8">
      <w:pPr>
        <w:spacing w:after="0" w:line="240" w:lineRule="auto"/>
        <w:ind w:firstLine="708"/>
        <w:jc w:val="both"/>
        <w:rPr>
          <w:rFonts w:ascii="Times New Roman" w:eastAsia="Times New Roman" w:hAnsi="Times New Roman"/>
          <w:noProof/>
          <w:sz w:val="20"/>
          <w:szCs w:val="20"/>
          <w:lang w:eastAsia="ru-RU"/>
        </w:rPr>
      </w:pPr>
      <w:proofErr w:type="gramStart"/>
      <w:r w:rsidRPr="002731E8">
        <w:rPr>
          <w:rFonts w:ascii="Times New Roman" w:eastAsia="Times New Roman" w:hAnsi="Times New Roman"/>
          <w:noProof/>
          <w:sz w:val="20"/>
          <w:szCs w:val="20"/>
          <w:lang w:eastAsia="ru-RU"/>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w:t>
      </w:r>
      <w:r w:rsidRPr="002731E8">
        <w:rPr>
          <w:rFonts w:ascii="Times New Roman" w:eastAsia="Times New Roman" w:hAnsi="Times New Roman"/>
          <w:noProof/>
          <w:sz w:val="20"/>
          <w:szCs w:val="20"/>
          <w:lang w:eastAsia="ru-RU"/>
        </w:rPr>
        <w:lastRenderedPageBreak/>
        <w:t>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731E8" w:rsidRPr="002731E8" w:rsidRDefault="002731E8" w:rsidP="002731E8">
      <w:pPr>
        <w:spacing w:after="0" w:line="240" w:lineRule="auto"/>
        <w:ind w:firstLine="708"/>
        <w:jc w:val="both"/>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2) отказывает в удовлетворении жалобы.</w:t>
      </w:r>
    </w:p>
    <w:p w:rsidR="002731E8" w:rsidRPr="002731E8" w:rsidRDefault="002731E8" w:rsidP="002731E8">
      <w:pPr>
        <w:spacing w:after="0" w:line="240" w:lineRule="auto"/>
        <w:ind w:firstLine="708"/>
        <w:jc w:val="both"/>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31E8" w:rsidRPr="002731E8" w:rsidRDefault="002731E8" w:rsidP="002731E8">
      <w:pPr>
        <w:spacing w:after="0" w:line="240" w:lineRule="auto"/>
        <w:ind w:firstLine="708"/>
        <w:jc w:val="both"/>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2731E8" w:rsidRPr="002731E8" w:rsidRDefault="002731E8" w:rsidP="002731E8">
      <w:pPr>
        <w:autoSpaceDE w:val="0"/>
        <w:autoSpaceDN w:val="0"/>
        <w:adjustRightInd w:val="0"/>
        <w:spacing w:after="0" w:line="240" w:lineRule="auto"/>
        <w:ind w:firstLine="709"/>
        <w:jc w:val="both"/>
        <w:rPr>
          <w:rFonts w:ascii="Times New Roman" w:eastAsia="Times New Roman" w:hAnsi="Times New Roman"/>
          <w:noProof/>
          <w:sz w:val="20"/>
          <w:szCs w:val="20"/>
          <w:lang w:eastAsia="ru-RU"/>
        </w:rPr>
      </w:pPr>
      <w:r w:rsidRPr="002731E8">
        <w:rPr>
          <w:rFonts w:ascii="Times New Roman" w:eastAsia="Times New Roman" w:hAnsi="Times New Roman"/>
          <w:noProof/>
          <w:sz w:val="20"/>
          <w:szCs w:val="20"/>
          <w:lang w:eastAsia="ru-RU"/>
        </w:rPr>
        <w:t>Порядок рассмотрения жалоб на нарушение прав граждан при предоставлении муниципальной услуги, не распространяется на отношения, регулируемые Федеральным законом от 02.05.2006 № 59-ФЗ «О порядке рассмотрения обращений граждан Российской Федерации».</w:t>
      </w:r>
    </w:p>
    <w:p w:rsidR="00704C60" w:rsidRDefault="00704C60" w:rsidP="002731E8">
      <w:pPr>
        <w:autoSpaceDE w:val="0"/>
        <w:autoSpaceDN w:val="0"/>
        <w:adjustRightInd w:val="0"/>
        <w:spacing w:after="0" w:line="240" w:lineRule="auto"/>
        <w:jc w:val="center"/>
        <w:rPr>
          <w:rFonts w:ascii="Times New Roman" w:eastAsia="Arial Unicode MS" w:hAnsi="Times New Roman"/>
          <w:noProof/>
          <w:sz w:val="20"/>
          <w:szCs w:val="20"/>
          <w:lang w:eastAsia="ru-RU"/>
        </w:rPr>
      </w:pPr>
    </w:p>
    <w:p w:rsidR="002731E8" w:rsidRDefault="002731E8" w:rsidP="00704C60">
      <w:pPr>
        <w:autoSpaceDE w:val="0"/>
        <w:autoSpaceDN w:val="0"/>
        <w:adjustRightInd w:val="0"/>
        <w:spacing w:after="0" w:line="240" w:lineRule="auto"/>
        <w:jc w:val="right"/>
        <w:rPr>
          <w:rFonts w:ascii="Times New Roman" w:eastAsia="Arial Unicode MS" w:hAnsi="Times New Roman"/>
          <w:noProof/>
          <w:sz w:val="18"/>
          <w:szCs w:val="20"/>
          <w:lang w:eastAsia="ru-RU"/>
        </w:rPr>
      </w:pPr>
      <w:r w:rsidRPr="002731E8">
        <w:rPr>
          <w:rFonts w:ascii="Times New Roman" w:eastAsia="Arial Unicode MS" w:hAnsi="Times New Roman"/>
          <w:noProof/>
          <w:sz w:val="18"/>
          <w:szCs w:val="20"/>
          <w:lang w:eastAsia="ru-RU"/>
        </w:rPr>
        <w:t>Приложение 1</w:t>
      </w:r>
    </w:p>
    <w:p w:rsidR="00704C60" w:rsidRPr="002731E8" w:rsidRDefault="00704C60" w:rsidP="00704C60">
      <w:pPr>
        <w:autoSpaceDE w:val="0"/>
        <w:autoSpaceDN w:val="0"/>
        <w:adjustRightInd w:val="0"/>
        <w:spacing w:after="0" w:line="240" w:lineRule="auto"/>
        <w:jc w:val="right"/>
        <w:rPr>
          <w:rFonts w:ascii="Times New Roman" w:eastAsia="Arial Unicode MS" w:hAnsi="Times New Roman"/>
          <w:noProof/>
          <w:sz w:val="18"/>
          <w:szCs w:val="20"/>
          <w:lang w:eastAsia="ru-RU"/>
        </w:rPr>
      </w:pPr>
    </w:p>
    <w:p w:rsidR="002731E8" w:rsidRPr="002731E8" w:rsidRDefault="002731E8" w:rsidP="002731E8">
      <w:pPr>
        <w:autoSpaceDE w:val="0"/>
        <w:autoSpaceDN w:val="0"/>
        <w:adjustRightInd w:val="0"/>
        <w:spacing w:after="0" w:line="240" w:lineRule="auto"/>
        <w:jc w:val="center"/>
        <w:rPr>
          <w:rFonts w:ascii="Times New Roman" w:eastAsia="Arial Unicode MS" w:hAnsi="Times New Roman"/>
          <w:noProof/>
          <w:sz w:val="20"/>
          <w:szCs w:val="24"/>
          <w:lang w:eastAsia="ru-RU"/>
        </w:rPr>
      </w:pPr>
      <w:r w:rsidRPr="002731E8">
        <w:rPr>
          <w:rFonts w:ascii="Times New Roman" w:eastAsia="Arial Unicode MS" w:hAnsi="Times New Roman"/>
          <w:noProof/>
          <w:sz w:val="20"/>
          <w:szCs w:val="24"/>
          <w:lang w:eastAsia="ru-RU"/>
        </w:rPr>
        <w:t>Блок-схема предоставления муниципальной услуги:</w:t>
      </w:r>
    </w:p>
    <w:p w:rsidR="002731E8" w:rsidRPr="002731E8" w:rsidRDefault="002731E8" w:rsidP="002731E8">
      <w:pPr>
        <w:autoSpaceDE w:val="0"/>
        <w:autoSpaceDN w:val="0"/>
        <w:adjustRightInd w:val="0"/>
        <w:spacing w:after="0" w:line="240" w:lineRule="auto"/>
        <w:jc w:val="center"/>
        <w:rPr>
          <w:rFonts w:ascii="Times New Roman" w:eastAsia="Arial Unicode MS" w:hAnsi="Times New Roman"/>
          <w:sz w:val="20"/>
          <w:szCs w:val="24"/>
          <w:lang w:eastAsia="ru-RU"/>
        </w:rPr>
      </w:pPr>
      <w:r w:rsidRPr="002731E8">
        <w:rPr>
          <w:rFonts w:ascii="Times New Roman" w:eastAsia="Arial Unicode MS" w:hAnsi="Times New Roman"/>
          <w:sz w:val="20"/>
          <w:szCs w:val="24"/>
          <w:lang w:eastAsia="ru-RU"/>
        </w:rPr>
        <w:t>Предоставление</w:t>
      </w:r>
      <w:r w:rsidRPr="002731E8">
        <w:rPr>
          <w:rFonts w:ascii="Times New Roman" w:eastAsia="Arial Unicode MS" w:hAnsi="Times New Roman"/>
          <w:bCs/>
          <w:sz w:val="20"/>
          <w:szCs w:val="24"/>
          <w:lang w:eastAsia="ru-RU"/>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земельных участков, находящихся в муниципальной собственности или государственная собственность на которые не разграничена</w:t>
      </w:r>
    </w:p>
    <w:p w:rsidR="002731E8" w:rsidRPr="002731E8" w:rsidRDefault="00500AA8" w:rsidP="002731E8">
      <w:pPr>
        <w:autoSpaceDE w:val="0"/>
        <w:autoSpaceDN w:val="0"/>
        <w:adjustRightInd w:val="0"/>
        <w:spacing w:after="0" w:line="240" w:lineRule="auto"/>
        <w:ind w:firstLine="709"/>
        <w:jc w:val="center"/>
        <w:rPr>
          <w:rFonts w:ascii="Times New Roman" w:eastAsia="Arial Unicode MS" w:hAnsi="Times New Roman"/>
          <w:sz w:val="28"/>
          <w:szCs w:val="28"/>
          <w:lang w:eastAsia="ru-RU"/>
        </w:rPr>
      </w:pPr>
      <w:r>
        <w:rPr>
          <w:rFonts w:ascii="Times New Roman" w:eastAsia="Arial Unicode MS" w:hAnsi="Times New Roman"/>
          <w:noProof/>
          <w:sz w:val="28"/>
          <w:szCs w:val="28"/>
          <w:lang w:eastAsia="ru-RU"/>
        </w:rPr>
        <w:drawing>
          <wp:inline distT="0" distB="0" distL="0" distR="0">
            <wp:extent cx="4716723" cy="5717159"/>
            <wp:effectExtent l="19050" t="0" r="7677" b="0"/>
            <wp:docPr id="7" name="Рисунок 6"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41" cstate="print"/>
                    <a:stretch>
                      <a:fillRect/>
                    </a:stretch>
                  </pic:blipFill>
                  <pic:spPr>
                    <a:xfrm>
                      <a:off x="0" y="0"/>
                      <a:ext cx="4724197" cy="5726218"/>
                    </a:xfrm>
                    <a:prstGeom prst="rect">
                      <a:avLst/>
                    </a:prstGeom>
                  </pic:spPr>
                </pic:pic>
              </a:graphicData>
            </a:graphic>
          </wp:inline>
        </w:drawing>
      </w:r>
    </w:p>
    <w:p w:rsidR="00500AA8" w:rsidRDefault="00500AA8" w:rsidP="002731E8">
      <w:pPr>
        <w:autoSpaceDE w:val="0"/>
        <w:autoSpaceDN w:val="0"/>
        <w:adjustRightInd w:val="0"/>
        <w:spacing w:after="0" w:line="240" w:lineRule="auto"/>
        <w:jc w:val="center"/>
        <w:rPr>
          <w:rFonts w:ascii="Times New Roman" w:eastAsia="Times New Roman" w:hAnsi="Times New Roman"/>
          <w:noProof/>
          <w:sz w:val="20"/>
          <w:szCs w:val="20"/>
          <w:lang w:eastAsia="ru-RU"/>
        </w:rPr>
      </w:pPr>
    </w:p>
    <w:p w:rsidR="002731E8" w:rsidRDefault="002731E8" w:rsidP="00500AA8">
      <w:pPr>
        <w:autoSpaceDE w:val="0"/>
        <w:autoSpaceDN w:val="0"/>
        <w:adjustRightInd w:val="0"/>
        <w:spacing w:after="0" w:line="240" w:lineRule="auto"/>
        <w:jc w:val="right"/>
        <w:rPr>
          <w:rFonts w:ascii="Times New Roman" w:eastAsia="Times New Roman" w:hAnsi="Times New Roman"/>
          <w:noProof/>
          <w:sz w:val="18"/>
          <w:szCs w:val="20"/>
          <w:lang w:eastAsia="ru-RU"/>
        </w:rPr>
      </w:pPr>
      <w:r w:rsidRPr="002731E8">
        <w:rPr>
          <w:rFonts w:ascii="Times New Roman" w:eastAsia="Times New Roman" w:hAnsi="Times New Roman"/>
          <w:noProof/>
          <w:sz w:val="20"/>
          <w:szCs w:val="20"/>
          <w:lang w:eastAsia="ru-RU"/>
        </w:rPr>
        <w:tab/>
      </w:r>
      <w:r w:rsidRPr="002731E8">
        <w:rPr>
          <w:rFonts w:ascii="Times New Roman" w:eastAsia="Times New Roman" w:hAnsi="Times New Roman"/>
          <w:noProof/>
          <w:sz w:val="18"/>
          <w:szCs w:val="20"/>
          <w:lang w:eastAsia="ru-RU"/>
        </w:rPr>
        <w:t>Приложение 2</w:t>
      </w:r>
    </w:p>
    <w:p w:rsidR="00500AA8" w:rsidRPr="002731E8" w:rsidRDefault="00500AA8" w:rsidP="00500AA8">
      <w:pPr>
        <w:autoSpaceDE w:val="0"/>
        <w:autoSpaceDN w:val="0"/>
        <w:adjustRightInd w:val="0"/>
        <w:spacing w:after="0" w:line="240" w:lineRule="auto"/>
        <w:jc w:val="right"/>
        <w:rPr>
          <w:rFonts w:ascii="Times New Roman" w:eastAsia="Times New Roman" w:hAnsi="Times New Roman"/>
          <w:sz w:val="18"/>
          <w:szCs w:val="20"/>
          <w:lang w:eastAsia="ru-RU"/>
        </w:rPr>
      </w:pPr>
    </w:p>
    <w:tbl>
      <w:tblPr>
        <w:tblW w:w="0" w:type="auto"/>
        <w:tblLook w:val="04A0"/>
      </w:tblPr>
      <w:tblGrid>
        <w:gridCol w:w="4360"/>
        <w:gridCol w:w="5210"/>
      </w:tblGrid>
      <w:tr w:rsidR="002731E8" w:rsidRPr="002731E8" w:rsidTr="006E1B4E">
        <w:trPr>
          <w:trHeight w:val="992"/>
        </w:trPr>
        <w:tc>
          <w:tcPr>
            <w:tcW w:w="4361" w:type="dxa"/>
            <w:shd w:val="clear" w:color="auto" w:fill="auto"/>
          </w:tcPr>
          <w:p w:rsidR="002731E8" w:rsidRPr="002731E8" w:rsidRDefault="002731E8" w:rsidP="00500AA8">
            <w:pPr>
              <w:widowControl w:val="0"/>
              <w:autoSpaceDE w:val="0"/>
              <w:autoSpaceDN w:val="0"/>
              <w:adjustRightInd w:val="0"/>
              <w:spacing w:after="0" w:line="240" w:lineRule="auto"/>
              <w:jc w:val="right"/>
              <w:outlineLvl w:val="0"/>
              <w:rPr>
                <w:rFonts w:ascii="Times New Roman" w:eastAsia="Times New Roman" w:hAnsi="Times New Roman"/>
                <w:sz w:val="20"/>
                <w:szCs w:val="20"/>
                <w:lang w:eastAsia="ru-RU"/>
              </w:rPr>
            </w:pPr>
          </w:p>
        </w:tc>
        <w:tc>
          <w:tcPr>
            <w:tcW w:w="5210" w:type="dxa"/>
            <w:shd w:val="clear" w:color="auto" w:fill="auto"/>
          </w:tcPr>
          <w:p w:rsidR="002731E8" w:rsidRPr="002731E8" w:rsidRDefault="002731E8" w:rsidP="00500AA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2731E8">
              <w:rPr>
                <w:rFonts w:ascii="Times New Roman" w:eastAsia="Times New Roman" w:hAnsi="Times New Roman"/>
                <w:sz w:val="20"/>
                <w:szCs w:val="20"/>
                <w:u w:val="single"/>
                <w:lang w:eastAsia="ru-RU"/>
              </w:rPr>
              <w:t xml:space="preserve">Администрация Богучанского района          </w:t>
            </w:r>
            <w:r w:rsidRPr="002731E8">
              <w:rPr>
                <w:rFonts w:ascii="Times New Roman" w:eastAsia="Times New Roman" w:hAnsi="Times New Roman"/>
                <w:sz w:val="20"/>
                <w:szCs w:val="20"/>
                <w:lang w:eastAsia="ru-RU"/>
              </w:rPr>
              <w:t xml:space="preserve"> </w:t>
            </w:r>
            <w:r w:rsidRPr="002731E8">
              <w:rPr>
                <w:rFonts w:ascii="Times New Roman" w:eastAsia="Times New Roman" w:hAnsi="Times New Roman"/>
                <w:sz w:val="20"/>
                <w:szCs w:val="20"/>
                <w:u w:val="single"/>
                <w:lang w:eastAsia="ru-RU"/>
              </w:rPr>
              <w:t xml:space="preserve">    </w:t>
            </w:r>
            <w:r w:rsidRPr="002731E8">
              <w:rPr>
                <w:rFonts w:ascii="Times New Roman" w:eastAsia="Times New Roman" w:hAnsi="Times New Roman"/>
                <w:sz w:val="20"/>
                <w:szCs w:val="20"/>
                <w:lang w:eastAsia="ru-RU"/>
              </w:rPr>
              <w:t>(наименование органа местного самоуправления)</w:t>
            </w:r>
          </w:p>
          <w:p w:rsidR="002731E8" w:rsidRPr="002731E8" w:rsidRDefault="002731E8" w:rsidP="00500AA8">
            <w:pPr>
              <w:widowControl w:val="0"/>
              <w:autoSpaceDE w:val="0"/>
              <w:autoSpaceDN w:val="0"/>
              <w:adjustRightInd w:val="0"/>
              <w:spacing w:after="0" w:line="240" w:lineRule="auto"/>
              <w:jc w:val="right"/>
              <w:outlineLvl w:val="0"/>
              <w:rPr>
                <w:rFonts w:ascii="Times New Roman" w:eastAsia="Times New Roman" w:hAnsi="Times New Roman"/>
                <w:b/>
                <w:sz w:val="20"/>
                <w:szCs w:val="20"/>
                <w:u w:val="single"/>
                <w:lang w:eastAsia="ru-RU"/>
              </w:rPr>
            </w:pPr>
            <w:r w:rsidRPr="002731E8">
              <w:rPr>
                <w:rFonts w:ascii="Times New Roman" w:eastAsia="Times New Roman" w:hAnsi="Times New Roman"/>
                <w:sz w:val="20"/>
                <w:szCs w:val="20"/>
                <w:lang w:eastAsia="ru-RU"/>
              </w:rPr>
              <w:t xml:space="preserve">адрес: </w:t>
            </w:r>
            <w:r w:rsidRPr="002731E8">
              <w:rPr>
                <w:rFonts w:ascii="Times New Roman" w:eastAsia="Times New Roman" w:hAnsi="Times New Roman"/>
                <w:sz w:val="20"/>
                <w:szCs w:val="20"/>
                <w:u w:val="single"/>
                <w:lang w:eastAsia="ru-RU"/>
              </w:rPr>
              <w:t xml:space="preserve">с. </w:t>
            </w:r>
            <w:proofErr w:type="spellStart"/>
            <w:r w:rsidRPr="002731E8">
              <w:rPr>
                <w:rFonts w:ascii="Times New Roman" w:eastAsia="Times New Roman" w:hAnsi="Times New Roman"/>
                <w:sz w:val="20"/>
                <w:szCs w:val="20"/>
                <w:u w:val="single"/>
                <w:lang w:eastAsia="ru-RU"/>
              </w:rPr>
              <w:t>Богучаны</w:t>
            </w:r>
            <w:proofErr w:type="spellEnd"/>
            <w:r w:rsidRPr="002731E8">
              <w:rPr>
                <w:rFonts w:ascii="Times New Roman" w:eastAsia="Times New Roman" w:hAnsi="Times New Roman"/>
                <w:sz w:val="20"/>
                <w:szCs w:val="20"/>
                <w:u w:val="single"/>
                <w:lang w:eastAsia="ru-RU"/>
              </w:rPr>
              <w:t xml:space="preserve">, ул. </w:t>
            </w:r>
            <w:proofErr w:type="gramStart"/>
            <w:r w:rsidRPr="002731E8">
              <w:rPr>
                <w:rFonts w:ascii="Times New Roman" w:eastAsia="Times New Roman" w:hAnsi="Times New Roman"/>
                <w:sz w:val="20"/>
                <w:szCs w:val="20"/>
                <w:u w:val="single"/>
                <w:lang w:eastAsia="ru-RU"/>
              </w:rPr>
              <w:t>Октябрьская</w:t>
            </w:r>
            <w:proofErr w:type="gramEnd"/>
            <w:r w:rsidRPr="002731E8">
              <w:rPr>
                <w:rFonts w:ascii="Times New Roman" w:eastAsia="Times New Roman" w:hAnsi="Times New Roman"/>
                <w:sz w:val="20"/>
                <w:szCs w:val="20"/>
                <w:u w:val="single"/>
                <w:lang w:eastAsia="ru-RU"/>
              </w:rPr>
              <w:t>, 72</w:t>
            </w:r>
          </w:p>
          <w:p w:rsidR="002731E8" w:rsidRPr="002731E8" w:rsidRDefault="002731E8" w:rsidP="00500AA8">
            <w:pPr>
              <w:widowControl w:val="0"/>
              <w:autoSpaceDE w:val="0"/>
              <w:autoSpaceDN w:val="0"/>
              <w:adjustRightInd w:val="0"/>
              <w:spacing w:after="0" w:line="240" w:lineRule="auto"/>
              <w:jc w:val="right"/>
              <w:outlineLvl w:val="0"/>
              <w:rPr>
                <w:rFonts w:ascii="Times New Roman" w:eastAsia="Times New Roman" w:hAnsi="Times New Roman"/>
                <w:sz w:val="20"/>
                <w:szCs w:val="20"/>
                <w:lang w:eastAsia="ru-RU"/>
              </w:rPr>
            </w:pPr>
          </w:p>
        </w:tc>
      </w:tr>
      <w:tr w:rsidR="002731E8" w:rsidRPr="002731E8" w:rsidTr="006E1B4E">
        <w:tc>
          <w:tcPr>
            <w:tcW w:w="4361" w:type="dxa"/>
            <w:shd w:val="clear" w:color="auto" w:fill="auto"/>
          </w:tcPr>
          <w:p w:rsidR="002731E8" w:rsidRPr="002731E8" w:rsidRDefault="002731E8" w:rsidP="00500AA8">
            <w:pPr>
              <w:widowControl w:val="0"/>
              <w:autoSpaceDE w:val="0"/>
              <w:autoSpaceDN w:val="0"/>
              <w:adjustRightInd w:val="0"/>
              <w:spacing w:after="0" w:line="240" w:lineRule="auto"/>
              <w:jc w:val="right"/>
              <w:outlineLvl w:val="0"/>
              <w:rPr>
                <w:rFonts w:ascii="Times New Roman" w:eastAsia="Times New Roman" w:hAnsi="Times New Roman"/>
                <w:sz w:val="20"/>
                <w:szCs w:val="20"/>
                <w:lang w:eastAsia="ru-RU"/>
              </w:rPr>
            </w:pPr>
          </w:p>
        </w:tc>
        <w:tc>
          <w:tcPr>
            <w:tcW w:w="5210" w:type="dxa"/>
            <w:shd w:val="clear" w:color="auto" w:fill="auto"/>
          </w:tcPr>
          <w:p w:rsidR="002731E8" w:rsidRPr="002731E8" w:rsidRDefault="002731E8" w:rsidP="00500AA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2731E8">
              <w:rPr>
                <w:rFonts w:ascii="Times New Roman" w:eastAsia="Times New Roman" w:hAnsi="Times New Roman"/>
                <w:sz w:val="20"/>
                <w:szCs w:val="20"/>
                <w:lang w:eastAsia="ru-RU"/>
              </w:rPr>
              <w:t>от _______________________________________</w:t>
            </w:r>
          </w:p>
          <w:p w:rsidR="002731E8" w:rsidRPr="002731E8" w:rsidRDefault="002731E8" w:rsidP="00500AA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2731E8">
              <w:rPr>
                <w:rFonts w:ascii="Times New Roman" w:eastAsia="Times New Roman" w:hAnsi="Times New Roman"/>
                <w:sz w:val="20"/>
                <w:szCs w:val="20"/>
                <w:lang w:eastAsia="ru-RU"/>
              </w:rPr>
              <w:t>_________________________________________</w:t>
            </w:r>
          </w:p>
          <w:p w:rsidR="002731E8" w:rsidRPr="002731E8" w:rsidRDefault="002731E8" w:rsidP="00500AA8">
            <w:pPr>
              <w:widowControl w:val="0"/>
              <w:autoSpaceDE w:val="0"/>
              <w:autoSpaceDN w:val="0"/>
              <w:adjustRightInd w:val="0"/>
              <w:spacing w:after="0" w:line="240" w:lineRule="auto"/>
              <w:jc w:val="right"/>
              <w:outlineLvl w:val="0"/>
              <w:rPr>
                <w:rFonts w:ascii="Times New Roman" w:eastAsia="Times New Roman" w:hAnsi="Times New Roman"/>
                <w:sz w:val="20"/>
                <w:szCs w:val="20"/>
                <w:lang w:eastAsia="ru-RU"/>
              </w:rPr>
            </w:pPr>
            <w:r w:rsidRPr="002731E8">
              <w:rPr>
                <w:rFonts w:ascii="Times New Roman" w:eastAsia="Times New Roman" w:hAnsi="Times New Roman"/>
                <w:sz w:val="20"/>
                <w:szCs w:val="20"/>
                <w:lang w:eastAsia="ru-RU"/>
              </w:rPr>
              <w:t xml:space="preserve">      (фамилия, имя отчество гражданина) </w:t>
            </w:r>
          </w:p>
          <w:p w:rsidR="002731E8" w:rsidRPr="002731E8" w:rsidRDefault="002731E8" w:rsidP="00500AA8">
            <w:pPr>
              <w:widowControl w:val="0"/>
              <w:autoSpaceDE w:val="0"/>
              <w:autoSpaceDN w:val="0"/>
              <w:adjustRightInd w:val="0"/>
              <w:spacing w:after="0" w:line="240" w:lineRule="auto"/>
              <w:jc w:val="right"/>
              <w:outlineLvl w:val="0"/>
              <w:rPr>
                <w:rFonts w:ascii="Times New Roman" w:eastAsia="Times New Roman" w:hAnsi="Times New Roman"/>
                <w:sz w:val="20"/>
                <w:szCs w:val="20"/>
                <w:lang w:eastAsia="ru-RU"/>
              </w:rPr>
            </w:pPr>
            <w:r w:rsidRPr="002731E8">
              <w:rPr>
                <w:rFonts w:ascii="Times New Roman" w:eastAsia="Times New Roman" w:hAnsi="Times New Roman"/>
                <w:sz w:val="20"/>
                <w:szCs w:val="20"/>
                <w:lang w:eastAsia="ru-RU"/>
              </w:rPr>
              <w:t>Паспорт________________________________</w:t>
            </w:r>
          </w:p>
          <w:p w:rsidR="002731E8" w:rsidRPr="002731E8" w:rsidRDefault="002731E8" w:rsidP="00500AA8">
            <w:pPr>
              <w:widowControl w:val="0"/>
              <w:autoSpaceDE w:val="0"/>
              <w:autoSpaceDN w:val="0"/>
              <w:adjustRightInd w:val="0"/>
              <w:spacing w:after="0" w:line="240" w:lineRule="auto"/>
              <w:jc w:val="right"/>
              <w:outlineLvl w:val="0"/>
              <w:rPr>
                <w:rFonts w:ascii="Times New Roman" w:eastAsia="Times New Roman" w:hAnsi="Times New Roman"/>
                <w:sz w:val="20"/>
                <w:szCs w:val="20"/>
                <w:lang w:eastAsia="ru-RU"/>
              </w:rPr>
            </w:pPr>
            <w:r w:rsidRPr="002731E8">
              <w:rPr>
                <w:rFonts w:ascii="Times New Roman" w:eastAsia="Times New Roman" w:hAnsi="Times New Roman"/>
                <w:sz w:val="20"/>
                <w:szCs w:val="20"/>
                <w:lang w:eastAsia="ru-RU"/>
              </w:rPr>
              <w:t>Выдан__________________________________</w:t>
            </w:r>
          </w:p>
          <w:p w:rsidR="002731E8" w:rsidRPr="002731E8" w:rsidRDefault="002731E8" w:rsidP="00500AA8">
            <w:pPr>
              <w:widowControl w:val="0"/>
              <w:autoSpaceDE w:val="0"/>
              <w:autoSpaceDN w:val="0"/>
              <w:adjustRightInd w:val="0"/>
              <w:spacing w:after="0" w:line="240" w:lineRule="auto"/>
              <w:jc w:val="right"/>
              <w:outlineLvl w:val="0"/>
              <w:rPr>
                <w:rFonts w:ascii="Times New Roman" w:eastAsia="Times New Roman" w:hAnsi="Times New Roman"/>
                <w:sz w:val="20"/>
                <w:szCs w:val="20"/>
                <w:lang w:eastAsia="ru-RU"/>
              </w:rPr>
            </w:pPr>
            <w:r w:rsidRPr="002731E8">
              <w:rPr>
                <w:rFonts w:ascii="Times New Roman" w:eastAsia="Times New Roman" w:hAnsi="Times New Roman"/>
                <w:sz w:val="20"/>
                <w:szCs w:val="20"/>
                <w:lang w:eastAsia="ru-RU"/>
              </w:rPr>
              <w:t>Дата выдачи_____________________________</w:t>
            </w:r>
          </w:p>
          <w:p w:rsidR="002731E8" w:rsidRPr="002731E8" w:rsidRDefault="002731E8" w:rsidP="00500AA8">
            <w:pPr>
              <w:widowControl w:val="0"/>
              <w:autoSpaceDE w:val="0"/>
              <w:autoSpaceDN w:val="0"/>
              <w:adjustRightInd w:val="0"/>
              <w:spacing w:after="0" w:line="240" w:lineRule="auto"/>
              <w:jc w:val="right"/>
              <w:outlineLvl w:val="0"/>
              <w:rPr>
                <w:rFonts w:ascii="Times New Roman" w:eastAsia="Times New Roman" w:hAnsi="Times New Roman"/>
                <w:sz w:val="20"/>
                <w:szCs w:val="20"/>
                <w:lang w:eastAsia="ru-RU"/>
              </w:rPr>
            </w:pPr>
            <w:r w:rsidRPr="002731E8">
              <w:rPr>
                <w:rFonts w:ascii="Times New Roman" w:eastAsia="Times New Roman" w:hAnsi="Times New Roman"/>
                <w:sz w:val="20"/>
                <w:szCs w:val="20"/>
                <w:lang w:eastAsia="ru-RU"/>
              </w:rPr>
              <w:t>место жительства: _______________________</w:t>
            </w:r>
          </w:p>
          <w:p w:rsidR="002731E8" w:rsidRPr="002731E8" w:rsidRDefault="002731E8" w:rsidP="00500AA8">
            <w:pPr>
              <w:widowControl w:val="0"/>
              <w:autoSpaceDE w:val="0"/>
              <w:autoSpaceDN w:val="0"/>
              <w:adjustRightInd w:val="0"/>
              <w:spacing w:after="0" w:line="240" w:lineRule="auto"/>
              <w:jc w:val="right"/>
              <w:outlineLvl w:val="0"/>
              <w:rPr>
                <w:rFonts w:ascii="Times New Roman" w:eastAsia="Times New Roman" w:hAnsi="Times New Roman"/>
                <w:sz w:val="20"/>
                <w:szCs w:val="20"/>
                <w:lang w:eastAsia="ru-RU"/>
              </w:rPr>
            </w:pPr>
            <w:r w:rsidRPr="002731E8">
              <w:rPr>
                <w:rFonts w:ascii="Times New Roman" w:eastAsia="Times New Roman" w:hAnsi="Times New Roman"/>
                <w:sz w:val="20"/>
                <w:szCs w:val="20"/>
                <w:lang w:eastAsia="ru-RU"/>
              </w:rPr>
              <w:t>________________________________________,</w:t>
            </w:r>
          </w:p>
          <w:p w:rsidR="002731E8" w:rsidRPr="002731E8" w:rsidRDefault="002731E8" w:rsidP="00500AA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2731E8">
              <w:rPr>
                <w:rFonts w:ascii="Times New Roman" w:eastAsia="Times New Roman" w:hAnsi="Times New Roman"/>
                <w:sz w:val="20"/>
                <w:szCs w:val="20"/>
                <w:lang w:eastAsia="ru-RU"/>
              </w:rPr>
              <w:t xml:space="preserve">телефон: ________________________________, </w:t>
            </w:r>
          </w:p>
          <w:p w:rsidR="002731E8" w:rsidRPr="002731E8" w:rsidRDefault="002731E8" w:rsidP="00500AA8">
            <w:pPr>
              <w:widowControl w:val="0"/>
              <w:autoSpaceDE w:val="0"/>
              <w:autoSpaceDN w:val="0"/>
              <w:adjustRightInd w:val="0"/>
              <w:spacing w:after="0" w:line="240" w:lineRule="auto"/>
              <w:jc w:val="right"/>
              <w:outlineLvl w:val="0"/>
              <w:rPr>
                <w:rFonts w:ascii="Times New Roman" w:eastAsia="Times New Roman" w:hAnsi="Times New Roman"/>
                <w:sz w:val="20"/>
                <w:szCs w:val="20"/>
                <w:lang w:eastAsia="ru-RU"/>
              </w:rPr>
            </w:pPr>
          </w:p>
        </w:tc>
      </w:tr>
    </w:tbl>
    <w:p w:rsidR="002731E8" w:rsidRPr="002731E8" w:rsidRDefault="002731E8" w:rsidP="002731E8">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731E8">
        <w:rPr>
          <w:rFonts w:ascii="Times New Roman" w:eastAsia="Times New Roman" w:hAnsi="Times New Roman"/>
          <w:sz w:val="24"/>
          <w:szCs w:val="24"/>
          <w:lang w:eastAsia="ru-RU"/>
        </w:rPr>
        <w:t xml:space="preserve">                   </w:t>
      </w:r>
      <w:r w:rsidRPr="002731E8">
        <w:rPr>
          <w:rFonts w:ascii="Times New Roman" w:eastAsia="Times New Roman" w:hAnsi="Times New Roman"/>
          <w:sz w:val="24"/>
          <w:szCs w:val="24"/>
          <w:u w:val="single"/>
          <w:lang w:eastAsia="ru-RU"/>
        </w:rPr>
        <w:t xml:space="preserve">                        </w:t>
      </w:r>
    </w:p>
    <w:p w:rsidR="002731E8" w:rsidRPr="002731E8" w:rsidRDefault="002731E8" w:rsidP="002731E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731E8">
        <w:rPr>
          <w:rFonts w:ascii="Times New Roman" w:eastAsia="Times New Roman" w:hAnsi="Times New Roman"/>
          <w:sz w:val="24"/>
          <w:szCs w:val="24"/>
          <w:lang w:eastAsia="ru-RU"/>
        </w:rPr>
        <w:t xml:space="preserve">Заявление </w:t>
      </w:r>
    </w:p>
    <w:p w:rsidR="002731E8" w:rsidRPr="002731E8" w:rsidRDefault="002731E8" w:rsidP="002731E8">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2731E8">
        <w:rPr>
          <w:rFonts w:ascii="Times New Roman" w:eastAsia="Times New Roman" w:hAnsi="Times New Roman"/>
          <w:sz w:val="24"/>
          <w:szCs w:val="24"/>
          <w:lang w:eastAsia="ru-RU"/>
        </w:rPr>
        <w:t>о предварительном согласовании предоставления земельного участка</w:t>
      </w:r>
      <w:r w:rsidRPr="002731E8">
        <w:rPr>
          <w:rFonts w:ascii="Courier New" w:eastAsia="Times New Roman" w:hAnsi="Courier New" w:cs="Courier New"/>
          <w:sz w:val="20"/>
          <w:szCs w:val="20"/>
          <w:lang w:eastAsia="ru-RU"/>
        </w:rPr>
        <w:t xml:space="preserve"> </w:t>
      </w:r>
    </w:p>
    <w:p w:rsidR="002731E8" w:rsidRPr="002731E8" w:rsidRDefault="002731E8" w:rsidP="002731E8">
      <w:pPr>
        <w:widowControl w:val="0"/>
        <w:autoSpaceDE w:val="0"/>
        <w:autoSpaceDN w:val="0"/>
        <w:adjustRightInd w:val="0"/>
        <w:spacing w:after="0" w:line="240" w:lineRule="auto"/>
        <w:jc w:val="center"/>
        <w:rPr>
          <w:rFonts w:ascii="Times New Roman" w:eastAsia="Times New Roman" w:hAnsi="Times New Roman"/>
          <w:lang w:eastAsia="ru-RU"/>
        </w:rPr>
      </w:pPr>
      <w:r w:rsidRPr="002731E8">
        <w:rPr>
          <w:rFonts w:ascii="Times New Roman" w:eastAsia="Times New Roman" w:hAnsi="Times New Roman"/>
          <w:lang w:eastAsia="ru-RU"/>
        </w:rPr>
        <w:t>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2731E8" w:rsidRPr="002731E8" w:rsidRDefault="002731E8" w:rsidP="002731E8">
      <w:pPr>
        <w:widowControl w:val="0"/>
        <w:autoSpaceDE w:val="0"/>
        <w:autoSpaceDN w:val="0"/>
        <w:adjustRightInd w:val="0"/>
        <w:spacing w:after="0" w:line="240" w:lineRule="auto"/>
        <w:rPr>
          <w:rFonts w:ascii="Times New Roman" w:eastAsia="Times New Roman" w:hAnsi="Times New Roman"/>
          <w:sz w:val="24"/>
          <w:szCs w:val="24"/>
          <w:lang w:eastAsia="ru-RU"/>
        </w:rPr>
      </w:pPr>
    </w:p>
    <w:p w:rsidR="002731E8" w:rsidRPr="002731E8" w:rsidRDefault="002731E8" w:rsidP="002731E8">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731E8">
        <w:rPr>
          <w:rFonts w:ascii="Times New Roman" w:eastAsia="Times New Roman" w:hAnsi="Times New Roman"/>
          <w:sz w:val="24"/>
          <w:szCs w:val="24"/>
          <w:lang w:eastAsia="ru-RU"/>
        </w:rPr>
        <w:t xml:space="preserve">На   основании   подпункта 15 пункта 2 статьи 39.6, в соответствии со  </w:t>
      </w:r>
      <w:hyperlink r:id="rId42" w:history="1">
        <w:r w:rsidRPr="002731E8">
          <w:rPr>
            <w:rFonts w:ascii="Times New Roman" w:eastAsia="Times New Roman" w:hAnsi="Times New Roman"/>
            <w:sz w:val="24"/>
            <w:szCs w:val="24"/>
            <w:lang w:eastAsia="ru-RU"/>
          </w:rPr>
          <w:t>статьями 39.15, 39.18</w:t>
        </w:r>
      </w:hyperlink>
      <w:r w:rsidRPr="002731E8">
        <w:rPr>
          <w:rFonts w:ascii="Times New Roman" w:eastAsia="Times New Roman" w:hAnsi="Times New Roman"/>
          <w:sz w:val="24"/>
          <w:szCs w:val="24"/>
          <w:lang w:eastAsia="ru-RU"/>
        </w:rPr>
        <w:t xml:space="preserve">  Земельного   кодекса  Российской Федерации прошу  предварительно согласовать предоставление земельного участка </w:t>
      </w:r>
      <w:proofErr w:type="gramStart"/>
      <w:r w:rsidRPr="002731E8">
        <w:rPr>
          <w:rFonts w:ascii="Times New Roman" w:eastAsia="Times New Roman" w:hAnsi="Times New Roman"/>
          <w:sz w:val="24"/>
          <w:szCs w:val="24"/>
          <w:lang w:eastAsia="ru-RU"/>
        </w:rPr>
        <w:t>согласно</w:t>
      </w:r>
      <w:proofErr w:type="gramEnd"/>
      <w:r w:rsidRPr="002731E8">
        <w:rPr>
          <w:rFonts w:ascii="Times New Roman" w:eastAsia="Times New Roman" w:hAnsi="Times New Roman"/>
          <w:sz w:val="24"/>
          <w:szCs w:val="24"/>
          <w:lang w:eastAsia="ru-RU"/>
        </w:rPr>
        <w:t xml:space="preserve"> приложенной схемы. </w:t>
      </w:r>
    </w:p>
    <w:p w:rsidR="002731E8" w:rsidRPr="002731E8" w:rsidRDefault="002731E8" w:rsidP="002731E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2731E8" w:rsidRPr="002731E8" w:rsidRDefault="002731E8" w:rsidP="002731E8">
      <w:pPr>
        <w:widowControl w:val="0"/>
        <w:autoSpaceDE w:val="0"/>
        <w:autoSpaceDN w:val="0"/>
        <w:adjustRightInd w:val="0"/>
        <w:spacing w:after="0" w:line="240" w:lineRule="auto"/>
        <w:rPr>
          <w:rFonts w:ascii="Times New Roman" w:eastAsia="Times New Roman" w:hAnsi="Times New Roman"/>
          <w:sz w:val="24"/>
          <w:szCs w:val="24"/>
          <w:lang w:eastAsia="ru-RU"/>
        </w:rPr>
      </w:pPr>
      <w:r w:rsidRPr="002731E8">
        <w:rPr>
          <w:rFonts w:ascii="Times New Roman" w:eastAsia="Times New Roman" w:hAnsi="Times New Roman"/>
          <w:sz w:val="24"/>
          <w:szCs w:val="24"/>
          <w:lang w:eastAsia="ru-RU"/>
        </w:rPr>
        <w:t>Прошу предоставить земельный участок на праве аренды</w:t>
      </w:r>
      <w:r w:rsidRPr="002731E8">
        <w:rPr>
          <w:rFonts w:ascii="Times New Roman" w:eastAsia="Times New Roman" w:hAnsi="Times New Roman"/>
          <w:b/>
          <w:sz w:val="24"/>
          <w:szCs w:val="24"/>
          <w:lang w:eastAsia="ru-RU"/>
        </w:rPr>
        <w:t xml:space="preserve"> </w:t>
      </w:r>
      <w:r w:rsidRPr="002731E8">
        <w:rPr>
          <w:rFonts w:ascii="Times New Roman" w:eastAsia="Times New Roman" w:hAnsi="Times New Roman"/>
          <w:sz w:val="24"/>
          <w:szCs w:val="24"/>
          <w:lang w:eastAsia="ru-RU"/>
        </w:rPr>
        <w:t xml:space="preserve"> для использования в целях:</w:t>
      </w:r>
    </w:p>
    <w:p w:rsidR="002731E8" w:rsidRPr="002731E8" w:rsidRDefault="002731E8" w:rsidP="002731E8">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8469"/>
      </w:tblGrid>
      <w:tr w:rsidR="002731E8" w:rsidRPr="002731E8" w:rsidTr="006E1B4E">
        <w:tc>
          <w:tcPr>
            <w:tcW w:w="1101" w:type="dxa"/>
            <w:shd w:val="clear" w:color="auto" w:fill="auto"/>
          </w:tcPr>
          <w:p w:rsidR="002731E8" w:rsidRPr="002731E8" w:rsidRDefault="002731E8" w:rsidP="002731E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470" w:type="dxa"/>
            <w:shd w:val="clear" w:color="auto" w:fill="auto"/>
          </w:tcPr>
          <w:p w:rsidR="002731E8" w:rsidRPr="002731E8" w:rsidRDefault="002731E8" w:rsidP="002731E8">
            <w:pPr>
              <w:widowControl w:val="0"/>
              <w:autoSpaceDE w:val="0"/>
              <w:autoSpaceDN w:val="0"/>
              <w:adjustRightInd w:val="0"/>
              <w:spacing w:after="0" w:line="240" w:lineRule="auto"/>
              <w:rPr>
                <w:rFonts w:ascii="Times New Roman" w:eastAsia="Times New Roman" w:hAnsi="Times New Roman"/>
                <w:sz w:val="24"/>
                <w:szCs w:val="24"/>
                <w:lang w:eastAsia="ru-RU"/>
              </w:rPr>
            </w:pPr>
            <w:r w:rsidRPr="002731E8">
              <w:rPr>
                <w:rFonts w:ascii="Times New Roman" w:eastAsia="Times New Roman" w:hAnsi="Times New Roman"/>
                <w:sz w:val="24"/>
                <w:szCs w:val="24"/>
                <w:lang w:eastAsia="ru-RU"/>
              </w:rPr>
              <w:t>индивидуального жилищного строительства</w:t>
            </w:r>
          </w:p>
        </w:tc>
      </w:tr>
      <w:tr w:rsidR="002731E8" w:rsidRPr="002731E8" w:rsidTr="006E1B4E">
        <w:tc>
          <w:tcPr>
            <w:tcW w:w="1101" w:type="dxa"/>
            <w:shd w:val="clear" w:color="auto" w:fill="auto"/>
          </w:tcPr>
          <w:p w:rsidR="002731E8" w:rsidRPr="002731E8" w:rsidRDefault="002731E8" w:rsidP="002731E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470" w:type="dxa"/>
            <w:shd w:val="clear" w:color="auto" w:fill="auto"/>
          </w:tcPr>
          <w:p w:rsidR="002731E8" w:rsidRPr="002731E8" w:rsidRDefault="002731E8" w:rsidP="002731E8">
            <w:pPr>
              <w:widowControl w:val="0"/>
              <w:autoSpaceDE w:val="0"/>
              <w:autoSpaceDN w:val="0"/>
              <w:adjustRightInd w:val="0"/>
              <w:spacing w:after="0" w:line="240" w:lineRule="auto"/>
              <w:rPr>
                <w:rFonts w:ascii="Times New Roman" w:eastAsia="Times New Roman" w:hAnsi="Times New Roman"/>
                <w:sz w:val="24"/>
                <w:szCs w:val="24"/>
                <w:lang w:eastAsia="ru-RU"/>
              </w:rPr>
            </w:pPr>
            <w:r w:rsidRPr="002731E8">
              <w:rPr>
                <w:rFonts w:ascii="Times New Roman" w:eastAsia="Times New Roman" w:hAnsi="Times New Roman"/>
                <w:sz w:val="24"/>
                <w:szCs w:val="24"/>
                <w:lang w:eastAsia="ru-RU"/>
              </w:rPr>
              <w:t>ведения личного подсобного хозяйства в границах населенного пункта</w:t>
            </w:r>
          </w:p>
        </w:tc>
      </w:tr>
      <w:tr w:rsidR="002731E8" w:rsidRPr="002731E8" w:rsidTr="006E1B4E">
        <w:tc>
          <w:tcPr>
            <w:tcW w:w="1101" w:type="dxa"/>
            <w:shd w:val="clear" w:color="auto" w:fill="auto"/>
          </w:tcPr>
          <w:p w:rsidR="002731E8" w:rsidRPr="002731E8" w:rsidRDefault="002731E8" w:rsidP="002731E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470" w:type="dxa"/>
            <w:shd w:val="clear" w:color="auto" w:fill="auto"/>
          </w:tcPr>
          <w:p w:rsidR="002731E8" w:rsidRPr="002731E8" w:rsidRDefault="002731E8" w:rsidP="002731E8">
            <w:pPr>
              <w:widowControl w:val="0"/>
              <w:autoSpaceDE w:val="0"/>
              <w:autoSpaceDN w:val="0"/>
              <w:adjustRightInd w:val="0"/>
              <w:spacing w:after="0" w:line="240" w:lineRule="auto"/>
              <w:rPr>
                <w:rFonts w:ascii="Times New Roman" w:eastAsia="Times New Roman" w:hAnsi="Times New Roman"/>
                <w:sz w:val="24"/>
                <w:szCs w:val="24"/>
                <w:lang w:eastAsia="ru-RU"/>
              </w:rPr>
            </w:pPr>
            <w:r w:rsidRPr="002731E8">
              <w:rPr>
                <w:rFonts w:ascii="Times New Roman" w:eastAsia="Times New Roman" w:hAnsi="Times New Roman"/>
                <w:sz w:val="24"/>
                <w:szCs w:val="24"/>
                <w:lang w:eastAsia="ru-RU"/>
              </w:rPr>
              <w:t>садоводства</w:t>
            </w:r>
          </w:p>
        </w:tc>
      </w:tr>
      <w:tr w:rsidR="002731E8" w:rsidRPr="002731E8" w:rsidTr="006E1B4E">
        <w:tc>
          <w:tcPr>
            <w:tcW w:w="1101" w:type="dxa"/>
            <w:shd w:val="clear" w:color="auto" w:fill="auto"/>
          </w:tcPr>
          <w:p w:rsidR="002731E8" w:rsidRPr="002731E8" w:rsidRDefault="002731E8" w:rsidP="002731E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470" w:type="dxa"/>
            <w:shd w:val="clear" w:color="auto" w:fill="auto"/>
          </w:tcPr>
          <w:p w:rsidR="002731E8" w:rsidRPr="002731E8" w:rsidRDefault="002731E8" w:rsidP="002731E8">
            <w:pPr>
              <w:widowControl w:val="0"/>
              <w:autoSpaceDE w:val="0"/>
              <w:autoSpaceDN w:val="0"/>
              <w:adjustRightInd w:val="0"/>
              <w:spacing w:after="0" w:line="240" w:lineRule="auto"/>
              <w:rPr>
                <w:rFonts w:ascii="Times New Roman" w:eastAsia="Times New Roman" w:hAnsi="Times New Roman"/>
                <w:sz w:val="24"/>
                <w:szCs w:val="24"/>
                <w:lang w:eastAsia="ru-RU"/>
              </w:rPr>
            </w:pPr>
            <w:r w:rsidRPr="002731E8">
              <w:rPr>
                <w:rFonts w:ascii="Times New Roman" w:eastAsia="Times New Roman" w:hAnsi="Times New Roman"/>
                <w:sz w:val="24"/>
                <w:szCs w:val="24"/>
                <w:lang w:eastAsia="ru-RU"/>
              </w:rPr>
              <w:t>дачного хозяйства</w:t>
            </w:r>
          </w:p>
        </w:tc>
      </w:tr>
    </w:tbl>
    <w:p w:rsidR="002731E8" w:rsidRPr="002731E8" w:rsidRDefault="002731E8" w:rsidP="002731E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731E8">
        <w:rPr>
          <w:rFonts w:ascii="Times New Roman" w:eastAsia="Times New Roman" w:hAnsi="Times New Roman"/>
          <w:sz w:val="20"/>
          <w:szCs w:val="20"/>
          <w:lang w:eastAsia="ru-RU"/>
        </w:rPr>
        <w:t xml:space="preserve">(один из вариантов отметить знаком - </w:t>
      </w:r>
      <w:r w:rsidRPr="002731E8">
        <w:rPr>
          <w:rFonts w:ascii="Times New Roman" w:eastAsia="Times New Roman" w:hAnsi="Times New Roman"/>
          <w:sz w:val="20"/>
          <w:szCs w:val="20"/>
          <w:lang w:val="en-US" w:eastAsia="ru-RU"/>
        </w:rPr>
        <w:t>V</w:t>
      </w:r>
      <w:r w:rsidRPr="002731E8">
        <w:rPr>
          <w:rFonts w:ascii="Times New Roman" w:eastAsia="Times New Roman" w:hAnsi="Times New Roman"/>
          <w:sz w:val="20"/>
          <w:szCs w:val="20"/>
          <w:lang w:eastAsia="ru-RU"/>
        </w:rPr>
        <w:t>)</w:t>
      </w:r>
    </w:p>
    <w:p w:rsidR="002731E8" w:rsidRPr="002731E8" w:rsidRDefault="002731E8" w:rsidP="002731E8">
      <w:pPr>
        <w:widowControl w:val="0"/>
        <w:autoSpaceDE w:val="0"/>
        <w:autoSpaceDN w:val="0"/>
        <w:adjustRightInd w:val="0"/>
        <w:spacing w:after="0" w:line="240" w:lineRule="auto"/>
        <w:rPr>
          <w:rFonts w:ascii="Times New Roman" w:eastAsia="Times New Roman" w:hAnsi="Times New Roman"/>
          <w:sz w:val="24"/>
          <w:szCs w:val="24"/>
          <w:lang w:eastAsia="ru-RU"/>
        </w:rPr>
      </w:pPr>
    </w:p>
    <w:p w:rsidR="002731E8" w:rsidRPr="002731E8" w:rsidRDefault="002731E8" w:rsidP="002731E8">
      <w:pPr>
        <w:widowControl w:val="0"/>
        <w:autoSpaceDE w:val="0"/>
        <w:autoSpaceDN w:val="0"/>
        <w:adjustRightInd w:val="0"/>
        <w:spacing w:after="0" w:line="240" w:lineRule="auto"/>
        <w:rPr>
          <w:rFonts w:ascii="Times New Roman" w:eastAsia="Times New Roman" w:hAnsi="Times New Roman"/>
          <w:sz w:val="24"/>
          <w:szCs w:val="24"/>
          <w:lang w:eastAsia="ru-RU"/>
        </w:rPr>
      </w:pPr>
      <w:r w:rsidRPr="002731E8">
        <w:rPr>
          <w:rFonts w:ascii="Times New Roman" w:eastAsia="Times New Roman" w:hAnsi="Times New Roman"/>
          <w:sz w:val="24"/>
          <w:szCs w:val="24"/>
          <w:lang w:eastAsia="ru-RU"/>
        </w:rPr>
        <w:t>Почтовый адрес и (или) адрес электронной почты для связи с заявителем:</w:t>
      </w:r>
    </w:p>
    <w:p w:rsidR="002731E8" w:rsidRPr="002731E8" w:rsidRDefault="002731E8" w:rsidP="002731E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2731E8" w:rsidRPr="002731E8" w:rsidRDefault="002731E8" w:rsidP="002731E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731E8">
        <w:rPr>
          <w:rFonts w:ascii="Courier New" w:eastAsia="Times New Roman" w:hAnsi="Courier New" w:cs="Courier New"/>
          <w:sz w:val="20"/>
          <w:szCs w:val="20"/>
          <w:lang w:eastAsia="ru-RU"/>
        </w:rPr>
        <w:t>_____________________________________________________________________________</w:t>
      </w:r>
    </w:p>
    <w:p w:rsidR="002731E8" w:rsidRPr="002731E8" w:rsidRDefault="002731E8" w:rsidP="002731E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2731E8" w:rsidRPr="002731E8" w:rsidRDefault="002731E8" w:rsidP="002731E8">
      <w:pPr>
        <w:widowControl w:val="0"/>
        <w:autoSpaceDE w:val="0"/>
        <w:autoSpaceDN w:val="0"/>
        <w:adjustRightInd w:val="0"/>
        <w:spacing w:after="0" w:line="240" w:lineRule="auto"/>
        <w:rPr>
          <w:rFonts w:ascii="Times New Roman" w:eastAsia="Times New Roman" w:hAnsi="Times New Roman"/>
          <w:sz w:val="24"/>
          <w:szCs w:val="24"/>
          <w:lang w:eastAsia="ru-RU"/>
        </w:rPr>
      </w:pPr>
      <w:r w:rsidRPr="002731E8">
        <w:rPr>
          <w:rFonts w:ascii="Courier New" w:eastAsia="Times New Roman" w:hAnsi="Courier New" w:cs="Courier New"/>
          <w:sz w:val="20"/>
          <w:szCs w:val="20"/>
          <w:lang w:eastAsia="ru-RU"/>
        </w:rPr>
        <w:t>_____________________________________________________________________________</w:t>
      </w:r>
    </w:p>
    <w:p w:rsidR="002731E8" w:rsidRPr="002731E8" w:rsidRDefault="002731E8" w:rsidP="002731E8">
      <w:pPr>
        <w:widowControl w:val="0"/>
        <w:autoSpaceDE w:val="0"/>
        <w:autoSpaceDN w:val="0"/>
        <w:adjustRightInd w:val="0"/>
        <w:spacing w:after="0" w:line="240" w:lineRule="auto"/>
        <w:rPr>
          <w:rFonts w:ascii="Times New Roman" w:eastAsia="Times New Roman" w:hAnsi="Times New Roman"/>
          <w:sz w:val="24"/>
          <w:szCs w:val="24"/>
          <w:lang w:eastAsia="ru-RU"/>
        </w:rPr>
      </w:pPr>
    </w:p>
    <w:p w:rsidR="002731E8" w:rsidRPr="002731E8" w:rsidRDefault="002731E8" w:rsidP="002731E8">
      <w:pPr>
        <w:widowControl w:val="0"/>
        <w:autoSpaceDE w:val="0"/>
        <w:autoSpaceDN w:val="0"/>
        <w:adjustRightInd w:val="0"/>
        <w:spacing w:after="0" w:line="240" w:lineRule="auto"/>
        <w:rPr>
          <w:rFonts w:ascii="Times New Roman" w:eastAsia="Times New Roman" w:hAnsi="Times New Roman"/>
          <w:sz w:val="24"/>
          <w:szCs w:val="24"/>
          <w:lang w:eastAsia="ru-RU"/>
        </w:rPr>
      </w:pPr>
      <w:r w:rsidRPr="002731E8">
        <w:rPr>
          <w:rFonts w:ascii="Times New Roman" w:eastAsia="Times New Roman" w:hAnsi="Times New Roman"/>
          <w:sz w:val="24"/>
          <w:szCs w:val="24"/>
          <w:lang w:eastAsia="ru-RU"/>
        </w:rPr>
        <w:t xml:space="preserve">        Приложения:</w:t>
      </w:r>
    </w:p>
    <w:p w:rsidR="002731E8" w:rsidRPr="002731E8" w:rsidRDefault="002731E8" w:rsidP="002731E8">
      <w:pPr>
        <w:widowControl w:val="0"/>
        <w:autoSpaceDE w:val="0"/>
        <w:autoSpaceDN w:val="0"/>
        <w:adjustRightInd w:val="0"/>
        <w:spacing w:after="0" w:line="240" w:lineRule="auto"/>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8469"/>
      </w:tblGrid>
      <w:tr w:rsidR="002731E8" w:rsidRPr="002731E8" w:rsidTr="006E1B4E">
        <w:tc>
          <w:tcPr>
            <w:tcW w:w="1101" w:type="dxa"/>
            <w:shd w:val="clear" w:color="auto" w:fill="auto"/>
          </w:tcPr>
          <w:p w:rsidR="002731E8" w:rsidRPr="002731E8" w:rsidRDefault="002731E8" w:rsidP="002731E8">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p>
        </w:tc>
        <w:tc>
          <w:tcPr>
            <w:tcW w:w="8470" w:type="dxa"/>
            <w:shd w:val="clear" w:color="auto" w:fill="auto"/>
          </w:tcPr>
          <w:p w:rsidR="002731E8" w:rsidRPr="002731E8" w:rsidRDefault="002731E8" w:rsidP="002731E8">
            <w:pPr>
              <w:widowControl w:val="0"/>
              <w:autoSpaceDE w:val="0"/>
              <w:autoSpaceDN w:val="0"/>
              <w:adjustRightInd w:val="0"/>
              <w:spacing w:after="0" w:line="240" w:lineRule="auto"/>
              <w:rPr>
                <w:rFonts w:ascii="Times New Roman" w:eastAsia="Times New Roman" w:hAnsi="Times New Roman"/>
                <w:sz w:val="24"/>
                <w:szCs w:val="24"/>
                <w:vertAlign w:val="superscript"/>
                <w:lang w:eastAsia="ru-RU"/>
              </w:rPr>
            </w:pPr>
            <w:r w:rsidRPr="002731E8">
              <w:rPr>
                <w:rFonts w:ascii="Times New Roman" w:eastAsia="Times New Roman" w:hAnsi="Times New Roman"/>
                <w:sz w:val="24"/>
                <w:szCs w:val="24"/>
                <w:lang w:eastAsia="ru-RU"/>
              </w:rPr>
              <w:t xml:space="preserve">Схема расположения земельного участка на КПТ </w:t>
            </w:r>
          </w:p>
        </w:tc>
      </w:tr>
      <w:tr w:rsidR="002731E8" w:rsidRPr="002731E8" w:rsidTr="006E1B4E">
        <w:tc>
          <w:tcPr>
            <w:tcW w:w="1101" w:type="dxa"/>
            <w:shd w:val="clear" w:color="auto" w:fill="auto"/>
          </w:tcPr>
          <w:p w:rsidR="002731E8" w:rsidRPr="002731E8" w:rsidRDefault="002731E8" w:rsidP="002731E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470" w:type="dxa"/>
            <w:shd w:val="clear" w:color="auto" w:fill="auto"/>
          </w:tcPr>
          <w:p w:rsidR="002731E8" w:rsidRPr="002731E8" w:rsidRDefault="002731E8" w:rsidP="002731E8">
            <w:pPr>
              <w:widowControl w:val="0"/>
              <w:autoSpaceDE w:val="0"/>
              <w:autoSpaceDN w:val="0"/>
              <w:adjustRightInd w:val="0"/>
              <w:spacing w:after="0" w:line="240" w:lineRule="auto"/>
              <w:rPr>
                <w:rFonts w:ascii="Times New Roman" w:eastAsia="Times New Roman" w:hAnsi="Times New Roman"/>
                <w:sz w:val="24"/>
                <w:szCs w:val="24"/>
                <w:lang w:eastAsia="ru-RU"/>
              </w:rPr>
            </w:pPr>
            <w:r w:rsidRPr="002731E8">
              <w:rPr>
                <w:rFonts w:ascii="Times New Roman" w:eastAsia="Times New Roman" w:hAnsi="Times New Roman"/>
                <w:sz w:val="24"/>
                <w:szCs w:val="24"/>
                <w:lang w:eastAsia="ru-RU"/>
              </w:rPr>
              <w:t>Копия документа, подтверждающего личность заявителя</w:t>
            </w:r>
          </w:p>
        </w:tc>
      </w:tr>
      <w:tr w:rsidR="002731E8" w:rsidRPr="002731E8" w:rsidTr="006E1B4E">
        <w:tc>
          <w:tcPr>
            <w:tcW w:w="1101" w:type="dxa"/>
            <w:shd w:val="clear" w:color="auto" w:fill="auto"/>
          </w:tcPr>
          <w:p w:rsidR="002731E8" w:rsidRPr="002731E8" w:rsidRDefault="002731E8" w:rsidP="002731E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470" w:type="dxa"/>
            <w:shd w:val="clear" w:color="auto" w:fill="auto"/>
          </w:tcPr>
          <w:p w:rsidR="002731E8" w:rsidRPr="002731E8" w:rsidRDefault="002731E8" w:rsidP="002731E8">
            <w:pPr>
              <w:widowControl w:val="0"/>
              <w:autoSpaceDE w:val="0"/>
              <w:autoSpaceDN w:val="0"/>
              <w:adjustRightInd w:val="0"/>
              <w:spacing w:after="0" w:line="240" w:lineRule="auto"/>
              <w:rPr>
                <w:rFonts w:ascii="Times New Roman" w:eastAsia="Times New Roman" w:hAnsi="Times New Roman"/>
                <w:sz w:val="24"/>
                <w:szCs w:val="24"/>
                <w:vertAlign w:val="superscript"/>
                <w:lang w:eastAsia="ru-RU"/>
              </w:rPr>
            </w:pPr>
            <w:r w:rsidRPr="002731E8">
              <w:rPr>
                <w:rFonts w:ascii="Times New Roman" w:eastAsia="Times New Roman" w:hAnsi="Times New Roman"/>
                <w:sz w:val="24"/>
                <w:szCs w:val="24"/>
                <w:lang w:eastAsia="ru-RU"/>
              </w:rPr>
              <w:t>Копия документа, подтверждающего полномочия представителя заявителя</w:t>
            </w:r>
          </w:p>
        </w:tc>
      </w:tr>
    </w:tbl>
    <w:p w:rsidR="002731E8" w:rsidRPr="002731E8" w:rsidRDefault="002731E8" w:rsidP="002731E8">
      <w:pPr>
        <w:widowControl w:val="0"/>
        <w:autoSpaceDE w:val="0"/>
        <w:autoSpaceDN w:val="0"/>
        <w:adjustRightInd w:val="0"/>
        <w:spacing w:after="0" w:line="240" w:lineRule="auto"/>
        <w:rPr>
          <w:rFonts w:ascii="Times New Roman" w:eastAsia="Times New Roman" w:hAnsi="Times New Roman"/>
          <w:sz w:val="24"/>
          <w:szCs w:val="24"/>
          <w:lang w:eastAsia="ru-RU"/>
        </w:rPr>
      </w:pPr>
      <w:r w:rsidRPr="002731E8">
        <w:rPr>
          <w:rFonts w:ascii="Times New Roman" w:eastAsia="Times New Roman" w:hAnsi="Times New Roman"/>
          <w:sz w:val="20"/>
          <w:szCs w:val="20"/>
          <w:lang w:eastAsia="ru-RU"/>
        </w:rPr>
        <w:t xml:space="preserve">(нужный вариант отметить знаком - </w:t>
      </w:r>
      <w:r w:rsidRPr="002731E8">
        <w:rPr>
          <w:rFonts w:ascii="Times New Roman" w:eastAsia="Times New Roman" w:hAnsi="Times New Roman"/>
          <w:sz w:val="20"/>
          <w:szCs w:val="20"/>
          <w:lang w:val="en-US" w:eastAsia="ru-RU"/>
        </w:rPr>
        <w:t>V</w:t>
      </w:r>
      <w:r w:rsidRPr="002731E8">
        <w:rPr>
          <w:rFonts w:ascii="Times New Roman" w:eastAsia="Times New Roman" w:hAnsi="Times New Roman"/>
          <w:sz w:val="20"/>
          <w:szCs w:val="20"/>
          <w:lang w:eastAsia="ru-RU"/>
        </w:rPr>
        <w:t>)</w:t>
      </w:r>
    </w:p>
    <w:p w:rsidR="002731E8" w:rsidRPr="002731E8" w:rsidRDefault="002731E8" w:rsidP="002731E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2731E8" w:rsidRPr="002731E8" w:rsidRDefault="002731E8" w:rsidP="002731E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2731E8" w:rsidRPr="002731E8" w:rsidRDefault="002731E8" w:rsidP="002731E8">
      <w:pPr>
        <w:widowControl w:val="0"/>
        <w:autoSpaceDE w:val="0"/>
        <w:autoSpaceDN w:val="0"/>
        <w:adjustRightInd w:val="0"/>
        <w:spacing w:after="0" w:line="240" w:lineRule="auto"/>
        <w:rPr>
          <w:rFonts w:ascii="Times New Roman" w:eastAsia="Times New Roman" w:hAnsi="Times New Roman"/>
          <w:sz w:val="24"/>
          <w:szCs w:val="24"/>
          <w:lang w:eastAsia="ru-RU"/>
        </w:rPr>
      </w:pPr>
      <w:r w:rsidRPr="002731E8">
        <w:rPr>
          <w:rFonts w:ascii="Times New Roman" w:eastAsia="Times New Roman" w:hAnsi="Times New Roman"/>
          <w:sz w:val="24"/>
          <w:szCs w:val="24"/>
          <w:lang w:eastAsia="ru-RU"/>
        </w:rPr>
        <w:t xml:space="preserve">"___"________ ____ </w:t>
      </w:r>
      <w:proofErr w:type="gramStart"/>
      <w:r w:rsidRPr="002731E8">
        <w:rPr>
          <w:rFonts w:ascii="Times New Roman" w:eastAsia="Times New Roman" w:hAnsi="Times New Roman"/>
          <w:sz w:val="24"/>
          <w:szCs w:val="24"/>
          <w:lang w:eastAsia="ru-RU"/>
        </w:rPr>
        <w:t>г</w:t>
      </w:r>
      <w:proofErr w:type="gramEnd"/>
      <w:r w:rsidRPr="002731E8">
        <w:rPr>
          <w:rFonts w:ascii="Times New Roman" w:eastAsia="Times New Roman" w:hAnsi="Times New Roman"/>
          <w:sz w:val="24"/>
          <w:szCs w:val="24"/>
          <w:lang w:eastAsia="ru-RU"/>
        </w:rPr>
        <w:t>.                                                                     ___________________</w:t>
      </w:r>
    </w:p>
    <w:p w:rsidR="002731E8" w:rsidRDefault="002731E8" w:rsidP="00500AA8">
      <w:pPr>
        <w:widowControl w:val="0"/>
        <w:autoSpaceDE w:val="0"/>
        <w:autoSpaceDN w:val="0"/>
        <w:adjustRightInd w:val="0"/>
        <w:spacing w:after="0" w:line="240" w:lineRule="auto"/>
        <w:rPr>
          <w:rFonts w:ascii="Times New Roman" w:eastAsia="Times New Roman" w:hAnsi="Times New Roman"/>
          <w:noProof/>
          <w:sz w:val="20"/>
          <w:szCs w:val="20"/>
          <w:lang w:eastAsia="ru-RU"/>
        </w:rPr>
      </w:pPr>
      <w:r w:rsidRPr="002731E8">
        <w:rPr>
          <w:rFonts w:ascii="Courier New" w:eastAsia="Times New Roman" w:hAnsi="Courier New" w:cs="Courier New"/>
          <w:sz w:val="20"/>
          <w:szCs w:val="20"/>
          <w:lang w:eastAsia="ru-RU"/>
        </w:rPr>
        <w:t xml:space="preserve">                                                           </w:t>
      </w:r>
      <w:r w:rsidRPr="002731E8">
        <w:rPr>
          <w:rFonts w:ascii="Times New Roman" w:eastAsia="Times New Roman" w:hAnsi="Times New Roman"/>
          <w:sz w:val="20"/>
          <w:szCs w:val="20"/>
          <w:lang w:eastAsia="ru-RU"/>
        </w:rPr>
        <w:t>(подпись)</w:t>
      </w:r>
      <w:r w:rsidRPr="002731E8">
        <w:rPr>
          <w:rFonts w:ascii="Times New Roman" w:eastAsia="Times New Roman" w:hAnsi="Times New Roman"/>
          <w:noProof/>
          <w:sz w:val="20"/>
          <w:szCs w:val="20"/>
          <w:lang w:eastAsia="ru-RU"/>
        </w:rPr>
        <w:t xml:space="preserve">      </w:t>
      </w:r>
    </w:p>
    <w:p w:rsidR="00500AA8" w:rsidRPr="002731E8" w:rsidRDefault="00500AA8" w:rsidP="00500AA8">
      <w:pPr>
        <w:widowControl w:val="0"/>
        <w:autoSpaceDE w:val="0"/>
        <w:autoSpaceDN w:val="0"/>
        <w:adjustRightInd w:val="0"/>
        <w:spacing w:after="0" w:line="240" w:lineRule="auto"/>
        <w:rPr>
          <w:rFonts w:ascii="Times New Roman" w:eastAsia="Times New Roman" w:hAnsi="Times New Roman"/>
          <w:noProof/>
          <w:sz w:val="20"/>
          <w:szCs w:val="20"/>
          <w:lang w:eastAsia="ru-RU"/>
        </w:rPr>
      </w:pPr>
    </w:p>
    <w:p w:rsidR="002731E8" w:rsidRDefault="002731E8" w:rsidP="002731E8">
      <w:pPr>
        <w:autoSpaceDE w:val="0"/>
        <w:autoSpaceDN w:val="0"/>
        <w:adjustRightInd w:val="0"/>
        <w:spacing w:after="0" w:line="240" w:lineRule="auto"/>
        <w:jc w:val="center"/>
        <w:rPr>
          <w:rFonts w:ascii="Times New Roman" w:eastAsia="Times New Roman" w:hAnsi="Times New Roman"/>
          <w:noProof/>
          <w:sz w:val="18"/>
          <w:szCs w:val="20"/>
          <w:lang w:eastAsia="ru-RU"/>
        </w:rPr>
      </w:pPr>
      <w:r w:rsidRPr="002731E8">
        <w:rPr>
          <w:rFonts w:ascii="Times New Roman" w:eastAsia="Times New Roman" w:hAnsi="Times New Roman"/>
          <w:noProof/>
          <w:sz w:val="20"/>
          <w:szCs w:val="20"/>
          <w:lang w:eastAsia="ru-RU"/>
        </w:rPr>
        <w:tab/>
      </w:r>
      <w:r w:rsidRPr="002731E8">
        <w:rPr>
          <w:rFonts w:ascii="Times New Roman" w:eastAsia="Times New Roman" w:hAnsi="Times New Roman"/>
          <w:noProof/>
          <w:sz w:val="20"/>
          <w:szCs w:val="20"/>
          <w:lang w:eastAsia="ru-RU"/>
        </w:rPr>
        <w:tab/>
      </w:r>
      <w:r w:rsidRPr="002731E8">
        <w:rPr>
          <w:rFonts w:ascii="Times New Roman" w:eastAsia="Times New Roman" w:hAnsi="Times New Roman"/>
          <w:noProof/>
          <w:sz w:val="20"/>
          <w:szCs w:val="20"/>
          <w:lang w:eastAsia="ru-RU"/>
        </w:rPr>
        <w:tab/>
      </w:r>
      <w:r w:rsidRPr="002731E8">
        <w:rPr>
          <w:rFonts w:ascii="Times New Roman" w:eastAsia="Times New Roman" w:hAnsi="Times New Roman"/>
          <w:noProof/>
          <w:sz w:val="20"/>
          <w:szCs w:val="20"/>
          <w:lang w:eastAsia="ru-RU"/>
        </w:rPr>
        <w:tab/>
      </w:r>
      <w:r w:rsidRPr="002731E8">
        <w:rPr>
          <w:rFonts w:ascii="Times New Roman" w:eastAsia="Times New Roman" w:hAnsi="Times New Roman"/>
          <w:noProof/>
          <w:sz w:val="20"/>
          <w:szCs w:val="20"/>
          <w:lang w:eastAsia="ru-RU"/>
        </w:rPr>
        <w:tab/>
      </w:r>
      <w:r w:rsidRPr="002731E8">
        <w:rPr>
          <w:rFonts w:ascii="Times New Roman" w:eastAsia="Times New Roman" w:hAnsi="Times New Roman"/>
          <w:noProof/>
          <w:sz w:val="20"/>
          <w:szCs w:val="20"/>
          <w:lang w:eastAsia="ru-RU"/>
        </w:rPr>
        <w:tab/>
      </w:r>
      <w:r w:rsidRPr="002731E8">
        <w:rPr>
          <w:rFonts w:ascii="Times New Roman" w:eastAsia="Times New Roman" w:hAnsi="Times New Roman"/>
          <w:noProof/>
          <w:sz w:val="20"/>
          <w:szCs w:val="20"/>
          <w:lang w:eastAsia="ru-RU"/>
        </w:rPr>
        <w:tab/>
      </w:r>
      <w:r w:rsidRPr="002731E8">
        <w:rPr>
          <w:rFonts w:ascii="Times New Roman" w:eastAsia="Times New Roman" w:hAnsi="Times New Roman"/>
          <w:noProof/>
          <w:sz w:val="20"/>
          <w:szCs w:val="20"/>
          <w:lang w:eastAsia="ru-RU"/>
        </w:rPr>
        <w:tab/>
      </w:r>
      <w:r w:rsidRPr="002731E8">
        <w:rPr>
          <w:rFonts w:ascii="Times New Roman" w:eastAsia="Times New Roman" w:hAnsi="Times New Roman"/>
          <w:noProof/>
          <w:sz w:val="20"/>
          <w:szCs w:val="20"/>
          <w:lang w:eastAsia="ru-RU"/>
        </w:rPr>
        <w:tab/>
      </w:r>
      <w:r w:rsidRPr="002731E8">
        <w:rPr>
          <w:rFonts w:ascii="Times New Roman" w:eastAsia="Times New Roman" w:hAnsi="Times New Roman"/>
          <w:noProof/>
          <w:sz w:val="20"/>
          <w:szCs w:val="20"/>
          <w:lang w:eastAsia="ru-RU"/>
        </w:rPr>
        <w:tab/>
      </w:r>
      <w:r w:rsidRPr="002731E8">
        <w:rPr>
          <w:rFonts w:ascii="Times New Roman" w:eastAsia="Times New Roman" w:hAnsi="Times New Roman"/>
          <w:noProof/>
          <w:sz w:val="18"/>
          <w:szCs w:val="20"/>
          <w:lang w:eastAsia="ru-RU"/>
        </w:rPr>
        <w:t>Приложение 3</w:t>
      </w:r>
    </w:p>
    <w:p w:rsidR="00500AA8" w:rsidRPr="002731E8" w:rsidRDefault="00500AA8" w:rsidP="002731E8">
      <w:pPr>
        <w:autoSpaceDE w:val="0"/>
        <w:autoSpaceDN w:val="0"/>
        <w:adjustRightInd w:val="0"/>
        <w:spacing w:after="0" w:line="240" w:lineRule="auto"/>
        <w:jc w:val="center"/>
        <w:rPr>
          <w:rFonts w:ascii="Times New Roman" w:eastAsia="Times New Roman" w:hAnsi="Times New Roman"/>
          <w:sz w:val="18"/>
          <w:szCs w:val="20"/>
          <w:lang w:eastAsia="ru-RU"/>
        </w:rPr>
      </w:pPr>
    </w:p>
    <w:tbl>
      <w:tblPr>
        <w:tblW w:w="0" w:type="auto"/>
        <w:tblLook w:val="04A0"/>
      </w:tblPr>
      <w:tblGrid>
        <w:gridCol w:w="4360"/>
        <w:gridCol w:w="5210"/>
      </w:tblGrid>
      <w:tr w:rsidR="002731E8" w:rsidRPr="002731E8" w:rsidTr="006E1B4E">
        <w:trPr>
          <w:trHeight w:val="992"/>
        </w:trPr>
        <w:tc>
          <w:tcPr>
            <w:tcW w:w="4361" w:type="dxa"/>
            <w:shd w:val="clear" w:color="auto" w:fill="auto"/>
          </w:tcPr>
          <w:p w:rsidR="002731E8" w:rsidRPr="002731E8" w:rsidRDefault="002731E8" w:rsidP="002731E8">
            <w:pPr>
              <w:widowControl w:val="0"/>
              <w:autoSpaceDE w:val="0"/>
              <w:autoSpaceDN w:val="0"/>
              <w:adjustRightInd w:val="0"/>
              <w:spacing w:after="0" w:line="240" w:lineRule="auto"/>
              <w:jc w:val="both"/>
              <w:outlineLvl w:val="0"/>
              <w:rPr>
                <w:rFonts w:ascii="Times New Roman" w:eastAsia="Times New Roman" w:hAnsi="Times New Roman"/>
                <w:sz w:val="24"/>
                <w:szCs w:val="24"/>
                <w:lang w:eastAsia="ru-RU"/>
              </w:rPr>
            </w:pPr>
          </w:p>
        </w:tc>
        <w:tc>
          <w:tcPr>
            <w:tcW w:w="5210" w:type="dxa"/>
            <w:shd w:val="clear" w:color="auto" w:fill="auto"/>
          </w:tcPr>
          <w:p w:rsidR="002731E8" w:rsidRPr="002731E8" w:rsidRDefault="002731E8" w:rsidP="002731E8">
            <w:pPr>
              <w:widowControl w:val="0"/>
              <w:autoSpaceDE w:val="0"/>
              <w:autoSpaceDN w:val="0"/>
              <w:adjustRightInd w:val="0"/>
              <w:spacing w:after="0" w:line="240" w:lineRule="auto"/>
              <w:rPr>
                <w:rFonts w:ascii="Times New Roman" w:eastAsia="Times New Roman" w:hAnsi="Times New Roman"/>
                <w:sz w:val="20"/>
                <w:szCs w:val="20"/>
                <w:lang w:eastAsia="ru-RU"/>
              </w:rPr>
            </w:pPr>
            <w:r w:rsidRPr="002731E8">
              <w:rPr>
                <w:rFonts w:ascii="Times New Roman" w:eastAsia="Times New Roman" w:hAnsi="Times New Roman"/>
                <w:sz w:val="20"/>
                <w:szCs w:val="20"/>
                <w:u w:val="single"/>
                <w:lang w:eastAsia="ru-RU"/>
              </w:rPr>
              <w:t xml:space="preserve">Администрация Богучанского района          </w:t>
            </w:r>
            <w:r w:rsidRPr="002731E8">
              <w:rPr>
                <w:rFonts w:ascii="Times New Roman" w:eastAsia="Times New Roman" w:hAnsi="Times New Roman"/>
                <w:sz w:val="20"/>
                <w:szCs w:val="20"/>
                <w:lang w:eastAsia="ru-RU"/>
              </w:rPr>
              <w:t xml:space="preserve"> </w:t>
            </w:r>
            <w:r w:rsidRPr="002731E8">
              <w:rPr>
                <w:rFonts w:ascii="Times New Roman" w:eastAsia="Times New Roman" w:hAnsi="Times New Roman"/>
                <w:sz w:val="20"/>
                <w:szCs w:val="20"/>
                <w:u w:val="single"/>
                <w:lang w:eastAsia="ru-RU"/>
              </w:rPr>
              <w:t xml:space="preserve">    </w:t>
            </w:r>
            <w:r w:rsidRPr="002731E8">
              <w:rPr>
                <w:rFonts w:ascii="Times New Roman" w:eastAsia="Times New Roman" w:hAnsi="Times New Roman"/>
                <w:sz w:val="20"/>
                <w:szCs w:val="20"/>
                <w:lang w:eastAsia="ru-RU"/>
              </w:rPr>
              <w:t>(наименование органа местного самоуправления)</w:t>
            </w:r>
          </w:p>
          <w:p w:rsidR="002731E8" w:rsidRPr="002731E8" w:rsidRDefault="002731E8" w:rsidP="002731E8">
            <w:pPr>
              <w:widowControl w:val="0"/>
              <w:autoSpaceDE w:val="0"/>
              <w:autoSpaceDN w:val="0"/>
              <w:adjustRightInd w:val="0"/>
              <w:spacing w:after="0" w:line="240" w:lineRule="auto"/>
              <w:jc w:val="both"/>
              <w:outlineLvl w:val="0"/>
              <w:rPr>
                <w:rFonts w:ascii="Times New Roman" w:eastAsia="Times New Roman" w:hAnsi="Times New Roman"/>
                <w:b/>
                <w:sz w:val="20"/>
                <w:szCs w:val="20"/>
                <w:u w:val="single"/>
                <w:lang w:eastAsia="ru-RU"/>
              </w:rPr>
            </w:pPr>
            <w:r w:rsidRPr="002731E8">
              <w:rPr>
                <w:rFonts w:ascii="Times New Roman" w:eastAsia="Times New Roman" w:hAnsi="Times New Roman"/>
                <w:sz w:val="20"/>
                <w:szCs w:val="20"/>
                <w:lang w:eastAsia="ru-RU"/>
              </w:rPr>
              <w:t xml:space="preserve">адрес: </w:t>
            </w:r>
            <w:r w:rsidRPr="002731E8">
              <w:rPr>
                <w:rFonts w:ascii="Times New Roman" w:eastAsia="Times New Roman" w:hAnsi="Times New Roman"/>
                <w:sz w:val="20"/>
                <w:szCs w:val="20"/>
                <w:u w:val="single"/>
                <w:lang w:eastAsia="ru-RU"/>
              </w:rPr>
              <w:t xml:space="preserve">с. </w:t>
            </w:r>
            <w:proofErr w:type="spellStart"/>
            <w:r w:rsidRPr="002731E8">
              <w:rPr>
                <w:rFonts w:ascii="Times New Roman" w:eastAsia="Times New Roman" w:hAnsi="Times New Roman"/>
                <w:sz w:val="20"/>
                <w:szCs w:val="20"/>
                <w:u w:val="single"/>
                <w:lang w:eastAsia="ru-RU"/>
              </w:rPr>
              <w:t>Богучаны</w:t>
            </w:r>
            <w:proofErr w:type="spellEnd"/>
            <w:r w:rsidRPr="002731E8">
              <w:rPr>
                <w:rFonts w:ascii="Times New Roman" w:eastAsia="Times New Roman" w:hAnsi="Times New Roman"/>
                <w:sz w:val="20"/>
                <w:szCs w:val="20"/>
                <w:u w:val="single"/>
                <w:lang w:eastAsia="ru-RU"/>
              </w:rPr>
              <w:t xml:space="preserve">, ул. </w:t>
            </w:r>
            <w:proofErr w:type="gramStart"/>
            <w:r w:rsidRPr="002731E8">
              <w:rPr>
                <w:rFonts w:ascii="Times New Roman" w:eastAsia="Times New Roman" w:hAnsi="Times New Roman"/>
                <w:sz w:val="20"/>
                <w:szCs w:val="20"/>
                <w:u w:val="single"/>
                <w:lang w:eastAsia="ru-RU"/>
              </w:rPr>
              <w:t>Октябрьская</w:t>
            </w:r>
            <w:proofErr w:type="gramEnd"/>
            <w:r w:rsidRPr="002731E8">
              <w:rPr>
                <w:rFonts w:ascii="Times New Roman" w:eastAsia="Times New Roman" w:hAnsi="Times New Roman"/>
                <w:sz w:val="20"/>
                <w:szCs w:val="20"/>
                <w:u w:val="single"/>
                <w:lang w:eastAsia="ru-RU"/>
              </w:rPr>
              <w:t>, 72</w:t>
            </w:r>
          </w:p>
          <w:p w:rsidR="002731E8" w:rsidRPr="002731E8" w:rsidRDefault="002731E8" w:rsidP="002731E8">
            <w:pPr>
              <w:widowControl w:val="0"/>
              <w:autoSpaceDE w:val="0"/>
              <w:autoSpaceDN w:val="0"/>
              <w:adjustRightInd w:val="0"/>
              <w:spacing w:after="0" w:line="240" w:lineRule="auto"/>
              <w:jc w:val="both"/>
              <w:outlineLvl w:val="0"/>
              <w:rPr>
                <w:rFonts w:ascii="Times New Roman" w:eastAsia="Times New Roman" w:hAnsi="Times New Roman"/>
                <w:sz w:val="20"/>
                <w:szCs w:val="20"/>
                <w:lang w:eastAsia="ru-RU"/>
              </w:rPr>
            </w:pPr>
          </w:p>
        </w:tc>
      </w:tr>
      <w:tr w:rsidR="002731E8" w:rsidRPr="002731E8" w:rsidTr="006E1B4E">
        <w:tc>
          <w:tcPr>
            <w:tcW w:w="4361" w:type="dxa"/>
            <w:shd w:val="clear" w:color="auto" w:fill="auto"/>
          </w:tcPr>
          <w:p w:rsidR="002731E8" w:rsidRPr="002731E8" w:rsidRDefault="002731E8" w:rsidP="002731E8">
            <w:pPr>
              <w:widowControl w:val="0"/>
              <w:autoSpaceDE w:val="0"/>
              <w:autoSpaceDN w:val="0"/>
              <w:adjustRightInd w:val="0"/>
              <w:spacing w:after="0" w:line="240" w:lineRule="auto"/>
              <w:jc w:val="both"/>
              <w:outlineLvl w:val="0"/>
              <w:rPr>
                <w:rFonts w:ascii="Times New Roman" w:eastAsia="Times New Roman" w:hAnsi="Times New Roman"/>
                <w:sz w:val="24"/>
                <w:szCs w:val="24"/>
                <w:lang w:eastAsia="ru-RU"/>
              </w:rPr>
            </w:pPr>
          </w:p>
        </w:tc>
        <w:tc>
          <w:tcPr>
            <w:tcW w:w="5210" w:type="dxa"/>
            <w:shd w:val="clear" w:color="auto" w:fill="auto"/>
          </w:tcPr>
          <w:p w:rsidR="002731E8" w:rsidRPr="002731E8" w:rsidRDefault="002731E8" w:rsidP="002731E8">
            <w:pPr>
              <w:widowControl w:val="0"/>
              <w:autoSpaceDE w:val="0"/>
              <w:autoSpaceDN w:val="0"/>
              <w:adjustRightInd w:val="0"/>
              <w:spacing w:after="0" w:line="240" w:lineRule="auto"/>
              <w:rPr>
                <w:rFonts w:ascii="Times New Roman" w:eastAsia="Times New Roman" w:hAnsi="Times New Roman"/>
                <w:sz w:val="20"/>
                <w:szCs w:val="20"/>
                <w:lang w:eastAsia="ru-RU"/>
              </w:rPr>
            </w:pPr>
            <w:r w:rsidRPr="002731E8">
              <w:rPr>
                <w:rFonts w:ascii="Times New Roman" w:eastAsia="Times New Roman" w:hAnsi="Times New Roman"/>
                <w:sz w:val="20"/>
                <w:szCs w:val="20"/>
                <w:lang w:eastAsia="ru-RU"/>
              </w:rPr>
              <w:t>от _______________________________________</w:t>
            </w:r>
          </w:p>
          <w:p w:rsidR="002731E8" w:rsidRPr="002731E8" w:rsidRDefault="002731E8" w:rsidP="002731E8">
            <w:pPr>
              <w:widowControl w:val="0"/>
              <w:autoSpaceDE w:val="0"/>
              <w:autoSpaceDN w:val="0"/>
              <w:adjustRightInd w:val="0"/>
              <w:spacing w:after="0" w:line="240" w:lineRule="auto"/>
              <w:rPr>
                <w:rFonts w:ascii="Times New Roman" w:eastAsia="Times New Roman" w:hAnsi="Times New Roman"/>
                <w:sz w:val="20"/>
                <w:szCs w:val="20"/>
                <w:lang w:eastAsia="ru-RU"/>
              </w:rPr>
            </w:pPr>
            <w:r w:rsidRPr="002731E8">
              <w:rPr>
                <w:rFonts w:ascii="Times New Roman" w:eastAsia="Times New Roman" w:hAnsi="Times New Roman"/>
                <w:sz w:val="20"/>
                <w:szCs w:val="20"/>
                <w:lang w:eastAsia="ru-RU"/>
              </w:rPr>
              <w:t>_________________________________________</w:t>
            </w:r>
          </w:p>
          <w:p w:rsidR="002731E8" w:rsidRPr="002731E8" w:rsidRDefault="002731E8" w:rsidP="002731E8">
            <w:pPr>
              <w:widowControl w:val="0"/>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2731E8">
              <w:rPr>
                <w:rFonts w:ascii="Times New Roman" w:eastAsia="Times New Roman" w:hAnsi="Times New Roman"/>
                <w:sz w:val="20"/>
                <w:szCs w:val="20"/>
                <w:lang w:eastAsia="ru-RU"/>
              </w:rPr>
              <w:t xml:space="preserve">      (фамилия, имя отчество гражданина) </w:t>
            </w:r>
          </w:p>
          <w:p w:rsidR="002731E8" w:rsidRPr="002731E8" w:rsidRDefault="002731E8" w:rsidP="002731E8">
            <w:pPr>
              <w:widowControl w:val="0"/>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2731E8">
              <w:rPr>
                <w:rFonts w:ascii="Times New Roman" w:eastAsia="Times New Roman" w:hAnsi="Times New Roman"/>
                <w:sz w:val="20"/>
                <w:szCs w:val="20"/>
                <w:lang w:eastAsia="ru-RU"/>
              </w:rPr>
              <w:t>Паспорт________________________________</w:t>
            </w:r>
          </w:p>
          <w:p w:rsidR="002731E8" w:rsidRPr="002731E8" w:rsidRDefault="002731E8" w:rsidP="002731E8">
            <w:pPr>
              <w:widowControl w:val="0"/>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2731E8">
              <w:rPr>
                <w:rFonts w:ascii="Times New Roman" w:eastAsia="Times New Roman" w:hAnsi="Times New Roman"/>
                <w:sz w:val="20"/>
                <w:szCs w:val="20"/>
                <w:lang w:eastAsia="ru-RU"/>
              </w:rPr>
              <w:t>Выдан__________________________________</w:t>
            </w:r>
          </w:p>
          <w:p w:rsidR="002731E8" w:rsidRPr="002731E8" w:rsidRDefault="002731E8" w:rsidP="002731E8">
            <w:pPr>
              <w:widowControl w:val="0"/>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2731E8">
              <w:rPr>
                <w:rFonts w:ascii="Times New Roman" w:eastAsia="Times New Roman" w:hAnsi="Times New Roman"/>
                <w:sz w:val="20"/>
                <w:szCs w:val="20"/>
                <w:lang w:eastAsia="ru-RU"/>
              </w:rPr>
              <w:t>Дата выдачи_____________________________</w:t>
            </w:r>
          </w:p>
          <w:p w:rsidR="002731E8" w:rsidRPr="002731E8" w:rsidRDefault="002731E8" w:rsidP="002731E8">
            <w:pPr>
              <w:widowControl w:val="0"/>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2731E8">
              <w:rPr>
                <w:rFonts w:ascii="Times New Roman" w:eastAsia="Times New Roman" w:hAnsi="Times New Roman"/>
                <w:sz w:val="20"/>
                <w:szCs w:val="20"/>
                <w:lang w:eastAsia="ru-RU"/>
              </w:rPr>
              <w:t>место жительства: _______________________</w:t>
            </w:r>
          </w:p>
          <w:p w:rsidR="002731E8" w:rsidRPr="002731E8" w:rsidRDefault="002731E8" w:rsidP="002731E8">
            <w:pPr>
              <w:widowControl w:val="0"/>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2731E8">
              <w:rPr>
                <w:rFonts w:ascii="Times New Roman" w:eastAsia="Times New Roman" w:hAnsi="Times New Roman"/>
                <w:sz w:val="20"/>
                <w:szCs w:val="20"/>
                <w:lang w:eastAsia="ru-RU"/>
              </w:rPr>
              <w:t>________________________________________,</w:t>
            </w:r>
          </w:p>
          <w:p w:rsidR="002731E8" w:rsidRPr="002731E8" w:rsidRDefault="002731E8" w:rsidP="002731E8">
            <w:pPr>
              <w:widowControl w:val="0"/>
              <w:autoSpaceDE w:val="0"/>
              <w:autoSpaceDN w:val="0"/>
              <w:adjustRightInd w:val="0"/>
              <w:spacing w:after="0" w:line="240" w:lineRule="auto"/>
              <w:rPr>
                <w:rFonts w:ascii="Times New Roman" w:eastAsia="Times New Roman" w:hAnsi="Times New Roman"/>
                <w:sz w:val="20"/>
                <w:szCs w:val="20"/>
                <w:lang w:eastAsia="ru-RU"/>
              </w:rPr>
            </w:pPr>
            <w:r w:rsidRPr="002731E8">
              <w:rPr>
                <w:rFonts w:ascii="Times New Roman" w:eastAsia="Times New Roman" w:hAnsi="Times New Roman"/>
                <w:sz w:val="20"/>
                <w:szCs w:val="20"/>
                <w:lang w:eastAsia="ru-RU"/>
              </w:rPr>
              <w:t xml:space="preserve">телефон: ________________________________, </w:t>
            </w:r>
          </w:p>
          <w:p w:rsidR="002731E8" w:rsidRPr="002731E8" w:rsidRDefault="002731E8" w:rsidP="002731E8">
            <w:pPr>
              <w:widowControl w:val="0"/>
              <w:autoSpaceDE w:val="0"/>
              <w:autoSpaceDN w:val="0"/>
              <w:adjustRightInd w:val="0"/>
              <w:spacing w:after="0" w:line="240" w:lineRule="auto"/>
              <w:jc w:val="both"/>
              <w:outlineLvl w:val="0"/>
              <w:rPr>
                <w:rFonts w:ascii="Times New Roman" w:eastAsia="Times New Roman" w:hAnsi="Times New Roman"/>
                <w:sz w:val="20"/>
                <w:szCs w:val="20"/>
                <w:lang w:eastAsia="ru-RU"/>
              </w:rPr>
            </w:pPr>
          </w:p>
        </w:tc>
      </w:tr>
    </w:tbl>
    <w:p w:rsidR="002731E8" w:rsidRPr="002731E8" w:rsidRDefault="002731E8" w:rsidP="002731E8">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2731E8">
        <w:rPr>
          <w:rFonts w:ascii="Times New Roman" w:eastAsia="Times New Roman" w:hAnsi="Times New Roman"/>
          <w:sz w:val="24"/>
          <w:szCs w:val="24"/>
          <w:lang w:eastAsia="ru-RU"/>
        </w:rPr>
        <w:t xml:space="preserve">                   </w:t>
      </w:r>
      <w:r w:rsidRPr="002731E8">
        <w:rPr>
          <w:rFonts w:ascii="Times New Roman" w:eastAsia="Times New Roman" w:hAnsi="Times New Roman"/>
          <w:sz w:val="24"/>
          <w:szCs w:val="24"/>
          <w:u w:val="single"/>
          <w:lang w:eastAsia="ru-RU"/>
        </w:rPr>
        <w:t xml:space="preserve">                        </w:t>
      </w:r>
    </w:p>
    <w:p w:rsidR="002731E8" w:rsidRPr="002731E8" w:rsidRDefault="002731E8" w:rsidP="002731E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731E8">
        <w:rPr>
          <w:rFonts w:ascii="Times New Roman" w:eastAsia="Times New Roman" w:hAnsi="Times New Roman"/>
          <w:sz w:val="24"/>
          <w:szCs w:val="24"/>
          <w:lang w:eastAsia="ru-RU"/>
        </w:rPr>
        <w:t xml:space="preserve">Заявление </w:t>
      </w:r>
    </w:p>
    <w:p w:rsidR="002731E8" w:rsidRPr="002731E8" w:rsidRDefault="002731E8" w:rsidP="002731E8">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2731E8">
        <w:rPr>
          <w:rFonts w:ascii="Times New Roman" w:eastAsia="Times New Roman" w:hAnsi="Times New Roman"/>
          <w:sz w:val="24"/>
          <w:szCs w:val="24"/>
          <w:lang w:eastAsia="ru-RU"/>
        </w:rPr>
        <w:t>о предоставлении земельного участка</w:t>
      </w:r>
      <w:r w:rsidRPr="002731E8">
        <w:rPr>
          <w:rFonts w:ascii="Courier New" w:eastAsia="Times New Roman" w:hAnsi="Courier New" w:cs="Courier New"/>
          <w:sz w:val="20"/>
          <w:szCs w:val="20"/>
          <w:lang w:eastAsia="ru-RU"/>
        </w:rPr>
        <w:t xml:space="preserve"> </w:t>
      </w:r>
      <w:r w:rsidRPr="002731E8">
        <w:rPr>
          <w:rFonts w:ascii="Times New Roman" w:eastAsia="Times New Roman" w:hAnsi="Times New Roman"/>
          <w:sz w:val="24"/>
          <w:szCs w:val="24"/>
          <w:lang w:eastAsia="ru-RU"/>
        </w:rPr>
        <w:t>в аренду</w:t>
      </w:r>
    </w:p>
    <w:p w:rsidR="002731E8" w:rsidRPr="002731E8" w:rsidRDefault="002731E8" w:rsidP="002731E8">
      <w:pPr>
        <w:widowControl w:val="0"/>
        <w:autoSpaceDE w:val="0"/>
        <w:autoSpaceDN w:val="0"/>
        <w:adjustRightInd w:val="0"/>
        <w:spacing w:after="0" w:line="240" w:lineRule="auto"/>
        <w:jc w:val="center"/>
        <w:rPr>
          <w:rFonts w:ascii="Times New Roman" w:eastAsia="Times New Roman" w:hAnsi="Times New Roman"/>
          <w:lang w:eastAsia="ru-RU"/>
        </w:rPr>
      </w:pPr>
      <w:r w:rsidRPr="002731E8">
        <w:rPr>
          <w:rFonts w:ascii="Times New Roman" w:eastAsia="Times New Roman" w:hAnsi="Times New Roman"/>
          <w:lang w:eastAsia="ru-RU"/>
        </w:rPr>
        <w:t>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2731E8" w:rsidRPr="002731E8" w:rsidRDefault="002731E8" w:rsidP="002731E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2731E8" w:rsidRPr="002731E8" w:rsidRDefault="002731E8" w:rsidP="002731E8">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2731E8">
        <w:rPr>
          <w:rFonts w:ascii="Times New Roman" w:eastAsia="Times New Roman" w:hAnsi="Times New Roman"/>
          <w:sz w:val="24"/>
          <w:szCs w:val="24"/>
          <w:lang w:eastAsia="ru-RU"/>
        </w:rPr>
        <w:t xml:space="preserve">На   основании   подпункта 15 пункта 2 статьи 39.6, в соответствии со  </w:t>
      </w:r>
      <w:hyperlink r:id="rId43" w:history="1">
        <w:r w:rsidRPr="002731E8">
          <w:rPr>
            <w:rFonts w:ascii="Times New Roman" w:eastAsia="Times New Roman" w:hAnsi="Times New Roman"/>
            <w:sz w:val="24"/>
            <w:szCs w:val="24"/>
            <w:lang w:eastAsia="ru-RU"/>
          </w:rPr>
          <w:t>статьями 39.17, 39.18</w:t>
        </w:r>
      </w:hyperlink>
      <w:r w:rsidRPr="002731E8">
        <w:rPr>
          <w:rFonts w:ascii="Times New Roman" w:eastAsia="Times New Roman" w:hAnsi="Times New Roman"/>
          <w:sz w:val="24"/>
          <w:szCs w:val="24"/>
          <w:lang w:eastAsia="ru-RU"/>
        </w:rPr>
        <w:t xml:space="preserve">  Земельного   кодекса  Российской Федерации прошу  предоставить земельный участок с кадастровым </w:t>
      </w:r>
      <w:proofErr w:type="spellStart"/>
      <w:r w:rsidRPr="002731E8">
        <w:rPr>
          <w:rFonts w:ascii="Times New Roman" w:eastAsia="Times New Roman" w:hAnsi="Times New Roman"/>
          <w:sz w:val="24"/>
          <w:szCs w:val="24"/>
          <w:lang w:eastAsia="ru-RU"/>
        </w:rPr>
        <w:t>номером_______________________________________</w:t>
      </w:r>
      <w:proofErr w:type="spellEnd"/>
      <w:r w:rsidRPr="002731E8">
        <w:rPr>
          <w:rFonts w:ascii="Times New Roman" w:eastAsia="Times New Roman" w:hAnsi="Times New Roman"/>
          <w:sz w:val="24"/>
          <w:szCs w:val="24"/>
          <w:lang w:eastAsia="ru-RU"/>
        </w:rPr>
        <w:t>, площадью __________________________________________,</w:t>
      </w:r>
    </w:p>
    <w:p w:rsidR="002731E8" w:rsidRPr="002731E8" w:rsidRDefault="002731E8" w:rsidP="002731E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731E8">
        <w:rPr>
          <w:rFonts w:ascii="Times New Roman" w:eastAsia="Times New Roman" w:hAnsi="Times New Roman"/>
          <w:sz w:val="24"/>
          <w:szCs w:val="24"/>
          <w:lang w:eastAsia="ru-RU"/>
        </w:rPr>
        <w:t xml:space="preserve">по адресу: ____________________________________________________________________, </w:t>
      </w:r>
    </w:p>
    <w:p w:rsidR="002731E8" w:rsidRPr="002731E8" w:rsidRDefault="002731E8" w:rsidP="002731E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2731E8" w:rsidRPr="002731E8" w:rsidRDefault="002731E8" w:rsidP="002731E8">
      <w:pPr>
        <w:widowControl w:val="0"/>
        <w:autoSpaceDE w:val="0"/>
        <w:autoSpaceDN w:val="0"/>
        <w:adjustRightInd w:val="0"/>
        <w:spacing w:after="0" w:line="240" w:lineRule="auto"/>
        <w:rPr>
          <w:rFonts w:ascii="Times New Roman" w:eastAsia="Times New Roman" w:hAnsi="Times New Roman"/>
          <w:sz w:val="24"/>
          <w:szCs w:val="24"/>
          <w:lang w:eastAsia="ru-RU"/>
        </w:rPr>
      </w:pPr>
      <w:r w:rsidRPr="002731E8">
        <w:rPr>
          <w:rFonts w:ascii="Times New Roman" w:eastAsia="Times New Roman" w:hAnsi="Times New Roman"/>
          <w:sz w:val="24"/>
          <w:szCs w:val="24"/>
          <w:lang w:eastAsia="ru-RU"/>
        </w:rPr>
        <w:t>Прошу предоставить земельный участок на праве аренды</w:t>
      </w:r>
      <w:r w:rsidRPr="002731E8">
        <w:rPr>
          <w:rFonts w:ascii="Times New Roman" w:eastAsia="Times New Roman" w:hAnsi="Times New Roman"/>
          <w:b/>
          <w:sz w:val="24"/>
          <w:szCs w:val="24"/>
          <w:lang w:eastAsia="ru-RU"/>
        </w:rPr>
        <w:t xml:space="preserve"> </w:t>
      </w:r>
      <w:r w:rsidRPr="002731E8">
        <w:rPr>
          <w:rFonts w:ascii="Times New Roman" w:eastAsia="Times New Roman" w:hAnsi="Times New Roman"/>
          <w:sz w:val="24"/>
          <w:szCs w:val="24"/>
          <w:lang w:eastAsia="ru-RU"/>
        </w:rPr>
        <w:t xml:space="preserve"> для использования в целях:</w:t>
      </w:r>
    </w:p>
    <w:p w:rsidR="002731E8" w:rsidRPr="002731E8" w:rsidRDefault="002731E8" w:rsidP="002731E8">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8469"/>
      </w:tblGrid>
      <w:tr w:rsidR="002731E8" w:rsidRPr="002731E8" w:rsidTr="006E1B4E">
        <w:tc>
          <w:tcPr>
            <w:tcW w:w="1101" w:type="dxa"/>
            <w:shd w:val="clear" w:color="auto" w:fill="auto"/>
          </w:tcPr>
          <w:p w:rsidR="002731E8" w:rsidRPr="002731E8" w:rsidRDefault="002731E8" w:rsidP="002731E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470" w:type="dxa"/>
            <w:shd w:val="clear" w:color="auto" w:fill="auto"/>
          </w:tcPr>
          <w:p w:rsidR="002731E8" w:rsidRPr="002731E8" w:rsidRDefault="002731E8" w:rsidP="002731E8">
            <w:pPr>
              <w:widowControl w:val="0"/>
              <w:autoSpaceDE w:val="0"/>
              <w:autoSpaceDN w:val="0"/>
              <w:adjustRightInd w:val="0"/>
              <w:spacing w:after="0" w:line="240" w:lineRule="auto"/>
              <w:rPr>
                <w:rFonts w:ascii="Times New Roman" w:eastAsia="Times New Roman" w:hAnsi="Times New Roman"/>
                <w:sz w:val="24"/>
                <w:szCs w:val="24"/>
                <w:lang w:eastAsia="ru-RU"/>
              </w:rPr>
            </w:pPr>
            <w:r w:rsidRPr="002731E8">
              <w:rPr>
                <w:rFonts w:ascii="Times New Roman" w:eastAsia="Times New Roman" w:hAnsi="Times New Roman"/>
                <w:sz w:val="24"/>
                <w:szCs w:val="24"/>
                <w:lang w:eastAsia="ru-RU"/>
              </w:rPr>
              <w:t>индивидуального жилищного строительства</w:t>
            </w:r>
          </w:p>
        </w:tc>
      </w:tr>
      <w:tr w:rsidR="002731E8" w:rsidRPr="002731E8" w:rsidTr="006E1B4E">
        <w:tc>
          <w:tcPr>
            <w:tcW w:w="1101" w:type="dxa"/>
            <w:shd w:val="clear" w:color="auto" w:fill="auto"/>
          </w:tcPr>
          <w:p w:rsidR="002731E8" w:rsidRPr="002731E8" w:rsidRDefault="002731E8" w:rsidP="002731E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470" w:type="dxa"/>
            <w:shd w:val="clear" w:color="auto" w:fill="auto"/>
          </w:tcPr>
          <w:p w:rsidR="002731E8" w:rsidRPr="002731E8" w:rsidRDefault="002731E8" w:rsidP="002731E8">
            <w:pPr>
              <w:widowControl w:val="0"/>
              <w:autoSpaceDE w:val="0"/>
              <w:autoSpaceDN w:val="0"/>
              <w:adjustRightInd w:val="0"/>
              <w:spacing w:after="0" w:line="240" w:lineRule="auto"/>
              <w:rPr>
                <w:rFonts w:ascii="Times New Roman" w:eastAsia="Times New Roman" w:hAnsi="Times New Roman"/>
                <w:sz w:val="24"/>
                <w:szCs w:val="24"/>
                <w:lang w:eastAsia="ru-RU"/>
              </w:rPr>
            </w:pPr>
            <w:r w:rsidRPr="002731E8">
              <w:rPr>
                <w:rFonts w:ascii="Times New Roman" w:eastAsia="Times New Roman" w:hAnsi="Times New Roman"/>
                <w:sz w:val="24"/>
                <w:szCs w:val="24"/>
                <w:lang w:eastAsia="ru-RU"/>
              </w:rPr>
              <w:t>ведения личного подсобного хозяйства в границах населенного пункта</w:t>
            </w:r>
          </w:p>
        </w:tc>
      </w:tr>
      <w:tr w:rsidR="002731E8" w:rsidRPr="002731E8" w:rsidTr="006E1B4E">
        <w:tc>
          <w:tcPr>
            <w:tcW w:w="1101" w:type="dxa"/>
            <w:shd w:val="clear" w:color="auto" w:fill="auto"/>
          </w:tcPr>
          <w:p w:rsidR="002731E8" w:rsidRPr="002731E8" w:rsidRDefault="002731E8" w:rsidP="002731E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470" w:type="dxa"/>
            <w:shd w:val="clear" w:color="auto" w:fill="auto"/>
          </w:tcPr>
          <w:p w:rsidR="002731E8" w:rsidRPr="002731E8" w:rsidRDefault="002731E8" w:rsidP="002731E8">
            <w:pPr>
              <w:widowControl w:val="0"/>
              <w:autoSpaceDE w:val="0"/>
              <w:autoSpaceDN w:val="0"/>
              <w:adjustRightInd w:val="0"/>
              <w:spacing w:after="0" w:line="240" w:lineRule="auto"/>
              <w:rPr>
                <w:rFonts w:ascii="Times New Roman" w:eastAsia="Times New Roman" w:hAnsi="Times New Roman"/>
                <w:sz w:val="24"/>
                <w:szCs w:val="24"/>
                <w:lang w:eastAsia="ru-RU"/>
              </w:rPr>
            </w:pPr>
            <w:r w:rsidRPr="002731E8">
              <w:rPr>
                <w:rFonts w:ascii="Times New Roman" w:eastAsia="Times New Roman" w:hAnsi="Times New Roman"/>
                <w:sz w:val="24"/>
                <w:szCs w:val="24"/>
                <w:lang w:eastAsia="ru-RU"/>
              </w:rPr>
              <w:t>садоводства</w:t>
            </w:r>
          </w:p>
        </w:tc>
      </w:tr>
      <w:tr w:rsidR="002731E8" w:rsidRPr="002731E8" w:rsidTr="006E1B4E">
        <w:tc>
          <w:tcPr>
            <w:tcW w:w="1101" w:type="dxa"/>
            <w:shd w:val="clear" w:color="auto" w:fill="auto"/>
          </w:tcPr>
          <w:p w:rsidR="002731E8" w:rsidRPr="002731E8" w:rsidRDefault="002731E8" w:rsidP="002731E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470" w:type="dxa"/>
            <w:shd w:val="clear" w:color="auto" w:fill="auto"/>
          </w:tcPr>
          <w:p w:rsidR="002731E8" w:rsidRPr="002731E8" w:rsidRDefault="002731E8" w:rsidP="002731E8">
            <w:pPr>
              <w:widowControl w:val="0"/>
              <w:autoSpaceDE w:val="0"/>
              <w:autoSpaceDN w:val="0"/>
              <w:adjustRightInd w:val="0"/>
              <w:spacing w:after="0" w:line="240" w:lineRule="auto"/>
              <w:rPr>
                <w:rFonts w:ascii="Times New Roman" w:eastAsia="Times New Roman" w:hAnsi="Times New Roman"/>
                <w:sz w:val="24"/>
                <w:szCs w:val="24"/>
                <w:lang w:eastAsia="ru-RU"/>
              </w:rPr>
            </w:pPr>
            <w:r w:rsidRPr="002731E8">
              <w:rPr>
                <w:rFonts w:ascii="Times New Roman" w:eastAsia="Times New Roman" w:hAnsi="Times New Roman"/>
                <w:sz w:val="24"/>
                <w:szCs w:val="24"/>
                <w:lang w:eastAsia="ru-RU"/>
              </w:rPr>
              <w:t>дачного хозяйства</w:t>
            </w:r>
          </w:p>
        </w:tc>
      </w:tr>
    </w:tbl>
    <w:p w:rsidR="002731E8" w:rsidRPr="002731E8" w:rsidRDefault="002731E8" w:rsidP="002731E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731E8">
        <w:rPr>
          <w:rFonts w:ascii="Times New Roman" w:eastAsia="Times New Roman" w:hAnsi="Times New Roman"/>
          <w:sz w:val="20"/>
          <w:szCs w:val="20"/>
          <w:lang w:eastAsia="ru-RU"/>
        </w:rPr>
        <w:t xml:space="preserve">(один из вариантов отметить знаком - </w:t>
      </w:r>
      <w:r w:rsidRPr="002731E8">
        <w:rPr>
          <w:rFonts w:ascii="Times New Roman" w:eastAsia="Times New Roman" w:hAnsi="Times New Roman"/>
          <w:sz w:val="20"/>
          <w:szCs w:val="20"/>
          <w:lang w:val="en-US" w:eastAsia="ru-RU"/>
        </w:rPr>
        <w:t>V</w:t>
      </w:r>
      <w:r w:rsidRPr="002731E8">
        <w:rPr>
          <w:rFonts w:ascii="Times New Roman" w:eastAsia="Times New Roman" w:hAnsi="Times New Roman"/>
          <w:sz w:val="20"/>
          <w:szCs w:val="20"/>
          <w:lang w:eastAsia="ru-RU"/>
        </w:rPr>
        <w:t>)</w:t>
      </w:r>
    </w:p>
    <w:p w:rsidR="002731E8" w:rsidRPr="002731E8" w:rsidRDefault="002731E8" w:rsidP="002731E8">
      <w:pPr>
        <w:widowControl w:val="0"/>
        <w:autoSpaceDE w:val="0"/>
        <w:autoSpaceDN w:val="0"/>
        <w:adjustRightInd w:val="0"/>
        <w:spacing w:after="0" w:line="240" w:lineRule="auto"/>
        <w:ind w:firstLine="708"/>
        <w:rPr>
          <w:rFonts w:ascii="Times New Roman" w:eastAsia="Times New Roman" w:hAnsi="Times New Roman"/>
          <w:sz w:val="24"/>
          <w:szCs w:val="24"/>
          <w:lang w:eastAsia="ru-RU"/>
        </w:rPr>
      </w:pPr>
      <w:r w:rsidRPr="002731E8">
        <w:rPr>
          <w:rFonts w:ascii="Times New Roman" w:eastAsia="Times New Roman" w:hAnsi="Times New Roman"/>
          <w:sz w:val="24"/>
          <w:szCs w:val="24"/>
          <w:lang w:eastAsia="ru-RU"/>
        </w:rPr>
        <w:t xml:space="preserve">Испрашиваемый земельный участок предварительно согласован постановлением администрации Богучанского района </w:t>
      </w:r>
      <w:proofErr w:type="gramStart"/>
      <w:r w:rsidRPr="002731E8">
        <w:rPr>
          <w:rFonts w:ascii="Times New Roman" w:eastAsia="Times New Roman" w:hAnsi="Times New Roman"/>
          <w:sz w:val="24"/>
          <w:szCs w:val="24"/>
          <w:lang w:eastAsia="ru-RU"/>
        </w:rPr>
        <w:t>от</w:t>
      </w:r>
      <w:proofErr w:type="gramEnd"/>
      <w:r w:rsidRPr="002731E8">
        <w:rPr>
          <w:rFonts w:ascii="Times New Roman" w:eastAsia="Times New Roman" w:hAnsi="Times New Roman"/>
          <w:sz w:val="24"/>
          <w:szCs w:val="24"/>
          <w:lang w:eastAsia="ru-RU"/>
        </w:rPr>
        <w:t xml:space="preserve"> ______________________№______________</w:t>
      </w:r>
    </w:p>
    <w:p w:rsidR="002731E8" w:rsidRPr="002731E8" w:rsidRDefault="002731E8" w:rsidP="002731E8">
      <w:pPr>
        <w:widowControl w:val="0"/>
        <w:autoSpaceDE w:val="0"/>
        <w:autoSpaceDN w:val="0"/>
        <w:adjustRightInd w:val="0"/>
        <w:spacing w:after="0" w:line="240" w:lineRule="auto"/>
        <w:rPr>
          <w:rFonts w:ascii="Times New Roman" w:eastAsia="Times New Roman" w:hAnsi="Times New Roman"/>
          <w:sz w:val="24"/>
          <w:szCs w:val="24"/>
          <w:lang w:eastAsia="ru-RU"/>
        </w:rPr>
      </w:pPr>
    </w:p>
    <w:p w:rsidR="002731E8" w:rsidRPr="002731E8" w:rsidRDefault="002731E8" w:rsidP="002731E8">
      <w:pPr>
        <w:widowControl w:val="0"/>
        <w:autoSpaceDE w:val="0"/>
        <w:autoSpaceDN w:val="0"/>
        <w:adjustRightInd w:val="0"/>
        <w:spacing w:after="0" w:line="240" w:lineRule="auto"/>
        <w:rPr>
          <w:rFonts w:ascii="Times New Roman" w:eastAsia="Times New Roman" w:hAnsi="Times New Roman"/>
          <w:sz w:val="24"/>
          <w:szCs w:val="24"/>
          <w:lang w:eastAsia="ru-RU"/>
        </w:rPr>
      </w:pPr>
      <w:r w:rsidRPr="002731E8">
        <w:rPr>
          <w:rFonts w:ascii="Times New Roman" w:eastAsia="Times New Roman" w:hAnsi="Times New Roman"/>
          <w:sz w:val="24"/>
          <w:szCs w:val="24"/>
          <w:lang w:eastAsia="ru-RU"/>
        </w:rPr>
        <w:t>Почтовый адрес и (или) адрес электронной почты для связи с заявителем:</w:t>
      </w:r>
    </w:p>
    <w:p w:rsidR="002731E8" w:rsidRPr="002731E8" w:rsidRDefault="002731E8" w:rsidP="002731E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731E8">
        <w:rPr>
          <w:rFonts w:ascii="Courier New" w:eastAsia="Times New Roman" w:hAnsi="Courier New" w:cs="Courier New"/>
          <w:sz w:val="20"/>
          <w:szCs w:val="20"/>
          <w:lang w:eastAsia="ru-RU"/>
        </w:rPr>
        <w:t>_____________________________________________________________________________</w:t>
      </w:r>
    </w:p>
    <w:p w:rsidR="002731E8" w:rsidRPr="002731E8" w:rsidRDefault="002731E8" w:rsidP="002731E8">
      <w:pPr>
        <w:widowControl w:val="0"/>
        <w:autoSpaceDE w:val="0"/>
        <w:autoSpaceDN w:val="0"/>
        <w:adjustRightInd w:val="0"/>
        <w:spacing w:after="0" w:line="240" w:lineRule="auto"/>
        <w:rPr>
          <w:rFonts w:ascii="Times New Roman" w:eastAsia="Times New Roman" w:hAnsi="Times New Roman"/>
          <w:sz w:val="24"/>
          <w:szCs w:val="24"/>
          <w:lang w:eastAsia="ru-RU"/>
        </w:rPr>
      </w:pPr>
      <w:r w:rsidRPr="002731E8">
        <w:rPr>
          <w:rFonts w:ascii="Courier New" w:eastAsia="Times New Roman" w:hAnsi="Courier New" w:cs="Courier New"/>
          <w:sz w:val="20"/>
          <w:szCs w:val="20"/>
          <w:lang w:eastAsia="ru-RU"/>
        </w:rPr>
        <w:t>_____________________________________________________________________________</w:t>
      </w:r>
    </w:p>
    <w:p w:rsidR="002731E8" w:rsidRPr="002731E8" w:rsidRDefault="002731E8" w:rsidP="002731E8">
      <w:pPr>
        <w:widowControl w:val="0"/>
        <w:autoSpaceDE w:val="0"/>
        <w:autoSpaceDN w:val="0"/>
        <w:adjustRightInd w:val="0"/>
        <w:spacing w:after="0" w:line="240" w:lineRule="auto"/>
        <w:rPr>
          <w:rFonts w:ascii="Times New Roman" w:eastAsia="Times New Roman" w:hAnsi="Times New Roman"/>
          <w:sz w:val="24"/>
          <w:szCs w:val="24"/>
          <w:lang w:eastAsia="ru-RU"/>
        </w:rPr>
      </w:pPr>
    </w:p>
    <w:p w:rsidR="002731E8" w:rsidRPr="002731E8" w:rsidRDefault="002731E8" w:rsidP="002731E8">
      <w:pPr>
        <w:widowControl w:val="0"/>
        <w:autoSpaceDE w:val="0"/>
        <w:autoSpaceDN w:val="0"/>
        <w:adjustRightInd w:val="0"/>
        <w:spacing w:after="0" w:line="240" w:lineRule="auto"/>
        <w:rPr>
          <w:rFonts w:ascii="Times New Roman" w:eastAsia="Times New Roman" w:hAnsi="Times New Roman"/>
          <w:sz w:val="24"/>
          <w:szCs w:val="24"/>
          <w:lang w:eastAsia="ru-RU"/>
        </w:rPr>
      </w:pPr>
      <w:r w:rsidRPr="002731E8">
        <w:rPr>
          <w:rFonts w:ascii="Times New Roman" w:eastAsia="Times New Roman" w:hAnsi="Times New Roman"/>
          <w:sz w:val="24"/>
          <w:szCs w:val="24"/>
          <w:lang w:eastAsia="ru-RU"/>
        </w:rPr>
        <w:t xml:space="preserve">        Приложения:</w:t>
      </w:r>
    </w:p>
    <w:p w:rsidR="002731E8" w:rsidRPr="002731E8" w:rsidRDefault="002731E8" w:rsidP="002731E8">
      <w:pPr>
        <w:widowControl w:val="0"/>
        <w:autoSpaceDE w:val="0"/>
        <w:autoSpaceDN w:val="0"/>
        <w:adjustRightInd w:val="0"/>
        <w:spacing w:after="0" w:line="240" w:lineRule="auto"/>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8469"/>
      </w:tblGrid>
      <w:tr w:rsidR="002731E8" w:rsidRPr="002731E8" w:rsidTr="006E1B4E">
        <w:tc>
          <w:tcPr>
            <w:tcW w:w="1101" w:type="dxa"/>
            <w:shd w:val="clear" w:color="auto" w:fill="auto"/>
          </w:tcPr>
          <w:p w:rsidR="002731E8" w:rsidRPr="002731E8" w:rsidRDefault="002731E8" w:rsidP="002731E8">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p>
        </w:tc>
        <w:tc>
          <w:tcPr>
            <w:tcW w:w="8470" w:type="dxa"/>
            <w:shd w:val="clear" w:color="auto" w:fill="auto"/>
          </w:tcPr>
          <w:p w:rsidR="002731E8" w:rsidRPr="002731E8" w:rsidRDefault="002731E8" w:rsidP="002731E8">
            <w:pPr>
              <w:widowControl w:val="0"/>
              <w:autoSpaceDE w:val="0"/>
              <w:autoSpaceDN w:val="0"/>
              <w:adjustRightInd w:val="0"/>
              <w:spacing w:after="0" w:line="240" w:lineRule="auto"/>
              <w:rPr>
                <w:rFonts w:ascii="Times New Roman" w:eastAsia="Times New Roman" w:hAnsi="Times New Roman"/>
                <w:sz w:val="24"/>
                <w:szCs w:val="24"/>
                <w:vertAlign w:val="superscript"/>
                <w:lang w:eastAsia="ru-RU"/>
              </w:rPr>
            </w:pPr>
            <w:r w:rsidRPr="002731E8">
              <w:rPr>
                <w:rFonts w:ascii="Times New Roman" w:eastAsia="Times New Roman" w:hAnsi="Times New Roman"/>
                <w:sz w:val="24"/>
                <w:szCs w:val="24"/>
                <w:lang w:eastAsia="ru-RU"/>
              </w:rPr>
              <w:t>Копия документа, подтверждающего личность заявителя</w:t>
            </w:r>
          </w:p>
        </w:tc>
      </w:tr>
      <w:tr w:rsidR="002731E8" w:rsidRPr="002731E8" w:rsidTr="006E1B4E">
        <w:tc>
          <w:tcPr>
            <w:tcW w:w="1101" w:type="dxa"/>
            <w:shd w:val="clear" w:color="auto" w:fill="auto"/>
          </w:tcPr>
          <w:p w:rsidR="002731E8" w:rsidRPr="002731E8" w:rsidRDefault="002731E8" w:rsidP="002731E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470" w:type="dxa"/>
            <w:shd w:val="clear" w:color="auto" w:fill="auto"/>
          </w:tcPr>
          <w:p w:rsidR="002731E8" w:rsidRPr="002731E8" w:rsidRDefault="002731E8" w:rsidP="002731E8">
            <w:pPr>
              <w:widowControl w:val="0"/>
              <w:autoSpaceDE w:val="0"/>
              <w:autoSpaceDN w:val="0"/>
              <w:adjustRightInd w:val="0"/>
              <w:spacing w:after="0" w:line="240" w:lineRule="auto"/>
              <w:rPr>
                <w:rFonts w:ascii="Times New Roman" w:eastAsia="Times New Roman" w:hAnsi="Times New Roman"/>
                <w:sz w:val="24"/>
                <w:szCs w:val="24"/>
                <w:vertAlign w:val="superscript"/>
                <w:lang w:eastAsia="ru-RU"/>
              </w:rPr>
            </w:pPr>
            <w:r w:rsidRPr="002731E8">
              <w:rPr>
                <w:rFonts w:ascii="Times New Roman" w:eastAsia="Times New Roman" w:hAnsi="Times New Roman"/>
                <w:sz w:val="24"/>
                <w:szCs w:val="24"/>
                <w:lang w:eastAsia="ru-RU"/>
              </w:rPr>
              <w:t>Копия документа, подтверждающего полномочия представителя заявителя</w:t>
            </w:r>
          </w:p>
        </w:tc>
      </w:tr>
    </w:tbl>
    <w:p w:rsidR="002731E8" w:rsidRPr="002731E8" w:rsidRDefault="002731E8" w:rsidP="002731E8">
      <w:pPr>
        <w:widowControl w:val="0"/>
        <w:autoSpaceDE w:val="0"/>
        <w:autoSpaceDN w:val="0"/>
        <w:adjustRightInd w:val="0"/>
        <w:spacing w:after="0" w:line="240" w:lineRule="auto"/>
        <w:rPr>
          <w:rFonts w:ascii="Times New Roman" w:eastAsia="Times New Roman" w:hAnsi="Times New Roman"/>
          <w:sz w:val="24"/>
          <w:szCs w:val="24"/>
          <w:lang w:eastAsia="ru-RU"/>
        </w:rPr>
      </w:pPr>
      <w:r w:rsidRPr="002731E8">
        <w:rPr>
          <w:rFonts w:ascii="Times New Roman" w:eastAsia="Times New Roman" w:hAnsi="Times New Roman"/>
          <w:sz w:val="20"/>
          <w:szCs w:val="20"/>
          <w:lang w:eastAsia="ru-RU"/>
        </w:rPr>
        <w:t xml:space="preserve">(нужный вариант отметить знаком - </w:t>
      </w:r>
      <w:r w:rsidRPr="002731E8">
        <w:rPr>
          <w:rFonts w:ascii="Times New Roman" w:eastAsia="Times New Roman" w:hAnsi="Times New Roman"/>
          <w:sz w:val="20"/>
          <w:szCs w:val="20"/>
          <w:lang w:val="en-US" w:eastAsia="ru-RU"/>
        </w:rPr>
        <w:t>V</w:t>
      </w:r>
      <w:r w:rsidRPr="002731E8">
        <w:rPr>
          <w:rFonts w:ascii="Times New Roman" w:eastAsia="Times New Roman" w:hAnsi="Times New Roman"/>
          <w:sz w:val="20"/>
          <w:szCs w:val="20"/>
          <w:lang w:eastAsia="ru-RU"/>
        </w:rPr>
        <w:t>)</w:t>
      </w:r>
    </w:p>
    <w:p w:rsidR="002731E8" w:rsidRPr="002731E8" w:rsidRDefault="002731E8" w:rsidP="002731E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2731E8" w:rsidRPr="002731E8" w:rsidRDefault="002731E8" w:rsidP="002731E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2731E8" w:rsidRPr="002731E8" w:rsidRDefault="002731E8" w:rsidP="002731E8">
      <w:pPr>
        <w:widowControl w:val="0"/>
        <w:autoSpaceDE w:val="0"/>
        <w:autoSpaceDN w:val="0"/>
        <w:adjustRightInd w:val="0"/>
        <w:spacing w:after="0" w:line="240" w:lineRule="auto"/>
        <w:rPr>
          <w:rFonts w:ascii="Times New Roman" w:eastAsia="Times New Roman" w:hAnsi="Times New Roman"/>
          <w:sz w:val="24"/>
          <w:szCs w:val="24"/>
          <w:lang w:eastAsia="ru-RU"/>
        </w:rPr>
      </w:pPr>
      <w:r w:rsidRPr="002731E8">
        <w:rPr>
          <w:rFonts w:ascii="Times New Roman" w:eastAsia="Times New Roman" w:hAnsi="Times New Roman"/>
          <w:sz w:val="24"/>
          <w:szCs w:val="24"/>
          <w:lang w:eastAsia="ru-RU"/>
        </w:rPr>
        <w:t xml:space="preserve">"___"________ ____ </w:t>
      </w:r>
      <w:proofErr w:type="gramStart"/>
      <w:r w:rsidRPr="002731E8">
        <w:rPr>
          <w:rFonts w:ascii="Times New Roman" w:eastAsia="Times New Roman" w:hAnsi="Times New Roman"/>
          <w:sz w:val="24"/>
          <w:szCs w:val="24"/>
          <w:lang w:eastAsia="ru-RU"/>
        </w:rPr>
        <w:t>г</w:t>
      </w:r>
      <w:proofErr w:type="gramEnd"/>
      <w:r w:rsidRPr="002731E8">
        <w:rPr>
          <w:rFonts w:ascii="Times New Roman" w:eastAsia="Times New Roman" w:hAnsi="Times New Roman"/>
          <w:sz w:val="24"/>
          <w:szCs w:val="24"/>
          <w:lang w:eastAsia="ru-RU"/>
        </w:rPr>
        <w:t>.                                                                     ___________________</w:t>
      </w:r>
    </w:p>
    <w:p w:rsidR="002731E8" w:rsidRPr="002731E8" w:rsidRDefault="002731E8" w:rsidP="002731E8">
      <w:pPr>
        <w:widowControl w:val="0"/>
        <w:autoSpaceDE w:val="0"/>
        <w:autoSpaceDN w:val="0"/>
        <w:adjustRightInd w:val="0"/>
        <w:spacing w:after="0" w:line="240" w:lineRule="auto"/>
        <w:rPr>
          <w:rFonts w:ascii="Times New Roman" w:eastAsia="Times New Roman" w:hAnsi="Times New Roman"/>
          <w:sz w:val="20"/>
          <w:szCs w:val="20"/>
          <w:lang w:eastAsia="ru-RU"/>
        </w:rPr>
      </w:pPr>
      <w:r w:rsidRPr="002731E8">
        <w:rPr>
          <w:rFonts w:ascii="Courier New" w:eastAsia="Times New Roman" w:hAnsi="Courier New" w:cs="Courier New"/>
          <w:sz w:val="20"/>
          <w:szCs w:val="20"/>
          <w:lang w:eastAsia="ru-RU"/>
        </w:rPr>
        <w:t xml:space="preserve">                                                           </w:t>
      </w:r>
      <w:r w:rsidRPr="002731E8">
        <w:rPr>
          <w:rFonts w:ascii="Times New Roman" w:eastAsia="Times New Roman" w:hAnsi="Times New Roman"/>
          <w:sz w:val="20"/>
          <w:szCs w:val="20"/>
          <w:lang w:eastAsia="ru-RU"/>
        </w:rPr>
        <w:t>(подпись)</w:t>
      </w:r>
    </w:p>
    <w:p w:rsidR="00D859DD" w:rsidRPr="00EE77AC" w:rsidRDefault="00D859DD" w:rsidP="00D859DD">
      <w:pPr>
        <w:spacing w:after="0" w:line="240" w:lineRule="auto"/>
        <w:jc w:val="both"/>
        <w:rPr>
          <w:rFonts w:ascii="Times New Roman" w:eastAsia="Times New Roman" w:hAnsi="Times New Roman"/>
          <w:sz w:val="20"/>
          <w:szCs w:val="16"/>
          <w:lang w:eastAsia="ru-RU"/>
        </w:rPr>
      </w:pPr>
    </w:p>
    <w:p w:rsidR="00D859DD" w:rsidRPr="00D859DD" w:rsidRDefault="00D859DD" w:rsidP="00D859DD">
      <w:pPr>
        <w:widowControl w:val="0"/>
        <w:autoSpaceDE w:val="0"/>
        <w:autoSpaceDN w:val="0"/>
        <w:adjustRightInd w:val="0"/>
        <w:spacing w:after="0" w:line="240" w:lineRule="auto"/>
        <w:rPr>
          <w:rFonts w:ascii="Times New Roman" w:eastAsia="Times New Roman" w:hAnsi="Times New Roman"/>
          <w:sz w:val="20"/>
          <w:szCs w:val="20"/>
          <w:lang w:eastAsia="ru-RU"/>
        </w:rPr>
      </w:pPr>
    </w:p>
    <w:p w:rsidR="008C2083" w:rsidRPr="008C2083" w:rsidRDefault="008C2083" w:rsidP="008C2083">
      <w:pPr>
        <w:spacing w:after="0" w:line="240" w:lineRule="auto"/>
        <w:jc w:val="center"/>
        <w:rPr>
          <w:rFonts w:ascii="Times New Roman" w:eastAsia="Times New Roman" w:hAnsi="Times New Roman"/>
          <w:noProof/>
          <w:sz w:val="18"/>
          <w:szCs w:val="18"/>
          <w:lang w:eastAsia="ru-RU"/>
        </w:rPr>
      </w:pPr>
      <w:r w:rsidRPr="008C2083">
        <w:rPr>
          <w:rFonts w:ascii="Times New Roman" w:eastAsia="Times New Roman" w:hAnsi="Times New Roman"/>
          <w:noProof/>
          <w:sz w:val="18"/>
          <w:szCs w:val="18"/>
          <w:lang w:eastAsia="ru-RU"/>
        </w:rPr>
        <w:t>АДМИНИСТРАЦИЯ  БОГУЧАНСКОГО РАЙОНА</w:t>
      </w:r>
    </w:p>
    <w:p w:rsidR="008C2083" w:rsidRPr="008C2083" w:rsidRDefault="008C2083" w:rsidP="008C2083">
      <w:pPr>
        <w:spacing w:after="0" w:line="240" w:lineRule="auto"/>
        <w:jc w:val="center"/>
        <w:outlineLvl w:val="0"/>
        <w:rPr>
          <w:rFonts w:ascii="Times New Roman" w:eastAsia="Times New Roman" w:hAnsi="Times New Roman"/>
          <w:noProof/>
          <w:sz w:val="18"/>
          <w:szCs w:val="18"/>
          <w:lang w:eastAsia="ru-RU"/>
        </w:rPr>
      </w:pPr>
      <w:r w:rsidRPr="008C2083">
        <w:rPr>
          <w:rFonts w:ascii="Times New Roman" w:eastAsia="Times New Roman" w:hAnsi="Times New Roman"/>
          <w:noProof/>
          <w:sz w:val="18"/>
          <w:szCs w:val="18"/>
          <w:lang w:eastAsia="ru-RU"/>
        </w:rPr>
        <w:t>ПОСТАНОВЛЕНИЕ</w:t>
      </w:r>
    </w:p>
    <w:p w:rsidR="008C2083" w:rsidRPr="008C2083" w:rsidRDefault="008C2083" w:rsidP="008C2083">
      <w:pPr>
        <w:spacing w:after="0" w:line="240" w:lineRule="auto"/>
        <w:jc w:val="center"/>
        <w:outlineLvl w:val="0"/>
        <w:rPr>
          <w:rFonts w:ascii="Times New Roman" w:eastAsia="Times New Roman" w:hAnsi="Times New Roman"/>
          <w:noProof/>
          <w:sz w:val="20"/>
          <w:szCs w:val="20"/>
          <w:lang w:eastAsia="ru-RU"/>
        </w:rPr>
      </w:pPr>
      <w:r w:rsidRPr="008C2083">
        <w:rPr>
          <w:rFonts w:ascii="Times New Roman" w:eastAsia="Times New Roman" w:hAnsi="Times New Roman"/>
          <w:noProof/>
          <w:sz w:val="20"/>
          <w:szCs w:val="20"/>
          <w:lang w:eastAsia="ru-RU"/>
        </w:rPr>
        <w:t>06.02.2017</w:t>
      </w:r>
      <w:r w:rsidRPr="008C2083">
        <w:rPr>
          <w:rFonts w:ascii="Times New Roman" w:eastAsia="Times New Roman" w:hAnsi="Times New Roman"/>
          <w:noProof/>
          <w:sz w:val="20"/>
          <w:szCs w:val="20"/>
          <w:lang w:eastAsia="ru-RU"/>
        </w:rPr>
        <w:tab/>
      </w:r>
      <w:r w:rsidRPr="008C2083">
        <w:rPr>
          <w:rFonts w:ascii="Times New Roman" w:eastAsia="Times New Roman" w:hAnsi="Times New Roman"/>
          <w:noProof/>
          <w:sz w:val="20"/>
          <w:szCs w:val="20"/>
          <w:lang w:eastAsia="ru-RU"/>
        </w:rPr>
        <w:tab/>
      </w:r>
      <w:r w:rsidRPr="008C2083">
        <w:rPr>
          <w:rFonts w:ascii="Times New Roman" w:eastAsia="Times New Roman" w:hAnsi="Times New Roman"/>
          <w:noProof/>
          <w:sz w:val="20"/>
          <w:szCs w:val="20"/>
          <w:lang w:eastAsia="ru-RU"/>
        </w:rPr>
        <w:tab/>
      </w:r>
      <w:r w:rsidRPr="008C2083">
        <w:rPr>
          <w:rFonts w:ascii="Times New Roman" w:eastAsia="Times New Roman" w:hAnsi="Times New Roman"/>
          <w:noProof/>
          <w:sz w:val="20"/>
          <w:szCs w:val="20"/>
          <w:lang w:eastAsia="ru-RU"/>
        </w:rPr>
        <w:tab/>
        <w:t>с. Богучаны</w:t>
      </w:r>
      <w:r w:rsidRPr="008C2083">
        <w:rPr>
          <w:rFonts w:ascii="Times New Roman" w:eastAsia="Times New Roman" w:hAnsi="Times New Roman"/>
          <w:noProof/>
          <w:sz w:val="20"/>
          <w:szCs w:val="20"/>
          <w:lang w:eastAsia="ru-RU"/>
        </w:rPr>
        <w:tab/>
      </w:r>
      <w:r w:rsidRPr="008C2083">
        <w:rPr>
          <w:rFonts w:ascii="Times New Roman" w:eastAsia="Times New Roman" w:hAnsi="Times New Roman"/>
          <w:noProof/>
          <w:sz w:val="20"/>
          <w:szCs w:val="20"/>
          <w:lang w:eastAsia="ru-RU"/>
        </w:rPr>
        <w:tab/>
        <w:t xml:space="preserve">                          № 104-п</w:t>
      </w:r>
    </w:p>
    <w:p w:rsidR="008C2083" w:rsidRPr="008C2083" w:rsidRDefault="008C2083" w:rsidP="008C2083">
      <w:pPr>
        <w:spacing w:after="0" w:line="240" w:lineRule="auto"/>
        <w:outlineLvl w:val="0"/>
        <w:rPr>
          <w:rFonts w:ascii="Times New Roman" w:eastAsia="Times New Roman" w:hAnsi="Times New Roman"/>
          <w:noProof/>
          <w:sz w:val="20"/>
          <w:szCs w:val="20"/>
          <w:lang w:eastAsia="ru-RU"/>
        </w:rPr>
      </w:pPr>
    </w:p>
    <w:p w:rsidR="008C2083" w:rsidRPr="008C2083" w:rsidRDefault="008C2083" w:rsidP="008C2083">
      <w:pPr>
        <w:autoSpaceDE w:val="0"/>
        <w:autoSpaceDN w:val="0"/>
        <w:adjustRightInd w:val="0"/>
        <w:spacing w:after="0" w:line="240" w:lineRule="auto"/>
        <w:jc w:val="both"/>
        <w:rPr>
          <w:rFonts w:ascii="Times New Roman" w:eastAsia="Times New Roman" w:hAnsi="Times New Roman"/>
          <w:sz w:val="20"/>
          <w:szCs w:val="20"/>
          <w:lang w:eastAsia="ru-RU"/>
        </w:rPr>
      </w:pPr>
    </w:p>
    <w:p w:rsidR="008C2083" w:rsidRPr="008C2083" w:rsidRDefault="008C2083" w:rsidP="008C2083">
      <w:pPr>
        <w:spacing w:after="0" w:line="240" w:lineRule="auto"/>
        <w:ind w:right="49" w:firstLine="426"/>
        <w:jc w:val="both"/>
        <w:rPr>
          <w:rFonts w:ascii="Times New Roman" w:eastAsia="Times New Roman" w:hAnsi="Times New Roman"/>
          <w:bCs/>
          <w:noProof/>
          <w:sz w:val="20"/>
          <w:szCs w:val="20"/>
          <w:lang w:eastAsia="ru-RU"/>
        </w:rPr>
      </w:pPr>
      <w:r w:rsidRPr="008C2083">
        <w:rPr>
          <w:rFonts w:ascii="Times New Roman" w:eastAsia="Times New Roman" w:hAnsi="Times New Roman"/>
          <w:noProof/>
          <w:sz w:val="20"/>
          <w:szCs w:val="20"/>
          <w:lang w:eastAsia="ru-RU"/>
        </w:rPr>
        <w:lastRenderedPageBreak/>
        <w:t xml:space="preserve">   Об утверждении административного регламента по предоставлению муниципальной услуги «Предоставление</w:t>
      </w:r>
      <w:r w:rsidRPr="008C2083">
        <w:rPr>
          <w:rFonts w:ascii="Times New Roman" w:eastAsia="Times New Roman" w:hAnsi="Times New Roman"/>
          <w:bCs/>
          <w:noProof/>
          <w:sz w:val="20"/>
          <w:szCs w:val="20"/>
          <w:lang w:eastAsia="ru-RU"/>
        </w:rPr>
        <w:t xml:space="preserve"> в аренду без проведения торгов  земельного участка, находящегося в муниципальной собственности или государственная собственность на который не разграничена»</w:t>
      </w:r>
    </w:p>
    <w:p w:rsidR="008C2083" w:rsidRPr="008C2083" w:rsidRDefault="008C2083" w:rsidP="008C2083">
      <w:pPr>
        <w:spacing w:after="0" w:line="240" w:lineRule="auto"/>
        <w:ind w:right="49" w:firstLine="426"/>
        <w:jc w:val="both"/>
        <w:rPr>
          <w:rFonts w:ascii="Times New Roman" w:eastAsia="Times New Roman" w:hAnsi="Times New Roman"/>
          <w:bCs/>
          <w:noProof/>
          <w:sz w:val="20"/>
          <w:szCs w:val="20"/>
          <w:lang w:eastAsia="ru-RU"/>
        </w:rPr>
      </w:pPr>
    </w:p>
    <w:p w:rsidR="008C2083" w:rsidRDefault="008C2083" w:rsidP="008C208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C2083">
        <w:rPr>
          <w:rFonts w:ascii="Times New Roman" w:eastAsia="Times New Roman" w:hAnsi="Times New Roman"/>
          <w:sz w:val="20"/>
          <w:szCs w:val="20"/>
          <w:lang w:eastAsia="ru-RU"/>
        </w:rPr>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Богучанского района от 19.11.2010 № 1665-п «Об утверждении Порядка разработки и утверждения администрацией Богучанского района административных регламентов предоставления муниципальной услуг»; ст. ст. 7, 43, 47 Устава Богучанского района Красноярского края, </w:t>
      </w:r>
    </w:p>
    <w:p w:rsidR="008C2083" w:rsidRPr="008C2083" w:rsidRDefault="008C2083" w:rsidP="008C208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8C2083">
        <w:rPr>
          <w:rFonts w:ascii="Times New Roman" w:eastAsia="Times New Roman" w:hAnsi="Times New Roman"/>
          <w:sz w:val="20"/>
          <w:szCs w:val="20"/>
          <w:lang w:eastAsia="ru-RU"/>
        </w:rPr>
        <w:t>ПОСТАНОВЛЯЮ:</w:t>
      </w:r>
    </w:p>
    <w:p w:rsidR="008C2083" w:rsidRPr="008C2083" w:rsidRDefault="008C2083" w:rsidP="008C2083">
      <w:pPr>
        <w:spacing w:after="0" w:line="240" w:lineRule="auto"/>
        <w:ind w:right="49" w:firstLine="426"/>
        <w:jc w:val="both"/>
        <w:rPr>
          <w:rFonts w:ascii="Times New Roman" w:eastAsia="Times New Roman" w:hAnsi="Times New Roman"/>
          <w:noProof/>
          <w:sz w:val="20"/>
          <w:szCs w:val="20"/>
          <w:lang w:eastAsia="ru-RU"/>
        </w:rPr>
      </w:pPr>
      <w:r w:rsidRPr="008C2083">
        <w:rPr>
          <w:rFonts w:ascii="Times New Roman" w:eastAsia="Times New Roman" w:hAnsi="Times New Roman"/>
          <w:noProof/>
          <w:sz w:val="20"/>
          <w:szCs w:val="20"/>
          <w:lang w:eastAsia="ru-RU"/>
        </w:rPr>
        <w:t xml:space="preserve">      1. Утвердить административный регламент по предоставлению муниципальной услуги «Предоставление</w:t>
      </w:r>
      <w:r w:rsidRPr="008C2083">
        <w:rPr>
          <w:rFonts w:ascii="Times New Roman" w:eastAsia="Times New Roman" w:hAnsi="Times New Roman"/>
          <w:bCs/>
          <w:noProof/>
          <w:sz w:val="20"/>
          <w:szCs w:val="20"/>
          <w:lang w:eastAsia="ru-RU"/>
        </w:rPr>
        <w:t xml:space="preserve"> в аренду без проведения торгов  земельного участка, находящегося в муниципальной собственности или государственная собственность на который не разграничена</w:t>
      </w:r>
      <w:r w:rsidRPr="008C2083">
        <w:rPr>
          <w:rFonts w:ascii="Times New Roman" w:eastAsia="Times New Roman" w:hAnsi="Times New Roman"/>
          <w:noProof/>
          <w:sz w:val="20"/>
          <w:szCs w:val="20"/>
          <w:lang w:eastAsia="ru-RU"/>
        </w:rPr>
        <w:t>»,</w:t>
      </w:r>
      <w:r w:rsidRPr="008C2083">
        <w:rPr>
          <w:rFonts w:ascii="Times New Roman" w:eastAsia="Times New Roman" w:hAnsi="Times New Roman"/>
          <w:sz w:val="20"/>
          <w:szCs w:val="20"/>
          <w:lang w:eastAsia="ru-RU"/>
        </w:rPr>
        <w:t xml:space="preserve"> </w:t>
      </w:r>
      <w:r w:rsidRPr="008C2083">
        <w:rPr>
          <w:rFonts w:ascii="Times New Roman" w:eastAsia="Times New Roman" w:hAnsi="Times New Roman"/>
          <w:noProof/>
          <w:sz w:val="20"/>
          <w:szCs w:val="20"/>
          <w:lang w:eastAsia="ru-RU"/>
        </w:rPr>
        <w:t>согласно приложения.</w:t>
      </w:r>
    </w:p>
    <w:p w:rsidR="008C2083" w:rsidRPr="008C2083" w:rsidRDefault="008C2083" w:rsidP="008C2083">
      <w:pPr>
        <w:spacing w:after="0" w:line="240" w:lineRule="auto"/>
        <w:ind w:right="49" w:firstLine="426"/>
        <w:jc w:val="both"/>
        <w:rPr>
          <w:rFonts w:ascii="Times New Roman" w:eastAsia="Times New Roman" w:hAnsi="Times New Roman"/>
          <w:noProof/>
          <w:sz w:val="20"/>
          <w:szCs w:val="20"/>
          <w:lang w:eastAsia="ru-RU"/>
        </w:rPr>
      </w:pPr>
      <w:r w:rsidRPr="008C2083">
        <w:rPr>
          <w:rFonts w:ascii="Times New Roman" w:eastAsia="Times New Roman" w:hAnsi="Times New Roman"/>
          <w:noProof/>
          <w:sz w:val="20"/>
          <w:szCs w:val="20"/>
          <w:lang w:eastAsia="ru-RU"/>
        </w:rPr>
        <w:t xml:space="preserve">     </w:t>
      </w:r>
      <w:r>
        <w:rPr>
          <w:rFonts w:ascii="Times New Roman" w:eastAsia="Times New Roman" w:hAnsi="Times New Roman"/>
          <w:noProof/>
          <w:sz w:val="20"/>
          <w:szCs w:val="20"/>
          <w:lang w:eastAsia="ru-RU"/>
        </w:rPr>
        <w:t xml:space="preserve"> </w:t>
      </w:r>
      <w:r w:rsidRPr="008C2083">
        <w:rPr>
          <w:rFonts w:ascii="Times New Roman" w:eastAsia="Times New Roman" w:hAnsi="Times New Roman"/>
          <w:noProof/>
          <w:sz w:val="20"/>
          <w:szCs w:val="20"/>
          <w:lang w:eastAsia="ru-RU"/>
        </w:rPr>
        <w:t xml:space="preserve"> 2. Контроль за выполнением постановления возложить на первого заместителя Главы Богучанского района В.Ю.Карнаухова.</w:t>
      </w:r>
    </w:p>
    <w:p w:rsidR="008C2083" w:rsidRPr="008C2083" w:rsidRDefault="008C2083" w:rsidP="008C2083">
      <w:pPr>
        <w:autoSpaceDE w:val="0"/>
        <w:autoSpaceDN w:val="0"/>
        <w:adjustRightInd w:val="0"/>
        <w:spacing w:after="0" w:line="240" w:lineRule="auto"/>
        <w:jc w:val="both"/>
        <w:rPr>
          <w:rFonts w:ascii="Times New Roman" w:eastAsia="Times New Roman" w:hAnsi="Times New Roman"/>
          <w:sz w:val="20"/>
          <w:szCs w:val="20"/>
          <w:lang w:eastAsia="ru-RU"/>
        </w:rPr>
      </w:pPr>
      <w:r w:rsidRPr="008C2083">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8C2083">
        <w:rPr>
          <w:rFonts w:ascii="Times New Roman" w:eastAsia="Times New Roman" w:hAnsi="Times New Roman"/>
          <w:sz w:val="20"/>
          <w:szCs w:val="20"/>
          <w:lang w:eastAsia="ru-RU"/>
        </w:rPr>
        <w:t>3. Настоящее постановление вступает в силу со дня  опубликования в официальном вестнике Богучанского района.</w:t>
      </w:r>
    </w:p>
    <w:p w:rsidR="008C2083" w:rsidRPr="008C2083" w:rsidRDefault="008C2083" w:rsidP="008C2083">
      <w:pPr>
        <w:autoSpaceDE w:val="0"/>
        <w:autoSpaceDN w:val="0"/>
        <w:adjustRightInd w:val="0"/>
        <w:spacing w:after="0" w:line="240" w:lineRule="auto"/>
        <w:jc w:val="both"/>
        <w:rPr>
          <w:rFonts w:ascii="Times New Roman" w:eastAsia="Times New Roman" w:hAnsi="Times New Roman"/>
          <w:sz w:val="20"/>
          <w:szCs w:val="20"/>
          <w:lang w:eastAsia="ru-RU"/>
        </w:rPr>
      </w:pPr>
    </w:p>
    <w:p w:rsidR="008C2083" w:rsidRPr="008C2083" w:rsidRDefault="008C2083" w:rsidP="008C2083">
      <w:pPr>
        <w:autoSpaceDE w:val="0"/>
        <w:autoSpaceDN w:val="0"/>
        <w:adjustRightInd w:val="0"/>
        <w:spacing w:after="0" w:line="240" w:lineRule="auto"/>
        <w:jc w:val="both"/>
        <w:rPr>
          <w:rFonts w:ascii="Times New Roman" w:eastAsia="Times New Roman" w:hAnsi="Times New Roman"/>
          <w:sz w:val="20"/>
          <w:szCs w:val="20"/>
          <w:lang w:eastAsia="ru-RU"/>
        </w:rPr>
      </w:pPr>
      <w:r w:rsidRPr="008C2083">
        <w:rPr>
          <w:rFonts w:ascii="Times New Roman" w:eastAsia="Times New Roman" w:hAnsi="Times New Roman"/>
          <w:sz w:val="20"/>
          <w:szCs w:val="20"/>
          <w:lang w:eastAsia="ru-RU"/>
        </w:rPr>
        <w:t>И.о. Главы Богучанского района                                                      В.Ю. Карнаухов</w:t>
      </w:r>
    </w:p>
    <w:p w:rsidR="008C2083" w:rsidRDefault="008C2083" w:rsidP="008C2083">
      <w:pPr>
        <w:spacing w:after="0" w:line="240" w:lineRule="auto"/>
        <w:rPr>
          <w:rFonts w:ascii="Times New Roman" w:eastAsia="Times New Roman" w:hAnsi="Times New Roman"/>
          <w:noProof/>
          <w:sz w:val="20"/>
          <w:szCs w:val="20"/>
          <w:lang w:eastAsia="ru-RU"/>
        </w:rPr>
      </w:pPr>
    </w:p>
    <w:tbl>
      <w:tblPr>
        <w:tblW w:w="0" w:type="auto"/>
        <w:tblLook w:val="0000"/>
      </w:tblPr>
      <w:tblGrid>
        <w:gridCol w:w="5116"/>
        <w:gridCol w:w="4454"/>
      </w:tblGrid>
      <w:tr w:rsidR="008C2083" w:rsidRPr="008C2083" w:rsidTr="004752A3">
        <w:trPr>
          <w:trHeight w:val="426"/>
        </w:trPr>
        <w:tc>
          <w:tcPr>
            <w:tcW w:w="5116" w:type="dxa"/>
          </w:tcPr>
          <w:p w:rsidR="008C2083" w:rsidRPr="008C2083" w:rsidRDefault="008C2083" w:rsidP="008C2083">
            <w:pPr>
              <w:autoSpaceDE w:val="0"/>
              <w:autoSpaceDN w:val="0"/>
              <w:adjustRightInd w:val="0"/>
              <w:spacing w:after="0" w:line="240" w:lineRule="auto"/>
              <w:jc w:val="center"/>
              <w:rPr>
                <w:rFonts w:ascii="Times New Roman" w:eastAsia="Times New Roman" w:hAnsi="Times New Roman"/>
                <w:b/>
                <w:sz w:val="20"/>
                <w:szCs w:val="20"/>
                <w:lang w:eastAsia="ru-RU"/>
              </w:rPr>
            </w:pPr>
          </w:p>
        </w:tc>
        <w:tc>
          <w:tcPr>
            <w:tcW w:w="4454" w:type="dxa"/>
          </w:tcPr>
          <w:p w:rsidR="008C2083" w:rsidRPr="008C2083" w:rsidRDefault="008C2083" w:rsidP="004752A3">
            <w:pPr>
              <w:autoSpaceDE w:val="0"/>
              <w:autoSpaceDN w:val="0"/>
              <w:adjustRightInd w:val="0"/>
              <w:spacing w:after="0" w:line="240" w:lineRule="auto"/>
              <w:jc w:val="right"/>
              <w:rPr>
                <w:rFonts w:ascii="Times New Roman" w:eastAsia="Times New Roman" w:hAnsi="Times New Roman"/>
                <w:sz w:val="18"/>
                <w:szCs w:val="20"/>
                <w:lang w:eastAsia="ru-RU"/>
              </w:rPr>
            </w:pPr>
            <w:r w:rsidRPr="008C2083">
              <w:rPr>
                <w:rFonts w:ascii="Times New Roman" w:eastAsia="Times New Roman" w:hAnsi="Times New Roman"/>
                <w:sz w:val="18"/>
                <w:szCs w:val="20"/>
                <w:lang w:eastAsia="ru-RU"/>
              </w:rPr>
              <w:t xml:space="preserve">Приложение  </w:t>
            </w:r>
          </w:p>
          <w:p w:rsidR="008C2083" w:rsidRPr="008C2083" w:rsidRDefault="008C2083" w:rsidP="004752A3">
            <w:pPr>
              <w:autoSpaceDE w:val="0"/>
              <w:autoSpaceDN w:val="0"/>
              <w:adjustRightInd w:val="0"/>
              <w:spacing w:after="0" w:line="240" w:lineRule="auto"/>
              <w:jc w:val="right"/>
              <w:rPr>
                <w:rFonts w:ascii="Times New Roman" w:eastAsia="Times New Roman" w:hAnsi="Times New Roman"/>
                <w:sz w:val="18"/>
                <w:szCs w:val="20"/>
                <w:lang w:eastAsia="ru-RU"/>
              </w:rPr>
            </w:pPr>
            <w:r w:rsidRPr="008C2083">
              <w:rPr>
                <w:rFonts w:ascii="Times New Roman" w:eastAsia="Times New Roman" w:hAnsi="Times New Roman"/>
                <w:sz w:val="18"/>
                <w:szCs w:val="20"/>
                <w:lang w:eastAsia="ru-RU"/>
              </w:rPr>
              <w:t xml:space="preserve">к постановлению администрации Богучанского района </w:t>
            </w:r>
          </w:p>
          <w:p w:rsidR="008C2083" w:rsidRPr="008C2083" w:rsidRDefault="008C2083" w:rsidP="004752A3">
            <w:pPr>
              <w:autoSpaceDE w:val="0"/>
              <w:autoSpaceDN w:val="0"/>
              <w:adjustRightInd w:val="0"/>
              <w:spacing w:after="0" w:line="240" w:lineRule="auto"/>
              <w:jc w:val="right"/>
              <w:rPr>
                <w:rFonts w:ascii="Times New Roman" w:eastAsia="Times New Roman" w:hAnsi="Times New Roman"/>
                <w:bCs/>
                <w:sz w:val="18"/>
                <w:szCs w:val="20"/>
                <w:lang w:eastAsia="ru-RU"/>
              </w:rPr>
            </w:pPr>
            <w:proofErr w:type="spellStart"/>
            <w:r w:rsidRPr="008C2083">
              <w:rPr>
                <w:rFonts w:ascii="Times New Roman" w:eastAsia="Times New Roman" w:hAnsi="Times New Roman"/>
                <w:sz w:val="18"/>
                <w:szCs w:val="20"/>
                <w:lang w:val="en-US" w:eastAsia="ru-RU"/>
              </w:rPr>
              <w:t>от</w:t>
            </w:r>
            <w:proofErr w:type="spellEnd"/>
            <w:r w:rsidRPr="008C2083">
              <w:rPr>
                <w:rFonts w:ascii="Times New Roman" w:eastAsia="Times New Roman" w:hAnsi="Times New Roman"/>
                <w:sz w:val="18"/>
                <w:szCs w:val="20"/>
                <w:lang w:val="en-US" w:eastAsia="ru-RU"/>
              </w:rPr>
              <w:t xml:space="preserve"> 06.02.2017 № 10</w:t>
            </w:r>
            <w:r w:rsidRPr="008C2083">
              <w:rPr>
                <w:rFonts w:ascii="Times New Roman" w:eastAsia="Times New Roman" w:hAnsi="Times New Roman"/>
                <w:sz w:val="18"/>
                <w:szCs w:val="20"/>
                <w:lang w:eastAsia="ru-RU"/>
              </w:rPr>
              <w:t>4</w:t>
            </w:r>
            <w:r w:rsidRPr="008C2083">
              <w:rPr>
                <w:rFonts w:ascii="Times New Roman" w:eastAsia="Times New Roman" w:hAnsi="Times New Roman"/>
                <w:sz w:val="18"/>
                <w:szCs w:val="20"/>
                <w:lang w:val="en-US" w:eastAsia="ru-RU"/>
              </w:rPr>
              <w:t>-п</w:t>
            </w:r>
          </w:p>
          <w:p w:rsidR="008C2083" w:rsidRPr="008C2083" w:rsidRDefault="008C2083" w:rsidP="004752A3">
            <w:pPr>
              <w:autoSpaceDE w:val="0"/>
              <w:autoSpaceDN w:val="0"/>
              <w:adjustRightInd w:val="0"/>
              <w:spacing w:after="0" w:line="240" w:lineRule="auto"/>
              <w:jc w:val="right"/>
              <w:rPr>
                <w:rFonts w:ascii="Times New Roman" w:eastAsia="Times New Roman" w:hAnsi="Times New Roman"/>
                <w:bCs/>
                <w:sz w:val="18"/>
                <w:szCs w:val="20"/>
                <w:lang w:eastAsia="ru-RU"/>
              </w:rPr>
            </w:pPr>
            <w:r w:rsidRPr="008C2083">
              <w:rPr>
                <w:rFonts w:ascii="Times New Roman" w:eastAsia="Times New Roman" w:hAnsi="Times New Roman"/>
                <w:bCs/>
                <w:sz w:val="18"/>
                <w:szCs w:val="20"/>
                <w:lang w:eastAsia="ru-RU"/>
              </w:rPr>
              <w:t xml:space="preserve">  </w:t>
            </w:r>
          </w:p>
        </w:tc>
      </w:tr>
    </w:tbl>
    <w:p w:rsidR="008C2083" w:rsidRPr="008C2083" w:rsidRDefault="008C2083" w:rsidP="008C2083">
      <w:pPr>
        <w:autoSpaceDE w:val="0"/>
        <w:autoSpaceDN w:val="0"/>
        <w:adjustRightInd w:val="0"/>
        <w:spacing w:after="0" w:line="240" w:lineRule="auto"/>
        <w:rPr>
          <w:rFonts w:ascii="Times New Roman" w:eastAsia="Times New Roman" w:hAnsi="Times New Roman"/>
          <w:b/>
          <w:sz w:val="20"/>
          <w:szCs w:val="20"/>
          <w:lang w:eastAsia="ru-RU"/>
        </w:rPr>
      </w:pPr>
    </w:p>
    <w:p w:rsidR="008C2083" w:rsidRPr="008C2083" w:rsidRDefault="008C2083" w:rsidP="008C2083">
      <w:pPr>
        <w:autoSpaceDE w:val="0"/>
        <w:autoSpaceDN w:val="0"/>
        <w:adjustRightInd w:val="0"/>
        <w:spacing w:after="0" w:line="240" w:lineRule="auto"/>
        <w:jc w:val="center"/>
        <w:rPr>
          <w:rFonts w:ascii="Times New Roman" w:eastAsia="Times New Roman" w:hAnsi="Times New Roman"/>
          <w:sz w:val="20"/>
          <w:szCs w:val="20"/>
          <w:lang w:eastAsia="ru-RU"/>
        </w:rPr>
      </w:pPr>
      <w:r w:rsidRPr="008C2083">
        <w:rPr>
          <w:rFonts w:ascii="Times New Roman" w:eastAsia="Times New Roman" w:hAnsi="Times New Roman"/>
          <w:sz w:val="20"/>
          <w:szCs w:val="20"/>
          <w:lang w:eastAsia="ru-RU"/>
        </w:rPr>
        <w:t>Административный регламент</w:t>
      </w:r>
      <w:r w:rsidR="004752A3">
        <w:rPr>
          <w:rFonts w:ascii="Times New Roman" w:eastAsia="Times New Roman" w:hAnsi="Times New Roman"/>
          <w:sz w:val="20"/>
          <w:szCs w:val="20"/>
          <w:lang w:eastAsia="ru-RU"/>
        </w:rPr>
        <w:t xml:space="preserve"> </w:t>
      </w:r>
      <w:r w:rsidRPr="008C2083">
        <w:rPr>
          <w:rFonts w:ascii="Times New Roman" w:eastAsia="Times New Roman" w:hAnsi="Times New Roman"/>
          <w:sz w:val="20"/>
          <w:szCs w:val="20"/>
          <w:lang w:eastAsia="ru-RU"/>
        </w:rPr>
        <w:t>по предоставлению муниципальной услуги</w:t>
      </w:r>
    </w:p>
    <w:p w:rsidR="008C2083" w:rsidRPr="008C2083" w:rsidRDefault="008C2083" w:rsidP="008C2083">
      <w:pPr>
        <w:spacing w:after="0" w:line="240" w:lineRule="auto"/>
        <w:ind w:right="49" w:firstLine="426"/>
        <w:jc w:val="center"/>
        <w:rPr>
          <w:rFonts w:ascii="Times New Roman" w:eastAsia="Times New Roman" w:hAnsi="Times New Roman"/>
          <w:bCs/>
          <w:noProof/>
          <w:sz w:val="20"/>
          <w:szCs w:val="20"/>
          <w:lang w:eastAsia="ru-RU"/>
        </w:rPr>
      </w:pPr>
      <w:r w:rsidRPr="008C2083">
        <w:rPr>
          <w:rFonts w:ascii="Times New Roman" w:eastAsia="Times New Roman" w:hAnsi="Times New Roman"/>
          <w:noProof/>
          <w:sz w:val="20"/>
          <w:szCs w:val="20"/>
          <w:lang w:eastAsia="ru-RU"/>
        </w:rPr>
        <w:t>«Предоставление</w:t>
      </w:r>
      <w:r w:rsidRPr="008C2083">
        <w:rPr>
          <w:rFonts w:ascii="Times New Roman" w:eastAsia="Times New Roman" w:hAnsi="Times New Roman"/>
          <w:bCs/>
          <w:noProof/>
          <w:sz w:val="20"/>
          <w:szCs w:val="20"/>
          <w:lang w:eastAsia="ru-RU"/>
        </w:rPr>
        <w:t xml:space="preserve"> в аренду без проведения торгов  земельного участка, находящегося в муниципальной собственности </w:t>
      </w:r>
      <w:r w:rsidR="004752A3">
        <w:rPr>
          <w:rFonts w:ascii="Times New Roman" w:eastAsia="Times New Roman" w:hAnsi="Times New Roman"/>
          <w:bCs/>
          <w:noProof/>
          <w:sz w:val="20"/>
          <w:szCs w:val="20"/>
          <w:lang w:eastAsia="ru-RU"/>
        </w:rPr>
        <w:t xml:space="preserve"> </w:t>
      </w:r>
      <w:r w:rsidRPr="008C2083">
        <w:rPr>
          <w:rFonts w:ascii="Times New Roman" w:eastAsia="Times New Roman" w:hAnsi="Times New Roman"/>
          <w:bCs/>
          <w:noProof/>
          <w:sz w:val="20"/>
          <w:szCs w:val="20"/>
          <w:lang w:eastAsia="ru-RU"/>
        </w:rPr>
        <w:t>или государственная собственность на который не разграничена»</w:t>
      </w:r>
    </w:p>
    <w:p w:rsidR="008C2083" w:rsidRPr="008C2083" w:rsidRDefault="008C2083" w:rsidP="008C2083">
      <w:pPr>
        <w:spacing w:after="0" w:line="240" w:lineRule="auto"/>
        <w:ind w:right="49" w:firstLine="426"/>
        <w:jc w:val="center"/>
        <w:rPr>
          <w:rFonts w:ascii="Times New Roman" w:eastAsia="Times New Roman" w:hAnsi="Times New Roman"/>
          <w:noProof/>
          <w:sz w:val="20"/>
          <w:szCs w:val="20"/>
          <w:lang w:eastAsia="ru-RU"/>
        </w:rPr>
      </w:pPr>
    </w:p>
    <w:p w:rsidR="008C2083" w:rsidRPr="008C2083" w:rsidRDefault="008C2083" w:rsidP="008C2083">
      <w:pPr>
        <w:spacing w:after="0" w:line="240" w:lineRule="auto"/>
        <w:ind w:right="49" w:firstLine="426"/>
        <w:jc w:val="center"/>
        <w:rPr>
          <w:rFonts w:ascii="Times New Roman" w:eastAsia="Times New Roman" w:hAnsi="Times New Roman"/>
          <w:bCs/>
          <w:noProof/>
          <w:sz w:val="20"/>
          <w:szCs w:val="20"/>
          <w:lang w:eastAsia="ru-RU"/>
        </w:rPr>
      </w:pPr>
      <w:r w:rsidRPr="008C2083">
        <w:rPr>
          <w:rFonts w:ascii="Times New Roman" w:eastAsia="Times New Roman" w:hAnsi="Times New Roman"/>
          <w:bCs/>
          <w:noProof/>
          <w:sz w:val="20"/>
          <w:szCs w:val="20"/>
          <w:lang w:eastAsia="ru-RU"/>
        </w:rPr>
        <w:t>1. Общие положения</w:t>
      </w:r>
    </w:p>
    <w:p w:rsidR="008C2083" w:rsidRPr="008C2083" w:rsidRDefault="008C2083" w:rsidP="008C2083">
      <w:pPr>
        <w:spacing w:after="0" w:line="240" w:lineRule="auto"/>
        <w:ind w:right="49" w:firstLine="426"/>
        <w:jc w:val="center"/>
        <w:rPr>
          <w:rFonts w:ascii="Times New Roman" w:eastAsia="Times New Roman" w:hAnsi="Times New Roman"/>
          <w:b/>
          <w:bCs/>
          <w:noProof/>
          <w:sz w:val="20"/>
          <w:szCs w:val="20"/>
          <w:lang w:eastAsia="ru-RU"/>
        </w:rPr>
      </w:pPr>
    </w:p>
    <w:p w:rsidR="008C2083" w:rsidRPr="008C2083" w:rsidRDefault="008C2083" w:rsidP="00263010">
      <w:pPr>
        <w:numPr>
          <w:ilvl w:val="1"/>
          <w:numId w:val="25"/>
        </w:numPr>
        <w:tabs>
          <w:tab w:val="num" w:pos="426"/>
          <w:tab w:val="left" w:pos="993"/>
        </w:tabs>
        <w:spacing w:after="0" w:line="240" w:lineRule="auto"/>
        <w:ind w:left="0" w:right="49" w:firstLine="426"/>
        <w:jc w:val="both"/>
        <w:rPr>
          <w:rFonts w:ascii="Times New Roman" w:eastAsia="Times New Roman" w:hAnsi="Times New Roman"/>
          <w:sz w:val="20"/>
          <w:szCs w:val="20"/>
          <w:lang w:eastAsia="ru-RU"/>
        </w:rPr>
      </w:pPr>
      <w:r w:rsidRPr="008C2083">
        <w:rPr>
          <w:rFonts w:ascii="Times New Roman" w:eastAsia="Times New Roman" w:hAnsi="Times New Roman"/>
          <w:sz w:val="20"/>
          <w:szCs w:val="20"/>
          <w:lang w:eastAsia="ru-RU"/>
        </w:rPr>
        <w:t>Настоящий административный регламент определяет состав, последовательность и сроки исполнения административных процедур, исполняемых при  предоставлении муниципальной услуги (определяет порядок и стандарт предоставления муниципальной услуги).</w:t>
      </w:r>
    </w:p>
    <w:p w:rsidR="008C2083" w:rsidRPr="008C2083" w:rsidRDefault="008C2083" w:rsidP="00263010">
      <w:pPr>
        <w:numPr>
          <w:ilvl w:val="1"/>
          <w:numId w:val="25"/>
        </w:numPr>
        <w:tabs>
          <w:tab w:val="num" w:pos="426"/>
          <w:tab w:val="left" w:pos="993"/>
        </w:tabs>
        <w:spacing w:after="0" w:line="240" w:lineRule="auto"/>
        <w:ind w:left="0" w:right="49" w:firstLine="426"/>
        <w:jc w:val="both"/>
        <w:rPr>
          <w:rFonts w:ascii="Times New Roman" w:eastAsia="Times New Roman" w:hAnsi="Times New Roman"/>
          <w:sz w:val="20"/>
          <w:szCs w:val="20"/>
          <w:lang w:eastAsia="ru-RU"/>
        </w:rPr>
      </w:pPr>
      <w:r w:rsidRPr="008C2083">
        <w:rPr>
          <w:rFonts w:ascii="Times New Roman" w:eastAsia="Times New Roman" w:hAnsi="Times New Roman"/>
          <w:sz w:val="20"/>
          <w:szCs w:val="20"/>
          <w:lang w:eastAsia="ru-RU"/>
        </w:rPr>
        <w:t>Наименование муниципальной услуги: «Предоставление в аренду без проведения торгов  земельного участка, находящегося в муниципальной собственности или государственная собственность на который не разграничена</w:t>
      </w:r>
      <w:proofErr w:type="gramStart"/>
      <w:r w:rsidRPr="008C2083">
        <w:rPr>
          <w:rFonts w:ascii="Times New Roman" w:eastAsia="Times New Roman" w:hAnsi="Times New Roman"/>
          <w:sz w:val="20"/>
          <w:szCs w:val="20"/>
          <w:lang w:eastAsia="ru-RU"/>
        </w:rPr>
        <w:t>.»</w:t>
      </w:r>
      <w:proofErr w:type="gramEnd"/>
    </w:p>
    <w:p w:rsidR="008C2083" w:rsidRPr="008C2083" w:rsidRDefault="008C2083" w:rsidP="00263010">
      <w:pPr>
        <w:numPr>
          <w:ilvl w:val="1"/>
          <w:numId w:val="25"/>
        </w:numPr>
        <w:tabs>
          <w:tab w:val="num" w:pos="426"/>
          <w:tab w:val="left" w:pos="993"/>
        </w:tabs>
        <w:spacing w:after="0" w:line="240" w:lineRule="auto"/>
        <w:ind w:left="0" w:right="49" w:firstLine="426"/>
        <w:jc w:val="both"/>
        <w:rPr>
          <w:rFonts w:ascii="Times New Roman" w:eastAsia="Times New Roman" w:hAnsi="Times New Roman"/>
          <w:sz w:val="20"/>
          <w:szCs w:val="20"/>
          <w:lang w:eastAsia="ru-RU"/>
        </w:rPr>
      </w:pPr>
      <w:r w:rsidRPr="008C2083">
        <w:rPr>
          <w:rFonts w:ascii="Times New Roman" w:eastAsia="Times New Roman" w:hAnsi="Times New Roman"/>
          <w:sz w:val="20"/>
          <w:szCs w:val="20"/>
          <w:lang w:eastAsia="ru-RU"/>
        </w:rPr>
        <w:t>Наименование органа, предоставляющего муниципальную услугу: администрация Богучанского района (далее - администрация). Структурное подразделение, ответственное за предоставление муниципальной услуги: Отдел по земельным ресурсам Управления муниципальной собственностью Богучанского района (далее - отдел).</w:t>
      </w:r>
    </w:p>
    <w:p w:rsidR="008C2083" w:rsidRPr="008C2083" w:rsidRDefault="008C2083" w:rsidP="00263010">
      <w:pPr>
        <w:numPr>
          <w:ilvl w:val="1"/>
          <w:numId w:val="25"/>
        </w:numPr>
        <w:tabs>
          <w:tab w:val="left" w:pos="993"/>
        </w:tabs>
        <w:spacing w:after="0" w:line="240" w:lineRule="auto"/>
        <w:ind w:left="0" w:right="49" w:firstLine="360"/>
        <w:jc w:val="both"/>
        <w:rPr>
          <w:rFonts w:ascii="Times New Roman" w:eastAsia="Times New Roman" w:hAnsi="Times New Roman"/>
          <w:sz w:val="20"/>
          <w:szCs w:val="20"/>
          <w:lang w:eastAsia="ru-RU"/>
        </w:rPr>
      </w:pPr>
      <w:r w:rsidRPr="008C2083">
        <w:rPr>
          <w:rFonts w:ascii="Times New Roman" w:eastAsia="Times New Roman" w:hAnsi="Times New Roman"/>
          <w:sz w:val="20"/>
          <w:szCs w:val="20"/>
          <w:lang w:eastAsia="ru-RU"/>
        </w:rPr>
        <w:t xml:space="preserve">Место нахождения администрации: 663430, Красноярский край, </w:t>
      </w:r>
      <w:proofErr w:type="spellStart"/>
      <w:r w:rsidRPr="008C2083">
        <w:rPr>
          <w:rFonts w:ascii="Times New Roman" w:eastAsia="Times New Roman" w:hAnsi="Times New Roman"/>
          <w:sz w:val="20"/>
          <w:szCs w:val="20"/>
          <w:lang w:eastAsia="ru-RU"/>
        </w:rPr>
        <w:t>Богучанский</w:t>
      </w:r>
      <w:proofErr w:type="spellEnd"/>
      <w:r w:rsidRPr="008C2083">
        <w:rPr>
          <w:rFonts w:ascii="Times New Roman" w:eastAsia="Times New Roman" w:hAnsi="Times New Roman"/>
          <w:sz w:val="20"/>
          <w:szCs w:val="20"/>
          <w:lang w:eastAsia="ru-RU"/>
        </w:rPr>
        <w:t xml:space="preserve"> район, с. </w:t>
      </w:r>
      <w:proofErr w:type="spellStart"/>
      <w:r w:rsidRPr="008C2083">
        <w:rPr>
          <w:rFonts w:ascii="Times New Roman" w:eastAsia="Times New Roman" w:hAnsi="Times New Roman"/>
          <w:sz w:val="20"/>
          <w:szCs w:val="20"/>
          <w:lang w:eastAsia="ru-RU"/>
        </w:rPr>
        <w:t>Богучаны</w:t>
      </w:r>
      <w:proofErr w:type="spellEnd"/>
      <w:r w:rsidRPr="008C2083">
        <w:rPr>
          <w:rFonts w:ascii="Times New Roman" w:eastAsia="Times New Roman" w:hAnsi="Times New Roman"/>
          <w:sz w:val="20"/>
          <w:szCs w:val="20"/>
          <w:lang w:eastAsia="ru-RU"/>
        </w:rPr>
        <w:t xml:space="preserve">, ул. </w:t>
      </w:r>
      <w:proofErr w:type="gramStart"/>
      <w:r w:rsidRPr="008C2083">
        <w:rPr>
          <w:rFonts w:ascii="Times New Roman" w:eastAsia="Times New Roman" w:hAnsi="Times New Roman"/>
          <w:sz w:val="20"/>
          <w:szCs w:val="20"/>
          <w:lang w:eastAsia="ru-RU"/>
        </w:rPr>
        <w:t>Октябрьская</w:t>
      </w:r>
      <w:proofErr w:type="gramEnd"/>
      <w:r w:rsidRPr="008C2083">
        <w:rPr>
          <w:rFonts w:ascii="Times New Roman" w:eastAsia="Times New Roman" w:hAnsi="Times New Roman"/>
          <w:sz w:val="20"/>
          <w:szCs w:val="20"/>
          <w:lang w:eastAsia="ru-RU"/>
        </w:rPr>
        <w:t xml:space="preserve">, 72. </w:t>
      </w:r>
    </w:p>
    <w:p w:rsidR="008C2083" w:rsidRPr="008C2083" w:rsidRDefault="008C2083" w:rsidP="008C2083">
      <w:pPr>
        <w:tabs>
          <w:tab w:val="left" w:pos="851"/>
        </w:tabs>
        <w:autoSpaceDE w:val="0"/>
        <w:autoSpaceDN w:val="0"/>
        <w:adjustRightInd w:val="0"/>
        <w:spacing w:after="0" w:line="240" w:lineRule="auto"/>
        <w:ind w:right="49" w:firstLine="426"/>
        <w:jc w:val="both"/>
        <w:rPr>
          <w:rFonts w:ascii="Times New Roman" w:eastAsia="Times New Roman" w:hAnsi="Times New Roman"/>
          <w:noProof/>
          <w:sz w:val="20"/>
          <w:szCs w:val="20"/>
          <w:lang w:eastAsia="ru-RU"/>
        </w:rPr>
      </w:pPr>
      <w:r w:rsidRPr="008C2083">
        <w:rPr>
          <w:rFonts w:ascii="Times New Roman" w:eastAsia="Times New Roman" w:hAnsi="Times New Roman"/>
          <w:noProof/>
          <w:sz w:val="20"/>
          <w:szCs w:val="20"/>
          <w:lang w:eastAsia="ru-RU"/>
        </w:rPr>
        <w:t>Режим работы администрации: ежедневно с понедельника по пятницу с 9.00 до 17.00, выходные дни - суббота, воскресенье.</w:t>
      </w:r>
    </w:p>
    <w:p w:rsidR="008C2083" w:rsidRPr="008C2083" w:rsidRDefault="008C2083" w:rsidP="008C2083">
      <w:pPr>
        <w:tabs>
          <w:tab w:val="left" w:pos="851"/>
        </w:tabs>
        <w:spacing w:after="0" w:line="240" w:lineRule="auto"/>
        <w:ind w:right="49" w:firstLine="426"/>
        <w:jc w:val="both"/>
        <w:rPr>
          <w:rFonts w:ascii="Times New Roman" w:eastAsia="Times New Roman" w:hAnsi="Times New Roman"/>
          <w:noProof/>
          <w:sz w:val="20"/>
          <w:szCs w:val="20"/>
          <w:lang w:eastAsia="ru-RU"/>
        </w:rPr>
      </w:pPr>
      <w:r w:rsidRPr="008C2083">
        <w:rPr>
          <w:rFonts w:ascii="Times New Roman" w:eastAsia="Times New Roman" w:hAnsi="Times New Roman"/>
          <w:noProof/>
          <w:sz w:val="20"/>
          <w:szCs w:val="20"/>
          <w:lang w:eastAsia="ru-RU"/>
        </w:rPr>
        <w:t>Телефон приемной администрации: 8(39162) 2-23-91, факс 2-21-80, номер телефона - автоинформатора 8(39162) 2-23-91</w:t>
      </w:r>
    </w:p>
    <w:p w:rsidR="008C2083" w:rsidRPr="008C2083" w:rsidRDefault="008C2083" w:rsidP="008C2083">
      <w:pPr>
        <w:tabs>
          <w:tab w:val="left" w:pos="851"/>
        </w:tabs>
        <w:spacing w:after="0" w:line="240" w:lineRule="auto"/>
        <w:ind w:right="49" w:firstLine="426"/>
        <w:jc w:val="both"/>
        <w:rPr>
          <w:rFonts w:ascii="Times New Roman" w:eastAsia="Times New Roman" w:hAnsi="Times New Roman"/>
          <w:noProof/>
          <w:sz w:val="20"/>
          <w:szCs w:val="20"/>
          <w:lang w:val="en-US" w:eastAsia="ru-RU"/>
        </w:rPr>
      </w:pPr>
      <w:r w:rsidRPr="008C2083">
        <w:rPr>
          <w:rFonts w:ascii="Times New Roman" w:eastAsia="Times New Roman" w:hAnsi="Times New Roman"/>
          <w:noProof/>
          <w:sz w:val="20"/>
          <w:szCs w:val="20"/>
          <w:lang w:val="en-US" w:eastAsia="ru-RU"/>
        </w:rPr>
        <w:t xml:space="preserve">E-mail: </w:t>
      </w:r>
      <w:hyperlink r:id="rId44" w:history="1">
        <w:r w:rsidRPr="00F90AD2">
          <w:rPr>
            <w:rFonts w:ascii="Times New Roman" w:eastAsia="Times New Roman" w:hAnsi="Times New Roman"/>
            <w:noProof/>
            <w:sz w:val="20"/>
            <w:szCs w:val="20"/>
            <w:u w:val="single"/>
            <w:lang w:val="en-US" w:eastAsia="ru-RU"/>
          </w:rPr>
          <w:t>admin-bog@mail.ru</w:t>
        </w:r>
      </w:hyperlink>
      <w:r w:rsidRPr="008C2083">
        <w:rPr>
          <w:rFonts w:ascii="Times New Roman" w:eastAsia="Times New Roman" w:hAnsi="Times New Roman"/>
          <w:noProof/>
          <w:sz w:val="20"/>
          <w:szCs w:val="20"/>
          <w:lang w:val="en-US" w:eastAsia="ru-RU"/>
        </w:rPr>
        <w:t>, сайт: www.boguchansky-raion.ru</w:t>
      </w:r>
    </w:p>
    <w:p w:rsidR="008C2083" w:rsidRPr="008C2083" w:rsidRDefault="008C2083" w:rsidP="008C2083">
      <w:pPr>
        <w:tabs>
          <w:tab w:val="left" w:pos="851"/>
        </w:tabs>
        <w:spacing w:after="0" w:line="240" w:lineRule="auto"/>
        <w:ind w:right="49" w:firstLine="426"/>
        <w:jc w:val="both"/>
        <w:rPr>
          <w:rFonts w:ascii="Times New Roman" w:eastAsia="Times New Roman" w:hAnsi="Times New Roman"/>
          <w:noProof/>
          <w:sz w:val="20"/>
          <w:szCs w:val="20"/>
          <w:lang w:eastAsia="ru-RU"/>
        </w:rPr>
      </w:pPr>
      <w:r w:rsidRPr="008C2083">
        <w:rPr>
          <w:rFonts w:ascii="Times New Roman" w:eastAsia="Times New Roman" w:hAnsi="Times New Roman"/>
          <w:noProof/>
          <w:sz w:val="20"/>
          <w:szCs w:val="20"/>
          <w:lang w:eastAsia="ru-RU"/>
        </w:rPr>
        <w:t>Телефон начальника отдела по земельным ресурсам управления муниципальной собственностью Богучанского района: 8(391 62) 2-11-66.</w:t>
      </w:r>
    </w:p>
    <w:p w:rsidR="008C2083" w:rsidRPr="008C2083" w:rsidRDefault="008C2083" w:rsidP="008C2083">
      <w:pPr>
        <w:tabs>
          <w:tab w:val="left" w:pos="851"/>
        </w:tabs>
        <w:spacing w:after="0" w:line="240" w:lineRule="auto"/>
        <w:ind w:right="49" w:firstLine="426"/>
        <w:jc w:val="both"/>
        <w:rPr>
          <w:rFonts w:ascii="Times New Roman" w:eastAsia="Times New Roman" w:hAnsi="Times New Roman"/>
          <w:noProof/>
          <w:sz w:val="20"/>
          <w:szCs w:val="20"/>
          <w:lang w:eastAsia="ru-RU"/>
        </w:rPr>
      </w:pPr>
      <w:r w:rsidRPr="008C2083">
        <w:rPr>
          <w:rFonts w:ascii="Times New Roman" w:eastAsia="Times New Roman" w:hAnsi="Times New Roman"/>
          <w:noProof/>
          <w:sz w:val="20"/>
          <w:szCs w:val="20"/>
          <w:lang w:eastAsia="ru-RU"/>
        </w:rPr>
        <w:t>Телефон отдела по земельным ресурсам управления муниципальной собственностью Богучанского района: 8(391 62) 2-11-66, 8(391 62) 2-19-06.</w:t>
      </w:r>
    </w:p>
    <w:p w:rsidR="008C2083" w:rsidRPr="008C2083" w:rsidRDefault="008C2083" w:rsidP="008C2083">
      <w:pPr>
        <w:tabs>
          <w:tab w:val="left" w:pos="851"/>
        </w:tabs>
        <w:spacing w:after="0" w:line="240" w:lineRule="auto"/>
        <w:ind w:right="49" w:firstLine="426"/>
        <w:jc w:val="both"/>
        <w:rPr>
          <w:rFonts w:ascii="Times New Roman" w:eastAsia="Times New Roman" w:hAnsi="Times New Roman"/>
          <w:noProof/>
          <w:sz w:val="20"/>
          <w:szCs w:val="20"/>
          <w:lang w:val="en-US" w:eastAsia="ru-RU"/>
        </w:rPr>
      </w:pPr>
      <w:r w:rsidRPr="008C2083">
        <w:rPr>
          <w:rFonts w:ascii="Times New Roman" w:eastAsia="Times New Roman" w:hAnsi="Times New Roman"/>
          <w:noProof/>
          <w:sz w:val="20"/>
          <w:szCs w:val="20"/>
          <w:lang w:val="en-US" w:eastAsia="ru-RU"/>
        </w:rPr>
        <w:t xml:space="preserve">E-mail: zemres2407@mail.ru. </w:t>
      </w:r>
    </w:p>
    <w:p w:rsidR="008C2083" w:rsidRPr="008C2083" w:rsidRDefault="008C2083" w:rsidP="008C2083">
      <w:pPr>
        <w:tabs>
          <w:tab w:val="left" w:pos="851"/>
          <w:tab w:val="left" w:pos="993"/>
        </w:tabs>
        <w:spacing w:after="0" w:line="240" w:lineRule="auto"/>
        <w:ind w:right="49" w:firstLine="426"/>
        <w:jc w:val="both"/>
        <w:rPr>
          <w:rFonts w:ascii="Times New Roman" w:eastAsia="Times New Roman" w:hAnsi="Times New Roman"/>
          <w:sz w:val="20"/>
          <w:szCs w:val="20"/>
          <w:lang w:eastAsia="ru-RU"/>
        </w:rPr>
      </w:pPr>
      <w:r w:rsidRPr="008C2083">
        <w:rPr>
          <w:rFonts w:ascii="Times New Roman" w:eastAsia="Times New Roman" w:hAnsi="Times New Roman"/>
          <w:sz w:val="20"/>
          <w:szCs w:val="20"/>
          <w:lang w:eastAsia="ru-RU"/>
        </w:rPr>
        <w:t xml:space="preserve">Сведения о местонахождении, контактных телефонах (телефонах для справок), </w:t>
      </w:r>
      <w:proofErr w:type="spellStart"/>
      <w:proofErr w:type="gramStart"/>
      <w:r w:rsidRPr="008C2083">
        <w:rPr>
          <w:rFonts w:ascii="Times New Roman" w:eastAsia="Times New Roman" w:hAnsi="Times New Roman"/>
          <w:sz w:val="20"/>
          <w:szCs w:val="20"/>
          <w:lang w:eastAsia="ru-RU"/>
        </w:rPr>
        <w:t>Интернет-адресах</w:t>
      </w:r>
      <w:proofErr w:type="spellEnd"/>
      <w:proofErr w:type="gramEnd"/>
      <w:r w:rsidRPr="008C2083">
        <w:rPr>
          <w:rFonts w:ascii="Times New Roman" w:eastAsia="Times New Roman" w:hAnsi="Times New Roman"/>
          <w:sz w:val="20"/>
          <w:szCs w:val="20"/>
          <w:lang w:eastAsia="ru-RU"/>
        </w:rPr>
        <w:t xml:space="preserve">, адресах электронной почты Администрации, размещены на </w:t>
      </w:r>
      <w:r w:rsidRPr="008C2083">
        <w:rPr>
          <w:rFonts w:ascii="Times New Roman" w:eastAsia="Arial Unicode MS" w:hAnsi="Times New Roman"/>
          <w:sz w:val="20"/>
          <w:szCs w:val="20"/>
          <w:lang w:eastAsia="ru-RU"/>
        </w:rPr>
        <w:t>официальном портале «Красноярский край»</w:t>
      </w:r>
      <w:r w:rsidRPr="008C2083">
        <w:rPr>
          <w:rFonts w:ascii="Times New Roman" w:eastAsia="Times New Roman" w:hAnsi="Times New Roman"/>
          <w:sz w:val="20"/>
          <w:szCs w:val="20"/>
          <w:lang w:eastAsia="ru-RU"/>
        </w:rPr>
        <w:t>.</w:t>
      </w:r>
    </w:p>
    <w:p w:rsidR="008C2083" w:rsidRPr="008C2083" w:rsidRDefault="008C2083" w:rsidP="00263010">
      <w:pPr>
        <w:numPr>
          <w:ilvl w:val="1"/>
          <w:numId w:val="25"/>
        </w:numPr>
        <w:tabs>
          <w:tab w:val="left" w:pos="993"/>
        </w:tabs>
        <w:spacing w:after="0" w:line="240" w:lineRule="auto"/>
        <w:ind w:left="0" w:right="49" w:firstLine="360"/>
        <w:jc w:val="both"/>
        <w:rPr>
          <w:rFonts w:ascii="Times New Roman" w:eastAsia="Times New Roman" w:hAnsi="Times New Roman"/>
          <w:sz w:val="20"/>
          <w:szCs w:val="20"/>
          <w:lang w:eastAsia="ru-RU"/>
        </w:rPr>
      </w:pPr>
      <w:r w:rsidRPr="008C2083">
        <w:rPr>
          <w:rFonts w:ascii="Times New Roman" w:eastAsia="Times New Roman" w:hAnsi="Times New Roman"/>
          <w:sz w:val="20"/>
          <w:szCs w:val="20"/>
          <w:lang w:eastAsia="ru-RU"/>
        </w:rPr>
        <w:t xml:space="preserve">Информация о </w:t>
      </w:r>
      <w:r w:rsidRPr="008C2083">
        <w:rPr>
          <w:rFonts w:ascii="Times New Roman" w:eastAsia="Arial Unicode MS" w:hAnsi="Times New Roman"/>
          <w:sz w:val="20"/>
          <w:szCs w:val="20"/>
          <w:lang w:eastAsia="ru-RU"/>
        </w:rPr>
        <w:t xml:space="preserve">муниципальной услуге </w:t>
      </w:r>
      <w:r w:rsidRPr="008C2083">
        <w:rPr>
          <w:rFonts w:ascii="Times New Roman" w:eastAsia="Times New Roman" w:hAnsi="Times New Roman"/>
          <w:sz w:val="20"/>
          <w:szCs w:val="20"/>
          <w:lang w:eastAsia="ru-RU"/>
        </w:rPr>
        <w:t>предоставляется непосредственно в отделе  при личном приеме заявителей, с использованием средств телефонной связи, посредством размещения в информационно-телекоммуникационных сетях общего пользования, а также может быть получена в многофункциональном центре предоставления государственных и муниципальных услуг.</w:t>
      </w:r>
    </w:p>
    <w:p w:rsidR="008C2083" w:rsidRPr="008C2083" w:rsidRDefault="008C2083" w:rsidP="008C2083">
      <w:pPr>
        <w:autoSpaceDE w:val="0"/>
        <w:autoSpaceDN w:val="0"/>
        <w:adjustRightInd w:val="0"/>
        <w:spacing w:after="0" w:line="240" w:lineRule="auto"/>
        <w:ind w:firstLine="709"/>
        <w:jc w:val="both"/>
        <w:rPr>
          <w:rFonts w:ascii="Times New Roman" w:eastAsia="Arial Unicode MS" w:hAnsi="Times New Roman"/>
          <w:sz w:val="20"/>
          <w:szCs w:val="20"/>
          <w:lang w:eastAsia="ru-RU"/>
        </w:rPr>
      </w:pPr>
      <w:r w:rsidRPr="008C2083">
        <w:rPr>
          <w:rFonts w:ascii="Times New Roman" w:eastAsia="Arial Unicode MS" w:hAnsi="Times New Roman"/>
          <w:sz w:val="20"/>
          <w:szCs w:val="20"/>
          <w:lang w:eastAsia="ru-RU"/>
        </w:rPr>
        <w:lastRenderedPageBreak/>
        <w:t xml:space="preserve">Также информация о муниципальной услуге должна быть </w:t>
      </w:r>
      <w:r w:rsidRPr="008C2083">
        <w:rPr>
          <w:rFonts w:ascii="Times New Roman" w:eastAsia="Times New Roman" w:hAnsi="Times New Roman"/>
          <w:sz w:val="20"/>
          <w:szCs w:val="20"/>
          <w:lang w:eastAsia="ru-RU"/>
        </w:rPr>
        <w:t xml:space="preserve">размещена на </w:t>
      </w:r>
      <w:r w:rsidRPr="008C2083">
        <w:rPr>
          <w:rFonts w:ascii="Times New Roman" w:eastAsia="Arial Unicode MS" w:hAnsi="Times New Roman"/>
          <w:sz w:val="20"/>
          <w:szCs w:val="20"/>
          <w:lang w:eastAsia="ru-RU"/>
        </w:rPr>
        <w:t>официальном портале «Красноярский край», в федеральной государственной информационной системе «Единый портал государственных и муниципальных услуг (функций)»</w:t>
      </w:r>
    </w:p>
    <w:p w:rsidR="008C2083" w:rsidRPr="008C2083" w:rsidRDefault="008C2083" w:rsidP="008C2083">
      <w:pPr>
        <w:spacing w:after="0" w:line="240" w:lineRule="auto"/>
        <w:ind w:right="49" w:firstLine="709"/>
        <w:jc w:val="both"/>
        <w:rPr>
          <w:rFonts w:ascii="Times New Roman" w:eastAsia="Arial Unicode MS" w:hAnsi="Times New Roman"/>
          <w:noProof/>
          <w:sz w:val="20"/>
          <w:szCs w:val="20"/>
          <w:lang w:eastAsia="ru-RU"/>
        </w:rPr>
      </w:pPr>
    </w:p>
    <w:p w:rsidR="008C2083" w:rsidRPr="008C2083" w:rsidRDefault="008C2083" w:rsidP="008C2083">
      <w:pPr>
        <w:autoSpaceDE w:val="0"/>
        <w:autoSpaceDN w:val="0"/>
        <w:adjustRightInd w:val="0"/>
        <w:spacing w:after="0" w:line="240" w:lineRule="auto"/>
        <w:ind w:right="49" w:firstLine="709"/>
        <w:jc w:val="center"/>
        <w:rPr>
          <w:rFonts w:ascii="Times New Roman" w:eastAsia="Arial Unicode MS" w:hAnsi="Times New Roman"/>
          <w:bCs/>
          <w:sz w:val="20"/>
          <w:szCs w:val="20"/>
          <w:lang w:eastAsia="ru-RU"/>
        </w:rPr>
      </w:pPr>
      <w:r w:rsidRPr="008C2083">
        <w:rPr>
          <w:rFonts w:ascii="Times New Roman" w:eastAsia="Arial Unicode MS" w:hAnsi="Times New Roman"/>
          <w:bCs/>
          <w:sz w:val="20"/>
          <w:szCs w:val="20"/>
          <w:lang w:eastAsia="ru-RU"/>
        </w:rPr>
        <w:t>2. Стандарт предоставления муниципальной услуги</w:t>
      </w:r>
    </w:p>
    <w:p w:rsidR="008C2083" w:rsidRPr="008C2083" w:rsidRDefault="008C2083" w:rsidP="008C2083">
      <w:pPr>
        <w:autoSpaceDE w:val="0"/>
        <w:autoSpaceDN w:val="0"/>
        <w:adjustRightInd w:val="0"/>
        <w:spacing w:after="0" w:line="240" w:lineRule="auto"/>
        <w:ind w:right="49" w:firstLine="709"/>
        <w:jc w:val="both"/>
        <w:outlineLvl w:val="2"/>
        <w:rPr>
          <w:rFonts w:ascii="Times New Roman" w:eastAsia="Times New Roman" w:hAnsi="Times New Roman"/>
          <w:noProof/>
          <w:sz w:val="20"/>
          <w:szCs w:val="20"/>
          <w:lang w:eastAsia="ru-RU"/>
        </w:rPr>
      </w:pPr>
      <w:r w:rsidRPr="008C2083">
        <w:rPr>
          <w:rFonts w:ascii="Times New Roman" w:eastAsia="Times New Roman" w:hAnsi="Times New Roman"/>
          <w:noProof/>
          <w:sz w:val="20"/>
          <w:szCs w:val="20"/>
          <w:lang w:eastAsia="ru-RU"/>
        </w:rPr>
        <w:t xml:space="preserve">2.1. Наименование </w:t>
      </w:r>
      <w:r w:rsidRPr="008C2083">
        <w:rPr>
          <w:rFonts w:ascii="Times New Roman" w:eastAsia="Arial Unicode MS" w:hAnsi="Times New Roman"/>
          <w:noProof/>
          <w:sz w:val="20"/>
          <w:szCs w:val="20"/>
          <w:lang w:eastAsia="ru-RU"/>
        </w:rPr>
        <w:t>муниципальной</w:t>
      </w:r>
      <w:r w:rsidRPr="008C2083">
        <w:rPr>
          <w:rFonts w:ascii="Times New Roman" w:eastAsia="Times New Roman" w:hAnsi="Times New Roman"/>
          <w:noProof/>
          <w:sz w:val="20"/>
          <w:szCs w:val="20"/>
          <w:lang w:eastAsia="ru-RU"/>
        </w:rPr>
        <w:t xml:space="preserve"> услуги: </w:t>
      </w:r>
      <w:proofErr w:type="gramStart"/>
      <w:r w:rsidRPr="008C2083">
        <w:rPr>
          <w:rFonts w:ascii="Times New Roman" w:eastAsia="Times New Roman" w:hAnsi="Times New Roman"/>
          <w:noProof/>
          <w:sz w:val="20"/>
          <w:szCs w:val="20"/>
          <w:lang w:eastAsia="ru-RU"/>
        </w:rPr>
        <w:t xml:space="preserve">«Предоставление в аренду без проведения торгов  земельного участка, находящегося в муниципальной собственности или государственная собственность на который не разграничена.» Данная муниципальная услуга предоставляется в случаях, указанных в пункте 2 статьи 39.6 Земельного кодекса РФ в отношении земельного участка, прошедшего государственный кадастровый учет, границы которого определены в соответствии с Федеральным </w:t>
      </w:r>
      <w:hyperlink r:id="rId45" w:history="1">
        <w:r w:rsidRPr="00F90AD2">
          <w:rPr>
            <w:rFonts w:ascii="Times New Roman" w:eastAsia="Times New Roman" w:hAnsi="Times New Roman"/>
            <w:noProof/>
            <w:sz w:val="20"/>
            <w:szCs w:val="20"/>
            <w:u w:val="single"/>
            <w:lang w:eastAsia="ru-RU"/>
          </w:rPr>
          <w:t>законом</w:t>
        </w:r>
      </w:hyperlink>
      <w:r w:rsidRPr="008C2083">
        <w:rPr>
          <w:rFonts w:ascii="Times New Roman" w:eastAsia="Times New Roman" w:hAnsi="Times New Roman"/>
          <w:noProof/>
          <w:sz w:val="20"/>
          <w:szCs w:val="20"/>
          <w:lang w:eastAsia="ru-RU"/>
        </w:rPr>
        <w:t xml:space="preserve"> "О государственной регистрации недвижимости", то есть соответсвуют материалам межевания.</w:t>
      </w:r>
      <w:proofErr w:type="gramEnd"/>
    </w:p>
    <w:p w:rsidR="008C2083" w:rsidRPr="008C2083" w:rsidRDefault="008C2083" w:rsidP="008C2083">
      <w:pPr>
        <w:tabs>
          <w:tab w:val="left" w:pos="1418"/>
        </w:tabs>
        <w:autoSpaceDE w:val="0"/>
        <w:autoSpaceDN w:val="0"/>
        <w:adjustRightInd w:val="0"/>
        <w:spacing w:after="0" w:line="240" w:lineRule="auto"/>
        <w:ind w:right="49" w:firstLine="709"/>
        <w:jc w:val="both"/>
        <w:outlineLvl w:val="2"/>
        <w:rPr>
          <w:rFonts w:ascii="Times New Roman" w:eastAsia="Times New Roman" w:hAnsi="Times New Roman"/>
          <w:noProof/>
          <w:sz w:val="20"/>
          <w:szCs w:val="20"/>
          <w:lang w:eastAsia="ru-RU"/>
        </w:rPr>
      </w:pPr>
      <w:r w:rsidRPr="008C2083">
        <w:rPr>
          <w:rFonts w:ascii="Times New Roman" w:eastAsia="Times New Roman" w:hAnsi="Times New Roman"/>
          <w:sz w:val="20"/>
          <w:szCs w:val="20"/>
          <w:lang w:eastAsia="ru-RU"/>
        </w:rPr>
        <w:t xml:space="preserve">2.2. </w:t>
      </w:r>
      <w:r w:rsidRPr="008C2083">
        <w:rPr>
          <w:rFonts w:ascii="Times New Roman" w:eastAsia="Times New Roman" w:hAnsi="Times New Roman"/>
          <w:noProof/>
          <w:sz w:val="20"/>
          <w:szCs w:val="20"/>
          <w:lang w:eastAsia="ru-RU"/>
        </w:rPr>
        <w:t xml:space="preserve">Наименование органа, предоставляющего муниципальную услугу: </w:t>
      </w:r>
      <w:r w:rsidRPr="008C2083">
        <w:rPr>
          <w:rFonts w:ascii="Times New Roman" w:eastAsia="Times New Roman" w:hAnsi="Times New Roman"/>
          <w:sz w:val="20"/>
          <w:szCs w:val="20"/>
          <w:lang w:eastAsia="ru-RU"/>
        </w:rPr>
        <w:t>администрация Богучанского района. Структурное подразделение, ответственное за предоставление муниципальной услуги: отдел по земельным ресурсам Управления муниципальной собственностью Богучанского района.</w:t>
      </w:r>
    </w:p>
    <w:p w:rsidR="008C2083" w:rsidRPr="008C2083" w:rsidRDefault="008C2083" w:rsidP="008C2083">
      <w:pPr>
        <w:autoSpaceDE w:val="0"/>
        <w:autoSpaceDN w:val="0"/>
        <w:adjustRightInd w:val="0"/>
        <w:spacing w:after="0" w:line="240" w:lineRule="auto"/>
        <w:ind w:right="49" w:firstLine="709"/>
        <w:jc w:val="both"/>
        <w:outlineLvl w:val="2"/>
        <w:rPr>
          <w:rFonts w:ascii="Times New Roman" w:eastAsia="Times New Roman" w:hAnsi="Times New Roman"/>
          <w:sz w:val="20"/>
          <w:szCs w:val="20"/>
          <w:lang w:eastAsia="ru-RU"/>
        </w:rPr>
      </w:pPr>
      <w:r w:rsidRPr="008C2083">
        <w:rPr>
          <w:rFonts w:ascii="Times New Roman" w:eastAsia="Times New Roman" w:hAnsi="Times New Roman"/>
          <w:noProof/>
          <w:sz w:val="20"/>
          <w:szCs w:val="20"/>
          <w:lang w:eastAsia="ru-RU"/>
        </w:rPr>
        <w:t>Для предоставления муниципальной услуги необходимо обращение в Управление Федеральной службы государственной регистрации, кадастра и картографии по Красноярскому краю и Межрайонную инспекцию ФНС России № 18 по Красноярскому краю. Данные обращения осуществляются администрацией в рамках межведомственного взаимодействия. Требовать от заявителя самостоятельного обращения в указанные органы запрещено.</w:t>
      </w:r>
    </w:p>
    <w:p w:rsidR="008C2083" w:rsidRPr="008C2083" w:rsidRDefault="008C2083" w:rsidP="008C2083">
      <w:pPr>
        <w:autoSpaceDE w:val="0"/>
        <w:autoSpaceDN w:val="0"/>
        <w:adjustRightInd w:val="0"/>
        <w:spacing w:after="0" w:line="240" w:lineRule="auto"/>
        <w:ind w:right="49" w:firstLine="709"/>
        <w:jc w:val="both"/>
        <w:rPr>
          <w:rFonts w:ascii="Times New Roman" w:eastAsia="Arial Unicode MS" w:hAnsi="Times New Roman"/>
          <w:sz w:val="20"/>
          <w:szCs w:val="20"/>
          <w:lang w:eastAsia="ru-RU"/>
        </w:rPr>
      </w:pPr>
      <w:r w:rsidRPr="008C2083">
        <w:rPr>
          <w:rFonts w:ascii="Times New Roman" w:eastAsia="Arial Unicode MS" w:hAnsi="Times New Roman"/>
          <w:sz w:val="20"/>
          <w:szCs w:val="20"/>
          <w:lang w:eastAsia="ru-RU"/>
        </w:rPr>
        <w:t>2.3. Результатом предоставления муниципальной услуги является: проект договора аренды земельного участка (положительный результат) или   решение об отказе в предоставлении земельного участка (отрицательный результат).</w:t>
      </w:r>
    </w:p>
    <w:p w:rsidR="008C2083" w:rsidRPr="008C2083" w:rsidRDefault="008C2083" w:rsidP="008C2083">
      <w:pPr>
        <w:autoSpaceDE w:val="0"/>
        <w:autoSpaceDN w:val="0"/>
        <w:adjustRightInd w:val="0"/>
        <w:spacing w:after="0" w:line="240" w:lineRule="auto"/>
        <w:ind w:right="49" w:firstLine="709"/>
        <w:jc w:val="both"/>
        <w:rPr>
          <w:rFonts w:ascii="Times New Roman" w:eastAsia="Arial Unicode MS" w:hAnsi="Times New Roman"/>
          <w:bCs/>
          <w:sz w:val="20"/>
          <w:szCs w:val="20"/>
          <w:lang w:eastAsia="ru-RU"/>
        </w:rPr>
      </w:pPr>
      <w:r w:rsidRPr="008C2083">
        <w:rPr>
          <w:rFonts w:ascii="Times New Roman" w:eastAsia="Times New Roman" w:hAnsi="Times New Roman"/>
          <w:sz w:val="20"/>
          <w:szCs w:val="20"/>
          <w:lang w:eastAsia="ru-RU"/>
        </w:rPr>
        <w:t>2.4. Срок предоставления  муниципальной услуги: не более чем тридцать дней со дня поступления заявления о предоставлении земельного участка.</w:t>
      </w:r>
    </w:p>
    <w:p w:rsidR="008C2083" w:rsidRPr="008C2083" w:rsidRDefault="008C2083" w:rsidP="008C2083">
      <w:pPr>
        <w:autoSpaceDE w:val="0"/>
        <w:autoSpaceDN w:val="0"/>
        <w:adjustRightInd w:val="0"/>
        <w:spacing w:after="0" w:line="240" w:lineRule="auto"/>
        <w:ind w:firstLine="709"/>
        <w:jc w:val="both"/>
        <w:outlineLvl w:val="2"/>
        <w:rPr>
          <w:rFonts w:ascii="Times New Roman" w:eastAsia="Times New Roman" w:hAnsi="Times New Roman"/>
          <w:noProof/>
          <w:sz w:val="20"/>
          <w:szCs w:val="20"/>
          <w:lang w:eastAsia="ru-RU"/>
        </w:rPr>
      </w:pPr>
      <w:r w:rsidRPr="008C2083">
        <w:rPr>
          <w:rFonts w:ascii="Times New Roman" w:eastAsia="Times New Roman" w:hAnsi="Times New Roman"/>
          <w:noProof/>
          <w:sz w:val="20"/>
          <w:szCs w:val="20"/>
          <w:lang w:eastAsia="ru-RU"/>
        </w:rPr>
        <w:t xml:space="preserve">2.5. Правовые основания для предоставления муниципальной услуги: </w:t>
      </w:r>
    </w:p>
    <w:p w:rsidR="008C2083" w:rsidRPr="008C2083" w:rsidRDefault="008C2083" w:rsidP="008C2083">
      <w:pPr>
        <w:spacing w:after="0" w:line="240" w:lineRule="auto"/>
        <w:ind w:right="49" w:firstLine="709"/>
        <w:jc w:val="both"/>
        <w:rPr>
          <w:rFonts w:ascii="Times New Roman" w:eastAsia="Arial Unicode MS" w:hAnsi="Times New Roman"/>
          <w:noProof/>
          <w:sz w:val="20"/>
          <w:szCs w:val="20"/>
          <w:lang w:eastAsia="ru-RU"/>
        </w:rPr>
      </w:pPr>
      <w:r w:rsidRPr="008C2083">
        <w:rPr>
          <w:rFonts w:ascii="Times New Roman" w:eastAsia="Times New Roman" w:hAnsi="Times New Roman"/>
          <w:noProof/>
          <w:sz w:val="20"/>
          <w:szCs w:val="20"/>
          <w:lang w:eastAsia="ru-RU"/>
        </w:rPr>
        <w:t>Предоставление муниципальной услуги</w:t>
      </w:r>
      <w:r w:rsidRPr="008C2083">
        <w:rPr>
          <w:rFonts w:ascii="Times New Roman" w:eastAsia="Arial Unicode MS" w:hAnsi="Times New Roman"/>
          <w:noProof/>
          <w:sz w:val="20"/>
          <w:szCs w:val="20"/>
          <w:lang w:eastAsia="ru-RU"/>
        </w:rPr>
        <w:t xml:space="preserve"> осуществляется в соответствии с:</w:t>
      </w:r>
    </w:p>
    <w:p w:rsidR="008C2083" w:rsidRPr="008C2083" w:rsidRDefault="008C2083" w:rsidP="00263010">
      <w:pPr>
        <w:numPr>
          <w:ilvl w:val="0"/>
          <w:numId w:val="12"/>
        </w:numPr>
        <w:tabs>
          <w:tab w:val="num" w:pos="709"/>
        </w:tabs>
        <w:autoSpaceDE w:val="0"/>
        <w:autoSpaceDN w:val="0"/>
        <w:adjustRightInd w:val="0"/>
        <w:spacing w:after="0" w:line="240" w:lineRule="auto"/>
        <w:ind w:left="709"/>
        <w:jc w:val="both"/>
        <w:rPr>
          <w:rFonts w:ascii="Times New Roman" w:eastAsia="Arial Unicode MS" w:hAnsi="Times New Roman"/>
          <w:noProof/>
          <w:sz w:val="20"/>
          <w:szCs w:val="20"/>
          <w:lang w:val="en-US" w:eastAsia="ru-RU"/>
        </w:rPr>
      </w:pPr>
      <w:r w:rsidRPr="008C2083">
        <w:rPr>
          <w:rFonts w:ascii="Times New Roman" w:eastAsia="Arial Unicode MS" w:hAnsi="Times New Roman"/>
          <w:noProof/>
          <w:sz w:val="20"/>
          <w:szCs w:val="20"/>
          <w:lang w:val="en-US" w:eastAsia="ru-RU"/>
        </w:rPr>
        <w:t xml:space="preserve">Земельным кодексом Российской Федерации; </w:t>
      </w:r>
    </w:p>
    <w:p w:rsidR="008C2083" w:rsidRPr="008C2083" w:rsidRDefault="008C2083" w:rsidP="00263010">
      <w:pPr>
        <w:numPr>
          <w:ilvl w:val="0"/>
          <w:numId w:val="12"/>
        </w:numPr>
        <w:tabs>
          <w:tab w:val="num" w:pos="709"/>
        </w:tabs>
        <w:autoSpaceDE w:val="0"/>
        <w:autoSpaceDN w:val="0"/>
        <w:adjustRightInd w:val="0"/>
        <w:spacing w:after="0" w:line="240" w:lineRule="auto"/>
        <w:ind w:left="709"/>
        <w:jc w:val="both"/>
        <w:rPr>
          <w:rFonts w:ascii="Times New Roman" w:eastAsia="Arial Unicode MS" w:hAnsi="Times New Roman"/>
          <w:noProof/>
          <w:sz w:val="20"/>
          <w:szCs w:val="20"/>
          <w:lang w:eastAsia="ru-RU"/>
        </w:rPr>
      </w:pPr>
      <w:r w:rsidRPr="008C2083">
        <w:rPr>
          <w:rFonts w:ascii="Times New Roman" w:eastAsia="Arial Unicode MS" w:hAnsi="Times New Roman"/>
          <w:noProof/>
          <w:sz w:val="20"/>
          <w:szCs w:val="20"/>
          <w:lang w:eastAsia="ru-RU"/>
        </w:rPr>
        <w:t xml:space="preserve">Федеральным законом от 25.01.2001 № 137-ФЗ «О введении в действие Земельного кодекса Российской Федерации; </w:t>
      </w:r>
    </w:p>
    <w:p w:rsidR="008C2083" w:rsidRPr="008C2083" w:rsidRDefault="008C2083" w:rsidP="00263010">
      <w:pPr>
        <w:numPr>
          <w:ilvl w:val="0"/>
          <w:numId w:val="12"/>
        </w:numPr>
        <w:tabs>
          <w:tab w:val="num" w:pos="709"/>
        </w:tabs>
        <w:autoSpaceDE w:val="0"/>
        <w:autoSpaceDN w:val="0"/>
        <w:adjustRightInd w:val="0"/>
        <w:spacing w:after="0" w:line="240" w:lineRule="auto"/>
        <w:ind w:left="709"/>
        <w:jc w:val="both"/>
        <w:rPr>
          <w:rFonts w:ascii="Times New Roman" w:eastAsia="Arial Unicode MS" w:hAnsi="Times New Roman"/>
          <w:noProof/>
          <w:sz w:val="20"/>
          <w:szCs w:val="20"/>
          <w:lang w:eastAsia="ru-RU"/>
        </w:rPr>
      </w:pPr>
      <w:r w:rsidRPr="008C2083">
        <w:rPr>
          <w:rFonts w:ascii="Times New Roman" w:eastAsia="Arial Unicode MS" w:hAnsi="Times New Roman"/>
          <w:noProof/>
          <w:sz w:val="20"/>
          <w:szCs w:val="20"/>
          <w:lang w:eastAsia="ru-RU"/>
        </w:rPr>
        <w:t>Законом Красноярского края от 04.12.2008 № 7-2542 «О регулировании земельных отношений в Красноярском крае»;</w:t>
      </w:r>
    </w:p>
    <w:p w:rsidR="008C2083" w:rsidRPr="008C2083" w:rsidRDefault="008C2083" w:rsidP="00263010">
      <w:pPr>
        <w:numPr>
          <w:ilvl w:val="0"/>
          <w:numId w:val="12"/>
        </w:numPr>
        <w:tabs>
          <w:tab w:val="num" w:pos="709"/>
        </w:tabs>
        <w:autoSpaceDE w:val="0"/>
        <w:autoSpaceDN w:val="0"/>
        <w:adjustRightInd w:val="0"/>
        <w:spacing w:after="0" w:line="240" w:lineRule="auto"/>
        <w:ind w:left="709"/>
        <w:jc w:val="both"/>
        <w:rPr>
          <w:rFonts w:ascii="Times New Roman" w:eastAsia="Arial Unicode MS" w:hAnsi="Times New Roman"/>
          <w:noProof/>
          <w:sz w:val="20"/>
          <w:szCs w:val="20"/>
          <w:lang w:eastAsia="ru-RU"/>
        </w:rPr>
      </w:pPr>
      <w:r w:rsidRPr="008C2083">
        <w:rPr>
          <w:rFonts w:ascii="Times New Roman" w:eastAsia="Arial Unicode MS" w:hAnsi="Times New Roman"/>
          <w:noProof/>
          <w:sz w:val="20"/>
          <w:szCs w:val="20"/>
          <w:lang w:eastAsia="ru-RU"/>
        </w:rPr>
        <w:t>Федеральным законом от 24.07.2002 № 101-ФЗ «Об обороте земель сельскохозяйственного назначения;</w:t>
      </w:r>
    </w:p>
    <w:p w:rsidR="008C2083" w:rsidRPr="008C2083" w:rsidRDefault="008C2083" w:rsidP="00263010">
      <w:pPr>
        <w:numPr>
          <w:ilvl w:val="0"/>
          <w:numId w:val="12"/>
        </w:numPr>
        <w:tabs>
          <w:tab w:val="num" w:pos="709"/>
        </w:tabs>
        <w:autoSpaceDE w:val="0"/>
        <w:autoSpaceDN w:val="0"/>
        <w:adjustRightInd w:val="0"/>
        <w:spacing w:after="0" w:line="240" w:lineRule="auto"/>
        <w:ind w:left="709"/>
        <w:jc w:val="both"/>
        <w:rPr>
          <w:rFonts w:ascii="Times New Roman" w:eastAsia="Times New Roman" w:hAnsi="Times New Roman"/>
          <w:noProof/>
          <w:sz w:val="20"/>
          <w:szCs w:val="20"/>
          <w:lang w:eastAsia="ru-RU"/>
        </w:rPr>
      </w:pPr>
      <w:r w:rsidRPr="008C2083">
        <w:rPr>
          <w:rFonts w:ascii="Times New Roman" w:eastAsia="Times New Roman" w:hAnsi="Times New Roman"/>
          <w:noProof/>
          <w:sz w:val="20"/>
          <w:szCs w:val="20"/>
          <w:lang w:eastAsia="ru-RU"/>
        </w:rPr>
        <w:t>Федеральным законом от 27.07.2010 № 210-ФЗ «Об организации предоставления государственных и муниципальных услуг»;</w:t>
      </w:r>
      <w:r w:rsidRPr="008C2083">
        <w:rPr>
          <w:rFonts w:ascii="Times New Roman" w:eastAsia="Arial Unicode MS" w:hAnsi="Times New Roman"/>
          <w:noProof/>
          <w:sz w:val="20"/>
          <w:szCs w:val="20"/>
          <w:lang w:eastAsia="ru-RU"/>
        </w:rPr>
        <w:t xml:space="preserve"> </w:t>
      </w:r>
    </w:p>
    <w:p w:rsidR="008C2083" w:rsidRPr="008C2083" w:rsidRDefault="008C2083" w:rsidP="00263010">
      <w:pPr>
        <w:numPr>
          <w:ilvl w:val="0"/>
          <w:numId w:val="12"/>
        </w:numPr>
        <w:tabs>
          <w:tab w:val="num" w:pos="709"/>
        </w:tabs>
        <w:autoSpaceDE w:val="0"/>
        <w:autoSpaceDN w:val="0"/>
        <w:adjustRightInd w:val="0"/>
        <w:spacing w:after="0" w:line="240" w:lineRule="auto"/>
        <w:ind w:left="709"/>
        <w:jc w:val="both"/>
        <w:rPr>
          <w:rFonts w:ascii="Times New Roman" w:eastAsia="Times New Roman" w:hAnsi="Times New Roman"/>
          <w:noProof/>
          <w:sz w:val="20"/>
          <w:szCs w:val="20"/>
          <w:lang w:eastAsia="ru-RU"/>
        </w:rPr>
      </w:pPr>
      <w:r w:rsidRPr="008C2083">
        <w:rPr>
          <w:rFonts w:ascii="Times New Roman" w:eastAsia="Arial Unicode MS" w:hAnsi="Times New Roman"/>
          <w:noProof/>
          <w:sz w:val="20"/>
          <w:szCs w:val="20"/>
          <w:lang w:eastAsia="ru-RU"/>
        </w:rPr>
        <w:t xml:space="preserve">Приказом Минэкономразвития России от 12.01.2015 </w:t>
      </w:r>
      <w:r w:rsidRPr="008C2083">
        <w:rPr>
          <w:rFonts w:ascii="Times New Roman" w:eastAsia="Arial Unicode MS" w:hAnsi="Times New Roman"/>
          <w:noProof/>
          <w:sz w:val="20"/>
          <w:szCs w:val="20"/>
          <w:lang w:val="en-US" w:eastAsia="ru-RU"/>
        </w:rPr>
        <w:t>N</w:t>
      </w:r>
      <w:r w:rsidRPr="008C2083">
        <w:rPr>
          <w:rFonts w:ascii="Times New Roman" w:eastAsia="Arial Unicode MS" w:hAnsi="Times New Roman"/>
          <w:noProof/>
          <w:sz w:val="20"/>
          <w:szCs w:val="20"/>
          <w:lang w:eastAsia="ru-RU"/>
        </w:rPr>
        <w:t xml:space="preserve"> 1 "Об утверждении перечня документов, подтверждающих право заявителя на приобретение земельного участка без проведения торгов";</w:t>
      </w:r>
    </w:p>
    <w:p w:rsidR="008C2083" w:rsidRPr="008C2083" w:rsidRDefault="008C2083" w:rsidP="00263010">
      <w:pPr>
        <w:numPr>
          <w:ilvl w:val="0"/>
          <w:numId w:val="12"/>
        </w:numPr>
        <w:tabs>
          <w:tab w:val="num" w:pos="709"/>
        </w:tabs>
        <w:autoSpaceDE w:val="0"/>
        <w:autoSpaceDN w:val="0"/>
        <w:adjustRightInd w:val="0"/>
        <w:spacing w:after="0" w:line="240" w:lineRule="auto"/>
        <w:ind w:left="709" w:hanging="425"/>
        <w:jc w:val="both"/>
        <w:rPr>
          <w:rFonts w:ascii="Times New Roman" w:eastAsia="Times New Roman" w:hAnsi="Times New Roman"/>
          <w:noProof/>
          <w:sz w:val="20"/>
          <w:szCs w:val="20"/>
          <w:lang w:eastAsia="ru-RU"/>
        </w:rPr>
      </w:pPr>
      <w:r w:rsidRPr="008C2083">
        <w:rPr>
          <w:rFonts w:ascii="Times New Roman" w:eastAsia="Times New Roman" w:hAnsi="Times New Roman"/>
          <w:noProof/>
          <w:sz w:val="20"/>
          <w:szCs w:val="20"/>
          <w:lang w:eastAsia="ru-RU"/>
        </w:rPr>
        <w:t>Уставом Богучанского района Красноярского края;</w:t>
      </w:r>
      <w:r w:rsidRPr="008C2083">
        <w:rPr>
          <w:rFonts w:ascii="Times New Roman" w:eastAsia="Arial Unicode MS" w:hAnsi="Times New Roman"/>
          <w:noProof/>
          <w:sz w:val="20"/>
          <w:szCs w:val="20"/>
          <w:lang w:eastAsia="ru-RU"/>
        </w:rPr>
        <w:t xml:space="preserve"> </w:t>
      </w:r>
    </w:p>
    <w:p w:rsidR="008C2083" w:rsidRPr="008C2083" w:rsidRDefault="008C2083" w:rsidP="00263010">
      <w:pPr>
        <w:numPr>
          <w:ilvl w:val="0"/>
          <w:numId w:val="12"/>
        </w:numPr>
        <w:tabs>
          <w:tab w:val="num" w:pos="709"/>
        </w:tabs>
        <w:autoSpaceDE w:val="0"/>
        <w:autoSpaceDN w:val="0"/>
        <w:adjustRightInd w:val="0"/>
        <w:spacing w:after="0" w:line="240" w:lineRule="auto"/>
        <w:ind w:left="709" w:hanging="425"/>
        <w:jc w:val="both"/>
        <w:rPr>
          <w:rFonts w:ascii="Times New Roman" w:eastAsia="Times New Roman" w:hAnsi="Times New Roman"/>
          <w:noProof/>
          <w:sz w:val="20"/>
          <w:szCs w:val="20"/>
          <w:lang w:eastAsia="ru-RU"/>
        </w:rPr>
      </w:pPr>
      <w:r w:rsidRPr="008C2083">
        <w:rPr>
          <w:rFonts w:ascii="Times New Roman" w:eastAsia="Arial Unicode MS" w:hAnsi="Times New Roman"/>
          <w:noProof/>
          <w:sz w:val="20"/>
          <w:szCs w:val="20"/>
          <w:lang w:eastAsia="ru-RU"/>
        </w:rPr>
        <w:t xml:space="preserve">иными правовыми актами, регламентирующими правоотношения, возникающие при предоставлении </w:t>
      </w:r>
      <w:r w:rsidRPr="008C2083">
        <w:rPr>
          <w:rFonts w:ascii="Times New Roman" w:eastAsia="Times New Roman" w:hAnsi="Times New Roman"/>
          <w:bCs/>
          <w:noProof/>
          <w:sz w:val="20"/>
          <w:szCs w:val="20"/>
          <w:lang w:eastAsia="ru-RU"/>
        </w:rPr>
        <w:t>в аренду без проведения торгов</w:t>
      </w:r>
      <w:r w:rsidRPr="008C2083">
        <w:rPr>
          <w:rFonts w:ascii="Times New Roman" w:eastAsia="Times New Roman" w:hAnsi="Times New Roman"/>
          <w:noProof/>
          <w:sz w:val="20"/>
          <w:szCs w:val="20"/>
          <w:lang w:eastAsia="ru-RU"/>
        </w:rPr>
        <w:t xml:space="preserve"> земельных участков, находящихся в муниципальной собственности или государственная собственность на которые не разграничена</w:t>
      </w:r>
      <w:r w:rsidRPr="008C2083">
        <w:rPr>
          <w:rFonts w:ascii="Times New Roman" w:eastAsia="Arial Unicode MS" w:hAnsi="Times New Roman"/>
          <w:noProof/>
          <w:sz w:val="20"/>
          <w:szCs w:val="20"/>
          <w:lang w:eastAsia="ru-RU"/>
        </w:rPr>
        <w:t>.</w:t>
      </w:r>
    </w:p>
    <w:p w:rsidR="008C2083" w:rsidRPr="008C2083" w:rsidRDefault="008C2083" w:rsidP="008C2083">
      <w:pPr>
        <w:spacing w:after="0" w:line="240" w:lineRule="auto"/>
        <w:ind w:right="49" w:firstLine="709"/>
        <w:jc w:val="both"/>
        <w:rPr>
          <w:rFonts w:ascii="Times New Roman" w:eastAsia="Times New Roman" w:hAnsi="Times New Roman"/>
          <w:noProof/>
          <w:sz w:val="20"/>
          <w:szCs w:val="20"/>
          <w:lang w:eastAsia="ru-RU"/>
        </w:rPr>
      </w:pPr>
      <w:r w:rsidRPr="008C2083">
        <w:rPr>
          <w:rFonts w:ascii="Times New Roman" w:eastAsia="Times New Roman" w:hAnsi="Times New Roman"/>
          <w:noProof/>
          <w:sz w:val="20"/>
          <w:szCs w:val="20"/>
          <w:lang w:eastAsia="ru-RU"/>
        </w:rPr>
        <w:t>2.6. Требования к документам, представляемым для предоставления  муниципальной услуги:</w:t>
      </w:r>
    </w:p>
    <w:p w:rsidR="008C2083" w:rsidRPr="008C2083" w:rsidRDefault="008C2083" w:rsidP="008C2083">
      <w:pPr>
        <w:spacing w:after="0" w:line="240" w:lineRule="auto"/>
        <w:ind w:right="49"/>
        <w:jc w:val="both"/>
        <w:rPr>
          <w:rFonts w:ascii="Times New Roman" w:eastAsia="Times New Roman" w:hAnsi="Times New Roman"/>
          <w:sz w:val="20"/>
          <w:szCs w:val="20"/>
          <w:lang w:eastAsia="ru-RU"/>
        </w:rPr>
      </w:pPr>
      <w:r w:rsidRPr="008C2083">
        <w:rPr>
          <w:rFonts w:ascii="Times New Roman" w:eastAsia="Times New Roman" w:hAnsi="Times New Roman"/>
          <w:sz w:val="20"/>
          <w:szCs w:val="20"/>
          <w:lang w:eastAsia="ru-RU"/>
        </w:rPr>
        <w:tab/>
        <w:t xml:space="preserve">Заявление </w:t>
      </w:r>
      <w:r w:rsidRPr="008C2083">
        <w:rPr>
          <w:rFonts w:ascii="Times New Roman" w:eastAsia="Times New Roman" w:hAnsi="Times New Roman"/>
          <w:bCs/>
          <w:sz w:val="20"/>
          <w:szCs w:val="20"/>
          <w:lang w:eastAsia="ru-RU"/>
        </w:rPr>
        <w:t xml:space="preserve">о предоставлении муниципальной услуги может </w:t>
      </w:r>
      <w:r w:rsidRPr="008C2083">
        <w:rPr>
          <w:rFonts w:ascii="Times New Roman" w:eastAsia="Times New Roman" w:hAnsi="Times New Roman"/>
          <w:sz w:val="20"/>
          <w:szCs w:val="20"/>
          <w:lang w:eastAsia="ru-RU"/>
        </w:rPr>
        <w:t xml:space="preserve">заполняться по форме, указанной в приложении 2, или в свободной форме с обязательным указанием данных, предусмотренных пунктом 1 статьи 39.17. Земельного кодекса РФ. </w:t>
      </w:r>
    </w:p>
    <w:p w:rsidR="008C2083" w:rsidRPr="008C2083" w:rsidRDefault="008C2083" w:rsidP="008C2083">
      <w:pPr>
        <w:spacing w:after="0" w:line="360" w:lineRule="auto"/>
        <w:ind w:left="720" w:right="49"/>
        <w:jc w:val="both"/>
        <w:rPr>
          <w:rFonts w:ascii="Times New Roman" w:eastAsia="Times New Roman" w:hAnsi="Times New Roman"/>
          <w:sz w:val="20"/>
          <w:szCs w:val="20"/>
          <w:lang w:eastAsia="ru-RU"/>
        </w:rPr>
      </w:pPr>
      <w:r w:rsidRPr="008C2083">
        <w:rPr>
          <w:rFonts w:ascii="Times New Roman" w:eastAsia="Times New Roman" w:hAnsi="Times New Roman"/>
          <w:sz w:val="20"/>
          <w:szCs w:val="20"/>
          <w:lang w:eastAsia="ru-RU"/>
        </w:rPr>
        <w:tab/>
        <w:t>К заявлению о предоставлении земельного участка прилагаются:</w:t>
      </w:r>
    </w:p>
    <w:p w:rsidR="008C2083" w:rsidRPr="008C2083" w:rsidRDefault="008C2083" w:rsidP="00263010">
      <w:pPr>
        <w:numPr>
          <w:ilvl w:val="1"/>
          <w:numId w:val="14"/>
        </w:numPr>
        <w:spacing w:after="0" w:line="240" w:lineRule="auto"/>
        <w:ind w:right="49"/>
        <w:jc w:val="both"/>
        <w:rPr>
          <w:rFonts w:ascii="Times New Roman" w:eastAsia="Times New Roman" w:hAnsi="Times New Roman"/>
          <w:sz w:val="20"/>
          <w:szCs w:val="20"/>
          <w:lang w:eastAsia="ru-RU"/>
        </w:rPr>
      </w:pPr>
      <w:r w:rsidRPr="008C2083">
        <w:rPr>
          <w:rFonts w:ascii="Times New Roman" w:eastAsia="Times New Roman" w:hAnsi="Times New Roman"/>
          <w:sz w:val="20"/>
          <w:szCs w:val="20"/>
          <w:lang w:eastAsia="ru-RU"/>
        </w:rPr>
        <w:t>копия документа, подтверждающего личность заявителя;</w:t>
      </w:r>
    </w:p>
    <w:p w:rsidR="008C2083" w:rsidRPr="008C2083" w:rsidRDefault="008C2083" w:rsidP="00263010">
      <w:pPr>
        <w:numPr>
          <w:ilvl w:val="1"/>
          <w:numId w:val="14"/>
        </w:numPr>
        <w:spacing w:after="0" w:line="240" w:lineRule="auto"/>
        <w:ind w:right="49"/>
        <w:jc w:val="both"/>
        <w:rPr>
          <w:rFonts w:ascii="Times New Roman" w:eastAsia="Times New Roman" w:hAnsi="Times New Roman"/>
          <w:sz w:val="20"/>
          <w:szCs w:val="20"/>
          <w:lang w:eastAsia="ru-RU"/>
        </w:rPr>
      </w:pPr>
      <w:r w:rsidRPr="008C2083">
        <w:rPr>
          <w:rFonts w:ascii="Times New Roman" w:eastAsia="Times New Roman" w:hAnsi="Times New Roman"/>
          <w:sz w:val="20"/>
          <w:szCs w:val="20"/>
          <w:lang w:eastAsia="ru-RU"/>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8C2083" w:rsidRPr="008C2083" w:rsidRDefault="008C2083" w:rsidP="00263010">
      <w:pPr>
        <w:numPr>
          <w:ilvl w:val="1"/>
          <w:numId w:val="14"/>
        </w:numPr>
        <w:spacing w:after="0" w:line="240" w:lineRule="auto"/>
        <w:ind w:right="49"/>
        <w:jc w:val="both"/>
        <w:rPr>
          <w:rFonts w:ascii="Times New Roman" w:eastAsia="Times New Roman" w:hAnsi="Times New Roman"/>
          <w:sz w:val="20"/>
          <w:szCs w:val="20"/>
          <w:lang w:eastAsia="ru-RU"/>
        </w:rPr>
      </w:pPr>
      <w:r w:rsidRPr="008C2083">
        <w:rPr>
          <w:rFonts w:ascii="Times New Roman" w:eastAsia="Times New Roman" w:hAnsi="Times New Roman"/>
          <w:sz w:val="20"/>
          <w:szCs w:val="20"/>
          <w:lang w:eastAsia="ru-RU"/>
        </w:rPr>
        <w:t xml:space="preserve">заверенный перевод </w:t>
      </w:r>
      <w:proofErr w:type="gramStart"/>
      <w:r w:rsidRPr="008C2083">
        <w:rPr>
          <w:rFonts w:ascii="Times New Roman" w:eastAsia="Times New Roman" w:hAnsi="Times New Roman"/>
          <w:sz w:val="20"/>
          <w:szCs w:val="2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C2083">
        <w:rPr>
          <w:rFonts w:ascii="Times New Roman" w:eastAsia="Times New Roman" w:hAnsi="Times New Roman"/>
          <w:sz w:val="20"/>
          <w:szCs w:val="20"/>
          <w:lang w:eastAsia="ru-RU"/>
        </w:rPr>
        <w:t>, если заявителем является иностранное юридическое лицо;</w:t>
      </w:r>
    </w:p>
    <w:p w:rsidR="008C2083" w:rsidRPr="008C2083" w:rsidRDefault="008C2083" w:rsidP="00263010">
      <w:pPr>
        <w:numPr>
          <w:ilvl w:val="1"/>
          <w:numId w:val="14"/>
        </w:numPr>
        <w:spacing w:after="0" w:line="240" w:lineRule="auto"/>
        <w:ind w:right="49"/>
        <w:jc w:val="both"/>
        <w:rPr>
          <w:rFonts w:ascii="Times New Roman" w:eastAsia="Times New Roman" w:hAnsi="Times New Roman"/>
          <w:sz w:val="20"/>
          <w:szCs w:val="20"/>
          <w:lang w:eastAsia="ru-RU"/>
        </w:rPr>
      </w:pPr>
      <w:r w:rsidRPr="008C2083">
        <w:rPr>
          <w:rFonts w:ascii="Times New Roman" w:eastAsia="Times New Roman" w:hAnsi="Times New Roman"/>
          <w:sz w:val="20"/>
          <w:szCs w:val="20"/>
          <w:lang w:eastAsia="ru-RU"/>
        </w:rPr>
        <w:t xml:space="preserve">документы, подтверждающие право заявителя на приобретение земельного участка без проведения торгов и предусмотренные Приказом Минэкономразвития России от 12.01.2015 </w:t>
      </w:r>
      <w:r w:rsidRPr="008C2083">
        <w:rPr>
          <w:rFonts w:ascii="Times New Roman" w:eastAsia="Times New Roman" w:hAnsi="Times New Roman"/>
          <w:sz w:val="20"/>
          <w:szCs w:val="20"/>
          <w:lang w:val="en-US" w:eastAsia="ru-RU"/>
        </w:rPr>
        <w:t>N</w:t>
      </w:r>
      <w:r w:rsidRPr="008C2083">
        <w:rPr>
          <w:rFonts w:ascii="Times New Roman" w:eastAsia="Times New Roman" w:hAnsi="Times New Roman"/>
          <w:sz w:val="20"/>
          <w:szCs w:val="20"/>
          <w:lang w:eastAsia="ru-RU"/>
        </w:rPr>
        <w:t xml:space="preserve"> 1 "Об утверждении перечня документов, подтверждающих право заявителя на приобретение земельного участка без проведения торгов";</w:t>
      </w:r>
    </w:p>
    <w:p w:rsidR="008C2083" w:rsidRPr="008C2083" w:rsidRDefault="008C2083" w:rsidP="008C2083">
      <w:pPr>
        <w:spacing w:after="0" w:line="240" w:lineRule="auto"/>
        <w:ind w:right="49"/>
        <w:jc w:val="both"/>
        <w:rPr>
          <w:rFonts w:ascii="Times New Roman" w:eastAsia="Times New Roman" w:hAnsi="Times New Roman"/>
          <w:noProof/>
          <w:sz w:val="20"/>
          <w:szCs w:val="20"/>
          <w:lang w:eastAsia="ru-RU"/>
        </w:rPr>
      </w:pPr>
      <w:r w:rsidRPr="008C2083">
        <w:rPr>
          <w:rFonts w:ascii="Times New Roman" w:eastAsia="Times New Roman" w:hAnsi="Times New Roman"/>
          <w:bCs/>
          <w:noProof/>
          <w:sz w:val="20"/>
          <w:szCs w:val="20"/>
          <w:lang w:eastAsia="ru-RU"/>
        </w:rPr>
        <w:tab/>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C2083" w:rsidRPr="008C2083" w:rsidRDefault="008C2083" w:rsidP="008C2083">
      <w:pPr>
        <w:autoSpaceDE w:val="0"/>
        <w:autoSpaceDN w:val="0"/>
        <w:adjustRightInd w:val="0"/>
        <w:spacing w:after="0" w:line="240" w:lineRule="auto"/>
        <w:ind w:right="49" w:firstLine="709"/>
        <w:jc w:val="both"/>
        <w:rPr>
          <w:rFonts w:ascii="Times New Roman" w:eastAsia="Times New Roman" w:hAnsi="Times New Roman"/>
          <w:noProof/>
          <w:sz w:val="20"/>
          <w:szCs w:val="20"/>
          <w:lang w:eastAsia="ru-RU"/>
        </w:rPr>
      </w:pPr>
      <w:r w:rsidRPr="008C2083">
        <w:rPr>
          <w:rFonts w:ascii="Times New Roman" w:eastAsia="Times New Roman" w:hAnsi="Times New Roman"/>
          <w:noProof/>
          <w:sz w:val="20"/>
          <w:szCs w:val="20"/>
          <w:lang w:eastAsia="ru-RU"/>
        </w:rPr>
        <w:lastRenderedPageBreak/>
        <w:t xml:space="preserve">Запрещено требовать от заявителя документы, подлежащие получению в рамках межведомственного информационного взаимодействия. </w:t>
      </w:r>
    </w:p>
    <w:p w:rsidR="008C2083" w:rsidRPr="008C2083" w:rsidRDefault="008C2083" w:rsidP="008C2083">
      <w:pPr>
        <w:autoSpaceDE w:val="0"/>
        <w:autoSpaceDN w:val="0"/>
        <w:adjustRightInd w:val="0"/>
        <w:spacing w:after="0" w:line="240" w:lineRule="auto"/>
        <w:ind w:right="49" w:firstLine="709"/>
        <w:jc w:val="both"/>
        <w:rPr>
          <w:rFonts w:ascii="Times New Roman" w:eastAsia="Times New Roman" w:hAnsi="Times New Roman"/>
          <w:noProof/>
          <w:sz w:val="20"/>
          <w:szCs w:val="20"/>
          <w:lang w:eastAsia="ru-RU"/>
        </w:rPr>
      </w:pPr>
      <w:r w:rsidRPr="008C2083">
        <w:rPr>
          <w:rFonts w:ascii="Times New Roman" w:eastAsia="Times New Roman" w:hAnsi="Times New Roman"/>
          <w:noProof/>
          <w:sz w:val="20"/>
          <w:szCs w:val="20"/>
          <w:lang w:eastAsia="ru-RU"/>
        </w:rPr>
        <w:t>Документы, указанные в утвержденном  Приказом Минэкономразвития России от 12.01.2015 N 1 перечне документов, подтверждающих право заявителя на приобретение земельного участка без проведения торгов, запрашиваются администрацией посредством межведомственного информационного взаимодействия.</w:t>
      </w:r>
    </w:p>
    <w:p w:rsidR="008C2083" w:rsidRPr="008C2083" w:rsidRDefault="008C2083" w:rsidP="008C2083">
      <w:pPr>
        <w:autoSpaceDE w:val="0"/>
        <w:autoSpaceDN w:val="0"/>
        <w:adjustRightInd w:val="0"/>
        <w:spacing w:after="0" w:line="240" w:lineRule="auto"/>
        <w:ind w:firstLine="709"/>
        <w:jc w:val="both"/>
        <w:outlineLvl w:val="2"/>
        <w:rPr>
          <w:rFonts w:ascii="Times New Roman" w:eastAsia="Times New Roman" w:hAnsi="Times New Roman"/>
          <w:noProof/>
          <w:sz w:val="20"/>
          <w:szCs w:val="20"/>
          <w:lang w:eastAsia="ru-RU"/>
        </w:rPr>
      </w:pPr>
      <w:r w:rsidRPr="008C2083">
        <w:rPr>
          <w:rFonts w:ascii="Times New Roman" w:eastAsia="Times New Roman" w:hAnsi="Times New Roman"/>
          <w:noProof/>
          <w:sz w:val="20"/>
          <w:szCs w:val="20"/>
          <w:lang w:eastAsia="ru-RU"/>
        </w:rPr>
        <w:t>2.7. Перечень оснований для отказа в приеме документов, необходимых для предоставления муниципальной услуги:</w:t>
      </w:r>
    </w:p>
    <w:p w:rsidR="008C2083" w:rsidRPr="008C2083" w:rsidRDefault="008C2083" w:rsidP="00263010">
      <w:pPr>
        <w:numPr>
          <w:ilvl w:val="0"/>
          <w:numId w:val="15"/>
        </w:numPr>
        <w:autoSpaceDE w:val="0"/>
        <w:autoSpaceDN w:val="0"/>
        <w:adjustRightInd w:val="0"/>
        <w:spacing w:after="0" w:line="240" w:lineRule="auto"/>
        <w:ind w:left="1418"/>
        <w:jc w:val="both"/>
        <w:outlineLvl w:val="2"/>
        <w:rPr>
          <w:rFonts w:ascii="Times New Roman" w:eastAsia="Times New Roman" w:hAnsi="Times New Roman"/>
          <w:noProof/>
          <w:sz w:val="20"/>
          <w:szCs w:val="20"/>
          <w:lang w:eastAsia="ru-RU"/>
        </w:rPr>
      </w:pPr>
      <w:r w:rsidRPr="008C2083">
        <w:rPr>
          <w:rFonts w:ascii="Times New Roman" w:eastAsia="Times New Roman" w:hAnsi="Times New Roman"/>
          <w:noProof/>
          <w:sz w:val="20"/>
          <w:szCs w:val="20"/>
          <w:lang w:eastAsia="ru-RU"/>
        </w:rPr>
        <w:t xml:space="preserve">в документах присутствуют следы подчисток, приписок, зачеркнутые слова и иные не оговоренные в них исправления. </w:t>
      </w:r>
    </w:p>
    <w:p w:rsidR="008C2083" w:rsidRPr="008C2083" w:rsidRDefault="008C2083" w:rsidP="00263010">
      <w:pPr>
        <w:numPr>
          <w:ilvl w:val="0"/>
          <w:numId w:val="15"/>
        </w:numPr>
        <w:autoSpaceDE w:val="0"/>
        <w:autoSpaceDN w:val="0"/>
        <w:adjustRightInd w:val="0"/>
        <w:spacing w:after="0" w:line="240" w:lineRule="auto"/>
        <w:ind w:left="1418"/>
        <w:jc w:val="both"/>
        <w:outlineLvl w:val="2"/>
        <w:rPr>
          <w:rFonts w:ascii="Times New Roman" w:eastAsia="Times New Roman" w:hAnsi="Times New Roman"/>
          <w:noProof/>
          <w:sz w:val="20"/>
          <w:szCs w:val="20"/>
          <w:lang w:eastAsia="ru-RU"/>
        </w:rPr>
      </w:pPr>
      <w:r w:rsidRPr="008C2083">
        <w:rPr>
          <w:rFonts w:ascii="Times New Roman" w:eastAsia="Times New Roman" w:hAnsi="Times New Roman"/>
          <w:noProof/>
          <w:sz w:val="20"/>
          <w:szCs w:val="20"/>
          <w:lang w:eastAsia="ru-RU"/>
        </w:rPr>
        <w:t xml:space="preserve">документы, приложенные к заявлению, исполнены карандашом. </w:t>
      </w:r>
    </w:p>
    <w:p w:rsidR="008C2083" w:rsidRPr="008C2083" w:rsidRDefault="008C2083" w:rsidP="00263010">
      <w:pPr>
        <w:numPr>
          <w:ilvl w:val="0"/>
          <w:numId w:val="15"/>
        </w:numPr>
        <w:autoSpaceDE w:val="0"/>
        <w:autoSpaceDN w:val="0"/>
        <w:adjustRightInd w:val="0"/>
        <w:spacing w:after="0" w:line="240" w:lineRule="auto"/>
        <w:ind w:left="1418"/>
        <w:jc w:val="both"/>
        <w:outlineLvl w:val="2"/>
        <w:rPr>
          <w:rFonts w:ascii="Times New Roman" w:eastAsia="Times New Roman" w:hAnsi="Times New Roman"/>
          <w:noProof/>
          <w:sz w:val="20"/>
          <w:szCs w:val="20"/>
          <w:lang w:eastAsia="ru-RU"/>
        </w:rPr>
      </w:pPr>
      <w:r w:rsidRPr="008C2083">
        <w:rPr>
          <w:rFonts w:ascii="Times New Roman" w:eastAsia="Times New Roman" w:hAnsi="Times New Roman"/>
          <w:noProof/>
          <w:sz w:val="20"/>
          <w:szCs w:val="20"/>
          <w:lang w:eastAsia="ru-RU"/>
        </w:rPr>
        <w:t>документы, приложенные к заявлению, плохого качества или имеют серьезные повреждения, что не позволяет однозначно истолковать их содержание.</w:t>
      </w:r>
    </w:p>
    <w:p w:rsidR="008C2083" w:rsidRPr="008C2083" w:rsidRDefault="008C2083" w:rsidP="008C2083">
      <w:pPr>
        <w:autoSpaceDE w:val="0"/>
        <w:autoSpaceDN w:val="0"/>
        <w:adjustRightInd w:val="0"/>
        <w:spacing w:after="0" w:line="240" w:lineRule="auto"/>
        <w:ind w:firstLine="709"/>
        <w:jc w:val="both"/>
        <w:outlineLvl w:val="2"/>
        <w:rPr>
          <w:rFonts w:ascii="Times New Roman" w:eastAsia="Times New Roman" w:hAnsi="Times New Roman"/>
          <w:noProof/>
          <w:sz w:val="20"/>
          <w:szCs w:val="20"/>
          <w:lang w:eastAsia="ru-RU"/>
        </w:rPr>
      </w:pPr>
      <w:r w:rsidRPr="008C2083">
        <w:rPr>
          <w:rFonts w:ascii="Times New Roman" w:eastAsia="Times New Roman" w:hAnsi="Times New Roman"/>
          <w:noProof/>
          <w:sz w:val="20"/>
          <w:szCs w:val="20"/>
          <w:lang w:eastAsia="ru-RU"/>
        </w:rPr>
        <w:t>2.8. Перечень оснований для отказа в предоставлении муниципальной услуги (получения отрицательного результата предоставления муниципальной услуги) содержится в статье 39.16 Земельного кодекса РФ.</w:t>
      </w:r>
    </w:p>
    <w:p w:rsidR="008C2083" w:rsidRPr="008C2083" w:rsidRDefault="008C2083" w:rsidP="008C2083">
      <w:pPr>
        <w:spacing w:after="0" w:line="240" w:lineRule="auto"/>
        <w:outlineLvl w:val="2"/>
        <w:rPr>
          <w:rFonts w:ascii="Times New Roman" w:eastAsia="Times New Roman" w:hAnsi="Times New Roman"/>
          <w:noProof/>
          <w:sz w:val="20"/>
          <w:szCs w:val="20"/>
          <w:lang w:eastAsia="ru-RU"/>
        </w:rPr>
      </w:pPr>
      <w:r w:rsidRPr="008C2083">
        <w:rPr>
          <w:rFonts w:ascii="Times New Roman" w:eastAsia="Times New Roman" w:hAnsi="Times New Roman"/>
          <w:noProof/>
          <w:sz w:val="20"/>
          <w:szCs w:val="20"/>
          <w:lang w:eastAsia="ru-RU"/>
        </w:rPr>
        <w:tab/>
        <w:t>2.9. Предоставление муниципальной услуги осуществляется без взимания платы.</w:t>
      </w:r>
    </w:p>
    <w:p w:rsidR="008C2083" w:rsidRPr="008C2083" w:rsidRDefault="008C2083" w:rsidP="008C2083">
      <w:pPr>
        <w:spacing w:after="0" w:line="240" w:lineRule="auto"/>
        <w:ind w:right="49" w:firstLine="709"/>
        <w:jc w:val="both"/>
        <w:rPr>
          <w:rFonts w:ascii="Times New Roman" w:eastAsia="Times New Roman" w:hAnsi="Times New Roman"/>
          <w:noProof/>
          <w:sz w:val="20"/>
          <w:szCs w:val="20"/>
          <w:lang w:eastAsia="ru-RU"/>
        </w:rPr>
      </w:pPr>
      <w:r w:rsidRPr="008C2083">
        <w:rPr>
          <w:rFonts w:ascii="Times New Roman" w:eastAsia="Times New Roman" w:hAnsi="Times New Roman"/>
          <w:noProof/>
          <w:sz w:val="20"/>
          <w:szCs w:val="20"/>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определяется из расчета не более 15 минут на одного получателя муниципальной услуги.</w:t>
      </w:r>
    </w:p>
    <w:p w:rsidR="008C2083" w:rsidRPr="008C2083" w:rsidRDefault="008C2083" w:rsidP="008C2083">
      <w:pPr>
        <w:spacing w:after="0" w:line="240" w:lineRule="auto"/>
        <w:ind w:right="49" w:firstLine="709"/>
        <w:jc w:val="both"/>
        <w:rPr>
          <w:rFonts w:ascii="Times New Roman" w:eastAsia="Times New Roman" w:hAnsi="Times New Roman"/>
          <w:noProof/>
          <w:sz w:val="20"/>
          <w:szCs w:val="20"/>
          <w:lang w:eastAsia="ru-RU"/>
        </w:rPr>
      </w:pPr>
      <w:r w:rsidRPr="008C2083">
        <w:rPr>
          <w:rFonts w:ascii="Times New Roman" w:eastAsia="Times New Roman" w:hAnsi="Times New Roman"/>
          <w:noProof/>
          <w:sz w:val="20"/>
          <w:szCs w:val="20"/>
          <w:lang w:eastAsia="ru-RU"/>
        </w:rPr>
        <w:t>2.11. Срок регистрации заявления о предоставлении муниципальной услуги не должен  превышать три рабочих дня.</w:t>
      </w:r>
    </w:p>
    <w:p w:rsidR="008C2083" w:rsidRPr="008C2083" w:rsidRDefault="008C2083" w:rsidP="008C2083">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8C2083">
        <w:rPr>
          <w:rFonts w:ascii="Times New Roman" w:eastAsia="Times New Roman" w:hAnsi="Times New Roman"/>
          <w:noProof/>
          <w:sz w:val="20"/>
          <w:szCs w:val="20"/>
          <w:lang w:eastAsia="ru-RU"/>
        </w:rPr>
        <w:t xml:space="preserve">   2.12. </w:t>
      </w:r>
      <w:proofErr w:type="gramStart"/>
      <w:r w:rsidRPr="008C2083">
        <w:rPr>
          <w:rFonts w:ascii="Times New Roman" w:eastAsia="Times New Roman" w:hAnsi="Times New Roman"/>
          <w:noProof/>
          <w:sz w:val="20"/>
          <w:szCs w:val="20"/>
          <w:lang w:eastAsia="ru-RU"/>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C2083" w:rsidRPr="008C2083" w:rsidRDefault="008C2083" w:rsidP="008C2083">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8C2083">
        <w:rPr>
          <w:rFonts w:ascii="Times New Roman" w:eastAsia="Times New Roman" w:hAnsi="Times New Roman"/>
          <w:noProof/>
          <w:sz w:val="20"/>
          <w:szCs w:val="20"/>
          <w:lang w:eastAsia="ru-RU"/>
        </w:rPr>
        <w:t>2.12.1.Места для исполнения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 2.2.2/2.4.1340-03».</w:t>
      </w:r>
    </w:p>
    <w:p w:rsidR="008C2083" w:rsidRPr="008C2083" w:rsidRDefault="008C2083" w:rsidP="008C2083">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8C2083">
        <w:rPr>
          <w:rFonts w:ascii="Times New Roman" w:eastAsia="Times New Roman" w:hAnsi="Times New Roman"/>
          <w:noProof/>
          <w:sz w:val="20"/>
          <w:szCs w:val="20"/>
          <w:lang w:eastAsia="ru-RU"/>
        </w:rPr>
        <w:t>2.12.2. Помещения должны быть оборудованы:</w:t>
      </w:r>
    </w:p>
    <w:p w:rsidR="008C2083" w:rsidRPr="008C2083" w:rsidRDefault="008C2083" w:rsidP="008C2083">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8C2083">
        <w:rPr>
          <w:rFonts w:ascii="Times New Roman" w:eastAsia="Times New Roman" w:hAnsi="Times New Roman"/>
          <w:noProof/>
          <w:sz w:val="20"/>
          <w:szCs w:val="20"/>
          <w:lang w:eastAsia="ru-RU"/>
        </w:rPr>
        <w:t>- противопожарной системой и средствами пожаротушения;</w:t>
      </w:r>
    </w:p>
    <w:p w:rsidR="008C2083" w:rsidRPr="008C2083" w:rsidRDefault="008C2083" w:rsidP="008C2083">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8C2083">
        <w:rPr>
          <w:rFonts w:ascii="Times New Roman" w:eastAsia="Times New Roman" w:hAnsi="Times New Roman"/>
          <w:noProof/>
          <w:sz w:val="20"/>
          <w:szCs w:val="20"/>
          <w:lang w:eastAsia="ru-RU"/>
        </w:rPr>
        <w:t>- системой оповещения о возникновении чрезвычайной ситуации;</w:t>
      </w:r>
    </w:p>
    <w:p w:rsidR="008C2083" w:rsidRPr="008C2083" w:rsidRDefault="008C2083" w:rsidP="008C2083">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8C2083">
        <w:rPr>
          <w:rFonts w:ascii="Times New Roman" w:eastAsia="Times New Roman" w:hAnsi="Times New Roman"/>
          <w:noProof/>
          <w:sz w:val="20"/>
          <w:szCs w:val="20"/>
          <w:lang w:eastAsia="ru-RU"/>
        </w:rPr>
        <w:t>- системой кондиционирования воздуха либо вентиляторами.</w:t>
      </w:r>
    </w:p>
    <w:p w:rsidR="008C2083" w:rsidRPr="008C2083" w:rsidRDefault="008C2083" w:rsidP="008C2083">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8C2083">
        <w:rPr>
          <w:rFonts w:ascii="Times New Roman" w:eastAsia="Times New Roman" w:hAnsi="Times New Roman"/>
          <w:noProof/>
          <w:sz w:val="20"/>
          <w:szCs w:val="20"/>
          <w:lang w:eastAsia="ru-RU"/>
        </w:rPr>
        <w:t>Непосредственное взаимодействие специалистов с заявителями осуществляется в кабинетах отдела по земельным ресурсам управления муниципальной собственностью Богучанского района. Каждый кабинет обозначен информационной табличкой (вывеской) с указанием номера кабинета.</w:t>
      </w:r>
    </w:p>
    <w:p w:rsidR="008C2083" w:rsidRPr="008C2083" w:rsidRDefault="008C2083" w:rsidP="008C2083">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8C2083">
        <w:rPr>
          <w:rFonts w:ascii="Times New Roman" w:eastAsia="Times New Roman" w:hAnsi="Times New Roman"/>
          <w:noProof/>
          <w:sz w:val="20"/>
          <w:szCs w:val="20"/>
          <w:lang w:eastAsia="ru-RU"/>
        </w:rPr>
        <w:t>В кабинете рабочее место специалиста должно быть оснащено настенной вывеской с указанием фамилии, имени, отчества и должности специалиста, осуществляющего исполнение муниципальной услуги, оборудовано персональным компьютером  с возможностью доступа к необходимым информационным базам данных, печатающим устройствам, сети Интернет.</w:t>
      </w:r>
    </w:p>
    <w:p w:rsidR="008C2083" w:rsidRPr="008C2083" w:rsidRDefault="008C2083" w:rsidP="008C2083">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8C2083">
        <w:rPr>
          <w:rFonts w:ascii="Times New Roman" w:eastAsia="Times New Roman" w:hAnsi="Times New Roman"/>
          <w:noProof/>
          <w:sz w:val="20"/>
          <w:szCs w:val="20"/>
          <w:lang w:eastAsia="ru-RU"/>
        </w:rPr>
        <w:t xml:space="preserve"> 2.12.3. Места ожидания в очереди на предоставление или получение документов должны быть оборудованы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w:t>
      </w:r>
    </w:p>
    <w:p w:rsidR="008C2083" w:rsidRPr="008C2083" w:rsidRDefault="008C2083" w:rsidP="008C2083">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8C2083">
        <w:rPr>
          <w:rFonts w:ascii="Times New Roman" w:eastAsia="Times New Roman" w:hAnsi="Times New Roman"/>
          <w:noProof/>
          <w:sz w:val="20"/>
          <w:szCs w:val="20"/>
          <w:lang w:eastAsia="ru-RU"/>
        </w:rPr>
        <w:t>2.12.4. Места для заполнения документов оборудуются стульями, столами (стойками) и обеспечиваются информационными стендами с образцами заполнения документов, бланками заявлений и канцелярскими принадлежностями.</w:t>
      </w:r>
    </w:p>
    <w:p w:rsidR="008C2083" w:rsidRPr="008C2083" w:rsidRDefault="008C2083" w:rsidP="008C2083">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8C2083">
        <w:rPr>
          <w:rFonts w:ascii="Times New Roman" w:eastAsia="Times New Roman" w:hAnsi="Times New Roman"/>
          <w:noProof/>
          <w:sz w:val="20"/>
          <w:szCs w:val="20"/>
          <w:lang w:eastAsia="ru-RU"/>
        </w:rPr>
        <w:t xml:space="preserve">2.12.5. На информационных стендах размещаются следующие информационные материалы: наименование муниципальной услуги, перечень документов, которые заявитель должен приложить к заявлению, последовательность административных процедур </w:t>
      </w:r>
      <w:r w:rsidRPr="008C2083">
        <w:rPr>
          <w:rFonts w:ascii="Times New Roman" w:eastAsia="Arial Unicode MS" w:hAnsi="Times New Roman"/>
          <w:bCs/>
          <w:noProof/>
          <w:sz w:val="20"/>
          <w:szCs w:val="20"/>
          <w:lang w:eastAsia="ru-RU"/>
        </w:rPr>
        <w:t>при предоставлении муниципальной  услуги</w:t>
      </w:r>
      <w:r w:rsidRPr="008C2083">
        <w:rPr>
          <w:rFonts w:ascii="Times New Roman" w:eastAsia="Times New Roman" w:hAnsi="Times New Roman"/>
          <w:noProof/>
          <w:sz w:val="20"/>
          <w:szCs w:val="20"/>
          <w:lang w:eastAsia="ru-RU"/>
        </w:rPr>
        <w:t>, представленная в виде блок-схемы, текст административного регламента. Материалы, размещаемые на стендах, должны быть наглядны, понятны, удобны для чтения.</w:t>
      </w:r>
    </w:p>
    <w:p w:rsidR="008C2083" w:rsidRPr="008C2083" w:rsidRDefault="008C2083" w:rsidP="008C2083">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8C2083">
        <w:rPr>
          <w:rFonts w:ascii="Times New Roman" w:eastAsia="Times New Roman" w:hAnsi="Times New Roman"/>
          <w:noProof/>
          <w:sz w:val="20"/>
          <w:szCs w:val="20"/>
          <w:lang w:eastAsia="ru-RU"/>
        </w:rPr>
        <w:t xml:space="preserve">2.12.6. Администрация обеспечивает инвалидам (включая инвалидов, использующих кресла-коляски) условия для беспрепятственного доступа к объектам, в которых предоставляются муниципальные услуги. Работники администрации оказывают посильную помощь инвалидам в преодолении барьеров, мешающих получению ими услуг наравне с другими лицами. </w:t>
      </w:r>
    </w:p>
    <w:p w:rsidR="008C2083" w:rsidRPr="008C2083" w:rsidRDefault="008C2083" w:rsidP="008C2083">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8C2083">
        <w:rPr>
          <w:rFonts w:ascii="Times New Roman" w:eastAsia="Times New Roman" w:hAnsi="Times New Roman"/>
          <w:sz w:val="20"/>
          <w:szCs w:val="20"/>
          <w:lang w:eastAsia="ru-RU"/>
        </w:rPr>
        <w:t>2.13. Показателями доступности и качества муниципальной услуги являются</w:t>
      </w:r>
      <w:r w:rsidRPr="008C2083">
        <w:rPr>
          <w:rFonts w:ascii="Times New Roman" w:eastAsia="Times New Roman" w:hAnsi="Times New Roman"/>
          <w:b/>
          <w:sz w:val="20"/>
          <w:szCs w:val="20"/>
          <w:lang w:eastAsia="ru-RU"/>
        </w:rPr>
        <w:t xml:space="preserve"> </w:t>
      </w:r>
      <w:r w:rsidRPr="008C2083">
        <w:rPr>
          <w:rFonts w:ascii="Times New Roman" w:eastAsia="Times New Roman" w:hAnsi="Times New Roman"/>
          <w:sz w:val="20"/>
          <w:szCs w:val="20"/>
          <w:lang w:eastAsia="ru-RU"/>
        </w:rPr>
        <w:t xml:space="preserve">время ожидания в очереди с момента подачи заявления на получение муниципальной услуги до момента получения ее результата, доля заявителей, получивших положительный результат предоставления муниципальной услуги от общего количества заявителей. При предоставлении муниципальной услуги заявитель взаимодействует с </w:t>
      </w:r>
      <w:r w:rsidRPr="008C2083">
        <w:rPr>
          <w:rFonts w:ascii="Times New Roman" w:eastAsia="Times New Roman" w:hAnsi="Times New Roman"/>
          <w:sz w:val="20"/>
          <w:szCs w:val="20"/>
          <w:lang w:eastAsia="ru-RU"/>
        </w:rPr>
        <w:lastRenderedPageBreak/>
        <w:t>двумя должностными лицами, продолжительность взаимодействия не более 15 минут.</w:t>
      </w:r>
      <w:r w:rsidRPr="008C2083">
        <w:rPr>
          <w:rFonts w:ascii="Arial" w:eastAsia="Times New Roman" w:hAnsi="Arial" w:cs="Arial"/>
          <w:sz w:val="20"/>
          <w:szCs w:val="20"/>
          <w:lang w:eastAsia="ru-RU"/>
        </w:rPr>
        <w:t xml:space="preserve"> </w:t>
      </w:r>
      <w:r w:rsidRPr="008C2083">
        <w:rPr>
          <w:rFonts w:ascii="Times New Roman" w:eastAsia="Times New Roman" w:hAnsi="Times New Roman"/>
          <w:sz w:val="20"/>
          <w:szCs w:val="20"/>
          <w:lang w:eastAsia="ru-RU"/>
        </w:rPr>
        <w:t xml:space="preserve">Заявитель имеет право на получение сведений о ходе проведения административных процедур по </w:t>
      </w:r>
      <w:r w:rsidRPr="008C2083">
        <w:rPr>
          <w:rFonts w:ascii="Times New Roman" w:eastAsia="Arial Unicode MS" w:hAnsi="Times New Roman"/>
          <w:sz w:val="20"/>
          <w:szCs w:val="20"/>
          <w:lang w:eastAsia="ru-RU"/>
        </w:rPr>
        <w:t xml:space="preserve">предоставлению муниципальной услуги </w:t>
      </w:r>
      <w:r w:rsidRPr="008C2083">
        <w:rPr>
          <w:rFonts w:ascii="Times New Roman" w:eastAsia="Times New Roman" w:hAnsi="Times New Roman"/>
          <w:sz w:val="20"/>
          <w:szCs w:val="20"/>
          <w:lang w:eastAsia="ru-RU"/>
        </w:rPr>
        <w:t>посредством телефонной, почтовой связи или посредством личного посещения исполнителя, для чего ему необходимо сообщить специалисту дату и входящий номер своего заявления.</w:t>
      </w:r>
    </w:p>
    <w:p w:rsidR="008C2083" w:rsidRPr="008C2083" w:rsidRDefault="008C2083" w:rsidP="008C2083">
      <w:pPr>
        <w:autoSpaceDE w:val="0"/>
        <w:autoSpaceDN w:val="0"/>
        <w:adjustRightInd w:val="0"/>
        <w:spacing w:after="0" w:line="240" w:lineRule="auto"/>
        <w:ind w:firstLine="709"/>
        <w:jc w:val="both"/>
        <w:rPr>
          <w:rFonts w:ascii="Times New Roman" w:eastAsia="Arial Unicode MS" w:hAnsi="Times New Roman"/>
          <w:b/>
          <w:sz w:val="20"/>
          <w:szCs w:val="20"/>
          <w:lang w:eastAsia="ru-RU"/>
        </w:rPr>
      </w:pPr>
      <w:r w:rsidRPr="008C2083">
        <w:rPr>
          <w:rFonts w:ascii="Times New Roman" w:eastAsia="Times New Roman" w:hAnsi="Times New Roman"/>
          <w:sz w:val="20"/>
          <w:szCs w:val="20"/>
          <w:lang w:eastAsia="ru-RU"/>
        </w:rPr>
        <w:t>2.14.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 Заявители имеют право на получение данной муниципальной услуги по принципу «одного окна» в любом многофункциональном центре, расположенном на территории Богучанского района. Администрация обязана</w:t>
      </w:r>
      <w:r w:rsidRPr="008C2083">
        <w:rPr>
          <w:rFonts w:ascii="Arial" w:eastAsia="Times New Roman" w:hAnsi="Arial" w:cs="Arial"/>
          <w:sz w:val="20"/>
          <w:szCs w:val="20"/>
          <w:lang w:eastAsia="ru-RU"/>
        </w:rPr>
        <w:t xml:space="preserve"> </w:t>
      </w:r>
      <w:r w:rsidRPr="008C2083">
        <w:rPr>
          <w:rFonts w:ascii="Times New Roman" w:eastAsia="Times New Roman" w:hAnsi="Times New Roman"/>
          <w:sz w:val="20"/>
          <w:szCs w:val="20"/>
          <w:lang w:eastAsia="ru-RU"/>
        </w:rPr>
        <w:t>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8C2083" w:rsidRPr="008C2083" w:rsidRDefault="008C2083" w:rsidP="008C2083">
      <w:pPr>
        <w:autoSpaceDE w:val="0"/>
        <w:autoSpaceDN w:val="0"/>
        <w:adjustRightInd w:val="0"/>
        <w:spacing w:after="0" w:line="240" w:lineRule="auto"/>
        <w:ind w:right="49" w:firstLine="709"/>
        <w:jc w:val="center"/>
        <w:rPr>
          <w:rFonts w:ascii="Times New Roman" w:eastAsia="Arial Unicode MS" w:hAnsi="Times New Roman"/>
          <w:b/>
          <w:bCs/>
          <w:sz w:val="20"/>
          <w:szCs w:val="20"/>
          <w:lang w:eastAsia="ru-RU"/>
        </w:rPr>
      </w:pPr>
    </w:p>
    <w:p w:rsidR="008C2083" w:rsidRPr="008C2083" w:rsidRDefault="008C2083" w:rsidP="008C2083">
      <w:pPr>
        <w:autoSpaceDE w:val="0"/>
        <w:autoSpaceDN w:val="0"/>
        <w:adjustRightInd w:val="0"/>
        <w:spacing w:after="0" w:line="240" w:lineRule="auto"/>
        <w:ind w:right="49" w:firstLine="709"/>
        <w:jc w:val="center"/>
        <w:rPr>
          <w:rFonts w:ascii="Times New Roman" w:eastAsia="Arial Unicode MS" w:hAnsi="Times New Roman"/>
          <w:bCs/>
          <w:sz w:val="20"/>
          <w:szCs w:val="20"/>
          <w:lang w:eastAsia="ru-RU"/>
        </w:rPr>
      </w:pPr>
      <w:r w:rsidRPr="008C2083">
        <w:rPr>
          <w:rFonts w:ascii="Times New Roman" w:eastAsia="Arial Unicode MS" w:hAnsi="Times New Roman"/>
          <w:bCs/>
          <w:sz w:val="20"/>
          <w:szCs w:val="20"/>
          <w:lang w:eastAsia="ru-RU"/>
        </w:rPr>
        <w:t>3. Состав и последовательность административных процедур при предоставлении  муниципальной  услуги</w:t>
      </w:r>
    </w:p>
    <w:p w:rsidR="008C2083" w:rsidRPr="008C2083" w:rsidRDefault="008C2083" w:rsidP="008C2083">
      <w:pPr>
        <w:autoSpaceDE w:val="0"/>
        <w:autoSpaceDN w:val="0"/>
        <w:adjustRightInd w:val="0"/>
        <w:spacing w:after="0" w:line="240" w:lineRule="auto"/>
        <w:ind w:right="49" w:firstLine="709"/>
        <w:jc w:val="center"/>
        <w:rPr>
          <w:rFonts w:ascii="Times New Roman" w:eastAsia="Arial Unicode MS" w:hAnsi="Times New Roman"/>
          <w:bCs/>
          <w:sz w:val="20"/>
          <w:szCs w:val="20"/>
          <w:lang w:eastAsia="ru-RU"/>
        </w:rPr>
      </w:pPr>
    </w:p>
    <w:p w:rsidR="008C2083" w:rsidRPr="008C2083" w:rsidRDefault="008C2083" w:rsidP="008C2083">
      <w:pPr>
        <w:autoSpaceDE w:val="0"/>
        <w:autoSpaceDN w:val="0"/>
        <w:adjustRightInd w:val="0"/>
        <w:spacing w:after="0" w:line="240" w:lineRule="auto"/>
        <w:ind w:right="49" w:firstLine="709"/>
        <w:jc w:val="both"/>
        <w:rPr>
          <w:rFonts w:ascii="Times New Roman" w:eastAsia="Arial Unicode MS" w:hAnsi="Times New Roman"/>
          <w:sz w:val="20"/>
          <w:szCs w:val="20"/>
          <w:lang w:eastAsia="ru-RU"/>
        </w:rPr>
      </w:pPr>
      <w:r w:rsidRPr="008C2083">
        <w:rPr>
          <w:rFonts w:ascii="Times New Roman" w:eastAsia="Arial Unicode MS" w:hAnsi="Times New Roman"/>
          <w:sz w:val="20"/>
          <w:szCs w:val="20"/>
          <w:lang w:eastAsia="ru-RU"/>
        </w:rPr>
        <w:t>3.1. Прием и регистрация заявления и приложенных к нему документов.</w:t>
      </w:r>
    </w:p>
    <w:p w:rsidR="008C2083" w:rsidRPr="008C2083" w:rsidRDefault="008C2083" w:rsidP="008C2083">
      <w:pPr>
        <w:widowControl w:val="0"/>
        <w:autoSpaceDE w:val="0"/>
        <w:autoSpaceDN w:val="0"/>
        <w:adjustRightInd w:val="0"/>
        <w:spacing w:after="0" w:line="240" w:lineRule="auto"/>
        <w:ind w:right="49"/>
        <w:jc w:val="both"/>
        <w:rPr>
          <w:rFonts w:ascii="Times New Roman" w:eastAsia="Arial Unicode MS" w:hAnsi="Times New Roman"/>
          <w:sz w:val="20"/>
          <w:szCs w:val="20"/>
          <w:lang w:eastAsia="ru-RU"/>
        </w:rPr>
      </w:pPr>
      <w:r w:rsidRPr="008C2083">
        <w:rPr>
          <w:rFonts w:ascii="Times New Roman" w:eastAsia="Arial Unicode MS" w:hAnsi="Times New Roman"/>
          <w:sz w:val="20"/>
          <w:szCs w:val="20"/>
          <w:lang w:eastAsia="ru-RU"/>
        </w:rPr>
        <w:tab/>
        <w:t>3.1.1. Заявление о предоставлении земельного участка подается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Pr="008C2083">
        <w:rPr>
          <w:rFonts w:ascii="Times New Roman" w:eastAsia="Arial Unicode MS" w:hAnsi="Times New Roman"/>
          <w:sz w:val="20"/>
          <w:szCs w:val="20"/>
          <w:lang w:eastAsia="ru-RU"/>
        </w:rPr>
        <w:tab/>
      </w:r>
    </w:p>
    <w:p w:rsidR="008C2083" w:rsidRPr="008C2083" w:rsidRDefault="008C2083" w:rsidP="008C2083">
      <w:pPr>
        <w:widowControl w:val="0"/>
        <w:autoSpaceDE w:val="0"/>
        <w:autoSpaceDN w:val="0"/>
        <w:adjustRightInd w:val="0"/>
        <w:spacing w:after="0" w:line="240" w:lineRule="auto"/>
        <w:ind w:right="49"/>
        <w:jc w:val="both"/>
        <w:rPr>
          <w:rFonts w:ascii="Times New Roman" w:eastAsia="Arial Unicode MS" w:hAnsi="Times New Roman"/>
          <w:sz w:val="20"/>
          <w:szCs w:val="20"/>
          <w:lang w:eastAsia="ru-RU"/>
        </w:rPr>
      </w:pPr>
      <w:r w:rsidRPr="008C2083">
        <w:rPr>
          <w:rFonts w:ascii="Times New Roman" w:eastAsia="Arial Unicode MS" w:hAnsi="Times New Roman"/>
          <w:sz w:val="20"/>
          <w:szCs w:val="20"/>
          <w:lang w:eastAsia="ru-RU"/>
        </w:rPr>
        <w:tab/>
        <w:t>3.1.2. Прием и регистрация заявления осуществляется  специалистом по делопроизводству администрации.</w:t>
      </w:r>
    </w:p>
    <w:p w:rsidR="008C2083" w:rsidRPr="008C2083" w:rsidRDefault="008C2083" w:rsidP="008C2083">
      <w:pPr>
        <w:widowControl w:val="0"/>
        <w:autoSpaceDE w:val="0"/>
        <w:autoSpaceDN w:val="0"/>
        <w:adjustRightInd w:val="0"/>
        <w:spacing w:after="0" w:line="240" w:lineRule="auto"/>
        <w:ind w:right="49"/>
        <w:jc w:val="both"/>
        <w:rPr>
          <w:rFonts w:ascii="Times New Roman" w:eastAsia="Arial Unicode MS" w:hAnsi="Times New Roman"/>
          <w:sz w:val="20"/>
          <w:szCs w:val="20"/>
          <w:lang w:eastAsia="ru-RU"/>
        </w:rPr>
      </w:pPr>
      <w:r w:rsidRPr="008C2083">
        <w:rPr>
          <w:rFonts w:ascii="Times New Roman" w:eastAsia="Arial Unicode MS" w:hAnsi="Times New Roman"/>
          <w:sz w:val="20"/>
          <w:szCs w:val="20"/>
          <w:lang w:eastAsia="ru-RU"/>
        </w:rPr>
        <w:tab/>
        <w:t>3.1.3.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8C2083" w:rsidRPr="008C2083" w:rsidRDefault="008C2083" w:rsidP="008C2083">
      <w:pPr>
        <w:widowControl w:val="0"/>
        <w:autoSpaceDE w:val="0"/>
        <w:autoSpaceDN w:val="0"/>
        <w:adjustRightInd w:val="0"/>
        <w:spacing w:after="0" w:line="240" w:lineRule="auto"/>
        <w:ind w:right="49"/>
        <w:jc w:val="both"/>
        <w:rPr>
          <w:rFonts w:ascii="Times New Roman" w:eastAsia="Arial Unicode MS" w:hAnsi="Times New Roman"/>
          <w:sz w:val="20"/>
          <w:szCs w:val="20"/>
          <w:lang w:eastAsia="ru-RU"/>
        </w:rPr>
      </w:pPr>
      <w:r w:rsidRPr="008C2083">
        <w:rPr>
          <w:rFonts w:ascii="Times New Roman" w:eastAsia="Arial Unicode MS" w:hAnsi="Times New Roman"/>
          <w:sz w:val="20"/>
          <w:szCs w:val="20"/>
          <w:lang w:eastAsia="ru-RU"/>
        </w:rPr>
        <w:tab/>
        <w:t xml:space="preserve">3.1.4. </w:t>
      </w:r>
      <w:proofErr w:type="gramStart"/>
      <w:r w:rsidRPr="008C2083">
        <w:rPr>
          <w:rFonts w:ascii="Times New Roman" w:eastAsia="Arial Unicode MS" w:hAnsi="Times New Roman"/>
          <w:sz w:val="20"/>
          <w:szCs w:val="20"/>
          <w:lang w:eastAsia="ru-RU"/>
        </w:rPr>
        <w:t>В случае направления заявления о приобретении прав на земельный участок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roofErr w:type="gramEnd"/>
    </w:p>
    <w:p w:rsidR="008C2083" w:rsidRPr="008C2083" w:rsidRDefault="008C2083" w:rsidP="008C2083">
      <w:pPr>
        <w:autoSpaceDE w:val="0"/>
        <w:autoSpaceDN w:val="0"/>
        <w:adjustRightInd w:val="0"/>
        <w:spacing w:after="0" w:line="240" w:lineRule="auto"/>
        <w:ind w:right="49"/>
        <w:jc w:val="both"/>
        <w:rPr>
          <w:rFonts w:ascii="Times New Roman" w:eastAsia="Arial Unicode MS" w:hAnsi="Times New Roman"/>
          <w:sz w:val="20"/>
          <w:szCs w:val="20"/>
          <w:lang w:eastAsia="ru-RU"/>
        </w:rPr>
      </w:pPr>
      <w:r w:rsidRPr="008C2083">
        <w:rPr>
          <w:rFonts w:ascii="Times New Roman" w:eastAsia="Arial Unicode MS" w:hAnsi="Times New Roman"/>
          <w:sz w:val="20"/>
          <w:szCs w:val="20"/>
          <w:lang w:eastAsia="ru-RU"/>
        </w:rPr>
        <w:tab/>
        <w:t xml:space="preserve">3.1.5. </w:t>
      </w:r>
      <w:proofErr w:type="gramStart"/>
      <w:r w:rsidRPr="008C2083">
        <w:rPr>
          <w:rFonts w:ascii="Times New Roman" w:eastAsia="Arial Unicode MS" w:hAnsi="Times New Roman"/>
          <w:sz w:val="20"/>
          <w:szCs w:val="20"/>
          <w:lang w:eastAsia="ru-RU"/>
        </w:rPr>
        <w:t>Заявитель вправе представить вместе с заявлением о приобретении прав на земельный участок документы 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8C2083">
        <w:rPr>
          <w:rFonts w:ascii="Times New Roman" w:eastAsia="Arial Unicode MS" w:hAnsi="Times New Roman"/>
          <w:sz w:val="20"/>
          <w:szCs w:val="20"/>
          <w:lang w:eastAsia="ru-RU"/>
        </w:rPr>
        <w:t xml:space="preserve"> субъектов Российской Федерации, муниципальными правовыми актами.</w:t>
      </w:r>
    </w:p>
    <w:p w:rsidR="008C2083" w:rsidRPr="008C2083" w:rsidRDefault="008C2083" w:rsidP="00263010">
      <w:pPr>
        <w:widowControl w:val="0"/>
        <w:numPr>
          <w:ilvl w:val="1"/>
          <w:numId w:val="16"/>
        </w:numPr>
        <w:tabs>
          <w:tab w:val="left" w:pos="851"/>
        </w:tabs>
        <w:autoSpaceDE w:val="0"/>
        <w:autoSpaceDN w:val="0"/>
        <w:adjustRightInd w:val="0"/>
        <w:spacing w:after="0" w:line="240" w:lineRule="auto"/>
        <w:ind w:right="49" w:hanging="153"/>
        <w:jc w:val="both"/>
        <w:rPr>
          <w:rFonts w:ascii="Times New Roman" w:eastAsia="Arial Unicode MS" w:hAnsi="Times New Roman"/>
          <w:sz w:val="20"/>
          <w:szCs w:val="20"/>
          <w:lang w:eastAsia="ru-RU"/>
        </w:rPr>
      </w:pPr>
      <w:r w:rsidRPr="008C2083">
        <w:rPr>
          <w:rFonts w:ascii="Times New Roman" w:eastAsia="Arial Unicode MS" w:hAnsi="Times New Roman"/>
          <w:sz w:val="20"/>
          <w:szCs w:val="20"/>
          <w:lang w:eastAsia="ru-RU"/>
        </w:rPr>
        <w:t>Рассмотрение заявления,</w:t>
      </w:r>
      <w:r w:rsidRPr="008C2083">
        <w:rPr>
          <w:rFonts w:ascii="Arial" w:eastAsia="Arial Unicode MS" w:hAnsi="Arial" w:cs="Arial"/>
          <w:sz w:val="20"/>
          <w:szCs w:val="20"/>
          <w:lang w:eastAsia="ru-RU"/>
        </w:rPr>
        <w:t xml:space="preserve"> </w:t>
      </w:r>
      <w:r w:rsidRPr="008C2083">
        <w:rPr>
          <w:rFonts w:ascii="Times New Roman" w:eastAsia="Arial Unicode MS" w:hAnsi="Times New Roman"/>
          <w:sz w:val="20"/>
          <w:szCs w:val="20"/>
          <w:lang w:eastAsia="ru-RU"/>
        </w:rPr>
        <w:t>проверка наличия или отсутствия оснований для возврата заявления.</w:t>
      </w:r>
    </w:p>
    <w:p w:rsidR="008C2083" w:rsidRPr="008C2083" w:rsidRDefault="008C2083" w:rsidP="008C2083">
      <w:pPr>
        <w:autoSpaceDE w:val="0"/>
        <w:autoSpaceDN w:val="0"/>
        <w:adjustRightInd w:val="0"/>
        <w:spacing w:after="0" w:line="240" w:lineRule="auto"/>
        <w:ind w:right="49" w:firstLine="709"/>
        <w:jc w:val="both"/>
        <w:rPr>
          <w:rFonts w:ascii="Times New Roman" w:eastAsia="Arial Unicode MS" w:hAnsi="Times New Roman"/>
          <w:sz w:val="20"/>
          <w:szCs w:val="20"/>
          <w:lang w:eastAsia="ru-RU"/>
        </w:rPr>
      </w:pPr>
      <w:r w:rsidRPr="008C2083">
        <w:rPr>
          <w:rFonts w:ascii="Times New Roman" w:eastAsia="Arial Unicode MS" w:hAnsi="Times New Roman"/>
          <w:sz w:val="20"/>
          <w:szCs w:val="20"/>
          <w:lang w:eastAsia="ru-RU"/>
        </w:rPr>
        <w:t>3.2.1. Исполнитель рассматривает заявление и приложенные к нему документы на предмет соответствия их действующему законодательству, проверяет полномочия заявителя, в том числе полномочия представителя заявителя, наличие необходимых и обязательных документов и полноту сведений в них соответствие представленных документов требованиям законодательства.</w:t>
      </w:r>
    </w:p>
    <w:p w:rsidR="008C2083" w:rsidRPr="008C2083" w:rsidRDefault="008C2083" w:rsidP="008C2083">
      <w:pPr>
        <w:autoSpaceDE w:val="0"/>
        <w:autoSpaceDN w:val="0"/>
        <w:adjustRightInd w:val="0"/>
        <w:spacing w:after="0" w:line="240" w:lineRule="auto"/>
        <w:ind w:firstLine="709"/>
        <w:jc w:val="both"/>
        <w:rPr>
          <w:rFonts w:ascii="Times New Roman" w:eastAsia="Times New Roman" w:hAnsi="Times New Roman"/>
          <w:noProof/>
          <w:sz w:val="20"/>
          <w:szCs w:val="20"/>
          <w:lang w:eastAsia="ru-RU"/>
        </w:rPr>
      </w:pPr>
      <w:r w:rsidRPr="008C2083">
        <w:rPr>
          <w:rFonts w:ascii="Times New Roman" w:eastAsia="Arial Unicode MS" w:hAnsi="Times New Roman"/>
          <w:noProof/>
          <w:sz w:val="20"/>
          <w:szCs w:val="20"/>
          <w:lang w:eastAsia="ru-RU"/>
        </w:rPr>
        <w:t xml:space="preserve">3.2.2. В случае, если </w:t>
      </w:r>
      <w:r w:rsidRPr="008C2083">
        <w:rPr>
          <w:rFonts w:ascii="Times New Roman" w:eastAsia="Times New Roman" w:hAnsi="Times New Roman"/>
          <w:noProof/>
          <w:sz w:val="20"/>
          <w:szCs w:val="20"/>
          <w:lang w:eastAsia="ru-RU"/>
        </w:rPr>
        <w:t xml:space="preserve">заявление не соответствует положениям </w:t>
      </w:r>
      <w:hyperlink r:id="rId46" w:history="1">
        <w:r w:rsidRPr="00F90AD2">
          <w:rPr>
            <w:rFonts w:ascii="Times New Roman" w:eastAsia="Times New Roman" w:hAnsi="Times New Roman"/>
            <w:noProof/>
            <w:sz w:val="20"/>
            <w:szCs w:val="20"/>
            <w:u w:val="single"/>
            <w:lang w:eastAsia="ru-RU"/>
          </w:rPr>
          <w:t>пункта 1</w:t>
        </w:r>
      </w:hyperlink>
      <w:r w:rsidRPr="008C2083">
        <w:rPr>
          <w:rFonts w:ascii="Times New Roman" w:eastAsia="Times New Roman" w:hAnsi="Times New Roman"/>
          <w:noProof/>
          <w:sz w:val="20"/>
          <w:szCs w:val="20"/>
          <w:lang w:eastAsia="ru-RU"/>
        </w:rPr>
        <w:t xml:space="preserve"> статьи 39.17 Земельного кодекса РФ, подано в иной уполномоченный орган или к заявлению не приложены документы, предоставляемые в соответствии с </w:t>
      </w:r>
      <w:hyperlink r:id="rId47" w:history="1">
        <w:r w:rsidRPr="00F90AD2">
          <w:rPr>
            <w:rFonts w:ascii="Times New Roman" w:eastAsia="Times New Roman" w:hAnsi="Times New Roman"/>
            <w:noProof/>
            <w:sz w:val="20"/>
            <w:szCs w:val="20"/>
            <w:u w:val="single"/>
            <w:lang w:eastAsia="ru-RU"/>
          </w:rPr>
          <w:t>пунктом 2</w:t>
        </w:r>
      </w:hyperlink>
      <w:r w:rsidRPr="008C2083">
        <w:rPr>
          <w:rFonts w:ascii="Times New Roman" w:eastAsia="Times New Roman" w:hAnsi="Times New Roman"/>
          <w:noProof/>
          <w:sz w:val="20"/>
          <w:szCs w:val="20"/>
          <w:lang w:eastAsia="ru-RU"/>
        </w:rPr>
        <w:t xml:space="preserve"> статьи 39.17 Земельного кодекса РФ, </w:t>
      </w:r>
      <w:r w:rsidRPr="008C2083">
        <w:rPr>
          <w:rFonts w:ascii="Times New Roman" w:eastAsia="Arial Unicode MS" w:hAnsi="Times New Roman"/>
          <w:noProof/>
          <w:sz w:val="20"/>
          <w:szCs w:val="20"/>
          <w:lang w:eastAsia="ru-RU"/>
        </w:rPr>
        <w:t>исполнитель готовит документы на возврат заявления.</w:t>
      </w:r>
      <w:r w:rsidRPr="008C2083">
        <w:rPr>
          <w:rFonts w:ascii="Times New Roman" w:eastAsia="Times New Roman" w:hAnsi="Times New Roman"/>
          <w:noProof/>
          <w:sz w:val="20"/>
          <w:szCs w:val="20"/>
          <w:lang w:eastAsia="ru-RU"/>
        </w:rPr>
        <w:t xml:space="preserve"> В течение десяти дней со дня поступления заявления о предоставлении земельного участка администрация возвращает это заявление заявителю. В сопроводительном письме обязательно указаваются все причины возврата заявления о предоставлении земельного участка. Копия заявления и приложенных документов прикладывается ко второму экземпляру сопроводительного письма и помещается в папку возвратов. </w:t>
      </w:r>
    </w:p>
    <w:p w:rsidR="008C2083" w:rsidRPr="008C2083" w:rsidRDefault="008C2083" w:rsidP="008C2083">
      <w:pPr>
        <w:autoSpaceDE w:val="0"/>
        <w:autoSpaceDN w:val="0"/>
        <w:adjustRightInd w:val="0"/>
        <w:spacing w:after="0" w:line="240" w:lineRule="auto"/>
        <w:ind w:firstLine="709"/>
        <w:jc w:val="both"/>
        <w:rPr>
          <w:rFonts w:ascii="Times New Roman" w:eastAsia="Times New Roman" w:hAnsi="Times New Roman"/>
          <w:noProof/>
          <w:sz w:val="20"/>
          <w:szCs w:val="20"/>
          <w:lang w:eastAsia="ru-RU"/>
        </w:rPr>
      </w:pPr>
      <w:r w:rsidRPr="008C2083">
        <w:rPr>
          <w:rFonts w:ascii="Times New Roman" w:eastAsia="Times New Roman" w:hAnsi="Times New Roman"/>
          <w:noProof/>
          <w:sz w:val="20"/>
          <w:szCs w:val="20"/>
          <w:lang w:eastAsia="ru-RU"/>
        </w:rPr>
        <w:t>3.2.3 В случае отсутствия  оснований для возврата заявления исполнитель осуществляет необходимые запросы по каналам межведомственного  информационного взаимодействия.</w:t>
      </w:r>
    </w:p>
    <w:p w:rsidR="008C2083" w:rsidRPr="008C2083" w:rsidRDefault="008C2083" w:rsidP="008C2083">
      <w:pPr>
        <w:widowControl w:val="0"/>
        <w:autoSpaceDE w:val="0"/>
        <w:autoSpaceDN w:val="0"/>
        <w:adjustRightInd w:val="0"/>
        <w:spacing w:after="0" w:line="240" w:lineRule="auto"/>
        <w:ind w:right="49" w:firstLine="709"/>
        <w:jc w:val="both"/>
        <w:rPr>
          <w:rFonts w:ascii="Times New Roman" w:eastAsia="Arial Unicode MS" w:hAnsi="Times New Roman"/>
          <w:sz w:val="20"/>
          <w:szCs w:val="20"/>
          <w:lang w:eastAsia="ru-RU"/>
        </w:rPr>
      </w:pPr>
      <w:r w:rsidRPr="008C2083">
        <w:rPr>
          <w:rFonts w:ascii="Times New Roman" w:eastAsia="Arial Unicode MS" w:hAnsi="Times New Roman"/>
          <w:sz w:val="20"/>
          <w:szCs w:val="20"/>
          <w:lang w:eastAsia="ru-RU"/>
        </w:rPr>
        <w:t xml:space="preserve">3.3. Проверка наличия или отсутствия оснований для отказа в предоставлении земельного участка. При наличии хотя бы одного из </w:t>
      </w:r>
      <w:proofErr w:type="gramStart"/>
      <w:r w:rsidRPr="008C2083">
        <w:rPr>
          <w:rFonts w:ascii="Times New Roman" w:eastAsia="Arial Unicode MS" w:hAnsi="Times New Roman"/>
          <w:sz w:val="20"/>
          <w:szCs w:val="20"/>
          <w:lang w:eastAsia="ru-RU"/>
        </w:rPr>
        <w:t>оснований, предусмотренных статьей 39.16 Земельного Кодекса РФ исполнитель подготавливает</w:t>
      </w:r>
      <w:proofErr w:type="gramEnd"/>
      <w:r w:rsidRPr="008C2083">
        <w:rPr>
          <w:rFonts w:ascii="Times New Roman" w:eastAsia="Arial Unicode MS" w:hAnsi="Times New Roman"/>
          <w:sz w:val="20"/>
          <w:szCs w:val="20"/>
          <w:lang w:eastAsia="ru-RU"/>
        </w:rPr>
        <w:t xml:space="preserve"> проект решения об отказе в предоставлении земельного участка (отрицательный результат предоставления муниципальной услуги), иначе  подготавливается проект договора аренды земельного участка.</w:t>
      </w:r>
    </w:p>
    <w:p w:rsidR="008C2083" w:rsidRPr="008C2083" w:rsidRDefault="008C2083" w:rsidP="008C2083">
      <w:pPr>
        <w:widowControl w:val="0"/>
        <w:autoSpaceDE w:val="0"/>
        <w:autoSpaceDN w:val="0"/>
        <w:adjustRightInd w:val="0"/>
        <w:spacing w:after="0" w:line="240" w:lineRule="auto"/>
        <w:ind w:right="49"/>
        <w:jc w:val="both"/>
        <w:rPr>
          <w:rFonts w:ascii="Times New Roman" w:eastAsia="Arial Unicode MS" w:hAnsi="Times New Roman"/>
          <w:sz w:val="20"/>
          <w:szCs w:val="20"/>
          <w:lang w:eastAsia="ru-RU"/>
        </w:rPr>
      </w:pPr>
      <w:r w:rsidRPr="008C2083">
        <w:rPr>
          <w:rFonts w:ascii="Times New Roman" w:eastAsia="Arial Unicode MS" w:hAnsi="Times New Roman"/>
          <w:sz w:val="20"/>
          <w:szCs w:val="20"/>
          <w:lang w:eastAsia="ru-RU"/>
        </w:rPr>
        <w:t xml:space="preserve"> </w:t>
      </w:r>
      <w:r w:rsidRPr="008C2083">
        <w:rPr>
          <w:rFonts w:ascii="Times New Roman" w:eastAsia="Arial Unicode MS" w:hAnsi="Times New Roman"/>
          <w:sz w:val="20"/>
          <w:szCs w:val="20"/>
          <w:lang w:eastAsia="ru-RU"/>
        </w:rPr>
        <w:tab/>
        <w:t xml:space="preserve">3.4. Принятие решения по заявлению. В срок не более чем тридцать дней со дня поступления заявления о предоставлении земельного участка уполномоченный орган рассматривает поступившее </w:t>
      </w:r>
      <w:r w:rsidRPr="008C2083">
        <w:rPr>
          <w:rFonts w:ascii="Times New Roman" w:eastAsia="Arial Unicode MS" w:hAnsi="Times New Roman"/>
          <w:sz w:val="20"/>
          <w:szCs w:val="20"/>
          <w:lang w:eastAsia="ru-RU"/>
        </w:rPr>
        <w:lastRenderedPageBreak/>
        <w:t>заявление и по результатам указанных рассмотрения и проверки совершает одно из следующих действий:</w:t>
      </w:r>
    </w:p>
    <w:p w:rsidR="008C2083" w:rsidRPr="008C2083" w:rsidRDefault="008C2083" w:rsidP="008C2083">
      <w:pPr>
        <w:spacing w:after="0" w:line="240" w:lineRule="auto"/>
        <w:ind w:left="709" w:right="49"/>
        <w:jc w:val="both"/>
        <w:rPr>
          <w:rFonts w:ascii="Times New Roman" w:eastAsia="Arial Unicode MS" w:hAnsi="Times New Roman"/>
          <w:sz w:val="20"/>
          <w:szCs w:val="20"/>
          <w:lang w:eastAsia="ru-RU"/>
        </w:rPr>
      </w:pPr>
      <w:r w:rsidRPr="008C2083">
        <w:rPr>
          <w:rFonts w:ascii="Times New Roman" w:eastAsia="Arial Unicode MS" w:hAnsi="Times New Roman"/>
          <w:sz w:val="20"/>
          <w:szCs w:val="20"/>
          <w:lang w:eastAsia="ru-RU"/>
        </w:rPr>
        <w:t>1) осуществляет подготовку проекта договора аренды земельного участка в трех экземплярах и их подписание, а также направляет проект указанного договора для подписания заявителю.</w:t>
      </w:r>
    </w:p>
    <w:p w:rsidR="008C2083" w:rsidRPr="008C2083" w:rsidRDefault="008C2083" w:rsidP="008C2083">
      <w:pPr>
        <w:widowControl w:val="0"/>
        <w:autoSpaceDE w:val="0"/>
        <w:autoSpaceDN w:val="0"/>
        <w:adjustRightInd w:val="0"/>
        <w:spacing w:after="0" w:line="240" w:lineRule="auto"/>
        <w:ind w:left="709" w:right="49"/>
        <w:jc w:val="both"/>
        <w:rPr>
          <w:rFonts w:ascii="Times New Roman" w:eastAsia="Arial Unicode MS" w:hAnsi="Times New Roman"/>
          <w:sz w:val="20"/>
          <w:szCs w:val="20"/>
          <w:lang w:eastAsia="ru-RU"/>
        </w:rPr>
      </w:pPr>
      <w:r w:rsidRPr="008C2083">
        <w:rPr>
          <w:rFonts w:ascii="Times New Roman" w:eastAsia="Arial Unicode MS" w:hAnsi="Times New Roman"/>
          <w:sz w:val="20"/>
          <w:szCs w:val="20"/>
          <w:lang w:eastAsia="ru-RU"/>
        </w:rPr>
        <w:t xml:space="preserve">2) принимает решение об отказе в предоставлении земельного участка при наличии хотя бы одного из оснований, предусмотренных </w:t>
      </w:r>
      <w:hyperlink r:id="rId48" w:history="1">
        <w:r w:rsidRPr="00F90AD2">
          <w:rPr>
            <w:rFonts w:ascii="Times New Roman" w:eastAsia="Arial Unicode MS" w:hAnsi="Times New Roman"/>
            <w:sz w:val="20"/>
            <w:szCs w:val="20"/>
            <w:u w:val="single"/>
            <w:lang w:eastAsia="ru-RU"/>
          </w:rPr>
          <w:t>статьей 39.16</w:t>
        </w:r>
      </w:hyperlink>
      <w:r w:rsidRPr="008C2083">
        <w:rPr>
          <w:rFonts w:ascii="Times New Roman" w:eastAsia="Arial Unicode MS" w:hAnsi="Times New Roman"/>
          <w:sz w:val="20"/>
          <w:szCs w:val="20"/>
          <w:lang w:eastAsia="ru-RU"/>
        </w:rPr>
        <w:t xml:space="preserve"> Земельного Кодекса РФ, и направляет принятое решение заявителю. В указанном решении должны быть указаны все основания отказа.</w:t>
      </w:r>
    </w:p>
    <w:p w:rsidR="008C2083" w:rsidRPr="008C2083" w:rsidRDefault="008C2083" w:rsidP="008C2083">
      <w:pPr>
        <w:spacing w:after="0" w:line="240" w:lineRule="auto"/>
        <w:ind w:right="49" w:firstLine="709"/>
        <w:jc w:val="both"/>
        <w:rPr>
          <w:rFonts w:ascii="Times New Roman" w:eastAsia="Arial Unicode MS" w:hAnsi="Times New Roman"/>
          <w:sz w:val="20"/>
          <w:szCs w:val="20"/>
          <w:lang w:eastAsia="ru-RU"/>
        </w:rPr>
      </w:pPr>
      <w:r w:rsidRPr="008C2083">
        <w:rPr>
          <w:rFonts w:ascii="Times New Roman" w:eastAsia="Arial Unicode MS" w:hAnsi="Times New Roman"/>
          <w:sz w:val="20"/>
          <w:szCs w:val="20"/>
          <w:lang w:eastAsia="ru-RU"/>
        </w:rPr>
        <w:t>3.5. Направление результатов заявителю. Проект договора выдается заявителю или направляется ему по адресу, содержащемуся в его заявлении о предоставлении земельного участка.</w:t>
      </w:r>
    </w:p>
    <w:p w:rsidR="008C2083" w:rsidRPr="008C2083" w:rsidRDefault="008C2083" w:rsidP="008C2083">
      <w:pPr>
        <w:spacing w:after="0" w:line="240" w:lineRule="auto"/>
        <w:ind w:right="49"/>
        <w:jc w:val="both"/>
        <w:rPr>
          <w:rFonts w:ascii="Times New Roman" w:eastAsia="Arial Unicode MS" w:hAnsi="Times New Roman"/>
          <w:sz w:val="20"/>
          <w:szCs w:val="20"/>
          <w:lang w:eastAsia="ru-RU"/>
        </w:rPr>
      </w:pPr>
      <w:r w:rsidRPr="008C2083">
        <w:rPr>
          <w:rFonts w:ascii="Times New Roman" w:eastAsia="Arial Unicode MS" w:hAnsi="Times New Roman"/>
          <w:sz w:val="20"/>
          <w:szCs w:val="20"/>
          <w:lang w:eastAsia="ru-RU"/>
        </w:rPr>
        <w:tab/>
        <w:t>3.6. Действия заявителя после получения результата муниципальной услуги. Проект договора, направленный заявителю, должен быть им внимательно прочитан и подписан в случае отсутствия замечаний. Все экземпляры подписанного договора  должны быть представлены в уполномоченный орган, указанный в договоре, не позднее чем в течение тридцати дней со дня получения заявителем проектов указанного договора. В противном случае, в тот же срок заявитель направляет в адрес администрации обоснованный отказ от подписания данного проекта договора и предложения по его доработке.</w:t>
      </w:r>
    </w:p>
    <w:p w:rsidR="008C2083" w:rsidRPr="008C2083" w:rsidRDefault="008C2083" w:rsidP="008C2083">
      <w:pPr>
        <w:spacing w:after="0" w:line="240" w:lineRule="auto"/>
        <w:ind w:firstLine="709"/>
        <w:jc w:val="center"/>
        <w:rPr>
          <w:rFonts w:ascii="Times New Roman" w:eastAsia="Times New Roman" w:hAnsi="Times New Roman"/>
          <w:bCs/>
          <w:noProof/>
          <w:sz w:val="20"/>
          <w:szCs w:val="20"/>
          <w:lang w:eastAsia="ru-RU"/>
        </w:rPr>
      </w:pPr>
    </w:p>
    <w:p w:rsidR="008C2083" w:rsidRPr="008C2083" w:rsidRDefault="008C2083" w:rsidP="008C2083">
      <w:pPr>
        <w:spacing w:after="0" w:line="240" w:lineRule="auto"/>
        <w:ind w:firstLine="709"/>
        <w:jc w:val="center"/>
        <w:rPr>
          <w:rFonts w:ascii="Times New Roman" w:eastAsia="Times New Roman" w:hAnsi="Times New Roman"/>
          <w:bCs/>
          <w:noProof/>
          <w:sz w:val="20"/>
          <w:szCs w:val="20"/>
          <w:lang w:eastAsia="ru-RU"/>
        </w:rPr>
      </w:pPr>
      <w:r w:rsidRPr="008C2083">
        <w:rPr>
          <w:rFonts w:ascii="Times New Roman" w:eastAsia="Times New Roman" w:hAnsi="Times New Roman"/>
          <w:bCs/>
          <w:noProof/>
          <w:sz w:val="20"/>
          <w:szCs w:val="20"/>
          <w:lang w:eastAsia="ru-RU"/>
        </w:rPr>
        <w:t xml:space="preserve">4. Порядок и формы контроля за </w:t>
      </w:r>
      <w:r w:rsidRPr="008C2083">
        <w:rPr>
          <w:rFonts w:ascii="Times New Roman" w:eastAsia="Arial Unicode MS" w:hAnsi="Times New Roman"/>
          <w:bCs/>
          <w:noProof/>
          <w:sz w:val="20"/>
          <w:szCs w:val="20"/>
          <w:lang w:eastAsia="ru-RU"/>
        </w:rPr>
        <w:t>исполнением административного регламента</w:t>
      </w:r>
    </w:p>
    <w:p w:rsidR="008C2083" w:rsidRPr="008C2083" w:rsidRDefault="008C2083" w:rsidP="008C2083">
      <w:pPr>
        <w:spacing w:after="0" w:line="240" w:lineRule="auto"/>
        <w:ind w:firstLine="709"/>
        <w:jc w:val="center"/>
        <w:rPr>
          <w:rFonts w:ascii="Times New Roman" w:eastAsia="Times New Roman" w:hAnsi="Times New Roman"/>
          <w:bCs/>
          <w:noProof/>
          <w:sz w:val="20"/>
          <w:szCs w:val="20"/>
          <w:lang w:eastAsia="ru-RU"/>
        </w:rPr>
      </w:pPr>
    </w:p>
    <w:p w:rsidR="008C2083" w:rsidRPr="008C2083" w:rsidRDefault="008C2083" w:rsidP="008C2083">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C2083">
        <w:rPr>
          <w:rFonts w:ascii="Times New Roman" w:eastAsia="Times New Roman" w:hAnsi="Times New Roman"/>
          <w:noProof/>
          <w:sz w:val="20"/>
          <w:szCs w:val="20"/>
          <w:lang w:eastAsia="ru-RU"/>
        </w:rPr>
        <w:t xml:space="preserve">4.1. Контроль за соблюдением последовательности административных действий, определенных административными процедурами по </w:t>
      </w:r>
      <w:r w:rsidRPr="008C2083">
        <w:rPr>
          <w:rFonts w:ascii="Times New Roman" w:eastAsia="Arial Unicode MS" w:hAnsi="Times New Roman"/>
          <w:noProof/>
          <w:sz w:val="20"/>
          <w:szCs w:val="20"/>
          <w:lang w:eastAsia="ru-RU"/>
        </w:rPr>
        <w:t>предоставлению муниципальной услуги</w:t>
      </w:r>
      <w:r w:rsidRPr="008C2083">
        <w:rPr>
          <w:rFonts w:ascii="Times New Roman" w:eastAsia="Times New Roman" w:hAnsi="Times New Roman"/>
          <w:noProof/>
          <w:sz w:val="20"/>
          <w:szCs w:val="20"/>
          <w:lang w:eastAsia="ru-RU"/>
        </w:rPr>
        <w:t xml:space="preserve">, полнотой и качеством </w:t>
      </w:r>
      <w:r w:rsidRPr="008C2083">
        <w:rPr>
          <w:rFonts w:ascii="Times New Roman" w:eastAsia="Arial Unicode MS" w:hAnsi="Times New Roman"/>
          <w:noProof/>
          <w:sz w:val="20"/>
          <w:szCs w:val="20"/>
          <w:lang w:eastAsia="ru-RU"/>
        </w:rPr>
        <w:t xml:space="preserve">предоставления муниципальной услуги </w:t>
      </w:r>
      <w:r w:rsidRPr="008C2083">
        <w:rPr>
          <w:rFonts w:ascii="Times New Roman" w:eastAsia="Times New Roman" w:hAnsi="Times New Roman"/>
          <w:noProof/>
          <w:sz w:val="20"/>
          <w:szCs w:val="20"/>
          <w:lang w:eastAsia="ru-RU"/>
        </w:rPr>
        <w:t>осуществляет руководитель администрации  или лицо его замещающее.</w:t>
      </w:r>
    </w:p>
    <w:p w:rsidR="008C2083" w:rsidRPr="008C2083" w:rsidRDefault="008C2083" w:rsidP="008C2083">
      <w:pPr>
        <w:autoSpaceDE w:val="0"/>
        <w:autoSpaceDN w:val="0"/>
        <w:adjustRightInd w:val="0"/>
        <w:spacing w:after="0" w:line="240" w:lineRule="auto"/>
        <w:ind w:firstLine="709"/>
        <w:jc w:val="both"/>
        <w:rPr>
          <w:rFonts w:ascii="Times New Roman" w:eastAsia="Times New Roman" w:hAnsi="Times New Roman"/>
          <w:noProof/>
          <w:sz w:val="20"/>
          <w:szCs w:val="20"/>
          <w:lang w:eastAsia="ru-RU"/>
        </w:rPr>
      </w:pPr>
      <w:r w:rsidRPr="008C2083">
        <w:rPr>
          <w:rFonts w:ascii="Times New Roman" w:eastAsia="Times New Roman" w:hAnsi="Times New Roman"/>
          <w:noProof/>
          <w:sz w:val="20"/>
          <w:szCs w:val="20"/>
          <w:lang w:eastAsia="ru-RU"/>
        </w:rPr>
        <w:t xml:space="preserve">4.2. Постоянно осуществляется текущий контроль, специальный  (внеплановый) контроль осуществляется в связи с поступлением жалоб от заявителей. </w:t>
      </w:r>
    </w:p>
    <w:p w:rsidR="008C2083" w:rsidRPr="008C2083" w:rsidRDefault="008C2083" w:rsidP="008C2083">
      <w:pPr>
        <w:autoSpaceDE w:val="0"/>
        <w:autoSpaceDN w:val="0"/>
        <w:adjustRightInd w:val="0"/>
        <w:spacing w:after="0" w:line="240" w:lineRule="auto"/>
        <w:ind w:firstLine="709"/>
        <w:jc w:val="both"/>
        <w:rPr>
          <w:rFonts w:ascii="Times New Roman" w:eastAsia="Times New Roman" w:hAnsi="Times New Roman"/>
          <w:noProof/>
          <w:sz w:val="20"/>
          <w:szCs w:val="20"/>
          <w:lang w:eastAsia="ru-RU"/>
        </w:rPr>
      </w:pPr>
      <w:r w:rsidRPr="008C2083">
        <w:rPr>
          <w:rFonts w:ascii="Times New Roman" w:eastAsia="Times New Roman" w:hAnsi="Times New Roman"/>
          <w:noProof/>
          <w:sz w:val="20"/>
          <w:szCs w:val="20"/>
          <w:lang w:eastAsia="ru-RU"/>
        </w:rPr>
        <w:t>Периодичность проведения плановых проверок устанавливается руководителем Администрации.</w:t>
      </w:r>
    </w:p>
    <w:p w:rsidR="008C2083" w:rsidRPr="008C2083" w:rsidRDefault="008C2083" w:rsidP="008C2083">
      <w:pPr>
        <w:autoSpaceDE w:val="0"/>
        <w:autoSpaceDN w:val="0"/>
        <w:adjustRightInd w:val="0"/>
        <w:spacing w:after="0" w:line="240" w:lineRule="auto"/>
        <w:ind w:firstLine="709"/>
        <w:jc w:val="both"/>
        <w:rPr>
          <w:rFonts w:ascii="Times New Roman" w:eastAsia="Times New Roman" w:hAnsi="Times New Roman"/>
          <w:noProof/>
          <w:sz w:val="20"/>
          <w:szCs w:val="20"/>
          <w:lang w:eastAsia="ru-RU"/>
        </w:rPr>
      </w:pPr>
      <w:r w:rsidRPr="008C2083">
        <w:rPr>
          <w:rFonts w:ascii="Times New Roman" w:eastAsia="Times New Roman" w:hAnsi="Times New Roman"/>
          <w:noProof/>
          <w:sz w:val="20"/>
          <w:szCs w:val="20"/>
          <w:lang w:eastAsia="ru-RU"/>
        </w:rPr>
        <w:t>4.3. Персональная ответственность специалистов, ответственных за исполнение административных процедур, закрепляется в их должностных инструкциях в соответствии с требованиями законодательства.</w:t>
      </w:r>
    </w:p>
    <w:p w:rsidR="008C2083" w:rsidRPr="008C2083" w:rsidRDefault="008C2083" w:rsidP="008C2083">
      <w:pPr>
        <w:autoSpaceDE w:val="0"/>
        <w:autoSpaceDN w:val="0"/>
        <w:adjustRightInd w:val="0"/>
        <w:spacing w:after="0" w:line="240" w:lineRule="auto"/>
        <w:ind w:firstLine="709"/>
        <w:jc w:val="both"/>
        <w:rPr>
          <w:rFonts w:ascii="Times New Roman" w:eastAsia="Times New Roman" w:hAnsi="Times New Roman"/>
          <w:noProof/>
          <w:sz w:val="20"/>
          <w:szCs w:val="20"/>
          <w:lang w:eastAsia="ru-RU"/>
        </w:rPr>
      </w:pPr>
      <w:r w:rsidRPr="008C2083">
        <w:rPr>
          <w:rFonts w:ascii="Times New Roman" w:eastAsia="Times New Roman" w:hAnsi="Times New Roman"/>
          <w:noProof/>
          <w:sz w:val="20"/>
          <w:szCs w:val="20"/>
          <w:lang w:eastAsia="ru-RU"/>
        </w:rPr>
        <w:t xml:space="preserve">4.4. Контроль за соблюдением последовательности административных действий, определенных административными процедурами по </w:t>
      </w:r>
      <w:r w:rsidRPr="008C2083">
        <w:rPr>
          <w:rFonts w:ascii="Times New Roman" w:eastAsia="Arial Unicode MS" w:hAnsi="Times New Roman"/>
          <w:noProof/>
          <w:sz w:val="20"/>
          <w:szCs w:val="20"/>
          <w:lang w:eastAsia="ru-RU"/>
        </w:rPr>
        <w:t>предоставлению муниципальной услуги</w:t>
      </w:r>
      <w:r w:rsidRPr="008C2083">
        <w:rPr>
          <w:rFonts w:ascii="Times New Roman" w:eastAsia="Times New Roman" w:hAnsi="Times New Roman"/>
          <w:noProof/>
          <w:sz w:val="20"/>
          <w:szCs w:val="20"/>
          <w:lang w:eastAsia="ru-RU"/>
        </w:rPr>
        <w:t xml:space="preserve">, включает в себя выявление и устранение нарушений прав заявителей на </w:t>
      </w:r>
      <w:r w:rsidRPr="008C2083">
        <w:rPr>
          <w:rFonts w:ascii="Times New Roman" w:eastAsia="Arial Unicode MS" w:hAnsi="Times New Roman"/>
          <w:noProof/>
          <w:sz w:val="20"/>
          <w:szCs w:val="20"/>
          <w:lang w:eastAsia="ru-RU"/>
        </w:rPr>
        <w:t>предоставление муниципальной услуги</w:t>
      </w:r>
      <w:r w:rsidRPr="008C2083">
        <w:rPr>
          <w:rFonts w:ascii="Times New Roman" w:eastAsia="Times New Roman" w:hAnsi="Times New Roman"/>
          <w:noProof/>
          <w:sz w:val="20"/>
          <w:szCs w:val="20"/>
          <w:lang w:eastAsia="ru-RU"/>
        </w:rPr>
        <w:t>,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F90AD2" w:rsidRPr="00F90AD2" w:rsidRDefault="00F90AD2" w:rsidP="008C2083">
      <w:pPr>
        <w:spacing w:after="0" w:line="240" w:lineRule="auto"/>
        <w:ind w:firstLine="709"/>
        <w:jc w:val="center"/>
        <w:rPr>
          <w:rFonts w:ascii="Times New Roman" w:eastAsia="Times New Roman" w:hAnsi="Times New Roman"/>
          <w:bCs/>
          <w:noProof/>
          <w:sz w:val="20"/>
          <w:szCs w:val="20"/>
          <w:lang w:eastAsia="ru-RU"/>
        </w:rPr>
      </w:pPr>
    </w:p>
    <w:p w:rsidR="008C2083" w:rsidRPr="008C2083" w:rsidRDefault="008C2083" w:rsidP="008C2083">
      <w:pPr>
        <w:spacing w:after="0" w:line="240" w:lineRule="auto"/>
        <w:ind w:firstLine="709"/>
        <w:jc w:val="center"/>
        <w:rPr>
          <w:rFonts w:ascii="Times New Roman" w:eastAsia="Times New Roman" w:hAnsi="Times New Roman"/>
          <w:bCs/>
          <w:noProof/>
          <w:sz w:val="20"/>
          <w:szCs w:val="20"/>
          <w:lang w:eastAsia="ru-RU"/>
        </w:rPr>
      </w:pPr>
      <w:r w:rsidRPr="008C2083">
        <w:rPr>
          <w:rFonts w:ascii="Times New Roman" w:eastAsia="Times New Roman" w:hAnsi="Times New Roman"/>
          <w:bCs/>
          <w:noProof/>
          <w:sz w:val="20"/>
          <w:szCs w:val="20"/>
          <w:lang w:eastAsia="ru-RU"/>
        </w:rPr>
        <w:t>5. Досудебный (внесубедный) порядок обжалования решений и действий (бездействия) органа, предоставляющего муниципальную услугу, а также должностных лиц, государственных или муниципальных служащих</w:t>
      </w:r>
    </w:p>
    <w:p w:rsidR="008C2083" w:rsidRPr="008C2083" w:rsidRDefault="008C2083" w:rsidP="008C2083">
      <w:pPr>
        <w:spacing w:after="0" w:line="240" w:lineRule="auto"/>
        <w:ind w:firstLine="709"/>
        <w:jc w:val="center"/>
        <w:rPr>
          <w:rFonts w:ascii="Times New Roman" w:eastAsia="Times New Roman" w:hAnsi="Times New Roman"/>
          <w:bCs/>
          <w:noProof/>
          <w:sz w:val="20"/>
          <w:szCs w:val="20"/>
          <w:lang w:eastAsia="ru-RU"/>
        </w:rPr>
      </w:pPr>
    </w:p>
    <w:p w:rsidR="008C2083" w:rsidRPr="008C2083" w:rsidRDefault="008C2083" w:rsidP="008C2083">
      <w:pPr>
        <w:spacing w:after="0" w:line="240" w:lineRule="auto"/>
        <w:ind w:firstLine="360"/>
        <w:jc w:val="both"/>
        <w:rPr>
          <w:rFonts w:ascii="Times New Roman" w:eastAsia="Times New Roman" w:hAnsi="Times New Roman"/>
          <w:sz w:val="20"/>
          <w:szCs w:val="20"/>
          <w:lang w:eastAsia="ru-RU"/>
        </w:rPr>
      </w:pPr>
      <w:r w:rsidRPr="008C2083">
        <w:rPr>
          <w:rFonts w:ascii="Times New Roman" w:eastAsia="Times New Roman" w:hAnsi="Times New Roman"/>
          <w:sz w:val="20"/>
          <w:szCs w:val="20"/>
          <w:lang w:eastAsia="ru-RU"/>
        </w:rPr>
        <w:t xml:space="preserve">5.1. Предметом досудебного (внесудебного) обжалования заявителем решений и действий (бездействий) органа, предоставляющего муниципальную услугу, должностного лица органа, предоставляющего услугу, являются случаи, предусмотренные статьёй 11.1 Федерального закона от 27.07.2010 № 210-ФЗ «Об организации предоставления государственных и муниципальных услуг». </w:t>
      </w:r>
    </w:p>
    <w:p w:rsidR="008C2083" w:rsidRPr="008C2083" w:rsidRDefault="008C2083" w:rsidP="008C2083">
      <w:pPr>
        <w:spacing w:after="0" w:line="240" w:lineRule="auto"/>
        <w:ind w:firstLine="360"/>
        <w:jc w:val="both"/>
        <w:rPr>
          <w:rFonts w:ascii="Times New Roman" w:eastAsia="Times New Roman" w:hAnsi="Times New Roman"/>
          <w:sz w:val="20"/>
          <w:szCs w:val="20"/>
          <w:lang w:eastAsia="ru-RU"/>
        </w:rPr>
      </w:pPr>
      <w:r w:rsidRPr="008C2083">
        <w:rPr>
          <w:rFonts w:ascii="Times New Roman" w:eastAsia="Times New Roman" w:hAnsi="Times New Roman"/>
          <w:sz w:val="20"/>
          <w:szCs w:val="20"/>
          <w:lang w:eastAsia="ru-RU"/>
        </w:rPr>
        <w:t xml:space="preserve">5.2. </w:t>
      </w:r>
      <w:r w:rsidRPr="008C2083">
        <w:rPr>
          <w:rFonts w:ascii="Times New Roman" w:hAnsi="Times New Roman"/>
          <w:sz w:val="20"/>
          <w:szCs w:val="20"/>
          <w:lang w:eastAsia="ru-RU"/>
        </w:rPr>
        <w:t>Основанием для начала процедуры досудебного обжалования является жалоба заявителя</w:t>
      </w:r>
      <w:r w:rsidRPr="008C2083">
        <w:rPr>
          <w:rFonts w:ascii="Times New Roman" w:eastAsia="Times New Roman" w:hAnsi="Times New Roman"/>
          <w:sz w:val="20"/>
          <w:szCs w:val="20"/>
          <w:lang w:eastAsia="ru-RU"/>
        </w:rPr>
        <w:t>. Жалоба подаётся в письменной форме на бумажном носителе либо в электронной форме.</w:t>
      </w:r>
    </w:p>
    <w:p w:rsidR="008C2083" w:rsidRPr="008C2083" w:rsidRDefault="008C2083" w:rsidP="008C2083">
      <w:pPr>
        <w:spacing w:after="0" w:line="240" w:lineRule="auto"/>
        <w:ind w:firstLine="708"/>
        <w:jc w:val="both"/>
        <w:rPr>
          <w:rFonts w:ascii="Times New Roman" w:eastAsia="Times New Roman" w:hAnsi="Times New Roman"/>
          <w:noProof/>
          <w:sz w:val="20"/>
          <w:szCs w:val="20"/>
          <w:lang w:eastAsia="ru-RU"/>
        </w:rPr>
      </w:pPr>
      <w:r w:rsidRPr="008C2083">
        <w:rPr>
          <w:rFonts w:ascii="Times New Roman" w:eastAsia="Times New Roman" w:hAnsi="Times New Roman"/>
          <w:noProof/>
          <w:sz w:val="20"/>
          <w:szCs w:val="20"/>
          <w:lang w:eastAsia="ru-RU"/>
        </w:rPr>
        <w:t>Жалоба должна содержать:</w:t>
      </w:r>
    </w:p>
    <w:p w:rsidR="008C2083" w:rsidRPr="008C2083" w:rsidRDefault="008C2083" w:rsidP="008C2083">
      <w:pPr>
        <w:spacing w:after="0" w:line="240" w:lineRule="auto"/>
        <w:ind w:firstLine="708"/>
        <w:jc w:val="both"/>
        <w:rPr>
          <w:rFonts w:ascii="Times New Roman" w:eastAsia="Times New Roman" w:hAnsi="Times New Roman"/>
          <w:noProof/>
          <w:sz w:val="20"/>
          <w:szCs w:val="20"/>
          <w:lang w:eastAsia="ru-RU"/>
        </w:rPr>
      </w:pPr>
      <w:r w:rsidRPr="008C2083">
        <w:rPr>
          <w:rFonts w:ascii="Times New Roman" w:eastAsia="Times New Roman" w:hAnsi="Times New Roman"/>
          <w:noProof/>
          <w:sz w:val="20"/>
          <w:szCs w:val="20"/>
          <w:lang w:eastAsia="ru-RU"/>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которого обжалуются;</w:t>
      </w:r>
    </w:p>
    <w:p w:rsidR="008C2083" w:rsidRPr="008C2083" w:rsidRDefault="008C2083" w:rsidP="008C2083">
      <w:pPr>
        <w:spacing w:after="0" w:line="240" w:lineRule="auto"/>
        <w:ind w:firstLine="708"/>
        <w:jc w:val="both"/>
        <w:rPr>
          <w:rFonts w:ascii="Times New Roman" w:eastAsia="Times New Roman" w:hAnsi="Times New Roman"/>
          <w:noProof/>
          <w:sz w:val="20"/>
          <w:szCs w:val="20"/>
          <w:lang w:eastAsia="ru-RU"/>
        </w:rPr>
      </w:pPr>
      <w:proofErr w:type="gramStart"/>
      <w:r w:rsidRPr="008C2083">
        <w:rPr>
          <w:rFonts w:ascii="Times New Roman" w:eastAsia="Times New Roman" w:hAnsi="Times New Roman"/>
          <w:noProof/>
          <w:sz w:val="20"/>
          <w:szCs w:val="2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C2083" w:rsidRPr="008C2083" w:rsidRDefault="008C2083" w:rsidP="008C2083">
      <w:pPr>
        <w:spacing w:after="0" w:line="240" w:lineRule="auto"/>
        <w:ind w:firstLine="708"/>
        <w:jc w:val="both"/>
        <w:rPr>
          <w:rFonts w:ascii="Times New Roman" w:eastAsia="Times New Roman" w:hAnsi="Times New Roman"/>
          <w:noProof/>
          <w:sz w:val="20"/>
          <w:szCs w:val="20"/>
          <w:lang w:eastAsia="ru-RU"/>
        </w:rPr>
      </w:pPr>
      <w:r w:rsidRPr="008C2083">
        <w:rPr>
          <w:rFonts w:ascii="Times New Roman" w:eastAsia="Times New Roman" w:hAnsi="Times New Roman"/>
          <w:noProof/>
          <w:sz w:val="20"/>
          <w:szCs w:val="20"/>
          <w:lang w:eastAsia="ru-RU"/>
        </w:rPr>
        <w:t>3) сведения об обжалуемых решениях и действиях (бездействиях) органа, предоставляющего муниципальную услугу, должностного лица органа, предоставляющего муниципальную услугу;</w:t>
      </w:r>
    </w:p>
    <w:p w:rsidR="008C2083" w:rsidRPr="008C2083" w:rsidRDefault="008C2083" w:rsidP="008C2083">
      <w:pPr>
        <w:spacing w:after="0" w:line="240" w:lineRule="auto"/>
        <w:ind w:firstLine="708"/>
        <w:jc w:val="both"/>
        <w:rPr>
          <w:rFonts w:ascii="Times New Roman" w:eastAsia="Times New Roman" w:hAnsi="Times New Roman"/>
          <w:noProof/>
          <w:sz w:val="20"/>
          <w:szCs w:val="20"/>
          <w:lang w:eastAsia="ru-RU"/>
        </w:rPr>
      </w:pPr>
      <w:r w:rsidRPr="008C2083">
        <w:rPr>
          <w:rFonts w:ascii="Times New Roman" w:eastAsia="Times New Roman" w:hAnsi="Times New Roman"/>
          <w:noProof/>
          <w:sz w:val="20"/>
          <w:szCs w:val="20"/>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 Заявителем могут быть представлены документы (при наличии), подтверждающие доводы заявителя, либо их копии.</w:t>
      </w:r>
    </w:p>
    <w:p w:rsidR="008C2083" w:rsidRPr="008C2083" w:rsidRDefault="008C2083" w:rsidP="008C2083">
      <w:pPr>
        <w:spacing w:after="0" w:line="240" w:lineRule="auto"/>
        <w:ind w:firstLine="708"/>
        <w:jc w:val="both"/>
        <w:rPr>
          <w:rFonts w:ascii="Times New Roman" w:eastAsia="Times New Roman" w:hAnsi="Times New Roman"/>
          <w:noProof/>
          <w:sz w:val="20"/>
          <w:szCs w:val="20"/>
          <w:lang w:eastAsia="ru-RU"/>
        </w:rPr>
      </w:pPr>
      <w:r w:rsidRPr="008C2083">
        <w:rPr>
          <w:rFonts w:ascii="Times New Roman" w:eastAsia="Times New Roman" w:hAnsi="Times New Roman"/>
          <w:noProof/>
          <w:sz w:val="20"/>
          <w:szCs w:val="20"/>
          <w:lang w:eastAsia="ru-RU"/>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C2083" w:rsidRPr="008C2083" w:rsidRDefault="008C2083" w:rsidP="008C2083">
      <w:pPr>
        <w:spacing w:after="0" w:line="240" w:lineRule="auto"/>
        <w:ind w:firstLine="708"/>
        <w:jc w:val="both"/>
        <w:rPr>
          <w:rFonts w:ascii="Times New Roman" w:eastAsia="Times New Roman" w:hAnsi="Times New Roman"/>
          <w:noProof/>
          <w:sz w:val="20"/>
          <w:szCs w:val="20"/>
          <w:lang w:eastAsia="ru-RU"/>
        </w:rPr>
      </w:pPr>
      <w:r w:rsidRPr="008C2083">
        <w:rPr>
          <w:rFonts w:ascii="Times New Roman" w:eastAsia="Times New Roman" w:hAnsi="Times New Roman"/>
          <w:noProof/>
          <w:sz w:val="20"/>
          <w:szCs w:val="20"/>
          <w:lang w:eastAsia="ru-RU"/>
        </w:rPr>
        <w:lastRenderedPageBreak/>
        <w:t>5.3. По результатам рассмотрения жалобы орган, предоставляющий муниципальную услугу, принимает одно из следующих решений:</w:t>
      </w:r>
    </w:p>
    <w:p w:rsidR="008C2083" w:rsidRPr="008C2083" w:rsidRDefault="008C2083" w:rsidP="008C2083">
      <w:pPr>
        <w:spacing w:after="0" w:line="240" w:lineRule="auto"/>
        <w:ind w:firstLine="708"/>
        <w:jc w:val="both"/>
        <w:rPr>
          <w:rFonts w:ascii="Times New Roman" w:eastAsia="Times New Roman" w:hAnsi="Times New Roman"/>
          <w:noProof/>
          <w:sz w:val="20"/>
          <w:szCs w:val="20"/>
          <w:lang w:eastAsia="ru-RU"/>
        </w:rPr>
      </w:pPr>
      <w:proofErr w:type="gramStart"/>
      <w:r w:rsidRPr="008C2083">
        <w:rPr>
          <w:rFonts w:ascii="Times New Roman" w:eastAsia="Times New Roman" w:hAnsi="Times New Roman"/>
          <w:noProof/>
          <w:sz w:val="20"/>
          <w:szCs w:val="20"/>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C2083" w:rsidRPr="008C2083" w:rsidRDefault="008C2083" w:rsidP="008C2083">
      <w:pPr>
        <w:spacing w:after="0" w:line="240" w:lineRule="auto"/>
        <w:ind w:firstLine="708"/>
        <w:jc w:val="both"/>
        <w:rPr>
          <w:rFonts w:ascii="Times New Roman" w:eastAsia="Times New Roman" w:hAnsi="Times New Roman"/>
          <w:noProof/>
          <w:sz w:val="20"/>
          <w:szCs w:val="20"/>
          <w:lang w:eastAsia="ru-RU"/>
        </w:rPr>
      </w:pPr>
      <w:r w:rsidRPr="008C2083">
        <w:rPr>
          <w:rFonts w:ascii="Times New Roman" w:eastAsia="Times New Roman" w:hAnsi="Times New Roman"/>
          <w:noProof/>
          <w:sz w:val="20"/>
          <w:szCs w:val="20"/>
          <w:lang w:eastAsia="ru-RU"/>
        </w:rPr>
        <w:t>2) отказывает в удовлетворении жалобы.</w:t>
      </w:r>
    </w:p>
    <w:p w:rsidR="008C2083" w:rsidRPr="008C2083" w:rsidRDefault="008C2083" w:rsidP="008C2083">
      <w:pPr>
        <w:spacing w:after="0" w:line="240" w:lineRule="auto"/>
        <w:ind w:firstLine="708"/>
        <w:jc w:val="both"/>
        <w:rPr>
          <w:rFonts w:ascii="Times New Roman" w:eastAsia="Times New Roman" w:hAnsi="Times New Roman"/>
          <w:noProof/>
          <w:sz w:val="20"/>
          <w:szCs w:val="20"/>
          <w:lang w:eastAsia="ru-RU"/>
        </w:rPr>
      </w:pPr>
      <w:r w:rsidRPr="008C2083">
        <w:rPr>
          <w:rFonts w:ascii="Times New Roman" w:eastAsia="Times New Roman" w:hAnsi="Times New Roman"/>
          <w:noProof/>
          <w:sz w:val="20"/>
          <w:szCs w:val="20"/>
          <w:lang w:eastAsia="ru-RU"/>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C2083" w:rsidRPr="008C2083" w:rsidRDefault="008C2083" w:rsidP="008C2083">
      <w:pPr>
        <w:spacing w:after="0" w:line="240" w:lineRule="auto"/>
        <w:ind w:firstLine="708"/>
        <w:jc w:val="both"/>
        <w:rPr>
          <w:rFonts w:ascii="Times New Roman" w:eastAsia="Times New Roman" w:hAnsi="Times New Roman"/>
          <w:noProof/>
          <w:sz w:val="20"/>
          <w:szCs w:val="20"/>
          <w:lang w:eastAsia="ru-RU"/>
        </w:rPr>
      </w:pPr>
      <w:r w:rsidRPr="008C2083">
        <w:rPr>
          <w:rFonts w:ascii="Times New Roman" w:eastAsia="Times New Roman" w:hAnsi="Times New Roman"/>
          <w:noProof/>
          <w:sz w:val="20"/>
          <w:szCs w:val="20"/>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8C2083" w:rsidRPr="008C2083" w:rsidRDefault="008C2083" w:rsidP="008C2083">
      <w:pPr>
        <w:autoSpaceDE w:val="0"/>
        <w:autoSpaceDN w:val="0"/>
        <w:adjustRightInd w:val="0"/>
        <w:spacing w:after="0" w:line="240" w:lineRule="auto"/>
        <w:ind w:firstLine="709"/>
        <w:jc w:val="both"/>
        <w:rPr>
          <w:rFonts w:ascii="Times New Roman" w:eastAsia="Times New Roman" w:hAnsi="Times New Roman"/>
          <w:noProof/>
          <w:sz w:val="20"/>
          <w:szCs w:val="20"/>
          <w:lang w:eastAsia="ru-RU"/>
        </w:rPr>
      </w:pPr>
      <w:r w:rsidRPr="008C2083">
        <w:rPr>
          <w:rFonts w:ascii="Times New Roman" w:eastAsia="Times New Roman" w:hAnsi="Times New Roman"/>
          <w:noProof/>
          <w:sz w:val="20"/>
          <w:szCs w:val="20"/>
          <w:lang w:eastAsia="ru-RU"/>
        </w:rPr>
        <w:t>Порядок рассмотрения жалоб на нарушение прав граждан при предоставлении муниципальной услуги, не распространяется на отношения, регулируемые Федеральным законом от 02.05.2006 № 59-ФЗ «О порядке рассмотрения обращений граждан Российской Федерации».</w:t>
      </w:r>
    </w:p>
    <w:p w:rsidR="00F90AD2" w:rsidRDefault="00F90AD2" w:rsidP="008C2083">
      <w:pPr>
        <w:autoSpaceDE w:val="0"/>
        <w:autoSpaceDN w:val="0"/>
        <w:adjustRightInd w:val="0"/>
        <w:spacing w:after="0" w:line="240" w:lineRule="auto"/>
        <w:jc w:val="center"/>
        <w:rPr>
          <w:rFonts w:ascii="Times New Roman" w:eastAsia="Arial Unicode MS" w:hAnsi="Times New Roman"/>
          <w:noProof/>
          <w:sz w:val="20"/>
          <w:szCs w:val="20"/>
          <w:lang w:eastAsia="ru-RU"/>
        </w:rPr>
      </w:pPr>
    </w:p>
    <w:p w:rsidR="008C2083" w:rsidRDefault="008C2083" w:rsidP="00F90AD2">
      <w:pPr>
        <w:autoSpaceDE w:val="0"/>
        <w:autoSpaceDN w:val="0"/>
        <w:adjustRightInd w:val="0"/>
        <w:spacing w:after="0" w:line="240" w:lineRule="auto"/>
        <w:jc w:val="right"/>
        <w:rPr>
          <w:rFonts w:ascii="Times New Roman" w:eastAsia="Arial Unicode MS" w:hAnsi="Times New Roman"/>
          <w:noProof/>
          <w:sz w:val="20"/>
          <w:szCs w:val="20"/>
          <w:lang w:eastAsia="ru-RU"/>
        </w:rPr>
      </w:pPr>
      <w:r w:rsidRPr="008C2083">
        <w:rPr>
          <w:rFonts w:ascii="Times New Roman" w:eastAsia="Arial Unicode MS" w:hAnsi="Times New Roman"/>
          <w:noProof/>
          <w:sz w:val="20"/>
          <w:szCs w:val="20"/>
          <w:lang w:eastAsia="ru-RU"/>
        </w:rPr>
        <w:t>Приложение 1</w:t>
      </w:r>
    </w:p>
    <w:p w:rsidR="00F90AD2" w:rsidRPr="008C2083" w:rsidRDefault="00F90AD2" w:rsidP="00F90AD2">
      <w:pPr>
        <w:autoSpaceDE w:val="0"/>
        <w:autoSpaceDN w:val="0"/>
        <w:adjustRightInd w:val="0"/>
        <w:spacing w:after="0" w:line="240" w:lineRule="auto"/>
        <w:jc w:val="right"/>
        <w:rPr>
          <w:rFonts w:ascii="Times New Roman" w:eastAsia="Arial Unicode MS" w:hAnsi="Times New Roman"/>
          <w:noProof/>
          <w:sz w:val="20"/>
          <w:szCs w:val="20"/>
          <w:lang w:eastAsia="ru-RU"/>
        </w:rPr>
      </w:pPr>
    </w:p>
    <w:p w:rsidR="008C2083" w:rsidRPr="008C2083" w:rsidRDefault="008C2083" w:rsidP="008C2083">
      <w:pPr>
        <w:autoSpaceDE w:val="0"/>
        <w:autoSpaceDN w:val="0"/>
        <w:adjustRightInd w:val="0"/>
        <w:spacing w:after="0" w:line="240" w:lineRule="auto"/>
        <w:jc w:val="center"/>
        <w:rPr>
          <w:rFonts w:ascii="Times New Roman" w:eastAsia="Arial Unicode MS" w:hAnsi="Times New Roman"/>
          <w:noProof/>
          <w:sz w:val="20"/>
          <w:szCs w:val="24"/>
          <w:lang w:eastAsia="ru-RU"/>
        </w:rPr>
      </w:pPr>
      <w:r w:rsidRPr="008C2083">
        <w:rPr>
          <w:rFonts w:ascii="Times New Roman" w:eastAsia="Arial Unicode MS" w:hAnsi="Times New Roman"/>
          <w:noProof/>
          <w:sz w:val="20"/>
          <w:szCs w:val="24"/>
          <w:lang w:eastAsia="ru-RU"/>
        </w:rPr>
        <w:t>Блок-схема предоставления муниципальной услуги:</w:t>
      </w:r>
    </w:p>
    <w:p w:rsidR="008C2083" w:rsidRPr="008C2083" w:rsidRDefault="008C2083" w:rsidP="008C2083">
      <w:pPr>
        <w:autoSpaceDE w:val="0"/>
        <w:autoSpaceDN w:val="0"/>
        <w:adjustRightInd w:val="0"/>
        <w:spacing w:after="0" w:line="240" w:lineRule="auto"/>
        <w:jc w:val="center"/>
        <w:rPr>
          <w:rFonts w:ascii="Times New Roman" w:eastAsia="Arial Unicode MS" w:hAnsi="Times New Roman"/>
          <w:sz w:val="20"/>
          <w:szCs w:val="24"/>
          <w:lang w:eastAsia="ru-RU"/>
        </w:rPr>
      </w:pPr>
      <w:r w:rsidRPr="008C2083">
        <w:rPr>
          <w:rFonts w:ascii="Times New Roman" w:eastAsia="Arial Unicode MS" w:hAnsi="Times New Roman"/>
          <w:sz w:val="20"/>
          <w:szCs w:val="24"/>
          <w:lang w:eastAsia="ru-RU"/>
        </w:rPr>
        <w:t>Предоставление</w:t>
      </w:r>
      <w:r w:rsidRPr="008C2083">
        <w:rPr>
          <w:rFonts w:ascii="Times New Roman" w:eastAsia="Arial Unicode MS" w:hAnsi="Times New Roman"/>
          <w:bCs/>
          <w:sz w:val="20"/>
          <w:szCs w:val="24"/>
          <w:lang w:eastAsia="ru-RU"/>
        </w:rPr>
        <w:t xml:space="preserve"> в аренду без проведения торгов  земельного участка, находящегося в муниципальной собственности или государственная собственность на который не разграничена</w:t>
      </w:r>
    </w:p>
    <w:p w:rsidR="00F90AD2" w:rsidRDefault="00882AAE" w:rsidP="008C2083">
      <w:pPr>
        <w:autoSpaceDE w:val="0"/>
        <w:autoSpaceDN w:val="0"/>
        <w:adjustRightInd w:val="0"/>
        <w:spacing w:after="0" w:line="240" w:lineRule="auto"/>
        <w:jc w:val="center"/>
        <w:rPr>
          <w:rFonts w:ascii="Times New Roman" w:eastAsia="Times New Roman" w:hAnsi="Times New Roman"/>
          <w:noProof/>
          <w:sz w:val="20"/>
          <w:szCs w:val="20"/>
          <w:lang w:eastAsia="ru-RU"/>
        </w:rPr>
      </w:pPr>
      <w:r>
        <w:rPr>
          <w:rFonts w:ascii="Times New Roman" w:eastAsia="Times New Roman" w:hAnsi="Times New Roman"/>
          <w:noProof/>
          <w:sz w:val="20"/>
          <w:szCs w:val="20"/>
          <w:lang w:eastAsia="ru-RU"/>
        </w:rPr>
        <w:drawing>
          <wp:inline distT="0" distB="0" distL="0" distR="0">
            <wp:extent cx="4931322" cy="5402629"/>
            <wp:effectExtent l="19050" t="0" r="2628" b="0"/>
            <wp:docPr id="8" name="Рисунок 7" desc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49" cstate="print"/>
                    <a:stretch>
                      <a:fillRect/>
                    </a:stretch>
                  </pic:blipFill>
                  <pic:spPr>
                    <a:xfrm>
                      <a:off x="0" y="0"/>
                      <a:ext cx="4934051" cy="5405619"/>
                    </a:xfrm>
                    <a:prstGeom prst="rect">
                      <a:avLst/>
                    </a:prstGeom>
                  </pic:spPr>
                </pic:pic>
              </a:graphicData>
            </a:graphic>
          </wp:inline>
        </w:drawing>
      </w:r>
    </w:p>
    <w:p w:rsidR="00F90AD2" w:rsidRDefault="00F90AD2" w:rsidP="008C2083">
      <w:pPr>
        <w:autoSpaceDE w:val="0"/>
        <w:autoSpaceDN w:val="0"/>
        <w:adjustRightInd w:val="0"/>
        <w:spacing w:after="0" w:line="240" w:lineRule="auto"/>
        <w:jc w:val="center"/>
        <w:rPr>
          <w:rFonts w:ascii="Times New Roman" w:eastAsia="Times New Roman" w:hAnsi="Times New Roman"/>
          <w:noProof/>
          <w:sz w:val="20"/>
          <w:szCs w:val="20"/>
          <w:lang w:eastAsia="ru-RU"/>
        </w:rPr>
      </w:pPr>
    </w:p>
    <w:p w:rsidR="00F90AD2" w:rsidRDefault="00F90AD2" w:rsidP="008C2083">
      <w:pPr>
        <w:autoSpaceDE w:val="0"/>
        <w:autoSpaceDN w:val="0"/>
        <w:adjustRightInd w:val="0"/>
        <w:spacing w:after="0" w:line="240" w:lineRule="auto"/>
        <w:jc w:val="center"/>
        <w:rPr>
          <w:rFonts w:ascii="Times New Roman" w:eastAsia="Times New Roman" w:hAnsi="Times New Roman"/>
          <w:noProof/>
          <w:sz w:val="20"/>
          <w:szCs w:val="20"/>
          <w:lang w:eastAsia="ru-RU"/>
        </w:rPr>
      </w:pPr>
    </w:p>
    <w:p w:rsidR="008C2083" w:rsidRPr="008C2083" w:rsidRDefault="008C2083" w:rsidP="00882AAE">
      <w:pPr>
        <w:autoSpaceDE w:val="0"/>
        <w:autoSpaceDN w:val="0"/>
        <w:adjustRightInd w:val="0"/>
        <w:spacing w:after="0" w:line="240" w:lineRule="auto"/>
        <w:jc w:val="right"/>
        <w:rPr>
          <w:rFonts w:ascii="Times New Roman" w:eastAsia="Times New Roman" w:hAnsi="Times New Roman"/>
          <w:sz w:val="18"/>
          <w:szCs w:val="20"/>
          <w:lang w:eastAsia="ru-RU"/>
        </w:rPr>
      </w:pPr>
      <w:r w:rsidRPr="008C2083">
        <w:rPr>
          <w:rFonts w:ascii="Times New Roman" w:eastAsia="Times New Roman" w:hAnsi="Times New Roman"/>
          <w:noProof/>
          <w:sz w:val="20"/>
          <w:szCs w:val="20"/>
          <w:lang w:eastAsia="ru-RU"/>
        </w:rPr>
        <w:t xml:space="preserve">                       </w:t>
      </w:r>
      <w:r w:rsidRPr="008C2083">
        <w:rPr>
          <w:rFonts w:ascii="Times New Roman" w:eastAsia="Times New Roman" w:hAnsi="Times New Roman"/>
          <w:noProof/>
          <w:sz w:val="20"/>
          <w:szCs w:val="20"/>
          <w:lang w:eastAsia="ru-RU"/>
        </w:rPr>
        <w:tab/>
      </w:r>
      <w:r w:rsidRPr="008C2083">
        <w:rPr>
          <w:rFonts w:ascii="Times New Roman" w:eastAsia="Times New Roman" w:hAnsi="Times New Roman"/>
          <w:noProof/>
          <w:sz w:val="20"/>
          <w:szCs w:val="20"/>
          <w:lang w:eastAsia="ru-RU"/>
        </w:rPr>
        <w:tab/>
      </w:r>
      <w:r w:rsidRPr="008C2083">
        <w:rPr>
          <w:rFonts w:ascii="Times New Roman" w:eastAsia="Times New Roman" w:hAnsi="Times New Roman"/>
          <w:noProof/>
          <w:sz w:val="20"/>
          <w:szCs w:val="20"/>
          <w:lang w:eastAsia="ru-RU"/>
        </w:rPr>
        <w:tab/>
      </w:r>
      <w:r w:rsidRPr="008C2083">
        <w:rPr>
          <w:rFonts w:ascii="Times New Roman" w:eastAsia="Times New Roman" w:hAnsi="Times New Roman"/>
          <w:noProof/>
          <w:sz w:val="20"/>
          <w:szCs w:val="20"/>
          <w:lang w:eastAsia="ru-RU"/>
        </w:rPr>
        <w:tab/>
      </w:r>
      <w:r w:rsidRPr="008C2083">
        <w:rPr>
          <w:rFonts w:ascii="Times New Roman" w:eastAsia="Times New Roman" w:hAnsi="Times New Roman"/>
          <w:noProof/>
          <w:sz w:val="20"/>
          <w:szCs w:val="20"/>
          <w:lang w:eastAsia="ru-RU"/>
        </w:rPr>
        <w:tab/>
      </w:r>
      <w:r w:rsidRPr="008C2083">
        <w:rPr>
          <w:rFonts w:ascii="Times New Roman" w:eastAsia="Times New Roman" w:hAnsi="Times New Roman"/>
          <w:noProof/>
          <w:sz w:val="20"/>
          <w:szCs w:val="20"/>
          <w:lang w:eastAsia="ru-RU"/>
        </w:rPr>
        <w:tab/>
      </w:r>
      <w:r w:rsidRPr="008C2083">
        <w:rPr>
          <w:rFonts w:ascii="Times New Roman" w:eastAsia="Times New Roman" w:hAnsi="Times New Roman"/>
          <w:noProof/>
          <w:sz w:val="20"/>
          <w:szCs w:val="20"/>
          <w:lang w:eastAsia="ru-RU"/>
        </w:rPr>
        <w:tab/>
      </w:r>
      <w:r w:rsidRPr="008C2083">
        <w:rPr>
          <w:rFonts w:ascii="Times New Roman" w:eastAsia="Times New Roman" w:hAnsi="Times New Roman"/>
          <w:noProof/>
          <w:sz w:val="20"/>
          <w:szCs w:val="20"/>
          <w:lang w:eastAsia="ru-RU"/>
        </w:rPr>
        <w:tab/>
      </w:r>
      <w:r w:rsidRPr="008C2083">
        <w:rPr>
          <w:rFonts w:ascii="Times New Roman" w:eastAsia="Times New Roman" w:hAnsi="Times New Roman"/>
          <w:noProof/>
          <w:sz w:val="18"/>
          <w:szCs w:val="20"/>
          <w:lang w:eastAsia="ru-RU"/>
        </w:rPr>
        <w:t xml:space="preserve">    </w:t>
      </w:r>
      <w:r w:rsidR="00882AAE" w:rsidRPr="00882AAE">
        <w:rPr>
          <w:rFonts w:ascii="Times New Roman" w:eastAsia="Times New Roman" w:hAnsi="Times New Roman"/>
          <w:noProof/>
          <w:sz w:val="18"/>
          <w:szCs w:val="20"/>
          <w:lang w:eastAsia="ru-RU"/>
        </w:rPr>
        <w:t xml:space="preserve">                               </w:t>
      </w:r>
      <w:r w:rsidRPr="008C2083">
        <w:rPr>
          <w:rFonts w:ascii="Times New Roman" w:eastAsia="Times New Roman" w:hAnsi="Times New Roman"/>
          <w:noProof/>
          <w:sz w:val="18"/>
          <w:szCs w:val="20"/>
          <w:lang w:eastAsia="ru-RU"/>
        </w:rPr>
        <w:t xml:space="preserve"> Приложение</w:t>
      </w:r>
      <w:r w:rsidR="00882AAE">
        <w:rPr>
          <w:rFonts w:ascii="Times New Roman" w:eastAsia="Times New Roman" w:hAnsi="Times New Roman"/>
          <w:noProof/>
          <w:sz w:val="18"/>
          <w:szCs w:val="20"/>
          <w:lang w:eastAsia="ru-RU"/>
        </w:rPr>
        <w:t xml:space="preserve"> 2</w:t>
      </w:r>
      <w:r w:rsidR="00882AAE" w:rsidRPr="00882AAE">
        <w:rPr>
          <w:rFonts w:ascii="Times New Roman" w:eastAsia="Times New Roman" w:hAnsi="Times New Roman"/>
          <w:noProof/>
          <w:sz w:val="18"/>
          <w:szCs w:val="20"/>
          <w:lang w:eastAsia="ru-RU"/>
        </w:rPr>
        <w:t xml:space="preserve"> </w:t>
      </w:r>
    </w:p>
    <w:tbl>
      <w:tblPr>
        <w:tblW w:w="0" w:type="auto"/>
        <w:tblLook w:val="04A0"/>
      </w:tblPr>
      <w:tblGrid>
        <w:gridCol w:w="4360"/>
        <w:gridCol w:w="5210"/>
      </w:tblGrid>
      <w:tr w:rsidR="008C2083" w:rsidRPr="008C2083" w:rsidTr="006E1B4E">
        <w:trPr>
          <w:trHeight w:val="992"/>
        </w:trPr>
        <w:tc>
          <w:tcPr>
            <w:tcW w:w="4361" w:type="dxa"/>
            <w:shd w:val="clear" w:color="auto" w:fill="auto"/>
          </w:tcPr>
          <w:p w:rsidR="008C2083" w:rsidRPr="008C2083" w:rsidRDefault="008C2083" w:rsidP="008C2083">
            <w:pPr>
              <w:widowControl w:val="0"/>
              <w:autoSpaceDE w:val="0"/>
              <w:autoSpaceDN w:val="0"/>
              <w:adjustRightInd w:val="0"/>
              <w:spacing w:after="0" w:line="240" w:lineRule="auto"/>
              <w:jc w:val="both"/>
              <w:outlineLvl w:val="0"/>
              <w:rPr>
                <w:rFonts w:ascii="Times New Roman" w:eastAsia="Times New Roman" w:hAnsi="Times New Roman"/>
                <w:sz w:val="24"/>
                <w:szCs w:val="24"/>
                <w:lang w:eastAsia="ru-RU"/>
              </w:rPr>
            </w:pPr>
          </w:p>
        </w:tc>
        <w:tc>
          <w:tcPr>
            <w:tcW w:w="5210" w:type="dxa"/>
            <w:shd w:val="clear" w:color="auto" w:fill="auto"/>
          </w:tcPr>
          <w:p w:rsidR="008C2083" w:rsidRPr="008C2083" w:rsidRDefault="008C2083" w:rsidP="008C2083">
            <w:pPr>
              <w:widowControl w:val="0"/>
              <w:autoSpaceDE w:val="0"/>
              <w:autoSpaceDN w:val="0"/>
              <w:adjustRightInd w:val="0"/>
              <w:spacing w:after="0" w:line="240" w:lineRule="auto"/>
              <w:rPr>
                <w:rFonts w:ascii="Times New Roman" w:eastAsia="Times New Roman" w:hAnsi="Times New Roman"/>
                <w:sz w:val="24"/>
                <w:szCs w:val="24"/>
                <w:lang w:eastAsia="ru-RU"/>
              </w:rPr>
            </w:pPr>
            <w:r w:rsidRPr="008C2083">
              <w:rPr>
                <w:rFonts w:ascii="Times New Roman" w:eastAsia="Times New Roman" w:hAnsi="Times New Roman"/>
                <w:sz w:val="24"/>
                <w:szCs w:val="24"/>
                <w:u w:val="single"/>
                <w:lang w:eastAsia="ru-RU"/>
              </w:rPr>
              <w:t xml:space="preserve">Администрация Богучанского района          </w:t>
            </w:r>
            <w:r w:rsidRPr="008C2083">
              <w:rPr>
                <w:rFonts w:ascii="Times New Roman" w:eastAsia="Times New Roman" w:hAnsi="Times New Roman"/>
                <w:sz w:val="24"/>
                <w:szCs w:val="24"/>
                <w:lang w:eastAsia="ru-RU"/>
              </w:rPr>
              <w:t xml:space="preserve"> </w:t>
            </w:r>
            <w:r w:rsidRPr="008C2083">
              <w:rPr>
                <w:rFonts w:ascii="Times New Roman" w:eastAsia="Times New Roman" w:hAnsi="Times New Roman"/>
                <w:sz w:val="24"/>
                <w:szCs w:val="24"/>
                <w:u w:val="single"/>
                <w:lang w:eastAsia="ru-RU"/>
              </w:rPr>
              <w:t xml:space="preserve">    </w:t>
            </w:r>
            <w:r w:rsidRPr="008C2083">
              <w:rPr>
                <w:rFonts w:ascii="Times New Roman" w:eastAsia="Times New Roman" w:hAnsi="Times New Roman"/>
                <w:sz w:val="18"/>
                <w:szCs w:val="18"/>
                <w:lang w:eastAsia="ru-RU"/>
              </w:rPr>
              <w:t>(наименование органа местного самоуправления)</w:t>
            </w:r>
          </w:p>
          <w:p w:rsidR="008C2083" w:rsidRPr="008C2083" w:rsidRDefault="008C2083" w:rsidP="008C2083">
            <w:pPr>
              <w:widowControl w:val="0"/>
              <w:autoSpaceDE w:val="0"/>
              <w:autoSpaceDN w:val="0"/>
              <w:adjustRightInd w:val="0"/>
              <w:spacing w:after="0" w:line="240" w:lineRule="auto"/>
              <w:jc w:val="both"/>
              <w:outlineLvl w:val="0"/>
              <w:rPr>
                <w:rFonts w:ascii="Times New Roman" w:eastAsia="Times New Roman" w:hAnsi="Times New Roman"/>
                <w:b/>
                <w:sz w:val="24"/>
                <w:szCs w:val="24"/>
                <w:u w:val="single"/>
                <w:lang w:eastAsia="ru-RU"/>
              </w:rPr>
            </w:pPr>
            <w:r w:rsidRPr="008C2083">
              <w:rPr>
                <w:rFonts w:ascii="Times New Roman" w:eastAsia="Times New Roman" w:hAnsi="Times New Roman"/>
                <w:sz w:val="24"/>
                <w:szCs w:val="24"/>
                <w:lang w:eastAsia="ru-RU"/>
              </w:rPr>
              <w:t xml:space="preserve">адрес: </w:t>
            </w:r>
            <w:r w:rsidRPr="008C2083">
              <w:rPr>
                <w:rFonts w:ascii="Times New Roman" w:eastAsia="Times New Roman" w:hAnsi="Times New Roman"/>
                <w:sz w:val="24"/>
                <w:szCs w:val="24"/>
                <w:u w:val="single"/>
                <w:lang w:eastAsia="ru-RU"/>
              </w:rPr>
              <w:t xml:space="preserve">с. </w:t>
            </w:r>
            <w:proofErr w:type="spellStart"/>
            <w:r w:rsidRPr="008C2083">
              <w:rPr>
                <w:rFonts w:ascii="Times New Roman" w:eastAsia="Times New Roman" w:hAnsi="Times New Roman"/>
                <w:sz w:val="24"/>
                <w:szCs w:val="24"/>
                <w:u w:val="single"/>
                <w:lang w:eastAsia="ru-RU"/>
              </w:rPr>
              <w:t>Богучаны</w:t>
            </w:r>
            <w:proofErr w:type="spellEnd"/>
            <w:r w:rsidRPr="008C2083">
              <w:rPr>
                <w:rFonts w:ascii="Times New Roman" w:eastAsia="Times New Roman" w:hAnsi="Times New Roman"/>
                <w:sz w:val="24"/>
                <w:szCs w:val="24"/>
                <w:u w:val="single"/>
                <w:lang w:eastAsia="ru-RU"/>
              </w:rPr>
              <w:t xml:space="preserve">, ул. </w:t>
            </w:r>
            <w:proofErr w:type="gramStart"/>
            <w:r w:rsidRPr="008C2083">
              <w:rPr>
                <w:rFonts w:ascii="Times New Roman" w:eastAsia="Times New Roman" w:hAnsi="Times New Roman"/>
                <w:sz w:val="24"/>
                <w:szCs w:val="24"/>
                <w:u w:val="single"/>
                <w:lang w:eastAsia="ru-RU"/>
              </w:rPr>
              <w:t>Октябрьская</w:t>
            </w:r>
            <w:proofErr w:type="gramEnd"/>
            <w:r w:rsidRPr="008C2083">
              <w:rPr>
                <w:rFonts w:ascii="Times New Roman" w:eastAsia="Times New Roman" w:hAnsi="Times New Roman"/>
                <w:sz w:val="24"/>
                <w:szCs w:val="24"/>
                <w:u w:val="single"/>
                <w:lang w:eastAsia="ru-RU"/>
              </w:rPr>
              <w:t>, 72</w:t>
            </w:r>
          </w:p>
          <w:p w:rsidR="008C2083" w:rsidRPr="008C2083" w:rsidRDefault="008C2083" w:rsidP="008C2083">
            <w:pPr>
              <w:widowControl w:val="0"/>
              <w:autoSpaceDE w:val="0"/>
              <w:autoSpaceDN w:val="0"/>
              <w:adjustRightInd w:val="0"/>
              <w:spacing w:after="0" w:line="240" w:lineRule="auto"/>
              <w:jc w:val="both"/>
              <w:outlineLvl w:val="0"/>
              <w:rPr>
                <w:rFonts w:ascii="Times New Roman" w:eastAsia="Times New Roman" w:hAnsi="Times New Roman"/>
                <w:sz w:val="24"/>
                <w:szCs w:val="24"/>
                <w:lang w:eastAsia="ru-RU"/>
              </w:rPr>
            </w:pPr>
          </w:p>
        </w:tc>
      </w:tr>
      <w:tr w:rsidR="008C2083" w:rsidRPr="008C2083" w:rsidTr="006E1B4E">
        <w:tc>
          <w:tcPr>
            <w:tcW w:w="4361" w:type="dxa"/>
            <w:shd w:val="clear" w:color="auto" w:fill="auto"/>
          </w:tcPr>
          <w:p w:rsidR="008C2083" w:rsidRPr="008C2083" w:rsidRDefault="008C2083" w:rsidP="008C2083">
            <w:pPr>
              <w:widowControl w:val="0"/>
              <w:autoSpaceDE w:val="0"/>
              <w:autoSpaceDN w:val="0"/>
              <w:adjustRightInd w:val="0"/>
              <w:spacing w:after="0" w:line="240" w:lineRule="auto"/>
              <w:jc w:val="both"/>
              <w:outlineLvl w:val="0"/>
              <w:rPr>
                <w:rFonts w:ascii="Times New Roman" w:eastAsia="Times New Roman" w:hAnsi="Times New Roman"/>
                <w:sz w:val="24"/>
                <w:szCs w:val="24"/>
                <w:lang w:eastAsia="ru-RU"/>
              </w:rPr>
            </w:pPr>
          </w:p>
        </w:tc>
        <w:tc>
          <w:tcPr>
            <w:tcW w:w="5210" w:type="dxa"/>
            <w:shd w:val="clear" w:color="auto" w:fill="auto"/>
          </w:tcPr>
          <w:p w:rsidR="008C2083" w:rsidRPr="008C2083" w:rsidRDefault="008C2083" w:rsidP="008C2083">
            <w:pPr>
              <w:widowControl w:val="0"/>
              <w:autoSpaceDE w:val="0"/>
              <w:autoSpaceDN w:val="0"/>
              <w:adjustRightInd w:val="0"/>
              <w:spacing w:after="0" w:line="240" w:lineRule="auto"/>
              <w:rPr>
                <w:rFonts w:ascii="Times New Roman" w:eastAsia="Times New Roman" w:hAnsi="Times New Roman"/>
                <w:sz w:val="24"/>
                <w:szCs w:val="24"/>
                <w:lang w:eastAsia="ru-RU"/>
              </w:rPr>
            </w:pPr>
            <w:r w:rsidRPr="008C2083">
              <w:rPr>
                <w:rFonts w:ascii="Times New Roman" w:eastAsia="Times New Roman" w:hAnsi="Times New Roman"/>
                <w:sz w:val="24"/>
                <w:szCs w:val="24"/>
                <w:lang w:eastAsia="ru-RU"/>
              </w:rPr>
              <w:t>от _______________________________________</w:t>
            </w:r>
          </w:p>
          <w:p w:rsidR="008C2083" w:rsidRPr="008C2083" w:rsidRDefault="008C2083" w:rsidP="008C2083">
            <w:pPr>
              <w:widowControl w:val="0"/>
              <w:autoSpaceDE w:val="0"/>
              <w:autoSpaceDN w:val="0"/>
              <w:adjustRightInd w:val="0"/>
              <w:spacing w:after="0" w:line="240" w:lineRule="auto"/>
              <w:rPr>
                <w:rFonts w:ascii="Times New Roman" w:eastAsia="Times New Roman" w:hAnsi="Times New Roman"/>
                <w:sz w:val="24"/>
                <w:szCs w:val="24"/>
                <w:lang w:eastAsia="ru-RU"/>
              </w:rPr>
            </w:pPr>
            <w:r w:rsidRPr="008C2083">
              <w:rPr>
                <w:rFonts w:ascii="Times New Roman" w:eastAsia="Times New Roman" w:hAnsi="Times New Roman"/>
                <w:sz w:val="24"/>
                <w:szCs w:val="24"/>
                <w:lang w:eastAsia="ru-RU"/>
              </w:rPr>
              <w:t>_________________________________________</w:t>
            </w:r>
          </w:p>
          <w:p w:rsidR="008C2083" w:rsidRPr="008C2083" w:rsidRDefault="008C2083" w:rsidP="008C2083">
            <w:pPr>
              <w:widowControl w:val="0"/>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8C2083">
              <w:rPr>
                <w:rFonts w:ascii="Times New Roman" w:eastAsia="Times New Roman" w:hAnsi="Times New Roman"/>
                <w:sz w:val="24"/>
                <w:szCs w:val="24"/>
                <w:lang w:eastAsia="ru-RU"/>
              </w:rPr>
              <w:t xml:space="preserve">      </w:t>
            </w:r>
            <w:r w:rsidRPr="008C2083">
              <w:rPr>
                <w:rFonts w:ascii="Times New Roman" w:eastAsia="Times New Roman" w:hAnsi="Times New Roman"/>
                <w:sz w:val="20"/>
                <w:szCs w:val="20"/>
                <w:lang w:eastAsia="ru-RU"/>
              </w:rPr>
              <w:t xml:space="preserve">(фамилия, имя отчество гражданина) </w:t>
            </w:r>
          </w:p>
          <w:p w:rsidR="008C2083" w:rsidRPr="008C2083" w:rsidRDefault="008C2083" w:rsidP="008C2083">
            <w:pPr>
              <w:widowControl w:val="0"/>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8C2083">
              <w:rPr>
                <w:rFonts w:ascii="Times New Roman" w:eastAsia="Times New Roman" w:hAnsi="Times New Roman"/>
                <w:sz w:val="24"/>
                <w:szCs w:val="24"/>
                <w:lang w:eastAsia="ru-RU"/>
              </w:rPr>
              <w:t>Паспорт________________________________</w:t>
            </w:r>
          </w:p>
          <w:p w:rsidR="008C2083" w:rsidRPr="008C2083" w:rsidRDefault="008C2083" w:rsidP="008C2083">
            <w:pPr>
              <w:widowControl w:val="0"/>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8C2083">
              <w:rPr>
                <w:rFonts w:ascii="Times New Roman" w:eastAsia="Times New Roman" w:hAnsi="Times New Roman"/>
                <w:sz w:val="24"/>
                <w:szCs w:val="24"/>
                <w:lang w:eastAsia="ru-RU"/>
              </w:rPr>
              <w:t>Выдан__________________________________</w:t>
            </w:r>
          </w:p>
          <w:p w:rsidR="008C2083" w:rsidRPr="008C2083" w:rsidRDefault="008C2083" w:rsidP="008C2083">
            <w:pPr>
              <w:widowControl w:val="0"/>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8C2083">
              <w:rPr>
                <w:rFonts w:ascii="Times New Roman" w:eastAsia="Times New Roman" w:hAnsi="Times New Roman"/>
                <w:sz w:val="24"/>
                <w:szCs w:val="24"/>
                <w:lang w:eastAsia="ru-RU"/>
              </w:rPr>
              <w:t>Дата выдачи_____________________________</w:t>
            </w:r>
          </w:p>
          <w:p w:rsidR="008C2083" w:rsidRPr="008C2083" w:rsidRDefault="008C2083" w:rsidP="008C2083">
            <w:pPr>
              <w:widowControl w:val="0"/>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8C2083">
              <w:rPr>
                <w:rFonts w:ascii="Times New Roman" w:eastAsia="Times New Roman" w:hAnsi="Times New Roman"/>
                <w:sz w:val="24"/>
                <w:szCs w:val="24"/>
                <w:lang w:eastAsia="ru-RU"/>
              </w:rPr>
              <w:t>место жительства: _______________________</w:t>
            </w:r>
          </w:p>
          <w:p w:rsidR="008C2083" w:rsidRPr="008C2083" w:rsidRDefault="008C2083" w:rsidP="008C2083">
            <w:pPr>
              <w:widowControl w:val="0"/>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8C2083">
              <w:rPr>
                <w:rFonts w:ascii="Times New Roman" w:eastAsia="Times New Roman" w:hAnsi="Times New Roman"/>
                <w:sz w:val="24"/>
                <w:szCs w:val="24"/>
                <w:lang w:eastAsia="ru-RU"/>
              </w:rPr>
              <w:t>________________________________________,</w:t>
            </w:r>
          </w:p>
          <w:p w:rsidR="008C2083" w:rsidRPr="008C2083" w:rsidRDefault="008C2083" w:rsidP="008C2083">
            <w:pPr>
              <w:widowControl w:val="0"/>
              <w:autoSpaceDE w:val="0"/>
              <w:autoSpaceDN w:val="0"/>
              <w:adjustRightInd w:val="0"/>
              <w:spacing w:after="0" w:line="240" w:lineRule="auto"/>
              <w:rPr>
                <w:rFonts w:ascii="Times New Roman" w:eastAsia="Times New Roman" w:hAnsi="Times New Roman"/>
                <w:sz w:val="24"/>
                <w:szCs w:val="24"/>
                <w:lang w:eastAsia="ru-RU"/>
              </w:rPr>
            </w:pPr>
            <w:r w:rsidRPr="008C2083">
              <w:rPr>
                <w:rFonts w:ascii="Times New Roman" w:eastAsia="Times New Roman" w:hAnsi="Times New Roman"/>
                <w:sz w:val="24"/>
                <w:szCs w:val="24"/>
                <w:lang w:eastAsia="ru-RU"/>
              </w:rPr>
              <w:t xml:space="preserve">телефон: ________________________________, </w:t>
            </w:r>
          </w:p>
          <w:p w:rsidR="008C2083" w:rsidRPr="008C2083" w:rsidRDefault="008C2083" w:rsidP="008C2083">
            <w:pPr>
              <w:widowControl w:val="0"/>
              <w:autoSpaceDE w:val="0"/>
              <w:autoSpaceDN w:val="0"/>
              <w:adjustRightInd w:val="0"/>
              <w:spacing w:after="0" w:line="240" w:lineRule="auto"/>
              <w:jc w:val="both"/>
              <w:outlineLvl w:val="0"/>
              <w:rPr>
                <w:rFonts w:ascii="Times New Roman" w:eastAsia="Times New Roman" w:hAnsi="Times New Roman"/>
                <w:sz w:val="18"/>
                <w:szCs w:val="18"/>
                <w:lang w:eastAsia="ru-RU"/>
              </w:rPr>
            </w:pPr>
          </w:p>
        </w:tc>
      </w:tr>
    </w:tbl>
    <w:p w:rsidR="008C2083" w:rsidRPr="008C2083" w:rsidRDefault="008C2083" w:rsidP="008C2083">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8C2083">
        <w:rPr>
          <w:rFonts w:ascii="Times New Roman" w:eastAsia="Times New Roman" w:hAnsi="Times New Roman"/>
          <w:sz w:val="24"/>
          <w:szCs w:val="24"/>
          <w:lang w:eastAsia="ru-RU"/>
        </w:rPr>
        <w:t xml:space="preserve">                   </w:t>
      </w:r>
      <w:r w:rsidRPr="008C2083">
        <w:rPr>
          <w:rFonts w:ascii="Times New Roman" w:eastAsia="Times New Roman" w:hAnsi="Times New Roman"/>
          <w:sz w:val="24"/>
          <w:szCs w:val="24"/>
          <w:u w:val="single"/>
          <w:lang w:eastAsia="ru-RU"/>
        </w:rPr>
        <w:t xml:space="preserve">                        </w:t>
      </w:r>
    </w:p>
    <w:p w:rsidR="008C2083" w:rsidRPr="008C2083" w:rsidRDefault="008C2083" w:rsidP="008C2083">
      <w:pPr>
        <w:widowControl w:val="0"/>
        <w:autoSpaceDE w:val="0"/>
        <w:autoSpaceDN w:val="0"/>
        <w:adjustRightInd w:val="0"/>
        <w:spacing w:after="0" w:line="240" w:lineRule="auto"/>
        <w:jc w:val="center"/>
        <w:rPr>
          <w:rFonts w:ascii="Courier New" w:eastAsia="Times New Roman" w:hAnsi="Courier New" w:cs="Courier New"/>
          <w:sz w:val="28"/>
          <w:szCs w:val="28"/>
          <w:lang w:eastAsia="ru-RU"/>
        </w:rPr>
      </w:pPr>
      <w:r w:rsidRPr="008C2083">
        <w:rPr>
          <w:rFonts w:ascii="Times New Roman" w:eastAsia="Times New Roman" w:hAnsi="Times New Roman"/>
          <w:sz w:val="28"/>
          <w:szCs w:val="28"/>
          <w:lang w:eastAsia="ru-RU"/>
        </w:rPr>
        <w:t>Заявление о предоставлении в аренду земельного участка</w:t>
      </w:r>
      <w:r w:rsidRPr="008C2083">
        <w:rPr>
          <w:rFonts w:ascii="Courier New" w:eastAsia="Times New Roman" w:hAnsi="Courier New" w:cs="Courier New"/>
          <w:sz w:val="28"/>
          <w:szCs w:val="28"/>
          <w:lang w:eastAsia="ru-RU"/>
        </w:rPr>
        <w:t xml:space="preserve"> </w:t>
      </w:r>
    </w:p>
    <w:p w:rsidR="008C2083" w:rsidRPr="008C2083" w:rsidRDefault="008C2083" w:rsidP="008C2083">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C2083">
        <w:rPr>
          <w:rFonts w:ascii="Times New Roman" w:eastAsia="Times New Roman" w:hAnsi="Times New Roman"/>
          <w:sz w:val="28"/>
          <w:szCs w:val="28"/>
          <w:lang w:eastAsia="ru-RU"/>
        </w:rPr>
        <w:t>без проведения торгов</w:t>
      </w:r>
    </w:p>
    <w:p w:rsidR="008C2083" w:rsidRPr="008C2083" w:rsidRDefault="008C2083" w:rsidP="008C2083">
      <w:pPr>
        <w:autoSpaceDE w:val="0"/>
        <w:autoSpaceDN w:val="0"/>
        <w:adjustRightInd w:val="0"/>
        <w:spacing w:after="0" w:line="240" w:lineRule="auto"/>
        <w:ind w:firstLine="540"/>
        <w:jc w:val="center"/>
        <w:rPr>
          <w:rFonts w:ascii="Times New Roman" w:eastAsia="Times New Roman" w:hAnsi="Times New Roman"/>
          <w:lang w:eastAsia="ru-RU"/>
        </w:rPr>
      </w:pPr>
    </w:p>
    <w:p w:rsidR="008C2083" w:rsidRPr="008C2083" w:rsidRDefault="008C2083" w:rsidP="008C2083">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8C2083">
        <w:rPr>
          <w:rFonts w:ascii="Times New Roman" w:eastAsia="Times New Roman" w:hAnsi="Times New Roman"/>
          <w:sz w:val="24"/>
          <w:szCs w:val="24"/>
          <w:lang w:eastAsia="ru-RU"/>
        </w:rPr>
        <w:t xml:space="preserve">На   основании   подпункта ___ пункта 2 статьи 39.6, в соответствии со  </w:t>
      </w:r>
      <w:hyperlink r:id="rId50" w:history="1">
        <w:r w:rsidRPr="008C2083">
          <w:rPr>
            <w:rFonts w:ascii="Times New Roman" w:eastAsia="Times New Roman" w:hAnsi="Times New Roman"/>
            <w:sz w:val="24"/>
            <w:szCs w:val="24"/>
            <w:lang w:eastAsia="ru-RU"/>
          </w:rPr>
          <w:t>статьей 39.17</w:t>
        </w:r>
      </w:hyperlink>
      <w:r w:rsidRPr="008C2083">
        <w:rPr>
          <w:rFonts w:ascii="Times New Roman" w:eastAsia="Times New Roman" w:hAnsi="Times New Roman"/>
          <w:sz w:val="24"/>
          <w:szCs w:val="24"/>
          <w:lang w:eastAsia="ru-RU"/>
        </w:rPr>
        <w:t xml:space="preserve">  Земельного   кодекса  Российской Федерации прошу  предоставить земельный участок с кадастровым </w:t>
      </w:r>
      <w:proofErr w:type="spellStart"/>
      <w:r w:rsidRPr="008C2083">
        <w:rPr>
          <w:rFonts w:ascii="Times New Roman" w:eastAsia="Times New Roman" w:hAnsi="Times New Roman"/>
          <w:sz w:val="24"/>
          <w:szCs w:val="24"/>
          <w:lang w:eastAsia="ru-RU"/>
        </w:rPr>
        <w:t>номером_______________________________________</w:t>
      </w:r>
      <w:proofErr w:type="spellEnd"/>
      <w:r w:rsidRPr="008C2083">
        <w:rPr>
          <w:rFonts w:ascii="Times New Roman" w:eastAsia="Times New Roman" w:hAnsi="Times New Roman"/>
          <w:sz w:val="24"/>
          <w:szCs w:val="24"/>
          <w:lang w:eastAsia="ru-RU"/>
        </w:rPr>
        <w:t>, площадью __________________________________________,</w:t>
      </w:r>
    </w:p>
    <w:p w:rsidR="008C2083" w:rsidRPr="008C2083" w:rsidRDefault="008C2083" w:rsidP="008C208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8C2083">
        <w:rPr>
          <w:rFonts w:ascii="Times New Roman" w:eastAsia="Times New Roman" w:hAnsi="Times New Roman"/>
          <w:sz w:val="24"/>
          <w:szCs w:val="24"/>
          <w:lang w:eastAsia="ru-RU"/>
        </w:rPr>
        <w:t xml:space="preserve">по адресу: ____________________________________________________________________, </w:t>
      </w:r>
    </w:p>
    <w:p w:rsidR="008C2083" w:rsidRPr="008C2083" w:rsidRDefault="008C2083" w:rsidP="008C2083">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8C2083" w:rsidRPr="008C2083" w:rsidRDefault="008C2083" w:rsidP="008C2083">
      <w:pPr>
        <w:widowControl w:val="0"/>
        <w:autoSpaceDE w:val="0"/>
        <w:autoSpaceDN w:val="0"/>
        <w:adjustRightInd w:val="0"/>
        <w:spacing w:after="0" w:line="240" w:lineRule="auto"/>
        <w:rPr>
          <w:rFonts w:ascii="Times New Roman" w:eastAsia="Times New Roman" w:hAnsi="Times New Roman"/>
          <w:sz w:val="24"/>
          <w:szCs w:val="24"/>
          <w:lang w:eastAsia="ru-RU"/>
        </w:rPr>
      </w:pPr>
      <w:r w:rsidRPr="008C2083">
        <w:rPr>
          <w:rFonts w:ascii="Times New Roman" w:eastAsia="Times New Roman" w:hAnsi="Times New Roman"/>
          <w:sz w:val="24"/>
          <w:szCs w:val="24"/>
          <w:lang w:eastAsia="ru-RU"/>
        </w:rPr>
        <w:t>Прошу предоставить земельный участок на праве аренды</w:t>
      </w:r>
      <w:r w:rsidRPr="008C2083">
        <w:rPr>
          <w:rFonts w:ascii="Times New Roman" w:eastAsia="Times New Roman" w:hAnsi="Times New Roman"/>
          <w:b/>
          <w:sz w:val="24"/>
          <w:szCs w:val="24"/>
          <w:lang w:eastAsia="ru-RU"/>
        </w:rPr>
        <w:t xml:space="preserve"> </w:t>
      </w:r>
      <w:r w:rsidRPr="008C2083">
        <w:rPr>
          <w:rFonts w:ascii="Times New Roman" w:eastAsia="Times New Roman" w:hAnsi="Times New Roman"/>
          <w:sz w:val="24"/>
          <w:szCs w:val="24"/>
          <w:lang w:eastAsia="ru-RU"/>
        </w:rPr>
        <w:t xml:space="preserve"> для использования в целях:_____________________________________________________________________________________________________________________________________________________</w:t>
      </w:r>
    </w:p>
    <w:p w:rsidR="008C2083" w:rsidRPr="008C2083" w:rsidRDefault="008C2083" w:rsidP="008C2083">
      <w:pPr>
        <w:widowControl w:val="0"/>
        <w:autoSpaceDE w:val="0"/>
        <w:autoSpaceDN w:val="0"/>
        <w:adjustRightInd w:val="0"/>
        <w:spacing w:after="0" w:line="240" w:lineRule="auto"/>
        <w:rPr>
          <w:rFonts w:ascii="Times New Roman" w:eastAsia="Times New Roman" w:hAnsi="Times New Roman"/>
          <w:sz w:val="20"/>
          <w:szCs w:val="20"/>
          <w:lang w:eastAsia="ru-RU"/>
        </w:rPr>
      </w:pPr>
    </w:p>
    <w:p w:rsidR="008C2083" w:rsidRPr="008C2083" w:rsidRDefault="008C2083" w:rsidP="008C2083">
      <w:pPr>
        <w:widowControl w:val="0"/>
        <w:autoSpaceDE w:val="0"/>
        <w:autoSpaceDN w:val="0"/>
        <w:adjustRightInd w:val="0"/>
        <w:spacing w:after="0" w:line="240" w:lineRule="auto"/>
        <w:ind w:firstLine="708"/>
        <w:rPr>
          <w:rFonts w:ascii="Times New Roman" w:eastAsia="Times New Roman" w:hAnsi="Times New Roman"/>
          <w:sz w:val="24"/>
          <w:szCs w:val="24"/>
          <w:vertAlign w:val="superscript"/>
          <w:lang w:eastAsia="ru-RU"/>
        </w:rPr>
      </w:pPr>
      <w:r w:rsidRPr="008C2083">
        <w:rPr>
          <w:rFonts w:ascii="Times New Roman" w:eastAsia="Times New Roman" w:hAnsi="Times New Roman"/>
          <w:sz w:val="24"/>
          <w:szCs w:val="24"/>
          <w:lang w:eastAsia="ru-RU"/>
        </w:rPr>
        <w:t xml:space="preserve">Испрашиваемый земельный участок предварительно согласован постановлением администрации Богучанского района </w:t>
      </w:r>
      <w:proofErr w:type="gramStart"/>
      <w:r w:rsidRPr="008C2083">
        <w:rPr>
          <w:rFonts w:ascii="Times New Roman" w:eastAsia="Times New Roman" w:hAnsi="Times New Roman"/>
          <w:sz w:val="24"/>
          <w:szCs w:val="24"/>
          <w:lang w:eastAsia="ru-RU"/>
        </w:rPr>
        <w:t>от</w:t>
      </w:r>
      <w:proofErr w:type="gramEnd"/>
      <w:r w:rsidRPr="008C2083">
        <w:rPr>
          <w:rFonts w:ascii="Times New Roman" w:eastAsia="Times New Roman" w:hAnsi="Times New Roman"/>
          <w:sz w:val="24"/>
          <w:szCs w:val="24"/>
          <w:lang w:eastAsia="ru-RU"/>
        </w:rPr>
        <w:t xml:space="preserve"> ______________________№______________</w:t>
      </w:r>
    </w:p>
    <w:p w:rsidR="008C2083" w:rsidRPr="008C2083" w:rsidRDefault="008C2083" w:rsidP="008C2083">
      <w:pPr>
        <w:widowControl w:val="0"/>
        <w:autoSpaceDE w:val="0"/>
        <w:autoSpaceDN w:val="0"/>
        <w:adjustRightInd w:val="0"/>
        <w:spacing w:after="0" w:line="240" w:lineRule="auto"/>
        <w:rPr>
          <w:rFonts w:ascii="Times New Roman" w:eastAsia="Times New Roman" w:hAnsi="Times New Roman"/>
          <w:sz w:val="24"/>
          <w:szCs w:val="24"/>
          <w:lang w:eastAsia="ru-RU"/>
        </w:rPr>
      </w:pPr>
    </w:p>
    <w:p w:rsidR="008C2083" w:rsidRPr="008C2083" w:rsidRDefault="008C2083" w:rsidP="008C2083">
      <w:pPr>
        <w:widowControl w:val="0"/>
        <w:autoSpaceDE w:val="0"/>
        <w:autoSpaceDN w:val="0"/>
        <w:adjustRightInd w:val="0"/>
        <w:spacing w:after="0" w:line="240" w:lineRule="auto"/>
        <w:rPr>
          <w:rFonts w:ascii="Times New Roman" w:eastAsia="Times New Roman" w:hAnsi="Times New Roman"/>
          <w:sz w:val="24"/>
          <w:szCs w:val="24"/>
          <w:lang w:eastAsia="ru-RU"/>
        </w:rPr>
      </w:pPr>
      <w:r w:rsidRPr="008C2083">
        <w:rPr>
          <w:rFonts w:ascii="Times New Roman" w:eastAsia="Times New Roman" w:hAnsi="Times New Roman"/>
          <w:sz w:val="24"/>
          <w:szCs w:val="24"/>
          <w:lang w:eastAsia="ru-RU"/>
        </w:rPr>
        <w:t>Почтовый адрес и (или) адрес электронной почты для связи с заявителем:</w:t>
      </w:r>
    </w:p>
    <w:p w:rsidR="008C2083" w:rsidRPr="008C2083" w:rsidRDefault="008C2083" w:rsidP="008C208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C2083">
        <w:rPr>
          <w:rFonts w:ascii="Courier New" w:eastAsia="Times New Roman" w:hAnsi="Courier New" w:cs="Courier New"/>
          <w:sz w:val="20"/>
          <w:szCs w:val="20"/>
          <w:lang w:eastAsia="ru-RU"/>
        </w:rPr>
        <w:t>_____________________________________________________________________________</w:t>
      </w:r>
    </w:p>
    <w:p w:rsidR="008C2083" w:rsidRPr="008C2083" w:rsidRDefault="008C2083" w:rsidP="008C2083">
      <w:pPr>
        <w:widowControl w:val="0"/>
        <w:autoSpaceDE w:val="0"/>
        <w:autoSpaceDN w:val="0"/>
        <w:adjustRightInd w:val="0"/>
        <w:spacing w:after="0" w:line="240" w:lineRule="auto"/>
        <w:rPr>
          <w:rFonts w:ascii="Times New Roman" w:eastAsia="Times New Roman" w:hAnsi="Times New Roman"/>
          <w:sz w:val="24"/>
          <w:szCs w:val="24"/>
          <w:lang w:eastAsia="ru-RU"/>
        </w:rPr>
      </w:pPr>
      <w:r w:rsidRPr="008C2083">
        <w:rPr>
          <w:rFonts w:ascii="Courier New" w:eastAsia="Times New Roman" w:hAnsi="Courier New" w:cs="Courier New"/>
          <w:sz w:val="20"/>
          <w:szCs w:val="20"/>
          <w:lang w:eastAsia="ru-RU"/>
        </w:rPr>
        <w:t>_____________________________________________________________________________</w:t>
      </w:r>
    </w:p>
    <w:p w:rsidR="008C2083" w:rsidRPr="008C2083" w:rsidRDefault="008C2083" w:rsidP="008C2083">
      <w:pPr>
        <w:widowControl w:val="0"/>
        <w:autoSpaceDE w:val="0"/>
        <w:autoSpaceDN w:val="0"/>
        <w:adjustRightInd w:val="0"/>
        <w:spacing w:after="0" w:line="240" w:lineRule="auto"/>
        <w:rPr>
          <w:rFonts w:ascii="Times New Roman" w:eastAsia="Times New Roman" w:hAnsi="Times New Roman"/>
          <w:sz w:val="24"/>
          <w:szCs w:val="24"/>
          <w:lang w:eastAsia="ru-RU"/>
        </w:rPr>
      </w:pPr>
    </w:p>
    <w:p w:rsidR="008C2083" w:rsidRPr="008C2083" w:rsidRDefault="008C2083" w:rsidP="008C2083">
      <w:pPr>
        <w:widowControl w:val="0"/>
        <w:autoSpaceDE w:val="0"/>
        <w:autoSpaceDN w:val="0"/>
        <w:adjustRightInd w:val="0"/>
        <w:spacing w:after="0" w:line="240" w:lineRule="auto"/>
        <w:rPr>
          <w:rFonts w:ascii="Times New Roman" w:eastAsia="Times New Roman" w:hAnsi="Times New Roman"/>
          <w:sz w:val="24"/>
          <w:szCs w:val="24"/>
          <w:lang w:eastAsia="ru-RU"/>
        </w:rPr>
      </w:pPr>
      <w:r w:rsidRPr="008C2083">
        <w:rPr>
          <w:rFonts w:ascii="Times New Roman" w:eastAsia="Times New Roman" w:hAnsi="Times New Roman"/>
          <w:sz w:val="24"/>
          <w:szCs w:val="24"/>
          <w:lang w:eastAsia="ru-RU"/>
        </w:rPr>
        <w:t xml:space="preserve">        Приложения: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8469"/>
      </w:tblGrid>
      <w:tr w:rsidR="008C2083" w:rsidRPr="008C2083" w:rsidTr="006E1B4E">
        <w:tc>
          <w:tcPr>
            <w:tcW w:w="1101" w:type="dxa"/>
            <w:shd w:val="clear" w:color="auto" w:fill="auto"/>
          </w:tcPr>
          <w:p w:rsidR="008C2083" w:rsidRPr="008C2083" w:rsidRDefault="008C2083" w:rsidP="008C2083">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p>
        </w:tc>
        <w:tc>
          <w:tcPr>
            <w:tcW w:w="8470" w:type="dxa"/>
            <w:shd w:val="clear" w:color="auto" w:fill="auto"/>
          </w:tcPr>
          <w:p w:rsidR="008C2083" w:rsidRPr="008C2083" w:rsidRDefault="008C2083" w:rsidP="008C2083">
            <w:pPr>
              <w:widowControl w:val="0"/>
              <w:autoSpaceDE w:val="0"/>
              <w:autoSpaceDN w:val="0"/>
              <w:adjustRightInd w:val="0"/>
              <w:spacing w:after="0" w:line="240" w:lineRule="auto"/>
              <w:rPr>
                <w:rFonts w:ascii="Times New Roman" w:eastAsia="Times New Roman" w:hAnsi="Times New Roman"/>
                <w:sz w:val="24"/>
                <w:szCs w:val="24"/>
                <w:vertAlign w:val="superscript"/>
                <w:lang w:eastAsia="ru-RU"/>
              </w:rPr>
            </w:pPr>
            <w:r w:rsidRPr="008C2083">
              <w:rPr>
                <w:rFonts w:ascii="Times New Roman" w:eastAsia="Times New Roman" w:hAnsi="Times New Roman"/>
                <w:sz w:val="24"/>
                <w:szCs w:val="24"/>
                <w:lang w:eastAsia="ru-RU"/>
              </w:rPr>
              <w:t>Копия документа, подтверждающего личность заявителя</w:t>
            </w:r>
          </w:p>
        </w:tc>
      </w:tr>
      <w:tr w:rsidR="008C2083" w:rsidRPr="008C2083" w:rsidTr="006E1B4E">
        <w:tc>
          <w:tcPr>
            <w:tcW w:w="1101" w:type="dxa"/>
            <w:shd w:val="clear" w:color="auto" w:fill="auto"/>
          </w:tcPr>
          <w:p w:rsidR="008C2083" w:rsidRPr="008C2083" w:rsidRDefault="008C2083" w:rsidP="008C208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470" w:type="dxa"/>
            <w:shd w:val="clear" w:color="auto" w:fill="auto"/>
          </w:tcPr>
          <w:p w:rsidR="008C2083" w:rsidRPr="008C2083" w:rsidRDefault="008C2083" w:rsidP="008C2083">
            <w:pPr>
              <w:widowControl w:val="0"/>
              <w:autoSpaceDE w:val="0"/>
              <w:autoSpaceDN w:val="0"/>
              <w:adjustRightInd w:val="0"/>
              <w:spacing w:after="0" w:line="240" w:lineRule="auto"/>
              <w:rPr>
                <w:rFonts w:ascii="Times New Roman" w:eastAsia="Times New Roman" w:hAnsi="Times New Roman"/>
                <w:sz w:val="24"/>
                <w:szCs w:val="24"/>
                <w:vertAlign w:val="superscript"/>
                <w:lang w:eastAsia="ru-RU"/>
              </w:rPr>
            </w:pPr>
            <w:r w:rsidRPr="008C2083">
              <w:rPr>
                <w:rFonts w:ascii="Times New Roman" w:eastAsia="Times New Roman" w:hAnsi="Times New Roman"/>
                <w:sz w:val="24"/>
                <w:szCs w:val="24"/>
                <w:lang w:eastAsia="ru-RU"/>
              </w:rPr>
              <w:t>Копия документа, подтверждающего полномочия представителя заявителя</w:t>
            </w:r>
          </w:p>
        </w:tc>
      </w:tr>
      <w:tr w:rsidR="008C2083" w:rsidRPr="008C2083" w:rsidTr="006E1B4E">
        <w:tc>
          <w:tcPr>
            <w:tcW w:w="1101" w:type="dxa"/>
            <w:shd w:val="clear" w:color="auto" w:fill="auto"/>
          </w:tcPr>
          <w:p w:rsidR="008C2083" w:rsidRPr="008C2083" w:rsidRDefault="008C2083" w:rsidP="008C208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470" w:type="dxa"/>
            <w:shd w:val="clear" w:color="auto" w:fill="auto"/>
          </w:tcPr>
          <w:p w:rsidR="008C2083" w:rsidRPr="008C2083" w:rsidRDefault="008C2083" w:rsidP="008C2083">
            <w:pPr>
              <w:widowControl w:val="0"/>
              <w:autoSpaceDE w:val="0"/>
              <w:autoSpaceDN w:val="0"/>
              <w:adjustRightInd w:val="0"/>
              <w:spacing w:after="0" w:line="240" w:lineRule="auto"/>
              <w:rPr>
                <w:rFonts w:ascii="Times New Roman" w:eastAsia="Times New Roman" w:hAnsi="Times New Roman"/>
                <w:sz w:val="24"/>
                <w:szCs w:val="24"/>
                <w:vertAlign w:val="superscript"/>
                <w:lang w:eastAsia="ru-RU"/>
              </w:rPr>
            </w:pPr>
            <w:r w:rsidRPr="008C2083">
              <w:rPr>
                <w:rFonts w:ascii="Times New Roman" w:eastAsia="Times New Roman" w:hAnsi="Times New Roman"/>
                <w:sz w:val="24"/>
                <w:szCs w:val="24"/>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r>
      <w:tr w:rsidR="008C2083" w:rsidRPr="008C2083" w:rsidTr="006E1B4E">
        <w:tc>
          <w:tcPr>
            <w:tcW w:w="1101" w:type="dxa"/>
            <w:shd w:val="clear" w:color="auto" w:fill="auto"/>
          </w:tcPr>
          <w:p w:rsidR="008C2083" w:rsidRPr="008C2083" w:rsidRDefault="008C2083" w:rsidP="008C208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470" w:type="dxa"/>
            <w:shd w:val="clear" w:color="auto" w:fill="auto"/>
          </w:tcPr>
          <w:p w:rsidR="008C2083" w:rsidRPr="008C2083" w:rsidRDefault="008C2083" w:rsidP="008C2083">
            <w:pPr>
              <w:widowControl w:val="0"/>
              <w:autoSpaceDE w:val="0"/>
              <w:autoSpaceDN w:val="0"/>
              <w:adjustRightInd w:val="0"/>
              <w:spacing w:after="0" w:line="240" w:lineRule="auto"/>
              <w:rPr>
                <w:rFonts w:ascii="Times New Roman" w:eastAsia="Times New Roman" w:hAnsi="Times New Roman"/>
                <w:sz w:val="24"/>
                <w:szCs w:val="24"/>
                <w:lang w:eastAsia="ru-RU"/>
              </w:rPr>
            </w:pPr>
            <w:r w:rsidRPr="008C2083">
              <w:rPr>
                <w:rFonts w:ascii="Times New Roman" w:eastAsia="Times New Roman" w:hAnsi="Times New Roman"/>
                <w:sz w:val="24"/>
                <w:szCs w:val="24"/>
                <w:lang w:eastAsia="ru-RU"/>
              </w:rPr>
              <w:t xml:space="preserve">Документы, подтверждающие право заявителя на приобретение земельного участка без проведения торгов и предусмотренные Приказом Минэкономразвития России от 12.01.2015 </w:t>
            </w:r>
            <w:r w:rsidRPr="008C2083">
              <w:rPr>
                <w:rFonts w:ascii="Times New Roman" w:eastAsia="Times New Roman" w:hAnsi="Times New Roman"/>
                <w:sz w:val="24"/>
                <w:szCs w:val="24"/>
                <w:lang w:val="en-US" w:eastAsia="ru-RU"/>
              </w:rPr>
              <w:t>N</w:t>
            </w:r>
            <w:r w:rsidRPr="008C2083">
              <w:rPr>
                <w:rFonts w:ascii="Times New Roman" w:eastAsia="Times New Roman" w:hAnsi="Times New Roman"/>
                <w:sz w:val="24"/>
                <w:szCs w:val="24"/>
                <w:lang w:eastAsia="ru-RU"/>
              </w:rPr>
              <w:t xml:space="preserve"> 1 "Об утверждении перечня документов, подтверждающих право заявителя на приобретение земельного участка без проведения торгов"</w:t>
            </w:r>
          </w:p>
        </w:tc>
      </w:tr>
    </w:tbl>
    <w:p w:rsidR="008C2083" w:rsidRPr="008C2083" w:rsidRDefault="008C2083" w:rsidP="008C2083">
      <w:pPr>
        <w:widowControl w:val="0"/>
        <w:autoSpaceDE w:val="0"/>
        <w:autoSpaceDN w:val="0"/>
        <w:adjustRightInd w:val="0"/>
        <w:spacing w:after="0" w:line="240" w:lineRule="auto"/>
        <w:rPr>
          <w:rFonts w:ascii="Times New Roman" w:eastAsia="Times New Roman" w:hAnsi="Times New Roman"/>
          <w:sz w:val="24"/>
          <w:szCs w:val="24"/>
          <w:lang w:eastAsia="ru-RU"/>
        </w:rPr>
      </w:pPr>
      <w:r w:rsidRPr="008C2083">
        <w:rPr>
          <w:rFonts w:ascii="Times New Roman" w:eastAsia="Times New Roman" w:hAnsi="Times New Roman"/>
          <w:sz w:val="20"/>
          <w:szCs w:val="20"/>
          <w:lang w:eastAsia="ru-RU"/>
        </w:rPr>
        <w:t xml:space="preserve">(нужный вариант отметить знаком - </w:t>
      </w:r>
      <w:r w:rsidRPr="008C2083">
        <w:rPr>
          <w:rFonts w:ascii="Times New Roman" w:eastAsia="Times New Roman" w:hAnsi="Times New Roman"/>
          <w:sz w:val="20"/>
          <w:szCs w:val="20"/>
          <w:lang w:val="en-US" w:eastAsia="ru-RU"/>
        </w:rPr>
        <w:t>V</w:t>
      </w:r>
      <w:r w:rsidRPr="008C2083">
        <w:rPr>
          <w:rFonts w:ascii="Times New Roman" w:eastAsia="Times New Roman" w:hAnsi="Times New Roman"/>
          <w:sz w:val="20"/>
          <w:szCs w:val="20"/>
          <w:lang w:eastAsia="ru-RU"/>
        </w:rPr>
        <w:t>)</w:t>
      </w:r>
    </w:p>
    <w:p w:rsidR="008C2083" w:rsidRPr="008C2083" w:rsidRDefault="008C2083" w:rsidP="008C2083">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8C2083" w:rsidRPr="008C2083" w:rsidRDefault="008C2083" w:rsidP="008C2083">
      <w:pPr>
        <w:widowControl w:val="0"/>
        <w:autoSpaceDE w:val="0"/>
        <w:autoSpaceDN w:val="0"/>
        <w:adjustRightInd w:val="0"/>
        <w:spacing w:after="0" w:line="240" w:lineRule="auto"/>
        <w:rPr>
          <w:rFonts w:ascii="Times New Roman" w:eastAsia="Times New Roman" w:hAnsi="Times New Roman"/>
          <w:sz w:val="24"/>
          <w:szCs w:val="24"/>
          <w:lang w:eastAsia="ru-RU"/>
        </w:rPr>
      </w:pPr>
      <w:r w:rsidRPr="008C2083">
        <w:rPr>
          <w:rFonts w:ascii="Times New Roman" w:eastAsia="Times New Roman" w:hAnsi="Times New Roman"/>
          <w:sz w:val="24"/>
          <w:szCs w:val="24"/>
          <w:lang w:eastAsia="ru-RU"/>
        </w:rPr>
        <w:t xml:space="preserve">"___"________ ____ </w:t>
      </w:r>
      <w:proofErr w:type="gramStart"/>
      <w:r w:rsidRPr="008C2083">
        <w:rPr>
          <w:rFonts w:ascii="Times New Roman" w:eastAsia="Times New Roman" w:hAnsi="Times New Roman"/>
          <w:sz w:val="24"/>
          <w:szCs w:val="24"/>
          <w:lang w:eastAsia="ru-RU"/>
        </w:rPr>
        <w:t>г</w:t>
      </w:r>
      <w:proofErr w:type="gramEnd"/>
      <w:r w:rsidRPr="008C2083">
        <w:rPr>
          <w:rFonts w:ascii="Times New Roman" w:eastAsia="Times New Roman" w:hAnsi="Times New Roman"/>
          <w:sz w:val="24"/>
          <w:szCs w:val="24"/>
          <w:lang w:eastAsia="ru-RU"/>
        </w:rPr>
        <w:t>.                                                                     ___________________</w:t>
      </w:r>
    </w:p>
    <w:p w:rsidR="008C2083" w:rsidRPr="008C2083" w:rsidRDefault="008C2083" w:rsidP="008C2083">
      <w:pPr>
        <w:widowControl w:val="0"/>
        <w:autoSpaceDE w:val="0"/>
        <w:autoSpaceDN w:val="0"/>
        <w:adjustRightInd w:val="0"/>
        <w:spacing w:after="0" w:line="240" w:lineRule="auto"/>
        <w:rPr>
          <w:rFonts w:ascii="Times New Roman" w:eastAsia="Arial Unicode MS" w:hAnsi="Times New Roman"/>
          <w:b/>
          <w:bCs/>
          <w:noProof/>
          <w:sz w:val="28"/>
          <w:szCs w:val="28"/>
          <w:lang w:eastAsia="ru-RU"/>
        </w:rPr>
      </w:pPr>
      <w:r w:rsidRPr="008C2083">
        <w:rPr>
          <w:rFonts w:ascii="Courier New" w:eastAsia="Times New Roman" w:hAnsi="Courier New" w:cs="Courier New"/>
          <w:sz w:val="20"/>
          <w:szCs w:val="20"/>
          <w:lang w:eastAsia="ru-RU"/>
        </w:rPr>
        <w:t xml:space="preserve">                                                           </w:t>
      </w:r>
      <w:r w:rsidRPr="008C2083">
        <w:rPr>
          <w:rFonts w:ascii="Times New Roman" w:eastAsia="Times New Roman" w:hAnsi="Times New Roman"/>
          <w:sz w:val="20"/>
          <w:szCs w:val="20"/>
          <w:lang w:eastAsia="ru-RU"/>
        </w:rPr>
        <w:t>(подпись)</w:t>
      </w:r>
    </w:p>
    <w:p w:rsidR="009B522A" w:rsidRPr="009B522A" w:rsidRDefault="009B522A" w:rsidP="009B522A">
      <w:pPr>
        <w:spacing w:after="0" w:line="240" w:lineRule="auto"/>
        <w:jc w:val="center"/>
        <w:rPr>
          <w:rFonts w:ascii="Times New Roman" w:eastAsia="Times New Roman" w:hAnsi="Times New Roman"/>
          <w:noProof/>
          <w:sz w:val="18"/>
          <w:szCs w:val="18"/>
          <w:lang w:eastAsia="ru-RU"/>
        </w:rPr>
      </w:pPr>
      <w:r w:rsidRPr="009B522A">
        <w:rPr>
          <w:rFonts w:ascii="Times New Roman" w:eastAsia="Times New Roman" w:hAnsi="Times New Roman"/>
          <w:noProof/>
          <w:sz w:val="18"/>
          <w:szCs w:val="18"/>
          <w:lang w:eastAsia="ru-RU"/>
        </w:rPr>
        <w:lastRenderedPageBreak/>
        <w:t xml:space="preserve">АДМИНИСТРАЦИЯ  БОГУЧАНСКОГО РАЙОНА </w:t>
      </w:r>
    </w:p>
    <w:p w:rsidR="009B522A" w:rsidRPr="009B522A" w:rsidRDefault="009B522A" w:rsidP="009B522A">
      <w:pPr>
        <w:spacing w:after="0" w:line="240" w:lineRule="auto"/>
        <w:jc w:val="center"/>
        <w:outlineLvl w:val="0"/>
        <w:rPr>
          <w:rFonts w:ascii="Times New Roman" w:eastAsia="Times New Roman" w:hAnsi="Times New Roman"/>
          <w:noProof/>
          <w:sz w:val="18"/>
          <w:szCs w:val="18"/>
          <w:lang w:eastAsia="ru-RU"/>
        </w:rPr>
      </w:pPr>
      <w:r w:rsidRPr="009B522A">
        <w:rPr>
          <w:rFonts w:ascii="Times New Roman" w:eastAsia="Times New Roman" w:hAnsi="Times New Roman"/>
          <w:noProof/>
          <w:sz w:val="18"/>
          <w:szCs w:val="18"/>
          <w:lang w:eastAsia="ru-RU"/>
        </w:rPr>
        <w:t>ПОСТАНОВЛЕНИЕ</w:t>
      </w:r>
    </w:p>
    <w:p w:rsidR="009B522A" w:rsidRPr="009B522A" w:rsidRDefault="009B522A" w:rsidP="009B522A">
      <w:pPr>
        <w:spacing w:after="0" w:line="240" w:lineRule="auto"/>
        <w:outlineLvl w:val="0"/>
        <w:rPr>
          <w:rFonts w:ascii="Times New Roman" w:eastAsia="Times New Roman" w:hAnsi="Times New Roman"/>
          <w:noProof/>
          <w:sz w:val="20"/>
          <w:szCs w:val="20"/>
          <w:lang w:eastAsia="ru-RU"/>
        </w:rPr>
      </w:pPr>
      <w:r w:rsidRPr="009B522A">
        <w:rPr>
          <w:rFonts w:ascii="Times New Roman" w:eastAsia="Times New Roman" w:hAnsi="Times New Roman"/>
          <w:noProof/>
          <w:sz w:val="28"/>
          <w:szCs w:val="28"/>
          <w:lang w:eastAsia="ru-RU"/>
        </w:rPr>
        <w:tab/>
      </w:r>
      <w:r w:rsidRPr="009B522A">
        <w:rPr>
          <w:rFonts w:ascii="Times New Roman" w:eastAsia="Times New Roman" w:hAnsi="Times New Roman"/>
          <w:noProof/>
          <w:sz w:val="20"/>
          <w:szCs w:val="20"/>
          <w:lang w:eastAsia="ru-RU"/>
        </w:rPr>
        <w:t>06.02.2017</w:t>
      </w:r>
      <w:r w:rsidRPr="009B522A">
        <w:rPr>
          <w:rFonts w:ascii="Times New Roman" w:eastAsia="Times New Roman" w:hAnsi="Times New Roman"/>
          <w:noProof/>
          <w:sz w:val="20"/>
          <w:szCs w:val="20"/>
          <w:lang w:eastAsia="ru-RU"/>
        </w:rPr>
        <w:tab/>
      </w:r>
      <w:r w:rsidRPr="009B522A">
        <w:rPr>
          <w:rFonts w:ascii="Times New Roman" w:eastAsia="Times New Roman" w:hAnsi="Times New Roman"/>
          <w:noProof/>
          <w:sz w:val="20"/>
          <w:szCs w:val="20"/>
          <w:lang w:eastAsia="ru-RU"/>
        </w:rPr>
        <w:tab/>
      </w:r>
      <w:r w:rsidRPr="009B522A">
        <w:rPr>
          <w:rFonts w:ascii="Times New Roman" w:eastAsia="Times New Roman" w:hAnsi="Times New Roman"/>
          <w:noProof/>
          <w:sz w:val="20"/>
          <w:szCs w:val="20"/>
          <w:lang w:eastAsia="ru-RU"/>
        </w:rPr>
        <w:tab/>
      </w:r>
      <w:r w:rsidRPr="009B522A">
        <w:rPr>
          <w:rFonts w:ascii="Times New Roman" w:eastAsia="Times New Roman" w:hAnsi="Times New Roman"/>
          <w:noProof/>
          <w:sz w:val="20"/>
          <w:szCs w:val="20"/>
          <w:lang w:eastAsia="ru-RU"/>
        </w:rPr>
        <w:tab/>
        <w:t>с. Богучаны</w:t>
      </w:r>
      <w:r w:rsidRPr="009B522A">
        <w:rPr>
          <w:rFonts w:ascii="Times New Roman" w:eastAsia="Times New Roman" w:hAnsi="Times New Roman"/>
          <w:noProof/>
          <w:sz w:val="20"/>
          <w:szCs w:val="20"/>
          <w:lang w:eastAsia="ru-RU"/>
        </w:rPr>
        <w:tab/>
      </w:r>
      <w:r w:rsidRPr="009B522A">
        <w:rPr>
          <w:rFonts w:ascii="Times New Roman" w:eastAsia="Times New Roman" w:hAnsi="Times New Roman"/>
          <w:noProof/>
          <w:sz w:val="20"/>
          <w:szCs w:val="20"/>
          <w:lang w:eastAsia="ru-RU"/>
        </w:rPr>
        <w:tab/>
      </w:r>
      <w:r w:rsidRPr="009B522A">
        <w:rPr>
          <w:rFonts w:ascii="Times New Roman" w:eastAsia="Times New Roman" w:hAnsi="Times New Roman"/>
          <w:noProof/>
          <w:sz w:val="20"/>
          <w:szCs w:val="20"/>
          <w:lang w:eastAsia="ru-RU"/>
        </w:rPr>
        <w:tab/>
        <w:t xml:space="preserve">                  № 105-п       </w:t>
      </w:r>
    </w:p>
    <w:p w:rsidR="009B522A" w:rsidRPr="009B522A" w:rsidRDefault="009B522A" w:rsidP="009B522A">
      <w:pPr>
        <w:autoSpaceDE w:val="0"/>
        <w:autoSpaceDN w:val="0"/>
        <w:adjustRightInd w:val="0"/>
        <w:spacing w:after="0" w:line="240" w:lineRule="auto"/>
        <w:jc w:val="both"/>
        <w:rPr>
          <w:rFonts w:ascii="Times New Roman" w:eastAsia="Times New Roman" w:hAnsi="Times New Roman"/>
          <w:sz w:val="20"/>
          <w:szCs w:val="20"/>
          <w:lang w:eastAsia="ru-RU"/>
        </w:rPr>
      </w:pPr>
    </w:p>
    <w:p w:rsidR="009B522A" w:rsidRPr="009B522A" w:rsidRDefault="009B522A" w:rsidP="009B522A">
      <w:pPr>
        <w:spacing w:after="0" w:line="240" w:lineRule="auto"/>
        <w:ind w:right="49" w:firstLine="426"/>
        <w:jc w:val="both"/>
        <w:rPr>
          <w:rFonts w:ascii="Times New Roman" w:eastAsia="Times New Roman" w:hAnsi="Times New Roman"/>
          <w:bCs/>
          <w:noProof/>
          <w:sz w:val="20"/>
          <w:szCs w:val="20"/>
          <w:lang w:eastAsia="ru-RU"/>
        </w:rPr>
      </w:pPr>
      <w:r w:rsidRPr="009B522A">
        <w:rPr>
          <w:rFonts w:ascii="Times New Roman" w:eastAsia="Times New Roman" w:hAnsi="Times New Roman"/>
          <w:noProof/>
          <w:sz w:val="20"/>
          <w:szCs w:val="20"/>
          <w:lang w:eastAsia="ru-RU"/>
        </w:rPr>
        <w:t xml:space="preserve">   Об утверждении административного регламента по предоставлению муниципальной услуги «Предоставление</w:t>
      </w:r>
      <w:r w:rsidRPr="009B522A">
        <w:rPr>
          <w:rFonts w:ascii="Times New Roman" w:eastAsia="Times New Roman" w:hAnsi="Times New Roman"/>
          <w:bCs/>
          <w:noProof/>
          <w:sz w:val="20"/>
          <w:szCs w:val="20"/>
          <w:lang w:eastAsia="ru-RU"/>
        </w:rPr>
        <w:t xml:space="preserve"> в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w:t>
      </w:r>
    </w:p>
    <w:p w:rsidR="009B522A" w:rsidRPr="009B522A" w:rsidRDefault="009B522A" w:rsidP="009B522A">
      <w:pPr>
        <w:spacing w:after="0" w:line="240" w:lineRule="auto"/>
        <w:ind w:right="49" w:firstLine="426"/>
        <w:jc w:val="both"/>
        <w:rPr>
          <w:rFonts w:ascii="Times New Roman" w:eastAsia="Times New Roman" w:hAnsi="Times New Roman"/>
          <w:bCs/>
          <w:noProof/>
          <w:sz w:val="20"/>
          <w:szCs w:val="20"/>
          <w:lang w:eastAsia="ru-RU"/>
        </w:rPr>
      </w:pPr>
    </w:p>
    <w:p w:rsidR="009B522A" w:rsidRDefault="009B522A" w:rsidP="009B522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B522A">
        <w:rPr>
          <w:rFonts w:ascii="Times New Roman" w:eastAsia="Times New Roman" w:hAnsi="Times New Roman"/>
          <w:sz w:val="20"/>
          <w:szCs w:val="20"/>
          <w:lang w:eastAsia="ru-RU"/>
        </w:rPr>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Богучанского района от 19.11.2010 № 1665-п «Об утверждении Порядка разработки и утверждения администрацией Богучанского района административных регламентов предоставления муниципальной услуг»; ст. ст. 7, 43, 47 Устава Богучанского района Красноярского края,</w:t>
      </w:r>
    </w:p>
    <w:p w:rsidR="009B522A" w:rsidRPr="009B522A" w:rsidRDefault="009B522A" w:rsidP="009B522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9B522A">
        <w:rPr>
          <w:rFonts w:ascii="Times New Roman" w:eastAsia="Times New Roman" w:hAnsi="Times New Roman"/>
          <w:sz w:val="20"/>
          <w:szCs w:val="20"/>
          <w:lang w:eastAsia="ru-RU"/>
        </w:rPr>
        <w:t xml:space="preserve"> ПОСТАНОВЛЯЮ:</w:t>
      </w:r>
    </w:p>
    <w:p w:rsidR="009B522A" w:rsidRPr="009B522A" w:rsidRDefault="009B522A" w:rsidP="009B522A">
      <w:pPr>
        <w:spacing w:after="0" w:line="240" w:lineRule="auto"/>
        <w:ind w:right="49" w:firstLine="426"/>
        <w:jc w:val="both"/>
        <w:rPr>
          <w:rFonts w:ascii="Times New Roman" w:eastAsia="Times New Roman" w:hAnsi="Times New Roman"/>
          <w:noProof/>
          <w:sz w:val="20"/>
          <w:szCs w:val="20"/>
          <w:lang w:eastAsia="ru-RU"/>
        </w:rPr>
      </w:pPr>
      <w:r w:rsidRPr="009B522A">
        <w:rPr>
          <w:rFonts w:ascii="Times New Roman" w:eastAsia="Times New Roman" w:hAnsi="Times New Roman"/>
          <w:noProof/>
          <w:sz w:val="20"/>
          <w:szCs w:val="20"/>
          <w:lang w:eastAsia="ru-RU"/>
        </w:rPr>
        <w:t xml:space="preserve">      1. Утвердить административный регламент по предоставлению муниципальной услуги «Предоставление</w:t>
      </w:r>
      <w:r w:rsidRPr="009B522A">
        <w:rPr>
          <w:rFonts w:ascii="Times New Roman" w:eastAsia="Times New Roman" w:hAnsi="Times New Roman"/>
          <w:bCs/>
          <w:noProof/>
          <w:sz w:val="20"/>
          <w:szCs w:val="20"/>
          <w:lang w:eastAsia="ru-RU"/>
        </w:rPr>
        <w:t xml:space="preserve"> в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w:t>
      </w:r>
      <w:r w:rsidRPr="009B522A">
        <w:rPr>
          <w:rFonts w:ascii="Times New Roman" w:eastAsia="Times New Roman" w:hAnsi="Times New Roman"/>
          <w:noProof/>
          <w:sz w:val="20"/>
          <w:szCs w:val="20"/>
          <w:lang w:eastAsia="ru-RU"/>
        </w:rPr>
        <w:t>»,</w:t>
      </w:r>
      <w:r w:rsidRPr="009B522A">
        <w:rPr>
          <w:rFonts w:ascii="Times New Roman" w:eastAsia="Times New Roman" w:hAnsi="Times New Roman"/>
          <w:sz w:val="20"/>
          <w:szCs w:val="20"/>
          <w:lang w:eastAsia="ru-RU"/>
        </w:rPr>
        <w:t xml:space="preserve"> </w:t>
      </w:r>
      <w:r w:rsidRPr="009B522A">
        <w:rPr>
          <w:rFonts w:ascii="Times New Roman" w:eastAsia="Times New Roman" w:hAnsi="Times New Roman"/>
          <w:noProof/>
          <w:sz w:val="20"/>
          <w:szCs w:val="20"/>
          <w:lang w:eastAsia="ru-RU"/>
        </w:rPr>
        <w:t>согласно приложения.</w:t>
      </w:r>
    </w:p>
    <w:p w:rsidR="009B522A" w:rsidRPr="009B522A" w:rsidRDefault="009B522A" w:rsidP="009B522A">
      <w:pPr>
        <w:spacing w:after="0" w:line="240" w:lineRule="auto"/>
        <w:ind w:right="49" w:firstLine="426"/>
        <w:jc w:val="both"/>
        <w:rPr>
          <w:rFonts w:ascii="Times New Roman" w:eastAsia="Times New Roman" w:hAnsi="Times New Roman"/>
          <w:noProof/>
          <w:sz w:val="20"/>
          <w:szCs w:val="20"/>
          <w:lang w:eastAsia="ru-RU"/>
        </w:rPr>
      </w:pPr>
      <w:r w:rsidRPr="009B522A">
        <w:rPr>
          <w:rFonts w:ascii="Times New Roman" w:eastAsia="Times New Roman" w:hAnsi="Times New Roman"/>
          <w:noProof/>
          <w:sz w:val="20"/>
          <w:szCs w:val="20"/>
          <w:lang w:eastAsia="ru-RU"/>
        </w:rPr>
        <w:t xml:space="preserve">      2. Контроль за выполнением постановления возложить на первого заместителя Главы Богучанского района В.Ю.Карнаухова.</w:t>
      </w:r>
    </w:p>
    <w:p w:rsidR="009B522A" w:rsidRPr="009B522A" w:rsidRDefault="009B522A" w:rsidP="009B522A">
      <w:pPr>
        <w:autoSpaceDE w:val="0"/>
        <w:autoSpaceDN w:val="0"/>
        <w:adjustRightInd w:val="0"/>
        <w:spacing w:after="0" w:line="240" w:lineRule="auto"/>
        <w:jc w:val="both"/>
        <w:rPr>
          <w:rFonts w:ascii="Times New Roman" w:eastAsia="Times New Roman" w:hAnsi="Times New Roman"/>
          <w:sz w:val="20"/>
          <w:szCs w:val="20"/>
          <w:lang w:eastAsia="ru-RU"/>
        </w:rPr>
      </w:pPr>
      <w:r w:rsidRPr="009B522A">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9B522A">
        <w:rPr>
          <w:rFonts w:ascii="Times New Roman" w:eastAsia="Times New Roman" w:hAnsi="Times New Roman"/>
          <w:sz w:val="20"/>
          <w:szCs w:val="20"/>
          <w:lang w:eastAsia="ru-RU"/>
        </w:rPr>
        <w:t xml:space="preserve">   3. Настоящее постановление вступает в силу со дня  опубликования в официальном вестнике Богучанского района.</w:t>
      </w:r>
    </w:p>
    <w:p w:rsidR="009B522A" w:rsidRPr="009B522A" w:rsidRDefault="009B522A" w:rsidP="009B522A">
      <w:pPr>
        <w:autoSpaceDE w:val="0"/>
        <w:autoSpaceDN w:val="0"/>
        <w:adjustRightInd w:val="0"/>
        <w:spacing w:after="0" w:line="240" w:lineRule="auto"/>
        <w:jc w:val="both"/>
        <w:rPr>
          <w:rFonts w:ascii="Times New Roman" w:eastAsia="Times New Roman" w:hAnsi="Times New Roman"/>
          <w:sz w:val="20"/>
          <w:szCs w:val="20"/>
          <w:lang w:eastAsia="ru-RU"/>
        </w:rPr>
      </w:pPr>
    </w:p>
    <w:p w:rsidR="009B522A" w:rsidRDefault="009B522A" w:rsidP="009B522A">
      <w:pPr>
        <w:autoSpaceDE w:val="0"/>
        <w:autoSpaceDN w:val="0"/>
        <w:adjustRightInd w:val="0"/>
        <w:spacing w:after="0" w:line="240" w:lineRule="auto"/>
        <w:jc w:val="both"/>
        <w:rPr>
          <w:rFonts w:ascii="Times New Roman" w:eastAsia="Times New Roman" w:hAnsi="Times New Roman"/>
          <w:sz w:val="20"/>
          <w:szCs w:val="20"/>
          <w:lang w:eastAsia="ru-RU"/>
        </w:rPr>
      </w:pPr>
      <w:r w:rsidRPr="009B522A">
        <w:rPr>
          <w:rFonts w:ascii="Times New Roman" w:eastAsia="Times New Roman" w:hAnsi="Times New Roman"/>
          <w:sz w:val="20"/>
          <w:szCs w:val="20"/>
          <w:lang w:eastAsia="ru-RU"/>
        </w:rPr>
        <w:t>И.о. Главы Богучанского района                                                     В.Ю. Карнаухов</w:t>
      </w:r>
    </w:p>
    <w:p w:rsidR="000316D0" w:rsidRPr="009B522A" w:rsidRDefault="000316D0" w:rsidP="009B522A">
      <w:pPr>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Look w:val="0000"/>
      </w:tblPr>
      <w:tblGrid>
        <w:gridCol w:w="5091"/>
        <w:gridCol w:w="4479"/>
      </w:tblGrid>
      <w:tr w:rsidR="009B522A" w:rsidRPr="009B522A" w:rsidTr="000316D0">
        <w:trPr>
          <w:trHeight w:val="426"/>
        </w:trPr>
        <w:tc>
          <w:tcPr>
            <w:tcW w:w="5091" w:type="dxa"/>
          </w:tcPr>
          <w:p w:rsidR="000316D0" w:rsidRPr="009B522A" w:rsidRDefault="000316D0" w:rsidP="009B522A">
            <w:pPr>
              <w:autoSpaceDE w:val="0"/>
              <w:autoSpaceDN w:val="0"/>
              <w:adjustRightInd w:val="0"/>
              <w:spacing w:after="0" w:line="240" w:lineRule="auto"/>
              <w:jc w:val="center"/>
              <w:rPr>
                <w:rFonts w:ascii="Times New Roman" w:eastAsia="Times New Roman" w:hAnsi="Times New Roman"/>
                <w:b/>
                <w:sz w:val="28"/>
                <w:szCs w:val="28"/>
                <w:lang w:eastAsia="ru-RU"/>
              </w:rPr>
            </w:pPr>
          </w:p>
        </w:tc>
        <w:tc>
          <w:tcPr>
            <w:tcW w:w="4479" w:type="dxa"/>
          </w:tcPr>
          <w:p w:rsidR="009B522A" w:rsidRPr="009B522A" w:rsidRDefault="009B522A" w:rsidP="000316D0">
            <w:pPr>
              <w:autoSpaceDE w:val="0"/>
              <w:autoSpaceDN w:val="0"/>
              <w:adjustRightInd w:val="0"/>
              <w:spacing w:after="0" w:line="240" w:lineRule="auto"/>
              <w:jc w:val="right"/>
              <w:rPr>
                <w:rFonts w:ascii="Times New Roman" w:eastAsia="Times New Roman" w:hAnsi="Times New Roman"/>
                <w:sz w:val="18"/>
                <w:szCs w:val="28"/>
                <w:lang w:eastAsia="ru-RU"/>
              </w:rPr>
            </w:pPr>
            <w:r w:rsidRPr="009B522A">
              <w:rPr>
                <w:rFonts w:ascii="Times New Roman" w:eastAsia="Times New Roman" w:hAnsi="Times New Roman"/>
                <w:sz w:val="18"/>
                <w:szCs w:val="28"/>
                <w:lang w:eastAsia="ru-RU"/>
              </w:rPr>
              <w:t xml:space="preserve">Приложение  </w:t>
            </w:r>
          </w:p>
          <w:p w:rsidR="009B522A" w:rsidRPr="009B522A" w:rsidRDefault="009B522A" w:rsidP="000316D0">
            <w:pPr>
              <w:autoSpaceDE w:val="0"/>
              <w:autoSpaceDN w:val="0"/>
              <w:adjustRightInd w:val="0"/>
              <w:spacing w:after="0" w:line="240" w:lineRule="auto"/>
              <w:jc w:val="right"/>
              <w:rPr>
                <w:rFonts w:ascii="Times New Roman" w:eastAsia="Times New Roman" w:hAnsi="Times New Roman"/>
                <w:sz w:val="18"/>
                <w:szCs w:val="28"/>
                <w:lang w:eastAsia="ru-RU"/>
              </w:rPr>
            </w:pPr>
            <w:r w:rsidRPr="009B522A">
              <w:rPr>
                <w:rFonts w:ascii="Times New Roman" w:eastAsia="Times New Roman" w:hAnsi="Times New Roman"/>
                <w:sz w:val="18"/>
                <w:szCs w:val="28"/>
                <w:lang w:eastAsia="ru-RU"/>
              </w:rPr>
              <w:t xml:space="preserve">к постановлению администрации Богучанского района </w:t>
            </w:r>
          </w:p>
          <w:p w:rsidR="009B522A" w:rsidRPr="009B522A" w:rsidRDefault="009B522A" w:rsidP="000316D0">
            <w:pPr>
              <w:autoSpaceDE w:val="0"/>
              <w:autoSpaceDN w:val="0"/>
              <w:adjustRightInd w:val="0"/>
              <w:spacing w:after="0" w:line="240" w:lineRule="auto"/>
              <w:jc w:val="right"/>
              <w:rPr>
                <w:rFonts w:ascii="Times New Roman" w:eastAsia="Times New Roman" w:hAnsi="Times New Roman"/>
                <w:bCs/>
                <w:sz w:val="18"/>
                <w:szCs w:val="28"/>
                <w:lang w:eastAsia="ru-RU"/>
              </w:rPr>
            </w:pPr>
            <w:proofErr w:type="spellStart"/>
            <w:r w:rsidRPr="009B522A">
              <w:rPr>
                <w:rFonts w:ascii="Times New Roman" w:eastAsia="Times New Roman" w:hAnsi="Times New Roman"/>
                <w:sz w:val="18"/>
                <w:szCs w:val="28"/>
                <w:lang w:val="en-US" w:eastAsia="ru-RU"/>
              </w:rPr>
              <w:t>от</w:t>
            </w:r>
            <w:proofErr w:type="spellEnd"/>
            <w:r w:rsidRPr="009B522A">
              <w:rPr>
                <w:rFonts w:ascii="Times New Roman" w:eastAsia="Times New Roman" w:hAnsi="Times New Roman"/>
                <w:sz w:val="18"/>
                <w:szCs w:val="28"/>
                <w:lang w:val="en-US" w:eastAsia="ru-RU"/>
              </w:rPr>
              <w:t xml:space="preserve"> 06.02.2017 № 10</w:t>
            </w:r>
            <w:r w:rsidRPr="009B522A">
              <w:rPr>
                <w:rFonts w:ascii="Times New Roman" w:eastAsia="Times New Roman" w:hAnsi="Times New Roman"/>
                <w:sz w:val="18"/>
                <w:szCs w:val="28"/>
                <w:lang w:eastAsia="ru-RU"/>
              </w:rPr>
              <w:t>5</w:t>
            </w:r>
            <w:r w:rsidRPr="009B522A">
              <w:rPr>
                <w:rFonts w:ascii="Times New Roman" w:eastAsia="Times New Roman" w:hAnsi="Times New Roman"/>
                <w:sz w:val="18"/>
                <w:szCs w:val="28"/>
                <w:lang w:val="en-US" w:eastAsia="ru-RU"/>
              </w:rPr>
              <w:t>-п</w:t>
            </w:r>
            <w:r w:rsidRPr="009B522A">
              <w:rPr>
                <w:rFonts w:ascii="Times New Roman" w:eastAsia="Times New Roman" w:hAnsi="Times New Roman"/>
                <w:sz w:val="18"/>
                <w:szCs w:val="28"/>
                <w:lang w:eastAsia="ru-RU"/>
              </w:rPr>
              <w:t xml:space="preserve"> </w:t>
            </w:r>
          </w:p>
          <w:p w:rsidR="009B522A" w:rsidRPr="009B522A" w:rsidRDefault="009B522A" w:rsidP="000316D0">
            <w:pPr>
              <w:autoSpaceDE w:val="0"/>
              <w:autoSpaceDN w:val="0"/>
              <w:adjustRightInd w:val="0"/>
              <w:spacing w:after="0" w:line="240" w:lineRule="auto"/>
              <w:jc w:val="right"/>
              <w:rPr>
                <w:rFonts w:ascii="Times New Roman" w:eastAsia="Times New Roman" w:hAnsi="Times New Roman"/>
                <w:bCs/>
                <w:sz w:val="18"/>
                <w:szCs w:val="28"/>
                <w:lang w:eastAsia="ru-RU"/>
              </w:rPr>
            </w:pPr>
            <w:r w:rsidRPr="009B522A">
              <w:rPr>
                <w:rFonts w:ascii="Times New Roman" w:eastAsia="Times New Roman" w:hAnsi="Times New Roman"/>
                <w:bCs/>
                <w:sz w:val="18"/>
                <w:szCs w:val="28"/>
                <w:lang w:eastAsia="ru-RU"/>
              </w:rPr>
              <w:t xml:space="preserve">  </w:t>
            </w:r>
          </w:p>
        </w:tc>
      </w:tr>
    </w:tbl>
    <w:p w:rsidR="009B522A" w:rsidRPr="009B522A" w:rsidRDefault="009B522A" w:rsidP="009B522A">
      <w:pPr>
        <w:autoSpaceDE w:val="0"/>
        <w:autoSpaceDN w:val="0"/>
        <w:adjustRightInd w:val="0"/>
        <w:spacing w:after="0" w:line="240" w:lineRule="auto"/>
        <w:rPr>
          <w:rFonts w:ascii="Times New Roman" w:eastAsia="Times New Roman" w:hAnsi="Times New Roman"/>
          <w:b/>
          <w:sz w:val="28"/>
          <w:szCs w:val="28"/>
          <w:lang w:eastAsia="ru-RU"/>
        </w:rPr>
      </w:pPr>
    </w:p>
    <w:p w:rsidR="009B522A" w:rsidRPr="009B522A" w:rsidRDefault="009B522A" w:rsidP="009B522A">
      <w:pPr>
        <w:autoSpaceDE w:val="0"/>
        <w:autoSpaceDN w:val="0"/>
        <w:adjustRightInd w:val="0"/>
        <w:spacing w:after="0" w:line="240" w:lineRule="auto"/>
        <w:jc w:val="center"/>
        <w:rPr>
          <w:rFonts w:ascii="Times New Roman" w:eastAsia="Times New Roman" w:hAnsi="Times New Roman"/>
          <w:sz w:val="20"/>
          <w:szCs w:val="20"/>
          <w:lang w:eastAsia="ru-RU"/>
        </w:rPr>
      </w:pPr>
      <w:r w:rsidRPr="009B522A">
        <w:rPr>
          <w:rFonts w:ascii="Times New Roman" w:eastAsia="Times New Roman" w:hAnsi="Times New Roman"/>
          <w:sz w:val="20"/>
          <w:szCs w:val="20"/>
          <w:lang w:eastAsia="ru-RU"/>
        </w:rPr>
        <w:t>Административный регламент</w:t>
      </w:r>
      <w:r w:rsidR="000316D0">
        <w:rPr>
          <w:rFonts w:ascii="Times New Roman" w:eastAsia="Times New Roman" w:hAnsi="Times New Roman"/>
          <w:sz w:val="20"/>
          <w:szCs w:val="20"/>
          <w:lang w:eastAsia="ru-RU"/>
        </w:rPr>
        <w:t xml:space="preserve"> </w:t>
      </w:r>
      <w:r w:rsidRPr="009B522A">
        <w:rPr>
          <w:rFonts w:ascii="Times New Roman" w:eastAsia="Times New Roman" w:hAnsi="Times New Roman"/>
          <w:sz w:val="20"/>
          <w:szCs w:val="20"/>
          <w:lang w:eastAsia="ru-RU"/>
        </w:rPr>
        <w:t>по предоставлению муниципальной услуги</w:t>
      </w:r>
    </w:p>
    <w:p w:rsidR="009B522A" w:rsidRPr="009B522A" w:rsidRDefault="009B522A" w:rsidP="009B522A">
      <w:pPr>
        <w:spacing w:after="0" w:line="240" w:lineRule="auto"/>
        <w:ind w:right="49" w:firstLine="426"/>
        <w:jc w:val="center"/>
        <w:rPr>
          <w:rFonts w:ascii="Times New Roman" w:eastAsia="Times New Roman" w:hAnsi="Times New Roman"/>
          <w:bCs/>
          <w:noProof/>
          <w:sz w:val="20"/>
          <w:szCs w:val="20"/>
          <w:lang w:eastAsia="ru-RU"/>
        </w:rPr>
      </w:pPr>
      <w:r w:rsidRPr="009B522A">
        <w:rPr>
          <w:rFonts w:ascii="Times New Roman" w:eastAsia="Times New Roman" w:hAnsi="Times New Roman"/>
          <w:noProof/>
          <w:sz w:val="20"/>
          <w:szCs w:val="20"/>
          <w:lang w:eastAsia="ru-RU"/>
        </w:rPr>
        <w:t>«Предоставление</w:t>
      </w:r>
      <w:r w:rsidRPr="009B522A">
        <w:rPr>
          <w:rFonts w:ascii="Times New Roman" w:eastAsia="Times New Roman" w:hAnsi="Times New Roman"/>
          <w:bCs/>
          <w:noProof/>
          <w:sz w:val="20"/>
          <w:szCs w:val="20"/>
          <w:lang w:eastAsia="ru-RU"/>
        </w:rPr>
        <w:t xml:space="preserve"> в безвозмездное пользование  земельного участка, находящегося в муниципальной собственности </w:t>
      </w:r>
      <w:r w:rsidR="000316D0">
        <w:rPr>
          <w:rFonts w:ascii="Times New Roman" w:eastAsia="Times New Roman" w:hAnsi="Times New Roman"/>
          <w:bCs/>
          <w:noProof/>
          <w:sz w:val="20"/>
          <w:szCs w:val="20"/>
          <w:lang w:eastAsia="ru-RU"/>
        </w:rPr>
        <w:t xml:space="preserve"> </w:t>
      </w:r>
      <w:r w:rsidRPr="009B522A">
        <w:rPr>
          <w:rFonts w:ascii="Times New Roman" w:eastAsia="Times New Roman" w:hAnsi="Times New Roman"/>
          <w:bCs/>
          <w:noProof/>
          <w:sz w:val="20"/>
          <w:szCs w:val="20"/>
          <w:lang w:eastAsia="ru-RU"/>
        </w:rPr>
        <w:t>или государственная собственность на который не разграничена»</w:t>
      </w:r>
    </w:p>
    <w:p w:rsidR="009B522A" w:rsidRPr="009B522A" w:rsidRDefault="009B522A" w:rsidP="009B522A">
      <w:pPr>
        <w:spacing w:after="0" w:line="240" w:lineRule="auto"/>
        <w:ind w:right="49" w:firstLine="426"/>
        <w:jc w:val="center"/>
        <w:rPr>
          <w:rFonts w:ascii="Times New Roman" w:eastAsia="Times New Roman" w:hAnsi="Times New Roman"/>
          <w:noProof/>
          <w:sz w:val="20"/>
          <w:szCs w:val="20"/>
          <w:lang w:eastAsia="ru-RU"/>
        </w:rPr>
      </w:pPr>
    </w:p>
    <w:p w:rsidR="009B522A" w:rsidRPr="009B522A" w:rsidRDefault="009B522A" w:rsidP="009B522A">
      <w:pPr>
        <w:spacing w:after="0" w:line="240" w:lineRule="auto"/>
        <w:ind w:right="49" w:firstLine="426"/>
        <w:jc w:val="center"/>
        <w:rPr>
          <w:rFonts w:ascii="Times New Roman" w:eastAsia="Times New Roman" w:hAnsi="Times New Roman"/>
          <w:bCs/>
          <w:noProof/>
          <w:sz w:val="20"/>
          <w:szCs w:val="20"/>
          <w:lang w:eastAsia="ru-RU"/>
        </w:rPr>
      </w:pPr>
      <w:r w:rsidRPr="009B522A">
        <w:rPr>
          <w:rFonts w:ascii="Times New Roman" w:eastAsia="Times New Roman" w:hAnsi="Times New Roman"/>
          <w:bCs/>
          <w:noProof/>
          <w:sz w:val="20"/>
          <w:szCs w:val="20"/>
          <w:lang w:eastAsia="ru-RU"/>
        </w:rPr>
        <w:t>1. Общие положения</w:t>
      </w:r>
    </w:p>
    <w:p w:rsidR="009B522A" w:rsidRPr="009B522A" w:rsidRDefault="009B522A" w:rsidP="009B522A">
      <w:pPr>
        <w:spacing w:after="0" w:line="240" w:lineRule="auto"/>
        <w:ind w:right="49" w:firstLine="426"/>
        <w:jc w:val="center"/>
        <w:rPr>
          <w:rFonts w:ascii="Times New Roman" w:eastAsia="Times New Roman" w:hAnsi="Times New Roman"/>
          <w:b/>
          <w:bCs/>
          <w:noProof/>
          <w:sz w:val="28"/>
          <w:szCs w:val="28"/>
          <w:lang w:eastAsia="ru-RU"/>
        </w:rPr>
      </w:pPr>
    </w:p>
    <w:p w:rsidR="009B522A" w:rsidRPr="009B522A" w:rsidRDefault="009B522A" w:rsidP="00263010">
      <w:pPr>
        <w:numPr>
          <w:ilvl w:val="1"/>
          <w:numId w:val="26"/>
        </w:numPr>
        <w:tabs>
          <w:tab w:val="num" w:pos="426"/>
          <w:tab w:val="left" w:pos="993"/>
        </w:tabs>
        <w:spacing w:after="0" w:line="240" w:lineRule="auto"/>
        <w:ind w:left="0" w:right="49" w:firstLine="426"/>
        <w:jc w:val="both"/>
        <w:rPr>
          <w:rFonts w:ascii="Times New Roman" w:eastAsia="Times New Roman" w:hAnsi="Times New Roman"/>
          <w:sz w:val="20"/>
          <w:szCs w:val="20"/>
          <w:lang w:eastAsia="ru-RU"/>
        </w:rPr>
      </w:pPr>
      <w:r w:rsidRPr="009B522A">
        <w:rPr>
          <w:rFonts w:ascii="Times New Roman" w:eastAsia="Times New Roman" w:hAnsi="Times New Roman"/>
          <w:sz w:val="20"/>
          <w:szCs w:val="20"/>
          <w:lang w:eastAsia="ru-RU"/>
        </w:rPr>
        <w:t>Настоящий административный регламент определяет состав, последовательность и сроки исполнения административных процедур, исполняемых при  предоставлении муниципальной услуги (определяет порядок и стандарт предоставления муниципальной услуги).</w:t>
      </w:r>
    </w:p>
    <w:p w:rsidR="009B522A" w:rsidRPr="009B522A" w:rsidRDefault="009B522A" w:rsidP="00263010">
      <w:pPr>
        <w:numPr>
          <w:ilvl w:val="1"/>
          <w:numId w:val="26"/>
        </w:numPr>
        <w:tabs>
          <w:tab w:val="num" w:pos="426"/>
          <w:tab w:val="left" w:pos="993"/>
        </w:tabs>
        <w:spacing w:after="0" w:line="240" w:lineRule="auto"/>
        <w:ind w:left="0" w:right="49" w:firstLine="426"/>
        <w:jc w:val="both"/>
        <w:rPr>
          <w:rFonts w:ascii="Times New Roman" w:eastAsia="Times New Roman" w:hAnsi="Times New Roman"/>
          <w:sz w:val="20"/>
          <w:szCs w:val="20"/>
          <w:lang w:eastAsia="ru-RU"/>
        </w:rPr>
      </w:pPr>
      <w:r w:rsidRPr="009B522A">
        <w:rPr>
          <w:rFonts w:ascii="Times New Roman" w:eastAsia="Times New Roman" w:hAnsi="Times New Roman"/>
          <w:sz w:val="20"/>
          <w:szCs w:val="20"/>
          <w:lang w:eastAsia="ru-RU"/>
        </w:rPr>
        <w:t xml:space="preserve">Наименование муниципальной услуги: «Предоставление </w:t>
      </w:r>
      <w:r w:rsidRPr="009B522A">
        <w:rPr>
          <w:rFonts w:ascii="Times New Roman" w:eastAsia="Times New Roman" w:hAnsi="Times New Roman"/>
          <w:bCs/>
          <w:sz w:val="20"/>
          <w:szCs w:val="20"/>
          <w:lang w:eastAsia="ru-RU"/>
        </w:rPr>
        <w:t>в безвозмездное пользование</w:t>
      </w:r>
      <w:r w:rsidRPr="009B522A">
        <w:rPr>
          <w:rFonts w:ascii="Times New Roman" w:eastAsia="Times New Roman" w:hAnsi="Times New Roman"/>
          <w:sz w:val="20"/>
          <w:szCs w:val="20"/>
          <w:lang w:eastAsia="ru-RU"/>
        </w:rPr>
        <w:t xml:space="preserve">  земельного участка, находящегося в муниципальной собственности или государственная собственность на который не разграничена</w:t>
      </w:r>
      <w:proofErr w:type="gramStart"/>
      <w:r w:rsidRPr="009B522A">
        <w:rPr>
          <w:rFonts w:ascii="Times New Roman" w:eastAsia="Times New Roman" w:hAnsi="Times New Roman"/>
          <w:sz w:val="20"/>
          <w:szCs w:val="20"/>
          <w:lang w:eastAsia="ru-RU"/>
        </w:rPr>
        <w:t>.»</w:t>
      </w:r>
      <w:proofErr w:type="gramEnd"/>
    </w:p>
    <w:p w:rsidR="009B522A" w:rsidRPr="009B522A" w:rsidRDefault="009B522A" w:rsidP="00263010">
      <w:pPr>
        <w:numPr>
          <w:ilvl w:val="1"/>
          <w:numId w:val="26"/>
        </w:numPr>
        <w:tabs>
          <w:tab w:val="num" w:pos="426"/>
          <w:tab w:val="left" w:pos="993"/>
        </w:tabs>
        <w:spacing w:after="0" w:line="240" w:lineRule="auto"/>
        <w:ind w:left="0" w:right="49" w:firstLine="426"/>
        <w:jc w:val="both"/>
        <w:rPr>
          <w:rFonts w:ascii="Times New Roman" w:eastAsia="Times New Roman" w:hAnsi="Times New Roman"/>
          <w:sz w:val="20"/>
          <w:szCs w:val="20"/>
          <w:lang w:eastAsia="ru-RU"/>
        </w:rPr>
      </w:pPr>
      <w:r w:rsidRPr="009B522A">
        <w:rPr>
          <w:rFonts w:ascii="Times New Roman" w:eastAsia="Times New Roman" w:hAnsi="Times New Roman"/>
          <w:sz w:val="20"/>
          <w:szCs w:val="20"/>
          <w:lang w:eastAsia="ru-RU"/>
        </w:rPr>
        <w:t>Наименование органа, предоставляющего муниципальную услугу: администрация Богучанского района (далее - администрация). Структурное подразделение, ответственное за предоставление муниципальной услуги: Отдел по земельным ресурсам Управления муниципальной собственностью Богучанского района (далее - отдел).</w:t>
      </w:r>
    </w:p>
    <w:p w:rsidR="009B522A" w:rsidRPr="009B522A" w:rsidRDefault="009B522A" w:rsidP="00263010">
      <w:pPr>
        <w:numPr>
          <w:ilvl w:val="1"/>
          <w:numId w:val="26"/>
        </w:numPr>
        <w:tabs>
          <w:tab w:val="left" w:pos="993"/>
        </w:tabs>
        <w:spacing w:after="0" w:line="240" w:lineRule="auto"/>
        <w:ind w:left="0" w:right="49" w:firstLine="360"/>
        <w:jc w:val="both"/>
        <w:rPr>
          <w:rFonts w:ascii="Times New Roman" w:eastAsia="Times New Roman" w:hAnsi="Times New Roman"/>
          <w:sz w:val="20"/>
          <w:szCs w:val="20"/>
          <w:lang w:eastAsia="ru-RU"/>
        </w:rPr>
      </w:pPr>
      <w:r w:rsidRPr="009B522A">
        <w:rPr>
          <w:rFonts w:ascii="Times New Roman" w:eastAsia="Times New Roman" w:hAnsi="Times New Roman"/>
          <w:sz w:val="20"/>
          <w:szCs w:val="20"/>
          <w:lang w:eastAsia="ru-RU"/>
        </w:rPr>
        <w:t xml:space="preserve">Место нахождения администрации: 663430, Красноярский край, </w:t>
      </w:r>
      <w:proofErr w:type="spellStart"/>
      <w:r w:rsidRPr="009B522A">
        <w:rPr>
          <w:rFonts w:ascii="Times New Roman" w:eastAsia="Times New Roman" w:hAnsi="Times New Roman"/>
          <w:sz w:val="20"/>
          <w:szCs w:val="20"/>
          <w:lang w:eastAsia="ru-RU"/>
        </w:rPr>
        <w:t>Богучанский</w:t>
      </w:r>
      <w:proofErr w:type="spellEnd"/>
      <w:r w:rsidRPr="009B522A">
        <w:rPr>
          <w:rFonts w:ascii="Times New Roman" w:eastAsia="Times New Roman" w:hAnsi="Times New Roman"/>
          <w:sz w:val="20"/>
          <w:szCs w:val="20"/>
          <w:lang w:eastAsia="ru-RU"/>
        </w:rPr>
        <w:t xml:space="preserve"> район, с. </w:t>
      </w:r>
      <w:proofErr w:type="spellStart"/>
      <w:r w:rsidRPr="009B522A">
        <w:rPr>
          <w:rFonts w:ascii="Times New Roman" w:eastAsia="Times New Roman" w:hAnsi="Times New Roman"/>
          <w:sz w:val="20"/>
          <w:szCs w:val="20"/>
          <w:lang w:eastAsia="ru-RU"/>
        </w:rPr>
        <w:t>Богучаны</w:t>
      </w:r>
      <w:proofErr w:type="spellEnd"/>
      <w:r w:rsidRPr="009B522A">
        <w:rPr>
          <w:rFonts w:ascii="Times New Roman" w:eastAsia="Times New Roman" w:hAnsi="Times New Roman"/>
          <w:sz w:val="20"/>
          <w:szCs w:val="20"/>
          <w:lang w:eastAsia="ru-RU"/>
        </w:rPr>
        <w:t xml:space="preserve">, ул. </w:t>
      </w:r>
      <w:proofErr w:type="gramStart"/>
      <w:r w:rsidRPr="009B522A">
        <w:rPr>
          <w:rFonts w:ascii="Times New Roman" w:eastAsia="Times New Roman" w:hAnsi="Times New Roman"/>
          <w:sz w:val="20"/>
          <w:szCs w:val="20"/>
          <w:lang w:eastAsia="ru-RU"/>
        </w:rPr>
        <w:t>Октябрьская</w:t>
      </w:r>
      <w:proofErr w:type="gramEnd"/>
      <w:r w:rsidRPr="009B522A">
        <w:rPr>
          <w:rFonts w:ascii="Times New Roman" w:eastAsia="Times New Roman" w:hAnsi="Times New Roman"/>
          <w:sz w:val="20"/>
          <w:szCs w:val="20"/>
          <w:lang w:eastAsia="ru-RU"/>
        </w:rPr>
        <w:t xml:space="preserve">, 72. </w:t>
      </w:r>
    </w:p>
    <w:p w:rsidR="009B522A" w:rsidRPr="009B522A" w:rsidRDefault="009B522A" w:rsidP="009B522A">
      <w:pPr>
        <w:tabs>
          <w:tab w:val="left" w:pos="851"/>
        </w:tabs>
        <w:autoSpaceDE w:val="0"/>
        <w:autoSpaceDN w:val="0"/>
        <w:adjustRightInd w:val="0"/>
        <w:spacing w:after="0" w:line="240" w:lineRule="auto"/>
        <w:ind w:right="49" w:firstLine="426"/>
        <w:jc w:val="both"/>
        <w:rPr>
          <w:rFonts w:ascii="Times New Roman" w:eastAsia="Times New Roman" w:hAnsi="Times New Roman"/>
          <w:noProof/>
          <w:sz w:val="20"/>
          <w:szCs w:val="20"/>
          <w:lang w:eastAsia="ru-RU"/>
        </w:rPr>
      </w:pPr>
      <w:r w:rsidRPr="009B522A">
        <w:rPr>
          <w:rFonts w:ascii="Times New Roman" w:eastAsia="Times New Roman" w:hAnsi="Times New Roman"/>
          <w:noProof/>
          <w:sz w:val="20"/>
          <w:szCs w:val="20"/>
          <w:lang w:eastAsia="ru-RU"/>
        </w:rPr>
        <w:t>Режим работы администрации: ежедневно с понедельника по пятницу с 9.00 до 17.00, выходные дни - суббота, воскресенье.</w:t>
      </w:r>
    </w:p>
    <w:p w:rsidR="009B522A" w:rsidRPr="009B522A" w:rsidRDefault="009B522A" w:rsidP="009B522A">
      <w:pPr>
        <w:tabs>
          <w:tab w:val="left" w:pos="851"/>
        </w:tabs>
        <w:spacing w:after="0" w:line="240" w:lineRule="auto"/>
        <w:ind w:right="49" w:firstLine="426"/>
        <w:jc w:val="both"/>
        <w:rPr>
          <w:rFonts w:ascii="Times New Roman" w:eastAsia="Times New Roman" w:hAnsi="Times New Roman"/>
          <w:noProof/>
          <w:sz w:val="20"/>
          <w:szCs w:val="20"/>
          <w:lang w:eastAsia="ru-RU"/>
        </w:rPr>
      </w:pPr>
      <w:r w:rsidRPr="009B522A">
        <w:rPr>
          <w:rFonts w:ascii="Times New Roman" w:eastAsia="Times New Roman" w:hAnsi="Times New Roman"/>
          <w:noProof/>
          <w:sz w:val="20"/>
          <w:szCs w:val="20"/>
          <w:lang w:eastAsia="ru-RU"/>
        </w:rPr>
        <w:t>Телефон приемной администрации: 8(39162) 2-23-91, факс 2-21-80, номер телефона - автоинформатора 8(39162) 2-23-91</w:t>
      </w:r>
    </w:p>
    <w:p w:rsidR="009B522A" w:rsidRPr="009B522A" w:rsidRDefault="009B522A" w:rsidP="009B522A">
      <w:pPr>
        <w:tabs>
          <w:tab w:val="left" w:pos="851"/>
        </w:tabs>
        <w:spacing w:after="0" w:line="240" w:lineRule="auto"/>
        <w:ind w:right="49" w:firstLine="426"/>
        <w:jc w:val="both"/>
        <w:rPr>
          <w:rFonts w:ascii="Times New Roman" w:eastAsia="Times New Roman" w:hAnsi="Times New Roman"/>
          <w:noProof/>
          <w:sz w:val="20"/>
          <w:szCs w:val="20"/>
          <w:lang w:val="en-US" w:eastAsia="ru-RU"/>
        </w:rPr>
      </w:pPr>
      <w:r w:rsidRPr="009B522A">
        <w:rPr>
          <w:rFonts w:ascii="Times New Roman" w:eastAsia="Times New Roman" w:hAnsi="Times New Roman"/>
          <w:noProof/>
          <w:sz w:val="20"/>
          <w:szCs w:val="20"/>
          <w:lang w:val="en-US" w:eastAsia="ru-RU"/>
        </w:rPr>
        <w:t xml:space="preserve">E-mail: </w:t>
      </w:r>
      <w:hyperlink r:id="rId51" w:history="1">
        <w:r w:rsidRPr="000316D0">
          <w:rPr>
            <w:rFonts w:ascii="Times New Roman" w:eastAsia="Times New Roman" w:hAnsi="Times New Roman"/>
            <w:noProof/>
            <w:sz w:val="20"/>
            <w:szCs w:val="20"/>
            <w:u w:val="single"/>
            <w:lang w:val="en-US" w:eastAsia="ru-RU"/>
          </w:rPr>
          <w:t>admin-bog@mail.ru</w:t>
        </w:r>
      </w:hyperlink>
      <w:r w:rsidRPr="009B522A">
        <w:rPr>
          <w:rFonts w:ascii="Times New Roman" w:eastAsia="Times New Roman" w:hAnsi="Times New Roman"/>
          <w:noProof/>
          <w:sz w:val="20"/>
          <w:szCs w:val="20"/>
          <w:lang w:val="en-US" w:eastAsia="ru-RU"/>
        </w:rPr>
        <w:t>, сайт: www.boguchansky-raion.ru</w:t>
      </w:r>
    </w:p>
    <w:p w:rsidR="009B522A" w:rsidRPr="009B522A" w:rsidRDefault="009B522A" w:rsidP="009B522A">
      <w:pPr>
        <w:tabs>
          <w:tab w:val="left" w:pos="851"/>
        </w:tabs>
        <w:spacing w:after="0" w:line="240" w:lineRule="auto"/>
        <w:ind w:right="49" w:firstLine="426"/>
        <w:jc w:val="both"/>
        <w:rPr>
          <w:rFonts w:ascii="Times New Roman" w:eastAsia="Times New Roman" w:hAnsi="Times New Roman"/>
          <w:noProof/>
          <w:sz w:val="20"/>
          <w:szCs w:val="20"/>
          <w:lang w:eastAsia="ru-RU"/>
        </w:rPr>
      </w:pPr>
      <w:r w:rsidRPr="009B522A">
        <w:rPr>
          <w:rFonts w:ascii="Times New Roman" w:eastAsia="Times New Roman" w:hAnsi="Times New Roman"/>
          <w:noProof/>
          <w:sz w:val="20"/>
          <w:szCs w:val="20"/>
          <w:lang w:eastAsia="ru-RU"/>
        </w:rPr>
        <w:t>Телефон начальника отдела по земельным ресурсам управления муниципальной собственностью Богучанского района: 8(391 62) 2-11-66.</w:t>
      </w:r>
    </w:p>
    <w:p w:rsidR="009B522A" w:rsidRPr="009B522A" w:rsidRDefault="009B522A" w:rsidP="009B522A">
      <w:pPr>
        <w:tabs>
          <w:tab w:val="left" w:pos="851"/>
        </w:tabs>
        <w:spacing w:after="0" w:line="240" w:lineRule="auto"/>
        <w:ind w:right="49" w:firstLine="426"/>
        <w:jc w:val="both"/>
        <w:rPr>
          <w:rFonts w:ascii="Times New Roman" w:eastAsia="Times New Roman" w:hAnsi="Times New Roman"/>
          <w:noProof/>
          <w:sz w:val="20"/>
          <w:szCs w:val="20"/>
          <w:lang w:eastAsia="ru-RU"/>
        </w:rPr>
      </w:pPr>
      <w:r w:rsidRPr="009B522A">
        <w:rPr>
          <w:rFonts w:ascii="Times New Roman" w:eastAsia="Times New Roman" w:hAnsi="Times New Roman"/>
          <w:noProof/>
          <w:sz w:val="20"/>
          <w:szCs w:val="20"/>
          <w:lang w:eastAsia="ru-RU"/>
        </w:rPr>
        <w:t>Телефон отдела по земельным ресурсам управления муниципальной собственностью Богучанского района: 8(391 62) 2-11-66, 8(391 62) 2-19-06.</w:t>
      </w:r>
    </w:p>
    <w:p w:rsidR="009B522A" w:rsidRPr="009B522A" w:rsidRDefault="009B522A" w:rsidP="009B522A">
      <w:pPr>
        <w:tabs>
          <w:tab w:val="left" w:pos="851"/>
        </w:tabs>
        <w:spacing w:after="0" w:line="240" w:lineRule="auto"/>
        <w:ind w:right="49" w:firstLine="426"/>
        <w:jc w:val="both"/>
        <w:rPr>
          <w:rFonts w:ascii="Times New Roman" w:eastAsia="Times New Roman" w:hAnsi="Times New Roman"/>
          <w:noProof/>
          <w:sz w:val="20"/>
          <w:szCs w:val="20"/>
          <w:lang w:val="en-US" w:eastAsia="ru-RU"/>
        </w:rPr>
      </w:pPr>
      <w:r w:rsidRPr="009B522A">
        <w:rPr>
          <w:rFonts w:ascii="Times New Roman" w:eastAsia="Times New Roman" w:hAnsi="Times New Roman"/>
          <w:noProof/>
          <w:sz w:val="20"/>
          <w:szCs w:val="20"/>
          <w:lang w:val="en-US" w:eastAsia="ru-RU"/>
        </w:rPr>
        <w:t xml:space="preserve">E-mail: zemres2407@mail.ru. </w:t>
      </w:r>
    </w:p>
    <w:p w:rsidR="009B522A" w:rsidRPr="009B522A" w:rsidRDefault="009B522A" w:rsidP="009B522A">
      <w:pPr>
        <w:tabs>
          <w:tab w:val="left" w:pos="851"/>
          <w:tab w:val="left" w:pos="993"/>
        </w:tabs>
        <w:spacing w:after="0" w:line="240" w:lineRule="auto"/>
        <w:ind w:right="49" w:firstLine="426"/>
        <w:jc w:val="both"/>
        <w:rPr>
          <w:rFonts w:ascii="Times New Roman" w:eastAsia="Times New Roman" w:hAnsi="Times New Roman"/>
          <w:sz w:val="20"/>
          <w:szCs w:val="20"/>
          <w:lang w:eastAsia="ru-RU"/>
        </w:rPr>
      </w:pPr>
      <w:r w:rsidRPr="009B522A">
        <w:rPr>
          <w:rFonts w:ascii="Times New Roman" w:eastAsia="Times New Roman" w:hAnsi="Times New Roman"/>
          <w:sz w:val="20"/>
          <w:szCs w:val="20"/>
          <w:lang w:eastAsia="ru-RU"/>
        </w:rPr>
        <w:t xml:space="preserve">Сведения о местонахождении, контактных телефонах (телефонах для справок), </w:t>
      </w:r>
      <w:proofErr w:type="spellStart"/>
      <w:proofErr w:type="gramStart"/>
      <w:r w:rsidRPr="009B522A">
        <w:rPr>
          <w:rFonts w:ascii="Times New Roman" w:eastAsia="Times New Roman" w:hAnsi="Times New Roman"/>
          <w:sz w:val="20"/>
          <w:szCs w:val="20"/>
          <w:lang w:eastAsia="ru-RU"/>
        </w:rPr>
        <w:t>Интернет-адресах</w:t>
      </w:r>
      <w:proofErr w:type="spellEnd"/>
      <w:proofErr w:type="gramEnd"/>
      <w:r w:rsidRPr="009B522A">
        <w:rPr>
          <w:rFonts w:ascii="Times New Roman" w:eastAsia="Times New Roman" w:hAnsi="Times New Roman"/>
          <w:sz w:val="20"/>
          <w:szCs w:val="20"/>
          <w:lang w:eastAsia="ru-RU"/>
        </w:rPr>
        <w:t xml:space="preserve">, адресах электронной почты Администрации, размещены на </w:t>
      </w:r>
      <w:r w:rsidRPr="009B522A">
        <w:rPr>
          <w:rFonts w:ascii="Times New Roman" w:eastAsia="Arial Unicode MS" w:hAnsi="Times New Roman"/>
          <w:sz w:val="20"/>
          <w:szCs w:val="20"/>
          <w:lang w:eastAsia="ru-RU"/>
        </w:rPr>
        <w:t>официальном портале «Красноярский край»</w:t>
      </w:r>
      <w:r w:rsidRPr="009B522A">
        <w:rPr>
          <w:rFonts w:ascii="Times New Roman" w:eastAsia="Times New Roman" w:hAnsi="Times New Roman"/>
          <w:sz w:val="20"/>
          <w:szCs w:val="20"/>
          <w:lang w:eastAsia="ru-RU"/>
        </w:rPr>
        <w:t>.</w:t>
      </w:r>
    </w:p>
    <w:p w:rsidR="009B522A" w:rsidRPr="009B522A" w:rsidRDefault="009B522A" w:rsidP="00263010">
      <w:pPr>
        <w:numPr>
          <w:ilvl w:val="1"/>
          <w:numId w:val="26"/>
        </w:numPr>
        <w:tabs>
          <w:tab w:val="left" w:pos="993"/>
        </w:tabs>
        <w:spacing w:after="0" w:line="240" w:lineRule="auto"/>
        <w:ind w:left="0" w:right="49" w:firstLine="360"/>
        <w:jc w:val="both"/>
        <w:rPr>
          <w:rFonts w:ascii="Times New Roman" w:eastAsia="Times New Roman" w:hAnsi="Times New Roman"/>
          <w:sz w:val="20"/>
          <w:szCs w:val="20"/>
          <w:lang w:eastAsia="ru-RU"/>
        </w:rPr>
      </w:pPr>
      <w:r w:rsidRPr="009B522A">
        <w:rPr>
          <w:rFonts w:ascii="Times New Roman" w:eastAsia="Times New Roman" w:hAnsi="Times New Roman"/>
          <w:sz w:val="20"/>
          <w:szCs w:val="20"/>
          <w:lang w:eastAsia="ru-RU"/>
        </w:rPr>
        <w:t xml:space="preserve">Информация о </w:t>
      </w:r>
      <w:r w:rsidRPr="009B522A">
        <w:rPr>
          <w:rFonts w:ascii="Times New Roman" w:eastAsia="Arial Unicode MS" w:hAnsi="Times New Roman"/>
          <w:sz w:val="20"/>
          <w:szCs w:val="20"/>
          <w:lang w:eastAsia="ru-RU"/>
        </w:rPr>
        <w:t xml:space="preserve">муниципальной услуге </w:t>
      </w:r>
      <w:r w:rsidRPr="009B522A">
        <w:rPr>
          <w:rFonts w:ascii="Times New Roman" w:eastAsia="Times New Roman" w:hAnsi="Times New Roman"/>
          <w:sz w:val="20"/>
          <w:szCs w:val="20"/>
          <w:lang w:eastAsia="ru-RU"/>
        </w:rPr>
        <w:t xml:space="preserve">предоставляется непосредственно в отделе  при личном приеме заявителей, с использованием средств телефонной связи, посредством размещения в </w:t>
      </w:r>
      <w:r w:rsidRPr="009B522A">
        <w:rPr>
          <w:rFonts w:ascii="Times New Roman" w:eastAsia="Times New Roman" w:hAnsi="Times New Roman"/>
          <w:sz w:val="20"/>
          <w:szCs w:val="20"/>
          <w:lang w:eastAsia="ru-RU"/>
        </w:rPr>
        <w:lastRenderedPageBreak/>
        <w:t>информационно-телекоммуникационных сетях общего пользования, а также может быть получена в многофункциональном центре предоставления государственных и муниципальных услуг.</w:t>
      </w:r>
    </w:p>
    <w:p w:rsidR="009B522A" w:rsidRPr="009B522A" w:rsidRDefault="009B522A" w:rsidP="009B522A">
      <w:pPr>
        <w:autoSpaceDE w:val="0"/>
        <w:autoSpaceDN w:val="0"/>
        <w:adjustRightInd w:val="0"/>
        <w:spacing w:after="0" w:line="240" w:lineRule="auto"/>
        <w:ind w:firstLine="709"/>
        <w:jc w:val="both"/>
        <w:rPr>
          <w:rFonts w:ascii="Times New Roman" w:eastAsia="Arial Unicode MS" w:hAnsi="Times New Roman"/>
          <w:sz w:val="20"/>
          <w:szCs w:val="20"/>
          <w:lang w:eastAsia="ru-RU"/>
        </w:rPr>
      </w:pPr>
      <w:r w:rsidRPr="009B522A">
        <w:rPr>
          <w:rFonts w:ascii="Times New Roman" w:eastAsia="Arial Unicode MS" w:hAnsi="Times New Roman"/>
          <w:sz w:val="20"/>
          <w:szCs w:val="20"/>
          <w:lang w:eastAsia="ru-RU"/>
        </w:rPr>
        <w:t xml:space="preserve">Также информация о муниципальной услуге должна быть </w:t>
      </w:r>
      <w:r w:rsidRPr="009B522A">
        <w:rPr>
          <w:rFonts w:ascii="Times New Roman" w:eastAsia="Times New Roman" w:hAnsi="Times New Roman"/>
          <w:sz w:val="20"/>
          <w:szCs w:val="20"/>
          <w:lang w:eastAsia="ru-RU"/>
        </w:rPr>
        <w:t xml:space="preserve">размещена на </w:t>
      </w:r>
      <w:r w:rsidRPr="009B522A">
        <w:rPr>
          <w:rFonts w:ascii="Times New Roman" w:eastAsia="Arial Unicode MS" w:hAnsi="Times New Roman"/>
          <w:sz w:val="20"/>
          <w:szCs w:val="20"/>
          <w:lang w:eastAsia="ru-RU"/>
        </w:rPr>
        <w:t>официальном портале «Красноярский край», в федеральной государственной информационной системе «Единый портал государственных и муниципальных услуг (функций)».</w:t>
      </w:r>
    </w:p>
    <w:p w:rsidR="009B522A" w:rsidRPr="009B522A" w:rsidRDefault="009B522A" w:rsidP="009B522A">
      <w:pPr>
        <w:spacing w:after="0" w:line="240" w:lineRule="auto"/>
        <w:ind w:right="49" w:firstLine="709"/>
        <w:jc w:val="both"/>
        <w:rPr>
          <w:rFonts w:ascii="Times New Roman" w:eastAsia="Arial Unicode MS" w:hAnsi="Times New Roman"/>
          <w:noProof/>
          <w:sz w:val="20"/>
          <w:szCs w:val="20"/>
          <w:lang w:eastAsia="ru-RU"/>
        </w:rPr>
      </w:pPr>
    </w:p>
    <w:p w:rsidR="009B522A" w:rsidRPr="009B522A" w:rsidRDefault="009B522A" w:rsidP="00263010">
      <w:pPr>
        <w:numPr>
          <w:ilvl w:val="0"/>
          <w:numId w:val="26"/>
        </w:numPr>
        <w:autoSpaceDE w:val="0"/>
        <w:autoSpaceDN w:val="0"/>
        <w:adjustRightInd w:val="0"/>
        <w:spacing w:after="0" w:line="240" w:lineRule="auto"/>
        <w:ind w:right="49"/>
        <w:jc w:val="center"/>
        <w:rPr>
          <w:rFonts w:ascii="Times New Roman" w:eastAsia="Arial Unicode MS" w:hAnsi="Times New Roman"/>
          <w:bCs/>
          <w:sz w:val="20"/>
          <w:szCs w:val="20"/>
          <w:lang w:eastAsia="ru-RU"/>
        </w:rPr>
      </w:pPr>
      <w:r w:rsidRPr="009B522A">
        <w:rPr>
          <w:rFonts w:ascii="Times New Roman" w:eastAsia="Arial Unicode MS" w:hAnsi="Times New Roman"/>
          <w:bCs/>
          <w:sz w:val="20"/>
          <w:szCs w:val="20"/>
          <w:lang w:eastAsia="ru-RU"/>
        </w:rPr>
        <w:t>Стандарт предоставления муниципальной услуги</w:t>
      </w:r>
    </w:p>
    <w:p w:rsidR="009B522A" w:rsidRPr="009B522A" w:rsidRDefault="009B522A" w:rsidP="009B522A">
      <w:pPr>
        <w:autoSpaceDE w:val="0"/>
        <w:autoSpaceDN w:val="0"/>
        <w:adjustRightInd w:val="0"/>
        <w:spacing w:after="0" w:line="240" w:lineRule="auto"/>
        <w:ind w:right="49"/>
        <w:jc w:val="center"/>
        <w:rPr>
          <w:rFonts w:ascii="Times New Roman" w:eastAsia="Arial Unicode MS" w:hAnsi="Times New Roman"/>
          <w:bCs/>
          <w:sz w:val="20"/>
          <w:szCs w:val="20"/>
          <w:lang w:eastAsia="ru-RU"/>
        </w:rPr>
      </w:pPr>
    </w:p>
    <w:p w:rsidR="009B522A" w:rsidRPr="009B522A" w:rsidRDefault="009B522A" w:rsidP="009B522A">
      <w:pPr>
        <w:autoSpaceDE w:val="0"/>
        <w:autoSpaceDN w:val="0"/>
        <w:adjustRightInd w:val="0"/>
        <w:spacing w:after="0" w:line="240" w:lineRule="auto"/>
        <w:ind w:right="49" w:firstLine="709"/>
        <w:jc w:val="both"/>
        <w:outlineLvl w:val="2"/>
        <w:rPr>
          <w:rFonts w:ascii="Times New Roman" w:eastAsia="Times New Roman" w:hAnsi="Times New Roman"/>
          <w:noProof/>
          <w:sz w:val="20"/>
          <w:szCs w:val="20"/>
          <w:lang w:eastAsia="ru-RU"/>
        </w:rPr>
      </w:pPr>
      <w:r w:rsidRPr="009B522A">
        <w:rPr>
          <w:rFonts w:ascii="Times New Roman" w:eastAsia="Times New Roman" w:hAnsi="Times New Roman"/>
          <w:noProof/>
          <w:sz w:val="20"/>
          <w:szCs w:val="20"/>
          <w:lang w:eastAsia="ru-RU"/>
        </w:rPr>
        <w:t xml:space="preserve">2.1. Наименование </w:t>
      </w:r>
      <w:r w:rsidRPr="009B522A">
        <w:rPr>
          <w:rFonts w:ascii="Times New Roman" w:eastAsia="Arial Unicode MS" w:hAnsi="Times New Roman"/>
          <w:noProof/>
          <w:sz w:val="20"/>
          <w:szCs w:val="20"/>
          <w:lang w:eastAsia="ru-RU"/>
        </w:rPr>
        <w:t>муниципальной</w:t>
      </w:r>
      <w:r w:rsidRPr="009B522A">
        <w:rPr>
          <w:rFonts w:ascii="Times New Roman" w:eastAsia="Times New Roman" w:hAnsi="Times New Roman"/>
          <w:noProof/>
          <w:sz w:val="20"/>
          <w:szCs w:val="20"/>
          <w:lang w:eastAsia="ru-RU"/>
        </w:rPr>
        <w:t xml:space="preserve"> услуги: </w:t>
      </w:r>
      <w:proofErr w:type="gramStart"/>
      <w:r w:rsidRPr="009B522A">
        <w:rPr>
          <w:rFonts w:ascii="Times New Roman" w:eastAsia="Times New Roman" w:hAnsi="Times New Roman"/>
          <w:noProof/>
          <w:sz w:val="20"/>
          <w:szCs w:val="20"/>
          <w:lang w:eastAsia="ru-RU"/>
        </w:rPr>
        <w:t xml:space="preserve">«Предоставление </w:t>
      </w:r>
      <w:r w:rsidRPr="009B522A">
        <w:rPr>
          <w:rFonts w:ascii="Times New Roman" w:eastAsia="Times New Roman" w:hAnsi="Times New Roman"/>
          <w:bCs/>
          <w:noProof/>
          <w:sz w:val="20"/>
          <w:szCs w:val="20"/>
          <w:lang w:eastAsia="ru-RU"/>
        </w:rPr>
        <w:t>в безвозмездное пользование</w:t>
      </w:r>
      <w:r w:rsidRPr="009B522A">
        <w:rPr>
          <w:rFonts w:ascii="Times New Roman" w:eastAsia="Times New Roman" w:hAnsi="Times New Roman"/>
          <w:noProof/>
          <w:sz w:val="20"/>
          <w:szCs w:val="20"/>
          <w:lang w:eastAsia="ru-RU"/>
        </w:rPr>
        <w:t xml:space="preserve">  земельного участка, находящегося в муниципальной собственности или государственная собственность на который не разграничена.» Данная муниципальная услуга предоставляется в случаях, указанных в пункте 2 статьи 39.10 Земельного кодекса РФ в отношении земельного участка, прошедшего государственный кадастровый учет, границы которого определены в соответствии с Федеральным </w:t>
      </w:r>
      <w:hyperlink r:id="rId52" w:history="1">
        <w:r w:rsidRPr="000316D0">
          <w:rPr>
            <w:rFonts w:ascii="Times New Roman" w:eastAsia="Times New Roman" w:hAnsi="Times New Roman"/>
            <w:noProof/>
            <w:sz w:val="20"/>
            <w:szCs w:val="20"/>
            <w:u w:val="single"/>
            <w:lang w:eastAsia="ru-RU"/>
          </w:rPr>
          <w:t>законом</w:t>
        </w:r>
      </w:hyperlink>
      <w:r w:rsidRPr="009B522A">
        <w:rPr>
          <w:rFonts w:ascii="Times New Roman" w:eastAsia="Times New Roman" w:hAnsi="Times New Roman"/>
          <w:noProof/>
          <w:sz w:val="20"/>
          <w:szCs w:val="20"/>
          <w:lang w:eastAsia="ru-RU"/>
        </w:rPr>
        <w:t xml:space="preserve"> "О государственной регистрации недвижимости", то есть соответсвуют материалам межевания.</w:t>
      </w:r>
      <w:proofErr w:type="gramEnd"/>
    </w:p>
    <w:p w:rsidR="009B522A" w:rsidRPr="009B522A" w:rsidRDefault="009B522A" w:rsidP="009B522A">
      <w:pPr>
        <w:tabs>
          <w:tab w:val="left" w:pos="1418"/>
        </w:tabs>
        <w:autoSpaceDE w:val="0"/>
        <w:autoSpaceDN w:val="0"/>
        <w:adjustRightInd w:val="0"/>
        <w:spacing w:after="0" w:line="240" w:lineRule="auto"/>
        <w:ind w:right="49" w:firstLine="709"/>
        <w:jc w:val="both"/>
        <w:outlineLvl w:val="2"/>
        <w:rPr>
          <w:rFonts w:ascii="Times New Roman" w:eastAsia="Times New Roman" w:hAnsi="Times New Roman"/>
          <w:noProof/>
          <w:sz w:val="20"/>
          <w:szCs w:val="20"/>
          <w:lang w:eastAsia="ru-RU"/>
        </w:rPr>
      </w:pPr>
      <w:r w:rsidRPr="009B522A">
        <w:rPr>
          <w:rFonts w:ascii="Times New Roman" w:eastAsia="Times New Roman" w:hAnsi="Times New Roman"/>
          <w:sz w:val="20"/>
          <w:szCs w:val="20"/>
          <w:lang w:eastAsia="ru-RU"/>
        </w:rPr>
        <w:t xml:space="preserve">2.2. </w:t>
      </w:r>
      <w:r w:rsidRPr="009B522A">
        <w:rPr>
          <w:rFonts w:ascii="Times New Roman" w:eastAsia="Times New Roman" w:hAnsi="Times New Roman"/>
          <w:noProof/>
          <w:sz w:val="20"/>
          <w:szCs w:val="20"/>
          <w:lang w:eastAsia="ru-RU"/>
        </w:rPr>
        <w:t xml:space="preserve">Наименование органа, предоставляющего муниципальную услугу: </w:t>
      </w:r>
      <w:r w:rsidRPr="009B522A">
        <w:rPr>
          <w:rFonts w:ascii="Times New Roman" w:eastAsia="Times New Roman" w:hAnsi="Times New Roman"/>
          <w:sz w:val="20"/>
          <w:szCs w:val="20"/>
          <w:lang w:eastAsia="ru-RU"/>
        </w:rPr>
        <w:t>администрация Богучанского района. Структурное подразделение, ответственное за предоставление муниципальной услуги: отдел по земельным ресурсам Управления муниципальной собственностью Богучанского района.</w:t>
      </w:r>
    </w:p>
    <w:p w:rsidR="009B522A" w:rsidRPr="009B522A" w:rsidRDefault="009B522A" w:rsidP="009B522A">
      <w:pPr>
        <w:autoSpaceDE w:val="0"/>
        <w:autoSpaceDN w:val="0"/>
        <w:adjustRightInd w:val="0"/>
        <w:spacing w:after="0" w:line="240" w:lineRule="auto"/>
        <w:ind w:right="49" w:firstLine="709"/>
        <w:jc w:val="both"/>
        <w:outlineLvl w:val="2"/>
        <w:rPr>
          <w:rFonts w:ascii="Times New Roman" w:eastAsia="Times New Roman" w:hAnsi="Times New Roman"/>
          <w:sz w:val="20"/>
          <w:szCs w:val="20"/>
          <w:lang w:eastAsia="ru-RU"/>
        </w:rPr>
      </w:pPr>
      <w:r w:rsidRPr="009B522A">
        <w:rPr>
          <w:rFonts w:ascii="Times New Roman" w:eastAsia="Times New Roman" w:hAnsi="Times New Roman"/>
          <w:noProof/>
          <w:sz w:val="20"/>
          <w:szCs w:val="20"/>
          <w:lang w:eastAsia="ru-RU"/>
        </w:rPr>
        <w:t>Для предоставления муниципальной услуги необходимо обращение в Управление Федеральной службы государственной регистрации, кадастра и картографии по Красноярскому краю и Межрайонную инспекцию ФНС России № 18 по Красноярскому краю. Данные обращения осуществляются администрацией в рамках межведомственного взаимодействия. Требовать от заявителя самостоятельного обращения в указанные органы запрещено.</w:t>
      </w:r>
    </w:p>
    <w:p w:rsidR="009B522A" w:rsidRPr="009B522A" w:rsidRDefault="009B522A" w:rsidP="009B522A">
      <w:pPr>
        <w:autoSpaceDE w:val="0"/>
        <w:autoSpaceDN w:val="0"/>
        <w:adjustRightInd w:val="0"/>
        <w:spacing w:after="0" w:line="240" w:lineRule="auto"/>
        <w:ind w:right="49" w:firstLine="709"/>
        <w:jc w:val="both"/>
        <w:rPr>
          <w:rFonts w:ascii="Times New Roman" w:eastAsia="Arial Unicode MS" w:hAnsi="Times New Roman"/>
          <w:sz w:val="20"/>
          <w:szCs w:val="20"/>
          <w:lang w:eastAsia="ru-RU"/>
        </w:rPr>
      </w:pPr>
      <w:r w:rsidRPr="009B522A">
        <w:rPr>
          <w:rFonts w:ascii="Times New Roman" w:eastAsia="Arial Unicode MS" w:hAnsi="Times New Roman"/>
          <w:sz w:val="20"/>
          <w:szCs w:val="20"/>
          <w:lang w:eastAsia="ru-RU"/>
        </w:rPr>
        <w:t>2.3. Результатом предоставления муниципальной услуги является: проект договора безвозмездного пользования земельным участком (положительный результат) или   решение об отказе в предоставлении земельного участка (отрицательный результат).</w:t>
      </w:r>
    </w:p>
    <w:p w:rsidR="009B522A" w:rsidRPr="009B522A" w:rsidRDefault="009B522A" w:rsidP="009B522A">
      <w:pPr>
        <w:autoSpaceDE w:val="0"/>
        <w:autoSpaceDN w:val="0"/>
        <w:adjustRightInd w:val="0"/>
        <w:spacing w:after="0" w:line="240" w:lineRule="auto"/>
        <w:ind w:right="49" w:firstLine="709"/>
        <w:jc w:val="both"/>
        <w:rPr>
          <w:rFonts w:ascii="Times New Roman" w:eastAsia="Arial Unicode MS" w:hAnsi="Times New Roman"/>
          <w:bCs/>
          <w:sz w:val="20"/>
          <w:szCs w:val="20"/>
          <w:lang w:eastAsia="ru-RU"/>
        </w:rPr>
      </w:pPr>
      <w:r w:rsidRPr="009B522A">
        <w:rPr>
          <w:rFonts w:ascii="Times New Roman" w:eastAsia="Times New Roman" w:hAnsi="Times New Roman"/>
          <w:sz w:val="20"/>
          <w:szCs w:val="20"/>
          <w:lang w:eastAsia="ru-RU"/>
        </w:rPr>
        <w:t>2.4. Срок предоставления  муниципальной услуги: не более чем тридцать дней со дня поступления заявления о предоставлении земельного участка.</w:t>
      </w:r>
    </w:p>
    <w:p w:rsidR="009B522A" w:rsidRPr="009B522A" w:rsidRDefault="009B522A" w:rsidP="009B522A">
      <w:pPr>
        <w:autoSpaceDE w:val="0"/>
        <w:autoSpaceDN w:val="0"/>
        <w:adjustRightInd w:val="0"/>
        <w:spacing w:after="0" w:line="240" w:lineRule="auto"/>
        <w:ind w:firstLine="709"/>
        <w:jc w:val="both"/>
        <w:outlineLvl w:val="2"/>
        <w:rPr>
          <w:rFonts w:ascii="Times New Roman" w:eastAsia="Times New Roman" w:hAnsi="Times New Roman"/>
          <w:noProof/>
          <w:sz w:val="20"/>
          <w:szCs w:val="20"/>
          <w:lang w:eastAsia="ru-RU"/>
        </w:rPr>
      </w:pPr>
      <w:r w:rsidRPr="009B522A">
        <w:rPr>
          <w:rFonts w:ascii="Times New Roman" w:eastAsia="Times New Roman" w:hAnsi="Times New Roman"/>
          <w:noProof/>
          <w:sz w:val="20"/>
          <w:szCs w:val="20"/>
          <w:lang w:eastAsia="ru-RU"/>
        </w:rPr>
        <w:t xml:space="preserve">2.5. Правовые основания для предоставления муниципальной услуги: </w:t>
      </w:r>
    </w:p>
    <w:p w:rsidR="009B522A" w:rsidRPr="009B522A" w:rsidRDefault="009B522A" w:rsidP="009B522A">
      <w:pPr>
        <w:spacing w:after="0" w:line="240" w:lineRule="auto"/>
        <w:ind w:right="49" w:firstLine="709"/>
        <w:jc w:val="both"/>
        <w:rPr>
          <w:rFonts w:ascii="Times New Roman" w:eastAsia="Arial Unicode MS" w:hAnsi="Times New Roman"/>
          <w:noProof/>
          <w:sz w:val="20"/>
          <w:szCs w:val="20"/>
          <w:lang w:eastAsia="ru-RU"/>
        </w:rPr>
      </w:pPr>
      <w:r w:rsidRPr="009B522A">
        <w:rPr>
          <w:rFonts w:ascii="Times New Roman" w:eastAsia="Times New Roman" w:hAnsi="Times New Roman"/>
          <w:noProof/>
          <w:sz w:val="20"/>
          <w:szCs w:val="20"/>
          <w:lang w:eastAsia="ru-RU"/>
        </w:rPr>
        <w:t>Предоставление муниципальной услуги</w:t>
      </w:r>
      <w:r w:rsidRPr="009B522A">
        <w:rPr>
          <w:rFonts w:ascii="Times New Roman" w:eastAsia="Arial Unicode MS" w:hAnsi="Times New Roman"/>
          <w:noProof/>
          <w:sz w:val="20"/>
          <w:szCs w:val="20"/>
          <w:lang w:eastAsia="ru-RU"/>
        </w:rPr>
        <w:t xml:space="preserve"> осуществляется в соответствии с:</w:t>
      </w:r>
    </w:p>
    <w:p w:rsidR="009B522A" w:rsidRPr="009B522A" w:rsidRDefault="009B522A" w:rsidP="00263010">
      <w:pPr>
        <w:numPr>
          <w:ilvl w:val="0"/>
          <w:numId w:val="12"/>
        </w:numPr>
        <w:tabs>
          <w:tab w:val="num" w:pos="709"/>
        </w:tabs>
        <w:autoSpaceDE w:val="0"/>
        <w:autoSpaceDN w:val="0"/>
        <w:adjustRightInd w:val="0"/>
        <w:spacing w:after="0" w:line="240" w:lineRule="auto"/>
        <w:ind w:left="709"/>
        <w:jc w:val="both"/>
        <w:rPr>
          <w:rFonts w:ascii="Times New Roman" w:eastAsia="Arial Unicode MS" w:hAnsi="Times New Roman"/>
          <w:noProof/>
          <w:sz w:val="20"/>
          <w:szCs w:val="20"/>
          <w:lang w:val="en-US" w:eastAsia="ru-RU"/>
        </w:rPr>
      </w:pPr>
      <w:r w:rsidRPr="009B522A">
        <w:rPr>
          <w:rFonts w:ascii="Times New Roman" w:eastAsia="Arial Unicode MS" w:hAnsi="Times New Roman"/>
          <w:noProof/>
          <w:sz w:val="20"/>
          <w:szCs w:val="20"/>
          <w:lang w:val="en-US" w:eastAsia="ru-RU"/>
        </w:rPr>
        <w:t xml:space="preserve">Земельным кодексом Российской Федерации; </w:t>
      </w:r>
    </w:p>
    <w:p w:rsidR="009B522A" w:rsidRPr="009B522A" w:rsidRDefault="009B522A" w:rsidP="00263010">
      <w:pPr>
        <w:numPr>
          <w:ilvl w:val="0"/>
          <w:numId w:val="12"/>
        </w:numPr>
        <w:tabs>
          <w:tab w:val="num" w:pos="709"/>
        </w:tabs>
        <w:autoSpaceDE w:val="0"/>
        <w:autoSpaceDN w:val="0"/>
        <w:adjustRightInd w:val="0"/>
        <w:spacing w:after="0" w:line="240" w:lineRule="auto"/>
        <w:ind w:left="709"/>
        <w:jc w:val="both"/>
        <w:rPr>
          <w:rFonts w:ascii="Times New Roman" w:eastAsia="Arial Unicode MS" w:hAnsi="Times New Roman"/>
          <w:noProof/>
          <w:sz w:val="20"/>
          <w:szCs w:val="20"/>
          <w:lang w:eastAsia="ru-RU"/>
        </w:rPr>
      </w:pPr>
      <w:r w:rsidRPr="009B522A">
        <w:rPr>
          <w:rFonts w:ascii="Times New Roman" w:eastAsia="Arial Unicode MS" w:hAnsi="Times New Roman"/>
          <w:noProof/>
          <w:sz w:val="20"/>
          <w:szCs w:val="20"/>
          <w:lang w:eastAsia="ru-RU"/>
        </w:rPr>
        <w:t xml:space="preserve">Федеральным законом от 25.01.2001 № 137-ФЗ «О введении в действие Земельного кодекса Российской Федерации; </w:t>
      </w:r>
    </w:p>
    <w:p w:rsidR="009B522A" w:rsidRPr="009B522A" w:rsidRDefault="009B522A" w:rsidP="00263010">
      <w:pPr>
        <w:numPr>
          <w:ilvl w:val="0"/>
          <w:numId w:val="12"/>
        </w:numPr>
        <w:tabs>
          <w:tab w:val="num" w:pos="709"/>
        </w:tabs>
        <w:autoSpaceDE w:val="0"/>
        <w:autoSpaceDN w:val="0"/>
        <w:adjustRightInd w:val="0"/>
        <w:spacing w:after="0" w:line="240" w:lineRule="auto"/>
        <w:ind w:left="709"/>
        <w:jc w:val="both"/>
        <w:rPr>
          <w:rFonts w:ascii="Times New Roman" w:eastAsia="Arial Unicode MS" w:hAnsi="Times New Roman"/>
          <w:noProof/>
          <w:sz w:val="20"/>
          <w:szCs w:val="20"/>
          <w:lang w:eastAsia="ru-RU"/>
        </w:rPr>
      </w:pPr>
      <w:r w:rsidRPr="009B522A">
        <w:rPr>
          <w:rFonts w:ascii="Times New Roman" w:eastAsia="Arial Unicode MS" w:hAnsi="Times New Roman"/>
          <w:noProof/>
          <w:sz w:val="20"/>
          <w:szCs w:val="20"/>
          <w:lang w:eastAsia="ru-RU"/>
        </w:rPr>
        <w:t>Законом Красноярского края от 04.12.2008 № 7-2542 «О регулировании земельных отношений в Красноярском крае»;</w:t>
      </w:r>
    </w:p>
    <w:p w:rsidR="009B522A" w:rsidRPr="009B522A" w:rsidRDefault="009B522A" w:rsidP="00263010">
      <w:pPr>
        <w:numPr>
          <w:ilvl w:val="0"/>
          <w:numId w:val="12"/>
        </w:numPr>
        <w:tabs>
          <w:tab w:val="num" w:pos="709"/>
        </w:tabs>
        <w:autoSpaceDE w:val="0"/>
        <w:autoSpaceDN w:val="0"/>
        <w:adjustRightInd w:val="0"/>
        <w:spacing w:after="0" w:line="240" w:lineRule="auto"/>
        <w:ind w:left="709"/>
        <w:jc w:val="both"/>
        <w:rPr>
          <w:rFonts w:ascii="Times New Roman" w:eastAsia="Arial Unicode MS" w:hAnsi="Times New Roman"/>
          <w:noProof/>
          <w:sz w:val="20"/>
          <w:szCs w:val="20"/>
          <w:lang w:eastAsia="ru-RU"/>
        </w:rPr>
      </w:pPr>
      <w:r w:rsidRPr="009B522A">
        <w:rPr>
          <w:rFonts w:ascii="Times New Roman" w:eastAsia="Arial Unicode MS" w:hAnsi="Times New Roman"/>
          <w:noProof/>
          <w:sz w:val="20"/>
          <w:szCs w:val="20"/>
          <w:lang w:eastAsia="ru-RU"/>
        </w:rPr>
        <w:t>Федеральным законом от 24.07.2002 № 101-ФЗ «Об обороте земель сельскохозяйственного назначения;</w:t>
      </w:r>
    </w:p>
    <w:p w:rsidR="009B522A" w:rsidRPr="009B522A" w:rsidRDefault="009B522A" w:rsidP="00263010">
      <w:pPr>
        <w:numPr>
          <w:ilvl w:val="0"/>
          <w:numId w:val="12"/>
        </w:numPr>
        <w:tabs>
          <w:tab w:val="num" w:pos="709"/>
        </w:tabs>
        <w:autoSpaceDE w:val="0"/>
        <w:autoSpaceDN w:val="0"/>
        <w:adjustRightInd w:val="0"/>
        <w:spacing w:after="0" w:line="240" w:lineRule="auto"/>
        <w:ind w:left="709"/>
        <w:jc w:val="both"/>
        <w:rPr>
          <w:rFonts w:ascii="Times New Roman" w:eastAsia="Times New Roman" w:hAnsi="Times New Roman"/>
          <w:noProof/>
          <w:sz w:val="20"/>
          <w:szCs w:val="20"/>
          <w:lang w:eastAsia="ru-RU"/>
        </w:rPr>
      </w:pPr>
      <w:r w:rsidRPr="009B522A">
        <w:rPr>
          <w:rFonts w:ascii="Times New Roman" w:eastAsia="Times New Roman" w:hAnsi="Times New Roman"/>
          <w:noProof/>
          <w:sz w:val="20"/>
          <w:szCs w:val="20"/>
          <w:lang w:eastAsia="ru-RU"/>
        </w:rPr>
        <w:t>Федеральным законом от 27.07.2010 № 210-ФЗ «Об организации предоставления государственных и муниципальных услуг»;</w:t>
      </w:r>
      <w:r w:rsidRPr="009B522A">
        <w:rPr>
          <w:rFonts w:ascii="Times New Roman" w:eastAsia="Arial Unicode MS" w:hAnsi="Times New Roman"/>
          <w:noProof/>
          <w:sz w:val="20"/>
          <w:szCs w:val="20"/>
          <w:lang w:eastAsia="ru-RU"/>
        </w:rPr>
        <w:t xml:space="preserve"> </w:t>
      </w:r>
    </w:p>
    <w:p w:rsidR="009B522A" w:rsidRPr="009B522A" w:rsidRDefault="009B522A" w:rsidP="00263010">
      <w:pPr>
        <w:numPr>
          <w:ilvl w:val="0"/>
          <w:numId w:val="12"/>
        </w:numPr>
        <w:tabs>
          <w:tab w:val="num" w:pos="709"/>
        </w:tabs>
        <w:autoSpaceDE w:val="0"/>
        <w:autoSpaceDN w:val="0"/>
        <w:adjustRightInd w:val="0"/>
        <w:spacing w:after="0" w:line="240" w:lineRule="auto"/>
        <w:ind w:left="709"/>
        <w:jc w:val="both"/>
        <w:rPr>
          <w:rFonts w:ascii="Times New Roman" w:eastAsia="Times New Roman" w:hAnsi="Times New Roman"/>
          <w:noProof/>
          <w:sz w:val="20"/>
          <w:szCs w:val="20"/>
          <w:lang w:eastAsia="ru-RU"/>
        </w:rPr>
      </w:pPr>
      <w:r w:rsidRPr="009B522A">
        <w:rPr>
          <w:rFonts w:ascii="Times New Roman" w:eastAsia="Arial Unicode MS" w:hAnsi="Times New Roman"/>
          <w:noProof/>
          <w:sz w:val="20"/>
          <w:szCs w:val="20"/>
          <w:lang w:eastAsia="ru-RU"/>
        </w:rPr>
        <w:t xml:space="preserve">Приказом Минэкономразвития России от 12.01.2015 </w:t>
      </w:r>
      <w:r w:rsidRPr="009B522A">
        <w:rPr>
          <w:rFonts w:ascii="Times New Roman" w:eastAsia="Arial Unicode MS" w:hAnsi="Times New Roman"/>
          <w:noProof/>
          <w:sz w:val="20"/>
          <w:szCs w:val="20"/>
          <w:lang w:val="en-US" w:eastAsia="ru-RU"/>
        </w:rPr>
        <w:t>N</w:t>
      </w:r>
      <w:r w:rsidRPr="009B522A">
        <w:rPr>
          <w:rFonts w:ascii="Times New Roman" w:eastAsia="Arial Unicode MS" w:hAnsi="Times New Roman"/>
          <w:noProof/>
          <w:sz w:val="20"/>
          <w:szCs w:val="20"/>
          <w:lang w:eastAsia="ru-RU"/>
        </w:rPr>
        <w:t xml:space="preserve"> 1 "Об утверждении перечня документов, подтверждающих право заявителя на приобретение земельного участка без проведения торгов";</w:t>
      </w:r>
    </w:p>
    <w:p w:rsidR="009B522A" w:rsidRPr="009B522A" w:rsidRDefault="009B522A" w:rsidP="00263010">
      <w:pPr>
        <w:numPr>
          <w:ilvl w:val="0"/>
          <w:numId w:val="12"/>
        </w:numPr>
        <w:tabs>
          <w:tab w:val="num" w:pos="709"/>
        </w:tabs>
        <w:autoSpaceDE w:val="0"/>
        <w:autoSpaceDN w:val="0"/>
        <w:adjustRightInd w:val="0"/>
        <w:spacing w:after="0" w:line="240" w:lineRule="auto"/>
        <w:ind w:left="709" w:hanging="425"/>
        <w:jc w:val="both"/>
        <w:rPr>
          <w:rFonts w:ascii="Times New Roman" w:eastAsia="Times New Roman" w:hAnsi="Times New Roman"/>
          <w:noProof/>
          <w:sz w:val="20"/>
          <w:szCs w:val="20"/>
          <w:lang w:eastAsia="ru-RU"/>
        </w:rPr>
      </w:pPr>
      <w:r w:rsidRPr="009B522A">
        <w:rPr>
          <w:rFonts w:ascii="Times New Roman" w:eastAsia="Times New Roman" w:hAnsi="Times New Roman"/>
          <w:noProof/>
          <w:sz w:val="20"/>
          <w:szCs w:val="20"/>
          <w:lang w:eastAsia="ru-RU"/>
        </w:rPr>
        <w:t>Уставом Богучанского района Красноярского края;</w:t>
      </w:r>
      <w:r w:rsidRPr="009B522A">
        <w:rPr>
          <w:rFonts w:ascii="Times New Roman" w:eastAsia="Arial Unicode MS" w:hAnsi="Times New Roman"/>
          <w:noProof/>
          <w:sz w:val="20"/>
          <w:szCs w:val="20"/>
          <w:lang w:eastAsia="ru-RU"/>
        </w:rPr>
        <w:t xml:space="preserve"> </w:t>
      </w:r>
    </w:p>
    <w:p w:rsidR="009B522A" w:rsidRPr="009B522A" w:rsidRDefault="009B522A" w:rsidP="00263010">
      <w:pPr>
        <w:numPr>
          <w:ilvl w:val="0"/>
          <w:numId w:val="12"/>
        </w:numPr>
        <w:tabs>
          <w:tab w:val="num" w:pos="709"/>
        </w:tabs>
        <w:autoSpaceDE w:val="0"/>
        <w:autoSpaceDN w:val="0"/>
        <w:adjustRightInd w:val="0"/>
        <w:spacing w:after="0" w:line="240" w:lineRule="auto"/>
        <w:ind w:left="709" w:hanging="425"/>
        <w:jc w:val="both"/>
        <w:rPr>
          <w:rFonts w:ascii="Times New Roman" w:eastAsia="Times New Roman" w:hAnsi="Times New Roman"/>
          <w:noProof/>
          <w:sz w:val="20"/>
          <w:szCs w:val="20"/>
          <w:lang w:eastAsia="ru-RU"/>
        </w:rPr>
      </w:pPr>
      <w:r w:rsidRPr="009B522A">
        <w:rPr>
          <w:rFonts w:ascii="Times New Roman" w:eastAsia="Arial Unicode MS" w:hAnsi="Times New Roman"/>
          <w:noProof/>
          <w:sz w:val="20"/>
          <w:szCs w:val="20"/>
          <w:lang w:eastAsia="ru-RU"/>
        </w:rPr>
        <w:t xml:space="preserve">иными правовыми актами, регламентирующими правоотношения, возникающие при предоставлении </w:t>
      </w:r>
      <w:r w:rsidRPr="009B522A">
        <w:rPr>
          <w:rFonts w:ascii="Times New Roman" w:eastAsia="Times New Roman" w:hAnsi="Times New Roman"/>
          <w:bCs/>
          <w:noProof/>
          <w:sz w:val="20"/>
          <w:szCs w:val="20"/>
          <w:lang w:eastAsia="ru-RU"/>
        </w:rPr>
        <w:t>в безвозмездное пользование</w:t>
      </w:r>
      <w:r w:rsidRPr="009B522A">
        <w:rPr>
          <w:rFonts w:ascii="Times New Roman" w:eastAsia="Times New Roman" w:hAnsi="Times New Roman"/>
          <w:noProof/>
          <w:sz w:val="20"/>
          <w:szCs w:val="20"/>
          <w:lang w:eastAsia="ru-RU"/>
        </w:rPr>
        <w:t xml:space="preserve"> земельных участков, находящихся в муниципальной собственности или государственная собственность на которые не разграничена</w:t>
      </w:r>
      <w:r w:rsidRPr="009B522A">
        <w:rPr>
          <w:rFonts w:ascii="Times New Roman" w:eastAsia="Arial Unicode MS" w:hAnsi="Times New Roman"/>
          <w:noProof/>
          <w:sz w:val="20"/>
          <w:szCs w:val="20"/>
          <w:lang w:eastAsia="ru-RU"/>
        </w:rPr>
        <w:t>.</w:t>
      </w:r>
    </w:p>
    <w:p w:rsidR="009B522A" w:rsidRPr="009B522A" w:rsidRDefault="009B522A" w:rsidP="009B522A">
      <w:pPr>
        <w:spacing w:after="0" w:line="240" w:lineRule="auto"/>
        <w:ind w:right="49" w:firstLine="709"/>
        <w:jc w:val="both"/>
        <w:rPr>
          <w:rFonts w:ascii="Times New Roman" w:eastAsia="Times New Roman" w:hAnsi="Times New Roman"/>
          <w:noProof/>
          <w:sz w:val="20"/>
          <w:szCs w:val="20"/>
          <w:lang w:eastAsia="ru-RU"/>
        </w:rPr>
      </w:pPr>
      <w:r w:rsidRPr="009B522A">
        <w:rPr>
          <w:rFonts w:ascii="Times New Roman" w:eastAsia="Times New Roman" w:hAnsi="Times New Roman"/>
          <w:noProof/>
          <w:sz w:val="20"/>
          <w:szCs w:val="20"/>
          <w:lang w:eastAsia="ru-RU"/>
        </w:rPr>
        <w:t>2.6. Требования к документам, представляемым для предоставления  муниципальной услуги:</w:t>
      </w:r>
    </w:p>
    <w:p w:rsidR="009B522A" w:rsidRPr="009B522A" w:rsidRDefault="009B522A" w:rsidP="009B522A">
      <w:pPr>
        <w:spacing w:after="0" w:line="240" w:lineRule="auto"/>
        <w:ind w:right="49"/>
        <w:jc w:val="both"/>
        <w:rPr>
          <w:rFonts w:ascii="Times New Roman" w:eastAsia="Times New Roman" w:hAnsi="Times New Roman"/>
          <w:sz w:val="20"/>
          <w:szCs w:val="20"/>
          <w:lang w:eastAsia="ru-RU"/>
        </w:rPr>
      </w:pPr>
      <w:r w:rsidRPr="009B522A">
        <w:rPr>
          <w:rFonts w:ascii="Times New Roman" w:eastAsia="Times New Roman" w:hAnsi="Times New Roman"/>
          <w:sz w:val="20"/>
          <w:szCs w:val="20"/>
          <w:lang w:eastAsia="ru-RU"/>
        </w:rPr>
        <w:tab/>
        <w:t xml:space="preserve">Заявление </w:t>
      </w:r>
      <w:r w:rsidRPr="009B522A">
        <w:rPr>
          <w:rFonts w:ascii="Times New Roman" w:eastAsia="Times New Roman" w:hAnsi="Times New Roman"/>
          <w:bCs/>
          <w:sz w:val="20"/>
          <w:szCs w:val="20"/>
          <w:lang w:eastAsia="ru-RU"/>
        </w:rPr>
        <w:t xml:space="preserve">о предоставлении муниципальной услуги может </w:t>
      </w:r>
      <w:r w:rsidRPr="009B522A">
        <w:rPr>
          <w:rFonts w:ascii="Times New Roman" w:eastAsia="Times New Roman" w:hAnsi="Times New Roman"/>
          <w:sz w:val="20"/>
          <w:szCs w:val="20"/>
          <w:lang w:eastAsia="ru-RU"/>
        </w:rPr>
        <w:t xml:space="preserve">заполняться по форме, указанной в приложении 2, или в свободной форме с обязательным указанием данных, предусмотренных пунктом 1 статьи 39.17. Земельного кодекса РФ. </w:t>
      </w:r>
    </w:p>
    <w:p w:rsidR="009B522A" w:rsidRPr="009B522A" w:rsidRDefault="009B522A" w:rsidP="009B522A">
      <w:pPr>
        <w:spacing w:after="0" w:line="360" w:lineRule="auto"/>
        <w:ind w:left="720" w:right="49"/>
        <w:jc w:val="both"/>
        <w:rPr>
          <w:rFonts w:ascii="Times New Roman" w:eastAsia="Times New Roman" w:hAnsi="Times New Roman"/>
          <w:sz w:val="20"/>
          <w:szCs w:val="20"/>
          <w:lang w:eastAsia="ru-RU"/>
        </w:rPr>
      </w:pPr>
      <w:r w:rsidRPr="009B522A">
        <w:rPr>
          <w:rFonts w:ascii="Times New Roman" w:eastAsia="Times New Roman" w:hAnsi="Times New Roman"/>
          <w:sz w:val="20"/>
          <w:szCs w:val="20"/>
          <w:lang w:eastAsia="ru-RU"/>
        </w:rPr>
        <w:tab/>
        <w:t>К заявлению о предоставлении земельного участка прилагаются:</w:t>
      </w:r>
    </w:p>
    <w:p w:rsidR="009B522A" w:rsidRPr="009B522A" w:rsidRDefault="009B522A" w:rsidP="00263010">
      <w:pPr>
        <w:numPr>
          <w:ilvl w:val="1"/>
          <w:numId w:val="14"/>
        </w:numPr>
        <w:spacing w:after="0" w:line="240" w:lineRule="auto"/>
        <w:ind w:right="49"/>
        <w:jc w:val="both"/>
        <w:rPr>
          <w:rFonts w:ascii="Times New Roman" w:eastAsia="Times New Roman" w:hAnsi="Times New Roman"/>
          <w:sz w:val="20"/>
          <w:szCs w:val="20"/>
          <w:lang w:eastAsia="ru-RU"/>
        </w:rPr>
      </w:pPr>
      <w:r w:rsidRPr="009B522A">
        <w:rPr>
          <w:rFonts w:ascii="Times New Roman" w:eastAsia="Times New Roman" w:hAnsi="Times New Roman"/>
          <w:sz w:val="20"/>
          <w:szCs w:val="20"/>
          <w:lang w:eastAsia="ru-RU"/>
        </w:rPr>
        <w:t>копия документа, подтверждающего личность заявителя;</w:t>
      </w:r>
    </w:p>
    <w:p w:rsidR="009B522A" w:rsidRPr="009B522A" w:rsidRDefault="009B522A" w:rsidP="00263010">
      <w:pPr>
        <w:numPr>
          <w:ilvl w:val="1"/>
          <w:numId w:val="14"/>
        </w:numPr>
        <w:spacing w:after="0" w:line="240" w:lineRule="auto"/>
        <w:ind w:right="49"/>
        <w:jc w:val="both"/>
        <w:rPr>
          <w:rFonts w:ascii="Times New Roman" w:eastAsia="Times New Roman" w:hAnsi="Times New Roman"/>
          <w:sz w:val="20"/>
          <w:szCs w:val="20"/>
          <w:lang w:eastAsia="ru-RU"/>
        </w:rPr>
      </w:pPr>
      <w:r w:rsidRPr="009B522A">
        <w:rPr>
          <w:rFonts w:ascii="Times New Roman" w:eastAsia="Times New Roman" w:hAnsi="Times New Roman"/>
          <w:sz w:val="20"/>
          <w:szCs w:val="20"/>
          <w:lang w:eastAsia="ru-RU"/>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9B522A" w:rsidRPr="009B522A" w:rsidRDefault="009B522A" w:rsidP="00263010">
      <w:pPr>
        <w:numPr>
          <w:ilvl w:val="1"/>
          <w:numId w:val="14"/>
        </w:numPr>
        <w:spacing w:after="0" w:line="240" w:lineRule="auto"/>
        <w:ind w:right="49"/>
        <w:jc w:val="both"/>
        <w:rPr>
          <w:rFonts w:ascii="Times New Roman" w:eastAsia="Times New Roman" w:hAnsi="Times New Roman"/>
          <w:sz w:val="20"/>
          <w:szCs w:val="20"/>
          <w:lang w:eastAsia="ru-RU"/>
        </w:rPr>
      </w:pPr>
      <w:r w:rsidRPr="009B522A">
        <w:rPr>
          <w:rFonts w:ascii="Times New Roman" w:eastAsia="Times New Roman" w:hAnsi="Times New Roman"/>
          <w:sz w:val="20"/>
          <w:szCs w:val="20"/>
          <w:lang w:eastAsia="ru-RU"/>
        </w:rPr>
        <w:t xml:space="preserve">заверенный перевод </w:t>
      </w:r>
      <w:proofErr w:type="gramStart"/>
      <w:r w:rsidRPr="009B522A">
        <w:rPr>
          <w:rFonts w:ascii="Times New Roman" w:eastAsia="Times New Roman" w:hAnsi="Times New Roman"/>
          <w:sz w:val="20"/>
          <w:szCs w:val="2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9B522A">
        <w:rPr>
          <w:rFonts w:ascii="Times New Roman" w:eastAsia="Times New Roman" w:hAnsi="Times New Roman"/>
          <w:sz w:val="20"/>
          <w:szCs w:val="20"/>
          <w:lang w:eastAsia="ru-RU"/>
        </w:rPr>
        <w:t>, если заявителем является иностранное юридическое лицо;</w:t>
      </w:r>
    </w:p>
    <w:p w:rsidR="009B522A" w:rsidRPr="009B522A" w:rsidRDefault="009B522A" w:rsidP="00263010">
      <w:pPr>
        <w:numPr>
          <w:ilvl w:val="1"/>
          <w:numId w:val="14"/>
        </w:numPr>
        <w:spacing w:after="0" w:line="240" w:lineRule="auto"/>
        <w:ind w:right="49"/>
        <w:jc w:val="both"/>
        <w:rPr>
          <w:rFonts w:ascii="Times New Roman" w:eastAsia="Times New Roman" w:hAnsi="Times New Roman"/>
          <w:sz w:val="20"/>
          <w:szCs w:val="20"/>
          <w:lang w:eastAsia="ru-RU"/>
        </w:rPr>
      </w:pPr>
      <w:r w:rsidRPr="009B522A">
        <w:rPr>
          <w:rFonts w:ascii="Times New Roman" w:eastAsia="Times New Roman" w:hAnsi="Times New Roman"/>
          <w:sz w:val="20"/>
          <w:szCs w:val="20"/>
          <w:lang w:eastAsia="ru-RU"/>
        </w:rPr>
        <w:t xml:space="preserve">документы, подтверждающие право заявителя на приобретение земельного участка без проведения торгов и предусмотренные Приказом Минэкономразвития России от 12.01.2015 </w:t>
      </w:r>
      <w:r w:rsidRPr="009B522A">
        <w:rPr>
          <w:rFonts w:ascii="Times New Roman" w:eastAsia="Times New Roman" w:hAnsi="Times New Roman"/>
          <w:sz w:val="20"/>
          <w:szCs w:val="20"/>
          <w:lang w:val="en-US" w:eastAsia="ru-RU"/>
        </w:rPr>
        <w:t>N</w:t>
      </w:r>
      <w:r w:rsidRPr="009B522A">
        <w:rPr>
          <w:rFonts w:ascii="Times New Roman" w:eastAsia="Times New Roman" w:hAnsi="Times New Roman"/>
          <w:sz w:val="20"/>
          <w:szCs w:val="20"/>
          <w:lang w:eastAsia="ru-RU"/>
        </w:rPr>
        <w:t xml:space="preserve"> 1 "Об утверждении перечня документов, подтверждающих право заявителя на приобретение земельного участка без проведения торгов";</w:t>
      </w:r>
    </w:p>
    <w:p w:rsidR="009B522A" w:rsidRPr="009B522A" w:rsidRDefault="009B522A" w:rsidP="009B522A">
      <w:pPr>
        <w:spacing w:after="0" w:line="240" w:lineRule="auto"/>
        <w:ind w:right="49"/>
        <w:jc w:val="both"/>
        <w:rPr>
          <w:rFonts w:ascii="Times New Roman" w:eastAsia="Times New Roman" w:hAnsi="Times New Roman"/>
          <w:noProof/>
          <w:sz w:val="20"/>
          <w:szCs w:val="20"/>
          <w:lang w:eastAsia="ru-RU"/>
        </w:rPr>
      </w:pPr>
      <w:r w:rsidRPr="009B522A">
        <w:rPr>
          <w:rFonts w:ascii="Times New Roman" w:eastAsia="Times New Roman" w:hAnsi="Times New Roman"/>
          <w:bCs/>
          <w:noProof/>
          <w:sz w:val="20"/>
          <w:szCs w:val="20"/>
          <w:lang w:eastAsia="ru-RU"/>
        </w:rPr>
        <w:lastRenderedPageBreak/>
        <w:tab/>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B522A" w:rsidRPr="009B522A" w:rsidRDefault="009B522A" w:rsidP="009B522A">
      <w:pPr>
        <w:autoSpaceDE w:val="0"/>
        <w:autoSpaceDN w:val="0"/>
        <w:adjustRightInd w:val="0"/>
        <w:spacing w:after="0" w:line="240" w:lineRule="auto"/>
        <w:ind w:right="49" w:firstLine="709"/>
        <w:jc w:val="both"/>
        <w:rPr>
          <w:rFonts w:ascii="Times New Roman" w:eastAsia="Times New Roman" w:hAnsi="Times New Roman"/>
          <w:noProof/>
          <w:sz w:val="20"/>
          <w:szCs w:val="20"/>
          <w:lang w:eastAsia="ru-RU"/>
        </w:rPr>
      </w:pPr>
      <w:r w:rsidRPr="009B522A">
        <w:rPr>
          <w:rFonts w:ascii="Times New Roman" w:eastAsia="Times New Roman" w:hAnsi="Times New Roman"/>
          <w:noProof/>
          <w:sz w:val="20"/>
          <w:szCs w:val="20"/>
          <w:lang w:eastAsia="ru-RU"/>
        </w:rPr>
        <w:t xml:space="preserve">Запрещено требовать от заявителя документы, подлежащие получению в рамках межведомственного информационного взаимодействия. </w:t>
      </w:r>
    </w:p>
    <w:p w:rsidR="009B522A" w:rsidRPr="009B522A" w:rsidRDefault="009B522A" w:rsidP="009B522A">
      <w:pPr>
        <w:autoSpaceDE w:val="0"/>
        <w:autoSpaceDN w:val="0"/>
        <w:adjustRightInd w:val="0"/>
        <w:spacing w:after="0" w:line="240" w:lineRule="auto"/>
        <w:ind w:right="49" w:firstLine="709"/>
        <w:jc w:val="both"/>
        <w:rPr>
          <w:rFonts w:ascii="Times New Roman" w:eastAsia="Times New Roman" w:hAnsi="Times New Roman"/>
          <w:noProof/>
          <w:sz w:val="20"/>
          <w:szCs w:val="20"/>
          <w:lang w:eastAsia="ru-RU"/>
        </w:rPr>
      </w:pPr>
      <w:r w:rsidRPr="009B522A">
        <w:rPr>
          <w:rFonts w:ascii="Times New Roman" w:eastAsia="Times New Roman" w:hAnsi="Times New Roman"/>
          <w:noProof/>
          <w:sz w:val="20"/>
          <w:szCs w:val="20"/>
          <w:lang w:eastAsia="ru-RU"/>
        </w:rPr>
        <w:t>Документы, указанные в утвержденном  Приказом Минэкономразвития России от 12.01.2015 N 1 перечне документов, подтверждающих право заявителя на приобретение земельного участка без проведения торгов, запрашиваются администрацией посредством межведомственного информационного взаимодействия.</w:t>
      </w:r>
    </w:p>
    <w:p w:rsidR="009B522A" w:rsidRPr="009B522A" w:rsidRDefault="009B522A" w:rsidP="009B522A">
      <w:pPr>
        <w:autoSpaceDE w:val="0"/>
        <w:autoSpaceDN w:val="0"/>
        <w:adjustRightInd w:val="0"/>
        <w:spacing w:after="0" w:line="240" w:lineRule="auto"/>
        <w:ind w:firstLine="709"/>
        <w:jc w:val="both"/>
        <w:outlineLvl w:val="2"/>
        <w:rPr>
          <w:rFonts w:ascii="Times New Roman" w:eastAsia="Times New Roman" w:hAnsi="Times New Roman"/>
          <w:noProof/>
          <w:sz w:val="20"/>
          <w:szCs w:val="20"/>
          <w:lang w:eastAsia="ru-RU"/>
        </w:rPr>
      </w:pPr>
      <w:r w:rsidRPr="009B522A">
        <w:rPr>
          <w:rFonts w:ascii="Times New Roman" w:eastAsia="Times New Roman" w:hAnsi="Times New Roman"/>
          <w:noProof/>
          <w:sz w:val="20"/>
          <w:szCs w:val="20"/>
          <w:lang w:eastAsia="ru-RU"/>
        </w:rPr>
        <w:t>2.7. Перечень оснований для отказа в приеме документов, необходимых для предоставления муниципальной услуги:</w:t>
      </w:r>
    </w:p>
    <w:p w:rsidR="009B522A" w:rsidRPr="009B522A" w:rsidRDefault="009B522A" w:rsidP="00263010">
      <w:pPr>
        <w:numPr>
          <w:ilvl w:val="0"/>
          <w:numId w:val="15"/>
        </w:numPr>
        <w:autoSpaceDE w:val="0"/>
        <w:autoSpaceDN w:val="0"/>
        <w:adjustRightInd w:val="0"/>
        <w:spacing w:after="0" w:line="240" w:lineRule="auto"/>
        <w:ind w:left="1418"/>
        <w:jc w:val="both"/>
        <w:outlineLvl w:val="2"/>
        <w:rPr>
          <w:rFonts w:ascii="Times New Roman" w:eastAsia="Times New Roman" w:hAnsi="Times New Roman"/>
          <w:noProof/>
          <w:sz w:val="20"/>
          <w:szCs w:val="20"/>
          <w:lang w:eastAsia="ru-RU"/>
        </w:rPr>
      </w:pPr>
      <w:r w:rsidRPr="009B522A">
        <w:rPr>
          <w:rFonts w:ascii="Times New Roman" w:eastAsia="Times New Roman" w:hAnsi="Times New Roman"/>
          <w:noProof/>
          <w:sz w:val="20"/>
          <w:szCs w:val="20"/>
          <w:lang w:eastAsia="ru-RU"/>
        </w:rPr>
        <w:t xml:space="preserve">в документах присутствуют следы подчисток, приписок, зачеркнутые слова и иные не оговоренные в них исправления. </w:t>
      </w:r>
    </w:p>
    <w:p w:rsidR="009B522A" w:rsidRPr="009B522A" w:rsidRDefault="009B522A" w:rsidP="00263010">
      <w:pPr>
        <w:numPr>
          <w:ilvl w:val="0"/>
          <w:numId w:val="15"/>
        </w:numPr>
        <w:autoSpaceDE w:val="0"/>
        <w:autoSpaceDN w:val="0"/>
        <w:adjustRightInd w:val="0"/>
        <w:spacing w:after="0" w:line="240" w:lineRule="auto"/>
        <w:ind w:left="1418"/>
        <w:jc w:val="both"/>
        <w:outlineLvl w:val="2"/>
        <w:rPr>
          <w:rFonts w:ascii="Times New Roman" w:eastAsia="Times New Roman" w:hAnsi="Times New Roman"/>
          <w:noProof/>
          <w:sz w:val="20"/>
          <w:szCs w:val="20"/>
          <w:lang w:eastAsia="ru-RU"/>
        </w:rPr>
      </w:pPr>
      <w:r w:rsidRPr="009B522A">
        <w:rPr>
          <w:rFonts w:ascii="Times New Roman" w:eastAsia="Times New Roman" w:hAnsi="Times New Roman"/>
          <w:noProof/>
          <w:sz w:val="20"/>
          <w:szCs w:val="20"/>
          <w:lang w:eastAsia="ru-RU"/>
        </w:rPr>
        <w:t xml:space="preserve">документы, приложенные к заявлению, исполнены карандашом. </w:t>
      </w:r>
    </w:p>
    <w:p w:rsidR="009B522A" w:rsidRPr="009B522A" w:rsidRDefault="009B522A" w:rsidP="00263010">
      <w:pPr>
        <w:numPr>
          <w:ilvl w:val="0"/>
          <w:numId w:val="15"/>
        </w:numPr>
        <w:autoSpaceDE w:val="0"/>
        <w:autoSpaceDN w:val="0"/>
        <w:adjustRightInd w:val="0"/>
        <w:spacing w:after="0" w:line="240" w:lineRule="auto"/>
        <w:ind w:left="1418"/>
        <w:jc w:val="both"/>
        <w:outlineLvl w:val="2"/>
        <w:rPr>
          <w:rFonts w:ascii="Times New Roman" w:eastAsia="Times New Roman" w:hAnsi="Times New Roman"/>
          <w:noProof/>
          <w:sz w:val="20"/>
          <w:szCs w:val="20"/>
          <w:lang w:eastAsia="ru-RU"/>
        </w:rPr>
      </w:pPr>
      <w:r w:rsidRPr="009B522A">
        <w:rPr>
          <w:rFonts w:ascii="Times New Roman" w:eastAsia="Times New Roman" w:hAnsi="Times New Roman"/>
          <w:noProof/>
          <w:sz w:val="20"/>
          <w:szCs w:val="20"/>
          <w:lang w:eastAsia="ru-RU"/>
        </w:rPr>
        <w:t>документы, приложенные к заявлению, плохого качества или имеют серьезные повреждения, что не позволяет однозначно истолковать их содержание.</w:t>
      </w:r>
    </w:p>
    <w:p w:rsidR="009B522A" w:rsidRPr="009B522A" w:rsidRDefault="009B522A" w:rsidP="009B522A">
      <w:pPr>
        <w:autoSpaceDE w:val="0"/>
        <w:autoSpaceDN w:val="0"/>
        <w:adjustRightInd w:val="0"/>
        <w:spacing w:after="0" w:line="240" w:lineRule="auto"/>
        <w:ind w:firstLine="709"/>
        <w:jc w:val="both"/>
        <w:outlineLvl w:val="2"/>
        <w:rPr>
          <w:rFonts w:ascii="Times New Roman" w:eastAsia="Times New Roman" w:hAnsi="Times New Roman"/>
          <w:noProof/>
          <w:sz w:val="20"/>
          <w:szCs w:val="20"/>
          <w:lang w:eastAsia="ru-RU"/>
        </w:rPr>
      </w:pPr>
      <w:r w:rsidRPr="009B522A">
        <w:rPr>
          <w:rFonts w:ascii="Times New Roman" w:eastAsia="Times New Roman" w:hAnsi="Times New Roman"/>
          <w:noProof/>
          <w:sz w:val="20"/>
          <w:szCs w:val="20"/>
          <w:lang w:eastAsia="ru-RU"/>
        </w:rPr>
        <w:t>2.8. Перечень оснований для отказа в предоставлении муниципальной услуги (получения отрицательного результата предоставления муниципальной услуги) содержится в статье 39.16 Земельного кодекса РФ.</w:t>
      </w:r>
    </w:p>
    <w:p w:rsidR="009B522A" w:rsidRPr="009B522A" w:rsidRDefault="009B522A" w:rsidP="009B522A">
      <w:pPr>
        <w:spacing w:after="0" w:line="240" w:lineRule="auto"/>
        <w:outlineLvl w:val="2"/>
        <w:rPr>
          <w:rFonts w:ascii="Times New Roman" w:eastAsia="Times New Roman" w:hAnsi="Times New Roman"/>
          <w:noProof/>
          <w:sz w:val="20"/>
          <w:szCs w:val="20"/>
          <w:lang w:eastAsia="ru-RU"/>
        </w:rPr>
      </w:pPr>
      <w:r w:rsidRPr="009B522A">
        <w:rPr>
          <w:rFonts w:ascii="Times New Roman" w:eastAsia="Times New Roman" w:hAnsi="Times New Roman"/>
          <w:noProof/>
          <w:sz w:val="20"/>
          <w:szCs w:val="20"/>
          <w:lang w:eastAsia="ru-RU"/>
        </w:rPr>
        <w:tab/>
        <w:t>2.9. Предоставление муниципальной услуги осуществляется без взимания платы.</w:t>
      </w:r>
    </w:p>
    <w:p w:rsidR="009B522A" w:rsidRPr="009B522A" w:rsidRDefault="009B522A" w:rsidP="009B522A">
      <w:pPr>
        <w:spacing w:after="0" w:line="240" w:lineRule="auto"/>
        <w:ind w:right="49" w:firstLine="709"/>
        <w:jc w:val="both"/>
        <w:rPr>
          <w:rFonts w:ascii="Times New Roman" w:eastAsia="Times New Roman" w:hAnsi="Times New Roman"/>
          <w:noProof/>
          <w:sz w:val="20"/>
          <w:szCs w:val="20"/>
          <w:lang w:eastAsia="ru-RU"/>
        </w:rPr>
      </w:pPr>
      <w:r w:rsidRPr="009B522A">
        <w:rPr>
          <w:rFonts w:ascii="Times New Roman" w:eastAsia="Times New Roman" w:hAnsi="Times New Roman"/>
          <w:noProof/>
          <w:sz w:val="20"/>
          <w:szCs w:val="20"/>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определяется из расчета не более 15 минут на одного получателя муниципальной услуги.</w:t>
      </w:r>
    </w:p>
    <w:p w:rsidR="009B522A" w:rsidRPr="009B522A" w:rsidRDefault="009B522A" w:rsidP="009B522A">
      <w:pPr>
        <w:spacing w:after="0" w:line="240" w:lineRule="auto"/>
        <w:ind w:right="49" w:firstLine="709"/>
        <w:jc w:val="both"/>
        <w:rPr>
          <w:rFonts w:ascii="Times New Roman" w:eastAsia="Times New Roman" w:hAnsi="Times New Roman"/>
          <w:noProof/>
          <w:sz w:val="20"/>
          <w:szCs w:val="20"/>
          <w:lang w:eastAsia="ru-RU"/>
        </w:rPr>
      </w:pPr>
      <w:r w:rsidRPr="009B522A">
        <w:rPr>
          <w:rFonts w:ascii="Times New Roman" w:eastAsia="Times New Roman" w:hAnsi="Times New Roman"/>
          <w:noProof/>
          <w:sz w:val="20"/>
          <w:szCs w:val="20"/>
          <w:lang w:eastAsia="ru-RU"/>
        </w:rPr>
        <w:t>2.11. Срок регистрации заявления о предоставлении муниципальной услуги не должен  превышать три рабочих дня.</w:t>
      </w:r>
    </w:p>
    <w:p w:rsidR="009B522A" w:rsidRPr="009B522A" w:rsidRDefault="009B522A" w:rsidP="009B522A">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9B522A">
        <w:rPr>
          <w:rFonts w:ascii="Times New Roman" w:eastAsia="Times New Roman" w:hAnsi="Times New Roman"/>
          <w:noProof/>
          <w:sz w:val="20"/>
          <w:szCs w:val="20"/>
          <w:lang w:eastAsia="ru-RU"/>
        </w:rPr>
        <w:t xml:space="preserve">   2.12. </w:t>
      </w:r>
      <w:proofErr w:type="gramStart"/>
      <w:r w:rsidRPr="009B522A">
        <w:rPr>
          <w:rFonts w:ascii="Times New Roman" w:eastAsia="Times New Roman" w:hAnsi="Times New Roman"/>
          <w:noProof/>
          <w:sz w:val="20"/>
          <w:szCs w:val="20"/>
          <w:lang w:eastAsia="ru-RU"/>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B522A" w:rsidRPr="009B522A" w:rsidRDefault="009B522A" w:rsidP="009B522A">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9B522A">
        <w:rPr>
          <w:rFonts w:ascii="Times New Roman" w:eastAsia="Times New Roman" w:hAnsi="Times New Roman"/>
          <w:noProof/>
          <w:sz w:val="20"/>
          <w:szCs w:val="20"/>
          <w:lang w:eastAsia="ru-RU"/>
        </w:rPr>
        <w:t>2.12.1.Места для исполнения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 2.2.2/2.4.1340-03».</w:t>
      </w:r>
    </w:p>
    <w:p w:rsidR="009B522A" w:rsidRPr="009B522A" w:rsidRDefault="009B522A" w:rsidP="009B522A">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9B522A">
        <w:rPr>
          <w:rFonts w:ascii="Times New Roman" w:eastAsia="Times New Roman" w:hAnsi="Times New Roman"/>
          <w:noProof/>
          <w:sz w:val="20"/>
          <w:szCs w:val="20"/>
          <w:lang w:eastAsia="ru-RU"/>
        </w:rPr>
        <w:t>2.12.2. Помещения должны быть оборудованы:</w:t>
      </w:r>
    </w:p>
    <w:p w:rsidR="009B522A" w:rsidRPr="009B522A" w:rsidRDefault="009B522A" w:rsidP="009B522A">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9B522A">
        <w:rPr>
          <w:rFonts w:ascii="Times New Roman" w:eastAsia="Times New Roman" w:hAnsi="Times New Roman"/>
          <w:noProof/>
          <w:sz w:val="20"/>
          <w:szCs w:val="20"/>
          <w:lang w:eastAsia="ru-RU"/>
        </w:rPr>
        <w:t>- противопожарной системой и средствами пожаротушения;</w:t>
      </w:r>
    </w:p>
    <w:p w:rsidR="009B522A" w:rsidRPr="009B522A" w:rsidRDefault="009B522A" w:rsidP="009B522A">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9B522A">
        <w:rPr>
          <w:rFonts w:ascii="Times New Roman" w:eastAsia="Times New Roman" w:hAnsi="Times New Roman"/>
          <w:noProof/>
          <w:sz w:val="20"/>
          <w:szCs w:val="20"/>
          <w:lang w:eastAsia="ru-RU"/>
        </w:rPr>
        <w:t>- системой оповещения о возникновении чрезвычайной ситуации;</w:t>
      </w:r>
    </w:p>
    <w:p w:rsidR="009B522A" w:rsidRPr="009B522A" w:rsidRDefault="009B522A" w:rsidP="009B522A">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9B522A">
        <w:rPr>
          <w:rFonts w:ascii="Times New Roman" w:eastAsia="Times New Roman" w:hAnsi="Times New Roman"/>
          <w:noProof/>
          <w:sz w:val="20"/>
          <w:szCs w:val="20"/>
          <w:lang w:eastAsia="ru-RU"/>
        </w:rPr>
        <w:t>- системой кондиционирования воздуха либо вентиляторами.</w:t>
      </w:r>
    </w:p>
    <w:p w:rsidR="009B522A" w:rsidRPr="009B522A" w:rsidRDefault="009B522A" w:rsidP="009B522A">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9B522A">
        <w:rPr>
          <w:rFonts w:ascii="Times New Roman" w:eastAsia="Times New Roman" w:hAnsi="Times New Roman"/>
          <w:noProof/>
          <w:sz w:val="20"/>
          <w:szCs w:val="20"/>
          <w:lang w:eastAsia="ru-RU"/>
        </w:rPr>
        <w:t>Непосредственное взаимодействие специалистов с заявителями осуществляется в кабинетах отдела по земельным ресурсам управления муниципальной собственностью Богучанского района. Каждый кабинет обозначен информационной табличкой (вывеской) с указанием номера кабинета.</w:t>
      </w:r>
    </w:p>
    <w:p w:rsidR="009B522A" w:rsidRPr="009B522A" w:rsidRDefault="009B522A" w:rsidP="009B522A">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9B522A">
        <w:rPr>
          <w:rFonts w:ascii="Times New Roman" w:eastAsia="Times New Roman" w:hAnsi="Times New Roman"/>
          <w:noProof/>
          <w:sz w:val="20"/>
          <w:szCs w:val="20"/>
          <w:lang w:eastAsia="ru-RU"/>
        </w:rPr>
        <w:t>В кабинете рабочее место специалиста должно быть оснащено настенной вывеской с указанием фамилии, имени, отчества и должности специалиста, осуществляющего исполнение муниципальной услуги, оборудовано персональным компьютером  с возможностью доступа к необходимым информационным базам данных, печатающим устройствам, сети Интернет.</w:t>
      </w:r>
    </w:p>
    <w:p w:rsidR="009B522A" w:rsidRPr="009B522A" w:rsidRDefault="009B522A" w:rsidP="009B522A">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9B522A">
        <w:rPr>
          <w:rFonts w:ascii="Times New Roman" w:eastAsia="Times New Roman" w:hAnsi="Times New Roman"/>
          <w:noProof/>
          <w:sz w:val="20"/>
          <w:szCs w:val="20"/>
          <w:lang w:eastAsia="ru-RU"/>
        </w:rPr>
        <w:t xml:space="preserve"> 2.12.3. Места ожидания в очереди на предоставление или получение документов должны быть оборудованы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w:t>
      </w:r>
    </w:p>
    <w:p w:rsidR="009B522A" w:rsidRPr="009B522A" w:rsidRDefault="009B522A" w:rsidP="009B522A">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9B522A">
        <w:rPr>
          <w:rFonts w:ascii="Times New Roman" w:eastAsia="Times New Roman" w:hAnsi="Times New Roman"/>
          <w:noProof/>
          <w:sz w:val="20"/>
          <w:szCs w:val="20"/>
          <w:lang w:eastAsia="ru-RU"/>
        </w:rPr>
        <w:t>2.12.4. Места для заполнения документов оборудуются стульями, столами (стойками) и обеспечиваются информационными стендами с образцами заполнения документов, бланками заявлений и канцелярскими принадлежностями.</w:t>
      </w:r>
    </w:p>
    <w:p w:rsidR="009B522A" w:rsidRPr="009B522A" w:rsidRDefault="009B522A" w:rsidP="009B522A">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9B522A">
        <w:rPr>
          <w:rFonts w:ascii="Times New Roman" w:eastAsia="Times New Roman" w:hAnsi="Times New Roman"/>
          <w:noProof/>
          <w:sz w:val="20"/>
          <w:szCs w:val="20"/>
          <w:lang w:eastAsia="ru-RU"/>
        </w:rPr>
        <w:t xml:space="preserve">2.12.5. На информационных стендах размещаются следующие информационные материалы: наименование муниципальной услуги, перечень документов, которые заявитель должен приложить к заявлению, последовательность административных процедур </w:t>
      </w:r>
      <w:r w:rsidRPr="009B522A">
        <w:rPr>
          <w:rFonts w:ascii="Times New Roman" w:eastAsia="Arial Unicode MS" w:hAnsi="Times New Roman"/>
          <w:bCs/>
          <w:noProof/>
          <w:sz w:val="20"/>
          <w:szCs w:val="20"/>
          <w:lang w:eastAsia="ru-RU"/>
        </w:rPr>
        <w:t>при предоставлении муниципальной  услуги</w:t>
      </w:r>
      <w:r w:rsidRPr="009B522A">
        <w:rPr>
          <w:rFonts w:ascii="Times New Roman" w:eastAsia="Times New Roman" w:hAnsi="Times New Roman"/>
          <w:noProof/>
          <w:sz w:val="20"/>
          <w:szCs w:val="20"/>
          <w:lang w:eastAsia="ru-RU"/>
        </w:rPr>
        <w:t>, представленная в виде блок-схемы, текст административного регламента. Материалы, размещаемые на стендах, должны быть наглядны, понятны, удобны для чтения.</w:t>
      </w:r>
    </w:p>
    <w:p w:rsidR="009B522A" w:rsidRPr="009B522A" w:rsidRDefault="009B522A" w:rsidP="009B522A">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9B522A">
        <w:rPr>
          <w:rFonts w:ascii="Times New Roman" w:eastAsia="Times New Roman" w:hAnsi="Times New Roman"/>
          <w:noProof/>
          <w:sz w:val="20"/>
          <w:szCs w:val="20"/>
          <w:lang w:eastAsia="ru-RU"/>
        </w:rPr>
        <w:t xml:space="preserve">2.12.6. Администрация обеспечивает инвалидам (включая инвалидов, использующих кресла-коляски) условия для беспрепятственного доступа к объектам, в которых предоставляются муниципальные услуги. Работники администрации оказывают посильную помощь инвалидам в преодолении барьеров, мешающих получению ими услуг наравне с другими лицами. </w:t>
      </w:r>
    </w:p>
    <w:p w:rsidR="009B522A" w:rsidRPr="009B522A" w:rsidRDefault="009B522A" w:rsidP="009B522A">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9B522A">
        <w:rPr>
          <w:rFonts w:ascii="Times New Roman" w:eastAsia="Times New Roman" w:hAnsi="Times New Roman"/>
          <w:sz w:val="20"/>
          <w:szCs w:val="20"/>
          <w:lang w:eastAsia="ru-RU"/>
        </w:rPr>
        <w:lastRenderedPageBreak/>
        <w:t>2.13. Показателями доступности и качества муниципальной услуги являются время ожидания в очереди с момента подачи заявления на получение муниципальной услуги до момента получения ее результата, доля заявителей, получивших положительный результат предоставления муниципальной услуги от общего количества заявителей. При предоставлении муниципальной услуги заявитель взаимодействует с двумя должностными лицами, продолжительность взаимодействия не более 15 минут.</w:t>
      </w:r>
      <w:r w:rsidRPr="009B522A">
        <w:rPr>
          <w:rFonts w:ascii="Arial" w:eastAsia="Times New Roman" w:hAnsi="Arial" w:cs="Arial"/>
          <w:sz w:val="20"/>
          <w:szCs w:val="20"/>
          <w:lang w:eastAsia="ru-RU"/>
        </w:rPr>
        <w:t xml:space="preserve"> </w:t>
      </w:r>
      <w:r w:rsidRPr="009B522A">
        <w:rPr>
          <w:rFonts w:ascii="Times New Roman" w:eastAsia="Times New Roman" w:hAnsi="Times New Roman"/>
          <w:sz w:val="20"/>
          <w:szCs w:val="20"/>
          <w:lang w:eastAsia="ru-RU"/>
        </w:rPr>
        <w:t xml:space="preserve">Заявитель имеет право на получение сведений о ходе проведения административных процедур по </w:t>
      </w:r>
      <w:r w:rsidRPr="009B522A">
        <w:rPr>
          <w:rFonts w:ascii="Times New Roman" w:eastAsia="Arial Unicode MS" w:hAnsi="Times New Roman"/>
          <w:sz w:val="20"/>
          <w:szCs w:val="20"/>
          <w:lang w:eastAsia="ru-RU"/>
        </w:rPr>
        <w:t xml:space="preserve">предоставлению муниципальной услуги </w:t>
      </w:r>
      <w:r w:rsidRPr="009B522A">
        <w:rPr>
          <w:rFonts w:ascii="Times New Roman" w:eastAsia="Times New Roman" w:hAnsi="Times New Roman"/>
          <w:sz w:val="20"/>
          <w:szCs w:val="20"/>
          <w:lang w:eastAsia="ru-RU"/>
        </w:rPr>
        <w:t>посредством телефонной, почтовой связи или посредством личного посещения исполнителя, для чего ему необходимо сообщить специалисту дату и входящий номер своего заявления.</w:t>
      </w:r>
    </w:p>
    <w:p w:rsidR="009B522A" w:rsidRPr="009B522A" w:rsidRDefault="009B522A" w:rsidP="009B522A">
      <w:pPr>
        <w:autoSpaceDE w:val="0"/>
        <w:autoSpaceDN w:val="0"/>
        <w:adjustRightInd w:val="0"/>
        <w:spacing w:after="0" w:line="240" w:lineRule="auto"/>
        <w:ind w:firstLine="709"/>
        <w:jc w:val="both"/>
        <w:rPr>
          <w:rFonts w:ascii="Times New Roman" w:eastAsia="Arial Unicode MS" w:hAnsi="Times New Roman"/>
          <w:sz w:val="20"/>
          <w:szCs w:val="20"/>
          <w:lang w:eastAsia="ru-RU"/>
        </w:rPr>
      </w:pPr>
      <w:r w:rsidRPr="009B522A">
        <w:rPr>
          <w:rFonts w:ascii="Times New Roman" w:eastAsia="Times New Roman" w:hAnsi="Times New Roman"/>
          <w:sz w:val="20"/>
          <w:szCs w:val="20"/>
          <w:lang w:eastAsia="ru-RU"/>
        </w:rPr>
        <w:t>2.14.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 Заявители имеют право на получение данной муниципальной услуги по принципу «одного окна» в любом многофункциональном центре, расположенном на территории Богучанского района. Администрация обязана</w:t>
      </w:r>
      <w:r w:rsidRPr="009B522A">
        <w:rPr>
          <w:rFonts w:ascii="Arial" w:eastAsia="Times New Roman" w:hAnsi="Arial" w:cs="Arial"/>
          <w:sz w:val="20"/>
          <w:szCs w:val="20"/>
          <w:lang w:eastAsia="ru-RU"/>
        </w:rPr>
        <w:t xml:space="preserve"> </w:t>
      </w:r>
      <w:r w:rsidRPr="009B522A">
        <w:rPr>
          <w:rFonts w:ascii="Times New Roman" w:eastAsia="Times New Roman" w:hAnsi="Times New Roman"/>
          <w:sz w:val="20"/>
          <w:szCs w:val="20"/>
          <w:lang w:eastAsia="ru-RU"/>
        </w:rPr>
        <w:t>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9B522A" w:rsidRPr="009B522A" w:rsidRDefault="009B522A" w:rsidP="009B522A">
      <w:pPr>
        <w:autoSpaceDE w:val="0"/>
        <w:autoSpaceDN w:val="0"/>
        <w:adjustRightInd w:val="0"/>
        <w:spacing w:after="0" w:line="240" w:lineRule="auto"/>
        <w:ind w:right="49" w:firstLine="709"/>
        <w:jc w:val="center"/>
        <w:rPr>
          <w:rFonts w:ascii="Times New Roman" w:eastAsia="Arial Unicode MS" w:hAnsi="Times New Roman"/>
          <w:bCs/>
          <w:sz w:val="20"/>
          <w:szCs w:val="20"/>
          <w:lang w:eastAsia="ru-RU"/>
        </w:rPr>
      </w:pPr>
    </w:p>
    <w:p w:rsidR="009B522A" w:rsidRPr="009B522A" w:rsidRDefault="009B522A" w:rsidP="009B522A">
      <w:pPr>
        <w:autoSpaceDE w:val="0"/>
        <w:autoSpaceDN w:val="0"/>
        <w:adjustRightInd w:val="0"/>
        <w:spacing w:after="0" w:line="240" w:lineRule="auto"/>
        <w:ind w:right="49" w:firstLine="709"/>
        <w:jc w:val="center"/>
        <w:rPr>
          <w:rFonts w:ascii="Times New Roman" w:eastAsia="Arial Unicode MS" w:hAnsi="Times New Roman"/>
          <w:bCs/>
          <w:sz w:val="20"/>
          <w:szCs w:val="20"/>
          <w:lang w:eastAsia="ru-RU"/>
        </w:rPr>
      </w:pPr>
      <w:r w:rsidRPr="009B522A">
        <w:rPr>
          <w:rFonts w:ascii="Times New Roman" w:eastAsia="Arial Unicode MS" w:hAnsi="Times New Roman"/>
          <w:bCs/>
          <w:sz w:val="20"/>
          <w:szCs w:val="20"/>
          <w:lang w:eastAsia="ru-RU"/>
        </w:rPr>
        <w:t>3. Состав и последовательность административных процедур при предоставлении  муниципальной  услуги</w:t>
      </w:r>
    </w:p>
    <w:p w:rsidR="009B522A" w:rsidRPr="009B522A" w:rsidRDefault="009B522A" w:rsidP="009B522A">
      <w:pPr>
        <w:autoSpaceDE w:val="0"/>
        <w:autoSpaceDN w:val="0"/>
        <w:adjustRightInd w:val="0"/>
        <w:spacing w:after="0" w:line="240" w:lineRule="auto"/>
        <w:ind w:right="49" w:firstLine="709"/>
        <w:jc w:val="center"/>
        <w:rPr>
          <w:rFonts w:ascii="Times New Roman" w:eastAsia="Arial Unicode MS" w:hAnsi="Times New Roman"/>
          <w:bCs/>
          <w:sz w:val="20"/>
          <w:szCs w:val="20"/>
          <w:lang w:eastAsia="ru-RU"/>
        </w:rPr>
      </w:pPr>
    </w:p>
    <w:p w:rsidR="009B522A" w:rsidRPr="009B522A" w:rsidRDefault="009B522A" w:rsidP="009B522A">
      <w:pPr>
        <w:autoSpaceDE w:val="0"/>
        <w:autoSpaceDN w:val="0"/>
        <w:adjustRightInd w:val="0"/>
        <w:spacing w:after="0" w:line="240" w:lineRule="auto"/>
        <w:ind w:right="49" w:firstLine="709"/>
        <w:jc w:val="both"/>
        <w:rPr>
          <w:rFonts w:ascii="Times New Roman" w:eastAsia="Arial Unicode MS" w:hAnsi="Times New Roman"/>
          <w:sz w:val="20"/>
          <w:szCs w:val="20"/>
          <w:lang w:eastAsia="ru-RU"/>
        </w:rPr>
      </w:pPr>
      <w:r w:rsidRPr="009B522A">
        <w:rPr>
          <w:rFonts w:ascii="Times New Roman" w:eastAsia="Arial Unicode MS" w:hAnsi="Times New Roman"/>
          <w:sz w:val="20"/>
          <w:szCs w:val="20"/>
          <w:lang w:eastAsia="ru-RU"/>
        </w:rPr>
        <w:t>3.1. Прием и регистрация заявления и приложенных к нему документов.</w:t>
      </w:r>
    </w:p>
    <w:p w:rsidR="009B522A" w:rsidRPr="009B522A" w:rsidRDefault="009B522A" w:rsidP="009B522A">
      <w:pPr>
        <w:widowControl w:val="0"/>
        <w:autoSpaceDE w:val="0"/>
        <w:autoSpaceDN w:val="0"/>
        <w:adjustRightInd w:val="0"/>
        <w:spacing w:after="0" w:line="240" w:lineRule="auto"/>
        <w:ind w:right="49"/>
        <w:jc w:val="both"/>
        <w:rPr>
          <w:rFonts w:ascii="Times New Roman" w:eastAsia="Arial Unicode MS" w:hAnsi="Times New Roman"/>
          <w:sz w:val="20"/>
          <w:szCs w:val="20"/>
          <w:lang w:eastAsia="ru-RU"/>
        </w:rPr>
      </w:pPr>
      <w:r w:rsidRPr="009B522A">
        <w:rPr>
          <w:rFonts w:ascii="Times New Roman" w:eastAsia="Arial Unicode MS" w:hAnsi="Times New Roman"/>
          <w:sz w:val="20"/>
          <w:szCs w:val="20"/>
          <w:lang w:eastAsia="ru-RU"/>
        </w:rPr>
        <w:tab/>
        <w:t>3.1.1. Заявление о предоставлении земельного участка подается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Pr="009B522A">
        <w:rPr>
          <w:rFonts w:ascii="Times New Roman" w:eastAsia="Arial Unicode MS" w:hAnsi="Times New Roman"/>
          <w:sz w:val="20"/>
          <w:szCs w:val="20"/>
          <w:lang w:eastAsia="ru-RU"/>
        </w:rPr>
        <w:tab/>
      </w:r>
    </w:p>
    <w:p w:rsidR="009B522A" w:rsidRPr="009B522A" w:rsidRDefault="009B522A" w:rsidP="009B522A">
      <w:pPr>
        <w:widowControl w:val="0"/>
        <w:autoSpaceDE w:val="0"/>
        <w:autoSpaceDN w:val="0"/>
        <w:adjustRightInd w:val="0"/>
        <w:spacing w:after="0" w:line="240" w:lineRule="auto"/>
        <w:ind w:right="49"/>
        <w:jc w:val="both"/>
        <w:rPr>
          <w:rFonts w:ascii="Times New Roman" w:eastAsia="Arial Unicode MS" w:hAnsi="Times New Roman"/>
          <w:sz w:val="20"/>
          <w:szCs w:val="20"/>
          <w:lang w:eastAsia="ru-RU"/>
        </w:rPr>
      </w:pPr>
      <w:r w:rsidRPr="009B522A">
        <w:rPr>
          <w:rFonts w:ascii="Times New Roman" w:eastAsia="Arial Unicode MS" w:hAnsi="Times New Roman"/>
          <w:sz w:val="20"/>
          <w:szCs w:val="20"/>
          <w:lang w:eastAsia="ru-RU"/>
        </w:rPr>
        <w:tab/>
        <w:t>3.1.2. Прием и регистрация заявления осуществляется  специалистом по делопроизводству администрации.</w:t>
      </w:r>
    </w:p>
    <w:p w:rsidR="009B522A" w:rsidRPr="009B522A" w:rsidRDefault="009B522A" w:rsidP="009B522A">
      <w:pPr>
        <w:widowControl w:val="0"/>
        <w:autoSpaceDE w:val="0"/>
        <w:autoSpaceDN w:val="0"/>
        <w:adjustRightInd w:val="0"/>
        <w:spacing w:after="0" w:line="240" w:lineRule="auto"/>
        <w:ind w:right="49"/>
        <w:jc w:val="both"/>
        <w:rPr>
          <w:rFonts w:ascii="Times New Roman" w:eastAsia="Arial Unicode MS" w:hAnsi="Times New Roman"/>
          <w:sz w:val="20"/>
          <w:szCs w:val="20"/>
          <w:lang w:eastAsia="ru-RU"/>
        </w:rPr>
      </w:pPr>
      <w:r w:rsidRPr="009B522A">
        <w:rPr>
          <w:rFonts w:ascii="Times New Roman" w:eastAsia="Arial Unicode MS" w:hAnsi="Times New Roman"/>
          <w:sz w:val="20"/>
          <w:szCs w:val="20"/>
          <w:lang w:eastAsia="ru-RU"/>
        </w:rPr>
        <w:tab/>
        <w:t>3.1.3.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9B522A" w:rsidRPr="009B522A" w:rsidRDefault="009B522A" w:rsidP="009B522A">
      <w:pPr>
        <w:widowControl w:val="0"/>
        <w:autoSpaceDE w:val="0"/>
        <w:autoSpaceDN w:val="0"/>
        <w:adjustRightInd w:val="0"/>
        <w:spacing w:after="0" w:line="240" w:lineRule="auto"/>
        <w:ind w:right="49"/>
        <w:jc w:val="both"/>
        <w:rPr>
          <w:rFonts w:ascii="Times New Roman" w:eastAsia="Arial Unicode MS" w:hAnsi="Times New Roman"/>
          <w:sz w:val="20"/>
          <w:szCs w:val="20"/>
          <w:lang w:eastAsia="ru-RU"/>
        </w:rPr>
      </w:pPr>
      <w:r w:rsidRPr="009B522A">
        <w:rPr>
          <w:rFonts w:ascii="Times New Roman" w:eastAsia="Arial Unicode MS" w:hAnsi="Times New Roman"/>
          <w:sz w:val="20"/>
          <w:szCs w:val="20"/>
          <w:lang w:eastAsia="ru-RU"/>
        </w:rPr>
        <w:tab/>
        <w:t xml:space="preserve">3.1.4. </w:t>
      </w:r>
      <w:proofErr w:type="gramStart"/>
      <w:r w:rsidRPr="009B522A">
        <w:rPr>
          <w:rFonts w:ascii="Times New Roman" w:eastAsia="Arial Unicode MS" w:hAnsi="Times New Roman"/>
          <w:sz w:val="20"/>
          <w:szCs w:val="20"/>
          <w:lang w:eastAsia="ru-RU"/>
        </w:rPr>
        <w:t>В случае направления заявления о приобретении прав на земельный участок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roofErr w:type="gramEnd"/>
    </w:p>
    <w:p w:rsidR="009B522A" w:rsidRPr="009B522A" w:rsidRDefault="009B522A" w:rsidP="009B522A">
      <w:pPr>
        <w:autoSpaceDE w:val="0"/>
        <w:autoSpaceDN w:val="0"/>
        <w:adjustRightInd w:val="0"/>
        <w:spacing w:after="0" w:line="240" w:lineRule="auto"/>
        <w:ind w:right="49"/>
        <w:jc w:val="both"/>
        <w:rPr>
          <w:rFonts w:ascii="Times New Roman" w:eastAsia="Arial Unicode MS" w:hAnsi="Times New Roman"/>
          <w:sz w:val="20"/>
          <w:szCs w:val="20"/>
          <w:lang w:eastAsia="ru-RU"/>
        </w:rPr>
      </w:pPr>
      <w:r w:rsidRPr="009B522A">
        <w:rPr>
          <w:rFonts w:ascii="Times New Roman" w:eastAsia="Arial Unicode MS" w:hAnsi="Times New Roman"/>
          <w:sz w:val="20"/>
          <w:szCs w:val="20"/>
          <w:lang w:eastAsia="ru-RU"/>
        </w:rPr>
        <w:tab/>
        <w:t xml:space="preserve">3.1.5. </w:t>
      </w:r>
      <w:proofErr w:type="gramStart"/>
      <w:r w:rsidRPr="009B522A">
        <w:rPr>
          <w:rFonts w:ascii="Times New Roman" w:eastAsia="Arial Unicode MS" w:hAnsi="Times New Roman"/>
          <w:sz w:val="20"/>
          <w:szCs w:val="20"/>
          <w:lang w:eastAsia="ru-RU"/>
        </w:rPr>
        <w:t>Заявитель вправе представить вместе с заявлением о приобретении прав на земельный участок документы 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9B522A">
        <w:rPr>
          <w:rFonts w:ascii="Times New Roman" w:eastAsia="Arial Unicode MS" w:hAnsi="Times New Roman"/>
          <w:sz w:val="20"/>
          <w:szCs w:val="20"/>
          <w:lang w:eastAsia="ru-RU"/>
        </w:rPr>
        <w:t xml:space="preserve"> субъектов Российской Федерации, муниципальными правовыми актами.</w:t>
      </w:r>
    </w:p>
    <w:p w:rsidR="009B522A" w:rsidRPr="009B522A" w:rsidRDefault="009B522A" w:rsidP="00263010">
      <w:pPr>
        <w:widowControl w:val="0"/>
        <w:numPr>
          <w:ilvl w:val="1"/>
          <w:numId w:val="16"/>
        </w:numPr>
        <w:tabs>
          <w:tab w:val="left" w:pos="709"/>
        </w:tabs>
        <w:autoSpaceDE w:val="0"/>
        <w:autoSpaceDN w:val="0"/>
        <w:adjustRightInd w:val="0"/>
        <w:spacing w:after="0" w:line="240" w:lineRule="auto"/>
        <w:ind w:left="0" w:right="49" w:firstLine="709"/>
        <w:jc w:val="both"/>
        <w:rPr>
          <w:rFonts w:ascii="Times New Roman" w:eastAsia="Arial Unicode MS" w:hAnsi="Times New Roman"/>
          <w:sz w:val="20"/>
          <w:szCs w:val="20"/>
          <w:lang w:eastAsia="ru-RU"/>
        </w:rPr>
      </w:pPr>
      <w:r w:rsidRPr="009B522A">
        <w:rPr>
          <w:rFonts w:ascii="Times New Roman" w:eastAsia="Arial Unicode MS" w:hAnsi="Times New Roman"/>
          <w:sz w:val="20"/>
          <w:szCs w:val="20"/>
          <w:lang w:eastAsia="ru-RU"/>
        </w:rPr>
        <w:t>Рассмотрение заявления,</w:t>
      </w:r>
      <w:r w:rsidRPr="009B522A">
        <w:rPr>
          <w:rFonts w:ascii="Arial" w:eastAsia="Arial Unicode MS" w:hAnsi="Arial" w:cs="Arial"/>
          <w:sz w:val="20"/>
          <w:szCs w:val="20"/>
          <w:lang w:eastAsia="ru-RU"/>
        </w:rPr>
        <w:t xml:space="preserve"> </w:t>
      </w:r>
      <w:r w:rsidRPr="009B522A">
        <w:rPr>
          <w:rFonts w:ascii="Times New Roman" w:eastAsia="Arial Unicode MS" w:hAnsi="Times New Roman"/>
          <w:sz w:val="20"/>
          <w:szCs w:val="20"/>
          <w:lang w:eastAsia="ru-RU"/>
        </w:rPr>
        <w:t>проверка наличия или отсутствия оснований для возврата заявления.</w:t>
      </w:r>
    </w:p>
    <w:p w:rsidR="009B522A" w:rsidRPr="009B522A" w:rsidRDefault="009B522A" w:rsidP="009B522A">
      <w:pPr>
        <w:autoSpaceDE w:val="0"/>
        <w:autoSpaceDN w:val="0"/>
        <w:adjustRightInd w:val="0"/>
        <w:spacing w:after="0" w:line="240" w:lineRule="auto"/>
        <w:ind w:right="49" w:firstLine="709"/>
        <w:jc w:val="both"/>
        <w:rPr>
          <w:rFonts w:ascii="Times New Roman" w:eastAsia="Arial Unicode MS" w:hAnsi="Times New Roman"/>
          <w:sz w:val="20"/>
          <w:szCs w:val="20"/>
          <w:lang w:eastAsia="ru-RU"/>
        </w:rPr>
      </w:pPr>
      <w:r w:rsidRPr="009B522A">
        <w:rPr>
          <w:rFonts w:ascii="Times New Roman" w:eastAsia="Arial Unicode MS" w:hAnsi="Times New Roman"/>
          <w:sz w:val="20"/>
          <w:szCs w:val="20"/>
          <w:lang w:eastAsia="ru-RU"/>
        </w:rPr>
        <w:t>3.2.1. Исполнитель рассматривает заявление и приложенные к нему документы на предмет соответствия их действующему законодательству, проверяет полномочия заявителя, в том числе полномочия представителя заявителя, наличие необходимых и обязательных документов и полноту сведений в них соответствие представленных документов требованиям законодательства.</w:t>
      </w:r>
    </w:p>
    <w:p w:rsidR="009B522A" w:rsidRPr="009B522A" w:rsidRDefault="009B522A" w:rsidP="009B522A">
      <w:pPr>
        <w:autoSpaceDE w:val="0"/>
        <w:autoSpaceDN w:val="0"/>
        <w:adjustRightInd w:val="0"/>
        <w:spacing w:after="0" w:line="240" w:lineRule="auto"/>
        <w:ind w:firstLine="709"/>
        <w:jc w:val="both"/>
        <w:rPr>
          <w:rFonts w:ascii="Times New Roman" w:eastAsia="Times New Roman" w:hAnsi="Times New Roman"/>
          <w:noProof/>
          <w:sz w:val="20"/>
          <w:szCs w:val="20"/>
          <w:lang w:eastAsia="ru-RU"/>
        </w:rPr>
      </w:pPr>
      <w:r w:rsidRPr="009B522A">
        <w:rPr>
          <w:rFonts w:ascii="Times New Roman" w:eastAsia="Arial Unicode MS" w:hAnsi="Times New Roman"/>
          <w:noProof/>
          <w:sz w:val="20"/>
          <w:szCs w:val="20"/>
          <w:lang w:eastAsia="ru-RU"/>
        </w:rPr>
        <w:t xml:space="preserve">3.2.2. В случае, если </w:t>
      </w:r>
      <w:r w:rsidRPr="009B522A">
        <w:rPr>
          <w:rFonts w:ascii="Times New Roman" w:eastAsia="Times New Roman" w:hAnsi="Times New Roman"/>
          <w:noProof/>
          <w:sz w:val="20"/>
          <w:szCs w:val="20"/>
          <w:lang w:eastAsia="ru-RU"/>
        </w:rPr>
        <w:t xml:space="preserve">заявление не соответствует положениям </w:t>
      </w:r>
      <w:hyperlink r:id="rId53" w:history="1">
        <w:r w:rsidRPr="000316D0">
          <w:rPr>
            <w:rFonts w:ascii="Times New Roman" w:eastAsia="Times New Roman" w:hAnsi="Times New Roman"/>
            <w:noProof/>
            <w:sz w:val="20"/>
            <w:szCs w:val="20"/>
            <w:u w:val="single"/>
            <w:lang w:eastAsia="ru-RU"/>
          </w:rPr>
          <w:t>пункта 1</w:t>
        </w:r>
      </w:hyperlink>
      <w:r w:rsidRPr="009B522A">
        <w:rPr>
          <w:rFonts w:ascii="Times New Roman" w:eastAsia="Times New Roman" w:hAnsi="Times New Roman"/>
          <w:noProof/>
          <w:sz w:val="20"/>
          <w:szCs w:val="20"/>
          <w:lang w:eastAsia="ru-RU"/>
        </w:rPr>
        <w:t xml:space="preserve"> статьи 39.17 Земельного кодекса РФ, подано в иной уполномоченный орган или к заявлению не приложены документы, предоставляемые в соответствии с </w:t>
      </w:r>
      <w:hyperlink r:id="rId54" w:history="1">
        <w:r w:rsidRPr="000316D0">
          <w:rPr>
            <w:rFonts w:ascii="Times New Roman" w:eastAsia="Times New Roman" w:hAnsi="Times New Roman"/>
            <w:noProof/>
            <w:sz w:val="20"/>
            <w:szCs w:val="20"/>
            <w:u w:val="single"/>
            <w:lang w:eastAsia="ru-RU"/>
          </w:rPr>
          <w:t>пунктом 2</w:t>
        </w:r>
      </w:hyperlink>
      <w:r w:rsidRPr="009B522A">
        <w:rPr>
          <w:rFonts w:ascii="Times New Roman" w:eastAsia="Times New Roman" w:hAnsi="Times New Roman"/>
          <w:noProof/>
          <w:sz w:val="20"/>
          <w:szCs w:val="20"/>
          <w:lang w:eastAsia="ru-RU"/>
        </w:rPr>
        <w:t xml:space="preserve"> статьи 39.17 Земельного кодекса РФ, </w:t>
      </w:r>
      <w:r w:rsidRPr="009B522A">
        <w:rPr>
          <w:rFonts w:ascii="Times New Roman" w:eastAsia="Arial Unicode MS" w:hAnsi="Times New Roman"/>
          <w:noProof/>
          <w:sz w:val="20"/>
          <w:szCs w:val="20"/>
          <w:lang w:eastAsia="ru-RU"/>
        </w:rPr>
        <w:t>исполнитель готовит документы на возврат заявления.</w:t>
      </w:r>
      <w:r w:rsidRPr="009B522A">
        <w:rPr>
          <w:rFonts w:ascii="Times New Roman" w:eastAsia="Times New Roman" w:hAnsi="Times New Roman"/>
          <w:noProof/>
          <w:sz w:val="20"/>
          <w:szCs w:val="20"/>
          <w:lang w:eastAsia="ru-RU"/>
        </w:rPr>
        <w:t xml:space="preserve"> В течение десяти дней со дня поступления заявления о предоставлении земельного участка администрация возвращает это заявление заявителю. В сопроводительном письме обязательно указываются все причины возврата заявления о предоставлении земельного участка. Копия заявления и приложенных документов прикладывается ко второму экземпляру сопроводительного письма и помещается в папку возвратов. </w:t>
      </w:r>
    </w:p>
    <w:p w:rsidR="009B522A" w:rsidRPr="009B522A" w:rsidRDefault="009B522A" w:rsidP="009B522A">
      <w:pPr>
        <w:autoSpaceDE w:val="0"/>
        <w:autoSpaceDN w:val="0"/>
        <w:adjustRightInd w:val="0"/>
        <w:spacing w:after="0" w:line="240" w:lineRule="auto"/>
        <w:ind w:firstLine="709"/>
        <w:jc w:val="both"/>
        <w:rPr>
          <w:rFonts w:ascii="Times New Roman" w:eastAsia="Times New Roman" w:hAnsi="Times New Roman"/>
          <w:noProof/>
          <w:sz w:val="20"/>
          <w:szCs w:val="20"/>
          <w:lang w:eastAsia="ru-RU"/>
        </w:rPr>
      </w:pPr>
      <w:r w:rsidRPr="009B522A">
        <w:rPr>
          <w:rFonts w:ascii="Times New Roman" w:eastAsia="Times New Roman" w:hAnsi="Times New Roman"/>
          <w:noProof/>
          <w:sz w:val="20"/>
          <w:szCs w:val="20"/>
          <w:lang w:eastAsia="ru-RU"/>
        </w:rPr>
        <w:t>3.2.3 В случае отсутствия  оснований для возврата заявления исполнитель осуществляет необходимые запросы по каналам межведомственного  информационного взаимодействия.</w:t>
      </w:r>
    </w:p>
    <w:p w:rsidR="009B522A" w:rsidRPr="009B522A" w:rsidRDefault="009B522A" w:rsidP="009B522A">
      <w:pPr>
        <w:widowControl w:val="0"/>
        <w:autoSpaceDE w:val="0"/>
        <w:autoSpaceDN w:val="0"/>
        <w:adjustRightInd w:val="0"/>
        <w:spacing w:after="0" w:line="240" w:lineRule="auto"/>
        <w:ind w:right="49" w:firstLine="709"/>
        <w:jc w:val="both"/>
        <w:rPr>
          <w:rFonts w:ascii="Times New Roman" w:eastAsia="Arial Unicode MS" w:hAnsi="Times New Roman"/>
          <w:sz w:val="20"/>
          <w:szCs w:val="20"/>
          <w:lang w:eastAsia="ru-RU"/>
        </w:rPr>
      </w:pPr>
      <w:r w:rsidRPr="009B522A">
        <w:rPr>
          <w:rFonts w:ascii="Times New Roman" w:eastAsia="Arial Unicode MS" w:hAnsi="Times New Roman"/>
          <w:sz w:val="20"/>
          <w:szCs w:val="20"/>
          <w:lang w:eastAsia="ru-RU"/>
        </w:rPr>
        <w:t xml:space="preserve">3.3. Проверка наличия или отсутствия оснований для отказа в предоставлении земельного участка. При наличии хотя бы одного из </w:t>
      </w:r>
      <w:proofErr w:type="gramStart"/>
      <w:r w:rsidRPr="009B522A">
        <w:rPr>
          <w:rFonts w:ascii="Times New Roman" w:eastAsia="Arial Unicode MS" w:hAnsi="Times New Roman"/>
          <w:sz w:val="20"/>
          <w:szCs w:val="20"/>
          <w:lang w:eastAsia="ru-RU"/>
        </w:rPr>
        <w:t>оснований, предусмотренных статьей 39.16 Земельного Кодекса РФ исполнитель подготавливает</w:t>
      </w:r>
      <w:proofErr w:type="gramEnd"/>
      <w:r w:rsidRPr="009B522A">
        <w:rPr>
          <w:rFonts w:ascii="Times New Roman" w:eastAsia="Arial Unicode MS" w:hAnsi="Times New Roman"/>
          <w:sz w:val="20"/>
          <w:szCs w:val="20"/>
          <w:lang w:eastAsia="ru-RU"/>
        </w:rPr>
        <w:t xml:space="preserve"> проект решения об отказе в предоставлении земельного участка </w:t>
      </w:r>
      <w:r w:rsidRPr="009B522A">
        <w:rPr>
          <w:rFonts w:ascii="Times New Roman" w:eastAsia="Arial Unicode MS" w:hAnsi="Times New Roman"/>
          <w:sz w:val="20"/>
          <w:szCs w:val="20"/>
          <w:lang w:eastAsia="ru-RU"/>
        </w:rPr>
        <w:lastRenderedPageBreak/>
        <w:t>(отрицательный результат предоставления муниципальной услуги), иначе  подготавливается проект договора безвозмездного пользования земельным участком земельного участка.</w:t>
      </w:r>
    </w:p>
    <w:p w:rsidR="009B522A" w:rsidRPr="009B522A" w:rsidRDefault="009B522A" w:rsidP="009B522A">
      <w:pPr>
        <w:widowControl w:val="0"/>
        <w:autoSpaceDE w:val="0"/>
        <w:autoSpaceDN w:val="0"/>
        <w:adjustRightInd w:val="0"/>
        <w:spacing w:after="0" w:line="240" w:lineRule="auto"/>
        <w:ind w:right="49"/>
        <w:jc w:val="both"/>
        <w:rPr>
          <w:rFonts w:ascii="Times New Roman" w:eastAsia="Arial Unicode MS" w:hAnsi="Times New Roman"/>
          <w:sz w:val="20"/>
          <w:szCs w:val="20"/>
          <w:lang w:eastAsia="ru-RU"/>
        </w:rPr>
      </w:pPr>
      <w:r w:rsidRPr="009B522A">
        <w:rPr>
          <w:rFonts w:ascii="Times New Roman" w:eastAsia="Arial Unicode MS" w:hAnsi="Times New Roman"/>
          <w:sz w:val="20"/>
          <w:szCs w:val="20"/>
          <w:lang w:eastAsia="ru-RU"/>
        </w:rPr>
        <w:t xml:space="preserve"> </w:t>
      </w:r>
      <w:r w:rsidRPr="009B522A">
        <w:rPr>
          <w:rFonts w:ascii="Times New Roman" w:eastAsia="Arial Unicode MS" w:hAnsi="Times New Roman"/>
          <w:sz w:val="20"/>
          <w:szCs w:val="20"/>
          <w:lang w:eastAsia="ru-RU"/>
        </w:rPr>
        <w:tab/>
        <w:t>3.4. Принятие решения по заявлению.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и по результатам указанных рассмотрения и проверки совершает одно из следующих действий:</w:t>
      </w:r>
    </w:p>
    <w:p w:rsidR="009B522A" w:rsidRPr="009B522A" w:rsidRDefault="009B522A" w:rsidP="009B522A">
      <w:pPr>
        <w:spacing w:after="0" w:line="240" w:lineRule="auto"/>
        <w:ind w:left="709" w:right="49"/>
        <w:jc w:val="both"/>
        <w:rPr>
          <w:rFonts w:ascii="Times New Roman" w:eastAsia="Arial Unicode MS" w:hAnsi="Times New Roman"/>
          <w:sz w:val="20"/>
          <w:szCs w:val="20"/>
          <w:lang w:eastAsia="ru-RU"/>
        </w:rPr>
      </w:pPr>
      <w:r w:rsidRPr="009B522A">
        <w:rPr>
          <w:rFonts w:ascii="Times New Roman" w:eastAsia="Arial Unicode MS" w:hAnsi="Times New Roman"/>
          <w:sz w:val="20"/>
          <w:szCs w:val="20"/>
          <w:lang w:eastAsia="ru-RU"/>
        </w:rPr>
        <w:t xml:space="preserve">1) осуществляет подготовку проекта договора </w:t>
      </w:r>
      <w:r w:rsidRPr="009B522A">
        <w:rPr>
          <w:rFonts w:ascii="Times New Roman" w:eastAsia="Arial Unicode MS" w:hAnsi="Times New Roman"/>
          <w:bCs/>
          <w:sz w:val="20"/>
          <w:szCs w:val="20"/>
          <w:lang w:eastAsia="ru-RU"/>
        </w:rPr>
        <w:t xml:space="preserve"> безвозмездного пользования</w:t>
      </w:r>
      <w:r w:rsidRPr="009B522A">
        <w:rPr>
          <w:rFonts w:ascii="Times New Roman" w:eastAsia="Arial Unicode MS" w:hAnsi="Times New Roman"/>
          <w:sz w:val="20"/>
          <w:szCs w:val="20"/>
          <w:lang w:eastAsia="ru-RU"/>
        </w:rPr>
        <w:t xml:space="preserve"> земельного участка в трех экземплярах и их подписание, а также направляет проект указанного договора для подписания заявителю.</w:t>
      </w:r>
    </w:p>
    <w:p w:rsidR="009B522A" w:rsidRPr="009B522A" w:rsidRDefault="009B522A" w:rsidP="009B522A">
      <w:pPr>
        <w:widowControl w:val="0"/>
        <w:autoSpaceDE w:val="0"/>
        <w:autoSpaceDN w:val="0"/>
        <w:adjustRightInd w:val="0"/>
        <w:spacing w:after="0" w:line="240" w:lineRule="auto"/>
        <w:ind w:left="709" w:right="49"/>
        <w:jc w:val="both"/>
        <w:rPr>
          <w:rFonts w:ascii="Times New Roman" w:eastAsia="Arial Unicode MS" w:hAnsi="Times New Roman"/>
          <w:sz w:val="20"/>
          <w:szCs w:val="20"/>
          <w:lang w:eastAsia="ru-RU"/>
        </w:rPr>
      </w:pPr>
      <w:r w:rsidRPr="009B522A">
        <w:rPr>
          <w:rFonts w:ascii="Times New Roman" w:eastAsia="Arial Unicode MS" w:hAnsi="Times New Roman"/>
          <w:sz w:val="20"/>
          <w:szCs w:val="20"/>
          <w:lang w:eastAsia="ru-RU"/>
        </w:rPr>
        <w:t xml:space="preserve">2) принимает решение об отказе в предоставлении земельного участка при наличии хотя бы одного из оснований, предусмотренных </w:t>
      </w:r>
      <w:hyperlink r:id="rId55" w:history="1">
        <w:r w:rsidRPr="000316D0">
          <w:rPr>
            <w:rFonts w:ascii="Times New Roman" w:eastAsia="Arial Unicode MS" w:hAnsi="Times New Roman"/>
            <w:sz w:val="20"/>
            <w:szCs w:val="20"/>
            <w:u w:val="single"/>
            <w:lang w:eastAsia="ru-RU"/>
          </w:rPr>
          <w:t>статьей 39.16</w:t>
        </w:r>
      </w:hyperlink>
      <w:r w:rsidRPr="009B522A">
        <w:rPr>
          <w:rFonts w:ascii="Times New Roman" w:eastAsia="Arial Unicode MS" w:hAnsi="Times New Roman"/>
          <w:sz w:val="20"/>
          <w:szCs w:val="20"/>
          <w:lang w:eastAsia="ru-RU"/>
        </w:rPr>
        <w:t xml:space="preserve"> Земельного Кодекса РФ, и направляет принятое решение заявителю. В указанном решении должны быть указаны все основания отказа.</w:t>
      </w:r>
    </w:p>
    <w:p w:rsidR="009B522A" w:rsidRPr="009B522A" w:rsidRDefault="009B522A" w:rsidP="009B522A">
      <w:pPr>
        <w:spacing w:after="0" w:line="240" w:lineRule="auto"/>
        <w:ind w:right="49" w:firstLine="709"/>
        <w:jc w:val="both"/>
        <w:rPr>
          <w:rFonts w:ascii="Times New Roman" w:eastAsia="Arial Unicode MS" w:hAnsi="Times New Roman"/>
          <w:sz w:val="20"/>
          <w:szCs w:val="20"/>
          <w:lang w:eastAsia="ru-RU"/>
        </w:rPr>
      </w:pPr>
      <w:r w:rsidRPr="009B522A">
        <w:rPr>
          <w:rFonts w:ascii="Times New Roman" w:eastAsia="Arial Unicode MS" w:hAnsi="Times New Roman"/>
          <w:sz w:val="20"/>
          <w:szCs w:val="20"/>
          <w:lang w:eastAsia="ru-RU"/>
        </w:rPr>
        <w:t>3.5. Направление результатов заявителю. Проект договора выдается заявителю или направляется ему по адресу, содержащемуся в его заявлении о предоставлении земельного участка.</w:t>
      </w:r>
    </w:p>
    <w:p w:rsidR="009B522A" w:rsidRPr="009B522A" w:rsidRDefault="009B522A" w:rsidP="009B522A">
      <w:pPr>
        <w:spacing w:after="0" w:line="240" w:lineRule="auto"/>
        <w:ind w:right="49"/>
        <w:jc w:val="both"/>
        <w:rPr>
          <w:rFonts w:ascii="Times New Roman" w:eastAsia="Arial Unicode MS" w:hAnsi="Times New Roman"/>
          <w:sz w:val="20"/>
          <w:szCs w:val="20"/>
          <w:lang w:eastAsia="ru-RU"/>
        </w:rPr>
      </w:pPr>
      <w:r w:rsidRPr="009B522A">
        <w:rPr>
          <w:rFonts w:ascii="Times New Roman" w:eastAsia="Arial Unicode MS" w:hAnsi="Times New Roman"/>
          <w:sz w:val="20"/>
          <w:szCs w:val="20"/>
          <w:lang w:eastAsia="ru-RU"/>
        </w:rPr>
        <w:tab/>
        <w:t>3.6. Действия заявителя после получения результата муниципальной услуги. Проект договора, направленный заявителю, должен быть им внимательно прочитан и подписан в случае отсутствия замечаний. Все экземпляры подписанного договора  должны быть представлены в уполномоченный орган, указанный в договоре, не позднее чем в течение тридцати дней со дня получения заявителем проектов указанного договора. В противном случае, в тот же срок заявитель направляет в адрес администрации обоснованный отказ от подписания данного проекта договора и предложения по его доработке.</w:t>
      </w:r>
    </w:p>
    <w:p w:rsidR="009B522A" w:rsidRPr="009B522A" w:rsidRDefault="009B522A" w:rsidP="009B522A">
      <w:pPr>
        <w:spacing w:after="0" w:line="240" w:lineRule="auto"/>
        <w:ind w:firstLine="709"/>
        <w:jc w:val="center"/>
        <w:rPr>
          <w:rFonts w:ascii="Times New Roman" w:eastAsia="Times New Roman" w:hAnsi="Times New Roman"/>
          <w:bCs/>
          <w:noProof/>
          <w:sz w:val="20"/>
          <w:szCs w:val="20"/>
          <w:lang w:eastAsia="ru-RU"/>
        </w:rPr>
      </w:pPr>
    </w:p>
    <w:p w:rsidR="009B522A" w:rsidRPr="009B522A" w:rsidRDefault="009B522A" w:rsidP="009B522A">
      <w:pPr>
        <w:spacing w:after="0" w:line="240" w:lineRule="auto"/>
        <w:ind w:firstLine="709"/>
        <w:jc w:val="center"/>
        <w:rPr>
          <w:rFonts w:ascii="Times New Roman" w:eastAsia="Times New Roman" w:hAnsi="Times New Roman"/>
          <w:bCs/>
          <w:noProof/>
          <w:sz w:val="20"/>
          <w:szCs w:val="20"/>
          <w:lang w:eastAsia="ru-RU"/>
        </w:rPr>
      </w:pPr>
      <w:r w:rsidRPr="009B522A">
        <w:rPr>
          <w:rFonts w:ascii="Times New Roman" w:eastAsia="Times New Roman" w:hAnsi="Times New Roman"/>
          <w:bCs/>
          <w:noProof/>
          <w:sz w:val="20"/>
          <w:szCs w:val="20"/>
          <w:lang w:eastAsia="ru-RU"/>
        </w:rPr>
        <w:t xml:space="preserve">4. Порядок и формы контроля за </w:t>
      </w:r>
      <w:r w:rsidRPr="009B522A">
        <w:rPr>
          <w:rFonts w:ascii="Times New Roman" w:eastAsia="Arial Unicode MS" w:hAnsi="Times New Roman"/>
          <w:bCs/>
          <w:noProof/>
          <w:sz w:val="20"/>
          <w:szCs w:val="20"/>
          <w:lang w:eastAsia="ru-RU"/>
        </w:rPr>
        <w:t>исполнением административного регламента</w:t>
      </w:r>
    </w:p>
    <w:p w:rsidR="009B522A" w:rsidRPr="009B522A" w:rsidRDefault="009B522A" w:rsidP="009B522A">
      <w:pPr>
        <w:spacing w:after="0" w:line="240" w:lineRule="auto"/>
        <w:ind w:firstLine="709"/>
        <w:jc w:val="center"/>
        <w:rPr>
          <w:rFonts w:ascii="Times New Roman" w:eastAsia="Times New Roman" w:hAnsi="Times New Roman"/>
          <w:bCs/>
          <w:noProof/>
          <w:sz w:val="20"/>
          <w:szCs w:val="20"/>
          <w:lang w:eastAsia="ru-RU"/>
        </w:rPr>
      </w:pPr>
    </w:p>
    <w:p w:rsidR="009B522A" w:rsidRPr="009B522A" w:rsidRDefault="009B522A" w:rsidP="009B522A">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522A">
        <w:rPr>
          <w:rFonts w:ascii="Times New Roman" w:eastAsia="Times New Roman" w:hAnsi="Times New Roman"/>
          <w:noProof/>
          <w:sz w:val="20"/>
          <w:szCs w:val="20"/>
          <w:lang w:eastAsia="ru-RU"/>
        </w:rPr>
        <w:t xml:space="preserve">4.1. Контроль за соблюдением последовательности административных действий, определенных административными процедурами по </w:t>
      </w:r>
      <w:r w:rsidRPr="009B522A">
        <w:rPr>
          <w:rFonts w:ascii="Times New Roman" w:eastAsia="Arial Unicode MS" w:hAnsi="Times New Roman"/>
          <w:noProof/>
          <w:sz w:val="20"/>
          <w:szCs w:val="20"/>
          <w:lang w:eastAsia="ru-RU"/>
        </w:rPr>
        <w:t>предоставлению муниципальной услуги</w:t>
      </w:r>
      <w:r w:rsidRPr="009B522A">
        <w:rPr>
          <w:rFonts w:ascii="Times New Roman" w:eastAsia="Times New Roman" w:hAnsi="Times New Roman"/>
          <w:noProof/>
          <w:sz w:val="20"/>
          <w:szCs w:val="20"/>
          <w:lang w:eastAsia="ru-RU"/>
        </w:rPr>
        <w:t xml:space="preserve">, полнотой и качеством </w:t>
      </w:r>
      <w:r w:rsidRPr="009B522A">
        <w:rPr>
          <w:rFonts w:ascii="Times New Roman" w:eastAsia="Arial Unicode MS" w:hAnsi="Times New Roman"/>
          <w:noProof/>
          <w:sz w:val="20"/>
          <w:szCs w:val="20"/>
          <w:lang w:eastAsia="ru-RU"/>
        </w:rPr>
        <w:t xml:space="preserve">предоставления муниципальной услуги </w:t>
      </w:r>
      <w:r w:rsidRPr="009B522A">
        <w:rPr>
          <w:rFonts w:ascii="Times New Roman" w:eastAsia="Times New Roman" w:hAnsi="Times New Roman"/>
          <w:noProof/>
          <w:sz w:val="20"/>
          <w:szCs w:val="20"/>
          <w:lang w:eastAsia="ru-RU"/>
        </w:rPr>
        <w:t>осуществляет руководитель администрации  или лицо его замещающее.</w:t>
      </w:r>
    </w:p>
    <w:p w:rsidR="009B522A" w:rsidRPr="009B522A" w:rsidRDefault="009B522A" w:rsidP="009B522A">
      <w:pPr>
        <w:autoSpaceDE w:val="0"/>
        <w:autoSpaceDN w:val="0"/>
        <w:adjustRightInd w:val="0"/>
        <w:spacing w:after="0" w:line="240" w:lineRule="auto"/>
        <w:ind w:firstLine="709"/>
        <w:jc w:val="both"/>
        <w:rPr>
          <w:rFonts w:ascii="Times New Roman" w:eastAsia="Times New Roman" w:hAnsi="Times New Roman"/>
          <w:noProof/>
          <w:sz w:val="20"/>
          <w:szCs w:val="20"/>
          <w:lang w:eastAsia="ru-RU"/>
        </w:rPr>
      </w:pPr>
      <w:r w:rsidRPr="009B522A">
        <w:rPr>
          <w:rFonts w:ascii="Times New Roman" w:eastAsia="Times New Roman" w:hAnsi="Times New Roman"/>
          <w:noProof/>
          <w:sz w:val="20"/>
          <w:szCs w:val="20"/>
          <w:lang w:eastAsia="ru-RU"/>
        </w:rPr>
        <w:t xml:space="preserve">4.2. Постоянно осуществляется текущий контроль, специальный  (внеплановый) контроль осуществляется в связи с поступлением жалоб от заявителей. </w:t>
      </w:r>
    </w:p>
    <w:p w:rsidR="009B522A" w:rsidRPr="009B522A" w:rsidRDefault="009B522A" w:rsidP="009B522A">
      <w:pPr>
        <w:autoSpaceDE w:val="0"/>
        <w:autoSpaceDN w:val="0"/>
        <w:adjustRightInd w:val="0"/>
        <w:spacing w:after="0" w:line="240" w:lineRule="auto"/>
        <w:ind w:firstLine="709"/>
        <w:jc w:val="both"/>
        <w:rPr>
          <w:rFonts w:ascii="Times New Roman" w:eastAsia="Times New Roman" w:hAnsi="Times New Roman"/>
          <w:noProof/>
          <w:sz w:val="20"/>
          <w:szCs w:val="20"/>
          <w:lang w:eastAsia="ru-RU"/>
        </w:rPr>
      </w:pPr>
      <w:r w:rsidRPr="009B522A">
        <w:rPr>
          <w:rFonts w:ascii="Times New Roman" w:eastAsia="Times New Roman" w:hAnsi="Times New Roman"/>
          <w:noProof/>
          <w:sz w:val="20"/>
          <w:szCs w:val="20"/>
          <w:lang w:eastAsia="ru-RU"/>
        </w:rPr>
        <w:t>Периодичность проведения плановых проверок устанавливается руководителем Администрации.</w:t>
      </w:r>
    </w:p>
    <w:p w:rsidR="009B522A" w:rsidRPr="009B522A" w:rsidRDefault="009B522A" w:rsidP="009B522A">
      <w:pPr>
        <w:autoSpaceDE w:val="0"/>
        <w:autoSpaceDN w:val="0"/>
        <w:adjustRightInd w:val="0"/>
        <w:spacing w:after="0" w:line="240" w:lineRule="auto"/>
        <w:ind w:firstLine="709"/>
        <w:jc w:val="both"/>
        <w:rPr>
          <w:rFonts w:ascii="Times New Roman" w:eastAsia="Times New Roman" w:hAnsi="Times New Roman"/>
          <w:noProof/>
          <w:sz w:val="20"/>
          <w:szCs w:val="20"/>
          <w:lang w:eastAsia="ru-RU"/>
        </w:rPr>
      </w:pPr>
      <w:r w:rsidRPr="009B522A">
        <w:rPr>
          <w:rFonts w:ascii="Times New Roman" w:eastAsia="Times New Roman" w:hAnsi="Times New Roman"/>
          <w:noProof/>
          <w:sz w:val="20"/>
          <w:szCs w:val="20"/>
          <w:lang w:eastAsia="ru-RU"/>
        </w:rPr>
        <w:t>4.3. Персональная ответственность специалистов, ответственных за исполнение административных процедур, закрепляется в их должностных инструкциях в соответствии с требованиями законодательства.</w:t>
      </w:r>
    </w:p>
    <w:p w:rsidR="009B522A" w:rsidRPr="009B522A" w:rsidRDefault="009B522A" w:rsidP="009B522A">
      <w:pPr>
        <w:autoSpaceDE w:val="0"/>
        <w:autoSpaceDN w:val="0"/>
        <w:adjustRightInd w:val="0"/>
        <w:spacing w:after="0" w:line="240" w:lineRule="auto"/>
        <w:ind w:firstLine="709"/>
        <w:jc w:val="both"/>
        <w:rPr>
          <w:rFonts w:ascii="Times New Roman" w:eastAsia="Times New Roman" w:hAnsi="Times New Roman"/>
          <w:noProof/>
          <w:sz w:val="20"/>
          <w:szCs w:val="20"/>
          <w:lang w:eastAsia="ru-RU"/>
        </w:rPr>
      </w:pPr>
      <w:r w:rsidRPr="009B522A">
        <w:rPr>
          <w:rFonts w:ascii="Times New Roman" w:eastAsia="Times New Roman" w:hAnsi="Times New Roman"/>
          <w:noProof/>
          <w:sz w:val="20"/>
          <w:szCs w:val="20"/>
          <w:lang w:eastAsia="ru-RU"/>
        </w:rPr>
        <w:t xml:space="preserve">4.4. Контроль за соблюдением последовательности административных действий, определенных административными процедурами по </w:t>
      </w:r>
      <w:r w:rsidRPr="009B522A">
        <w:rPr>
          <w:rFonts w:ascii="Times New Roman" w:eastAsia="Arial Unicode MS" w:hAnsi="Times New Roman"/>
          <w:noProof/>
          <w:sz w:val="20"/>
          <w:szCs w:val="20"/>
          <w:lang w:eastAsia="ru-RU"/>
        </w:rPr>
        <w:t>предоставлению муниципальной услуги</w:t>
      </w:r>
      <w:r w:rsidRPr="009B522A">
        <w:rPr>
          <w:rFonts w:ascii="Times New Roman" w:eastAsia="Times New Roman" w:hAnsi="Times New Roman"/>
          <w:noProof/>
          <w:sz w:val="20"/>
          <w:szCs w:val="20"/>
          <w:lang w:eastAsia="ru-RU"/>
        </w:rPr>
        <w:t xml:space="preserve">, включает в себя выявление и устранение нарушений прав заявителей на </w:t>
      </w:r>
      <w:r w:rsidRPr="009B522A">
        <w:rPr>
          <w:rFonts w:ascii="Times New Roman" w:eastAsia="Arial Unicode MS" w:hAnsi="Times New Roman"/>
          <w:noProof/>
          <w:sz w:val="20"/>
          <w:szCs w:val="20"/>
          <w:lang w:eastAsia="ru-RU"/>
        </w:rPr>
        <w:t>предоставление муниципальной услуги</w:t>
      </w:r>
      <w:r w:rsidRPr="009B522A">
        <w:rPr>
          <w:rFonts w:ascii="Times New Roman" w:eastAsia="Times New Roman" w:hAnsi="Times New Roman"/>
          <w:noProof/>
          <w:sz w:val="20"/>
          <w:szCs w:val="20"/>
          <w:lang w:eastAsia="ru-RU"/>
        </w:rPr>
        <w:t>,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9B522A" w:rsidRPr="009B522A" w:rsidRDefault="009B522A" w:rsidP="009B522A">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9B522A" w:rsidRPr="009B522A" w:rsidRDefault="009B522A" w:rsidP="009B522A">
      <w:pPr>
        <w:spacing w:after="0" w:line="240" w:lineRule="auto"/>
        <w:ind w:firstLine="709"/>
        <w:jc w:val="center"/>
        <w:rPr>
          <w:rFonts w:ascii="Times New Roman" w:eastAsia="Times New Roman" w:hAnsi="Times New Roman"/>
          <w:bCs/>
          <w:noProof/>
          <w:sz w:val="20"/>
          <w:szCs w:val="20"/>
          <w:lang w:eastAsia="ru-RU"/>
        </w:rPr>
      </w:pPr>
      <w:r w:rsidRPr="009B522A">
        <w:rPr>
          <w:rFonts w:ascii="Times New Roman" w:eastAsia="Times New Roman" w:hAnsi="Times New Roman"/>
          <w:bCs/>
          <w:noProof/>
          <w:sz w:val="20"/>
          <w:szCs w:val="20"/>
          <w:lang w:eastAsia="ru-RU"/>
        </w:rPr>
        <w:t>5. Досудебный (внесубедный) порядок обжалования решений и действий (бездействия) органа, предоставляющего муниципальную услугу, а также должностных лиц, государственных или муниципальных служащих</w:t>
      </w:r>
    </w:p>
    <w:p w:rsidR="009B522A" w:rsidRPr="009B522A" w:rsidRDefault="009B522A" w:rsidP="009B522A">
      <w:pPr>
        <w:spacing w:after="0" w:line="240" w:lineRule="auto"/>
        <w:ind w:firstLine="709"/>
        <w:jc w:val="center"/>
        <w:rPr>
          <w:rFonts w:ascii="Times New Roman" w:eastAsia="Times New Roman" w:hAnsi="Times New Roman"/>
          <w:bCs/>
          <w:noProof/>
          <w:sz w:val="20"/>
          <w:szCs w:val="20"/>
          <w:lang w:eastAsia="ru-RU"/>
        </w:rPr>
      </w:pPr>
    </w:p>
    <w:p w:rsidR="009B522A" w:rsidRPr="009B522A" w:rsidRDefault="009B522A" w:rsidP="009B522A">
      <w:pPr>
        <w:spacing w:after="0" w:line="240" w:lineRule="auto"/>
        <w:ind w:firstLine="360"/>
        <w:jc w:val="both"/>
        <w:rPr>
          <w:rFonts w:ascii="Times New Roman" w:eastAsia="Times New Roman" w:hAnsi="Times New Roman"/>
          <w:sz w:val="20"/>
          <w:szCs w:val="20"/>
          <w:lang w:eastAsia="ru-RU"/>
        </w:rPr>
      </w:pPr>
      <w:r w:rsidRPr="009B522A">
        <w:rPr>
          <w:rFonts w:ascii="Times New Roman" w:eastAsia="Times New Roman" w:hAnsi="Times New Roman"/>
          <w:sz w:val="20"/>
          <w:szCs w:val="20"/>
          <w:lang w:eastAsia="ru-RU"/>
        </w:rPr>
        <w:t xml:space="preserve">5.1. Предметом досудебного (внесудебного) обжалования заявителем решений и действий (бездействий) органа, предоставляющего муниципальную услугу, должностного лица органа, предоставляющего услугу, являются случаи, предусмотренные статьёй 11.1 Федерального закона от 27.07.2010 № 210-ФЗ «Об организации предоставления государственных и муниципальных услуг». </w:t>
      </w:r>
    </w:p>
    <w:p w:rsidR="009B522A" w:rsidRPr="009B522A" w:rsidRDefault="009B522A" w:rsidP="009B522A">
      <w:pPr>
        <w:spacing w:after="0" w:line="240" w:lineRule="auto"/>
        <w:ind w:firstLine="360"/>
        <w:jc w:val="both"/>
        <w:rPr>
          <w:rFonts w:ascii="Times New Roman" w:eastAsia="Times New Roman" w:hAnsi="Times New Roman"/>
          <w:sz w:val="20"/>
          <w:szCs w:val="20"/>
          <w:lang w:eastAsia="ru-RU"/>
        </w:rPr>
      </w:pPr>
      <w:r w:rsidRPr="009B522A">
        <w:rPr>
          <w:rFonts w:ascii="Times New Roman" w:eastAsia="Times New Roman" w:hAnsi="Times New Roman"/>
          <w:sz w:val="20"/>
          <w:szCs w:val="20"/>
          <w:lang w:eastAsia="ru-RU"/>
        </w:rPr>
        <w:t xml:space="preserve">5.2. </w:t>
      </w:r>
      <w:r w:rsidRPr="009B522A">
        <w:rPr>
          <w:rFonts w:ascii="Times New Roman" w:hAnsi="Times New Roman"/>
          <w:sz w:val="20"/>
          <w:szCs w:val="20"/>
          <w:lang w:eastAsia="ru-RU"/>
        </w:rPr>
        <w:t>Основанием для начала процедуры досудебного обжалования является жалоба заявителя</w:t>
      </w:r>
      <w:r w:rsidRPr="009B522A">
        <w:rPr>
          <w:rFonts w:ascii="Times New Roman" w:eastAsia="Times New Roman" w:hAnsi="Times New Roman"/>
          <w:sz w:val="20"/>
          <w:szCs w:val="20"/>
          <w:lang w:eastAsia="ru-RU"/>
        </w:rPr>
        <w:t>. Жалоба подаётся в письменной форме на бумажном носителе либо в электронной форме.</w:t>
      </w:r>
    </w:p>
    <w:p w:rsidR="009B522A" w:rsidRPr="009B522A" w:rsidRDefault="009B522A" w:rsidP="009B522A">
      <w:pPr>
        <w:spacing w:after="0" w:line="240" w:lineRule="auto"/>
        <w:ind w:firstLine="708"/>
        <w:jc w:val="both"/>
        <w:rPr>
          <w:rFonts w:ascii="Times New Roman" w:eastAsia="Times New Roman" w:hAnsi="Times New Roman"/>
          <w:noProof/>
          <w:sz w:val="20"/>
          <w:szCs w:val="20"/>
          <w:lang w:eastAsia="ru-RU"/>
        </w:rPr>
      </w:pPr>
      <w:r w:rsidRPr="009B522A">
        <w:rPr>
          <w:rFonts w:ascii="Times New Roman" w:eastAsia="Times New Roman" w:hAnsi="Times New Roman"/>
          <w:noProof/>
          <w:sz w:val="20"/>
          <w:szCs w:val="20"/>
          <w:lang w:eastAsia="ru-RU"/>
        </w:rPr>
        <w:t>Жалоба должна содержать:</w:t>
      </w:r>
    </w:p>
    <w:p w:rsidR="009B522A" w:rsidRPr="009B522A" w:rsidRDefault="009B522A" w:rsidP="009B522A">
      <w:pPr>
        <w:spacing w:after="0" w:line="240" w:lineRule="auto"/>
        <w:ind w:firstLine="708"/>
        <w:jc w:val="both"/>
        <w:rPr>
          <w:rFonts w:ascii="Times New Roman" w:eastAsia="Times New Roman" w:hAnsi="Times New Roman"/>
          <w:noProof/>
          <w:sz w:val="20"/>
          <w:szCs w:val="20"/>
          <w:lang w:eastAsia="ru-RU"/>
        </w:rPr>
      </w:pPr>
      <w:r w:rsidRPr="009B522A">
        <w:rPr>
          <w:rFonts w:ascii="Times New Roman" w:eastAsia="Times New Roman" w:hAnsi="Times New Roman"/>
          <w:noProof/>
          <w:sz w:val="20"/>
          <w:szCs w:val="20"/>
          <w:lang w:eastAsia="ru-RU"/>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которого обжалуются;</w:t>
      </w:r>
    </w:p>
    <w:p w:rsidR="009B522A" w:rsidRPr="009B522A" w:rsidRDefault="009B522A" w:rsidP="009B522A">
      <w:pPr>
        <w:spacing w:after="0" w:line="240" w:lineRule="auto"/>
        <w:ind w:firstLine="708"/>
        <w:jc w:val="both"/>
        <w:rPr>
          <w:rFonts w:ascii="Times New Roman" w:eastAsia="Times New Roman" w:hAnsi="Times New Roman"/>
          <w:noProof/>
          <w:sz w:val="20"/>
          <w:szCs w:val="20"/>
          <w:lang w:eastAsia="ru-RU"/>
        </w:rPr>
      </w:pPr>
      <w:proofErr w:type="gramStart"/>
      <w:r w:rsidRPr="009B522A">
        <w:rPr>
          <w:rFonts w:ascii="Times New Roman" w:eastAsia="Times New Roman" w:hAnsi="Times New Roman"/>
          <w:noProof/>
          <w:sz w:val="20"/>
          <w:szCs w:val="2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B522A" w:rsidRPr="009B522A" w:rsidRDefault="009B522A" w:rsidP="009B522A">
      <w:pPr>
        <w:spacing w:after="0" w:line="240" w:lineRule="auto"/>
        <w:ind w:firstLine="708"/>
        <w:jc w:val="both"/>
        <w:rPr>
          <w:rFonts w:ascii="Times New Roman" w:eastAsia="Times New Roman" w:hAnsi="Times New Roman"/>
          <w:noProof/>
          <w:sz w:val="20"/>
          <w:szCs w:val="20"/>
          <w:lang w:eastAsia="ru-RU"/>
        </w:rPr>
      </w:pPr>
      <w:r w:rsidRPr="009B522A">
        <w:rPr>
          <w:rFonts w:ascii="Times New Roman" w:eastAsia="Times New Roman" w:hAnsi="Times New Roman"/>
          <w:noProof/>
          <w:sz w:val="20"/>
          <w:szCs w:val="20"/>
          <w:lang w:eastAsia="ru-RU"/>
        </w:rPr>
        <w:t>3) сведения об обжалуемых решениях и действиях (бездействиях) органа, предоставляющего муниципальную услугу, должностного лица органа, предоставляющего муниципальную услугу;</w:t>
      </w:r>
    </w:p>
    <w:p w:rsidR="009B522A" w:rsidRPr="009B522A" w:rsidRDefault="009B522A" w:rsidP="009B522A">
      <w:pPr>
        <w:spacing w:after="0" w:line="240" w:lineRule="auto"/>
        <w:ind w:firstLine="708"/>
        <w:jc w:val="both"/>
        <w:rPr>
          <w:rFonts w:ascii="Times New Roman" w:eastAsia="Times New Roman" w:hAnsi="Times New Roman"/>
          <w:noProof/>
          <w:sz w:val="20"/>
          <w:szCs w:val="20"/>
          <w:lang w:eastAsia="ru-RU"/>
        </w:rPr>
      </w:pPr>
      <w:r w:rsidRPr="009B522A">
        <w:rPr>
          <w:rFonts w:ascii="Times New Roman" w:eastAsia="Times New Roman" w:hAnsi="Times New Roman"/>
          <w:noProof/>
          <w:sz w:val="20"/>
          <w:szCs w:val="20"/>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 Заявителем могут быть представлены документы (при наличии), подтверждающие доводы заявителя, либо их копии.</w:t>
      </w:r>
    </w:p>
    <w:p w:rsidR="009B522A" w:rsidRPr="009B522A" w:rsidRDefault="009B522A" w:rsidP="009B522A">
      <w:pPr>
        <w:spacing w:after="0" w:line="240" w:lineRule="auto"/>
        <w:ind w:firstLine="708"/>
        <w:jc w:val="both"/>
        <w:rPr>
          <w:rFonts w:ascii="Times New Roman" w:eastAsia="Times New Roman" w:hAnsi="Times New Roman"/>
          <w:noProof/>
          <w:sz w:val="20"/>
          <w:szCs w:val="20"/>
          <w:lang w:eastAsia="ru-RU"/>
        </w:rPr>
      </w:pPr>
      <w:r w:rsidRPr="009B522A">
        <w:rPr>
          <w:rFonts w:ascii="Times New Roman" w:eastAsia="Times New Roman" w:hAnsi="Times New Roman"/>
          <w:noProof/>
          <w:sz w:val="20"/>
          <w:szCs w:val="20"/>
          <w:lang w:eastAsia="ru-RU"/>
        </w:rPr>
        <w:lastRenderedPageBreak/>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B522A" w:rsidRPr="009B522A" w:rsidRDefault="009B522A" w:rsidP="009B522A">
      <w:pPr>
        <w:spacing w:after="0" w:line="240" w:lineRule="auto"/>
        <w:ind w:firstLine="708"/>
        <w:jc w:val="both"/>
        <w:rPr>
          <w:rFonts w:ascii="Times New Roman" w:eastAsia="Times New Roman" w:hAnsi="Times New Roman"/>
          <w:noProof/>
          <w:sz w:val="20"/>
          <w:szCs w:val="20"/>
          <w:lang w:eastAsia="ru-RU"/>
        </w:rPr>
      </w:pPr>
      <w:r w:rsidRPr="009B522A">
        <w:rPr>
          <w:rFonts w:ascii="Times New Roman" w:eastAsia="Times New Roman" w:hAnsi="Times New Roman"/>
          <w:noProof/>
          <w:sz w:val="20"/>
          <w:szCs w:val="20"/>
          <w:lang w:eastAsia="ru-RU"/>
        </w:rPr>
        <w:t>5.3. По результатам рассмотрения жалобы орган, предоставляющий муниципальную услугу, принимает одно из следующих решений:</w:t>
      </w:r>
    </w:p>
    <w:p w:rsidR="009B522A" w:rsidRPr="009B522A" w:rsidRDefault="009B522A" w:rsidP="009B522A">
      <w:pPr>
        <w:spacing w:after="0" w:line="240" w:lineRule="auto"/>
        <w:ind w:firstLine="708"/>
        <w:jc w:val="both"/>
        <w:rPr>
          <w:rFonts w:ascii="Times New Roman" w:eastAsia="Times New Roman" w:hAnsi="Times New Roman"/>
          <w:noProof/>
          <w:sz w:val="20"/>
          <w:szCs w:val="20"/>
          <w:lang w:eastAsia="ru-RU"/>
        </w:rPr>
      </w:pPr>
      <w:proofErr w:type="gramStart"/>
      <w:r w:rsidRPr="009B522A">
        <w:rPr>
          <w:rFonts w:ascii="Times New Roman" w:eastAsia="Times New Roman" w:hAnsi="Times New Roman"/>
          <w:noProof/>
          <w:sz w:val="20"/>
          <w:szCs w:val="20"/>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B522A" w:rsidRPr="009B522A" w:rsidRDefault="009B522A" w:rsidP="009B522A">
      <w:pPr>
        <w:spacing w:after="0" w:line="240" w:lineRule="auto"/>
        <w:ind w:firstLine="708"/>
        <w:jc w:val="both"/>
        <w:rPr>
          <w:rFonts w:ascii="Times New Roman" w:eastAsia="Times New Roman" w:hAnsi="Times New Roman"/>
          <w:noProof/>
          <w:sz w:val="20"/>
          <w:szCs w:val="20"/>
          <w:lang w:eastAsia="ru-RU"/>
        </w:rPr>
      </w:pPr>
      <w:r w:rsidRPr="009B522A">
        <w:rPr>
          <w:rFonts w:ascii="Times New Roman" w:eastAsia="Times New Roman" w:hAnsi="Times New Roman"/>
          <w:noProof/>
          <w:sz w:val="20"/>
          <w:szCs w:val="20"/>
          <w:lang w:eastAsia="ru-RU"/>
        </w:rPr>
        <w:t>2) отказывает в удовлетворении жалобы.</w:t>
      </w:r>
    </w:p>
    <w:p w:rsidR="009B522A" w:rsidRPr="009B522A" w:rsidRDefault="009B522A" w:rsidP="009B522A">
      <w:pPr>
        <w:spacing w:after="0" w:line="240" w:lineRule="auto"/>
        <w:ind w:firstLine="708"/>
        <w:jc w:val="both"/>
        <w:rPr>
          <w:rFonts w:ascii="Times New Roman" w:eastAsia="Times New Roman" w:hAnsi="Times New Roman"/>
          <w:noProof/>
          <w:sz w:val="20"/>
          <w:szCs w:val="20"/>
          <w:lang w:eastAsia="ru-RU"/>
        </w:rPr>
      </w:pPr>
      <w:r w:rsidRPr="009B522A">
        <w:rPr>
          <w:rFonts w:ascii="Times New Roman" w:eastAsia="Times New Roman" w:hAnsi="Times New Roman"/>
          <w:noProof/>
          <w:sz w:val="20"/>
          <w:szCs w:val="20"/>
          <w:lang w:eastAsia="ru-RU"/>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522A" w:rsidRPr="009B522A" w:rsidRDefault="009B522A" w:rsidP="009B522A">
      <w:pPr>
        <w:spacing w:after="0" w:line="240" w:lineRule="auto"/>
        <w:ind w:firstLine="708"/>
        <w:jc w:val="both"/>
        <w:rPr>
          <w:rFonts w:ascii="Times New Roman" w:eastAsia="Times New Roman" w:hAnsi="Times New Roman"/>
          <w:noProof/>
          <w:sz w:val="20"/>
          <w:szCs w:val="20"/>
          <w:lang w:eastAsia="ru-RU"/>
        </w:rPr>
      </w:pPr>
      <w:r w:rsidRPr="009B522A">
        <w:rPr>
          <w:rFonts w:ascii="Times New Roman" w:eastAsia="Times New Roman" w:hAnsi="Times New Roman"/>
          <w:noProof/>
          <w:sz w:val="20"/>
          <w:szCs w:val="20"/>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9B522A" w:rsidRPr="009B522A" w:rsidRDefault="009B522A" w:rsidP="009B522A">
      <w:pPr>
        <w:autoSpaceDE w:val="0"/>
        <w:autoSpaceDN w:val="0"/>
        <w:adjustRightInd w:val="0"/>
        <w:spacing w:after="0" w:line="240" w:lineRule="auto"/>
        <w:ind w:firstLine="709"/>
        <w:jc w:val="both"/>
        <w:rPr>
          <w:rFonts w:ascii="Times New Roman" w:eastAsia="Times New Roman" w:hAnsi="Times New Roman"/>
          <w:noProof/>
          <w:sz w:val="20"/>
          <w:szCs w:val="20"/>
          <w:lang w:eastAsia="ru-RU"/>
        </w:rPr>
      </w:pPr>
      <w:r w:rsidRPr="009B522A">
        <w:rPr>
          <w:rFonts w:ascii="Times New Roman" w:eastAsia="Times New Roman" w:hAnsi="Times New Roman"/>
          <w:noProof/>
          <w:sz w:val="20"/>
          <w:szCs w:val="20"/>
          <w:lang w:eastAsia="ru-RU"/>
        </w:rPr>
        <w:t>Порядок рассмотрения жалоб на нарушение прав граждан при предоставлении муниципальной услуги, не распространяется на отношения, регулируемые Федеральным законом от 02.05.2006 № 59-ФЗ «О порядке рассмотрения обращений граждан Российской Федерации».</w:t>
      </w:r>
    </w:p>
    <w:p w:rsidR="000316D0" w:rsidRDefault="000316D0" w:rsidP="009B522A">
      <w:pPr>
        <w:autoSpaceDE w:val="0"/>
        <w:autoSpaceDN w:val="0"/>
        <w:adjustRightInd w:val="0"/>
        <w:spacing w:after="0" w:line="240" w:lineRule="auto"/>
        <w:jc w:val="center"/>
        <w:rPr>
          <w:rFonts w:ascii="Times New Roman" w:eastAsia="Arial Unicode MS" w:hAnsi="Times New Roman"/>
          <w:noProof/>
          <w:sz w:val="20"/>
          <w:szCs w:val="20"/>
          <w:lang w:eastAsia="ru-RU"/>
        </w:rPr>
      </w:pPr>
    </w:p>
    <w:p w:rsidR="009B522A" w:rsidRDefault="009B522A" w:rsidP="000316D0">
      <w:pPr>
        <w:autoSpaceDE w:val="0"/>
        <w:autoSpaceDN w:val="0"/>
        <w:adjustRightInd w:val="0"/>
        <w:spacing w:after="0" w:line="240" w:lineRule="auto"/>
        <w:jc w:val="right"/>
        <w:rPr>
          <w:rFonts w:ascii="Times New Roman" w:eastAsia="Arial Unicode MS" w:hAnsi="Times New Roman"/>
          <w:noProof/>
          <w:sz w:val="18"/>
          <w:szCs w:val="20"/>
          <w:lang w:eastAsia="ru-RU"/>
        </w:rPr>
      </w:pPr>
      <w:r w:rsidRPr="009B522A">
        <w:rPr>
          <w:rFonts w:ascii="Times New Roman" w:eastAsia="Arial Unicode MS" w:hAnsi="Times New Roman"/>
          <w:noProof/>
          <w:sz w:val="18"/>
          <w:szCs w:val="20"/>
          <w:lang w:eastAsia="ru-RU"/>
        </w:rPr>
        <w:t>Приложение 1</w:t>
      </w:r>
    </w:p>
    <w:p w:rsidR="000316D0" w:rsidRPr="009B522A" w:rsidRDefault="000316D0" w:rsidP="000316D0">
      <w:pPr>
        <w:autoSpaceDE w:val="0"/>
        <w:autoSpaceDN w:val="0"/>
        <w:adjustRightInd w:val="0"/>
        <w:spacing w:after="0" w:line="240" w:lineRule="auto"/>
        <w:jc w:val="right"/>
        <w:rPr>
          <w:rFonts w:ascii="Times New Roman" w:eastAsia="Arial Unicode MS" w:hAnsi="Times New Roman"/>
          <w:noProof/>
          <w:sz w:val="18"/>
          <w:szCs w:val="20"/>
          <w:lang w:eastAsia="ru-RU"/>
        </w:rPr>
      </w:pPr>
    </w:p>
    <w:p w:rsidR="009B522A" w:rsidRPr="009B522A" w:rsidRDefault="009B522A" w:rsidP="009B522A">
      <w:pPr>
        <w:autoSpaceDE w:val="0"/>
        <w:autoSpaceDN w:val="0"/>
        <w:adjustRightInd w:val="0"/>
        <w:spacing w:after="0" w:line="240" w:lineRule="auto"/>
        <w:jc w:val="center"/>
        <w:rPr>
          <w:rFonts w:ascii="Times New Roman" w:eastAsia="Arial Unicode MS" w:hAnsi="Times New Roman"/>
          <w:noProof/>
          <w:sz w:val="20"/>
          <w:szCs w:val="24"/>
          <w:lang w:eastAsia="ru-RU"/>
        </w:rPr>
      </w:pPr>
      <w:r w:rsidRPr="009B522A">
        <w:rPr>
          <w:rFonts w:ascii="Times New Roman" w:eastAsia="Arial Unicode MS" w:hAnsi="Times New Roman"/>
          <w:noProof/>
          <w:sz w:val="20"/>
          <w:szCs w:val="24"/>
          <w:lang w:eastAsia="ru-RU"/>
        </w:rPr>
        <w:t>Блок-схема предоставления муниципальной услуги:</w:t>
      </w:r>
    </w:p>
    <w:p w:rsidR="009B522A" w:rsidRPr="009B522A" w:rsidRDefault="009B522A" w:rsidP="009B522A">
      <w:pPr>
        <w:autoSpaceDE w:val="0"/>
        <w:autoSpaceDN w:val="0"/>
        <w:adjustRightInd w:val="0"/>
        <w:spacing w:after="0" w:line="240" w:lineRule="auto"/>
        <w:jc w:val="center"/>
        <w:rPr>
          <w:rFonts w:ascii="Times New Roman" w:eastAsia="Arial Unicode MS" w:hAnsi="Times New Roman"/>
          <w:sz w:val="20"/>
          <w:szCs w:val="24"/>
          <w:lang w:eastAsia="ru-RU"/>
        </w:rPr>
      </w:pPr>
      <w:r w:rsidRPr="009B522A">
        <w:rPr>
          <w:rFonts w:ascii="Times New Roman" w:eastAsia="Arial Unicode MS" w:hAnsi="Times New Roman"/>
          <w:sz w:val="20"/>
          <w:szCs w:val="24"/>
          <w:lang w:eastAsia="ru-RU"/>
        </w:rPr>
        <w:t>Предоставление</w:t>
      </w:r>
      <w:r w:rsidRPr="009B522A">
        <w:rPr>
          <w:rFonts w:ascii="Times New Roman" w:eastAsia="Arial Unicode MS" w:hAnsi="Times New Roman"/>
          <w:bCs/>
          <w:sz w:val="20"/>
          <w:szCs w:val="24"/>
          <w:lang w:eastAsia="ru-RU"/>
        </w:rPr>
        <w:t xml:space="preserve"> в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w:t>
      </w:r>
    </w:p>
    <w:p w:rsidR="009B522A" w:rsidRPr="009B522A" w:rsidRDefault="002002C0" w:rsidP="009B522A">
      <w:pPr>
        <w:autoSpaceDE w:val="0"/>
        <w:autoSpaceDN w:val="0"/>
        <w:adjustRightInd w:val="0"/>
        <w:spacing w:after="0" w:line="240" w:lineRule="auto"/>
        <w:ind w:firstLine="709"/>
        <w:jc w:val="center"/>
        <w:rPr>
          <w:rFonts w:ascii="Times New Roman" w:eastAsia="Arial Unicode MS" w:hAnsi="Times New Roman"/>
          <w:sz w:val="28"/>
          <w:szCs w:val="28"/>
          <w:lang w:eastAsia="ru-RU"/>
        </w:rPr>
      </w:pPr>
      <w:r>
        <w:rPr>
          <w:rFonts w:ascii="Times New Roman" w:eastAsia="Arial Unicode MS" w:hAnsi="Times New Roman"/>
          <w:noProof/>
          <w:sz w:val="28"/>
          <w:szCs w:val="28"/>
          <w:lang w:eastAsia="ru-RU"/>
        </w:rPr>
        <w:drawing>
          <wp:inline distT="0" distB="0" distL="0" distR="0">
            <wp:extent cx="3875769" cy="4548249"/>
            <wp:effectExtent l="19050" t="0" r="0" b="0"/>
            <wp:docPr id="9" name="Рисунок 8" descr="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png"/>
                    <pic:cNvPicPr/>
                  </pic:nvPicPr>
                  <pic:blipFill>
                    <a:blip r:embed="rId56" cstate="print"/>
                    <a:stretch>
                      <a:fillRect/>
                    </a:stretch>
                  </pic:blipFill>
                  <pic:spPr>
                    <a:xfrm>
                      <a:off x="0" y="0"/>
                      <a:ext cx="3877442" cy="4550212"/>
                    </a:xfrm>
                    <a:prstGeom prst="rect">
                      <a:avLst/>
                    </a:prstGeom>
                  </pic:spPr>
                </pic:pic>
              </a:graphicData>
            </a:graphic>
          </wp:inline>
        </w:drawing>
      </w:r>
    </w:p>
    <w:p w:rsidR="009B522A" w:rsidRPr="009B522A" w:rsidRDefault="009B522A" w:rsidP="009B522A">
      <w:pPr>
        <w:autoSpaceDE w:val="0"/>
        <w:autoSpaceDN w:val="0"/>
        <w:adjustRightInd w:val="0"/>
        <w:spacing w:after="0" w:line="240" w:lineRule="auto"/>
        <w:jc w:val="center"/>
        <w:rPr>
          <w:rFonts w:ascii="Times New Roman" w:eastAsia="Times New Roman" w:hAnsi="Times New Roman"/>
          <w:sz w:val="18"/>
          <w:szCs w:val="20"/>
          <w:lang w:eastAsia="ru-RU"/>
        </w:rPr>
      </w:pPr>
      <w:r w:rsidRPr="009B522A">
        <w:rPr>
          <w:rFonts w:ascii="Times New Roman" w:eastAsia="Times New Roman" w:hAnsi="Times New Roman"/>
          <w:noProof/>
          <w:sz w:val="20"/>
          <w:szCs w:val="20"/>
          <w:lang w:eastAsia="ru-RU"/>
        </w:rPr>
        <w:lastRenderedPageBreak/>
        <w:t xml:space="preserve">                       </w:t>
      </w:r>
      <w:r w:rsidRPr="009B522A">
        <w:rPr>
          <w:rFonts w:ascii="Times New Roman" w:eastAsia="Times New Roman" w:hAnsi="Times New Roman"/>
          <w:noProof/>
          <w:sz w:val="20"/>
          <w:szCs w:val="20"/>
          <w:lang w:eastAsia="ru-RU"/>
        </w:rPr>
        <w:tab/>
      </w:r>
      <w:r w:rsidRPr="009B522A">
        <w:rPr>
          <w:rFonts w:ascii="Times New Roman" w:eastAsia="Times New Roman" w:hAnsi="Times New Roman"/>
          <w:noProof/>
          <w:sz w:val="20"/>
          <w:szCs w:val="20"/>
          <w:lang w:eastAsia="ru-RU"/>
        </w:rPr>
        <w:tab/>
      </w:r>
      <w:r w:rsidRPr="009B522A">
        <w:rPr>
          <w:rFonts w:ascii="Times New Roman" w:eastAsia="Times New Roman" w:hAnsi="Times New Roman"/>
          <w:noProof/>
          <w:sz w:val="20"/>
          <w:szCs w:val="20"/>
          <w:lang w:eastAsia="ru-RU"/>
        </w:rPr>
        <w:tab/>
      </w:r>
      <w:r w:rsidRPr="009B522A">
        <w:rPr>
          <w:rFonts w:ascii="Times New Roman" w:eastAsia="Times New Roman" w:hAnsi="Times New Roman"/>
          <w:noProof/>
          <w:sz w:val="20"/>
          <w:szCs w:val="20"/>
          <w:lang w:eastAsia="ru-RU"/>
        </w:rPr>
        <w:tab/>
      </w:r>
      <w:r w:rsidRPr="009B522A">
        <w:rPr>
          <w:rFonts w:ascii="Times New Roman" w:eastAsia="Times New Roman" w:hAnsi="Times New Roman"/>
          <w:noProof/>
          <w:sz w:val="20"/>
          <w:szCs w:val="20"/>
          <w:lang w:eastAsia="ru-RU"/>
        </w:rPr>
        <w:tab/>
      </w:r>
      <w:r w:rsidRPr="009B522A">
        <w:rPr>
          <w:rFonts w:ascii="Times New Roman" w:eastAsia="Times New Roman" w:hAnsi="Times New Roman"/>
          <w:noProof/>
          <w:sz w:val="20"/>
          <w:szCs w:val="20"/>
          <w:lang w:eastAsia="ru-RU"/>
        </w:rPr>
        <w:tab/>
      </w:r>
      <w:r w:rsidRPr="009B522A">
        <w:rPr>
          <w:rFonts w:ascii="Times New Roman" w:eastAsia="Times New Roman" w:hAnsi="Times New Roman"/>
          <w:noProof/>
          <w:sz w:val="20"/>
          <w:szCs w:val="20"/>
          <w:lang w:eastAsia="ru-RU"/>
        </w:rPr>
        <w:tab/>
      </w:r>
      <w:r w:rsidRPr="009B522A">
        <w:rPr>
          <w:rFonts w:ascii="Times New Roman" w:eastAsia="Times New Roman" w:hAnsi="Times New Roman"/>
          <w:noProof/>
          <w:sz w:val="20"/>
          <w:szCs w:val="20"/>
          <w:lang w:eastAsia="ru-RU"/>
        </w:rPr>
        <w:tab/>
      </w:r>
      <w:r w:rsidRPr="009B522A">
        <w:rPr>
          <w:rFonts w:ascii="Times New Roman" w:eastAsia="Times New Roman" w:hAnsi="Times New Roman"/>
          <w:noProof/>
          <w:sz w:val="18"/>
          <w:szCs w:val="20"/>
          <w:lang w:eastAsia="ru-RU"/>
        </w:rPr>
        <w:t xml:space="preserve">                                     Приложение 2</w:t>
      </w:r>
    </w:p>
    <w:tbl>
      <w:tblPr>
        <w:tblW w:w="10140" w:type="dxa"/>
        <w:tblLook w:val="04A0"/>
      </w:tblPr>
      <w:tblGrid>
        <w:gridCol w:w="5070"/>
        <w:gridCol w:w="5070"/>
      </w:tblGrid>
      <w:tr w:rsidR="009B522A" w:rsidRPr="009B522A" w:rsidTr="006E1B4E">
        <w:trPr>
          <w:trHeight w:val="992"/>
        </w:trPr>
        <w:tc>
          <w:tcPr>
            <w:tcW w:w="5070" w:type="dxa"/>
            <w:shd w:val="clear" w:color="auto" w:fill="auto"/>
          </w:tcPr>
          <w:p w:rsidR="009B522A" w:rsidRPr="009B522A" w:rsidRDefault="009B522A" w:rsidP="009B522A">
            <w:pPr>
              <w:widowControl w:val="0"/>
              <w:autoSpaceDE w:val="0"/>
              <w:autoSpaceDN w:val="0"/>
              <w:adjustRightInd w:val="0"/>
              <w:spacing w:after="0" w:line="240" w:lineRule="auto"/>
              <w:jc w:val="both"/>
              <w:outlineLvl w:val="0"/>
              <w:rPr>
                <w:rFonts w:ascii="Times New Roman" w:eastAsia="Times New Roman" w:hAnsi="Times New Roman"/>
                <w:sz w:val="24"/>
                <w:szCs w:val="24"/>
                <w:lang w:eastAsia="ru-RU"/>
              </w:rPr>
            </w:pPr>
          </w:p>
        </w:tc>
        <w:tc>
          <w:tcPr>
            <w:tcW w:w="5070" w:type="dxa"/>
          </w:tcPr>
          <w:p w:rsidR="009B522A" w:rsidRPr="009B522A" w:rsidRDefault="009B522A" w:rsidP="009B522A">
            <w:pPr>
              <w:widowControl w:val="0"/>
              <w:autoSpaceDE w:val="0"/>
              <w:autoSpaceDN w:val="0"/>
              <w:adjustRightInd w:val="0"/>
              <w:spacing w:after="0" w:line="240" w:lineRule="auto"/>
              <w:rPr>
                <w:rFonts w:ascii="Times New Roman" w:eastAsia="Times New Roman" w:hAnsi="Times New Roman"/>
                <w:sz w:val="20"/>
                <w:szCs w:val="20"/>
                <w:lang w:eastAsia="ru-RU"/>
              </w:rPr>
            </w:pPr>
            <w:r w:rsidRPr="009B522A">
              <w:rPr>
                <w:rFonts w:ascii="Times New Roman" w:eastAsia="Times New Roman" w:hAnsi="Times New Roman"/>
                <w:sz w:val="20"/>
                <w:szCs w:val="20"/>
                <w:u w:val="single"/>
                <w:lang w:eastAsia="ru-RU"/>
              </w:rPr>
              <w:t xml:space="preserve">Администрация Богучанского района          </w:t>
            </w:r>
            <w:r w:rsidRPr="009B522A">
              <w:rPr>
                <w:rFonts w:ascii="Times New Roman" w:eastAsia="Times New Roman" w:hAnsi="Times New Roman"/>
                <w:sz w:val="20"/>
                <w:szCs w:val="20"/>
                <w:lang w:eastAsia="ru-RU"/>
              </w:rPr>
              <w:t xml:space="preserve"> </w:t>
            </w:r>
            <w:r w:rsidRPr="009B522A">
              <w:rPr>
                <w:rFonts w:ascii="Times New Roman" w:eastAsia="Times New Roman" w:hAnsi="Times New Roman"/>
                <w:sz w:val="20"/>
                <w:szCs w:val="20"/>
                <w:u w:val="single"/>
                <w:lang w:eastAsia="ru-RU"/>
              </w:rPr>
              <w:t xml:space="preserve">    </w:t>
            </w:r>
            <w:r w:rsidRPr="009B522A">
              <w:rPr>
                <w:rFonts w:ascii="Times New Roman" w:eastAsia="Times New Roman" w:hAnsi="Times New Roman"/>
                <w:sz w:val="20"/>
                <w:szCs w:val="20"/>
                <w:lang w:eastAsia="ru-RU"/>
              </w:rPr>
              <w:t>(наименование органа местного самоуправления)</w:t>
            </w:r>
          </w:p>
          <w:p w:rsidR="009B522A" w:rsidRPr="009B522A" w:rsidRDefault="009B522A" w:rsidP="009B522A">
            <w:pPr>
              <w:widowControl w:val="0"/>
              <w:autoSpaceDE w:val="0"/>
              <w:autoSpaceDN w:val="0"/>
              <w:adjustRightInd w:val="0"/>
              <w:spacing w:after="0" w:line="240" w:lineRule="auto"/>
              <w:jc w:val="both"/>
              <w:outlineLvl w:val="0"/>
              <w:rPr>
                <w:rFonts w:ascii="Times New Roman" w:eastAsia="Times New Roman" w:hAnsi="Times New Roman"/>
                <w:b/>
                <w:noProof/>
                <w:sz w:val="20"/>
                <w:szCs w:val="20"/>
                <w:u w:val="single"/>
                <w:lang w:eastAsia="ru-RU"/>
              </w:rPr>
            </w:pPr>
            <w:r w:rsidRPr="009B522A">
              <w:rPr>
                <w:rFonts w:ascii="Times New Roman" w:eastAsia="Times New Roman" w:hAnsi="Times New Roman"/>
                <w:noProof/>
                <w:sz w:val="20"/>
                <w:szCs w:val="20"/>
                <w:lang w:eastAsia="ru-RU"/>
              </w:rPr>
              <w:t xml:space="preserve">адрес: </w:t>
            </w:r>
            <w:r w:rsidRPr="009B522A">
              <w:rPr>
                <w:rFonts w:ascii="Times New Roman" w:eastAsia="Times New Roman" w:hAnsi="Times New Roman"/>
                <w:noProof/>
                <w:sz w:val="20"/>
                <w:szCs w:val="20"/>
                <w:u w:val="single"/>
                <w:lang w:eastAsia="ru-RU"/>
              </w:rPr>
              <w:t>с. Богучаны, ул. Октябрьская, 72</w:t>
            </w:r>
          </w:p>
          <w:p w:rsidR="009B522A" w:rsidRPr="009B522A" w:rsidRDefault="009B522A" w:rsidP="009B522A">
            <w:pPr>
              <w:widowControl w:val="0"/>
              <w:autoSpaceDE w:val="0"/>
              <w:autoSpaceDN w:val="0"/>
              <w:adjustRightInd w:val="0"/>
              <w:spacing w:after="0" w:line="240" w:lineRule="auto"/>
              <w:jc w:val="both"/>
              <w:outlineLvl w:val="0"/>
              <w:rPr>
                <w:rFonts w:ascii="Times New Roman" w:eastAsia="Times New Roman" w:hAnsi="Times New Roman"/>
                <w:noProof/>
                <w:sz w:val="20"/>
                <w:szCs w:val="20"/>
                <w:lang w:eastAsia="ru-RU"/>
              </w:rPr>
            </w:pPr>
          </w:p>
        </w:tc>
      </w:tr>
      <w:tr w:rsidR="009B522A" w:rsidRPr="009B522A" w:rsidTr="006E1B4E">
        <w:tc>
          <w:tcPr>
            <w:tcW w:w="5070" w:type="dxa"/>
            <w:shd w:val="clear" w:color="auto" w:fill="auto"/>
          </w:tcPr>
          <w:p w:rsidR="009B522A" w:rsidRPr="009B522A" w:rsidRDefault="009B522A" w:rsidP="009B522A">
            <w:pPr>
              <w:widowControl w:val="0"/>
              <w:autoSpaceDE w:val="0"/>
              <w:autoSpaceDN w:val="0"/>
              <w:adjustRightInd w:val="0"/>
              <w:spacing w:after="0" w:line="240" w:lineRule="auto"/>
              <w:jc w:val="both"/>
              <w:outlineLvl w:val="0"/>
              <w:rPr>
                <w:rFonts w:ascii="Times New Roman" w:eastAsia="Times New Roman" w:hAnsi="Times New Roman"/>
                <w:sz w:val="24"/>
                <w:szCs w:val="24"/>
                <w:lang w:eastAsia="ru-RU"/>
              </w:rPr>
            </w:pPr>
          </w:p>
        </w:tc>
        <w:tc>
          <w:tcPr>
            <w:tcW w:w="5070" w:type="dxa"/>
          </w:tcPr>
          <w:p w:rsidR="009B522A" w:rsidRPr="009B522A" w:rsidRDefault="009B522A" w:rsidP="009B522A">
            <w:pPr>
              <w:widowControl w:val="0"/>
              <w:autoSpaceDE w:val="0"/>
              <w:autoSpaceDN w:val="0"/>
              <w:adjustRightInd w:val="0"/>
              <w:spacing w:after="0" w:line="240" w:lineRule="auto"/>
              <w:rPr>
                <w:rFonts w:ascii="Times New Roman" w:eastAsia="Times New Roman" w:hAnsi="Times New Roman"/>
                <w:sz w:val="20"/>
                <w:szCs w:val="20"/>
                <w:lang w:eastAsia="ru-RU"/>
              </w:rPr>
            </w:pPr>
            <w:r w:rsidRPr="009B522A">
              <w:rPr>
                <w:rFonts w:ascii="Times New Roman" w:eastAsia="Times New Roman" w:hAnsi="Times New Roman"/>
                <w:sz w:val="20"/>
                <w:szCs w:val="20"/>
                <w:lang w:eastAsia="ru-RU"/>
              </w:rPr>
              <w:t>от _______________________________________</w:t>
            </w:r>
          </w:p>
          <w:p w:rsidR="009B522A" w:rsidRPr="009B522A" w:rsidRDefault="009B522A" w:rsidP="009B522A">
            <w:pPr>
              <w:widowControl w:val="0"/>
              <w:autoSpaceDE w:val="0"/>
              <w:autoSpaceDN w:val="0"/>
              <w:adjustRightInd w:val="0"/>
              <w:spacing w:after="0" w:line="240" w:lineRule="auto"/>
              <w:rPr>
                <w:rFonts w:ascii="Times New Roman" w:eastAsia="Times New Roman" w:hAnsi="Times New Roman"/>
                <w:sz w:val="20"/>
                <w:szCs w:val="20"/>
                <w:lang w:eastAsia="ru-RU"/>
              </w:rPr>
            </w:pPr>
            <w:r w:rsidRPr="009B522A">
              <w:rPr>
                <w:rFonts w:ascii="Times New Roman" w:eastAsia="Times New Roman" w:hAnsi="Times New Roman"/>
                <w:sz w:val="20"/>
                <w:szCs w:val="20"/>
                <w:lang w:eastAsia="ru-RU"/>
              </w:rPr>
              <w:t>_________________________________________</w:t>
            </w:r>
          </w:p>
          <w:p w:rsidR="009B522A" w:rsidRPr="009B522A" w:rsidRDefault="009B522A" w:rsidP="009B522A">
            <w:pPr>
              <w:widowControl w:val="0"/>
              <w:autoSpaceDE w:val="0"/>
              <w:autoSpaceDN w:val="0"/>
              <w:adjustRightInd w:val="0"/>
              <w:spacing w:after="0" w:line="240" w:lineRule="auto"/>
              <w:rPr>
                <w:rFonts w:ascii="Times New Roman" w:eastAsia="Times New Roman" w:hAnsi="Times New Roman"/>
                <w:sz w:val="16"/>
                <w:szCs w:val="20"/>
                <w:lang w:eastAsia="ru-RU"/>
              </w:rPr>
            </w:pPr>
            <w:r w:rsidRPr="009B522A">
              <w:rPr>
                <w:rFonts w:ascii="Times New Roman" w:eastAsia="Times New Roman" w:hAnsi="Times New Roman"/>
                <w:sz w:val="20"/>
                <w:szCs w:val="20"/>
                <w:lang w:eastAsia="ru-RU"/>
              </w:rPr>
              <w:t xml:space="preserve">      </w:t>
            </w:r>
            <w:r w:rsidRPr="009B522A">
              <w:rPr>
                <w:rFonts w:ascii="Times New Roman" w:eastAsia="Times New Roman" w:hAnsi="Times New Roman"/>
                <w:sz w:val="16"/>
                <w:szCs w:val="20"/>
                <w:lang w:eastAsia="ru-RU"/>
              </w:rPr>
              <w:t xml:space="preserve">(наименование и местонахождение юр. лица, ИНН, ОГРН) </w:t>
            </w:r>
          </w:p>
          <w:p w:rsidR="009B522A" w:rsidRPr="009B522A" w:rsidRDefault="009B522A" w:rsidP="009B522A">
            <w:pPr>
              <w:widowControl w:val="0"/>
              <w:autoSpaceDE w:val="0"/>
              <w:autoSpaceDN w:val="0"/>
              <w:adjustRightInd w:val="0"/>
              <w:spacing w:after="0" w:line="240" w:lineRule="auto"/>
              <w:rPr>
                <w:rFonts w:ascii="Times New Roman" w:eastAsia="Times New Roman" w:hAnsi="Times New Roman"/>
                <w:sz w:val="20"/>
                <w:szCs w:val="20"/>
                <w:lang w:eastAsia="ru-RU"/>
              </w:rPr>
            </w:pPr>
            <w:r w:rsidRPr="009B522A">
              <w:rPr>
                <w:rFonts w:ascii="Times New Roman" w:eastAsia="Times New Roman" w:hAnsi="Times New Roman"/>
                <w:sz w:val="20"/>
                <w:szCs w:val="20"/>
                <w:lang w:eastAsia="ru-RU"/>
              </w:rPr>
              <w:t xml:space="preserve">телефон: ________________________________, </w:t>
            </w:r>
          </w:p>
          <w:p w:rsidR="009B522A" w:rsidRPr="009B522A" w:rsidRDefault="009B522A" w:rsidP="009B522A">
            <w:pPr>
              <w:widowControl w:val="0"/>
              <w:autoSpaceDE w:val="0"/>
              <w:autoSpaceDN w:val="0"/>
              <w:adjustRightInd w:val="0"/>
              <w:spacing w:after="0" w:line="240" w:lineRule="auto"/>
              <w:jc w:val="both"/>
              <w:outlineLvl w:val="0"/>
              <w:rPr>
                <w:rFonts w:ascii="Times New Roman" w:eastAsia="Times New Roman" w:hAnsi="Times New Roman"/>
                <w:noProof/>
                <w:sz w:val="20"/>
                <w:szCs w:val="20"/>
                <w:lang w:val="en-US" w:eastAsia="ru-RU"/>
              </w:rPr>
            </w:pPr>
          </w:p>
        </w:tc>
      </w:tr>
    </w:tbl>
    <w:p w:rsidR="009B522A" w:rsidRPr="009B522A" w:rsidRDefault="009B522A" w:rsidP="009B522A">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9B522A">
        <w:rPr>
          <w:rFonts w:ascii="Times New Roman" w:eastAsia="Times New Roman" w:hAnsi="Times New Roman"/>
          <w:sz w:val="24"/>
          <w:szCs w:val="24"/>
          <w:lang w:eastAsia="ru-RU"/>
        </w:rPr>
        <w:t xml:space="preserve">                   </w:t>
      </w:r>
      <w:r w:rsidRPr="009B522A">
        <w:rPr>
          <w:rFonts w:ascii="Times New Roman" w:eastAsia="Times New Roman" w:hAnsi="Times New Roman"/>
          <w:sz w:val="24"/>
          <w:szCs w:val="24"/>
          <w:u w:val="single"/>
          <w:lang w:eastAsia="ru-RU"/>
        </w:rPr>
        <w:t xml:space="preserve">                        </w:t>
      </w:r>
    </w:p>
    <w:p w:rsidR="009B522A" w:rsidRPr="009B522A" w:rsidRDefault="009B522A" w:rsidP="009B522A">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B522A">
        <w:rPr>
          <w:rFonts w:ascii="Times New Roman" w:eastAsia="Times New Roman" w:hAnsi="Times New Roman"/>
          <w:sz w:val="28"/>
          <w:szCs w:val="28"/>
          <w:lang w:eastAsia="ru-RU"/>
        </w:rPr>
        <w:t xml:space="preserve">Заявление о предоставлении </w:t>
      </w:r>
      <w:r w:rsidRPr="009B522A">
        <w:rPr>
          <w:rFonts w:ascii="Times New Roman" w:eastAsia="Times New Roman" w:hAnsi="Times New Roman"/>
          <w:bCs/>
          <w:sz w:val="28"/>
          <w:szCs w:val="28"/>
          <w:lang w:eastAsia="ru-RU"/>
        </w:rPr>
        <w:t>в безвозмездное пользование</w:t>
      </w:r>
      <w:r w:rsidRPr="009B522A">
        <w:rPr>
          <w:rFonts w:ascii="Times New Roman" w:eastAsia="Times New Roman" w:hAnsi="Times New Roman"/>
          <w:sz w:val="28"/>
          <w:szCs w:val="28"/>
          <w:lang w:eastAsia="ru-RU"/>
        </w:rPr>
        <w:t xml:space="preserve"> </w:t>
      </w:r>
    </w:p>
    <w:p w:rsidR="009B522A" w:rsidRPr="009B522A" w:rsidRDefault="009B522A" w:rsidP="009B522A">
      <w:pPr>
        <w:widowControl w:val="0"/>
        <w:autoSpaceDE w:val="0"/>
        <w:autoSpaceDN w:val="0"/>
        <w:adjustRightInd w:val="0"/>
        <w:spacing w:after="0" w:line="240" w:lineRule="auto"/>
        <w:jc w:val="center"/>
        <w:rPr>
          <w:rFonts w:ascii="Courier New" w:eastAsia="Times New Roman" w:hAnsi="Courier New" w:cs="Courier New"/>
          <w:sz w:val="28"/>
          <w:szCs w:val="28"/>
          <w:lang w:eastAsia="ru-RU"/>
        </w:rPr>
      </w:pPr>
      <w:r w:rsidRPr="009B522A">
        <w:rPr>
          <w:rFonts w:ascii="Times New Roman" w:eastAsia="Times New Roman" w:hAnsi="Times New Roman"/>
          <w:sz w:val="28"/>
          <w:szCs w:val="28"/>
          <w:lang w:eastAsia="ru-RU"/>
        </w:rPr>
        <w:t>земельного участка</w:t>
      </w:r>
      <w:r w:rsidRPr="009B522A">
        <w:rPr>
          <w:rFonts w:ascii="Courier New" w:eastAsia="Times New Roman" w:hAnsi="Courier New" w:cs="Courier New"/>
          <w:sz w:val="28"/>
          <w:szCs w:val="28"/>
          <w:lang w:eastAsia="ru-RU"/>
        </w:rPr>
        <w:t xml:space="preserve"> </w:t>
      </w:r>
    </w:p>
    <w:p w:rsidR="009B522A" w:rsidRPr="009B522A" w:rsidRDefault="009B522A" w:rsidP="009B522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9B522A" w:rsidRPr="009B522A" w:rsidRDefault="009B522A" w:rsidP="009B522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B522A">
        <w:rPr>
          <w:rFonts w:ascii="Times New Roman" w:eastAsia="Times New Roman" w:hAnsi="Times New Roman"/>
          <w:sz w:val="24"/>
          <w:szCs w:val="24"/>
          <w:lang w:eastAsia="ru-RU"/>
        </w:rPr>
        <w:t xml:space="preserve">На   основании   подпункта ___ пункта 2 статьи 39.10, в соответствии со  </w:t>
      </w:r>
      <w:hyperlink r:id="rId57" w:history="1">
        <w:r w:rsidRPr="009B522A">
          <w:rPr>
            <w:rFonts w:ascii="Times New Roman" w:eastAsia="Times New Roman" w:hAnsi="Times New Roman"/>
            <w:sz w:val="24"/>
            <w:szCs w:val="24"/>
            <w:lang w:eastAsia="ru-RU"/>
          </w:rPr>
          <w:t>статьей 39.17</w:t>
        </w:r>
      </w:hyperlink>
      <w:r w:rsidRPr="009B522A">
        <w:rPr>
          <w:rFonts w:ascii="Times New Roman" w:eastAsia="Times New Roman" w:hAnsi="Times New Roman"/>
          <w:sz w:val="24"/>
          <w:szCs w:val="24"/>
          <w:lang w:eastAsia="ru-RU"/>
        </w:rPr>
        <w:t xml:space="preserve">  Земельного   кодекса  Российской Федерации прошу  предоставить земельный участок с кадастровым </w:t>
      </w:r>
      <w:proofErr w:type="spellStart"/>
      <w:r w:rsidRPr="009B522A">
        <w:rPr>
          <w:rFonts w:ascii="Times New Roman" w:eastAsia="Times New Roman" w:hAnsi="Times New Roman"/>
          <w:sz w:val="24"/>
          <w:szCs w:val="24"/>
          <w:lang w:eastAsia="ru-RU"/>
        </w:rPr>
        <w:t>номером_______________________________________</w:t>
      </w:r>
      <w:proofErr w:type="spellEnd"/>
      <w:r w:rsidRPr="009B522A">
        <w:rPr>
          <w:rFonts w:ascii="Times New Roman" w:eastAsia="Times New Roman" w:hAnsi="Times New Roman"/>
          <w:sz w:val="24"/>
          <w:szCs w:val="24"/>
          <w:lang w:eastAsia="ru-RU"/>
        </w:rPr>
        <w:t>, площадью __________________________________________,</w:t>
      </w:r>
    </w:p>
    <w:p w:rsidR="009B522A" w:rsidRPr="009B522A" w:rsidRDefault="009B522A" w:rsidP="009B522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9B522A">
        <w:rPr>
          <w:rFonts w:ascii="Times New Roman" w:eastAsia="Times New Roman" w:hAnsi="Times New Roman"/>
          <w:sz w:val="24"/>
          <w:szCs w:val="24"/>
          <w:lang w:eastAsia="ru-RU"/>
        </w:rPr>
        <w:t xml:space="preserve">по адресу: ____________________________________________________________________, </w:t>
      </w:r>
    </w:p>
    <w:p w:rsidR="009B522A" w:rsidRPr="009B522A" w:rsidRDefault="009B522A" w:rsidP="009B522A">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B522A" w:rsidRPr="009B522A" w:rsidRDefault="009B522A" w:rsidP="009B522A">
      <w:pPr>
        <w:widowControl w:val="0"/>
        <w:autoSpaceDE w:val="0"/>
        <w:autoSpaceDN w:val="0"/>
        <w:adjustRightInd w:val="0"/>
        <w:spacing w:after="0" w:line="240" w:lineRule="auto"/>
        <w:rPr>
          <w:rFonts w:ascii="Times New Roman" w:eastAsia="Times New Roman" w:hAnsi="Times New Roman"/>
          <w:sz w:val="24"/>
          <w:szCs w:val="24"/>
          <w:lang w:eastAsia="ru-RU"/>
        </w:rPr>
      </w:pPr>
      <w:r w:rsidRPr="009B522A">
        <w:rPr>
          <w:rFonts w:ascii="Times New Roman" w:eastAsia="Times New Roman" w:hAnsi="Times New Roman"/>
          <w:sz w:val="24"/>
          <w:szCs w:val="24"/>
          <w:lang w:eastAsia="ru-RU"/>
        </w:rPr>
        <w:t>Прошу предоставить земельный участок на праве безвозмездного пользования</w:t>
      </w:r>
      <w:r w:rsidRPr="009B522A">
        <w:rPr>
          <w:rFonts w:ascii="Times New Roman" w:eastAsia="Times New Roman" w:hAnsi="Times New Roman"/>
          <w:b/>
          <w:sz w:val="24"/>
          <w:szCs w:val="24"/>
          <w:lang w:eastAsia="ru-RU"/>
        </w:rPr>
        <w:t xml:space="preserve"> </w:t>
      </w:r>
      <w:r w:rsidRPr="009B522A">
        <w:rPr>
          <w:rFonts w:ascii="Times New Roman" w:eastAsia="Times New Roman" w:hAnsi="Times New Roman"/>
          <w:sz w:val="24"/>
          <w:szCs w:val="24"/>
          <w:lang w:eastAsia="ru-RU"/>
        </w:rPr>
        <w:t xml:space="preserve"> для использования в целях:_____________________________________________________________________________________________________________________________________________________</w:t>
      </w:r>
    </w:p>
    <w:p w:rsidR="009B522A" w:rsidRPr="009B522A" w:rsidRDefault="009B522A" w:rsidP="009B522A">
      <w:pPr>
        <w:widowControl w:val="0"/>
        <w:autoSpaceDE w:val="0"/>
        <w:autoSpaceDN w:val="0"/>
        <w:adjustRightInd w:val="0"/>
        <w:spacing w:after="0" w:line="240" w:lineRule="auto"/>
        <w:rPr>
          <w:rFonts w:ascii="Times New Roman" w:eastAsia="Times New Roman" w:hAnsi="Times New Roman"/>
          <w:sz w:val="20"/>
          <w:szCs w:val="20"/>
          <w:lang w:eastAsia="ru-RU"/>
        </w:rPr>
      </w:pPr>
    </w:p>
    <w:p w:rsidR="009B522A" w:rsidRPr="009B522A" w:rsidRDefault="009B522A" w:rsidP="009B522A">
      <w:pPr>
        <w:widowControl w:val="0"/>
        <w:autoSpaceDE w:val="0"/>
        <w:autoSpaceDN w:val="0"/>
        <w:adjustRightInd w:val="0"/>
        <w:spacing w:after="0" w:line="240" w:lineRule="auto"/>
        <w:ind w:firstLine="708"/>
        <w:rPr>
          <w:rFonts w:ascii="Times New Roman" w:eastAsia="Times New Roman" w:hAnsi="Times New Roman"/>
          <w:sz w:val="24"/>
          <w:szCs w:val="24"/>
          <w:vertAlign w:val="superscript"/>
          <w:lang w:eastAsia="ru-RU"/>
        </w:rPr>
      </w:pPr>
      <w:r w:rsidRPr="009B522A">
        <w:rPr>
          <w:rFonts w:ascii="Times New Roman" w:eastAsia="Times New Roman" w:hAnsi="Times New Roman"/>
          <w:sz w:val="24"/>
          <w:szCs w:val="24"/>
          <w:lang w:eastAsia="ru-RU"/>
        </w:rPr>
        <w:t xml:space="preserve">Испрашиваемый земельный участок предварительно согласован постановлением администрации Богучанского района </w:t>
      </w:r>
      <w:proofErr w:type="gramStart"/>
      <w:r w:rsidRPr="009B522A">
        <w:rPr>
          <w:rFonts w:ascii="Times New Roman" w:eastAsia="Times New Roman" w:hAnsi="Times New Roman"/>
          <w:sz w:val="24"/>
          <w:szCs w:val="24"/>
          <w:lang w:eastAsia="ru-RU"/>
        </w:rPr>
        <w:t>от</w:t>
      </w:r>
      <w:proofErr w:type="gramEnd"/>
      <w:r w:rsidRPr="009B522A">
        <w:rPr>
          <w:rFonts w:ascii="Times New Roman" w:eastAsia="Times New Roman" w:hAnsi="Times New Roman"/>
          <w:sz w:val="24"/>
          <w:szCs w:val="24"/>
          <w:lang w:eastAsia="ru-RU"/>
        </w:rPr>
        <w:t xml:space="preserve"> ______________________№______________</w:t>
      </w:r>
    </w:p>
    <w:p w:rsidR="009B522A" w:rsidRPr="009B522A" w:rsidRDefault="009B522A" w:rsidP="009B522A">
      <w:pPr>
        <w:widowControl w:val="0"/>
        <w:autoSpaceDE w:val="0"/>
        <w:autoSpaceDN w:val="0"/>
        <w:adjustRightInd w:val="0"/>
        <w:spacing w:after="0" w:line="240" w:lineRule="auto"/>
        <w:rPr>
          <w:rFonts w:ascii="Times New Roman" w:eastAsia="Times New Roman" w:hAnsi="Times New Roman"/>
          <w:sz w:val="24"/>
          <w:szCs w:val="24"/>
          <w:lang w:eastAsia="ru-RU"/>
        </w:rPr>
      </w:pPr>
    </w:p>
    <w:p w:rsidR="009B522A" w:rsidRPr="009B522A" w:rsidRDefault="009B522A" w:rsidP="009B522A">
      <w:pPr>
        <w:widowControl w:val="0"/>
        <w:autoSpaceDE w:val="0"/>
        <w:autoSpaceDN w:val="0"/>
        <w:adjustRightInd w:val="0"/>
        <w:spacing w:after="0" w:line="240" w:lineRule="auto"/>
        <w:rPr>
          <w:rFonts w:ascii="Times New Roman" w:eastAsia="Times New Roman" w:hAnsi="Times New Roman"/>
          <w:sz w:val="24"/>
          <w:szCs w:val="24"/>
          <w:lang w:eastAsia="ru-RU"/>
        </w:rPr>
      </w:pPr>
      <w:r w:rsidRPr="009B522A">
        <w:rPr>
          <w:rFonts w:ascii="Times New Roman" w:eastAsia="Times New Roman" w:hAnsi="Times New Roman"/>
          <w:sz w:val="24"/>
          <w:szCs w:val="24"/>
          <w:lang w:eastAsia="ru-RU"/>
        </w:rPr>
        <w:t>Почтовый адрес и (или) адрес электронной почты для связи с заявителем:</w:t>
      </w:r>
    </w:p>
    <w:p w:rsidR="009B522A" w:rsidRPr="009B522A" w:rsidRDefault="009B522A" w:rsidP="009B522A">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B522A">
        <w:rPr>
          <w:rFonts w:ascii="Courier New" w:eastAsia="Times New Roman" w:hAnsi="Courier New" w:cs="Courier New"/>
          <w:sz w:val="20"/>
          <w:szCs w:val="20"/>
          <w:lang w:eastAsia="ru-RU"/>
        </w:rPr>
        <w:t>_____________________________________________________________________________</w:t>
      </w:r>
    </w:p>
    <w:p w:rsidR="009B522A" w:rsidRPr="009B522A" w:rsidRDefault="009B522A" w:rsidP="009B522A">
      <w:pPr>
        <w:widowControl w:val="0"/>
        <w:autoSpaceDE w:val="0"/>
        <w:autoSpaceDN w:val="0"/>
        <w:adjustRightInd w:val="0"/>
        <w:spacing w:after="0" w:line="240" w:lineRule="auto"/>
        <w:rPr>
          <w:rFonts w:ascii="Times New Roman" w:eastAsia="Times New Roman" w:hAnsi="Times New Roman"/>
          <w:sz w:val="24"/>
          <w:szCs w:val="24"/>
          <w:lang w:eastAsia="ru-RU"/>
        </w:rPr>
      </w:pPr>
      <w:r w:rsidRPr="009B522A">
        <w:rPr>
          <w:rFonts w:ascii="Courier New" w:eastAsia="Times New Roman" w:hAnsi="Courier New" w:cs="Courier New"/>
          <w:sz w:val="20"/>
          <w:szCs w:val="20"/>
          <w:lang w:eastAsia="ru-RU"/>
        </w:rPr>
        <w:t>_____________________________________________________________________________</w:t>
      </w:r>
    </w:p>
    <w:p w:rsidR="009B522A" w:rsidRPr="009B522A" w:rsidRDefault="009B522A" w:rsidP="009B522A">
      <w:pPr>
        <w:widowControl w:val="0"/>
        <w:autoSpaceDE w:val="0"/>
        <w:autoSpaceDN w:val="0"/>
        <w:adjustRightInd w:val="0"/>
        <w:spacing w:after="0" w:line="240" w:lineRule="auto"/>
        <w:rPr>
          <w:rFonts w:ascii="Times New Roman" w:eastAsia="Times New Roman" w:hAnsi="Times New Roman"/>
          <w:sz w:val="24"/>
          <w:szCs w:val="24"/>
          <w:lang w:eastAsia="ru-RU"/>
        </w:rPr>
      </w:pPr>
    </w:p>
    <w:p w:rsidR="009B522A" w:rsidRPr="009B522A" w:rsidRDefault="009B522A" w:rsidP="009B522A">
      <w:pPr>
        <w:widowControl w:val="0"/>
        <w:autoSpaceDE w:val="0"/>
        <w:autoSpaceDN w:val="0"/>
        <w:adjustRightInd w:val="0"/>
        <w:spacing w:after="0" w:line="240" w:lineRule="auto"/>
        <w:rPr>
          <w:rFonts w:ascii="Times New Roman" w:eastAsia="Times New Roman" w:hAnsi="Times New Roman"/>
          <w:sz w:val="24"/>
          <w:szCs w:val="24"/>
          <w:lang w:eastAsia="ru-RU"/>
        </w:rPr>
      </w:pPr>
      <w:r w:rsidRPr="009B522A">
        <w:rPr>
          <w:rFonts w:ascii="Times New Roman" w:eastAsia="Times New Roman" w:hAnsi="Times New Roman"/>
          <w:sz w:val="24"/>
          <w:szCs w:val="24"/>
          <w:lang w:eastAsia="ru-RU"/>
        </w:rPr>
        <w:t xml:space="preserve">        Приложения: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8469"/>
      </w:tblGrid>
      <w:tr w:rsidR="009B522A" w:rsidRPr="009B522A" w:rsidTr="006E1B4E">
        <w:tc>
          <w:tcPr>
            <w:tcW w:w="1101" w:type="dxa"/>
            <w:shd w:val="clear" w:color="auto" w:fill="auto"/>
          </w:tcPr>
          <w:p w:rsidR="009B522A" w:rsidRPr="009B522A" w:rsidRDefault="009B522A" w:rsidP="009B522A">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p>
        </w:tc>
        <w:tc>
          <w:tcPr>
            <w:tcW w:w="8470" w:type="dxa"/>
            <w:shd w:val="clear" w:color="auto" w:fill="auto"/>
          </w:tcPr>
          <w:p w:rsidR="009B522A" w:rsidRPr="009B522A" w:rsidRDefault="009B522A" w:rsidP="009B522A">
            <w:pPr>
              <w:widowControl w:val="0"/>
              <w:autoSpaceDE w:val="0"/>
              <w:autoSpaceDN w:val="0"/>
              <w:adjustRightInd w:val="0"/>
              <w:spacing w:after="0" w:line="240" w:lineRule="auto"/>
              <w:rPr>
                <w:rFonts w:ascii="Times New Roman" w:eastAsia="Times New Roman" w:hAnsi="Times New Roman"/>
                <w:sz w:val="24"/>
                <w:szCs w:val="24"/>
                <w:vertAlign w:val="superscript"/>
                <w:lang w:eastAsia="ru-RU"/>
              </w:rPr>
            </w:pPr>
            <w:r w:rsidRPr="009B522A">
              <w:rPr>
                <w:rFonts w:ascii="Times New Roman" w:eastAsia="Times New Roman" w:hAnsi="Times New Roman"/>
                <w:sz w:val="24"/>
                <w:szCs w:val="24"/>
                <w:lang w:eastAsia="ru-RU"/>
              </w:rPr>
              <w:t>Копия документа, подтверждающего личность заявителя</w:t>
            </w:r>
          </w:p>
        </w:tc>
      </w:tr>
      <w:tr w:rsidR="009B522A" w:rsidRPr="009B522A" w:rsidTr="006E1B4E">
        <w:tc>
          <w:tcPr>
            <w:tcW w:w="1101" w:type="dxa"/>
            <w:shd w:val="clear" w:color="auto" w:fill="auto"/>
          </w:tcPr>
          <w:p w:rsidR="009B522A" w:rsidRPr="009B522A" w:rsidRDefault="009B522A" w:rsidP="009B522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470" w:type="dxa"/>
            <w:shd w:val="clear" w:color="auto" w:fill="auto"/>
          </w:tcPr>
          <w:p w:rsidR="009B522A" w:rsidRPr="009B522A" w:rsidRDefault="009B522A" w:rsidP="009B522A">
            <w:pPr>
              <w:widowControl w:val="0"/>
              <w:autoSpaceDE w:val="0"/>
              <w:autoSpaceDN w:val="0"/>
              <w:adjustRightInd w:val="0"/>
              <w:spacing w:after="0" w:line="240" w:lineRule="auto"/>
              <w:rPr>
                <w:rFonts w:ascii="Times New Roman" w:eastAsia="Times New Roman" w:hAnsi="Times New Roman"/>
                <w:sz w:val="24"/>
                <w:szCs w:val="24"/>
                <w:vertAlign w:val="superscript"/>
                <w:lang w:eastAsia="ru-RU"/>
              </w:rPr>
            </w:pPr>
            <w:r w:rsidRPr="009B522A">
              <w:rPr>
                <w:rFonts w:ascii="Times New Roman" w:eastAsia="Times New Roman" w:hAnsi="Times New Roman"/>
                <w:sz w:val="24"/>
                <w:szCs w:val="24"/>
                <w:lang w:eastAsia="ru-RU"/>
              </w:rPr>
              <w:t>Копия документа, подтверждающего полномочия представителя заявителя</w:t>
            </w:r>
          </w:p>
        </w:tc>
      </w:tr>
      <w:tr w:rsidR="009B522A" w:rsidRPr="009B522A" w:rsidTr="006E1B4E">
        <w:tc>
          <w:tcPr>
            <w:tcW w:w="1101" w:type="dxa"/>
            <w:shd w:val="clear" w:color="auto" w:fill="auto"/>
          </w:tcPr>
          <w:p w:rsidR="009B522A" w:rsidRPr="009B522A" w:rsidRDefault="009B522A" w:rsidP="009B522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470" w:type="dxa"/>
            <w:shd w:val="clear" w:color="auto" w:fill="auto"/>
          </w:tcPr>
          <w:p w:rsidR="009B522A" w:rsidRPr="009B522A" w:rsidRDefault="009B522A" w:rsidP="009B522A">
            <w:pPr>
              <w:widowControl w:val="0"/>
              <w:autoSpaceDE w:val="0"/>
              <w:autoSpaceDN w:val="0"/>
              <w:adjustRightInd w:val="0"/>
              <w:spacing w:after="0" w:line="240" w:lineRule="auto"/>
              <w:rPr>
                <w:rFonts w:ascii="Times New Roman" w:eastAsia="Times New Roman" w:hAnsi="Times New Roman"/>
                <w:sz w:val="24"/>
                <w:szCs w:val="24"/>
                <w:vertAlign w:val="superscript"/>
                <w:lang w:eastAsia="ru-RU"/>
              </w:rPr>
            </w:pPr>
            <w:r w:rsidRPr="009B522A">
              <w:rPr>
                <w:rFonts w:ascii="Times New Roman" w:eastAsia="Times New Roman" w:hAnsi="Times New Roman"/>
                <w:sz w:val="24"/>
                <w:szCs w:val="24"/>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r>
      <w:tr w:rsidR="009B522A" w:rsidRPr="009B522A" w:rsidTr="006E1B4E">
        <w:tc>
          <w:tcPr>
            <w:tcW w:w="1101" w:type="dxa"/>
            <w:shd w:val="clear" w:color="auto" w:fill="auto"/>
          </w:tcPr>
          <w:p w:rsidR="009B522A" w:rsidRPr="009B522A" w:rsidRDefault="009B522A" w:rsidP="009B522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470" w:type="dxa"/>
            <w:shd w:val="clear" w:color="auto" w:fill="auto"/>
          </w:tcPr>
          <w:p w:rsidR="009B522A" w:rsidRPr="009B522A" w:rsidRDefault="009B522A" w:rsidP="009B522A">
            <w:pPr>
              <w:widowControl w:val="0"/>
              <w:autoSpaceDE w:val="0"/>
              <w:autoSpaceDN w:val="0"/>
              <w:adjustRightInd w:val="0"/>
              <w:spacing w:after="0" w:line="240" w:lineRule="auto"/>
              <w:rPr>
                <w:rFonts w:ascii="Times New Roman" w:eastAsia="Times New Roman" w:hAnsi="Times New Roman"/>
                <w:sz w:val="24"/>
                <w:szCs w:val="24"/>
                <w:lang w:eastAsia="ru-RU"/>
              </w:rPr>
            </w:pPr>
            <w:r w:rsidRPr="009B522A">
              <w:rPr>
                <w:rFonts w:ascii="Times New Roman" w:eastAsia="Times New Roman" w:hAnsi="Times New Roman"/>
                <w:sz w:val="24"/>
                <w:szCs w:val="24"/>
                <w:lang w:eastAsia="ru-RU"/>
              </w:rPr>
              <w:t xml:space="preserve">Документы, подтверждающие право заявителя на приобретение земельного участка без проведения торгов и предусмотренные Приказом Минэкономразвития России от 12.01.2015 </w:t>
            </w:r>
            <w:r w:rsidRPr="009B522A">
              <w:rPr>
                <w:rFonts w:ascii="Times New Roman" w:eastAsia="Times New Roman" w:hAnsi="Times New Roman"/>
                <w:sz w:val="24"/>
                <w:szCs w:val="24"/>
                <w:lang w:val="en-US" w:eastAsia="ru-RU"/>
              </w:rPr>
              <w:t>N</w:t>
            </w:r>
            <w:r w:rsidRPr="009B522A">
              <w:rPr>
                <w:rFonts w:ascii="Times New Roman" w:eastAsia="Times New Roman" w:hAnsi="Times New Roman"/>
                <w:sz w:val="24"/>
                <w:szCs w:val="24"/>
                <w:lang w:eastAsia="ru-RU"/>
              </w:rPr>
              <w:t xml:space="preserve"> 1 "Об утверждении перечня документов, подтверждающих право заявителя на приобретение земельного участка без проведения торгов"</w:t>
            </w:r>
          </w:p>
        </w:tc>
      </w:tr>
    </w:tbl>
    <w:p w:rsidR="009B522A" w:rsidRPr="009B522A" w:rsidRDefault="009B522A" w:rsidP="009B522A">
      <w:pPr>
        <w:widowControl w:val="0"/>
        <w:autoSpaceDE w:val="0"/>
        <w:autoSpaceDN w:val="0"/>
        <w:adjustRightInd w:val="0"/>
        <w:spacing w:after="0" w:line="240" w:lineRule="auto"/>
        <w:rPr>
          <w:rFonts w:ascii="Times New Roman" w:eastAsia="Times New Roman" w:hAnsi="Times New Roman"/>
          <w:sz w:val="24"/>
          <w:szCs w:val="24"/>
          <w:lang w:eastAsia="ru-RU"/>
        </w:rPr>
      </w:pPr>
      <w:r w:rsidRPr="009B522A">
        <w:rPr>
          <w:rFonts w:ascii="Times New Roman" w:eastAsia="Times New Roman" w:hAnsi="Times New Roman"/>
          <w:sz w:val="20"/>
          <w:szCs w:val="20"/>
          <w:lang w:eastAsia="ru-RU"/>
        </w:rPr>
        <w:t xml:space="preserve">(нужный вариант отметить знаком - </w:t>
      </w:r>
      <w:r w:rsidRPr="009B522A">
        <w:rPr>
          <w:rFonts w:ascii="Times New Roman" w:eastAsia="Times New Roman" w:hAnsi="Times New Roman"/>
          <w:sz w:val="20"/>
          <w:szCs w:val="20"/>
          <w:lang w:val="en-US" w:eastAsia="ru-RU"/>
        </w:rPr>
        <w:t>V</w:t>
      </w:r>
      <w:r w:rsidRPr="009B522A">
        <w:rPr>
          <w:rFonts w:ascii="Times New Roman" w:eastAsia="Times New Roman" w:hAnsi="Times New Roman"/>
          <w:sz w:val="20"/>
          <w:szCs w:val="20"/>
          <w:lang w:eastAsia="ru-RU"/>
        </w:rPr>
        <w:t>)</w:t>
      </w:r>
    </w:p>
    <w:p w:rsidR="009B522A" w:rsidRPr="009B522A" w:rsidRDefault="009B522A" w:rsidP="009B522A">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B522A" w:rsidRPr="009B522A" w:rsidRDefault="009B522A" w:rsidP="009B522A">
      <w:pPr>
        <w:widowControl w:val="0"/>
        <w:autoSpaceDE w:val="0"/>
        <w:autoSpaceDN w:val="0"/>
        <w:adjustRightInd w:val="0"/>
        <w:spacing w:after="0" w:line="240" w:lineRule="auto"/>
        <w:rPr>
          <w:rFonts w:ascii="Times New Roman" w:eastAsia="Times New Roman" w:hAnsi="Times New Roman"/>
          <w:sz w:val="24"/>
          <w:szCs w:val="24"/>
          <w:lang w:eastAsia="ru-RU"/>
        </w:rPr>
      </w:pPr>
      <w:r w:rsidRPr="009B522A">
        <w:rPr>
          <w:rFonts w:ascii="Times New Roman" w:eastAsia="Times New Roman" w:hAnsi="Times New Roman"/>
          <w:sz w:val="24"/>
          <w:szCs w:val="24"/>
          <w:lang w:eastAsia="ru-RU"/>
        </w:rPr>
        <w:t xml:space="preserve">"___"________ ____ </w:t>
      </w:r>
      <w:proofErr w:type="gramStart"/>
      <w:r w:rsidRPr="009B522A">
        <w:rPr>
          <w:rFonts w:ascii="Times New Roman" w:eastAsia="Times New Roman" w:hAnsi="Times New Roman"/>
          <w:sz w:val="24"/>
          <w:szCs w:val="24"/>
          <w:lang w:eastAsia="ru-RU"/>
        </w:rPr>
        <w:t>г</w:t>
      </w:r>
      <w:proofErr w:type="gramEnd"/>
      <w:r w:rsidRPr="009B522A">
        <w:rPr>
          <w:rFonts w:ascii="Times New Roman" w:eastAsia="Times New Roman" w:hAnsi="Times New Roman"/>
          <w:sz w:val="24"/>
          <w:szCs w:val="24"/>
          <w:lang w:eastAsia="ru-RU"/>
        </w:rPr>
        <w:t>.                                                                     ___________________</w:t>
      </w:r>
    </w:p>
    <w:p w:rsidR="009B522A" w:rsidRPr="009B522A" w:rsidRDefault="009B522A" w:rsidP="009B522A">
      <w:pPr>
        <w:widowControl w:val="0"/>
        <w:autoSpaceDE w:val="0"/>
        <w:autoSpaceDN w:val="0"/>
        <w:adjustRightInd w:val="0"/>
        <w:spacing w:after="0" w:line="240" w:lineRule="auto"/>
        <w:rPr>
          <w:rFonts w:ascii="Times New Roman" w:eastAsia="Arial Unicode MS" w:hAnsi="Times New Roman"/>
          <w:b/>
          <w:bCs/>
          <w:noProof/>
          <w:sz w:val="28"/>
          <w:szCs w:val="28"/>
          <w:lang w:eastAsia="ru-RU"/>
        </w:rPr>
      </w:pPr>
      <w:r w:rsidRPr="009B522A">
        <w:rPr>
          <w:rFonts w:ascii="Courier New" w:eastAsia="Times New Roman" w:hAnsi="Courier New" w:cs="Courier New"/>
          <w:sz w:val="20"/>
          <w:szCs w:val="20"/>
          <w:lang w:eastAsia="ru-RU"/>
        </w:rPr>
        <w:t xml:space="preserve">                                                           </w:t>
      </w:r>
      <w:r w:rsidRPr="009B522A">
        <w:rPr>
          <w:rFonts w:ascii="Times New Roman" w:eastAsia="Times New Roman" w:hAnsi="Times New Roman"/>
          <w:sz w:val="20"/>
          <w:szCs w:val="20"/>
          <w:lang w:eastAsia="ru-RU"/>
        </w:rPr>
        <w:t>(подпись)</w:t>
      </w:r>
    </w:p>
    <w:p w:rsidR="00C141B1" w:rsidRPr="00CF0FA6" w:rsidRDefault="00C141B1" w:rsidP="00C141B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37B0F" w:rsidRDefault="00437B0F"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A5054C" w:rsidRPr="00A5054C" w:rsidRDefault="00A5054C" w:rsidP="00A5054C">
      <w:pPr>
        <w:spacing w:after="0" w:line="240" w:lineRule="auto"/>
        <w:jc w:val="center"/>
        <w:rPr>
          <w:rFonts w:ascii="Times New Roman" w:eastAsia="Times New Roman" w:hAnsi="Times New Roman"/>
          <w:noProof/>
          <w:sz w:val="18"/>
          <w:szCs w:val="18"/>
          <w:lang w:eastAsia="ru-RU"/>
        </w:rPr>
      </w:pPr>
      <w:r w:rsidRPr="00A5054C">
        <w:rPr>
          <w:rFonts w:ascii="Times New Roman" w:eastAsia="Times New Roman" w:hAnsi="Times New Roman"/>
          <w:noProof/>
          <w:sz w:val="18"/>
          <w:szCs w:val="18"/>
          <w:lang w:eastAsia="ru-RU"/>
        </w:rPr>
        <w:t xml:space="preserve">АДМИНИСТРАЦИЯ  БОГУЧАНСКОГО РАЙОНА </w:t>
      </w:r>
    </w:p>
    <w:p w:rsidR="00A5054C" w:rsidRPr="00A5054C" w:rsidRDefault="00A5054C" w:rsidP="00A5054C">
      <w:pPr>
        <w:spacing w:after="0" w:line="240" w:lineRule="auto"/>
        <w:jc w:val="center"/>
        <w:outlineLvl w:val="0"/>
        <w:rPr>
          <w:rFonts w:ascii="Times New Roman" w:eastAsia="Times New Roman" w:hAnsi="Times New Roman"/>
          <w:noProof/>
          <w:sz w:val="18"/>
          <w:szCs w:val="18"/>
          <w:lang w:eastAsia="ru-RU"/>
        </w:rPr>
      </w:pPr>
      <w:r w:rsidRPr="00A5054C">
        <w:rPr>
          <w:rFonts w:ascii="Times New Roman" w:eastAsia="Times New Roman" w:hAnsi="Times New Roman"/>
          <w:noProof/>
          <w:sz w:val="18"/>
          <w:szCs w:val="18"/>
          <w:lang w:eastAsia="ru-RU"/>
        </w:rPr>
        <w:t>ПОСТАНОВЛЕНИЕ</w:t>
      </w:r>
    </w:p>
    <w:p w:rsidR="00A5054C" w:rsidRPr="00A5054C" w:rsidRDefault="00A5054C" w:rsidP="00A5054C">
      <w:pPr>
        <w:spacing w:after="0" w:line="240" w:lineRule="auto"/>
        <w:outlineLvl w:val="0"/>
        <w:rPr>
          <w:rFonts w:ascii="Times New Roman" w:eastAsia="Times New Roman" w:hAnsi="Times New Roman"/>
          <w:noProof/>
          <w:sz w:val="20"/>
          <w:szCs w:val="20"/>
          <w:lang w:eastAsia="ru-RU"/>
        </w:rPr>
      </w:pPr>
      <w:r w:rsidRPr="00A5054C">
        <w:rPr>
          <w:rFonts w:ascii="Times New Roman" w:eastAsia="Times New Roman" w:hAnsi="Times New Roman"/>
          <w:noProof/>
          <w:sz w:val="20"/>
          <w:szCs w:val="20"/>
          <w:lang w:eastAsia="ru-RU"/>
        </w:rPr>
        <w:tab/>
        <w:t>06.02.2017</w:t>
      </w:r>
      <w:r w:rsidRPr="00A5054C">
        <w:rPr>
          <w:rFonts w:ascii="Times New Roman" w:eastAsia="Times New Roman" w:hAnsi="Times New Roman"/>
          <w:noProof/>
          <w:sz w:val="20"/>
          <w:szCs w:val="20"/>
          <w:lang w:eastAsia="ru-RU"/>
        </w:rPr>
        <w:tab/>
      </w:r>
      <w:r w:rsidRPr="00A5054C">
        <w:rPr>
          <w:rFonts w:ascii="Times New Roman" w:eastAsia="Times New Roman" w:hAnsi="Times New Roman"/>
          <w:noProof/>
          <w:sz w:val="20"/>
          <w:szCs w:val="20"/>
          <w:lang w:eastAsia="ru-RU"/>
        </w:rPr>
        <w:tab/>
      </w:r>
      <w:r w:rsidRPr="00A5054C">
        <w:rPr>
          <w:rFonts w:ascii="Times New Roman" w:eastAsia="Times New Roman" w:hAnsi="Times New Roman"/>
          <w:noProof/>
          <w:sz w:val="20"/>
          <w:szCs w:val="20"/>
          <w:lang w:eastAsia="ru-RU"/>
        </w:rPr>
        <w:tab/>
      </w:r>
      <w:r w:rsidRPr="00A5054C">
        <w:rPr>
          <w:rFonts w:ascii="Times New Roman" w:eastAsia="Times New Roman" w:hAnsi="Times New Roman"/>
          <w:noProof/>
          <w:sz w:val="20"/>
          <w:szCs w:val="20"/>
          <w:lang w:eastAsia="ru-RU"/>
        </w:rPr>
        <w:tab/>
        <w:t>с. Богучаны</w:t>
      </w:r>
      <w:r w:rsidRPr="00A5054C">
        <w:rPr>
          <w:rFonts w:ascii="Times New Roman" w:eastAsia="Times New Roman" w:hAnsi="Times New Roman"/>
          <w:noProof/>
          <w:sz w:val="20"/>
          <w:szCs w:val="20"/>
          <w:lang w:eastAsia="ru-RU"/>
        </w:rPr>
        <w:tab/>
      </w:r>
      <w:r w:rsidRPr="00A5054C">
        <w:rPr>
          <w:rFonts w:ascii="Times New Roman" w:eastAsia="Times New Roman" w:hAnsi="Times New Roman"/>
          <w:noProof/>
          <w:sz w:val="20"/>
          <w:szCs w:val="20"/>
          <w:lang w:eastAsia="ru-RU"/>
        </w:rPr>
        <w:tab/>
      </w:r>
      <w:r w:rsidRPr="00A5054C">
        <w:rPr>
          <w:rFonts w:ascii="Times New Roman" w:eastAsia="Times New Roman" w:hAnsi="Times New Roman"/>
          <w:noProof/>
          <w:sz w:val="20"/>
          <w:szCs w:val="20"/>
          <w:lang w:eastAsia="ru-RU"/>
        </w:rPr>
        <w:tab/>
        <w:t xml:space="preserve">               № 106-п       </w:t>
      </w:r>
    </w:p>
    <w:p w:rsidR="00A5054C" w:rsidRPr="00A5054C" w:rsidRDefault="00A5054C" w:rsidP="00A5054C">
      <w:pPr>
        <w:spacing w:after="0" w:line="240" w:lineRule="auto"/>
        <w:outlineLvl w:val="0"/>
        <w:rPr>
          <w:rFonts w:ascii="Times New Roman" w:eastAsia="Times New Roman" w:hAnsi="Times New Roman"/>
          <w:noProof/>
          <w:sz w:val="20"/>
          <w:szCs w:val="20"/>
          <w:lang w:eastAsia="ru-RU"/>
        </w:rPr>
      </w:pPr>
    </w:p>
    <w:p w:rsidR="00A5054C" w:rsidRPr="00A5054C" w:rsidRDefault="00A5054C" w:rsidP="00A5054C">
      <w:pPr>
        <w:autoSpaceDE w:val="0"/>
        <w:autoSpaceDN w:val="0"/>
        <w:adjustRightInd w:val="0"/>
        <w:spacing w:after="0" w:line="240" w:lineRule="auto"/>
        <w:jc w:val="both"/>
        <w:rPr>
          <w:rFonts w:ascii="Times New Roman" w:eastAsia="Times New Roman" w:hAnsi="Times New Roman"/>
          <w:sz w:val="20"/>
          <w:szCs w:val="20"/>
          <w:lang w:eastAsia="ru-RU"/>
        </w:rPr>
      </w:pPr>
    </w:p>
    <w:p w:rsidR="00A5054C" w:rsidRPr="00A5054C" w:rsidRDefault="00A5054C" w:rsidP="00A5054C">
      <w:pPr>
        <w:spacing w:after="0" w:line="240" w:lineRule="auto"/>
        <w:ind w:right="49" w:firstLine="426"/>
        <w:jc w:val="both"/>
        <w:rPr>
          <w:rFonts w:ascii="Times New Roman" w:eastAsia="Times New Roman" w:hAnsi="Times New Roman"/>
          <w:bCs/>
          <w:noProof/>
          <w:sz w:val="20"/>
          <w:szCs w:val="20"/>
          <w:lang w:eastAsia="ru-RU"/>
        </w:rPr>
      </w:pPr>
      <w:r w:rsidRPr="00A5054C">
        <w:rPr>
          <w:rFonts w:ascii="Times New Roman" w:eastAsia="Times New Roman" w:hAnsi="Times New Roman"/>
          <w:noProof/>
          <w:sz w:val="20"/>
          <w:szCs w:val="20"/>
          <w:lang w:eastAsia="ru-RU"/>
        </w:rPr>
        <w:lastRenderedPageBreak/>
        <w:t xml:space="preserve">   Об утверждении административного регламента по предоставлению муниципальной услуги «Предоставление</w:t>
      </w:r>
      <w:r w:rsidRPr="00A5054C">
        <w:rPr>
          <w:rFonts w:ascii="Times New Roman" w:eastAsia="Times New Roman" w:hAnsi="Times New Roman"/>
          <w:bCs/>
          <w:noProof/>
          <w:sz w:val="20"/>
          <w:szCs w:val="20"/>
          <w:lang w:eastAsia="ru-RU"/>
        </w:rPr>
        <w:t xml:space="preserve">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w:t>
      </w:r>
    </w:p>
    <w:p w:rsidR="00A5054C" w:rsidRPr="00A5054C" w:rsidRDefault="00A5054C" w:rsidP="00A5054C">
      <w:pPr>
        <w:spacing w:after="0" w:line="240" w:lineRule="auto"/>
        <w:ind w:right="49" w:firstLine="426"/>
        <w:jc w:val="both"/>
        <w:rPr>
          <w:rFonts w:ascii="Times New Roman" w:eastAsia="Times New Roman" w:hAnsi="Times New Roman"/>
          <w:noProof/>
          <w:sz w:val="20"/>
          <w:szCs w:val="20"/>
          <w:lang w:eastAsia="ru-RU"/>
        </w:rPr>
      </w:pPr>
    </w:p>
    <w:p w:rsidR="00A5054C" w:rsidRPr="00A5054C" w:rsidRDefault="00A5054C" w:rsidP="00A5054C">
      <w:pPr>
        <w:spacing w:after="0" w:line="240" w:lineRule="auto"/>
        <w:ind w:right="49" w:firstLine="426"/>
        <w:jc w:val="both"/>
        <w:rPr>
          <w:rFonts w:ascii="Times New Roman" w:eastAsia="Times New Roman" w:hAnsi="Times New Roman"/>
          <w:bCs/>
          <w:noProof/>
          <w:sz w:val="20"/>
          <w:szCs w:val="20"/>
          <w:lang w:eastAsia="ru-RU"/>
        </w:rPr>
      </w:pPr>
    </w:p>
    <w:p w:rsidR="00A5054C" w:rsidRPr="00A5054C" w:rsidRDefault="00A5054C" w:rsidP="00A5054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5054C">
        <w:rPr>
          <w:rFonts w:ascii="Times New Roman" w:eastAsia="Times New Roman" w:hAnsi="Times New Roman"/>
          <w:sz w:val="20"/>
          <w:szCs w:val="20"/>
          <w:lang w:eastAsia="ru-RU"/>
        </w:rPr>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Богучанского района от 19.11.2010 № 1665-п «Об утверждении Порядка разработки и утверждения администрацией Богучанского района административных регламентов предоставления муниципальной услуг»; ст. ст. 7, 43, 47 Устава Богучанского района Красноярского края, ПОСТАНОВЛЯЮ:</w:t>
      </w:r>
    </w:p>
    <w:p w:rsidR="00A5054C" w:rsidRPr="00A5054C" w:rsidRDefault="00A5054C" w:rsidP="00A5054C">
      <w:pPr>
        <w:spacing w:after="0" w:line="240" w:lineRule="auto"/>
        <w:ind w:right="49" w:firstLine="426"/>
        <w:jc w:val="both"/>
        <w:rPr>
          <w:rFonts w:ascii="Times New Roman" w:eastAsia="Times New Roman" w:hAnsi="Times New Roman"/>
          <w:noProof/>
          <w:sz w:val="20"/>
          <w:szCs w:val="20"/>
          <w:lang w:eastAsia="ru-RU"/>
        </w:rPr>
      </w:pPr>
      <w:r w:rsidRPr="00A5054C">
        <w:rPr>
          <w:rFonts w:ascii="Times New Roman" w:eastAsia="Times New Roman" w:hAnsi="Times New Roman"/>
          <w:noProof/>
          <w:sz w:val="20"/>
          <w:szCs w:val="20"/>
          <w:lang w:eastAsia="ru-RU"/>
        </w:rPr>
        <w:t xml:space="preserve">      1. Утвердить административный регламент по предоставлению муниципальной услуги «Предоставление</w:t>
      </w:r>
      <w:r w:rsidRPr="00A5054C">
        <w:rPr>
          <w:rFonts w:ascii="Times New Roman" w:eastAsia="Times New Roman" w:hAnsi="Times New Roman"/>
          <w:bCs/>
          <w:noProof/>
          <w:sz w:val="20"/>
          <w:szCs w:val="20"/>
          <w:lang w:eastAsia="ru-RU"/>
        </w:rPr>
        <w:t xml:space="preserve">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w:t>
      </w:r>
      <w:r w:rsidRPr="00A5054C">
        <w:rPr>
          <w:rFonts w:ascii="Times New Roman" w:eastAsia="Times New Roman" w:hAnsi="Times New Roman"/>
          <w:noProof/>
          <w:sz w:val="20"/>
          <w:szCs w:val="20"/>
          <w:lang w:eastAsia="ru-RU"/>
        </w:rPr>
        <w:t>»,</w:t>
      </w:r>
      <w:r w:rsidRPr="00A5054C">
        <w:rPr>
          <w:rFonts w:ascii="Times New Roman" w:eastAsia="Times New Roman" w:hAnsi="Times New Roman"/>
          <w:sz w:val="20"/>
          <w:szCs w:val="20"/>
          <w:lang w:eastAsia="ru-RU"/>
        </w:rPr>
        <w:t xml:space="preserve"> </w:t>
      </w:r>
      <w:r w:rsidRPr="00A5054C">
        <w:rPr>
          <w:rFonts w:ascii="Times New Roman" w:eastAsia="Times New Roman" w:hAnsi="Times New Roman"/>
          <w:noProof/>
          <w:sz w:val="20"/>
          <w:szCs w:val="20"/>
          <w:lang w:eastAsia="ru-RU"/>
        </w:rPr>
        <w:t>согласно приложения.</w:t>
      </w:r>
    </w:p>
    <w:p w:rsidR="00A5054C" w:rsidRPr="00A5054C" w:rsidRDefault="00A5054C" w:rsidP="00A5054C">
      <w:pPr>
        <w:spacing w:after="0" w:line="240" w:lineRule="auto"/>
        <w:ind w:right="49" w:firstLine="426"/>
        <w:jc w:val="both"/>
        <w:rPr>
          <w:rFonts w:ascii="Times New Roman" w:eastAsia="Times New Roman" w:hAnsi="Times New Roman"/>
          <w:noProof/>
          <w:sz w:val="20"/>
          <w:szCs w:val="20"/>
          <w:lang w:eastAsia="ru-RU"/>
        </w:rPr>
      </w:pPr>
      <w:r w:rsidRPr="00A5054C">
        <w:rPr>
          <w:rFonts w:ascii="Times New Roman" w:eastAsia="Times New Roman" w:hAnsi="Times New Roman"/>
          <w:noProof/>
          <w:sz w:val="20"/>
          <w:szCs w:val="20"/>
          <w:lang w:eastAsia="ru-RU"/>
        </w:rPr>
        <w:t xml:space="preserve">      2. Контроль за выполнением постановления возложить на первого заместителя Главы Богучанского района В.Ю.Карнаухова.</w:t>
      </w:r>
    </w:p>
    <w:p w:rsidR="00A5054C" w:rsidRPr="00A5054C" w:rsidRDefault="00A5054C" w:rsidP="00A5054C">
      <w:pPr>
        <w:autoSpaceDE w:val="0"/>
        <w:autoSpaceDN w:val="0"/>
        <w:adjustRightInd w:val="0"/>
        <w:spacing w:after="0" w:line="240" w:lineRule="auto"/>
        <w:jc w:val="both"/>
        <w:rPr>
          <w:rFonts w:ascii="Times New Roman" w:eastAsia="Times New Roman" w:hAnsi="Times New Roman"/>
          <w:sz w:val="20"/>
          <w:szCs w:val="20"/>
          <w:lang w:eastAsia="ru-RU"/>
        </w:rPr>
      </w:pPr>
      <w:r w:rsidRPr="00A5054C">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A5054C">
        <w:rPr>
          <w:rFonts w:ascii="Times New Roman" w:eastAsia="Times New Roman" w:hAnsi="Times New Roman"/>
          <w:sz w:val="20"/>
          <w:szCs w:val="20"/>
          <w:lang w:eastAsia="ru-RU"/>
        </w:rPr>
        <w:t xml:space="preserve">   3. Настоящее постановление вступает в силу со дня  опубликования в официальном вестнике Богучанского района.</w:t>
      </w:r>
    </w:p>
    <w:p w:rsidR="00A5054C" w:rsidRPr="00A5054C" w:rsidRDefault="00A5054C" w:rsidP="00A5054C">
      <w:pPr>
        <w:autoSpaceDE w:val="0"/>
        <w:autoSpaceDN w:val="0"/>
        <w:adjustRightInd w:val="0"/>
        <w:spacing w:after="0" w:line="240" w:lineRule="auto"/>
        <w:jc w:val="both"/>
        <w:rPr>
          <w:rFonts w:ascii="Times New Roman" w:eastAsia="Times New Roman" w:hAnsi="Times New Roman"/>
          <w:sz w:val="20"/>
          <w:szCs w:val="20"/>
          <w:lang w:eastAsia="ru-RU"/>
        </w:rPr>
      </w:pPr>
    </w:p>
    <w:p w:rsidR="00A5054C" w:rsidRDefault="00A5054C" w:rsidP="00A5054C">
      <w:pPr>
        <w:autoSpaceDE w:val="0"/>
        <w:autoSpaceDN w:val="0"/>
        <w:adjustRightInd w:val="0"/>
        <w:spacing w:after="0" w:line="240" w:lineRule="auto"/>
        <w:jc w:val="both"/>
        <w:rPr>
          <w:rFonts w:ascii="Times New Roman" w:eastAsia="Times New Roman" w:hAnsi="Times New Roman"/>
          <w:sz w:val="20"/>
          <w:szCs w:val="20"/>
          <w:lang w:eastAsia="ru-RU"/>
        </w:rPr>
      </w:pPr>
      <w:r w:rsidRPr="00A5054C">
        <w:rPr>
          <w:rFonts w:ascii="Times New Roman" w:eastAsia="Times New Roman" w:hAnsi="Times New Roman"/>
          <w:sz w:val="20"/>
          <w:szCs w:val="20"/>
          <w:lang w:eastAsia="ru-RU"/>
        </w:rPr>
        <w:t>И.о. Главы Богучанского района                                                     В.Ю. Карнаухов</w:t>
      </w:r>
    </w:p>
    <w:p w:rsidR="00A5054C" w:rsidRPr="00A5054C" w:rsidRDefault="00A5054C" w:rsidP="00A5054C">
      <w:pPr>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Look w:val="0000"/>
      </w:tblPr>
      <w:tblGrid>
        <w:gridCol w:w="5116"/>
        <w:gridCol w:w="4454"/>
      </w:tblGrid>
      <w:tr w:rsidR="00A5054C" w:rsidRPr="00A5054C" w:rsidTr="00A5054C">
        <w:trPr>
          <w:trHeight w:val="426"/>
        </w:trPr>
        <w:tc>
          <w:tcPr>
            <w:tcW w:w="5116" w:type="dxa"/>
          </w:tcPr>
          <w:p w:rsidR="00A5054C" w:rsidRPr="00A5054C" w:rsidRDefault="00A5054C" w:rsidP="00A5054C">
            <w:pPr>
              <w:autoSpaceDE w:val="0"/>
              <w:autoSpaceDN w:val="0"/>
              <w:adjustRightInd w:val="0"/>
              <w:spacing w:after="0" w:line="240" w:lineRule="auto"/>
              <w:jc w:val="right"/>
              <w:rPr>
                <w:rFonts w:ascii="Times New Roman" w:eastAsia="Times New Roman" w:hAnsi="Times New Roman"/>
                <w:sz w:val="18"/>
                <w:szCs w:val="20"/>
                <w:lang w:eastAsia="ru-RU"/>
              </w:rPr>
            </w:pPr>
          </w:p>
          <w:p w:rsidR="00A5054C" w:rsidRPr="00A5054C" w:rsidRDefault="00A5054C" w:rsidP="00A5054C">
            <w:pPr>
              <w:autoSpaceDE w:val="0"/>
              <w:autoSpaceDN w:val="0"/>
              <w:adjustRightInd w:val="0"/>
              <w:spacing w:after="0" w:line="240" w:lineRule="auto"/>
              <w:jc w:val="right"/>
              <w:rPr>
                <w:rFonts w:ascii="Times New Roman" w:eastAsia="Times New Roman" w:hAnsi="Times New Roman"/>
                <w:sz w:val="18"/>
                <w:szCs w:val="20"/>
                <w:lang w:eastAsia="ru-RU"/>
              </w:rPr>
            </w:pPr>
          </w:p>
        </w:tc>
        <w:tc>
          <w:tcPr>
            <w:tcW w:w="4454" w:type="dxa"/>
          </w:tcPr>
          <w:p w:rsidR="00A5054C" w:rsidRPr="00A5054C" w:rsidRDefault="00A5054C" w:rsidP="00A5054C">
            <w:pPr>
              <w:autoSpaceDE w:val="0"/>
              <w:autoSpaceDN w:val="0"/>
              <w:adjustRightInd w:val="0"/>
              <w:spacing w:after="0" w:line="240" w:lineRule="auto"/>
              <w:jc w:val="right"/>
              <w:rPr>
                <w:rFonts w:ascii="Times New Roman" w:eastAsia="Times New Roman" w:hAnsi="Times New Roman"/>
                <w:sz w:val="18"/>
                <w:szCs w:val="20"/>
                <w:lang w:eastAsia="ru-RU"/>
              </w:rPr>
            </w:pPr>
            <w:r w:rsidRPr="00A5054C">
              <w:rPr>
                <w:rFonts w:ascii="Times New Roman" w:eastAsia="Times New Roman" w:hAnsi="Times New Roman"/>
                <w:sz w:val="18"/>
                <w:szCs w:val="20"/>
                <w:lang w:eastAsia="ru-RU"/>
              </w:rPr>
              <w:t xml:space="preserve">Приложение </w:t>
            </w:r>
          </w:p>
          <w:p w:rsidR="00A5054C" w:rsidRPr="00A5054C" w:rsidRDefault="00A5054C" w:rsidP="00A5054C">
            <w:pPr>
              <w:autoSpaceDE w:val="0"/>
              <w:autoSpaceDN w:val="0"/>
              <w:adjustRightInd w:val="0"/>
              <w:spacing w:after="0" w:line="240" w:lineRule="auto"/>
              <w:jc w:val="right"/>
              <w:rPr>
                <w:rFonts w:ascii="Times New Roman" w:eastAsia="Times New Roman" w:hAnsi="Times New Roman"/>
                <w:sz w:val="18"/>
                <w:szCs w:val="20"/>
                <w:lang w:eastAsia="ru-RU"/>
              </w:rPr>
            </w:pPr>
            <w:r w:rsidRPr="00A5054C">
              <w:rPr>
                <w:rFonts w:ascii="Times New Roman" w:eastAsia="Times New Roman" w:hAnsi="Times New Roman"/>
                <w:sz w:val="18"/>
                <w:szCs w:val="20"/>
                <w:lang w:eastAsia="ru-RU"/>
              </w:rPr>
              <w:t xml:space="preserve">к постановлению администрации Богучанского района </w:t>
            </w:r>
          </w:p>
          <w:p w:rsidR="00A5054C" w:rsidRPr="00A5054C" w:rsidRDefault="00A5054C" w:rsidP="00A5054C">
            <w:pPr>
              <w:autoSpaceDE w:val="0"/>
              <w:autoSpaceDN w:val="0"/>
              <w:adjustRightInd w:val="0"/>
              <w:spacing w:after="0" w:line="240" w:lineRule="auto"/>
              <w:jc w:val="right"/>
              <w:rPr>
                <w:rFonts w:ascii="Times New Roman" w:eastAsia="Times New Roman" w:hAnsi="Times New Roman"/>
                <w:bCs/>
                <w:sz w:val="18"/>
                <w:szCs w:val="20"/>
                <w:lang w:eastAsia="ru-RU"/>
              </w:rPr>
            </w:pPr>
            <w:r w:rsidRPr="00A5054C">
              <w:rPr>
                <w:rFonts w:ascii="Times New Roman" w:eastAsia="Times New Roman" w:hAnsi="Times New Roman"/>
                <w:sz w:val="18"/>
                <w:szCs w:val="20"/>
                <w:lang w:eastAsia="ru-RU"/>
              </w:rPr>
              <w:t xml:space="preserve">от 06.02.2017 № 106-п </w:t>
            </w:r>
          </w:p>
          <w:p w:rsidR="00A5054C" w:rsidRPr="00A5054C" w:rsidRDefault="00A5054C" w:rsidP="00A5054C">
            <w:pPr>
              <w:autoSpaceDE w:val="0"/>
              <w:autoSpaceDN w:val="0"/>
              <w:adjustRightInd w:val="0"/>
              <w:spacing w:after="0" w:line="240" w:lineRule="auto"/>
              <w:jc w:val="right"/>
              <w:rPr>
                <w:rFonts w:ascii="Times New Roman" w:eastAsia="Times New Roman" w:hAnsi="Times New Roman"/>
                <w:bCs/>
                <w:sz w:val="18"/>
                <w:szCs w:val="20"/>
                <w:lang w:eastAsia="ru-RU"/>
              </w:rPr>
            </w:pPr>
            <w:r w:rsidRPr="00A5054C">
              <w:rPr>
                <w:rFonts w:ascii="Times New Roman" w:eastAsia="Times New Roman" w:hAnsi="Times New Roman"/>
                <w:bCs/>
                <w:sz w:val="18"/>
                <w:szCs w:val="20"/>
                <w:lang w:eastAsia="ru-RU"/>
              </w:rPr>
              <w:t xml:space="preserve">  </w:t>
            </w:r>
          </w:p>
        </w:tc>
      </w:tr>
    </w:tbl>
    <w:p w:rsidR="00A5054C" w:rsidRPr="00A5054C" w:rsidRDefault="00A5054C" w:rsidP="00A5054C">
      <w:pPr>
        <w:autoSpaceDE w:val="0"/>
        <w:autoSpaceDN w:val="0"/>
        <w:adjustRightInd w:val="0"/>
        <w:spacing w:after="0" w:line="240" w:lineRule="auto"/>
        <w:rPr>
          <w:rFonts w:ascii="Times New Roman" w:eastAsia="Times New Roman" w:hAnsi="Times New Roman"/>
          <w:sz w:val="20"/>
          <w:szCs w:val="20"/>
          <w:lang w:eastAsia="ru-RU"/>
        </w:rPr>
      </w:pPr>
    </w:p>
    <w:p w:rsidR="00A5054C" w:rsidRPr="00A5054C" w:rsidRDefault="00A5054C" w:rsidP="00A5054C">
      <w:pPr>
        <w:autoSpaceDE w:val="0"/>
        <w:autoSpaceDN w:val="0"/>
        <w:adjustRightInd w:val="0"/>
        <w:spacing w:after="0" w:line="240" w:lineRule="auto"/>
        <w:jc w:val="center"/>
        <w:rPr>
          <w:rFonts w:ascii="Times New Roman" w:eastAsia="Times New Roman" w:hAnsi="Times New Roman"/>
          <w:sz w:val="20"/>
          <w:szCs w:val="20"/>
          <w:lang w:eastAsia="ru-RU"/>
        </w:rPr>
      </w:pPr>
      <w:r w:rsidRPr="00A5054C">
        <w:rPr>
          <w:rFonts w:ascii="Times New Roman" w:eastAsia="Times New Roman" w:hAnsi="Times New Roman"/>
          <w:sz w:val="20"/>
          <w:szCs w:val="20"/>
          <w:lang w:eastAsia="ru-RU"/>
        </w:rPr>
        <w:t>Административный регламент</w:t>
      </w:r>
      <w:r>
        <w:rPr>
          <w:rFonts w:ascii="Times New Roman" w:eastAsia="Times New Roman" w:hAnsi="Times New Roman"/>
          <w:sz w:val="20"/>
          <w:szCs w:val="20"/>
          <w:lang w:eastAsia="ru-RU"/>
        </w:rPr>
        <w:t xml:space="preserve"> </w:t>
      </w:r>
      <w:r w:rsidRPr="00A5054C">
        <w:rPr>
          <w:rFonts w:ascii="Times New Roman" w:eastAsia="Times New Roman" w:hAnsi="Times New Roman"/>
          <w:sz w:val="20"/>
          <w:szCs w:val="20"/>
          <w:lang w:eastAsia="ru-RU"/>
        </w:rPr>
        <w:t>по предоставлению муниципальной услуги</w:t>
      </w:r>
    </w:p>
    <w:p w:rsidR="00A5054C" w:rsidRPr="00A5054C" w:rsidRDefault="00A5054C" w:rsidP="00A5054C">
      <w:pPr>
        <w:spacing w:after="0" w:line="240" w:lineRule="auto"/>
        <w:ind w:right="49" w:firstLine="426"/>
        <w:jc w:val="center"/>
        <w:rPr>
          <w:rFonts w:ascii="Times New Roman" w:eastAsia="Times New Roman" w:hAnsi="Times New Roman"/>
          <w:bCs/>
          <w:noProof/>
          <w:sz w:val="20"/>
          <w:szCs w:val="20"/>
          <w:lang w:eastAsia="ru-RU"/>
        </w:rPr>
      </w:pPr>
      <w:r w:rsidRPr="00A5054C">
        <w:rPr>
          <w:rFonts w:ascii="Times New Roman" w:eastAsia="Times New Roman" w:hAnsi="Times New Roman"/>
          <w:noProof/>
          <w:sz w:val="20"/>
          <w:szCs w:val="20"/>
          <w:lang w:eastAsia="ru-RU"/>
        </w:rPr>
        <w:t>«Предоставление</w:t>
      </w:r>
      <w:r w:rsidRPr="00A5054C">
        <w:rPr>
          <w:rFonts w:ascii="Times New Roman" w:eastAsia="Times New Roman" w:hAnsi="Times New Roman"/>
          <w:bCs/>
          <w:noProof/>
          <w:sz w:val="20"/>
          <w:szCs w:val="20"/>
          <w:lang w:eastAsia="ru-RU"/>
        </w:rPr>
        <w:t xml:space="preserve"> в  постоянное (бессрочное) пользование  земельного участка, находящегося в муниципальной собственности </w:t>
      </w:r>
      <w:r>
        <w:rPr>
          <w:rFonts w:ascii="Times New Roman" w:eastAsia="Times New Roman" w:hAnsi="Times New Roman"/>
          <w:bCs/>
          <w:noProof/>
          <w:sz w:val="20"/>
          <w:szCs w:val="20"/>
          <w:lang w:eastAsia="ru-RU"/>
        </w:rPr>
        <w:t xml:space="preserve"> </w:t>
      </w:r>
      <w:r w:rsidRPr="00A5054C">
        <w:rPr>
          <w:rFonts w:ascii="Times New Roman" w:eastAsia="Times New Roman" w:hAnsi="Times New Roman"/>
          <w:bCs/>
          <w:noProof/>
          <w:sz w:val="20"/>
          <w:szCs w:val="20"/>
          <w:lang w:eastAsia="ru-RU"/>
        </w:rPr>
        <w:t>или государственная собственность на который не разграничена»</w:t>
      </w:r>
    </w:p>
    <w:p w:rsidR="00A5054C" w:rsidRPr="00A5054C" w:rsidRDefault="00A5054C" w:rsidP="00A5054C">
      <w:pPr>
        <w:spacing w:after="0" w:line="240" w:lineRule="auto"/>
        <w:ind w:right="49" w:firstLine="426"/>
        <w:jc w:val="center"/>
        <w:rPr>
          <w:rFonts w:ascii="Times New Roman" w:eastAsia="Times New Roman" w:hAnsi="Times New Roman"/>
          <w:noProof/>
          <w:sz w:val="20"/>
          <w:szCs w:val="20"/>
          <w:lang w:eastAsia="ru-RU"/>
        </w:rPr>
      </w:pPr>
    </w:p>
    <w:p w:rsidR="00A5054C" w:rsidRPr="00A5054C" w:rsidRDefault="00A5054C" w:rsidP="00A5054C">
      <w:pPr>
        <w:spacing w:after="0" w:line="240" w:lineRule="auto"/>
        <w:ind w:right="49" w:firstLine="426"/>
        <w:jc w:val="center"/>
        <w:rPr>
          <w:rFonts w:ascii="Times New Roman" w:eastAsia="Times New Roman" w:hAnsi="Times New Roman"/>
          <w:bCs/>
          <w:noProof/>
          <w:sz w:val="20"/>
          <w:szCs w:val="20"/>
          <w:lang w:eastAsia="ru-RU"/>
        </w:rPr>
      </w:pPr>
      <w:r w:rsidRPr="00A5054C">
        <w:rPr>
          <w:rFonts w:ascii="Times New Roman" w:eastAsia="Times New Roman" w:hAnsi="Times New Roman"/>
          <w:bCs/>
          <w:noProof/>
          <w:sz w:val="20"/>
          <w:szCs w:val="20"/>
          <w:lang w:eastAsia="ru-RU"/>
        </w:rPr>
        <w:t>1. Общие положения</w:t>
      </w:r>
    </w:p>
    <w:p w:rsidR="00A5054C" w:rsidRPr="00A5054C" w:rsidRDefault="00A5054C" w:rsidP="00A5054C">
      <w:pPr>
        <w:spacing w:after="0" w:line="240" w:lineRule="auto"/>
        <w:ind w:right="49" w:firstLine="426"/>
        <w:jc w:val="center"/>
        <w:rPr>
          <w:rFonts w:ascii="Times New Roman" w:eastAsia="Times New Roman" w:hAnsi="Times New Roman"/>
          <w:bCs/>
          <w:noProof/>
          <w:sz w:val="20"/>
          <w:szCs w:val="20"/>
          <w:lang w:eastAsia="ru-RU"/>
        </w:rPr>
      </w:pPr>
    </w:p>
    <w:p w:rsidR="00A5054C" w:rsidRPr="00A5054C" w:rsidRDefault="00A5054C" w:rsidP="00263010">
      <w:pPr>
        <w:numPr>
          <w:ilvl w:val="1"/>
          <w:numId w:val="27"/>
        </w:numPr>
        <w:tabs>
          <w:tab w:val="num" w:pos="426"/>
          <w:tab w:val="left" w:pos="993"/>
        </w:tabs>
        <w:spacing w:after="0" w:line="240" w:lineRule="auto"/>
        <w:ind w:left="0" w:right="49" w:firstLine="426"/>
        <w:jc w:val="both"/>
        <w:rPr>
          <w:rFonts w:ascii="Times New Roman" w:eastAsia="Times New Roman" w:hAnsi="Times New Roman"/>
          <w:sz w:val="20"/>
          <w:szCs w:val="20"/>
          <w:lang w:eastAsia="ru-RU"/>
        </w:rPr>
      </w:pPr>
      <w:r w:rsidRPr="00A5054C">
        <w:rPr>
          <w:rFonts w:ascii="Times New Roman" w:eastAsia="Times New Roman" w:hAnsi="Times New Roman"/>
          <w:sz w:val="20"/>
          <w:szCs w:val="20"/>
          <w:lang w:eastAsia="ru-RU"/>
        </w:rPr>
        <w:t>Настоящий административный регламент определяет состав, последовательность и сроки исполнения административных процедур, исполняемых при  предоставлении муниципальной услуги (определяет порядок и стандарт предоставления муниципальной услуги).</w:t>
      </w:r>
    </w:p>
    <w:p w:rsidR="00A5054C" w:rsidRPr="00A5054C" w:rsidRDefault="00A5054C" w:rsidP="00263010">
      <w:pPr>
        <w:numPr>
          <w:ilvl w:val="1"/>
          <w:numId w:val="27"/>
        </w:numPr>
        <w:tabs>
          <w:tab w:val="num" w:pos="426"/>
          <w:tab w:val="left" w:pos="993"/>
        </w:tabs>
        <w:spacing w:after="0" w:line="240" w:lineRule="auto"/>
        <w:ind w:left="0" w:right="49" w:firstLine="426"/>
        <w:jc w:val="both"/>
        <w:rPr>
          <w:rFonts w:ascii="Times New Roman" w:eastAsia="Times New Roman" w:hAnsi="Times New Roman"/>
          <w:sz w:val="20"/>
          <w:szCs w:val="20"/>
          <w:lang w:eastAsia="ru-RU"/>
        </w:rPr>
      </w:pPr>
      <w:r w:rsidRPr="00A5054C">
        <w:rPr>
          <w:rFonts w:ascii="Times New Roman" w:eastAsia="Times New Roman" w:hAnsi="Times New Roman"/>
          <w:sz w:val="20"/>
          <w:szCs w:val="20"/>
          <w:lang w:eastAsia="ru-RU"/>
        </w:rPr>
        <w:t xml:space="preserve">Наименование муниципальной услуги: «Предоставление </w:t>
      </w:r>
      <w:r w:rsidRPr="00A5054C">
        <w:rPr>
          <w:rFonts w:ascii="Times New Roman" w:eastAsia="Times New Roman" w:hAnsi="Times New Roman"/>
          <w:bCs/>
          <w:sz w:val="20"/>
          <w:szCs w:val="20"/>
          <w:lang w:eastAsia="ru-RU"/>
        </w:rPr>
        <w:t>в  постоянное (бессрочное) пользование</w:t>
      </w:r>
      <w:r w:rsidRPr="00A5054C">
        <w:rPr>
          <w:rFonts w:ascii="Times New Roman" w:eastAsia="Times New Roman" w:hAnsi="Times New Roman"/>
          <w:sz w:val="20"/>
          <w:szCs w:val="20"/>
          <w:lang w:eastAsia="ru-RU"/>
        </w:rPr>
        <w:t xml:space="preserve">  земельного участка, находящегося в муниципальной собственности или государственная собственность на который не разграничена</w:t>
      </w:r>
      <w:proofErr w:type="gramStart"/>
      <w:r w:rsidRPr="00A5054C">
        <w:rPr>
          <w:rFonts w:ascii="Times New Roman" w:eastAsia="Times New Roman" w:hAnsi="Times New Roman"/>
          <w:sz w:val="20"/>
          <w:szCs w:val="20"/>
          <w:lang w:eastAsia="ru-RU"/>
        </w:rPr>
        <w:t>.»</w:t>
      </w:r>
      <w:proofErr w:type="gramEnd"/>
    </w:p>
    <w:p w:rsidR="00A5054C" w:rsidRPr="00A5054C" w:rsidRDefault="00A5054C" w:rsidP="00263010">
      <w:pPr>
        <w:numPr>
          <w:ilvl w:val="1"/>
          <w:numId w:val="27"/>
        </w:numPr>
        <w:tabs>
          <w:tab w:val="num" w:pos="426"/>
          <w:tab w:val="left" w:pos="993"/>
        </w:tabs>
        <w:spacing w:after="0" w:line="240" w:lineRule="auto"/>
        <w:ind w:left="0" w:right="49" w:firstLine="426"/>
        <w:jc w:val="both"/>
        <w:rPr>
          <w:rFonts w:ascii="Times New Roman" w:eastAsia="Times New Roman" w:hAnsi="Times New Roman"/>
          <w:sz w:val="20"/>
          <w:szCs w:val="20"/>
          <w:lang w:eastAsia="ru-RU"/>
        </w:rPr>
      </w:pPr>
      <w:r w:rsidRPr="00A5054C">
        <w:rPr>
          <w:rFonts w:ascii="Times New Roman" w:eastAsia="Times New Roman" w:hAnsi="Times New Roman"/>
          <w:sz w:val="20"/>
          <w:szCs w:val="20"/>
          <w:lang w:eastAsia="ru-RU"/>
        </w:rPr>
        <w:t>Наименование органа, предоставляющего муниципальную услугу: администрация Богучанского района (далее - администрация). Структурное подразделение, ответственное за предоставление муниципальной услуги: Отдел по земельным ресурсам Управления муниципальной собственностью Богучанского района (далее - отдел).</w:t>
      </w:r>
    </w:p>
    <w:p w:rsidR="00A5054C" w:rsidRPr="00A5054C" w:rsidRDefault="00A5054C" w:rsidP="00263010">
      <w:pPr>
        <w:numPr>
          <w:ilvl w:val="1"/>
          <w:numId w:val="27"/>
        </w:numPr>
        <w:tabs>
          <w:tab w:val="left" w:pos="993"/>
        </w:tabs>
        <w:spacing w:after="0" w:line="240" w:lineRule="auto"/>
        <w:ind w:left="0" w:right="49" w:firstLine="360"/>
        <w:jc w:val="both"/>
        <w:rPr>
          <w:rFonts w:ascii="Times New Roman" w:eastAsia="Times New Roman" w:hAnsi="Times New Roman"/>
          <w:sz w:val="20"/>
          <w:szCs w:val="20"/>
          <w:lang w:eastAsia="ru-RU"/>
        </w:rPr>
      </w:pPr>
      <w:r w:rsidRPr="00A5054C">
        <w:rPr>
          <w:rFonts w:ascii="Times New Roman" w:eastAsia="Times New Roman" w:hAnsi="Times New Roman"/>
          <w:sz w:val="20"/>
          <w:szCs w:val="20"/>
          <w:lang w:eastAsia="ru-RU"/>
        </w:rPr>
        <w:t xml:space="preserve">Место нахождения администрации: 663430, Красноярский край, </w:t>
      </w:r>
      <w:proofErr w:type="spellStart"/>
      <w:r w:rsidRPr="00A5054C">
        <w:rPr>
          <w:rFonts w:ascii="Times New Roman" w:eastAsia="Times New Roman" w:hAnsi="Times New Roman"/>
          <w:sz w:val="20"/>
          <w:szCs w:val="20"/>
          <w:lang w:eastAsia="ru-RU"/>
        </w:rPr>
        <w:t>Богучанский</w:t>
      </w:r>
      <w:proofErr w:type="spellEnd"/>
      <w:r w:rsidRPr="00A5054C">
        <w:rPr>
          <w:rFonts w:ascii="Times New Roman" w:eastAsia="Times New Roman" w:hAnsi="Times New Roman"/>
          <w:sz w:val="20"/>
          <w:szCs w:val="20"/>
          <w:lang w:eastAsia="ru-RU"/>
        </w:rPr>
        <w:t xml:space="preserve"> район, с. </w:t>
      </w:r>
      <w:proofErr w:type="spellStart"/>
      <w:r w:rsidRPr="00A5054C">
        <w:rPr>
          <w:rFonts w:ascii="Times New Roman" w:eastAsia="Times New Roman" w:hAnsi="Times New Roman"/>
          <w:sz w:val="20"/>
          <w:szCs w:val="20"/>
          <w:lang w:eastAsia="ru-RU"/>
        </w:rPr>
        <w:t>Богучаны</w:t>
      </w:r>
      <w:proofErr w:type="spellEnd"/>
      <w:r w:rsidRPr="00A5054C">
        <w:rPr>
          <w:rFonts w:ascii="Times New Roman" w:eastAsia="Times New Roman" w:hAnsi="Times New Roman"/>
          <w:sz w:val="20"/>
          <w:szCs w:val="20"/>
          <w:lang w:eastAsia="ru-RU"/>
        </w:rPr>
        <w:t xml:space="preserve">, ул. </w:t>
      </w:r>
      <w:proofErr w:type="gramStart"/>
      <w:r w:rsidRPr="00A5054C">
        <w:rPr>
          <w:rFonts w:ascii="Times New Roman" w:eastAsia="Times New Roman" w:hAnsi="Times New Roman"/>
          <w:sz w:val="20"/>
          <w:szCs w:val="20"/>
          <w:lang w:eastAsia="ru-RU"/>
        </w:rPr>
        <w:t>Октябрьская</w:t>
      </w:r>
      <w:proofErr w:type="gramEnd"/>
      <w:r w:rsidRPr="00A5054C">
        <w:rPr>
          <w:rFonts w:ascii="Times New Roman" w:eastAsia="Times New Roman" w:hAnsi="Times New Roman"/>
          <w:sz w:val="20"/>
          <w:szCs w:val="20"/>
          <w:lang w:eastAsia="ru-RU"/>
        </w:rPr>
        <w:t xml:space="preserve">, 72. </w:t>
      </w:r>
    </w:p>
    <w:p w:rsidR="00A5054C" w:rsidRPr="00A5054C" w:rsidRDefault="00A5054C" w:rsidP="00A5054C">
      <w:pPr>
        <w:tabs>
          <w:tab w:val="left" w:pos="851"/>
        </w:tabs>
        <w:autoSpaceDE w:val="0"/>
        <w:autoSpaceDN w:val="0"/>
        <w:adjustRightInd w:val="0"/>
        <w:spacing w:after="0" w:line="240" w:lineRule="auto"/>
        <w:ind w:right="49" w:firstLine="426"/>
        <w:jc w:val="both"/>
        <w:rPr>
          <w:rFonts w:ascii="Times New Roman" w:eastAsia="Times New Roman" w:hAnsi="Times New Roman"/>
          <w:noProof/>
          <w:sz w:val="20"/>
          <w:szCs w:val="20"/>
          <w:lang w:eastAsia="ru-RU"/>
        </w:rPr>
      </w:pPr>
      <w:r w:rsidRPr="00A5054C">
        <w:rPr>
          <w:rFonts w:ascii="Times New Roman" w:eastAsia="Times New Roman" w:hAnsi="Times New Roman"/>
          <w:noProof/>
          <w:sz w:val="20"/>
          <w:szCs w:val="20"/>
          <w:lang w:eastAsia="ru-RU"/>
        </w:rPr>
        <w:t>Режим работы администрации: ежедневно с понедельника по пятницу с 9.00 до 17.00, выходные дни - суббота, воскресенье.</w:t>
      </w:r>
    </w:p>
    <w:p w:rsidR="00A5054C" w:rsidRPr="00A5054C" w:rsidRDefault="00A5054C" w:rsidP="00A5054C">
      <w:pPr>
        <w:tabs>
          <w:tab w:val="left" w:pos="851"/>
        </w:tabs>
        <w:spacing w:after="0" w:line="240" w:lineRule="auto"/>
        <w:ind w:right="49" w:firstLine="426"/>
        <w:jc w:val="both"/>
        <w:rPr>
          <w:rFonts w:ascii="Times New Roman" w:eastAsia="Times New Roman" w:hAnsi="Times New Roman"/>
          <w:noProof/>
          <w:sz w:val="20"/>
          <w:szCs w:val="20"/>
          <w:lang w:eastAsia="ru-RU"/>
        </w:rPr>
      </w:pPr>
      <w:r w:rsidRPr="00A5054C">
        <w:rPr>
          <w:rFonts w:ascii="Times New Roman" w:eastAsia="Times New Roman" w:hAnsi="Times New Roman"/>
          <w:noProof/>
          <w:sz w:val="20"/>
          <w:szCs w:val="20"/>
          <w:lang w:eastAsia="ru-RU"/>
        </w:rPr>
        <w:t>Телефон приемной администрации: 8(39162) 2-23-91, факс 2-21-80, номер телефона - автоинформатора 8(39162) 2-23-91</w:t>
      </w:r>
    </w:p>
    <w:p w:rsidR="00A5054C" w:rsidRPr="00A5054C" w:rsidRDefault="00A5054C" w:rsidP="00A5054C">
      <w:pPr>
        <w:tabs>
          <w:tab w:val="left" w:pos="851"/>
        </w:tabs>
        <w:spacing w:after="0" w:line="240" w:lineRule="auto"/>
        <w:ind w:right="49" w:firstLine="426"/>
        <w:jc w:val="both"/>
        <w:rPr>
          <w:rFonts w:ascii="Times New Roman" w:eastAsia="Times New Roman" w:hAnsi="Times New Roman"/>
          <w:noProof/>
          <w:sz w:val="20"/>
          <w:szCs w:val="20"/>
          <w:lang w:val="en-US" w:eastAsia="ru-RU"/>
        </w:rPr>
      </w:pPr>
      <w:r w:rsidRPr="00A5054C">
        <w:rPr>
          <w:rFonts w:ascii="Times New Roman" w:eastAsia="Times New Roman" w:hAnsi="Times New Roman"/>
          <w:noProof/>
          <w:sz w:val="20"/>
          <w:szCs w:val="20"/>
          <w:lang w:val="en-US" w:eastAsia="ru-RU"/>
        </w:rPr>
        <w:t xml:space="preserve">E-mail: </w:t>
      </w:r>
      <w:hyperlink r:id="rId58" w:history="1">
        <w:r w:rsidRPr="00A5054C">
          <w:rPr>
            <w:rFonts w:ascii="Times New Roman" w:eastAsia="Times New Roman" w:hAnsi="Times New Roman"/>
            <w:noProof/>
            <w:sz w:val="20"/>
            <w:szCs w:val="20"/>
            <w:u w:val="single"/>
            <w:lang w:val="en-US" w:eastAsia="ru-RU"/>
          </w:rPr>
          <w:t>admin-bog@mail.ru</w:t>
        </w:r>
      </w:hyperlink>
      <w:r w:rsidRPr="00A5054C">
        <w:rPr>
          <w:rFonts w:ascii="Times New Roman" w:eastAsia="Times New Roman" w:hAnsi="Times New Roman"/>
          <w:noProof/>
          <w:sz w:val="20"/>
          <w:szCs w:val="20"/>
          <w:lang w:val="en-US" w:eastAsia="ru-RU"/>
        </w:rPr>
        <w:t>, сайт: www.boguchansky-raion.ru</w:t>
      </w:r>
    </w:p>
    <w:p w:rsidR="00A5054C" w:rsidRPr="00A5054C" w:rsidRDefault="00A5054C" w:rsidP="00A5054C">
      <w:pPr>
        <w:tabs>
          <w:tab w:val="left" w:pos="851"/>
        </w:tabs>
        <w:spacing w:after="0" w:line="240" w:lineRule="auto"/>
        <w:ind w:right="49" w:firstLine="426"/>
        <w:jc w:val="both"/>
        <w:rPr>
          <w:rFonts w:ascii="Times New Roman" w:eastAsia="Times New Roman" w:hAnsi="Times New Roman"/>
          <w:noProof/>
          <w:sz w:val="20"/>
          <w:szCs w:val="20"/>
          <w:lang w:eastAsia="ru-RU"/>
        </w:rPr>
      </w:pPr>
      <w:r w:rsidRPr="00A5054C">
        <w:rPr>
          <w:rFonts w:ascii="Times New Roman" w:eastAsia="Times New Roman" w:hAnsi="Times New Roman"/>
          <w:noProof/>
          <w:sz w:val="20"/>
          <w:szCs w:val="20"/>
          <w:lang w:eastAsia="ru-RU"/>
        </w:rPr>
        <w:t>Телефон начальника отдела по земельным ресурсам управления муниципальной собственностью Богучанского района: 8(391 62) 2-11-66.</w:t>
      </w:r>
    </w:p>
    <w:p w:rsidR="00A5054C" w:rsidRPr="00A5054C" w:rsidRDefault="00A5054C" w:rsidP="00A5054C">
      <w:pPr>
        <w:tabs>
          <w:tab w:val="left" w:pos="851"/>
        </w:tabs>
        <w:spacing w:after="0" w:line="240" w:lineRule="auto"/>
        <w:ind w:right="49" w:firstLine="426"/>
        <w:jc w:val="both"/>
        <w:rPr>
          <w:rFonts w:ascii="Times New Roman" w:eastAsia="Times New Roman" w:hAnsi="Times New Roman"/>
          <w:noProof/>
          <w:sz w:val="20"/>
          <w:szCs w:val="20"/>
          <w:lang w:eastAsia="ru-RU"/>
        </w:rPr>
      </w:pPr>
      <w:r w:rsidRPr="00A5054C">
        <w:rPr>
          <w:rFonts w:ascii="Times New Roman" w:eastAsia="Times New Roman" w:hAnsi="Times New Roman"/>
          <w:noProof/>
          <w:sz w:val="20"/>
          <w:szCs w:val="20"/>
          <w:lang w:eastAsia="ru-RU"/>
        </w:rPr>
        <w:t>Телефон отдела по земельным ресурсам управления муниципальной собственностью Богучанского района: 8(391 62) 2-11-66, 8(391 62) 2-19-06.</w:t>
      </w:r>
    </w:p>
    <w:p w:rsidR="00A5054C" w:rsidRPr="00A5054C" w:rsidRDefault="00A5054C" w:rsidP="00A5054C">
      <w:pPr>
        <w:tabs>
          <w:tab w:val="left" w:pos="851"/>
        </w:tabs>
        <w:spacing w:after="0" w:line="240" w:lineRule="auto"/>
        <w:ind w:right="49" w:firstLine="426"/>
        <w:jc w:val="both"/>
        <w:rPr>
          <w:rFonts w:ascii="Times New Roman" w:eastAsia="Times New Roman" w:hAnsi="Times New Roman"/>
          <w:noProof/>
          <w:sz w:val="20"/>
          <w:szCs w:val="20"/>
          <w:lang w:val="en-US" w:eastAsia="ru-RU"/>
        </w:rPr>
      </w:pPr>
      <w:r w:rsidRPr="00A5054C">
        <w:rPr>
          <w:rFonts w:ascii="Times New Roman" w:eastAsia="Times New Roman" w:hAnsi="Times New Roman"/>
          <w:noProof/>
          <w:sz w:val="20"/>
          <w:szCs w:val="20"/>
          <w:lang w:val="en-US" w:eastAsia="ru-RU"/>
        </w:rPr>
        <w:t xml:space="preserve">E-mail: zemres2407@mail.ru. </w:t>
      </w:r>
    </w:p>
    <w:p w:rsidR="00A5054C" w:rsidRPr="00A5054C" w:rsidRDefault="00A5054C" w:rsidP="00A5054C">
      <w:pPr>
        <w:tabs>
          <w:tab w:val="left" w:pos="851"/>
          <w:tab w:val="left" w:pos="993"/>
        </w:tabs>
        <w:spacing w:after="0" w:line="240" w:lineRule="auto"/>
        <w:ind w:right="49" w:firstLine="426"/>
        <w:jc w:val="both"/>
        <w:rPr>
          <w:rFonts w:ascii="Times New Roman" w:eastAsia="Times New Roman" w:hAnsi="Times New Roman"/>
          <w:sz w:val="20"/>
          <w:szCs w:val="20"/>
          <w:lang w:eastAsia="ru-RU"/>
        </w:rPr>
      </w:pPr>
      <w:r w:rsidRPr="00A5054C">
        <w:rPr>
          <w:rFonts w:ascii="Times New Roman" w:eastAsia="Times New Roman" w:hAnsi="Times New Roman"/>
          <w:sz w:val="20"/>
          <w:szCs w:val="20"/>
          <w:lang w:eastAsia="ru-RU"/>
        </w:rPr>
        <w:t xml:space="preserve">Сведения о местонахождении, контактных телефонах (телефонах для справок), </w:t>
      </w:r>
      <w:proofErr w:type="spellStart"/>
      <w:proofErr w:type="gramStart"/>
      <w:r w:rsidRPr="00A5054C">
        <w:rPr>
          <w:rFonts w:ascii="Times New Roman" w:eastAsia="Times New Roman" w:hAnsi="Times New Roman"/>
          <w:sz w:val="20"/>
          <w:szCs w:val="20"/>
          <w:lang w:eastAsia="ru-RU"/>
        </w:rPr>
        <w:t>Интернет-адресах</w:t>
      </w:r>
      <w:proofErr w:type="spellEnd"/>
      <w:proofErr w:type="gramEnd"/>
      <w:r w:rsidRPr="00A5054C">
        <w:rPr>
          <w:rFonts w:ascii="Times New Roman" w:eastAsia="Times New Roman" w:hAnsi="Times New Roman"/>
          <w:sz w:val="20"/>
          <w:szCs w:val="20"/>
          <w:lang w:eastAsia="ru-RU"/>
        </w:rPr>
        <w:t xml:space="preserve">, адресах электронной почты Администрации, размещены на </w:t>
      </w:r>
      <w:r w:rsidRPr="00A5054C">
        <w:rPr>
          <w:rFonts w:ascii="Times New Roman" w:eastAsia="Arial Unicode MS" w:hAnsi="Times New Roman"/>
          <w:sz w:val="20"/>
          <w:szCs w:val="20"/>
          <w:lang w:eastAsia="ru-RU"/>
        </w:rPr>
        <w:t>официальном портале «Красноярский край»</w:t>
      </w:r>
      <w:r w:rsidRPr="00A5054C">
        <w:rPr>
          <w:rFonts w:ascii="Times New Roman" w:eastAsia="Times New Roman" w:hAnsi="Times New Roman"/>
          <w:sz w:val="20"/>
          <w:szCs w:val="20"/>
          <w:lang w:eastAsia="ru-RU"/>
        </w:rPr>
        <w:t>.</w:t>
      </w:r>
    </w:p>
    <w:p w:rsidR="00A5054C" w:rsidRPr="00A5054C" w:rsidRDefault="00A5054C" w:rsidP="00263010">
      <w:pPr>
        <w:numPr>
          <w:ilvl w:val="1"/>
          <w:numId w:val="27"/>
        </w:numPr>
        <w:tabs>
          <w:tab w:val="left" w:pos="993"/>
        </w:tabs>
        <w:spacing w:after="0" w:line="240" w:lineRule="auto"/>
        <w:ind w:left="0" w:right="49" w:firstLine="360"/>
        <w:jc w:val="both"/>
        <w:rPr>
          <w:rFonts w:ascii="Times New Roman" w:eastAsia="Times New Roman" w:hAnsi="Times New Roman"/>
          <w:sz w:val="20"/>
          <w:szCs w:val="20"/>
          <w:lang w:eastAsia="ru-RU"/>
        </w:rPr>
      </w:pPr>
      <w:r w:rsidRPr="00A5054C">
        <w:rPr>
          <w:rFonts w:ascii="Times New Roman" w:eastAsia="Times New Roman" w:hAnsi="Times New Roman"/>
          <w:sz w:val="20"/>
          <w:szCs w:val="20"/>
          <w:lang w:eastAsia="ru-RU"/>
        </w:rPr>
        <w:t xml:space="preserve">Информация о </w:t>
      </w:r>
      <w:r w:rsidRPr="00A5054C">
        <w:rPr>
          <w:rFonts w:ascii="Times New Roman" w:eastAsia="Arial Unicode MS" w:hAnsi="Times New Roman"/>
          <w:sz w:val="20"/>
          <w:szCs w:val="20"/>
          <w:lang w:eastAsia="ru-RU"/>
        </w:rPr>
        <w:t xml:space="preserve">муниципальной услуге </w:t>
      </w:r>
      <w:r w:rsidRPr="00A5054C">
        <w:rPr>
          <w:rFonts w:ascii="Times New Roman" w:eastAsia="Times New Roman" w:hAnsi="Times New Roman"/>
          <w:sz w:val="20"/>
          <w:szCs w:val="20"/>
          <w:lang w:eastAsia="ru-RU"/>
        </w:rPr>
        <w:t>предоставляется непосредственно в отделе  при личном приеме заявителей, с использованием средств телефонной связи, посредством размещения в информационно-телекоммуникационных сетях общего пользования, а также может быть получена в многофункциональном центре предоставления государственных и муниципальных услуг.</w:t>
      </w:r>
    </w:p>
    <w:p w:rsidR="00A5054C" w:rsidRPr="00A5054C" w:rsidRDefault="00A5054C" w:rsidP="00A5054C">
      <w:pPr>
        <w:autoSpaceDE w:val="0"/>
        <w:autoSpaceDN w:val="0"/>
        <w:adjustRightInd w:val="0"/>
        <w:spacing w:after="0" w:line="240" w:lineRule="auto"/>
        <w:ind w:firstLine="709"/>
        <w:jc w:val="both"/>
        <w:rPr>
          <w:rFonts w:ascii="Times New Roman" w:eastAsia="Arial Unicode MS" w:hAnsi="Times New Roman"/>
          <w:sz w:val="20"/>
          <w:szCs w:val="20"/>
          <w:lang w:eastAsia="ru-RU"/>
        </w:rPr>
      </w:pPr>
      <w:r w:rsidRPr="00A5054C">
        <w:rPr>
          <w:rFonts w:ascii="Times New Roman" w:eastAsia="Arial Unicode MS" w:hAnsi="Times New Roman"/>
          <w:sz w:val="20"/>
          <w:szCs w:val="20"/>
          <w:lang w:eastAsia="ru-RU"/>
        </w:rPr>
        <w:lastRenderedPageBreak/>
        <w:t xml:space="preserve">Также информация о муниципальной услуге должна быть </w:t>
      </w:r>
      <w:r w:rsidRPr="00A5054C">
        <w:rPr>
          <w:rFonts w:ascii="Times New Roman" w:eastAsia="Times New Roman" w:hAnsi="Times New Roman"/>
          <w:sz w:val="20"/>
          <w:szCs w:val="20"/>
          <w:lang w:eastAsia="ru-RU"/>
        </w:rPr>
        <w:t xml:space="preserve">размещена на </w:t>
      </w:r>
      <w:r w:rsidRPr="00A5054C">
        <w:rPr>
          <w:rFonts w:ascii="Times New Roman" w:eastAsia="Arial Unicode MS" w:hAnsi="Times New Roman"/>
          <w:sz w:val="20"/>
          <w:szCs w:val="20"/>
          <w:lang w:eastAsia="ru-RU"/>
        </w:rPr>
        <w:t>официальном портале «Красноярский край», в федеральной государственной информационной системе «Единый портал государственных и муниципальных услуг (функций)»</w:t>
      </w:r>
    </w:p>
    <w:p w:rsidR="00A5054C" w:rsidRPr="00A5054C" w:rsidRDefault="00A5054C" w:rsidP="00A5054C">
      <w:pPr>
        <w:spacing w:after="0" w:line="240" w:lineRule="auto"/>
        <w:ind w:right="49" w:firstLine="709"/>
        <w:jc w:val="both"/>
        <w:rPr>
          <w:rFonts w:ascii="Times New Roman" w:eastAsia="Arial Unicode MS" w:hAnsi="Times New Roman"/>
          <w:noProof/>
          <w:sz w:val="20"/>
          <w:szCs w:val="20"/>
          <w:lang w:eastAsia="ru-RU"/>
        </w:rPr>
      </w:pPr>
    </w:p>
    <w:p w:rsidR="00A5054C" w:rsidRPr="00A5054C" w:rsidRDefault="00A5054C" w:rsidP="00A5054C">
      <w:pPr>
        <w:autoSpaceDE w:val="0"/>
        <w:autoSpaceDN w:val="0"/>
        <w:adjustRightInd w:val="0"/>
        <w:spacing w:after="0" w:line="240" w:lineRule="auto"/>
        <w:ind w:right="49" w:firstLine="709"/>
        <w:jc w:val="center"/>
        <w:rPr>
          <w:rFonts w:ascii="Times New Roman" w:eastAsia="Arial Unicode MS" w:hAnsi="Times New Roman"/>
          <w:bCs/>
          <w:sz w:val="20"/>
          <w:szCs w:val="20"/>
          <w:lang w:eastAsia="ru-RU"/>
        </w:rPr>
      </w:pPr>
      <w:r w:rsidRPr="00A5054C">
        <w:rPr>
          <w:rFonts w:ascii="Times New Roman" w:eastAsia="Arial Unicode MS" w:hAnsi="Times New Roman"/>
          <w:bCs/>
          <w:sz w:val="20"/>
          <w:szCs w:val="20"/>
          <w:lang w:eastAsia="ru-RU"/>
        </w:rPr>
        <w:t>2. Стандарт предоставления муниципальной услуги</w:t>
      </w:r>
    </w:p>
    <w:p w:rsidR="00A5054C" w:rsidRPr="00A5054C" w:rsidRDefault="00A5054C" w:rsidP="00A5054C">
      <w:pPr>
        <w:autoSpaceDE w:val="0"/>
        <w:autoSpaceDN w:val="0"/>
        <w:adjustRightInd w:val="0"/>
        <w:spacing w:after="0" w:line="240" w:lineRule="auto"/>
        <w:ind w:right="49" w:firstLine="709"/>
        <w:jc w:val="both"/>
        <w:outlineLvl w:val="2"/>
        <w:rPr>
          <w:rFonts w:ascii="Times New Roman" w:eastAsia="Times New Roman" w:hAnsi="Times New Roman"/>
          <w:noProof/>
          <w:sz w:val="20"/>
          <w:szCs w:val="20"/>
          <w:lang w:eastAsia="ru-RU"/>
        </w:rPr>
      </w:pPr>
      <w:r w:rsidRPr="00A5054C">
        <w:rPr>
          <w:rFonts w:ascii="Times New Roman" w:eastAsia="Times New Roman" w:hAnsi="Times New Roman"/>
          <w:noProof/>
          <w:sz w:val="20"/>
          <w:szCs w:val="20"/>
          <w:lang w:eastAsia="ru-RU"/>
        </w:rPr>
        <w:t xml:space="preserve">2.1. Наименование </w:t>
      </w:r>
      <w:r w:rsidRPr="00A5054C">
        <w:rPr>
          <w:rFonts w:ascii="Times New Roman" w:eastAsia="Arial Unicode MS" w:hAnsi="Times New Roman"/>
          <w:noProof/>
          <w:sz w:val="20"/>
          <w:szCs w:val="20"/>
          <w:lang w:eastAsia="ru-RU"/>
        </w:rPr>
        <w:t>муниципальной</w:t>
      </w:r>
      <w:r w:rsidRPr="00A5054C">
        <w:rPr>
          <w:rFonts w:ascii="Times New Roman" w:eastAsia="Times New Roman" w:hAnsi="Times New Roman"/>
          <w:noProof/>
          <w:sz w:val="20"/>
          <w:szCs w:val="20"/>
          <w:lang w:eastAsia="ru-RU"/>
        </w:rPr>
        <w:t xml:space="preserve"> услуги: </w:t>
      </w:r>
      <w:proofErr w:type="gramStart"/>
      <w:r w:rsidRPr="00A5054C">
        <w:rPr>
          <w:rFonts w:ascii="Times New Roman" w:eastAsia="Times New Roman" w:hAnsi="Times New Roman"/>
          <w:noProof/>
          <w:sz w:val="20"/>
          <w:szCs w:val="20"/>
          <w:lang w:eastAsia="ru-RU"/>
        </w:rPr>
        <w:t xml:space="preserve">«Предоставление </w:t>
      </w:r>
      <w:r w:rsidRPr="00A5054C">
        <w:rPr>
          <w:rFonts w:ascii="Times New Roman" w:eastAsia="Times New Roman" w:hAnsi="Times New Roman"/>
          <w:bCs/>
          <w:noProof/>
          <w:sz w:val="20"/>
          <w:szCs w:val="20"/>
          <w:lang w:eastAsia="ru-RU"/>
        </w:rPr>
        <w:t>в  постоянное (бессрочное) пользование</w:t>
      </w:r>
      <w:r w:rsidRPr="00A5054C">
        <w:rPr>
          <w:rFonts w:ascii="Times New Roman" w:eastAsia="Times New Roman" w:hAnsi="Times New Roman"/>
          <w:noProof/>
          <w:sz w:val="20"/>
          <w:szCs w:val="20"/>
          <w:lang w:eastAsia="ru-RU"/>
        </w:rPr>
        <w:t xml:space="preserve">  земельного участка, находящегося в муниципальной собственности или государственная собственность на который не разграничена.» Данная муниципальная услуга предоставляется в случаях, указанных в статье 39.9 Земельного кодекса РФ в отношении земельного участка, прошедшего государственный кадастровый учет, границы которого определены в соответствии с Федеральным </w:t>
      </w:r>
      <w:hyperlink r:id="rId59" w:history="1">
        <w:r w:rsidRPr="00A5054C">
          <w:rPr>
            <w:rFonts w:ascii="Times New Roman" w:eastAsia="Times New Roman" w:hAnsi="Times New Roman"/>
            <w:noProof/>
            <w:sz w:val="20"/>
            <w:szCs w:val="20"/>
            <w:u w:val="single"/>
            <w:lang w:eastAsia="ru-RU"/>
          </w:rPr>
          <w:t>законом</w:t>
        </w:r>
      </w:hyperlink>
      <w:r w:rsidRPr="00A5054C">
        <w:rPr>
          <w:rFonts w:ascii="Times New Roman" w:eastAsia="Times New Roman" w:hAnsi="Times New Roman"/>
          <w:noProof/>
          <w:sz w:val="20"/>
          <w:szCs w:val="20"/>
          <w:lang w:eastAsia="ru-RU"/>
        </w:rPr>
        <w:t xml:space="preserve"> "О государственной регистрации недвижимости", то есть соответсвуют материалам межевания.</w:t>
      </w:r>
      <w:proofErr w:type="gramEnd"/>
    </w:p>
    <w:p w:rsidR="00A5054C" w:rsidRPr="00A5054C" w:rsidRDefault="00A5054C" w:rsidP="00A5054C">
      <w:pPr>
        <w:tabs>
          <w:tab w:val="left" w:pos="1418"/>
        </w:tabs>
        <w:autoSpaceDE w:val="0"/>
        <w:autoSpaceDN w:val="0"/>
        <w:adjustRightInd w:val="0"/>
        <w:spacing w:after="0" w:line="240" w:lineRule="auto"/>
        <w:ind w:right="49" w:firstLine="709"/>
        <w:jc w:val="both"/>
        <w:outlineLvl w:val="2"/>
        <w:rPr>
          <w:rFonts w:ascii="Times New Roman" w:eastAsia="Times New Roman" w:hAnsi="Times New Roman"/>
          <w:noProof/>
          <w:sz w:val="20"/>
          <w:szCs w:val="20"/>
          <w:lang w:eastAsia="ru-RU"/>
        </w:rPr>
      </w:pPr>
      <w:r w:rsidRPr="00A5054C">
        <w:rPr>
          <w:rFonts w:ascii="Times New Roman" w:eastAsia="Times New Roman" w:hAnsi="Times New Roman"/>
          <w:sz w:val="20"/>
          <w:szCs w:val="20"/>
          <w:lang w:eastAsia="ru-RU"/>
        </w:rPr>
        <w:t xml:space="preserve">2.2. </w:t>
      </w:r>
      <w:r w:rsidRPr="00A5054C">
        <w:rPr>
          <w:rFonts w:ascii="Times New Roman" w:eastAsia="Times New Roman" w:hAnsi="Times New Roman"/>
          <w:noProof/>
          <w:sz w:val="20"/>
          <w:szCs w:val="20"/>
          <w:lang w:eastAsia="ru-RU"/>
        </w:rPr>
        <w:t xml:space="preserve">Наименование органа, предоставляющего муниципальную услугу: </w:t>
      </w:r>
      <w:r w:rsidRPr="00A5054C">
        <w:rPr>
          <w:rFonts w:ascii="Times New Roman" w:eastAsia="Times New Roman" w:hAnsi="Times New Roman"/>
          <w:sz w:val="20"/>
          <w:szCs w:val="20"/>
          <w:lang w:eastAsia="ru-RU"/>
        </w:rPr>
        <w:t>администрация Богучанского района. Структурное подразделение, ответственное за предоставление муниципальной услуги: отдел по земельным ресурсам Управления муниципальной собственностью Богучанского района.</w:t>
      </w:r>
    </w:p>
    <w:p w:rsidR="00A5054C" w:rsidRPr="00A5054C" w:rsidRDefault="00A5054C" w:rsidP="00A5054C">
      <w:pPr>
        <w:autoSpaceDE w:val="0"/>
        <w:autoSpaceDN w:val="0"/>
        <w:adjustRightInd w:val="0"/>
        <w:spacing w:after="0" w:line="240" w:lineRule="auto"/>
        <w:ind w:right="49" w:firstLine="709"/>
        <w:jc w:val="both"/>
        <w:outlineLvl w:val="2"/>
        <w:rPr>
          <w:rFonts w:ascii="Times New Roman" w:eastAsia="Times New Roman" w:hAnsi="Times New Roman"/>
          <w:sz w:val="20"/>
          <w:szCs w:val="20"/>
          <w:lang w:eastAsia="ru-RU"/>
        </w:rPr>
      </w:pPr>
      <w:r w:rsidRPr="00A5054C">
        <w:rPr>
          <w:rFonts w:ascii="Times New Roman" w:eastAsia="Times New Roman" w:hAnsi="Times New Roman"/>
          <w:noProof/>
          <w:sz w:val="20"/>
          <w:szCs w:val="20"/>
          <w:lang w:eastAsia="ru-RU"/>
        </w:rPr>
        <w:t>Для предоставления муниципальной услуги необходимо обращение в Управление Федеральной службы государственной регистрации, кадастра и картографии по Красноярскому краю и Межрайонную инспекцию ФНС России № 18 по Красноярскому краю. Данные обращения осуществляются администрацией в рамках межведомственного взаимодействия. Требовать от заявителя самостоятельного обращения в указанные органы запрещено.</w:t>
      </w:r>
    </w:p>
    <w:p w:rsidR="00A5054C" w:rsidRPr="00A5054C" w:rsidRDefault="00A5054C" w:rsidP="00A5054C">
      <w:pPr>
        <w:autoSpaceDE w:val="0"/>
        <w:autoSpaceDN w:val="0"/>
        <w:adjustRightInd w:val="0"/>
        <w:spacing w:after="0" w:line="240" w:lineRule="auto"/>
        <w:ind w:right="49" w:firstLine="709"/>
        <w:jc w:val="both"/>
        <w:rPr>
          <w:rFonts w:ascii="Times New Roman" w:eastAsia="Arial Unicode MS" w:hAnsi="Times New Roman"/>
          <w:sz w:val="20"/>
          <w:szCs w:val="20"/>
          <w:lang w:eastAsia="ru-RU"/>
        </w:rPr>
      </w:pPr>
      <w:r w:rsidRPr="00A5054C">
        <w:rPr>
          <w:rFonts w:ascii="Times New Roman" w:eastAsia="Arial Unicode MS" w:hAnsi="Times New Roman"/>
          <w:sz w:val="20"/>
          <w:szCs w:val="20"/>
          <w:lang w:eastAsia="ru-RU"/>
        </w:rPr>
        <w:t>2.3. Результатом предоставления муниципальной услуги является: постановление администрации Богучанского района о предоставлении земельного участка (положительный результат) или   решение об отказе в предоставлении земельного участка (отрицательный результат).</w:t>
      </w:r>
    </w:p>
    <w:p w:rsidR="00A5054C" w:rsidRPr="00A5054C" w:rsidRDefault="00A5054C" w:rsidP="00A5054C">
      <w:pPr>
        <w:autoSpaceDE w:val="0"/>
        <w:autoSpaceDN w:val="0"/>
        <w:adjustRightInd w:val="0"/>
        <w:spacing w:after="0" w:line="240" w:lineRule="auto"/>
        <w:ind w:right="49" w:firstLine="709"/>
        <w:jc w:val="both"/>
        <w:rPr>
          <w:rFonts w:ascii="Times New Roman" w:eastAsia="Arial Unicode MS" w:hAnsi="Times New Roman"/>
          <w:bCs/>
          <w:sz w:val="20"/>
          <w:szCs w:val="20"/>
          <w:lang w:eastAsia="ru-RU"/>
        </w:rPr>
      </w:pPr>
      <w:r w:rsidRPr="00A5054C">
        <w:rPr>
          <w:rFonts w:ascii="Times New Roman" w:eastAsia="Times New Roman" w:hAnsi="Times New Roman"/>
          <w:sz w:val="20"/>
          <w:szCs w:val="20"/>
          <w:lang w:eastAsia="ru-RU"/>
        </w:rPr>
        <w:t>2.4. Срок предоставления  муниципальной услуги: не более чем тридцать дней со дня поступления заявления о предоставлении земельного участка.</w:t>
      </w:r>
    </w:p>
    <w:p w:rsidR="00A5054C" w:rsidRPr="00A5054C" w:rsidRDefault="00A5054C" w:rsidP="00A5054C">
      <w:pPr>
        <w:autoSpaceDE w:val="0"/>
        <w:autoSpaceDN w:val="0"/>
        <w:adjustRightInd w:val="0"/>
        <w:spacing w:after="0" w:line="240" w:lineRule="auto"/>
        <w:ind w:firstLine="709"/>
        <w:jc w:val="both"/>
        <w:outlineLvl w:val="2"/>
        <w:rPr>
          <w:rFonts w:ascii="Times New Roman" w:eastAsia="Times New Roman" w:hAnsi="Times New Roman"/>
          <w:noProof/>
          <w:sz w:val="20"/>
          <w:szCs w:val="20"/>
          <w:lang w:eastAsia="ru-RU"/>
        </w:rPr>
      </w:pPr>
      <w:r w:rsidRPr="00A5054C">
        <w:rPr>
          <w:rFonts w:ascii="Times New Roman" w:eastAsia="Times New Roman" w:hAnsi="Times New Roman"/>
          <w:noProof/>
          <w:sz w:val="20"/>
          <w:szCs w:val="20"/>
          <w:lang w:eastAsia="ru-RU"/>
        </w:rPr>
        <w:t xml:space="preserve">2.5. Правовые основания для предоставления муниципальной услуги: </w:t>
      </w:r>
    </w:p>
    <w:p w:rsidR="00A5054C" w:rsidRPr="00A5054C" w:rsidRDefault="00A5054C" w:rsidP="00A5054C">
      <w:pPr>
        <w:spacing w:after="0" w:line="240" w:lineRule="auto"/>
        <w:ind w:right="49" w:firstLine="709"/>
        <w:jc w:val="both"/>
        <w:rPr>
          <w:rFonts w:ascii="Times New Roman" w:eastAsia="Arial Unicode MS" w:hAnsi="Times New Roman"/>
          <w:noProof/>
          <w:sz w:val="20"/>
          <w:szCs w:val="20"/>
          <w:lang w:eastAsia="ru-RU"/>
        </w:rPr>
      </w:pPr>
      <w:r w:rsidRPr="00A5054C">
        <w:rPr>
          <w:rFonts w:ascii="Times New Roman" w:eastAsia="Times New Roman" w:hAnsi="Times New Roman"/>
          <w:noProof/>
          <w:sz w:val="20"/>
          <w:szCs w:val="20"/>
          <w:lang w:eastAsia="ru-RU"/>
        </w:rPr>
        <w:t>Предоставление муниципальной услуги</w:t>
      </w:r>
      <w:r w:rsidRPr="00A5054C">
        <w:rPr>
          <w:rFonts w:ascii="Times New Roman" w:eastAsia="Arial Unicode MS" w:hAnsi="Times New Roman"/>
          <w:noProof/>
          <w:sz w:val="20"/>
          <w:szCs w:val="20"/>
          <w:lang w:eastAsia="ru-RU"/>
        </w:rPr>
        <w:t xml:space="preserve"> осуществляется в соответствии с:</w:t>
      </w:r>
    </w:p>
    <w:p w:rsidR="00A5054C" w:rsidRPr="00A5054C" w:rsidRDefault="00A5054C" w:rsidP="00263010">
      <w:pPr>
        <w:numPr>
          <w:ilvl w:val="0"/>
          <w:numId w:val="12"/>
        </w:numPr>
        <w:tabs>
          <w:tab w:val="num" w:pos="709"/>
        </w:tabs>
        <w:autoSpaceDE w:val="0"/>
        <w:autoSpaceDN w:val="0"/>
        <w:adjustRightInd w:val="0"/>
        <w:spacing w:after="0" w:line="240" w:lineRule="auto"/>
        <w:ind w:left="709"/>
        <w:jc w:val="both"/>
        <w:rPr>
          <w:rFonts w:ascii="Times New Roman" w:eastAsia="Arial Unicode MS" w:hAnsi="Times New Roman"/>
          <w:noProof/>
          <w:sz w:val="20"/>
          <w:szCs w:val="20"/>
          <w:lang w:val="en-US" w:eastAsia="ru-RU"/>
        </w:rPr>
      </w:pPr>
      <w:r w:rsidRPr="00A5054C">
        <w:rPr>
          <w:rFonts w:ascii="Times New Roman" w:eastAsia="Arial Unicode MS" w:hAnsi="Times New Roman"/>
          <w:noProof/>
          <w:sz w:val="20"/>
          <w:szCs w:val="20"/>
          <w:lang w:val="en-US" w:eastAsia="ru-RU"/>
        </w:rPr>
        <w:t xml:space="preserve">Земельным кодексом Российской Федерации; </w:t>
      </w:r>
    </w:p>
    <w:p w:rsidR="00A5054C" w:rsidRPr="00A5054C" w:rsidRDefault="00A5054C" w:rsidP="00263010">
      <w:pPr>
        <w:numPr>
          <w:ilvl w:val="0"/>
          <w:numId w:val="12"/>
        </w:numPr>
        <w:tabs>
          <w:tab w:val="num" w:pos="709"/>
        </w:tabs>
        <w:autoSpaceDE w:val="0"/>
        <w:autoSpaceDN w:val="0"/>
        <w:adjustRightInd w:val="0"/>
        <w:spacing w:after="0" w:line="240" w:lineRule="auto"/>
        <w:ind w:left="709"/>
        <w:jc w:val="both"/>
        <w:rPr>
          <w:rFonts w:ascii="Times New Roman" w:eastAsia="Arial Unicode MS" w:hAnsi="Times New Roman"/>
          <w:noProof/>
          <w:sz w:val="20"/>
          <w:szCs w:val="20"/>
          <w:lang w:eastAsia="ru-RU"/>
        </w:rPr>
      </w:pPr>
      <w:r w:rsidRPr="00A5054C">
        <w:rPr>
          <w:rFonts w:ascii="Times New Roman" w:eastAsia="Arial Unicode MS" w:hAnsi="Times New Roman"/>
          <w:noProof/>
          <w:sz w:val="20"/>
          <w:szCs w:val="20"/>
          <w:lang w:eastAsia="ru-RU"/>
        </w:rPr>
        <w:t xml:space="preserve">Федеральным законом от 25.01.2001 № 137-ФЗ «О введении в действие Земельного кодекса Российской Федерации; </w:t>
      </w:r>
    </w:p>
    <w:p w:rsidR="00A5054C" w:rsidRPr="00A5054C" w:rsidRDefault="00A5054C" w:rsidP="00263010">
      <w:pPr>
        <w:numPr>
          <w:ilvl w:val="0"/>
          <w:numId w:val="12"/>
        </w:numPr>
        <w:tabs>
          <w:tab w:val="num" w:pos="709"/>
        </w:tabs>
        <w:autoSpaceDE w:val="0"/>
        <w:autoSpaceDN w:val="0"/>
        <w:adjustRightInd w:val="0"/>
        <w:spacing w:after="0" w:line="240" w:lineRule="auto"/>
        <w:ind w:left="709"/>
        <w:jc w:val="both"/>
        <w:rPr>
          <w:rFonts w:ascii="Times New Roman" w:eastAsia="Arial Unicode MS" w:hAnsi="Times New Roman"/>
          <w:noProof/>
          <w:sz w:val="20"/>
          <w:szCs w:val="20"/>
          <w:lang w:eastAsia="ru-RU"/>
        </w:rPr>
      </w:pPr>
      <w:r w:rsidRPr="00A5054C">
        <w:rPr>
          <w:rFonts w:ascii="Times New Roman" w:eastAsia="Arial Unicode MS" w:hAnsi="Times New Roman"/>
          <w:noProof/>
          <w:sz w:val="20"/>
          <w:szCs w:val="20"/>
          <w:lang w:eastAsia="ru-RU"/>
        </w:rPr>
        <w:t>Законом Красноярского края от 04.12.2008 № 7-2542 «О регулировании земельных отношений в Красноярском крае»;</w:t>
      </w:r>
    </w:p>
    <w:p w:rsidR="00A5054C" w:rsidRPr="00A5054C" w:rsidRDefault="00A5054C" w:rsidP="00263010">
      <w:pPr>
        <w:numPr>
          <w:ilvl w:val="0"/>
          <w:numId w:val="12"/>
        </w:numPr>
        <w:tabs>
          <w:tab w:val="num" w:pos="709"/>
        </w:tabs>
        <w:autoSpaceDE w:val="0"/>
        <w:autoSpaceDN w:val="0"/>
        <w:adjustRightInd w:val="0"/>
        <w:spacing w:after="0" w:line="240" w:lineRule="auto"/>
        <w:ind w:left="709"/>
        <w:jc w:val="both"/>
        <w:rPr>
          <w:rFonts w:ascii="Times New Roman" w:eastAsia="Arial Unicode MS" w:hAnsi="Times New Roman"/>
          <w:noProof/>
          <w:sz w:val="20"/>
          <w:szCs w:val="20"/>
          <w:lang w:eastAsia="ru-RU"/>
        </w:rPr>
      </w:pPr>
      <w:r w:rsidRPr="00A5054C">
        <w:rPr>
          <w:rFonts w:ascii="Times New Roman" w:eastAsia="Arial Unicode MS" w:hAnsi="Times New Roman"/>
          <w:noProof/>
          <w:sz w:val="20"/>
          <w:szCs w:val="20"/>
          <w:lang w:eastAsia="ru-RU"/>
        </w:rPr>
        <w:t>Федеральным законом от 24.07.2002 № 101-ФЗ «Об обороте земель сельскохозяйственного назначения;</w:t>
      </w:r>
    </w:p>
    <w:p w:rsidR="00A5054C" w:rsidRPr="00A5054C" w:rsidRDefault="00A5054C" w:rsidP="00263010">
      <w:pPr>
        <w:numPr>
          <w:ilvl w:val="0"/>
          <w:numId w:val="12"/>
        </w:numPr>
        <w:tabs>
          <w:tab w:val="num" w:pos="709"/>
        </w:tabs>
        <w:autoSpaceDE w:val="0"/>
        <w:autoSpaceDN w:val="0"/>
        <w:adjustRightInd w:val="0"/>
        <w:spacing w:after="0" w:line="240" w:lineRule="auto"/>
        <w:ind w:left="709"/>
        <w:jc w:val="both"/>
        <w:rPr>
          <w:rFonts w:ascii="Times New Roman" w:eastAsia="Times New Roman" w:hAnsi="Times New Roman"/>
          <w:noProof/>
          <w:sz w:val="20"/>
          <w:szCs w:val="20"/>
          <w:lang w:eastAsia="ru-RU"/>
        </w:rPr>
      </w:pPr>
      <w:r w:rsidRPr="00A5054C">
        <w:rPr>
          <w:rFonts w:ascii="Times New Roman" w:eastAsia="Times New Roman" w:hAnsi="Times New Roman"/>
          <w:noProof/>
          <w:sz w:val="20"/>
          <w:szCs w:val="20"/>
          <w:lang w:eastAsia="ru-RU"/>
        </w:rPr>
        <w:t>Федеральным законом от 27.07.2010 № 210-ФЗ «Об организации предоставления государственных и муниципальных услуг»;</w:t>
      </w:r>
      <w:r w:rsidRPr="00A5054C">
        <w:rPr>
          <w:rFonts w:ascii="Times New Roman" w:eastAsia="Arial Unicode MS" w:hAnsi="Times New Roman"/>
          <w:noProof/>
          <w:sz w:val="20"/>
          <w:szCs w:val="20"/>
          <w:lang w:eastAsia="ru-RU"/>
        </w:rPr>
        <w:t xml:space="preserve"> </w:t>
      </w:r>
    </w:p>
    <w:p w:rsidR="00A5054C" w:rsidRPr="00A5054C" w:rsidRDefault="00A5054C" w:rsidP="00263010">
      <w:pPr>
        <w:numPr>
          <w:ilvl w:val="0"/>
          <w:numId w:val="12"/>
        </w:numPr>
        <w:tabs>
          <w:tab w:val="num" w:pos="709"/>
        </w:tabs>
        <w:autoSpaceDE w:val="0"/>
        <w:autoSpaceDN w:val="0"/>
        <w:adjustRightInd w:val="0"/>
        <w:spacing w:after="0" w:line="240" w:lineRule="auto"/>
        <w:ind w:left="709"/>
        <w:jc w:val="both"/>
        <w:rPr>
          <w:rFonts w:ascii="Times New Roman" w:eastAsia="Times New Roman" w:hAnsi="Times New Roman"/>
          <w:noProof/>
          <w:sz w:val="20"/>
          <w:szCs w:val="20"/>
          <w:lang w:eastAsia="ru-RU"/>
        </w:rPr>
      </w:pPr>
      <w:r w:rsidRPr="00A5054C">
        <w:rPr>
          <w:rFonts w:ascii="Times New Roman" w:eastAsia="Arial Unicode MS" w:hAnsi="Times New Roman"/>
          <w:noProof/>
          <w:sz w:val="20"/>
          <w:szCs w:val="20"/>
          <w:lang w:eastAsia="ru-RU"/>
        </w:rPr>
        <w:t xml:space="preserve">Приказом Минэкономразвития России от 12.01.2015 </w:t>
      </w:r>
      <w:r w:rsidRPr="00A5054C">
        <w:rPr>
          <w:rFonts w:ascii="Times New Roman" w:eastAsia="Arial Unicode MS" w:hAnsi="Times New Roman"/>
          <w:noProof/>
          <w:sz w:val="20"/>
          <w:szCs w:val="20"/>
          <w:lang w:val="en-US" w:eastAsia="ru-RU"/>
        </w:rPr>
        <w:t>N</w:t>
      </w:r>
      <w:r w:rsidRPr="00A5054C">
        <w:rPr>
          <w:rFonts w:ascii="Times New Roman" w:eastAsia="Arial Unicode MS" w:hAnsi="Times New Roman"/>
          <w:noProof/>
          <w:sz w:val="20"/>
          <w:szCs w:val="20"/>
          <w:lang w:eastAsia="ru-RU"/>
        </w:rPr>
        <w:t xml:space="preserve"> 1 "Об утверждении перечня документов, подтверждающих право заявителя на приобретение земельного участка без проведения торгов";</w:t>
      </w:r>
    </w:p>
    <w:p w:rsidR="00A5054C" w:rsidRPr="00A5054C" w:rsidRDefault="00A5054C" w:rsidP="00263010">
      <w:pPr>
        <w:numPr>
          <w:ilvl w:val="0"/>
          <w:numId w:val="12"/>
        </w:numPr>
        <w:tabs>
          <w:tab w:val="num" w:pos="709"/>
        </w:tabs>
        <w:autoSpaceDE w:val="0"/>
        <w:autoSpaceDN w:val="0"/>
        <w:adjustRightInd w:val="0"/>
        <w:spacing w:after="0" w:line="240" w:lineRule="auto"/>
        <w:ind w:left="709" w:hanging="425"/>
        <w:jc w:val="both"/>
        <w:rPr>
          <w:rFonts w:ascii="Times New Roman" w:eastAsia="Times New Roman" w:hAnsi="Times New Roman"/>
          <w:noProof/>
          <w:sz w:val="20"/>
          <w:szCs w:val="20"/>
          <w:lang w:eastAsia="ru-RU"/>
        </w:rPr>
      </w:pPr>
      <w:r w:rsidRPr="00A5054C">
        <w:rPr>
          <w:rFonts w:ascii="Times New Roman" w:eastAsia="Times New Roman" w:hAnsi="Times New Roman"/>
          <w:noProof/>
          <w:sz w:val="20"/>
          <w:szCs w:val="20"/>
          <w:lang w:eastAsia="ru-RU"/>
        </w:rPr>
        <w:t>Уставом Богучанского района Красноярского края;</w:t>
      </w:r>
      <w:r w:rsidRPr="00A5054C">
        <w:rPr>
          <w:rFonts w:ascii="Times New Roman" w:eastAsia="Arial Unicode MS" w:hAnsi="Times New Roman"/>
          <w:noProof/>
          <w:sz w:val="20"/>
          <w:szCs w:val="20"/>
          <w:lang w:eastAsia="ru-RU"/>
        </w:rPr>
        <w:t xml:space="preserve"> </w:t>
      </w:r>
    </w:p>
    <w:p w:rsidR="00A5054C" w:rsidRPr="00A5054C" w:rsidRDefault="00A5054C" w:rsidP="00263010">
      <w:pPr>
        <w:numPr>
          <w:ilvl w:val="0"/>
          <w:numId w:val="12"/>
        </w:numPr>
        <w:tabs>
          <w:tab w:val="num" w:pos="709"/>
        </w:tabs>
        <w:autoSpaceDE w:val="0"/>
        <w:autoSpaceDN w:val="0"/>
        <w:adjustRightInd w:val="0"/>
        <w:spacing w:after="0" w:line="240" w:lineRule="auto"/>
        <w:ind w:left="709" w:hanging="425"/>
        <w:jc w:val="both"/>
        <w:rPr>
          <w:rFonts w:ascii="Times New Roman" w:eastAsia="Times New Roman" w:hAnsi="Times New Roman"/>
          <w:noProof/>
          <w:sz w:val="20"/>
          <w:szCs w:val="20"/>
          <w:lang w:eastAsia="ru-RU"/>
        </w:rPr>
      </w:pPr>
      <w:r w:rsidRPr="00A5054C">
        <w:rPr>
          <w:rFonts w:ascii="Times New Roman" w:eastAsia="Arial Unicode MS" w:hAnsi="Times New Roman"/>
          <w:noProof/>
          <w:sz w:val="20"/>
          <w:szCs w:val="20"/>
          <w:lang w:eastAsia="ru-RU"/>
        </w:rPr>
        <w:t xml:space="preserve">иными правовыми актами, регламентирующими правоотношения, возникающие при предоставлении </w:t>
      </w:r>
      <w:r w:rsidRPr="00A5054C">
        <w:rPr>
          <w:rFonts w:ascii="Times New Roman" w:eastAsia="Times New Roman" w:hAnsi="Times New Roman"/>
          <w:bCs/>
          <w:noProof/>
          <w:sz w:val="20"/>
          <w:szCs w:val="20"/>
          <w:lang w:eastAsia="ru-RU"/>
        </w:rPr>
        <w:t>в постоянное (бессрочное) пользование</w:t>
      </w:r>
      <w:r w:rsidRPr="00A5054C">
        <w:rPr>
          <w:rFonts w:ascii="Times New Roman" w:eastAsia="Times New Roman" w:hAnsi="Times New Roman"/>
          <w:noProof/>
          <w:sz w:val="20"/>
          <w:szCs w:val="20"/>
          <w:lang w:eastAsia="ru-RU"/>
        </w:rPr>
        <w:t xml:space="preserve"> земельных участков, находящихся в муниципальной собственности или государственная собственность на которые не разграничена</w:t>
      </w:r>
      <w:r w:rsidRPr="00A5054C">
        <w:rPr>
          <w:rFonts w:ascii="Times New Roman" w:eastAsia="Arial Unicode MS" w:hAnsi="Times New Roman"/>
          <w:noProof/>
          <w:sz w:val="20"/>
          <w:szCs w:val="20"/>
          <w:lang w:eastAsia="ru-RU"/>
        </w:rPr>
        <w:t>.</w:t>
      </w:r>
    </w:p>
    <w:p w:rsidR="00A5054C" w:rsidRPr="00A5054C" w:rsidRDefault="00A5054C" w:rsidP="00A5054C">
      <w:pPr>
        <w:spacing w:after="0" w:line="240" w:lineRule="auto"/>
        <w:ind w:right="49" w:firstLine="709"/>
        <w:jc w:val="both"/>
        <w:rPr>
          <w:rFonts w:ascii="Times New Roman" w:eastAsia="Times New Roman" w:hAnsi="Times New Roman"/>
          <w:noProof/>
          <w:sz w:val="20"/>
          <w:szCs w:val="20"/>
          <w:lang w:eastAsia="ru-RU"/>
        </w:rPr>
      </w:pPr>
      <w:r w:rsidRPr="00A5054C">
        <w:rPr>
          <w:rFonts w:ascii="Times New Roman" w:eastAsia="Times New Roman" w:hAnsi="Times New Roman"/>
          <w:noProof/>
          <w:sz w:val="20"/>
          <w:szCs w:val="20"/>
          <w:lang w:eastAsia="ru-RU"/>
        </w:rPr>
        <w:t>2.6. Требования к документам, представляемым для предоставления  муниципальной услуги:</w:t>
      </w:r>
    </w:p>
    <w:p w:rsidR="00A5054C" w:rsidRPr="00A5054C" w:rsidRDefault="00A5054C" w:rsidP="00A5054C">
      <w:pPr>
        <w:spacing w:after="0" w:line="240" w:lineRule="auto"/>
        <w:ind w:right="49"/>
        <w:jc w:val="both"/>
        <w:rPr>
          <w:rFonts w:ascii="Times New Roman" w:eastAsia="Times New Roman" w:hAnsi="Times New Roman"/>
          <w:sz w:val="20"/>
          <w:szCs w:val="20"/>
          <w:lang w:eastAsia="ru-RU"/>
        </w:rPr>
      </w:pPr>
      <w:r w:rsidRPr="00A5054C">
        <w:rPr>
          <w:rFonts w:ascii="Times New Roman" w:eastAsia="Times New Roman" w:hAnsi="Times New Roman"/>
          <w:sz w:val="20"/>
          <w:szCs w:val="20"/>
          <w:lang w:eastAsia="ru-RU"/>
        </w:rPr>
        <w:tab/>
        <w:t xml:space="preserve">Заявление </w:t>
      </w:r>
      <w:r w:rsidRPr="00A5054C">
        <w:rPr>
          <w:rFonts w:ascii="Times New Roman" w:eastAsia="Times New Roman" w:hAnsi="Times New Roman"/>
          <w:bCs/>
          <w:sz w:val="20"/>
          <w:szCs w:val="20"/>
          <w:lang w:eastAsia="ru-RU"/>
        </w:rPr>
        <w:t xml:space="preserve">о предоставлении муниципальной услуги может </w:t>
      </w:r>
      <w:r w:rsidRPr="00A5054C">
        <w:rPr>
          <w:rFonts w:ascii="Times New Roman" w:eastAsia="Times New Roman" w:hAnsi="Times New Roman"/>
          <w:sz w:val="20"/>
          <w:szCs w:val="20"/>
          <w:lang w:eastAsia="ru-RU"/>
        </w:rPr>
        <w:t xml:space="preserve">заполняться по форме, указанной в приложении 2, или в свободной форме с обязательным указанием данных, предусмотренных пунктом 1 статьи 39.17. Земельного кодекса РФ. </w:t>
      </w:r>
    </w:p>
    <w:p w:rsidR="00A5054C" w:rsidRPr="00A5054C" w:rsidRDefault="00A5054C" w:rsidP="00A5054C">
      <w:pPr>
        <w:spacing w:after="0" w:line="360" w:lineRule="auto"/>
        <w:ind w:left="720" w:right="49"/>
        <w:jc w:val="both"/>
        <w:rPr>
          <w:rFonts w:ascii="Times New Roman" w:eastAsia="Times New Roman" w:hAnsi="Times New Roman"/>
          <w:sz w:val="20"/>
          <w:szCs w:val="20"/>
          <w:lang w:eastAsia="ru-RU"/>
        </w:rPr>
      </w:pPr>
      <w:r w:rsidRPr="00A5054C">
        <w:rPr>
          <w:rFonts w:ascii="Times New Roman" w:eastAsia="Times New Roman" w:hAnsi="Times New Roman"/>
          <w:sz w:val="20"/>
          <w:szCs w:val="20"/>
          <w:lang w:eastAsia="ru-RU"/>
        </w:rPr>
        <w:tab/>
        <w:t>К заявлению о предоставлении земельного участка прилагаются:</w:t>
      </w:r>
    </w:p>
    <w:p w:rsidR="00A5054C" w:rsidRPr="00A5054C" w:rsidRDefault="00A5054C" w:rsidP="00263010">
      <w:pPr>
        <w:numPr>
          <w:ilvl w:val="1"/>
          <w:numId w:val="14"/>
        </w:numPr>
        <w:spacing w:after="0" w:line="240" w:lineRule="auto"/>
        <w:ind w:right="49"/>
        <w:jc w:val="both"/>
        <w:rPr>
          <w:rFonts w:ascii="Times New Roman" w:eastAsia="Times New Roman" w:hAnsi="Times New Roman"/>
          <w:sz w:val="20"/>
          <w:szCs w:val="20"/>
          <w:lang w:eastAsia="ru-RU"/>
        </w:rPr>
      </w:pPr>
      <w:r w:rsidRPr="00A5054C">
        <w:rPr>
          <w:rFonts w:ascii="Times New Roman" w:eastAsia="Times New Roman" w:hAnsi="Times New Roman"/>
          <w:sz w:val="20"/>
          <w:szCs w:val="20"/>
          <w:lang w:eastAsia="ru-RU"/>
        </w:rPr>
        <w:t>копия документа, подтверждающего личность заявителя;</w:t>
      </w:r>
    </w:p>
    <w:p w:rsidR="00A5054C" w:rsidRPr="00A5054C" w:rsidRDefault="00A5054C" w:rsidP="00263010">
      <w:pPr>
        <w:numPr>
          <w:ilvl w:val="1"/>
          <w:numId w:val="14"/>
        </w:numPr>
        <w:spacing w:after="0" w:line="240" w:lineRule="auto"/>
        <w:ind w:right="49"/>
        <w:jc w:val="both"/>
        <w:rPr>
          <w:rFonts w:ascii="Times New Roman" w:eastAsia="Times New Roman" w:hAnsi="Times New Roman"/>
          <w:sz w:val="20"/>
          <w:szCs w:val="20"/>
          <w:lang w:eastAsia="ru-RU"/>
        </w:rPr>
      </w:pPr>
      <w:r w:rsidRPr="00A5054C">
        <w:rPr>
          <w:rFonts w:ascii="Times New Roman" w:eastAsia="Times New Roman" w:hAnsi="Times New Roman"/>
          <w:sz w:val="20"/>
          <w:szCs w:val="20"/>
          <w:lang w:eastAsia="ru-RU"/>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A5054C" w:rsidRPr="00A5054C" w:rsidRDefault="00A5054C" w:rsidP="00263010">
      <w:pPr>
        <w:numPr>
          <w:ilvl w:val="1"/>
          <w:numId w:val="14"/>
        </w:numPr>
        <w:spacing w:after="0" w:line="240" w:lineRule="auto"/>
        <w:ind w:right="49"/>
        <w:jc w:val="both"/>
        <w:rPr>
          <w:rFonts w:ascii="Times New Roman" w:eastAsia="Times New Roman" w:hAnsi="Times New Roman"/>
          <w:sz w:val="20"/>
          <w:szCs w:val="20"/>
          <w:lang w:eastAsia="ru-RU"/>
        </w:rPr>
      </w:pPr>
      <w:r w:rsidRPr="00A5054C">
        <w:rPr>
          <w:rFonts w:ascii="Times New Roman" w:eastAsia="Times New Roman" w:hAnsi="Times New Roman"/>
          <w:sz w:val="20"/>
          <w:szCs w:val="20"/>
          <w:lang w:eastAsia="ru-RU"/>
        </w:rPr>
        <w:t xml:space="preserve">документы, подтверждающие право заявителя на приобретение земельного участка без проведения торгов и предусмотренные Приказом Минэкономразвития России от 12.01.2015 </w:t>
      </w:r>
      <w:r w:rsidRPr="00A5054C">
        <w:rPr>
          <w:rFonts w:ascii="Times New Roman" w:eastAsia="Times New Roman" w:hAnsi="Times New Roman"/>
          <w:sz w:val="20"/>
          <w:szCs w:val="20"/>
          <w:lang w:val="en-US" w:eastAsia="ru-RU"/>
        </w:rPr>
        <w:t>N</w:t>
      </w:r>
      <w:r w:rsidRPr="00A5054C">
        <w:rPr>
          <w:rFonts w:ascii="Times New Roman" w:eastAsia="Times New Roman" w:hAnsi="Times New Roman"/>
          <w:sz w:val="20"/>
          <w:szCs w:val="20"/>
          <w:lang w:eastAsia="ru-RU"/>
        </w:rPr>
        <w:t xml:space="preserve"> 1 "Об утверждении перечня документов, подтверждающих право заявителя на приобретение земельного участка без проведения торгов";</w:t>
      </w:r>
    </w:p>
    <w:p w:rsidR="00A5054C" w:rsidRPr="00A5054C" w:rsidRDefault="00A5054C" w:rsidP="00A5054C">
      <w:pPr>
        <w:spacing w:after="0" w:line="240" w:lineRule="auto"/>
        <w:ind w:right="49"/>
        <w:jc w:val="both"/>
        <w:rPr>
          <w:rFonts w:ascii="Times New Roman" w:eastAsia="Times New Roman" w:hAnsi="Times New Roman"/>
          <w:noProof/>
          <w:sz w:val="20"/>
          <w:szCs w:val="20"/>
          <w:lang w:eastAsia="ru-RU"/>
        </w:rPr>
      </w:pPr>
      <w:r w:rsidRPr="00A5054C">
        <w:rPr>
          <w:rFonts w:ascii="Times New Roman" w:eastAsia="Times New Roman" w:hAnsi="Times New Roman"/>
          <w:bCs/>
          <w:noProof/>
          <w:sz w:val="20"/>
          <w:szCs w:val="20"/>
          <w:lang w:eastAsia="ru-RU"/>
        </w:rPr>
        <w:tab/>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5054C" w:rsidRPr="00A5054C" w:rsidRDefault="00A5054C" w:rsidP="00A5054C">
      <w:pPr>
        <w:autoSpaceDE w:val="0"/>
        <w:autoSpaceDN w:val="0"/>
        <w:adjustRightInd w:val="0"/>
        <w:spacing w:after="0" w:line="240" w:lineRule="auto"/>
        <w:ind w:right="49" w:firstLine="709"/>
        <w:jc w:val="both"/>
        <w:rPr>
          <w:rFonts w:ascii="Times New Roman" w:eastAsia="Times New Roman" w:hAnsi="Times New Roman"/>
          <w:noProof/>
          <w:sz w:val="20"/>
          <w:szCs w:val="20"/>
          <w:lang w:eastAsia="ru-RU"/>
        </w:rPr>
      </w:pPr>
      <w:r w:rsidRPr="00A5054C">
        <w:rPr>
          <w:rFonts w:ascii="Times New Roman" w:eastAsia="Times New Roman" w:hAnsi="Times New Roman"/>
          <w:noProof/>
          <w:sz w:val="20"/>
          <w:szCs w:val="20"/>
          <w:lang w:eastAsia="ru-RU"/>
        </w:rPr>
        <w:t xml:space="preserve">Запрещено требовать от заявителя документы, подлежащие получению в рамках межведомственного информационного взаимодействия. </w:t>
      </w:r>
    </w:p>
    <w:p w:rsidR="00A5054C" w:rsidRPr="00A5054C" w:rsidRDefault="00A5054C" w:rsidP="00A5054C">
      <w:pPr>
        <w:autoSpaceDE w:val="0"/>
        <w:autoSpaceDN w:val="0"/>
        <w:adjustRightInd w:val="0"/>
        <w:spacing w:after="0" w:line="240" w:lineRule="auto"/>
        <w:ind w:right="49" w:firstLine="709"/>
        <w:jc w:val="both"/>
        <w:rPr>
          <w:rFonts w:ascii="Times New Roman" w:eastAsia="Times New Roman" w:hAnsi="Times New Roman"/>
          <w:noProof/>
          <w:sz w:val="20"/>
          <w:szCs w:val="20"/>
          <w:lang w:eastAsia="ru-RU"/>
        </w:rPr>
      </w:pPr>
      <w:r w:rsidRPr="00A5054C">
        <w:rPr>
          <w:rFonts w:ascii="Times New Roman" w:eastAsia="Times New Roman" w:hAnsi="Times New Roman"/>
          <w:noProof/>
          <w:sz w:val="20"/>
          <w:szCs w:val="20"/>
          <w:lang w:eastAsia="ru-RU"/>
        </w:rPr>
        <w:lastRenderedPageBreak/>
        <w:t>Документы, указанные в утвержденном  Приказом Минэкономразвития России от 12.01.2015 N 1 перечне документов, подтверждающих право заявителя на приобретение земельного участка без проведения торгов, запрашиваются администрацией посредством межведомственного информационного взаимодействия.</w:t>
      </w:r>
    </w:p>
    <w:p w:rsidR="00A5054C" w:rsidRPr="00A5054C" w:rsidRDefault="00A5054C" w:rsidP="00A5054C">
      <w:pPr>
        <w:autoSpaceDE w:val="0"/>
        <w:autoSpaceDN w:val="0"/>
        <w:adjustRightInd w:val="0"/>
        <w:spacing w:after="0" w:line="240" w:lineRule="auto"/>
        <w:ind w:firstLine="709"/>
        <w:jc w:val="both"/>
        <w:outlineLvl w:val="2"/>
        <w:rPr>
          <w:rFonts w:ascii="Times New Roman" w:eastAsia="Times New Roman" w:hAnsi="Times New Roman"/>
          <w:noProof/>
          <w:sz w:val="20"/>
          <w:szCs w:val="20"/>
          <w:lang w:eastAsia="ru-RU"/>
        </w:rPr>
      </w:pPr>
      <w:r w:rsidRPr="00A5054C">
        <w:rPr>
          <w:rFonts w:ascii="Times New Roman" w:eastAsia="Times New Roman" w:hAnsi="Times New Roman"/>
          <w:noProof/>
          <w:sz w:val="20"/>
          <w:szCs w:val="20"/>
          <w:lang w:eastAsia="ru-RU"/>
        </w:rPr>
        <w:t>2.7. Перечень оснований для отказа в приеме документов, необходимых для предоставления муниципальной услуги:</w:t>
      </w:r>
    </w:p>
    <w:p w:rsidR="00A5054C" w:rsidRPr="00A5054C" w:rsidRDefault="00A5054C" w:rsidP="00263010">
      <w:pPr>
        <w:numPr>
          <w:ilvl w:val="0"/>
          <w:numId w:val="15"/>
        </w:numPr>
        <w:autoSpaceDE w:val="0"/>
        <w:autoSpaceDN w:val="0"/>
        <w:adjustRightInd w:val="0"/>
        <w:spacing w:after="0" w:line="240" w:lineRule="auto"/>
        <w:ind w:left="1418"/>
        <w:jc w:val="both"/>
        <w:outlineLvl w:val="2"/>
        <w:rPr>
          <w:rFonts w:ascii="Times New Roman" w:eastAsia="Times New Roman" w:hAnsi="Times New Roman"/>
          <w:noProof/>
          <w:sz w:val="20"/>
          <w:szCs w:val="20"/>
          <w:lang w:eastAsia="ru-RU"/>
        </w:rPr>
      </w:pPr>
      <w:r w:rsidRPr="00A5054C">
        <w:rPr>
          <w:rFonts w:ascii="Times New Roman" w:eastAsia="Times New Roman" w:hAnsi="Times New Roman"/>
          <w:noProof/>
          <w:sz w:val="20"/>
          <w:szCs w:val="20"/>
          <w:lang w:eastAsia="ru-RU"/>
        </w:rPr>
        <w:t xml:space="preserve">в документах присутствуют следы подчисток, приписок, зачеркнутые слова и иные не оговоренные в них исправления. </w:t>
      </w:r>
    </w:p>
    <w:p w:rsidR="00A5054C" w:rsidRPr="00A5054C" w:rsidRDefault="00A5054C" w:rsidP="00263010">
      <w:pPr>
        <w:numPr>
          <w:ilvl w:val="0"/>
          <w:numId w:val="15"/>
        </w:numPr>
        <w:autoSpaceDE w:val="0"/>
        <w:autoSpaceDN w:val="0"/>
        <w:adjustRightInd w:val="0"/>
        <w:spacing w:after="0" w:line="240" w:lineRule="auto"/>
        <w:ind w:left="1418"/>
        <w:jc w:val="both"/>
        <w:outlineLvl w:val="2"/>
        <w:rPr>
          <w:rFonts w:ascii="Times New Roman" w:eastAsia="Times New Roman" w:hAnsi="Times New Roman"/>
          <w:noProof/>
          <w:sz w:val="20"/>
          <w:szCs w:val="20"/>
          <w:lang w:eastAsia="ru-RU"/>
        </w:rPr>
      </w:pPr>
      <w:r w:rsidRPr="00A5054C">
        <w:rPr>
          <w:rFonts w:ascii="Times New Roman" w:eastAsia="Times New Roman" w:hAnsi="Times New Roman"/>
          <w:noProof/>
          <w:sz w:val="20"/>
          <w:szCs w:val="20"/>
          <w:lang w:eastAsia="ru-RU"/>
        </w:rPr>
        <w:t xml:space="preserve">документы, приложенные к заявлению, исполнены карандашом. </w:t>
      </w:r>
    </w:p>
    <w:p w:rsidR="00A5054C" w:rsidRPr="00A5054C" w:rsidRDefault="00A5054C" w:rsidP="00263010">
      <w:pPr>
        <w:numPr>
          <w:ilvl w:val="0"/>
          <w:numId w:val="15"/>
        </w:numPr>
        <w:autoSpaceDE w:val="0"/>
        <w:autoSpaceDN w:val="0"/>
        <w:adjustRightInd w:val="0"/>
        <w:spacing w:after="0" w:line="240" w:lineRule="auto"/>
        <w:ind w:left="1418"/>
        <w:jc w:val="both"/>
        <w:outlineLvl w:val="2"/>
        <w:rPr>
          <w:rFonts w:ascii="Times New Roman" w:eastAsia="Times New Roman" w:hAnsi="Times New Roman"/>
          <w:noProof/>
          <w:sz w:val="20"/>
          <w:szCs w:val="20"/>
          <w:lang w:eastAsia="ru-RU"/>
        </w:rPr>
      </w:pPr>
      <w:r w:rsidRPr="00A5054C">
        <w:rPr>
          <w:rFonts w:ascii="Times New Roman" w:eastAsia="Times New Roman" w:hAnsi="Times New Roman"/>
          <w:noProof/>
          <w:sz w:val="20"/>
          <w:szCs w:val="20"/>
          <w:lang w:eastAsia="ru-RU"/>
        </w:rPr>
        <w:t>документы, приложенные к заявлению, плохого качества или имеют серьезные повреждения, что не позволяет однозначно истолковать их содержание.</w:t>
      </w:r>
    </w:p>
    <w:p w:rsidR="00A5054C" w:rsidRPr="00A5054C" w:rsidRDefault="00A5054C" w:rsidP="00A5054C">
      <w:pPr>
        <w:autoSpaceDE w:val="0"/>
        <w:autoSpaceDN w:val="0"/>
        <w:adjustRightInd w:val="0"/>
        <w:spacing w:after="0" w:line="240" w:lineRule="auto"/>
        <w:ind w:firstLine="709"/>
        <w:jc w:val="both"/>
        <w:outlineLvl w:val="2"/>
        <w:rPr>
          <w:rFonts w:ascii="Times New Roman" w:eastAsia="Times New Roman" w:hAnsi="Times New Roman"/>
          <w:noProof/>
          <w:sz w:val="20"/>
          <w:szCs w:val="20"/>
          <w:lang w:eastAsia="ru-RU"/>
        </w:rPr>
      </w:pPr>
      <w:r w:rsidRPr="00A5054C">
        <w:rPr>
          <w:rFonts w:ascii="Times New Roman" w:eastAsia="Times New Roman" w:hAnsi="Times New Roman"/>
          <w:noProof/>
          <w:sz w:val="20"/>
          <w:szCs w:val="20"/>
          <w:lang w:eastAsia="ru-RU"/>
        </w:rPr>
        <w:t>2.8. Перечень оснований для отказа в предоставлении муниципальной услуги (получения отрицательного результата предоставления муниципальной услуги) содержится в статье 39.16 Земельного кодекса РФ.</w:t>
      </w:r>
    </w:p>
    <w:p w:rsidR="00A5054C" w:rsidRPr="00A5054C" w:rsidRDefault="00A5054C" w:rsidP="00A5054C">
      <w:pPr>
        <w:spacing w:after="0" w:line="240" w:lineRule="auto"/>
        <w:outlineLvl w:val="2"/>
        <w:rPr>
          <w:rFonts w:ascii="Times New Roman" w:eastAsia="Times New Roman" w:hAnsi="Times New Roman"/>
          <w:noProof/>
          <w:sz w:val="20"/>
          <w:szCs w:val="20"/>
          <w:lang w:eastAsia="ru-RU"/>
        </w:rPr>
      </w:pPr>
      <w:r w:rsidRPr="00A5054C">
        <w:rPr>
          <w:rFonts w:ascii="Times New Roman" w:eastAsia="Times New Roman" w:hAnsi="Times New Roman"/>
          <w:noProof/>
          <w:sz w:val="20"/>
          <w:szCs w:val="20"/>
          <w:lang w:eastAsia="ru-RU"/>
        </w:rPr>
        <w:tab/>
        <w:t>2.9. Предоставление муниципальной услуги осуществляется без взимания платы.</w:t>
      </w:r>
    </w:p>
    <w:p w:rsidR="00A5054C" w:rsidRPr="00A5054C" w:rsidRDefault="00A5054C" w:rsidP="00A5054C">
      <w:pPr>
        <w:spacing w:after="0" w:line="240" w:lineRule="auto"/>
        <w:ind w:right="49" w:firstLine="709"/>
        <w:jc w:val="both"/>
        <w:rPr>
          <w:rFonts w:ascii="Times New Roman" w:eastAsia="Times New Roman" w:hAnsi="Times New Roman"/>
          <w:noProof/>
          <w:sz w:val="20"/>
          <w:szCs w:val="20"/>
          <w:lang w:eastAsia="ru-RU"/>
        </w:rPr>
      </w:pPr>
      <w:r w:rsidRPr="00A5054C">
        <w:rPr>
          <w:rFonts w:ascii="Times New Roman" w:eastAsia="Times New Roman" w:hAnsi="Times New Roman"/>
          <w:noProof/>
          <w:sz w:val="20"/>
          <w:szCs w:val="20"/>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определяется из расчета не более 15 минут на одного получателя муниципальной услуги.</w:t>
      </w:r>
    </w:p>
    <w:p w:rsidR="00A5054C" w:rsidRPr="00A5054C" w:rsidRDefault="00A5054C" w:rsidP="00A5054C">
      <w:pPr>
        <w:spacing w:after="0" w:line="240" w:lineRule="auto"/>
        <w:ind w:right="49" w:firstLine="709"/>
        <w:jc w:val="both"/>
        <w:rPr>
          <w:rFonts w:ascii="Times New Roman" w:eastAsia="Times New Roman" w:hAnsi="Times New Roman"/>
          <w:noProof/>
          <w:sz w:val="20"/>
          <w:szCs w:val="20"/>
          <w:lang w:eastAsia="ru-RU"/>
        </w:rPr>
      </w:pPr>
      <w:r w:rsidRPr="00A5054C">
        <w:rPr>
          <w:rFonts w:ascii="Times New Roman" w:eastAsia="Times New Roman" w:hAnsi="Times New Roman"/>
          <w:noProof/>
          <w:sz w:val="20"/>
          <w:szCs w:val="20"/>
          <w:lang w:eastAsia="ru-RU"/>
        </w:rPr>
        <w:t>2.11. Срок регистрации заявления о предоставлении муниципальной услуги не должен  превышать три рабочих дня.</w:t>
      </w:r>
    </w:p>
    <w:p w:rsidR="00A5054C" w:rsidRPr="00A5054C" w:rsidRDefault="00A5054C" w:rsidP="00A5054C">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A5054C">
        <w:rPr>
          <w:rFonts w:ascii="Times New Roman" w:eastAsia="Times New Roman" w:hAnsi="Times New Roman"/>
          <w:noProof/>
          <w:sz w:val="20"/>
          <w:szCs w:val="20"/>
          <w:lang w:eastAsia="ru-RU"/>
        </w:rPr>
        <w:t xml:space="preserve">   2.12. </w:t>
      </w:r>
      <w:proofErr w:type="gramStart"/>
      <w:r w:rsidRPr="00A5054C">
        <w:rPr>
          <w:rFonts w:ascii="Times New Roman" w:eastAsia="Times New Roman" w:hAnsi="Times New Roman"/>
          <w:noProof/>
          <w:sz w:val="20"/>
          <w:szCs w:val="20"/>
          <w:lang w:eastAsia="ru-RU"/>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5054C" w:rsidRPr="00A5054C" w:rsidRDefault="00A5054C" w:rsidP="00A5054C">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A5054C">
        <w:rPr>
          <w:rFonts w:ascii="Times New Roman" w:eastAsia="Times New Roman" w:hAnsi="Times New Roman"/>
          <w:noProof/>
          <w:sz w:val="20"/>
          <w:szCs w:val="20"/>
          <w:lang w:eastAsia="ru-RU"/>
        </w:rPr>
        <w:t>2.12.1.Места для исполнения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 2.2.2/2.4.1340-03».</w:t>
      </w:r>
    </w:p>
    <w:p w:rsidR="00A5054C" w:rsidRPr="00A5054C" w:rsidRDefault="00A5054C" w:rsidP="00A5054C">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A5054C">
        <w:rPr>
          <w:rFonts w:ascii="Times New Roman" w:eastAsia="Times New Roman" w:hAnsi="Times New Roman"/>
          <w:noProof/>
          <w:sz w:val="20"/>
          <w:szCs w:val="20"/>
          <w:lang w:eastAsia="ru-RU"/>
        </w:rPr>
        <w:t>2.12.2. Помещения должны быть оборудованы:</w:t>
      </w:r>
    </w:p>
    <w:p w:rsidR="00A5054C" w:rsidRPr="00A5054C" w:rsidRDefault="00A5054C" w:rsidP="00A5054C">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A5054C">
        <w:rPr>
          <w:rFonts w:ascii="Times New Roman" w:eastAsia="Times New Roman" w:hAnsi="Times New Roman"/>
          <w:noProof/>
          <w:sz w:val="20"/>
          <w:szCs w:val="20"/>
          <w:lang w:eastAsia="ru-RU"/>
        </w:rPr>
        <w:t>- противопожарной системой и средствами пожаротушения;</w:t>
      </w:r>
    </w:p>
    <w:p w:rsidR="00A5054C" w:rsidRPr="00A5054C" w:rsidRDefault="00A5054C" w:rsidP="00A5054C">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A5054C">
        <w:rPr>
          <w:rFonts w:ascii="Times New Roman" w:eastAsia="Times New Roman" w:hAnsi="Times New Roman"/>
          <w:noProof/>
          <w:sz w:val="20"/>
          <w:szCs w:val="20"/>
          <w:lang w:eastAsia="ru-RU"/>
        </w:rPr>
        <w:t>- системой оповещения о возникновении чрезвычайной ситуации;</w:t>
      </w:r>
    </w:p>
    <w:p w:rsidR="00A5054C" w:rsidRPr="00A5054C" w:rsidRDefault="00A5054C" w:rsidP="00A5054C">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A5054C">
        <w:rPr>
          <w:rFonts w:ascii="Times New Roman" w:eastAsia="Times New Roman" w:hAnsi="Times New Roman"/>
          <w:noProof/>
          <w:sz w:val="20"/>
          <w:szCs w:val="20"/>
          <w:lang w:eastAsia="ru-RU"/>
        </w:rPr>
        <w:t>- системой кондиционирования воздуха либо вентиляторами.</w:t>
      </w:r>
    </w:p>
    <w:p w:rsidR="00A5054C" w:rsidRPr="00A5054C" w:rsidRDefault="00A5054C" w:rsidP="00A5054C">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A5054C">
        <w:rPr>
          <w:rFonts w:ascii="Times New Roman" w:eastAsia="Times New Roman" w:hAnsi="Times New Roman"/>
          <w:noProof/>
          <w:sz w:val="20"/>
          <w:szCs w:val="20"/>
          <w:lang w:eastAsia="ru-RU"/>
        </w:rPr>
        <w:t>Непосредственное взаимодействие специалистов с заявителями осуществляется в кабинетах отдела по земельным ресурсам управления муниципальной собственностью Богучанского района. Каждый кабинет обозначен информационной табличкой (вывеской) с указанием номера кабинета.</w:t>
      </w:r>
    </w:p>
    <w:p w:rsidR="00A5054C" w:rsidRPr="00A5054C" w:rsidRDefault="00A5054C" w:rsidP="00A5054C">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A5054C">
        <w:rPr>
          <w:rFonts w:ascii="Times New Roman" w:eastAsia="Times New Roman" w:hAnsi="Times New Roman"/>
          <w:noProof/>
          <w:sz w:val="20"/>
          <w:szCs w:val="20"/>
          <w:lang w:eastAsia="ru-RU"/>
        </w:rPr>
        <w:t>В кабинете рабочее место специалиста должно быть оснащено настенной вывеской с указанием фамилии, имени, отчества и должности специалиста, осуществляющего исполнение муниципальной услуги, оборудовано персональным компьютером  с возможностью доступа к необходимым информационным базам данных, печатающим устройствам, сети Интернет.</w:t>
      </w:r>
    </w:p>
    <w:p w:rsidR="00A5054C" w:rsidRPr="00A5054C" w:rsidRDefault="00A5054C" w:rsidP="00A5054C">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A5054C">
        <w:rPr>
          <w:rFonts w:ascii="Times New Roman" w:eastAsia="Times New Roman" w:hAnsi="Times New Roman"/>
          <w:noProof/>
          <w:sz w:val="20"/>
          <w:szCs w:val="20"/>
          <w:lang w:eastAsia="ru-RU"/>
        </w:rPr>
        <w:t xml:space="preserve"> 2.12.3. Места ожидания в очереди на предоставление или получение документов должны быть оборудованы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w:t>
      </w:r>
    </w:p>
    <w:p w:rsidR="00A5054C" w:rsidRPr="00A5054C" w:rsidRDefault="00A5054C" w:rsidP="00A5054C">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A5054C">
        <w:rPr>
          <w:rFonts w:ascii="Times New Roman" w:eastAsia="Times New Roman" w:hAnsi="Times New Roman"/>
          <w:noProof/>
          <w:sz w:val="20"/>
          <w:szCs w:val="20"/>
          <w:lang w:eastAsia="ru-RU"/>
        </w:rPr>
        <w:t>2.12.4. Места для заполнения документов оборудуются стульями, столами (стойками) и обеспечиваются информационными стендами с образцами заполнения документов, бланками заявлений и канцелярскими принадлежностями.</w:t>
      </w:r>
    </w:p>
    <w:p w:rsidR="00A5054C" w:rsidRPr="00A5054C" w:rsidRDefault="00A5054C" w:rsidP="00A5054C">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A5054C">
        <w:rPr>
          <w:rFonts w:ascii="Times New Roman" w:eastAsia="Times New Roman" w:hAnsi="Times New Roman"/>
          <w:noProof/>
          <w:sz w:val="20"/>
          <w:szCs w:val="20"/>
          <w:lang w:eastAsia="ru-RU"/>
        </w:rPr>
        <w:t xml:space="preserve">2.12.5. На информационных стендах размещаются следующие информационные материалы: наименование муниципальной услуги, перечень документов, которые заявитель должен приложить к заявлению, последовательность административных процедур </w:t>
      </w:r>
      <w:r w:rsidRPr="00A5054C">
        <w:rPr>
          <w:rFonts w:ascii="Times New Roman" w:eastAsia="Arial Unicode MS" w:hAnsi="Times New Roman"/>
          <w:bCs/>
          <w:noProof/>
          <w:sz w:val="20"/>
          <w:szCs w:val="20"/>
          <w:lang w:eastAsia="ru-RU"/>
        </w:rPr>
        <w:t>при предоставлении муниципальной  услуги</w:t>
      </w:r>
      <w:r w:rsidRPr="00A5054C">
        <w:rPr>
          <w:rFonts w:ascii="Times New Roman" w:eastAsia="Times New Roman" w:hAnsi="Times New Roman"/>
          <w:noProof/>
          <w:sz w:val="20"/>
          <w:szCs w:val="20"/>
          <w:lang w:eastAsia="ru-RU"/>
        </w:rPr>
        <w:t>, представленная в виде блок-схемы, текст административного регламента. Материалы, размещаемые на стендах, должны быть наглядны, понятны, удобны для чтения.</w:t>
      </w:r>
    </w:p>
    <w:p w:rsidR="00A5054C" w:rsidRPr="00A5054C" w:rsidRDefault="00A5054C" w:rsidP="00A5054C">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A5054C">
        <w:rPr>
          <w:rFonts w:ascii="Times New Roman" w:eastAsia="Times New Roman" w:hAnsi="Times New Roman"/>
          <w:noProof/>
          <w:sz w:val="20"/>
          <w:szCs w:val="20"/>
          <w:lang w:eastAsia="ru-RU"/>
        </w:rPr>
        <w:t xml:space="preserve">2.12.6. Администрация обеспечивает инвалидам (включая инвалидов, использующих кресла-коляски) условия для беспрепятственного доступа к объектам, в которых предоставляются муниципальные услуги. Работники администрации оказывают посильную помощь инвалидам в преодолении барьеров, мешающих получению ими услуг наравне с другими лицами. </w:t>
      </w:r>
    </w:p>
    <w:p w:rsidR="00A5054C" w:rsidRPr="00A5054C" w:rsidRDefault="00A5054C" w:rsidP="00A5054C">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5054C">
        <w:rPr>
          <w:rFonts w:ascii="Times New Roman" w:eastAsia="Times New Roman" w:hAnsi="Times New Roman"/>
          <w:sz w:val="20"/>
          <w:szCs w:val="20"/>
          <w:lang w:eastAsia="ru-RU"/>
        </w:rPr>
        <w:t>2.13. Показателями доступности и качества муниципальной услуги являются время ожидания в очереди с момента подачи заявления на получение муниципальной услуги до момента получения ее результата, доля заявителей, получивших положительный результат предоставления муниципальной услуги от общего количества заявителей. При предоставлении муниципальной услуги заявитель взаимодействует с двумя должностными лицами, продолжительность взаимодействия не более 15 минут.</w:t>
      </w:r>
      <w:r w:rsidRPr="00A5054C">
        <w:rPr>
          <w:rFonts w:ascii="Arial" w:eastAsia="Times New Roman" w:hAnsi="Arial" w:cs="Arial"/>
          <w:sz w:val="20"/>
          <w:szCs w:val="20"/>
          <w:lang w:eastAsia="ru-RU"/>
        </w:rPr>
        <w:t xml:space="preserve"> </w:t>
      </w:r>
      <w:r w:rsidRPr="00A5054C">
        <w:rPr>
          <w:rFonts w:ascii="Times New Roman" w:eastAsia="Times New Roman" w:hAnsi="Times New Roman"/>
          <w:sz w:val="20"/>
          <w:szCs w:val="20"/>
          <w:lang w:eastAsia="ru-RU"/>
        </w:rPr>
        <w:t xml:space="preserve">Заявитель имеет право на получение сведений о ходе проведения административных процедур по </w:t>
      </w:r>
      <w:r w:rsidRPr="00A5054C">
        <w:rPr>
          <w:rFonts w:ascii="Times New Roman" w:eastAsia="Arial Unicode MS" w:hAnsi="Times New Roman"/>
          <w:sz w:val="20"/>
          <w:szCs w:val="20"/>
          <w:lang w:eastAsia="ru-RU"/>
        </w:rPr>
        <w:t xml:space="preserve">предоставлению </w:t>
      </w:r>
      <w:r w:rsidRPr="00A5054C">
        <w:rPr>
          <w:rFonts w:ascii="Times New Roman" w:eastAsia="Arial Unicode MS" w:hAnsi="Times New Roman"/>
          <w:sz w:val="20"/>
          <w:szCs w:val="20"/>
          <w:lang w:eastAsia="ru-RU"/>
        </w:rPr>
        <w:lastRenderedPageBreak/>
        <w:t xml:space="preserve">муниципальной услуги </w:t>
      </w:r>
      <w:r w:rsidRPr="00A5054C">
        <w:rPr>
          <w:rFonts w:ascii="Times New Roman" w:eastAsia="Times New Roman" w:hAnsi="Times New Roman"/>
          <w:sz w:val="20"/>
          <w:szCs w:val="20"/>
          <w:lang w:eastAsia="ru-RU"/>
        </w:rPr>
        <w:t>посредством телефонной, почтовой связи или посредством личного посещения исполнителя, для чего ему необходимо сообщить специалисту дату и входящий номер своего заявления.</w:t>
      </w:r>
    </w:p>
    <w:p w:rsidR="00A5054C" w:rsidRPr="00A5054C" w:rsidRDefault="00A5054C" w:rsidP="00A5054C">
      <w:pPr>
        <w:autoSpaceDE w:val="0"/>
        <w:autoSpaceDN w:val="0"/>
        <w:adjustRightInd w:val="0"/>
        <w:spacing w:after="0" w:line="240" w:lineRule="auto"/>
        <w:ind w:firstLine="709"/>
        <w:jc w:val="both"/>
        <w:rPr>
          <w:rFonts w:ascii="Times New Roman" w:eastAsia="Arial Unicode MS" w:hAnsi="Times New Roman"/>
          <w:sz w:val="20"/>
          <w:szCs w:val="20"/>
          <w:lang w:eastAsia="ru-RU"/>
        </w:rPr>
      </w:pPr>
      <w:r w:rsidRPr="00A5054C">
        <w:rPr>
          <w:rFonts w:ascii="Times New Roman" w:eastAsia="Times New Roman" w:hAnsi="Times New Roman"/>
          <w:sz w:val="20"/>
          <w:szCs w:val="20"/>
          <w:lang w:eastAsia="ru-RU"/>
        </w:rPr>
        <w:t>2.14.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 Заявители имеют право на получение данной муниципальной услуги по принципу «одного окна» в любом многофункциональном центре, расположенном на территории Богучанского района. Администрация обязана</w:t>
      </w:r>
      <w:r w:rsidRPr="00A5054C">
        <w:rPr>
          <w:rFonts w:ascii="Arial" w:eastAsia="Times New Roman" w:hAnsi="Arial" w:cs="Arial"/>
          <w:sz w:val="20"/>
          <w:szCs w:val="20"/>
          <w:lang w:eastAsia="ru-RU"/>
        </w:rPr>
        <w:t xml:space="preserve"> </w:t>
      </w:r>
      <w:r w:rsidRPr="00A5054C">
        <w:rPr>
          <w:rFonts w:ascii="Times New Roman" w:eastAsia="Times New Roman" w:hAnsi="Times New Roman"/>
          <w:sz w:val="20"/>
          <w:szCs w:val="20"/>
          <w:lang w:eastAsia="ru-RU"/>
        </w:rPr>
        <w:t>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A5054C" w:rsidRPr="00A5054C" w:rsidRDefault="00A5054C" w:rsidP="00A5054C">
      <w:pPr>
        <w:autoSpaceDE w:val="0"/>
        <w:autoSpaceDN w:val="0"/>
        <w:adjustRightInd w:val="0"/>
        <w:spacing w:after="0" w:line="240" w:lineRule="auto"/>
        <w:ind w:right="49" w:firstLine="709"/>
        <w:jc w:val="center"/>
        <w:rPr>
          <w:rFonts w:ascii="Times New Roman" w:eastAsia="Arial Unicode MS" w:hAnsi="Times New Roman"/>
          <w:bCs/>
          <w:sz w:val="20"/>
          <w:szCs w:val="20"/>
          <w:lang w:eastAsia="ru-RU"/>
        </w:rPr>
      </w:pPr>
    </w:p>
    <w:p w:rsidR="00A5054C" w:rsidRPr="00A5054C" w:rsidRDefault="00A5054C" w:rsidP="00A5054C">
      <w:pPr>
        <w:autoSpaceDE w:val="0"/>
        <w:autoSpaceDN w:val="0"/>
        <w:adjustRightInd w:val="0"/>
        <w:spacing w:after="0" w:line="240" w:lineRule="auto"/>
        <w:ind w:right="49" w:firstLine="709"/>
        <w:jc w:val="center"/>
        <w:rPr>
          <w:rFonts w:ascii="Times New Roman" w:eastAsia="Arial Unicode MS" w:hAnsi="Times New Roman"/>
          <w:bCs/>
          <w:sz w:val="20"/>
          <w:szCs w:val="20"/>
          <w:lang w:eastAsia="ru-RU"/>
        </w:rPr>
      </w:pPr>
      <w:r w:rsidRPr="00A5054C">
        <w:rPr>
          <w:rFonts w:ascii="Times New Roman" w:eastAsia="Arial Unicode MS" w:hAnsi="Times New Roman"/>
          <w:bCs/>
          <w:sz w:val="20"/>
          <w:szCs w:val="20"/>
          <w:lang w:eastAsia="ru-RU"/>
        </w:rPr>
        <w:t>3. Состав и последовательность административных процедур при предоставлении  муниципальной  услуги</w:t>
      </w:r>
    </w:p>
    <w:p w:rsidR="00A5054C" w:rsidRPr="00A5054C" w:rsidRDefault="00A5054C" w:rsidP="00A5054C">
      <w:pPr>
        <w:autoSpaceDE w:val="0"/>
        <w:autoSpaceDN w:val="0"/>
        <w:adjustRightInd w:val="0"/>
        <w:spacing w:after="0" w:line="240" w:lineRule="auto"/>
        <w:ind w:right="49" w:firstLine="709"/>
        <w:jc w:val="center"/>
        <w:rPr>
          <w:rFonts w:ascii="Times New Roman" w:eastAsia="Arial Unicode MS" w:hAnsi="Times New Roman"/>
          <w:bCs/>
          <w:sz w:val="20"/>
          <w:szCs w:val="20"/>
          <w:lang w:eastAsia="ru-RU"/>
        </w:rPr>
      </w:pPr>
    </w:p>
    <w:p w:rsidR="00A5054C" w:rsidRPr="00A5054C" w:rsidRDefault="00A5054C" w:rsidP="00A5054C">
      <w:pPr>
        <w:autoSpaceDE w:val="0"/>
        <w:autoSpaceDN w:val="0"/>
        <w:adjustRightInd w:val="0"/>
        <w:spacing w:after="0" w:line="240" w:lineRule="auto"/>
        <w:ind w:right="49" w:firstLine="709"/>
        <w:jc w:val="both"/>
        <w:rPr>
          <w:rFonts w:ascii="Times New Roman" w:eastAsia="Arial Unicode MS" w:hAnsi="Times New Roman"/>
          <w:sz w:val="20"/>
          <w:szCs w:val="20"/>
          <w:lang w:eastAsia="ru-RU"/>
        </w:rPr>
      </w:pPr>
      <w:r w:rsidRPr="00A5054C">
        <w:rPr>
          <w:rFonts w:ascii="Times New Roman" w:eastAsia="Arial Unicode MS" w:hAnsi="Times New Roman"/>
          <w:sz w:val="20"/>
          <w:szCs w:val="20"/>
          <w:lang w:eastAsia="ru-RU"/>
        </w:rPr>
        <w:t>3.1. Прием и регистрация заявления и приложенных к нему документов.</w:t>
      </w:r>
    </w:p>
    <w:p w:rsidR="00A5054C" w:rsidRPr="00A5054C" w:rsidRDefault="00A5054C" w:rsidP="00A5054C">
      <w:pPr>
        <w:widowControl w:val="0"/>
        <w:autoSpaceDE w:val="0"/>
        <w:autoSpaceDN w:val="0"/>
        <w:adjustRightInd w:val="0"/>
        <w:spacing w:after="0" w:line="240" w:lineRule="auto"/>
        <w:ind w:right="49"/>
        <w:jc w:val="both"/>
        <w:rPr>
          <w:rFonts w:ascii="Times New Roman" w:eastAsia="Arial Unicode MS" w:hAnsi="Times New Roman"/>
          <w:sz w:val="20"/>
          <w:szCs w:val="20"/>
          <w:lang w:eastAsia="ru-RU"/>
        </w:rPr>
      </w:pPr>
      <w:r w:rsidRPr="00A5054C">
        <w:rPr>
          <w:rFonts w:ascii="Times New Roman" w:eastAsia="Arial Unicode MS" w:hAnsi="Times New Roman"/>
          <w:sz w:val="20"/>
          <w:szCs w:val="20"/>
          <w:lang w:eastAsia="ru-RU"/>
        </w:rPr>
        <w:tab/>
        <w:t>3.1.1. Заявление о предоставлении земельного участка подается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Pr="00A5054C">
        <w:rPr>
          <w:rFonts w:ascii="Times New Roman" w:eastAsia="Arial Unicode MS" w:hAnsi="Times New Roman"/>
          <w:sz w:val="20"/>
          <w:szCs w:val="20"/>
          <w:lang w:eastAsia="ru-RU"/>
        </w:rPr>
        <w:tab/>
      </w:r>
    </w:p>
    <w:p w:rsidR="00A5054C" w:rsidRPr="00A5054C" w:rsidRDefault="00A5054C" w:rsidP="00A5054C">
      <w:pPr>
        <w:widowControl w:val="0"/>
        <w:autoSpaceDE w:val="0"/>
        <w:autoSpaceDN w:val="0"/>
        <w:adjustRightInd w:val="0"/>
        <w:spacing w:after="0" w:line="240" w:lineRule="auto"/>
        <w:ind w:right="49"/>
        <w:jc w:val="both"/>
        <w:rPr>
          <w:rFonts w:ascii="Times New Roman" w:eastAsia="Arial Unicode MS" w:hAnsi="Times New Roman"/>
          <w:sz w:val="20"/>
          <w:szCs w:val="20"/>
          <w:lang w:eastAsia="ru-RU"/>
        </w:rPr>
      </w:pPr>
      <w:r w:rsidRPr="00A5054C">
        <w:rPr>
          <w:rFonts w:ascii="Times New Roman" w:eastAsia="Arial Unicode MS" w:hAnsi="Times New Roman"/>
          <w:sz w:val="20"/>
          <w:szCs w:val="20"/>
          <w:lang w:eastAsia="ru-RU"/>
        </w:rPr>
        <w:tab/>
        <w:t>3.1.2. Прием и регистрация заявления осуществляется  специалистом по делопроизводству администрации.</w:t>
      </w:r>
    </w:p>
    <w:p w:rsidR="00A5054C" w:rsidRPr="00A5054C" w:rsidRDefault="00A5054C" w:rsidP="00A5054C">
      <w:pPr>
        <w:widowControl w:val="0"/>
        <w:autoSpaceDE w:val="0"/>
        <w:autoSpaceDN w:val="0"/>
        <w:adjustRightInd w:val="0"/>
        <w:spacing w:after="0" w:line="240" w:lineRule="auto"/>
        <w:ind w:right="49"/>
        <w:jc w:val="both"/>
        <w:rPr>
          <w:rFonts w:ascii="Times New Roman" w:eastAsia="Arial Unicode MS" w:hAnsi="Times New Roman"/>
          <w:sz w:val="20"/>
          <w:szCs w:val="20"/>
          <w:lang w:eastAsia="ru-RU"/>
        </w:rPr>
      </w:pPr>
      <w:r w:rsidRPr="00A5054C">
        <w:rPr>
          <w:rFonts w:ascii="Times New Roman" w:eastAsia="Arial Unicode MS" w:hAnsi="Times New Roman"/>
          <w:sz w:val="20"/>
          <w:szCs w:val="20"/>
          <w:lang w:eastAsia="ru-RU"/>
        </w:rPr>
        <w:tab/>
        <w:t>3.1.3.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лица - документ, подтверждающий полномочия представителя юридического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A5054C" w:rsidRPr="00A5054C" w:rsidRDefault="00A5054C" w:rsidP="00A5054C">
      <w:pPr>
        <w:widowControl w:val="0"/>
        <w:autoSpaceDE w:val="0"/>
        <w:autoSpaceDN w:val="0"/>
        <w:adjustRightInd w:val="0"/>
        <w:spacing w:after="0" w:line="240" w:lineRule="auto"/>
        <w:ind w:right="49"/>
        <w:jc w:val="both"/>
        <w:rPr>
          <w:rFonts w:ascii="Times New Roman" w:eastAsia="Arial Unicode MS" w:hAnsi="Times New Roman"/>
          <w:sz w:val="20"/>
          <w:szCs w:val="20"/>
          <w:lang w:eastAsia="ru-RU"/>
        </w:rPr>
      </w:pPr>
      <w:r w:rsidRPr="00A5054C">
        <w:rPr>
          <w:rFonts w:ascii="Times New Roman" w:eastAsia="Arial Unicode MS" w:hAnsi="Times New Roman"/>
          <w:sz w:val="20"/>
          <w:szCs w:val="20"/>
          <w:lang w:eastAsia="ru-RU"/>
        </w:rPr>
        <w:tab/>
        <w:t xml:space="preserve">3.1.4. </w:t>
      </w:r>
      <w:proofErr w:type="gramStart"/>
      <w:r w:rsidRPr="00A5054C">
        <w:rPr>
          <w:rFonts w:ascii="Times New Roman" w:eastAsia="Arial Unicode MS" w:hAnsi="Times New Roman"/>
          <w:sz w:val="20"/>
          <w:szCs w:val="20"/>
          <w:lang w:eastAsia="ru-RU"/>
        </w:rPr>
        <w:t>В случае направления заявления о приобретении прав на земельный участок посредством почтовой связи на бумажном носителе к такому заявлению</w:t>
      </w:r>
      <w:proofErr w:type="gramEnd"/>
      <w:r w:rsidRPr="00A5054C">
        <w:rPr>
          <w:rFonts w:ascii="Times New Roman" w:eastAsia="Arial Unicode MS" w:hAnsi="Times New Roman"/>
          <w:sz w:val="20"/>
          <w:szCs w:val="20"/>
          <w:lang w:eastAsia="ru-RU"/>
        </w:rPr>
        <w:t xml:space="preserve"> прилагается копия документа, подтверждающего личность заявителя, а в случае направления такого заявления представителем юридического лица - копия документа, подтверждающего полномочия представителя юридического лица в соответствии с законодательством Российской Федерации.</w:t>
      </w:r>
    </w:p>
    <w:p w:rsidR="00A5054C" w:rsidRPr="00A5054C" w:rsidRDefault="00A5054C" w:rsidP="00A5054C">
      <w:pPr>
        <w:autoSpaceDE w:val="0"/>
        <w:autoSpaceDN w:val="0"/>
        <w:adjustRightInd w:val="0"/>
        <w:spacing w:after="0" w:line="240" w:lineRule="auto"/>
        <w:ind w:right="49"/>
        <w:jc w:val="both"/>
        <w:rPr>
          <w:rFonts w:ascii="Times New Roman" w:eastAsia="Arial Unicode MS" w:hAnsi="Times New Roman"/>
          <w:sz w:val="20"/>
          <w:szCs w:val="20"/>
          <w:lang w:eastAsia="ru-RU"/>
        </w:rPr>
      </w:pPr>
      <w:r w:rsidRPr="00A5054C">
        <w:rPr>
          <w:rFonts w:ascii="Times New Roman" w:eastAsia="Arial Unicode MS" w:hAnsi="Times New Roman"/>
          <w:sz w:val="20"/>
          <w:szCs w:val="20"/>
          <w:lang w:eastAsia="ru-RU"/>
        </w:rPr>
        <w:tab/>
        <w:t xml:space="preserve">3.1.5. </w:t>
      </w:r>
      <w:proofErr w:type="gramStart"/>
      <w:r w:rsidRPr="00A5054C">
        <w:rPr>
          <w:rFonts w:ascii="Times New Roman" w:eastAsia="Arial Unicode MS" w:hAnsi="Times New Roman"/>
          <w:sz w:val="20"/>
          <w:szCs w:val="20"/>
          <w:lang w:eastAsia="ru-RU"/>
        </w:rPr>
        <w:t>Заявитель вправе представить вместе с заявлением о приобретении прав на земельный участок документы 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A5054C">
        <w:rPr>
          <w:rFonts w:ascii="Times New Roman" w:eastAsia="Arial Unicode MS" w:hAnsi="Times New Roman"/>
          <w:sz w:val="20"/>
          <w:szCs w:val="20"/>
          <w:lang w:eastAsia="ru-RU"/>
        </w:rPr>
        <w:t xml:space="preserve"> субъектов Российской Федерации, муниципальными правовыми актами.</w:t>
      </w:r>
    </w:p>
    <w:p w:rsidR="00A5054C" w:rsidRPr="00A5054C" w:rsidRDefault="00A5054C" w:rsidP="00263010">
      <w:pPr>
        <w:widowControl w:val="0"/>
        <w:numPr>
          <w:ilvl w:val="1"/>
          <w:numId w:val="16"/>
        </w:numPr>
        <w:tabs>
          <w:tab w:val="left" w:pos="851"/>
        </w:tabs>
        <w:autoSpaceDE w:val="0"/>
        <w:autoSpaceDN w:val="0"/>
        <w:adjustRightInd w:val="0"/>
        <w:spacing w:after="0" w:line="240" w:lineRule="auto"/>
        <w:ind w:right="49" w:hanging="153"/>
        <w:jc w:val="both"/>
        <w:rPr>
          <w:rFonts w:ascii="Times New Roman" w:eastAsia="Arial Unicode MS" w:hAnsi="Times New Roman"/>
          <w:sz w:val="20"/>
          <w:szCs w:val="20"/>
          <w:lang w:eastAsia="ru-RU"/>
        </w:rPr>
      </w:pPr>
      <w:r w:rsidRPr="00A5054C">
        <w:rPr>
          <w:rFonts w:ascii="Times New Roman" w:eastAsia="Arial Unicode MS" w:hAnsi="Times New Roman"/>
          <w:sz w:val="20"/>
          <w:szCs w:val="20"/>
          <w:lang w:eastAsia="ru-RU"/>
        </w:rPr>
        <w:t>Рассмотрение заявления,</w:t>
      </w:r>
      <w:r w:rsidRPr="00A5054C">
        <w:rPr>
          <w:rFonts w:ascii="Arial" w:eastAsia="Arial Unicode MS" w:hAnsi="Arial" w:cs="Arial"/>
          <w:sz w:val="20"/>
          <w:szCs w:val="20"/>
          <w:lang w:eastAsia="ru-RU"/>
        </w:rPr>
        <w:t xml:space="preserve"> </w:t>
      </w:r>
      <w:r w:rsidRPr="00A5054C">
        <w:rPr>
          <w:rFonts w:ascii="Times New Roman" w:eastAsia="Arial Unicode MS" w:hAnsi="Times New Roman"/>
          <w:sz w:val="20"/>
          <w:szCs w:val="20"/>
          <w:lang w:eastAsia="ru-RU"/>
        </w:rPr>
        <w:t>проверка наличия или отсутствия оснований для возврата заявления.</w:t>
      </w:r>
    </w:p>
    <w:p w:rsidR="00A5054C" w:rsidRPr="00A5054C" w:rsidRDefault="00A5054C" w:rsidP="00A5054C">
      <w:pPr>
        <w:autoSpaceDE w:val="0"/>
        <w:autoSpaceDN w:val="0"/>
        <w:adjustRightInd w:val="0"/>
        <w:spacing w:after="0" w:line="240" w:lineRule="auto"/>
        <w:ind w:right="49" w:firstLine="709"/>
        <w:jc w:val="both"/>
        <w:rPr>
          <w:rFonts w:ascii="Times New Roman" w:eastAsia="Arial Unicode MS" w:hAnsi="Times New Roman"/>
          <w:sz w:val="20"/>
          <w:szCs w:val="20"/>
          <w:lang w:eastAsia="ru-RU"/>
        </w:rPr>
      </w:pPr>
      <w:r w:rsidRPr="00A5054C">
        <w:rPr>
          <w:rFonts w:ascii="Times New Roman" w:eastAsia="Arial Unicode MS" w:hAnsi="Times New Roman"/>
          <w:sz w:val="20"/>
          <w:szCs w:val="20"/>
          <w:lang w:eastAsia="ru-RU"/>
        </w:rPr>
        <w:t>3.2.1. Исполнитель рассматривает заявление и приложенные к нему документы на предмет соответствия их действующему законодательству, проверяет полномочия заявителя, в том числе полномочия представителя заявителя, наличие необходимых и обязательных документов и полноту сведений в них соответствие представленных документов требованиям законодательства.</w:t>
      </w:r>
    </w:p>
    <w:p w:rsidR="00A5054C" w:rsidRPr="00A5054C" w:rsidRDefault="00A5054C" w:rsidP="00A5054C">
      <w:pPr>
        <w:autoSpaceDE w:val="0"/>
        <w:autoSpaceDN w:val="0"/>
        <w:adjustRightInd w:val="0"/>
        <w:spacing w:after="0" w:line="240" w:lineRule="auto"/>
        <w:ind w:firstLine="709"/>
        <w:jc w:val="both"/>
        <w:rPr>
          <w:rFonts w:ascii="Times New Roman" w:eastAsia="Times New Roman" w:hAnsi="Times New Roman"/>
          <w:noProof/>
          <w:sz w:val="20"/>
          <w:szCs w:val="20"/>
          <w:lang w:eastAsia="ru-RU"/>
        </w:rPr>
      </w:pPr>
      <w:r w:rsidRPr="00A5054C">
        <w:rPr>
          <w:rFonts w:ascii="Times New Roman" w:eastAsia="Arial Unicode MS" w:hAnsi="Times New Roman"/>
          <w:noProof/>
          <w:sz w:val="20"/>
          <w:szCs w:val="20"/>
          <w:lang w:eastAsia="ru-RU"/>
        </w:rPr>
        <w:t xml:space="preserve">3.2.2. В случае, если </w:t>
      </w:r>
      <w:r w:rsidRPr="00A5054C">
        <w:rPr>
          <w:rFonts w:ascii="Times New Roman" w:eastAsia="Times New Roman" w:hAnsi="Times New Roman"/>
          <w:noProof/>
          <w:sz w:val="20"/>
          <w:szCs w:val="20"/>
          <w:lang w:eastAsia="ru-RU"/>
        </w:rPr>
        <w:t xml:space="preserve">заявление не соответствует положениям </w:t>
      </w:r>
      <w:hyperlink r:id="rId60" w:history="1">
        <w:r w:rsidRPr="00A5054C">
          <w:rPr>
            <w:rFonts w:ascii="Times New Roman" w:eastAsia="Times New Roman" w:hAnsi="Times New Roman"/>
            <w:noProof/>
            <w:sz w:val="20"/>
            <w:szCs w:val="20"/>
            <w:u w:val="single"/>
            <w:lang w:eastAsia="ru-RU"/>
          </w:rPr>
          <w:t>пункта 1</w:t>
        </w:r>
      </w:hyperlink>
      <w:r w:rsidRPr="00A5054C">
        <w:rPr>
          <w:rFonts w:ascii="Times New Roman" w:eastAsia="Times New Roman" w:hAnsi="Times New Roman"/>
          <w:noProof/>
          <w:sz w:val="20"/>
          <w:szCs w:val="20"/>
          <w:lang w:eastAsia="ru-RU"/>
        </w:rPr>
        <w:t xml:space="preserve"> статьи 39.17 Земельного кодекса РФ, подано в иной уполномоченный орган или к заявлению не приложены документы, предоставляемые в соответствии с </w:t>
      </w:r>
      <w:hyperlink r:id="rId61" w:history="1">
        <w:r w:rsidRPr="00A5054C">
          <w:rPr>
            <w:rFonts w:ascii="Times New Roman" w:eastAsia="Times New Roman" w:hAnsi="Times New Roman"/>
            <w:noProof/>
            <w:sz w:val="20"/>
            <w:szCs w:val="20"/>
            <w:u w:val="single"/>
            <w:lang w:eastAsia="ru-RU"/>
          </w:rPr>
          <w:t>пунктом 2</w:t>
        </w:r>
      </w:hyperlink>
      <w:r w:rsidRPr="00A5054C">
        <w:rPr>
          <w:rFonts w:ascii="Times New Roman" w:eastAsia="Times New Roman" w:hAnsi="Times New Roman"/>
          <w:noProof/>
          <w:sz w:val="20"/>
          <w:szCs w:val="20"/>
          <w:lang w:eastAsia="ru-RU"/>
        </w:rPr>
        <w:t xml:space="preserve"> статьи 39.17 Земельного кодекса РФ, </w:t>
      </w:r>
      <w:r w:rsidRPr="00A5054C">
        <w:rPr>
          <w:rFonts w:ascii="Times New Roman" w:eastAsia="Arial Unicode MS" w:hAnsi="Times New Roman"/>
          <w:noProof/>
          <w:sz w:val="20"/>
          <w:szCs w:val="20"/>
          <w:lang w:eastAsia="ru-RU"/>
        </w:rPr>
        <w:t>исполнитель готовит документы на возврат заявления.</w:t>
      </w:r>
      <w:r w:rsidRPr="00A5054C">
        <w:rPr>
          <w:rFonts w:ascii="Times New Roman" w:eastAsia="Times New Roman" w:hAnsi="Times New Roman"/>
          <w:noProof/>
          <w:sz w:val="20"/>
          <w:szCs w:val="20"/>
          <w:lang w:eastAsia="ru-RU"/>
        </w:rPr>
        <w:t xml:space="preserve"> В течение десяти дней со дня поступления заявления о предоставлении земельного участка администрация возвращает это заявление заявителю. В сопроводительном письме обязательно указываются все причины возврата заявления о предоставлении земельного участка. Копия заявления и приложенных документов прикладывается ко второму экземпляру сопроводительного письма и помещается в папку возвратов. </w:t>
      </w:r>
    </w:p>
    <w:p w:rsidR="00A5054C" w:rsidRPr="00A5054C" w:rsidRDefault="00A5054C" w:rsidP="00A5054C">
      <w:pPr>
        <w:autoSpaceDE w:val="0"/>
        <w:autoSpaceDN w:val="0"/>
        <w:adjustRightInd w:val="0"/>
        <w:spacing w:after="0" w:line="240" w:lineRule="auto"/>
        <w:ind w:firstLine="709"/>
        <w:jc w:val="both"/>
        <w:rPr>
          <w:rFonts w:ascii="Times New Roman" w:eastAsia="Times New Roman" w:hAnsi="Times New Roman"/>
          <w:noProof/>
          <w:sz w:val="20"/>
          <w:szCs w:val="20"/>
          <w:lang w:eastAsia="ru-RU"/>
        </w:rPr>
      </w:pPr>
      <w:r w:rsidRPr="00A5054C">
        <w:rPr>
          <w:rFonts w:ascii="Times New Roman" w:eastAsia="Times New Roman" w:hAnsi="Times New Roman"/>
          <w:noProof/>
          <w:sz w:val="20"/>
          <w:szCs w:val="20"/>
          <w:lang w:eastAsia="ru-RU"/>
        </w:rPr>
        <w:t>3.2.3 В случае отсутствия  оснований для возврата заявления исполнитель осуществляет необходимые запросы по каналам межведомственного  информационного взаимодействия.</w:t>
      </w:r>
    </w:p>
    <w:p w:rsidR="00A5054C" w:rsidRPr="00A5054C" w:rsidRDefault="00A5054C" w:rsidP="00A5054C">
      <w:pPr>
        <w:widowControl w:val="0"/>
        <w:autoSpaceDE w:val="0"/>
        <w:autoSpaceDN w:val="0"/>
        <w:adjustRightInd w:val="0"/>
        <w:spacing w:after="0" w:line="240" w:lineRule="auto"/>
        <w:ind w:right="49" w:firstLine="709"/>
        <w:jc w:val="both"/>
        <w:rPr>
          <w:rFonts w:ascii="Times New Roman" w:eastAsia="Arial Unicode MS" w:hAnsi="Times New Roman"/>
          <w:sz w:val="20"/>
          <w:szCs w:val="20"/>
          <w:lang w:eastAsia="ru-RU"/>
        </w:rPr>
      </w:pPr>
      <w:r w:rsidRPr="00A5054C">
        <w:rPr>
          <w:rFonts w:ascii="Times New Roman" w:eastAsia="Arial Unicode MS" w:hAnsi="Times New Roman"/>
          <w:sz w:val="20"/>
          <w:szCs w:val="20"/>
          <w:lang w:eastAsia="ru-RU"/>
        </w:rPr>
        <w:t xml:space="preserve">3.3. Проверка наличия или отсутствия оснований для отказа в предоставлении земельного участка. При наличии хотя бы одного из </w:t>
      </w:r>
      <w:proofErr w:type="gramStart"/>
      <w:r w:rsidRPr="00A5054C">
        <w:rPr>
          <w:rFonts w:ascii="Times New Roman" w:eastAsia="Arial Unicode MS" w:hAnsi="Times New Roman"/>
          <w:sz w:val="20"/>
          <w:szCs w:val="20"/>
          <w:lang w:eastAsia="ru-RU"/>
        </w:rPr>
        <w:t>оснований, предусмотренных статьей 39.16 Земельного Кодекса РФ исполнитель подготавливает</w:t>
      </w:r>
      <w:proofErr w:type="gramEnd"/>
      <w:r w:rsidRPr="00A5054C">
        <w:rPr>
          <w:rFonts w:ascii="Times New Roman" w:eastAsia="Arial Unicode MS" w:hAnsi="Times New Roman"/>
          <w:sz w:val="20"/>
          <w:szCs w:val="20"/>
          <w:lang w:eastAsia="ru-RU"/>
        </w:rPr>
        <w:t xml:space="preserve"> проект решения об отказе в предоставлении земельного участка (отрицательный результат предоставления муниципальной услуги), иначе  подготавливается проект постановления администрации Богучанского района о предоставлении земельного участка.</w:t>
      </w:r>
    </w:p>
    <w:p w:rsidR="00A5054C" w:rsidRPr="00A5054C" w:rsidRDefault="00A5054C" w:rsidP="00A5054C">
      <w:pPr>
        <w:widowControl w:val="0"/>
        <w:autoSpaceDE w:val="0"/>
        <w:autoSpaceDN w:val="0"/>
        <w:adjustRightInd w:val="0"/>
        <w:spacing w:after="0" w:line="240" w:lineRule="auto"/>
        <w:ind w:right="49"/>
        <w:jc w:val="both"/>
        <w:rPr>
          <w:rFonts w:ascii="Times New Roman" w:eastAsia="Arial Unicode MS" w:hAnsi="Times New Roman"/>
          <w:sz w:val="20"/>
          <w:szCs w:val="20"/>
          <w:lang w:eastAsia="ru-RU"/>
        </w:rPr>
      </w:pPr>
      <w:r w:rsidRPr="00A5054C">
        <w:rPr>
          <w:rFonts w:ascii="Times New Roman" w:eastAsia="Arial Unicode MS" w:hAnsi="Times New Roman"/>
          <w:sz w:val="20"/>
          <w:szCs w:val="20"/>
          <w:lang w:eastAsia="ru-RU"/>
        </w:rPr>
        <w:t xml:space="preserve"> </w:t>
      </w:r>
      <w:r w:rsidRPr="00A5054C">
        <w:rPr>
          <w:rFonts w:ascii="Times New Roman" w:eastAsia="Arial Unicode MS" w:hAnsi="Times New Roman"/>
          <w:sz w:val="20"/>
          <w:szCs w:val="20"/>
          <w:lang w:eastAsia="ru-RU"/>
        </w:rPr>
        <w:tab/>
        <w:t>3.4. Принятие решения по заявлению.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и по результатам указанных рассмотрения и проверки совершает одно из следующих действий:</w:t>
      </w:r>
    </w:p>
    <w:p w:rsidR="00A5054C" w:rsidRPr="00A5054C" w:rsidRDefault="00A5054C" w:rsidP="00A5054C">
      <w:pPr>
        <w:spacing w:after="0" w:line="240" w:lineRule="auto"/>
        <w:ind w:left="709" w:right="49"/>
        <w:jc w:val="both"/>
        <w:rPr>
          <w:rFonts w:ascii="Times New Roman" w:eastAsia="Arial Unicode MS" w:hAnsi="Times New Roman"/>
          <w:sz w:val="20"/>
          <w:szCs w:val="20"/>
          <w:lang w:eastAsia="ru-RU"/>
        </w:rPr>
      </w:pPr>
      <w:r w:rsidRPr="00A5054C">
        <w:rPr>
          <w:rFonts w:ascii="Times New Roman" w:eastAsia="Arial Unicode MS" w:hAnsi="Times New Roman"/>
          <w:sz w:val="20"/>
          <w:szCs w:val="20"/>
          <w:lang w:eastAsia="ru-RU"/>
        </w:rPr>
        <w:lastRenderedPageBreak/>
        <w:t>1) принимает решение о предоставлении земельного участка в постоянное (бессрочное) пользование.</w:t>
      </w:r>
    </w:p>
    <w:p w:rsidR="00A5054C" w:rsidRPr="00A5054C" w:rsidRDefault="00A5054C" w:rsidP="00A5054C">
      <w:pPr>
        <w:widowControl w:val="0"/>
        <w:autoSpaceDE w:val="0"/>
        <w:autoSpaceDN w:val="0"/>
        <w:adjustRightInd w:val="0"/>
        <w:spacing w:after="0" w:line="240" w:lineRule="auto"/>
        <w:ind w:left="709" w:right="49"/>
        <w:jc w:val="both"/>
        <w:rPr>
          <w:rFonts w:ascii="Times New Roman" w:eastAsia="Arial Unicode MS" w:hAnsi="Times New Roman"/>
          <w:sz w:val="20"/>
          <w:szCs w:val="20"/>
          <w:lang w:eastAsia="ru-RU"/>
        </w:rPr>
      </w:pPr>
      <w:r w:rsidRPr="00A5054C">
        <w:rPr>
          <w:rFonts w:ascii="Times New Roman" w:eastAsia="Arial Unicode MS" w:hAnsi="Times New Roman"/>
          <w:sz w:val="20"/>
          <w:szCs w:val="20"/>
          <w:lang w:eastAsia="ru-RU"/>
        </w:rPr>
        <w:t xml:space="preserve">2) принимает решение об отказе в предоставлении земельного участка при наличии хотя бы одного из оснований, предусмотренных </w:t>
      </w:r>
      <w:hyperlink r:id="rId62" w:history="1">
        <w:r w:rsidRPr="00A5054C">
          <w:rPr>
            <w:rFonts w:ascii="Times New Roman" w:eastAsia="Arial Unicode MS" w:hAnsi="Times New Roman"/>
            <w:sz w:val="20"/>
            <w:szCs w:val="20"/>
            <w:u w:val="single"/>
            <w:lang w:eastAsia="ru-RU"/>
          </w:rPr>
          <w:t>статьей 39.16</w:t>
        </w:r>
      </w:hyperlink>
      <w:r w:rsidRPr="00A5054C">
        <w:rPr>
          <w:rFonts w:ascii="Times New Roman" w:eastAsia="Arial Unicode MS" w:hAnsi="Times New Roman"/>
          <w:sz w:val="20"/>
          <w:szCs w:val="20"/>
          <w:lang w:eastAsia="ru-RU"/>
        </w:rPr>
        <w:t xml:space="preserve"> Земельного Кодекса РФ, и направляет принятое решение заявителю. В указанном решении должны быть указаны все основания отказа.</w:t>
      </w:r>
    </w:p>
    <w:p w:rsidR="00A5054C" w:rsidRPr="00A5054C" w:rsidRDefault="00A5054C" w:rsidP="00A5054C">
      <w:pPr>
        <w:spacing w:after="0" w:line="240" w:lineRule="auto"/>
        <w:ind w:right="49" w:firstLine="709"/>
        <w:jc w:val="both"/>
        <w:rPr>
          <w:rFonts w:ascii="Times New Roman" w:eastAsia="Arial Unicode MS" w:hAnsi="Times New Roman"/>
          <w:sz w:val="20"/>
          <w:szCs w:val="20"/>
          <w:lang w:eastAsia="ru-RU"/>
        </w:rPr>
      </w:pPr>
      <w:r w:rsidRPr="00A5054C">
        <w:rPr>
          <w:rFonts w:ascii="Times New Roman" w:eastAsia="Arial Unicode MS" w:hAnsi="Times New Roman"/>
          <w:sz w:val="20"/>
          <w:szCs w:val="20"/>
          <w:lang w:eastAsia="ru-RU"/>
        </w:rPr>
        <w:t>3.5. Направление результатов заявителю. Постановление о предоставлении земельного участка в постоянное (бессрочное) пользование в 3-х экземплярах выдается заявителю или направляется ему по адресу, содержащемуся в его заявлении о предоставлении земельного участка.</w:t>
      </w:r>
    </w:p>
    <w:p w:rsidR="00A5054C" w:rsidRPr="00A5054C" w:rsidRDefault="00A5054C" w:rsidP="00A5054C">
      <w:pPr>
        <w:spacing w:after="0" w:line="240" w:lineRule="auto"/>
        <w:ind w:right="49"/>
        <w:jc w:val="both"/>
        <w:rPr>
          <w:rFonts w:ascii="Times New Roman" w:eastAsia="Arial Unicode MS" w:hAnsi="Times New Roman"/>
          <w:sz w:val="20"/>
          <w:szCs w:val="20"/>
          <w:lang w:eastAsia="ru-RU"/>
        </w:rPr>
      </w:pPr>
      <w:r w:rsidRPr="00A5054C">
        <w:rPr>
          <w:rFonts w:ascii="Times New Roman" w:eastAsia="Arial Unicode MS" w:hAnsi="Times New Roman"/>
          <w:sz w:val="20"/>
          <w:szCs w:val="20"/>
          <w:lang w:eastAsia="ru-RU"/>
        </w:rPr>
        <w:tab/>
        <w:t xml:space="preserve">3.6. Действия заявителя после получения результата муниципальной услуги. Все экземпляры постановления о предоставлении земельного участка в постоянное (бессрочное) пользование  должны быть представлены в </w:t>
      </w:r>
      <w:proofErr w:type="spellStart"/>
      <w:r w:rsidRPr="00A5054C">
        <w:rPr>
          <w:rFonts w:ascii="Times New Roman" w:eastAsia="Arial Unicode MS" w:hAnsi="Times New Roman"/>
          <w:sz w:val="20"/>
          <w:szCs w:val="20"/>
          <w:lang w:eastAsia="ru-RU"/>
        </w:rPr>
        <w:t>Росреестр</w:t>
      </w:r>
      <w:proofErr w:type="spellEnd"/>
      <w:r w:rsidRPr="00A5054C">
        <w:rPr>
          <w:rFonts w:ascii="Times New Roman" w:eastAsia="Arial Unicode MS" w:hAnsi="Times New Roman"/>
          <w:sz w:val="20"/>
          <w:szCs w:val="20"/>
          <w:lang w:eastAsia="ru-RU"/>
        </w:rPr>
        <w:t xml:space="preserve">, не позднее чем в течение тридцати дней со дня их получения заявителем. </w:t>
      </w:r>
    </w:p>
    <w:p w:rsidR="00A5054C" w:rsidRPr="00A5054C" w:rsidRDefault="00A5054C" w:rsidP="00A5054C">
      <w:pPr>
        <w:spacing w:after="0" w:line="240" w:lineRule="auto"/>
        <w:ind w:firstLine="709"/>
        <w:jc w:val="center"/>
        <w:rPr>
          <w:rFonts w:ascii="Times New Roman" w:eastAsia="Times New Roman" w:hAnsi="Times New Roman"/>
          <w:bCs/>
          <w:noProof/>
          <w:sz w:val="20"/>
          <w:szCs w:val="20"/>
          <w:lang w:eastAsia="ru-RU"/>
        </w:rPr>
      </w:pPr>
    </w:p>
    <w:p w:rsidR="00A5054C" w:rsidRPr="00A5054C" w:rsidRDefault="00A5054C" w:rsidP="00A5054C">
      <w:pPr>
        <w:spacing w:after="0" w:line="240" w:lineRule="auto"/>
        <w:ind w:firstLine="709"/>
        <w:jc w:val="center"/>
        <w:rPr>
          <w:rFonts w:ascii="Times New Roman" w:eastAsia="Times New Roman" w:hAnsi="Times New Roman"/>
          <w:bCs/>
          <w:noProof/>
          <w:sz w:val="20"/>
          <w:szCs w:val="20"/>
          <w:lang w:eastAsia="ru-RU"/>
        </w:rPr>
      </w:pPr>
      <w:r w:rsidRPr="00A5054C">
        <w:rPr>
          <w:rFonts w:ascii="Times New Roman" w:eastAsia="Times New Roman" w:hAnsi="Times New Roman"/>
          <w:bCs/>
          <w:noProof/>
          <w:sz w:val="20"/>
          <w:szCs w:val="20"/>
          <w:lang w:eastAsia="ru-RU"/>
        </w:rPr>
        <w:t xml:space="preserve">4. Порядок и формы контроля за </w:t>
      </w:r>
      <w:r w:rsidRPr="00A5054C">
        <w:rPr>
          <w:rFonts w:ascii="Times New Roman" w:eastAsia="Arial Unicode MS" w:hAnsi="Times New Roman"/>
          <w:bCs/>
          <w:noProof/>
          <w:sz w:val="20"/>
          <w:szCs w:val="20"/>
          <w:lang w:eastAsia="ru-RU"/>
        </w:rPr>
        <w:t>исполнением административного регламента</w:t>
      </w:r>
    </w:p>
    <w:p w:rsidR="00A5054C" w:rsidRPr="00A5054C" w:rsidRDefault="00A5054C" w:rsidP="00A5054C">
      <w:pPr>
        <w:spacing w:after="0" w:line="240" w:lineRule="auto"/>
        <w:ind w:firstLine="709"/>
        <w:jc w:val="center"/>
        <w:rPr>
          <w:rFonts w:ascii="Times New Roman" w:eastAsia="Times New Roman" w:hAnsi="Times New Roman"/>
          <w:bCs/>
          <w:noProof/>
          <w:sz w:val="20"/>
          <w:szCs w:val="20"/>
          <w:lang w:eastAsia="ru-RU"/>
        </w:rPr>
      </w:pPr>
    </w:p>
    <w:p w:rsidR="00A5054C" w:rsidRPr="00A5054C" w:rsidRDefault="00A5054C" w:rsidP="00A5054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5054C">
        <w:rPr>
          <w:rFonts w:ascii="Times New Roman" w:eastAsia="Times New Roman" w:hAnsi="Times New Roman"/>
          <w:noProof/>
          <w:sz w:val="20"/>
          <w:szCs w:val="20"/>
          <w:lang w:eastAsia="ru-RU"/>
        </w:rPr>
        <w:t>4.1.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полнотой и качеством предоставления муниципальной услуги осуществляет руководитель администрации  или лицо его замещающее.</w:t>
      </w:r>
    </w:p>
    <w:p w:rsidR="00A5054C" w:rsidRPr="00A5054C" w:rsidRDefault="00A5054C" w:rsidP="00A5054C">
      <w:pPr>
        <w:autoSpaceDE w:val="0"/>
        <w:autoSpaceDN w:val="0"/>
        <w:adjustRightInd w:val="0"/>
        <w:spacing w:after="0" w:line="240" w:lineRule="auto"/>
        <w:ind w:firstLine="709"/>
        <w:jc w:val="both"/>
        <w:rPr>
          <w:rFonts w:ascii="Times New Roman" w:eastAsia="Times New Roman" w:hAnsi="Times New Roman"/>
          <w:noProof/>
          <w:sz w:val="20"/>
          <w:szCs w:val="20"/>
          <w:lang w:eastAsia="ru-RU"/>
        </w:rPr>
      </w:pPr>
      <w:r w:rsidRPr="00A5054C">
        <w:rPr>
          <w:rFonts w:ascii="Times New Roman" w:eastAsia="Times New Roman" w:hAnsi="Times New Roman"/>
          <w:noProof/>
          <w:sz w:val="20"/>
          <w:szCs w:val="20"/>
          <w:lang w:eastAsia="ru-RU"/>
        </w:rPr>
        <w:t xml:space="preserve">4.2. Постоянно осуществляется текущий контроль, специальный  (внеплановый) контроль осуществляется в связи с поступлением жалоб от заявителей. </w:t>
      </w:r>
    </w:p>
    <w:p w:rsidR="00A5054C" w:rsidRPr="00A5054C" w:rsidRDefault="00A5054C" w:rsidP="00A5054C">
      <w:pPr>
        <w:autoSpaceDE w:val="0"/>
        <w:autoSpaceDN w:val="0"/>
        <w:adjustRightInd w:val="0"/>
        <w:spacing w:after="0" w:line="240" w:lineRule="auto"/>
        <w:ind w:firstLine="709"/>
        <w:jc w:val="both"/>
        <w:rPr>
          <w:rFonts w:ascii="Times New Roman" w:eastAsia="Times New Roman" w:hAnsi="Times New Roman"/>
          <w:noProof/>
          <w:sz w:val="20"/>
          <w:szCs w:val="20"/>
          <w:lang w:eastAsia="ru-RU"/>
        </w:rPr>
      </w:pPr>
      <w:r w:rsidRPr="00A5054C">
        <w:rPr>
          <w:rFonts w:ascii="Times New Roman" w:eastAsia="Times New Roman" w:hAnsi="Times New Roman"/>
          <w:noProof/>
          <w:sz w:val="20"/>
          <w:szCs w:val="20"/>
          <w:lang w:eastAsia="ru-RU"/>
        </w:rPr>
        <w:t>Периодичность проведения плановых проверок устанавливается руководителем Администрации.</w:t>
      </w:r>
    </w:p>
    <w:p w:rsidR="00A5054C" w:rsidRPr="00A5054C" w:rsidRDefault="00A5054C" w:rsidP="00A5054C">
      <w:pPr>
        <w:autoSpaceDE w:val="0"/>
        <w:autoSpaceDN w:val="0"/>
        <w:adjustRightInd w:val="0"/>
        <w:spacing w:after="0" w:line="240" w:lineRule="auto"/>
        <w:ind w:firstLine="709"/>
        <w:jc w:val="both"/>
        <w:rPr>
          <w:rFonts w:ascii="Times New Roman" w:eastAsia="Times New Roman" w:hAnsi="Times New Roman"/>
          <w:noProof/>
          <w:sz w:val="20"/>
          <w:szCs w:val="20"/>
          <w:lang w:eastAsia="ru-RU"/>
        </w:rPr>
      </w:pPr>
      <w:r w:rsidRPr="00A5054C">
        <w:rPr>
          <w:rFonts w:ascii="Times New Roman" w:eastAsia="Times New Roman" w:hAnsi="Times New Roman"/>
          <w:noProof/>
          <w:sz w:val="20"/>
          <w:szCs w:val="20"/>
          <w:lang w:eastAsia="ru-RU"/>
        </w:rPr>
        <w:t>4.3. Персональная ответственность специалистов, ответственных за исполнение административных процедур, закрепляется в их должностных инструкциях в соответствии с требованиями законодательства.</w:t>
      </w:r>
    </w:p>
    <w:p w:rsidR="00A5054C" w:rsidRPr="00A5054C" w:rsidRDefault="00A5054C" w:rsidP="00A5054C">
      <w:pPr>
        <w:autoSpaceDE w:val="0"/>
        <w:autoSpaceDN w:val="0"/>
        <w:adjustRightInd w:val="0"/>
        <w:spacing w:after="0" w:line="240" w:lineRule="auto"/>
        <w:ind w:firstLine="709"/>
        <w:jc w:val="both"/>
        <w:rPr>
          <w:rFonts w:ascii="Times New Roman" w:eastAsia="Times New Roman" w:hAnsi="Times New Roman"/>
          <w:noProof/>
          <w:sz w:val="20"/>
          <w:szCs w:val="20"/>
          <w:lang w:eastAsia="ru-RU"/>
        </w:rPr>
      </w:pPr>
      <w:r w:rsidRPr="00A5054C">
        <w:rPr>
          <w:rFonts w:ascii="Times New Roman" w:eastAsia="Times New Roman" w:hAnsi="Times New Roman"/>
          <w:noProof/>
          <w:sz w:val="20"/>
          <w:szCs w:val="20"/>
          <w:lang w:eastAsia="ru-RU"/>
        </w:rPr>
        <w:t xml:space="preserve">4.4. Контроль за соблюдением последовательности административных действий, определенных административными процедурами по </w:t>
      </w:r>
      <w:r w:rsidRPr="00A5054C">
        <w:rPr>
          <w:rFonts w:ascii="Times New Roman" w:eastAsia="Arial Unicode MS" w:hAnsi="Times New Roman"/>
          <w:noProof/>
          <w:sz w:val="20"/>
          <w:szCs w:val="20"/>
          <w:lang w:eastAsia="ru-RU"/>
        </w:rPr>
        <w:t>предоставлению муниципальной услуги</w:t>
      </w:r>
      <w:r w:rsidRPr="00A5054C">
        <w:rPr>
          <w:rFonts w:ascii="Times New Roman" w:eastAsia="Times New Roman" w:hAnsi="Times New Roman"/>
          <w:noProof/>
          <w:sz w:val="20"/>
          <w:szCs w:val="20"/>
          <w:lang w:eastAsia="ru-RU"/>
        </w:rPr>
        <w:t xml:space="preserve">, включает в себя выявление и устранение нарушений прав заявителей на </w:t>
      </w:r>
      <w:r w:rsidRPr="00A5054C">
        <w:rPr>
          <w:rFonts w:ascii="Times New Roman" w:eastAsia="Arial Unicode MS" w:hAnsi="Times New Roman"/>
          <w:noProof/>
          <w:sz w:val="20"/>
          <w:szCs w:val="20"/>
          <w:lang w:eastAsia="ru-RU"/>
        </w:rPr>
        <w:t>предоставление муниципальной услуги</w:t>
      </w:r>
      <w:r w:rsidRPr="00A5054C">
        <w:rPr>
          <w:rFonts w:ascii="Times New Roman" w:eastAsia="Times New Roman" w:hAnsi="Times New Roman"/>
          <w:noProof/>
          <w:sz w:val="20"/>
          <w:szCs w:val="20"/>
          <w:lang w:eastAsia="ru-RU"/>
        </w:rPr>
        <w:t>,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A5054C" w:rsidRPr="00A5054C" w:rsidRDefault="00A5054C" w:rsidP="00A5054C">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A5054C" w:rsidRPr="00A5054C" w:rsidRDefault="00A5054C" w:rsidP="00A5054C">
      <w:pPr>
        <w:spacing w:after="0" w:line="240" w:lineRule="auto"/>
        <w:ind w:firstLine="709"/>
        <w:jc w:val="center"/>
        <w:rPr>
          <w:rFonts w:ascii="Times New Roman" w:eastAsia="Times New Roman" w:hAnsi="Times New Roman"/>
          <w:bCs/>
          <w:noProof/>
          <w:sz w:val="20"/>
          <w:szCs w:val="20"/>
          <w:lang w:eastAsia="ru-RU"/>
        </w:rPr>
      </w:pPr>
      <w:r w:rsidRPr="00A5054C">
        <w:rPr>
          <w:rFonts w:ascii="Times New Roman" w:eastAsia="Times New Roman" w:hAnsi="Times New Roman"/>
          <w:bCs/>
          <w:noProof/>
          <w:sz w:val="20"/>
          <w:szCs w:val="20"/>
          <w:lang w:eastAsia="ru-RU"/>
        </w:rPr>
        <w:t>5. Досудебный (внесубедный) порядок обжалования решений и действий (бездействия) органа, предоставляющего муниципальную услугу, а также должностных лиц, государственных или муниципальных служащих</w:t>
      </w:r>
    </w:p>
    <w:p w:rsidR="00A5054C" w:rsidRPr="00A5054C" w:rsidRDefault="00A5054C" w:rsidP="00A5054C">
      <w:pPr>
        <w:spacing w:after="0" w:line="240" w:lineRule="auto"/>
        <w:ind w:firstLine="709"/>
        <w:jc w:val="center"/>
        <w:rPr>
          <w:rFonts w:ascii="Times New Roman" w:eastAsia="Times New Roman" w:hAnsi="Times New Roman"/>
          <w:bCs/>
          <w:noProof/>
          <w:sz w:val="20"/>
          <w:szCs w:val="20"/>
          <w:lang w:eastAsia="ru-RU"/>
        </w:rPr>
      </w:pPr>
    </w:p>
    <w:p w:rsidR="00A5054C" w:rsidRPr="00A5054C" w:rsidRDefault="00A5054C" w:rsidP="00A5054C">
      <w:pPr>
        <w:spacing w:after="0" w:line="240" w:lineRule="auto"/>
        <w:ind w:firstLine="360"/>
        <w:jc w:val="both"/>
        <w:rPr>
          <w:rFonts w:ascii="Times New Roman" w:eastAsia="Times New Roman" w:hAnsi="Times New Roman"/>
          <w:sz w:val="20"/>
          <w:szCs w:val="20"/>
          <w:lang w:eastAsia="ru-RU"/>
        </w:rPr>
      </w:pPr>
      <w:r w:rsidRPr="00A5054C">
        <w:rPr>
          <w:rFonts w:ascii="Times New Roman" w:eastAsia="Times New Roman" w:hAnsi="Times New Roman"/>
          <w:sz w:val="20"/>
          <w:szCs w:val="20"/>
          <w:lang w:eastAsia="ru-RU"/>
        </w:rPr>
        <w:t xml:space="preserve">5.1. Предметом досудебного (внесудебного) обжалования заявителем решений и действий (бездействий) органа, предоставляющего муниципальную услугу, должностного лица органа, предоставляющего услугу, являются случаи, предусмотренные статьёй 11.1 Федерального закона от 27.07.2010 № 210-ФЗ «Об организации предоставления государственных и муниципальных услуг». </w:t>
      </w:r>
    </w:p>
    <w:p w:rsidR="00A5054C" w:rsidRPr="00A5054C" w:rsidRDefault="00A5054C" w:rsidP="00A5054C">
      <w:pPr>
        <w:spacing w:after="0" w:line="240" w:lineRule="auto"/>
        <w:ind w:firstLine="708"/>
        <w:jc w:val="both"/>
        <w:rPr>
          <w:rFonts w:ascii="Times New Roman" w:eastAsia="Times New Roman" w:hAnsi="Times New Roman"/>
          <w:sz w:val="20"/>
          <w:szCs w:val="20"/>
          <w:lang w:eastAsia="ru-RU"/>
        </w:rPr>
      </w:pPr>
      <w:r w:rsidRPr="00A5054C">
        <w:rPr>
          <w:rFonts w:ascii="Times New Roman" w:eastAsia="Times New Roman" w:hAnsi="Times New Roman"/>
          <w:sz w:val="20"/>
          <w:szCs w:val="20"/>
          <w:lang w:eastAsia="ru-RU"/>
        </w:rPr>
        <w:t>5.2. Основанием для начала процедуры досудебного обжалования является жалоба заявителя. Жалоба подаётся в письменной форме на бумажном носителе либо в электронной форме.</w:t>
      </w:r>
    </w:p>
    <w:p w:rsidR="00A5054C" w:rsidRPr="00A5054C" w:rsidRDefault="00A5054C" w:rsidP="00A5054C">
      <w:pPr>
        <w:spacing w:after="0" w:line="240" w:lineRule="auto"/>
        <w:ind w:firstLine="708"/>
        <w:jc w:val="both"/>
        <w:rPr>
          <w:rFonts w:ascii="Times New Roman" w:eastAsia="Times New Roman" w:hAnsi="Times New Roman"/>
          <w:sz w:val="20"/>
          <w:szCs w:val="20"/>
          <w:lang w:eastAsia="ru-RU"/>
        </w:rPr>
      </w:pPr>
      <w:r w:rsidRPr="00A5054C">
        <w:rPr>
          <w:rFonts w:ascii="Times New Roman" w:eastAsia="Times New Roman" w:hAnsi="Times New Roman"/>
          <w:sz w:val="20"/>
          <w:szCs w:val="20"/>
          <w:lang w:eastAsia="ru-RU"/>
        </w:rPr>
        <w:t>Жалоба должна содержать:</w:t>
      </w:r>
    </w:p>
    <w:p w:rsidR="00A5054C" w:rsidRPr="00A5054C" w:rsidRDefault="00A5054C" w:rsidP="00A5054C">
      <w:pPr>
        <w:spacing w:after="0" w:line="240" w:lineRule="auto"/>
        <w:ind w:firstLine="708"/>
        <w:jc w:val="both"/>
        <w:rPr>
          <w:rFonts w:ascii="Times New Roman" w:eastAsia="Times New Roman" w:hAnsi="Times New Roman"/>
          <w:sz w:val="20"/>
          <w:szCs w:val="20"/>
          <w:lang w:eastAsia="ru-RU"/>
        </w:rPr>
      </w:pPr>
      <w:r w:rsidRPr="00A5054C">
        <w:rPr>
          <w:rFonts w:ascii="Times New Roman" w:eastAsia="Times New Roman" w:hAnsi="Times New Roman"/>
          <w:sz w:val="20"/>
          <w:szCs w:val="20"/>
          <w:lang w:eastAsia="ru-RU"/>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которого обжалуются;</w:t>
      </w:r>
    </w:p>
    <w:p w:rsidR="00A5054C" w:rsidRPr="00A5054C" w:rsidRDefault="00A5054C" w:rsidP="00A5054C">
      <w:pPr>
        <w:spacing w:after="0" w:line="240" w:lineRule="auto"/>
        <w:ind w:firstLine="708"/>
        <w:jc w:val="both"/>
        <w:rPr>
          <w:rFonts w:ascii="Times New Roman" w:eastAsia="Times New Roman" w:hAnsi="Times New Roman"/>
          <w:sz w:val="20"/>
          <w:szCs w:val="20"/>
          <w:lang w:eastAsia="ru-RU"/>
        </w:rPr>
      </w:pPr>
      <w:proofErr w:type="gramStart"/>
      <w:r w:rsidRPr="00A5054C">
        <w:rPr>
          <w:rFonts w:ascii="Times New Roman" w:eastAsia="Times New Roman" w:hAnsi="Times New Roman"/>
          <w:sz w:val="20"/>
          <w:szCs w:val="2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5054C" w:rsidRPr="00A5054C" w:rsidRDefault="00A5054C" w:rsidP="00A5054C">
      <w:pPr>
        <w:spacing w:after="0" w:line="240" w:lineRule="auto"/>
        <w:ind w:firstLine="708"/>
        <w:jc w:val="both"/>
        <w:rPr>
          <w:rFonts w:ascii="Times New Roman" w:eastAsia="Times New Roman" w:hAnsi="Times New Roman"/>
          <w:sz w:val="20"/>
          <w:szCs w:val="20"/>
          <w:lang w:eastAsia="ru-RU"/>
        </w:rPr>
      </w:pPr>
      <w:r w:rsidRPr="00A5054C">
        <w:rPr>
          <w:rFonts w:ascii="Times New Roman" w:eastAsia="Times New Roman" w:hAnsi="Times New Roman"/>
          <w:sz w:val="20"/>
          <w:szCs w:val="20"/>
          <w:lang w:eastAsia="ru-RU"/>
        </w:rPr>
        <w:t>3) сведения об обжалуемых решениях и действиях (бездействиях) органа, предоставляющего муниципальную услугу, должностного лица органа, предоставляющего муниципальную услугу;</w:t>
      </w:r>
    </w:p>
    <w:p w:rsidR="00A5054C" w:rsidRPr="00A5054C" w:rsidRDefault="00A5054C" w:rsidP="00A5054C">
      <w:pPr>
        <w:spacing w:after="0" w:line="240" w:lineRule="auto"/>
        <w:ind w:firstLine="708"/>
        <w:jc w:val="both"/>
        <w:rPr>
          <w:rFonts w:ascii="Times New Roman" w:eastAsia="Times New Roman" w:hAnsi="Times New Roman"/>
          <w:sz w:val="20"/>
          <w:szCs w:val="20"/>
          <w:lang w:eastAsia="ru-RU"/>
        </w:rPr>
      </w:pPr>
      <w:r w:rsidRPr="00A5054C">
        <w:rPr>
          <w:rFonts w:ascii="Times New Roman" w:eastAsia="Times New Roman" w:hAnsi="Times New Roman"/>
          <w:sz w:val="20"/>
          <w:szCs w:val="20"/>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 Заявителем могут быть представлены документы (при наличии), подтверждающие доводы заявителя, либо их копии.</w:t>
      </w:r>
    </w:p>
    <w:p w:rsidR="00A5054C" w:rsidRPr="00A5054C" w:rsidRDefault="00A5054C" w:rsidP="00A5054C">
      <w:pPr>
        <w:spacing w:after="0" w:line="240" w:lineRule="auto"/>
        <w:ind w:firstLine="708"/>
        <w:jc w:val="both"/>
        <w:rPr>
          <w:rFonts w:ascii="Times New Roman" w:eastAsia="Times New Roman" w:hAnsi="Times New Roman"/>
          <w:noProof/>
          <w:sz w:val="20"/>
          <w:szCs w:val="20"/>
          <w:lang w:eastAsia="ru-RU"/>
        </w:rPr>
      </w:pPr>
      <w:r w:rsidRPr="00A5054C">
        <w:rPr>
          <w:rFonts w:ascii="Times New Roman" w:eastAsia="Times New Roman" w:hAnsi="Times New Roman"/>
          <w:noProof/>
          <w:sz w:val="20"/>
          <w:szCs w:val="20"/>
          <w:lang w:eastAsia="ru-RU"/>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A5054C" w:rsidRPr="00A5054C" w:rsidRDefault="00A5054C" w:rsidP="00A5054C">
      <w:pPr>
        <w:spacing w:after="0" w:line="240" w:lineRule="auto"/>
        <w:ind w:firstLine="708"/>
        <w:jc w:val="both"/>
        <w:rPr>
          <w:rFonts w:ascii="Times New Roman" w:eastAsia="Times New Roman" w:hAnsi="Times New Roman"/>
          <w:noProof/>
          <w:sz w:val="20"/>
          <w:szCs w:val="20"/>
          <w:lang w:eastAsia="ru-RU"/>
        </w:rPr>
      </w:pPr>
      <w:r w:rsidRPr="00A5054C">
        <w:rPr>
          <w:rFonts w:ascii="Times New Roman" w:eastAsia="Times New Roman" w:hAnsi="Times New Roman"/>
          <w:noProof/>
          <w:sz w:val="20"/>
          <w:szCs w:val="20"/>
          <w:lang w:eastAsia="ru-RU"/>
        </w:rPr>
        <w:t>5.3. По результатам рассмотрения жалобы орган, предоставляющий муниципальную услугу, принимает одно из следующих решений:</w:t>
      </w:r>
    </w:p>
    <w:p w:rsidR="00A5054C" w:rsidRPr="00A5054C" w:rsidRDefault="00A5054C" w:rsidP="00A5054C">
      <w:pPr>
        <w:spacing w:after="0" w:line="240" w:lineRule="auto"/>
        <w:ind w:firstLine="708"/>
        <w:jc w:val="both"/>
        <w:rPr>
          <w:rFonts w:ascii="Times New Roman" w:eastAsia="Times New Roman" w:hAnsi="Times New Roman"/>
          <w:noProof/>
          <w:sz w:val="20"/>
          <w:szCs w:val="20"/>
          <w:lang w:eastAsia="ru-RU"/>
        </w:rPr>
      </w:pPr>
      <w:proofErr w:type="gramStart"/>
      <w:r w:rsidRPr="00A5054C">
        <w:rPr>
          <w:rFonts w:ascii="Times New Roman" w:eastAsia="Times New Roman" w:hAnsi="Times New Roman"/>
          <w:noProof/>
          <w:sz w:val="20"/>
          <w:szCs w:val="20"/>
          <w:lang w:eastAsia="ru-RU"/>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5054C" w:rsidRPr="00A5054C" w:rsidRDefault="00A5054C" w:rsidP="00A5054C">
      <w:pPr>
        <w:spacing w:after="0" w:line="240" w:lineRule="auto"/>
        <w:ind w:firstLine="708"/>
        <w:jc w:val="both"/>
        <w:rPr>
          <w:rFonts w:ascii="Times New Roman" w:eastAsia="Times New Roman" w:hAnsi="Times New Roman"/>
          <w:noProof/>
          <w:sz w:val="20"/>
          <w:szCs w:val="20"/>
          <w:lang w:eastAsia="ru-RU"/>
        </w:rPr>
      </w:pPr>
      <w:r w:rsidRPr="00A5054C">
        <w:rPr>
          <w:rFonts w:ascii="Times New Roman" w:eastAsia="Times New Roman" w:hAnsi="Times New Roman"/>
          <w:noProof/>
          <w:sz w:val="20"/>
          <w:szCs w:val="20"/>
          <w:lang w:eastAsia="ru-RU"/>
        </w:rPr>
        <w:t>2) отказывает в удовлетворении жалобы.</w:t>
      </w:r>
    </w:p>
    <w:p w:rsidR="00A5054C" w:rsidRPr="00A5054C" w:rsidRDefault="00A5054C" w:rsidP="00A5054C">
      <w:pPr>
        <w:spacing w:after="0" w:line="240" w:lineRule="auto"/>
        <w:ind w:firstLine="708"/>
        <w:jc w:val="both"/>
        <w:rPr>
          <w:rFonts w:ascii="Times New Roman" w:eastAsia="Times New Roman" w:hAnsi="Times New Roman"/>
          <w:noProof/>
          <w:sz w:val="20"/>
          <w:szCs w:val="20"/>
          <w:lang w:eastAsia="ru-RU"/>
        </w:rPr>
      </w:pPr>
      <w:r w:rsidRPr="00A5054C">
        <w:rPr>
          <w:rFonts w:ascii="Times New Roman" w:eastAsia="Times New Roman" w:hAnsi="Times New Roman"/>
          <w:noProof/>
          <w:sz w:val="20"/>
          <w:szCs w:val="20"/>
          <w:lang w:eastAsia="ru-RU"/>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054C" w:rsidRPr="00A5054C" w:rsidRDefault="00A5054C" w:rsidP="00A5054C">
      <w:pPr>
        <w:spacing w:after="0" w:line="240" w:lineRule="auto"/>
        <w:ind w:firstLine="708"/>
        <w:jc w:val="both"/>
        <w:rPr>
          <w:rFonts w:ascii="Times New Roman" w:eastAsia="Times New Roman" w:hAnsi="Times New Roman"/>
          <w:noProof/>
          <w:sz w:val="20"/>
          <w:szCs w:val="20"/>
          <w:lang w:eastAsia="ru-RU"/>
        </w:rPr>
      </w:pPr>
      <w:r w:rsidRPr="00A5054C">
        <w:rPr>
          <w:rFonts w:ascii="Times New Roman" w:eastAsia="Times New Roman" w:hAnsi="Times New Roman"/>
          <w:noProof/>
          <w:sz w:val="20"/>
          <w:szCs w:val="20"/>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A5054C" w:rsidRPr="00A5054C" w:rsidRDefault="00A5054C" w:rsidP="00A5054C">
      <w:pPr>
        <w:autoSpaceDE w:val="0"/>
        <w:autoSpaceDN w:val="0"/>
        <w:adjustRightInd w:val="0"/>
        <w:spacing w:after="0" w:line="240" w:lineRule="auto"/>
        <w:ind w:firstLine="709"/>
        <w:jc w:val="both"/>
        <w:rPr>
          <w:rFonts w:ascii="Times New Roman" w:eastAsia="Times New Roman" w:hAnsi="Times New Roman"/>
          <w:noProof/>
          <w:sz w:val="20"/>
          <w:szCs w:val="20"/>
          <w:lang w:eastAsia="ru-RU"/>
        </w:rPr>
      </w:pPr>
      <w:r w:rsidRPr="00A5054C">
        <w:rPr>
          <w:rFonts w:ascii="Times New Roman" w:eastAsia="Times New Roman" w:hAnsi="Times New Roman"/>
          <w:noProof/>
          <w:sz w:val="20"/>
          <w:szCs w:val="20"/>
          <w:lang w:eastAsia="ru-RU"/>
        </w:rPr>
        <w:t>Порядок рассмотрения жалоб на нарушение прав граждан при предоставлении муниципальной услуги, не распространяется на отношения, регулируемые Федеральным законом от 02.05.2006 № 59-ФЗ «О порядке рассмотрения обращений граждан Российской Федерации».</w:t>
      </w:r>
    </w:p>
    <w:p w:rsidR="00A0197A" w:rsidRDefault="00A0197A" w:rsidP="00A5054C">
      <w:pPr>
        <w:autoSpaceDE w:val="0"/>
        <w:autoSpaceDN w:val="0"/>
        <w:adjustRightInd w:val="0"/>
        <w:spacing w:after="0" w:line="240" w:lineRule="auto"/>
        <w:jc w:val="center"/>
        <w:rPr>
          <w:rFonts w:ascii="Times New Roman" w:eastAsia="Arial Unicode MS" w:hAnsi="Times New Roman"/>
          <w:noProof/>
          <w:sz w:val="20"/>
          <w:szCs w:val="20"/>
          <w:lang w:eastAsia="ru-RU"/>
        </w:rPr>
      </w:pPr>
    </w:p>
    <w:p w:rsidR="00A5054C" w:rsidRDefault="00A5054C" w:rsidP="00A0197A">
      <w:pPr>
        <w:autoSpaceDE w:val="0"/>
        <w:autoSpaceDN w:val="0"/>
        <w:adjustRightInd w:val="0"/>
        <w:spacing w:after="0" w:line="240" w:lineRule="auto"/>
        <w:jc w:val="right"/>
        <w:rPr>
          <w:rFonts w:ascii="Times New Roman" w:eastAsia="Arial Unicode MS" w:hAnsi="Times New Roman"/>
          <w:noProof/>
          <w:sz w:val="18"/>
          <w:szCs w:val="20"/>
          <w:lang w:eastAsia="ru-RU"/>
        </w:rPr>
      </w:pPr>
      <w:r w:rsidRPr="00A5054C">
        <w:rPr>
          <w:rFonts w:ascii="Times New Roman" w:eastAsia="Arial Unicode MS" w:hAnsi="Times New Roman"/>
          <w:noProof/>
          <w:sz w:val="20"/>
          <w:szCs w:val="20"/>
          <w:lang w:eastAsia="ru-RU"/>
        </w:rPr>
        <w:t xml:space="preserve">                                 </w:t>
      </w:r>
      <w:r w:rsidRPr="00A5054C">
        <w:rPr>
          <w:rFonts w:ascii="Times New Roman" w:eastAsia="Arial Unicode MS" w:hAnsi="Times New Roman"/>
          <w:noProof/>
          <w:sz w:val="20"/>
          <w:szCs w:val="20"/>
          <w:lang w:eastAsia="ru-RU"/>
        </w:rPr>
        <w:tab/>
      </w:r>
      <w:r w:rsidRPr="00A5054C">
        <w:rPr>
          <w:rFonts w:ascii="Times New Roman" w:eastAsia="Arial Unicode MS" w:hAnsi="Times New Roman"/>
          <w:noProof/>
          <w:sz w:val="20"/>
          <w:szCs w:val="20"/>
          <w:lang w:eastAsia="ru-RU"/>
        </w:rPr>
        <w:tab/>
      </w:r>
      <w:r w:rsidRPr="00A5054C">
        <w:rPr>
          <w:rFonts w:ascii="Times New Roman" w:eastAsia="Arial Unicode MS" w:hAnsi="Times New Roman"/>
          <w:noProof/>
          <w:sz w:val="20"/>
          <w:szCs w:val="20"/>
          <w:lang w:eastAsia="ru-RU"/>
        </w:rPr>
        <w:tab/>
      </w:r>
      <w:r w:rsidRPr="00A5054C">
        <w:rPr>
          <w:rFonts w:ascii="Times New Roman" w:eastAsia="Arial Unicode MS" w:hAnsi="Times New Roman"/>
          <w:noProof/>
          <w:sz w:val="20"/>
          <w:szCs w:val="20"/>
          <w:lang w:eastAsia="ru-RU"/>
        </w:rPr>
        <w:tab/>
      </w:r>
      <w:r w:rsidRPr="00A5054C">
        <w:rPr>
          <w:rFonts w:ascii="Times New Roman" w:eastAsia="Arial Unicode MS" w:hAnsi="Times New Roman"/>
          <w:noProof/>
          <w:sz w:val="20"/>
          <w:szCs w:val="20"/>
          <w:lang w:eastAsia="ru-RU"/>
        </w:rPr>
        <w:tab/>
      </w:r>
      <w:r w:rsidRPr="00A5054C">
        <w:rPr>
          <w:rFonts w:ascii="Times New Roman" w:eastAsia="Arial Unicode MS" w:hAnsi="Times New Roman"/>
          <w:noProof/>
          <w:sz w:val="20"/>
          <w:szCs w:val="20"/>
          <w:lang w:eastAsia="ru-RU"/>
        </w:rPr>
        <w:tab/>
      </w:r>
      <w:r w:rsidRPr="00A5054C">
        <w:rPr>
          <w:rFonts w:ascii="Times New Roman" w:eastAsia="Arial Unicode MS" w:hAnsi="Times New Roman"/>
          <w:noProof/>
          <w:sz w:val="20"/>
          <w:szCs w:val="20"/>
          <w:lang w:eastAsia="ru-RU"/>
        </w:rPr>
        <w:tab/>
      </w:r>
      <w:r w:rsidRPr="00A5054C">
        <w:rPr>
          <w:rFonts w:ascii="Times New Roman" w:eastAsia="Arial Unicode MS" w:hAnsi="Times New Roman"/>
          <w:noProof/>
          <w:sz w:val="20"/>
          <w:szCs w:val="20"/>
          <w:lang w:eastAsia="ru-RU"/>
        </w:rPr>
        <w:tab/>
      </w:r>
      <w:r w:rsidRPr="00A5054C">
        <w:rPr>
          <w:rFonts w:ascii="Times New Roman" w:eastAsia="Arial Unicode MS" w:hAnsi="Times New Roman"/>
          <w:noProof/>
          <w:sz w:val="18"/>
          <w:szCs w:val="20"/>
          <w:lang w:eastAsia="ru-RU"/>
        </w:rPr>
        <w:t>Приложение 1</w:t>
      </w:r>
    </w:p>
    <w:p w:rsidR="00A0197A" w:rsidRPr="00A5054C" w:rsidRDefault="00A0197A" w:rsidP="00A0197A">
      <w:pPr>
        <w:autoSpaceDE w:val="0"/>
        <w:autoSpaceDN w:val="0"/>
        <w:adjustRightInd w:val="0"/>
        <w:spacing w:after="0" w:line="240" w:lineRule="auto"/>
        <w:jc w:val="right"/>
        <w:rPr>
          <w:rFonts w:ascii="Times New Roman" w:eastAsia="Arial Unicode MS" w:hAnsi="Times New Roman"/>
          <w:noProof/>
          <w:sz w:val="18"/>
          <w:szCs w:val="20"/>
          <w:lang w:eastAsia="ru-RU"/>
        </w:rPr>
      </w:pPr>
    </w:p>
    <w:p w:rsidR="00A5054C" w:rsidRPr="00A5054C" w:rsidRDefault="00A5054C" w:rsidP="00A5054C">
      <w:pPr>
        <w:autoSpaceDE w:val="0"/>
        <w:autoSpaceDN w:val="0"/>
        <w:adjustRightInd w:val="0"/>
        <w:spacing w:after="0" w:line="240" w:lineRule="auto"/>
        <w:jc w:val="center"/>
        <w:rPr>
          <w:rFonts w:ascii="Times New Roman" w:eastAsia="Arial Unicode MS" w:hAnsi="Times New Roman"/>
          <w:noProof/>
          <w:sz w:val="20"/>
          <w:szCs w:val="24"/>
          <w:lang w:eastAsia="ru-RU"/>
        </w:rPr>
      </w:pPr>
      <w:r w:rsidRPr="00A5054C">
        <w:rPr>
          <w:rFonts w:ascii="Times New Roman" w:eastAsia="Arial Unicode MS" w:hAnsi="Times New Roman"/>
          <w:noProof/>
          <w:sz w:val="20"/>
          <w:szCs w:val="24"/>
          <w:lang w:eastAsia="ru-RU"/>
        </w:rPr>
        <w:t>Блок-схема предоставления муниципальной услуги:</w:t>
      </w:r>
    </w:p>
    <w:p w:rsidR="00A5054C" w:rsidRPr="00A5054C" w:rsidRDefault="00A5054C" w:rsidP="00A5054C">
      <w:pPr>
        <w:autoSpaceDE w:val="0"/>
        <w:autoSpaceDN w:val="0"/>
        <w:adjustRightInd w:val="0"/>
        <w:spacing w:after="0" w:line="240" w:lineRule="auto"/>
        <w:jc w:val="center"/>
        <w:rPr>
          <w:rFonts w:ascii="Times New Roman" w:eastAsia="Arial Unicode MS" w:hAnsi="Times New Roman"/>
          <w:sz w:val="20"/>
          <w:szCs w:val="24"/>
          <w:lang w:eastAsia="ru-RU"/>
        </w:rPr>
      </w:pPr>
      <w:r w:rsidRPr="00A5054C">
        <w:rPr>
          <w:rFonts w:ascii="Times New Roman" w:eastAsia="Arial Unicode MS" w:hAnsi="Times New Roman"/>
          <w:sz w:val="20"/>
          <w:szCs w:val="24"/>
          <w:lang w:eastAsia="ru-RU"/>
        </w:rPr>
        <w:t>Предоставление</w:t>
      </w:r>
      <w:r w:rsidRPr="00A5054C">
        <w:rPr>
          <w:rFonts w:ascii="Times New Roman" w:eastAsia="Arial Unicode MS" w:hAnsi="Times New Roman"/>
          <w:bCs/>
          <w:sz w:val="20"/>
          <w:szCs w:val="24"/>
          <w:lang w:eastAsia="ru-RU"/>
        </w:rPr>
        <w:t xml:space="preserve">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w:t>
      </w:r>
    </w:p>
    <w:p w:rsidR="00A5054C" w:rsidRDefault="00A5054C" w:rsidP="00A5054C">
      <w:pPr>
        <w:autoSpaceDE w:val="0"/>
        <w:autoSpaceDN w:val="0"/>
        <w:adjustRightInd w:val="0"/>
        <w:spacing w:after="0" w:line="240" w:lineRule="auto"/>
        <w:ind w:firstLine="709"/>
        <w:jc w:val="center"/>
        <w:rPr>
          <w:rFonts w:ascii="Times New Roman" w:eastAsia="Arial Unicode MS" w:hAnsi="Times New Roman"/>
          <w:sz w:val="28"/>
          <w:szCs w:val="28"/>
          <w:lang w:eastAsia="ru-RU"/>
        </w:rPr>
      </w:pPr>
    </w:p>
    <w:p w:rsidR="00A0197A" w:rsidRPr="00A5054C" w:rsidRDefault="00D402B2" w:rsidP="00A5054C">
      <w:pPr>
        <w:autoSpaceDE w:val="0"/>
        <w:autoSpaceDN w:val="0"/>
        <w:adjustRightInd w:val="0"/>
        <w:spacing w:after="0" w:line="240" w:lineRule="auto"/>
        <w:ind w:firstLine="709"/>
        <w:jc w:val="center"/>
        <w:rPr>
          <w:rFonts w:ascii="Times New Roman" w:eastAsia="Arial Unicode MS" w:hAnsi="Times New Roman"/>
          <w:sz w:val="28"/>
          <w:szCs w:val="28"/>
          <w:lang w:eastAsia="ru-RU"/>
        </w:rPr>
      </w:pPr>
      <w:r>
        <w:rPr>
          <w:rFonts w:ascii="Times New Roman" w:eastAsia="Arial Unicode MS" w:hAnsi="Times New Roman"/>
          <w:noProof/>
          <w:sz w:val="28"/>
          <w:szCs w:val="28"/>
          <w:lang w:eastAsia="ru-RU"/>
        </w:rPr>
        <w:drawing>
          <wp:inline distT="0" distB="0" distL="0" distR="0">
            <wp:extent cx="4503140" cy="5390866"/>
            <wp:effectExtent l="19050" t="0" r="0" b="0"/>
            <wp:docPr id="10" name="Рисунок 9" descr="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png"/>
                    <pic:cNvPicPr/>
                  </pic:nvPicPr>
                  <pic:blipFill>
                    <a:blip r:embed="rId63" cstate="print"/>
                    <a:stretch>
                      <a:fillRect/>
                    </a:stretch>
                  </pic:blipFill>
                  <pic:spPr>
                    <a:xfrm>
                      <a:off x="0" y="0"/>
                      <a:ext cx="4504851" cy="5392914"/>
                    </a:xfrm>
                    <a:prstGeom prst="rect">
                      <a:avLst/>
                    </a:prstGeom>
                  </pic:spPr>
                </pic:pic>
              </a:graphicData>
            </a:graphic>
          </wp:inline>
        </w:drawing>
      </w:r>
    </w:p>
    <w:p w:rsidR="00A5054C" w:rsidRPr="00A5054C" w:rsidRDefault="00A5054C" w:rsidP="00A5054C">
      <w:pPr>
        <w:spacing w:after="0" w:line="240" w:lineRule="auto"/>
        <w:rPr>
          <w:rFonts w:ascii="Times New Roman" w:eastAsia="Times New Roman" w:hAnsi="Times New Roman"/>
          <w:noProof/>
          <w:sz w:val="20"/>
          <w:szCs w:val="20"/>
          <w:lang w:eastAsia="ru-RU"/>
        </w:rPr>
      </w:pPr>
    </w:p>
    <w:p w:rsidR="00A5054C" w:rsidRPr="00A5054C" w:rsidRDefault="00A5054C" w:rsidP="00A5054C">
      <w:pPr>
        <w:autoSpaceDE w:val="0"/>
        <w:autoSpaceDN w:val="0"/>
        <w:adjustRightInd w:val="0"/>
        <w:spacing w:after="0" w:line="240" w:lineRule="auto"/>
        <w:ind w:firstLine="709"/>
        <w:jc w:val="both"/>
        <w:rPr>
          <w:rFonts w:ascii="Times New Roman" w:eastAsia="Arial Unicode MS" w:hAnsi="Times New Roman"/>
          <w:sz w:val="28"/>
          <w:szCs w:val="28"/>
          <w:lang w:eastAsia="ru-RU"/>
        </w:rPr>
      </w:pPr>
    </w:p>
    <w:p w:rsidR="00A5054C" w:rsidRPr="00A5054C" w:rsidRDefault="00A5054C" w:rsidP="00A5054C">
      <w:pPr>
        <w:autoSpaceDE w:val="0"/>
        <w:autoSpaceDN w:val="0"/>
        <w:adjustRightInd w:val="0"/>
        <w:spacing w:after="0" w:line="240" w:lineRule="auto"/>
        <w:jc w:val="center"/>
        <w:rPr>
          <w:rFonts w:ascii="Times New Roman" w:eastAsia="Times New Roman" w:hAnsi="Times New Roman"/>
          <w:sz w:val="18"/>
          <w:szCs w:val="20"/>
          <w:lang w:eastAsia="ru-RU"/>
        </w:rPr>
      </w:pPr>
      <w:r w:rsidRPr="00A5054C">
        <w:rPr>
          <w:rFonts w:ascii="Times New Roman" w:eastAsia="Times New Roman" w:hAnsi="Times New Roman"/>
          <w:noProof/>
          <w:sz w:val="20"/>
          <w:szCs w:val="20"/>
          <w:lang w:eastAsia="ru-RU"/>
        </w:rPr>
        <w:t xml:space="preserve">                       </w:t>
      </w:r>
      <w:r w:rsidRPr="00A5054C">
        <w:rPr>
          <w:rFonts w:ascii="Times New Roman" w:eastAsia="Times New Roman" w:hAnsi="Times New Roman"/>
          <w:noProof/>
          <w:sz w:val="20"/>
          <w:szCs w:val="20"/>
          <w:lang w:eastAsia="ru-RU"/>
        </w:rPr>
        <w:tab/>
      </w:r>
      <w:r w:rsidRPr="00A5054C">
        <w:rPr>
          <w:rFonts w:ascii="Times New Roman" w:eastAsia="Times New Roman" w:hAnsi="Times New Roman"/>
          <w:noProof/>
          <w:sz w:val="20"/>
          <w:szCs w:val="20"/>
          <w:lang w:eastAsia="ru-RU"/>
        </w:rPr>
        <w:tab/>
      </w:r>
      <w:r w:rsidRPr="00A5054C">
        <w:rPr>
          <w:rFonts w:ascii="Times New Roman" w:eastAsia="Times New Roman" w:hAnsi="Times New Roman"/>
          <w:noProof/>
          <w:sz w:val="20"/>
          <w:szCs w:val="20"/>
          <w:lang w:eastAsia="ru-RU"/>
        </w:rPr>
        <w:tab/>
      </w:r>
      <w:r w:rsidRPr="00A5054C">
        <w:rPr>
          <w:rFonts w:ascii="Times New Roman" w:eastAsia="Times New Roman" w:hAnsi="Times New Roman"/>
          <w:noProof/>
          <w:sz w:val="20"/>
          <w:szCs w:val="20"/>
          <w:lang w:eastAsia="ru-RU"/>
        </w:rPr>
        <w:tab/>
      </w:r>
      <w:r w:rsidRPr="00A5054C">
        <w:rPr>
          <w:rFonts w:ascii="Times New Roman" w:eastAsia="Times New Roman" w:hAnsi="Times New Roman"/>
          <w:noProof/>
          <w:sz w:val="20"/>
          <w:szCs w:val="20"/>
          <w:lang w:eastAsia="ru-RU"/>
        </w:rPr>
        <w:tab/>
      </w:r>
      <w:r w:rsidRPr="00A5054C">
        <w:rPr>
          <w:rFonts w:ascii="Times New Roman" w:eastAsia="Times New Roman" w:hAnsi="Times New Roman"/>
          <w:noProof/>
          <w:sz w:val="20"/>
          <w:szCs w:val="20"/>
          <w:lang w:eastAsia="ru-RU"/>
        </w:rPr>
        <w:tab/>
      </w:r>
      <w:r w:rsidRPr="00A5054C">
        <w:rPr>
          <w:rFonts w:ascii="Times New Roman" w:eastAsia="Times New Roman" w:hAnsi="Times New Roman"/>
          <w:noProof/>
          <w:sz w:val="20"/>
          <w:szCs w:val="20"/>
          <w:lang w:eastAsia="ru-RU"/>
        </w:rPr>
        <w:tab/>
      </w:r>
      <w:r w:rsidRPr="00A5054C">
        <w:rPr>
          <w:rFonts w:ascii="Times New Roman" w:eastAsia="Times New Roman" w:hAnsi="Times New Roman"/>
          <w:noProof/>
          <w:sz w:val="20"/>
          <w:szCs w:val="20"/>
          <w:lang w:eastAsia="ru-RU"/>
        </w:rPr>
        <w:tab/>
      </w:r>
      <w:r w:rsidRPr="00A5054C">
        <w:rPr>
          <w:rFonts w:ascii="Times New Roman" w:eastAsia="Times New Roman" w:hAnsi="Times New Roman"/>
          <w:noProof/>
          <w:sz w:val="18"/>
          <w:szCs w:val="20"/>
          <w:lang w:eastAsia="ru-RU"/>
        </w:rPr>
        <w:t xml:space="preserve">                                     Приложение 2</w:t>
      </w:r>
    </w:p>
    <w:tbl>
      <w:tblPr>
        <w:tblW w:w="10280" w:type="dxa"/>
        <w:tblLook w:val="04A0"/>
      </w:tblPr>
      <w:tblGrid>
        <w:gridCol w:w="4928"/>
        <w:gridCol w:w="5352"/>
      </w:tblGrid>
      <w:tr w:rsidR="00A5054C" w:rsidRPr="00A5054C" w:rsidTr="006E1B4E">
        <w:trPr>
          <w:trHeight w:val="992"/>
        </w:trPr>
        <w:tc>
          <w:tcPr>
            <w:tcW w:w="4928" w:type="dxa"/>
            <w:shd w:val="clear" w:color="auto" w:fill="auto"/>
          </w:tcPr>
          <w:p w:rsidR="00A5054C" w:rsidRPr="00A5054C" w:rsidRDefault="00A5054C" w:rsidP="00A5054C">
            <w:pPr>
              <w:widowControl w:val="0"/>
              <w:autoSpaceDE w:val="0"/>
              <w:autoSpaceDN w:val="0"/>
              <w:adjustRightInd w:val="0"/>
              <w:spacing w:after="0" w:line="240" w:lineRule="auto"/>
              <w:jc w:val="both"/>
              <w:outlineLvl w:val="0"/>
              <w:rPr>
                <w:rFonts w:ascii="Times New Roman" w:eastAsia="Times New Roman" w:hAnsi="Times New Roman"/>
                <w:sz w:val="24"/>
                <w:szCs w:val="24"/>
                <w:lang w:eastAsia="ru-RU"/>
              </w:rPr>
            </w:pPr>
          </w:p>
        </w:tc>
        <w:tc>
          <w:tcPr>
            <w:tcW w:w="5352" w:type="dxa"/>
            <w:shd w:val="clear" w:color="auto" w:fill="auto"/>
          </w:tcPr>
          <w:tbl>
            <w:tblPr>
              <w:tblW w:w="0" w:type="auto"/>
              <w:tblLook w:val="04A0"/>
            </w:tblPr>
            <w:tblGrid>
              <w:gridCol w:w="5136"/>
            </w:tblGrid>
            <w:tr w:rsidR="00A5054C" w:rsidRPr="00A5054C" w:rsidTr="006E1B4E">
              <w:trPr>
                <w:trHeight w:val="992"/>
              </w:trPr>
              <w:tc>
                <w:tcPr>
                  <w:tcW w:w="5210" w:type="dxa"/>
                  <w:shd w:val="clear" w:color="auto" w:fill="auto"/>
                </w:tcPr>
                <w:p w:rsidR="00A5054C" w:rsidRPr="00A5054C" w:rsidRDefault="00A5054C" w:rsidP="00A5054C">
                  <w:pPr>
                    <w:widowControl w:val="0"/>
                    <w:autoSpaceDE w:val="0"/>
                    <w:autoSpaceDN w:val="0"/>
                    <w:adjustRightInd w:val="0"/>
                    <w:spacing w:after="0" w:line="240" w:lineRule="auto"/>
                    <w:rPr>
                      <w:rFonts w:ascii="Times New Roman" w:eastAsia="Times New Roman" w:hAnsi="Times New Roman"/>
                      <w:szCs w:val="24"/>
                      <w:lang w:eastAsia="ru-RU"/>
                    </w:rPr>
                  </w:pPr>
                  <w:r w:rsidRPr="00A5054C">
                    <w:rPr>
                      <w:rFonts w:ascii="Times New Roman" w:eastAsia="Times New Roman" w:hAnsi="Times New Roman"/>
                      <w:szCs w:val="24"/>
                      <w:u w:val="single"/>
                      <w:lang w:eastAsia="ru-RU"/>
                    </w:rPr>
                    <w:t xml:space="preserve">Администрация Богучанского района          </w:t>
                  </w:r>
                  <w:r w:rsidRPr="00A5054C">
                    <w:rPr>
                      <w:rFonts w:ascii="Times New Roman" w:eastAsia="Times New Roman" w:hAnsi="Times New Roman"/>
                      <w:szCs w:val="24"/>
                      <w:lang w:eastAsia="ru-RU"/>
                    </w:rPr>
                    <w:t xml:space="preserve"> </w:t>
                  </w:r>
                  <w:r w:rsidRPr="00A5054C">
                    <w:rPr>
                      <w:rFonts w:ascii="Times New Roman" w:eastAsia="Times New Roman" w:hAnsi="Times New Roman"/>
                      <w:szCs w:val="24"/>
                      <w:u w:val="single"/>
                      <w:lang w:eastAsia="ru-RU"/>
                    </w:rPr>
                    <w:t xml:space="preserve">    </w:t>
                  </w:r>
                  <w:r w:rsidRPr="00A5054C">
                    <w:rPr>
                      <w:rFonts w:ascii="Times New Roman" w:eastAsia="Times New Roman" w:hAnsi="Times New Roman"/>
                      <w:szCs w:val="18"/>
                      <w:lang w:eastAsia="ru-RU"/>
                    </w:rPr>
                    <w:t>(наименование органа местного самоуправления)</w:t>
                  </w:r>
                </w:p>
                <w:p w:rsidR="00A5054C" w:rsidRPr="00A5054C" w:rsidRDefault="00A5054C" w:rsidP="00A5054C">
                  <w:pPr>
                    <w:widowControl w:val="0"/>
                    <w:autoSpaceDE w:val="0"/>
                    <w:autoSpaceDN w:val="0"/>
                    <w:adjustRightInd w:val="0"/>
                    <w:spacing w:after="0" w:line="240" w:lineRule="auto"/>
                    <w:jc w:val="both"/>
                    <w:outlineLvl w:val="0"/>
                    <w:rPr>
                      <w:rFonts w:ascii="Times New Roman" w:eastAsia="Times New Roman" w:hAnsi="Times New Roman"/>
                      <w:b/>
                      <w:noProof/>
                      <w:szCs w:val="20"/>
                      <w:u w:val="single"/>
                      <w:lang w:eastAsia="ru-RU"/>
                    </w:rPr>
                  </w:pPr>
                  <w:r w:rsidRPr="00A5054C">
                    <w:rPr>
                      <w:rFonts w:ascii="Times New Roman" w:eastAsia="Times New Roman" w:hAnsi="Times New Roman"/>
                      <w:noProof/>
                      <w:szCs w:val="20"/>
                      <w:lang w:eastAsia="ru-RU"/>
                    </w:rPr>
                    <w:t xml:space="preserve">адрес: </w:t>
                  </w:r>
                  <w:r w:rsidRPr="00A5054C">
                    <w:rPr>
                      <w:rFonts w:ascii="Times New Roman" w:eastAsia="Times New Roman" w:hAnsi="Times New Roman"/>
                      <w:noProof/>
                      <w:szCs w:val="20"/>
                      <w:u w:val="single"/>
                      <w:lang w:eastAsia="ru-RU"/>
                    </w:rPr>
                    <w:t>с. Богучаны, ул. Октябрьская, 72</w:t>
                  </w:r>
                </w:p>
                <w:p w:rsidR="00A5054C" w:rsidRPr="00A5054C" w:rsidRDefault="00A5054C" w:rsidP="00A5054C">
                  <w:pPr>
                    <w:widowControl w:val="0"/>
                    <w:autoSpaceDE w:val="0"/>
                    <w:autoSpaceDN w:val="0"/>
                    <w:adjustRightInd w:val="0"/>
                    <w:spacing w:after="0" w:line="240" w:lineRule="auto"/>
                    <w:jc w:val="both"/>
                    <w:outlineLvl w:val="0"/>
                    <w:rPr>
                      <w:rFonts w:ascii="Times New Roman" w:eastAsia="Times New Roman" w:hAnsi="Times New Roman"/>
                      <w:noProof/>
                      <w:szCs w:val="20"/>
                      <w:lang w:eastAsia="ru-RU"/>
                    </w:rPr>
                  </w:pPr>
                </w:p>
              </w:tc>
            </w:tr>
            <w:tr w:rsidR="00A5054C" w:rsidRPr="00A5054C" w:rsidTr="006E1B4E">
              <w:tc>
                <w:tcPr>
                  <w:tcW w:w="5210" w:type="dxa"/>
                  <w:shd w:val="clear" w:color="auto" w:fill="auto"/>
                </w:tcPr>
                <w:p w:rsidR="00A5054C" w:rsidRPr="00A5054C" w:rsidRDefault="00A5054C" w:rsidP="00A5054C">
                  <w:pPr>
                    <w:widowControl w:val="0"/>
                    <w:autoSpaceDE w:val="0"/>
                    <w:autoSpaceDN w:val="0"/>
                    <w:adjustRightInd w:val="0"/>
                    <w:spacing w:after="0" w:line="240" w:lineRule="auto"/>
                    <w:rPr>
                      <w:rFonts w:ascii="Times New Roman" w:eastAsia="Times New Roman" w:hAnsi="Times New Roman"/>
                      <w:szCs w:val="24"/>
                      <w:lang w:eastAsia="ru-RU"/>
                    </w:rPr>
                  </w:pPr>
                  <w:r w:rsidRPr="00A5054C">
                    <w:rPr>
                      <w:rFonts w:ascii="Times New Roman" w:eastAsia="Times New Roman" w:hAnsi="Times New Roman"/>
                      <w:szCs w:val="24"/>
                      <w:lang w:eastAsia="ru-RU"/>
                    </w:rPr>
                    <w:t>от _______________________________________</w:t>
                  </w:r>
                </w:p>
                <w:p w:rsidR="00A5054C" w:rsidRPr="00A5054C" w:rsidRDefault="00A5054C" w:rsidP="00A5054C">
                  <w:pPr>
                    <w:widowControl w:val="0"/>
                    <w:autoSpaceDE w:val="0"/>
                    <w:autoSpaceDN w:val="0"/>
                    <w:adjustRightInd w:val="0"/>
                    <w:spacing w:after="0" w:line="240" w:lineRule="auto"/>
                    <w:rPr>
                      <w:rFonts w:ascii="Times New Roman" w:eastAsia="Times New Roman" w:hAnsi="Times New Roman"/>
                      <w:szCs w:val="24"/>
                      <w:lang w:eastAsia="ru-RU"/>
                    </w:rPr>
                  </w:pPr>
                  <w:r w:rsidRPr="00A5054C">
                    <w:rPr>
                      <w:rFonts w:ascii="Times New Roman" w:eastAsia="Times New Roman" w:hAnsi="Times New Roman"/>
                      <w:szCs w:val="24"/>
                      <w:lang w:eastAsia="ru-RU"/>
                    </w:rPr>
                    <w:t>_________________________________________</w:t>
                  </w:r>
                </w:p>
                <w:p w:rsidR="00A5054C" w:rsidRPr="00A5054C" w:rsidRDefault="00A5054C" w:rsidP="00A5054C">
                  <w:pPr>
                    <w:widowControl w:val="0"/>
                    <w:autoSpaceDE w:val="0"/>
                    <w:autoSpaceDN w:val="0"/>
                    <w:adjustRightInd w:val="0"/>
                    <w:spacing w:after="0" w:line="240" w:lineRule="auto"/>
                    <w:rPr>
                      <w:rFonts w:ascii="Times New Roman" w:eastAsia="Times New Roman" w:hAnsi="Times New Roman"/>
                      <w:szCs w:val="24"/>
                      <w:lang w:eastAsia="ru-RU"/>
                    </w:rPr>
                  </w:pPr>
                  <w:r w:rsidRPr="00A5054C">
                    <w:rPr>
                      <w:rFonts w:ascii="Times New Roman" w:eastAsia="Times New Roman" w:hAnsi="Times New Roman"/>
                      <w:szCs w:val="24"/>
                      <w:lang w:eastAsia="ru-RU"/>
                    </w:rPr>
                    <w:t xml:space="preserve">      (наименование и местонахождение юр. лица, ИНН, ОГРН) </w:t>
                  </w:r>
                </w:p>
                <w:p w:rsidR="00A5054C" w:rsidRPr="00A5054C" w:rsidRDefault="00A5054C" w:rsidP="00A5054C">
                  <w:pPr>
                    <w:widowControl w:val="0"/>
                    <w:autoSpaceDE w:val="0"/>
                    <w:autoSpaceDN w:val="0"/>
                    <w:adjustRightInd w:val="0"/>
                    <w:spacing w:after="0" w:line="240" w:lineRule="auto"/>
                    <w:rPr>
                      <w:rFonts w:ascii="Times New Roman" w:eastAsia="Times New Roman" w:hAnsi="Times New Roman"/>
                      <w:szCs w:val="24"/>
                      <w:lang w:eastAsia="ru-RU"/>
                    </w:rPr>
                  </w:pPr>
                  <w:r w:rsidRPr="00A5054C">
                    <w:rPr>
                      <w:rFonts w:ascii="Times New Roman" w:eastAsia="Times New Roman" w:hAnsi="Times New Roman"/>
                      <w:szCs w:val="24"/>
                      <w:lang w:eastAsia="ru-RU"/>
                    </w:rPr>
                    <w:t xml:space="preserve">телефон: ________________________________, </w:t>
                  </w:r>
                </w:p>
                <w:p w:rsidR="00A5054C" w:rsidRPr="00A5054C" w:rsidRDefault="00A5054C" w:rsidP="00A5054C">
                  <w:pPr>
                    <w:widowControl w:val="0"/>
                    <w:autoSpaceDE w:val="0"/>
                    <w:autoSpaceDN w:val="0"/>
                    <w:adjustRightInd w:val="0"/>
                    <w:spacing w:after="0" w:line="240" w:lineRule="auto"/>
                    <w:jc w:val="both"/>
                    <w:outlineLvl w:val="0"/>
                    <w:rPr>
                      <w:rFonts w:ascii="Times New Roman" w:eastAsia="Times New Roman" w:hAnsi="Times New Roman"/>
                      <w:noProof/>
                      <w:szCs w:val="18"/>
                      <w:lang w:val="en-US" w:eastAsia="ru-RU"/>
                    </w:rPr>
                  </w:pPr>
                </w:p>
              </w:tc>
            </w:tr>
          </w:tbl>
          <w:p w:rsidR="00A5054C" w:rsidRPr="00A5054C" w:rsidRDefault="00A5054C" w:rsidP="00A5054C">
            <w:pPr>
              <w:widowControl w:val="0"/>
              <w:autoSpaceDE w:val="0"/>
              <w:autoSpaceDN w:val="0"/>
              <w:adjustRightInd w:val="0"/>
              <w:spacing w:after="0" w:line="240" w:lineRule="auto"/>
              <w:jc w:val="both"/>
              <w:outlineLvl w:val="0"/>
              <w:rPr>
                <w:rFonts w:ascii="Times New Roman" w:eastAsia="Times New Roman" w:hAnsi="Times New Roman"/>
                <w:sz w:val="24"/>
                <w:szCs w:val="24"/>
                <w:lang w:eastAsia="ru-RU"/>
              </w:rPr>
            </w:pPr>
          </w:p>
        </w:tc>
      </w:tr>
      <w:tr w:rsidR="00A5054C" w:rsidRPr="00A5054C" w:rsidTr="006E1B4E">
        <w:tc>
          <w:tcPr>
            <w:tcW w:w="4928" w:type="dxa"/>
            <w:shd w:val="clear" w:color="auto" w:fill="auto"/>
          </w:tcPr>
          <w:p w:rsidR="00A5054C" w:rsidRPr="00A5054C" w:rsidRDefault="00A5054C" w:rsidP="00A5054C">
            <w:pPr>
              <w:widowControl w:val="0"/>
              <w:autoSpaceDE w:val="0"/>
              <w:autoSpaceDN w:val="0"/>
              <w:adjustRightInd w:val="0"/>
              <w:spacing w:after="0" w:line="240" w:lineRule="auto"/>
              <w:jc w:val="both"/>
              <w:outlineLvl w:val="0"/>
              <w:rPr>
                <w:rFonts w:ascii="Times New Roman" w:eastAsia="Times New Roman" w:hAnsi="Times New Roman"/>
                <w:sz w:val="24"/>
                <w:szCs w:val="24"/>
                <w:lang w:eastAsia="ru-RU"/>
              </w:rPr>
            </w:pPr>
          </w:p>
        </w:tc>
        <w:tc>
          <w:tcPr>
            <w:tcW w:w="5352" w:type="dxa"/>
            <w:shd w:val="clear" w:color="auto" w:fill="auto"/>
          </w:tcPr>
          <w:p w:rsidR="00A5054C" w:rsidRPr="00A5054C" w:rsidRDefault="00A5054C" w:rsidP="00A5054C">
            <w:pPr>
              <w:widowControl w:val="0"/>
              <w:autoSpaceDE w:val="0"/>
              <w:autoSpaceDN w:val="0"/>
              <w:adjustRightInd w:val="0"/>
              <w:spacing w:after="0" w:line="240" w:lineRule="auto"/>
              <w:jc w:val="both"/>
              <w:outlineLvl w:val="0"/>
              <w:rPr>
                <w:rFonts w:ascii="Times New Roman" w:eastAsia="Times New Roman" w:hAnsi="Times New Roman"/>
                <w:sz w:val="18"/>
                <w:szCs w:val="18"/>
                <w:lang w:eastAsia="ru-RU"/>
              </w:rPr>
            </w:pPr>
          </w:p>
        </w:tc>
      </w:tr>
    </w:tbl>
    <w:p w:rsidR="00A5054C" w:rsidRPr="00A5054C" w:rsidRDefault="00A5054C" w:rsidP="00A5054C">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A5054C">
        <w:rPr>
          <w:rFonts w:ascii="Times New Roman" w:eastAsia="Times New Roman" w:hAnsi="Times New Roman"/>
          <w:sz w:val="24"/>
          <w:szCs w:val="24"/>
          <w:lang w:eastAsia="ru-RU"/>
        </w:rPr>
        <w:t xml:space="preserve">                   </w:t>
      </w:r>
      <w:r w:rsidRPr="00A5054C">
        <w:rPr>
          <w:rFonts w:ascii="Times New Roman" w:eastAsia="Times New Roman" w:hAnsi="Times New Roman"/>
          <w:sz w:val="24"/>
          <w:szCs w:val="24"/>
          <w:u w:val="single"/>
          <w:lang w:eastAsia="ru-RU"/>
        </w:rPr>
        <w:t xml:space="preserve">                        </w:t>
      </w:r>
    </w:p>
    <w:p w:rsidR="00A5054C" w:rsidRPr="00A5054C" w:rsidRDefault="00A5054C" w:rsidP="00A5054C">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A5054C">
        <w:rPr>
          <w:rFonts w:ascii="Times New Roman" w:eastAsia="Times New Roman" w:hAnsi="Times New Roman"/>
          <w:sz w:val="28"/>
          <w:szCs w:val="28"/>
          <w:lang w:eastAsia="ru-RU"/>
        </w:rPr>
        <w:t>Заявление о предоставлении земельного участка</w:t>
      </w:r>
      <w:r w:rsidRPr="00A5054C">
        <w:rPr>
          <w:rFonts w:ascii="Times New Roman" w:eastAsia="Times New Roman" w:hAnsi="Times New Roman"/>
          <w:bCs/>
          <w:sz w:val="28"/>
          <w:szCs w:val="28"/>
          <w:lang w:eastAsia="ru-RU"/>
        </w:rPr>
        <w:t xml:space="preserve"> </w:t>
      </w:r>
    </w:p>
    <w:p w:rsidR="00A5054C" w:rsidRPr="00A5054C" w:rsidRDefault="00A5054C" w:rsidP="00A5054C">
      <w:pPr>
        <w:widowControl w:val="0"/>
        <w:autoSpaceDE w:val="0"/>
        <w:autoSpaceDN w:val="0"/>
        <w:adjustRightInd w:val="0"/>
        <w:spacing w:after="0" w:line="240" w:lineRule="auto"/>
        <w:jc w:val="center"/>
        <w:rPr>
          <w:rFonts w:ascii="Courier New" w:eastAsia="Times New Roman" w:hAnsi="Courier New" w:cs="Courier New"/>
          <w:sz w:val="28"/>
          <w:szCs w:val="28"/>
          <w:lang w:eastAsia="ru-RU"/>
        </w:rPr>
      </w:pPr>
      <w:r w:rsidRPr="00A5054C">
        <w:rPr>
          <w:rFonts w:ascii="Times New Roman" w:eastAsia="Times New Roman" w:hAnsi="Times New Roman"/>
          <w:bCs/>
          <w:sz w:val="28"/>
          <w:szCs w:val="28"/>
          <w:lang w:eastAsia="ru-RU"/>
        </w:rPr>
        <w:t>в постоянное (бессрочное) пользование</w:t>
      </w:r>
      <w:r w:rsidRPr="00A5054C">
        <w:rPr>
          <w:rFonts w:ascii="Times New Roman" w:eastAsia="Times New Roman" w:hAnsi="Times New Roman"/>
          <w:sz w:val="28"/>
          <w:szCs w:val="28"/>
          <w:lang w:eastAsia="ru-RU"/>
        </w:rPr>
        <w:t xml:space="preserve"> </w:t>
      </w:r>
    </w:p>
    <w:p w:rsidR="00A5054C" w:rsidRPr="00A5054C" w:rsidRDefault="00A5054C" w:rsidP="00A5054C">
      <w:pPr>
        <w:autoSpaceDE w:val="0"/>
        <w:autoSpaceDN w:val="0"/>
        <w:adjustRightInd w:val="0"/>
        <w:spacing w:after="0" w:line="240" w:lineRule="auto"/>
        <w:ind w:firstLine="540"/>
        <w:jc w:val="center"/>
        <w:rPr>
          <w:rFonts w:ascii="Times New Roman" w:eastAsia="Times New Roman" w:hAnsi="Times New Roman"/>
          <w:lang w:eastAsia="ru-RU"/>
        </w:rPr>
      </w:pPr>
    </w:p>
    <w:p w:rsidR="00A5054C" w:rsidRPr="00A5054C" w:rsidRDefault="00A5054C" w:rsidP="00A5054C">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5054C">
        <w:rPr>
          <w:rFonts w:ascii="Times New Roman" w:eastAsia="Times New Roman" w:hAnsi="Times New Roman"/>
          <w:sz w:val="24"/>
          <w:szCs w:val="24"/>
          <w:lang w:eastAsia="ru-RU"/>
        </w:rPr>
        <w:t xml:space="preserve">В соответствии со  </w:t>
      </w:r>
      <w:hyperlink r:id="rId64" w:history="1">
        <w:r w:rsidRPr="00A5054C">
          <w:rPr>
            <w:rFonts w:ascii="Times New Roman" w:eastAsia="Times New Roman" w:hAnsi="Times New Roman"/>
            <w:sz w:val="24"/>
            <w:szCs w:val="24"/>
            <w:lang w:eastAsia="ru-RU"/>
          </w:rPr>
          <w:t>статьями 39.9, 39.17</w:t>
        </w:r>
      </w:hyperlink>
      <w:r w:rsidRPr="00A5054C">
        <w:rPr>
          <w:rFonts w:ascii="Times New Roman" w:eastAsia="Times New Roman" w:hAnsi="Times New Roman"/>
          <w:sz w:val="24"/>
          <w:szCs w:val="24"/>
          <w:lang w:eastAsia="ru-RU"/>
        </w:rPr>
        <w:t xml:space="preserve">  Земельного   кодекса  Российской Федерации прошу  предоставить земельный участок с кадастровым </w:t>
      </w:r>
      <w:proofErr w:type="spellStart"/>
      <w:r w:rsidRPr="00A5054C">
        <w:rPr>
          <w:rFonts w:ascii="Times New Roman" w:eastAsia="Times New Roman" w:hAnsi="Times New Roman"/>
          <w:sz w:val="24"/>
          <w:szCs w:val="24"/>
          <w:lang w:eastAsia="ru-RU"/>
        </w:rPr>
        <w:t>номером_______________________________________</w:t>
      </w:r>
      <w:proofErr w:type="spellEnd"/>
      <w:r w:rsidRPr="00A5054C">
        <w:rPr>
          <w:rFonts w:ascii="Times New Roman" w:eastAsia="Times New Roman" w:hAnsi="Times New Roman"/>
          <w:sz w:val="24"/>
          <w:szCs w:val="24"/>
          <w:lang w:eastAsia="ru-RU"/>
        </w:rPr>
        <w:t>, площадью __________________________________________,</w:t>
      </w:r>
    </w:p>
    <w:p w:rsidR="00A5054C" w:rsidRPr="00A5054C" w:rsidRDefault="00A5054C" w:rsidP="00A5054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5054C">
        <w:rPr>
          <w:rFonts w:ascii="Times New Roman" w:eastAsia="Times New Roman" w:hAnsi="Times New Roman"/>
          <w:sz w:val="24"/>
          <w:szCs w:val="24"/>
          <w:lang w:eastAsia="ru-RU"/>
        </w:rPr>
        <w:t xml:space="preserve">по адресу: ____________________________________________________________________, </w:t>
      </w:r>
    </w:p>
    <w:p w:rsidR="00A5054C" w:rsidRPr="00A5054C" w:rsidRDefault="00A5054C" w:rsidP="00A5054C">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A5054C" w:rsidRPr="00A5054C" w:rsidRDefault="00A5054C" w:rsidP="00A5054C">
      <w:pPr>
        <w:widowControl w:val="0"/>
        <w:autoSpaceDE w:val="0"/>
        <w:autoSpaceDN w:val="0"/>
        <w:adjustRightInd w:val="0"/>
        <w:spacing w:after="0" w:line="240" w:lineRule="auto"/>
        <w:rPr>
          <w:rFonts w:ascii="Times New Roman" w:eastAsia="Times New Roman" w:hAnsi="Times New Roman"/>
          <w:sz w:val="24"/>
          <w:szCs w:val="24"/>
          <w:lang w:eastAsia="ru-RU"/>
        </w:rPr>
      </w:pPr>
      <w:r w:rsidRPr="00A5054C">
        <w:rPr>
          <w:rFonts w:ascii="Times New Roman" w:eastAsia="Times New Roman" w:hAnsi="Times New Roman"/>
          <w:sz w:val="24"/>
          <w:szCs w:val="24"/>
          <w:lang w:eastAsia="ru-RU"/>
        </w:rPr>
        <w:t>Прошу предоставить земельный участок на праве</w:t>
      </w:r>
      <w:r w:rsidRPr="00A5054C">
        <w:rPr>
          <w:rFonts w:ascii="Times New Roman" w:eastAsia="Times New Roman" w:hAnsi="Times New Roman"/>
          <w:bCs/>
          <w:sz w:val="24"/>
          <w:szCs w:val="24"/>
          <w:lang w:eastAsia="ru-RU"/>
        </w:rPr>
        <w:t xml:space="preserve"> постоянного (бессрочного) пользования</w:t>
      </w:r>
      <w:r w:rsidRPr="00A5054C">
        <w:rPr>
          <w:rFonts w:ascii="Times New Roman" w:eastAsia="Times New Roman" w:hAnsi="Times New Roman"/>
          <w:b/>
          <w:sz w:val="24"/>
          <w:szCs w:val="24"/>
          <w:lang w:eastAsia="ru-RU"/>
        </w:rPr>
        <w:t xml:space="preserve"> </w:t>
      </w:r>
      <w:r w:rsidRPr="00A5054C">
        <w:rPr>
          <w:rFonts w:ascii="Times New Roman" w:eastAsia="Times New Roman" w:hAnsi="Times New Roman"/>
          <w:sz w:val="24"/>
          <w:szCs w:val="24"/>
          <w:lang w:eastAsia="ru-RU"/>
        </w:rPr>
        <w:t xml:space="preserve"> для использования в целях:________________________________________________</w:t>
      </w:r>
    </w:p>
    <w:p w:rsidR="00A5054C" w:rsidRPr="00A5054C" w:rsidRDefault="00A5054C" w:rsidP="00A5054C">
      <w:pPr>
        <w:widowControl w:val="0"/>
        <w:autoSpaceDE w:val="0"/>
        <w:autoSpaceDN w:val="0"/>
        <w:adjustRightInd w:val="0"/>
        <w:spacing w:after="0" w:line="240" w:lineRule="auto"/>
        <w:rPr>
          <w:rFonts w:ascii="Times New Roman" w:eastAsia="Times New Roman" w:hAnsi="Times New Roman"/>
          <w:sz w:val="20"/>
          <w:szCs w:val="20"/>
          <w:lang w:eastAsia="ru-RU"/>
        </w:rPr>
      </w:pPr>
    </w:p>
    <w:p w:rsidR="00A5054C" w:rsidRPr="00A5054C" w:rsidRDefault="00A5054C" w:rsidP="00A5054C">
      <w:pPr>
        <w:widowControl w:val="0"/>
        <w:autoSpaceDE w:val="0"/>
        <w:autoSpaceDN w:val="0"/>
        <w:adjustRightInd w:val="0"/>
        <w:spacing w:after="0" w:line="240" w:lineRule="auto"/>
        <w:ind w:firstLine="708"/>
        <w:rPr>
          <w:rFonts w:ascii="Times New Roman" w:eastAsia="Times New Roman" w:hAnsi="Times New Roman"/>
          <w:sz w:val="24"/>
          <w:szCs w:val="24"/>
          <w:lang w:eastAsia="ru-RU"/>
        </w:rPr>
      </w:pPr>
    </w:p>
    <w:p w:rsidR="00A5054C" w:rsidRPr="00A5054C" w:rsidRDefault="00A5054C" w:rsidP="00A5054C">
      <w:pPr>
        <w:widowControl w:val="0"/>
        <w:autoSpaceDE w:val="0"/>
        <w:autoSpaceDN w:val="0"/>
        <w:adjustRightInd w:val="0"/>
        <w:spacing w:after="0" w:line="240" w:lineRule="auto"/>
        <w:ind w:firstLine="708"/>
        <w:rPr>
          <w:rFonts w:ascii="Times New Roman" w:eastAsia="Times New Roman" w:hAnsi="Times New Roman"/>
          <w:sz w:val="24"/>
          <w:szCs w:val="24"/>
          <w:vertAlign w:val="superscript"/>
          <w:lang w:eastAsia="ru-RU"/>
        </w:rPr>
      </w:pPr>
      <w:r w:rsidRPr="00A5054C">
        <w:rPr>
          <w:rFonts w:ascii="Times New Roman" w:eastAsia="Times New Roman" w:hAnsi="Times New Roman"/>
          <w:sz w:val="24"/>
          <w:szCs w:val="24"/>
          <w:lang w:eastAsia="ru-RU"/>
        </w:rPr>
        <w:t xml:space="preserve">Испрашиваемый земельный участок предварительно согласован постановлением администрации Богучанского района </w:t>
      </w:r>
      <w:proofErr w:type="gramStart"/>
      <w:r w:rsidRPr="00A5054C">
        <w:rPr>
          <w:rFonts w:ascii="Times New Roman" w:eastAsia="Times New Roman" w:hAnsi="Times New Roman"/>
          <w:sz w:val="24"/>
          <w:szCs w:val="24"/>
          <w:lang w:eastAsia="ru-RU"/>
        </w:rPr>
        <w:t>от</w:t>
      </w:r>
      <w:proofErr w:type="gramEnd"/>
      <w:r w:rsidRPr="00A5054C">
        <w:rPr>
          <w:rFonts w:ascii="Times New Roman" w:eastAsia="Times New Roman" w:hAnsi="Times New Roman"/>
          <w:sz w:val="24"/>
          <w:szCs w:val="24"/>
          <w:lang w:eastAsia="ru-RU"/>
        </w:rPr>
        <w:t xml:space="preserve"> ______________________№______________</w:t>
      </w:r>
    </w:p>
    <w:p w:rsidR="00A5054C" w:rsidRPr="00A5054C" w:rsidRDefault="00A5054C" w:rsidP="00A5054C">
      <w:pPr>
        <w:widowControl w:val="0"/>
        <w:autoSpaceDE w:val="0"/>
        <w:autoSpaceDN w:val="0"/>
        <w:adjustRightInd w:val="0"/>
        <w:spacing w:after="0" w:line="240" w:lineRule="auto"/>
        <w:rPr>
          <w:rFonts w:ascii="Times New Roman" w:eastAsia="Times New Roman" w:hAnsi="Times New Roman"/>
          <w:sz w:val="24"/>
          <w:szCs w:val="24"/>
          <w:lang w:eastAsia="ru-RU"/>
        </w:rPr>
      </w:pPr>
    </w:p>
    <w:p w:rsidR="00A5054C" w:rsidRPr="00A5054C" w:rsidRDefault="00A5054C" w:rsidP="00A5054C">
      <w:pPr>
        <w:widowControl w:val="0"/>
        <w:autoSpaceDE w:val="0"/>
        <w:autoSpaceDN w:val="0"/>
        <w:adjustRightInd w:val="0"/>
        <w:spacing w:after="0" w:line="240" w:lineRule="auto"/>
        <w:rPr>
          <w:rFonts w:ascii="Times New Roman" w:eastAsia="Times New Roman" w:hAnsi="Times New Roman"/>
          <w:sz w:val="24"/>
          <w:szCs w:val="24"/>
          <w:lang w:eastAsia="ru-RU"/>
        </w:rPr>
      </w:pPr>
      <w:r w:rsidRPr="00A5054C">
        <w:rPr>
          <w:rFonts w:ascii="Times New Roman" w:eastAsia="Times New Roman" w:hAnsi="Times New Roman"/>
          <w:sz w:val="24"/>
          <w:szCs w:val="24"/>
          <w:lang w:eastAsia="ru-RU"/>
        </w:rPr>
        <w:t>Почтовый адрес и (или) адрес электронной почты для связи с заявителем:</w:t>
      </w:r>
    </w:p>
    <w:p w:rsidR="00A5054C" w:rsidRPr="00A5054C" w:rsidRDefault="00A5054C" w:rsidP="00A5054C">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A5054C" w:rsidRPr="00A5054C" w:rsidRDefault="00A5054C" w:rsidP="00A5054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5054C">
        <w:rPr>
          <w:rFonts w:ascii="Courier New" w:eastAsia="Times New Roman" w:hAnsi="Courier New" w:cs="Courier New"/>
          <w:sz w:val="20"/>
          <w:szCs w:val="20"/>
          <w:lang w:eastAsia="ru-RU"/>
        </w:rPr>
        <w:t>_____________________________________________________________________________</w:t>
      </w:r>
    </w:p>
    <w:p w:rsidR="00A5054C" w:rsidRPr="00A5054C" w:rsidRDefault="00A5054C" w:rsidP="00A5054C">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A5054C" w:rsidRPr="00A5054C" w:rsidRDefault="00A5054C" w:rsidP="00A5054C">
      <w:pPr>
        <w:widowControl w:val="0"/>
        <w:autoSpaceDE w:val="0"/>
        <w:autoSpaceDN w:val="0"/>
        <w:adjustRightInd w:val="0"/>
        <w:spacing w:after="0" w:line="240" w:lineRule="auto"/>
        <w:rPr>
          <w:rFonts w:ascii="Times New Roman" w:eastAsia="Times New Roman" w:hAnsi="Times New Roman"/>
          <w:sz w:val="24"/>
          <w:szCs w:val="24"/>
          <w:lang w:eastAsia="ru-RU"/>
        </w:rPr>
      </w:pPr>
      <w:r w:rsidRPr="00A5054C">
        <w:rPr>
          <w:rFonts w:ascii="Courier New" w:eastAsia="Times New Roman" w:hAnsi="Courier New" w:cs="Courier New"/>
          <w:sz w:val="20"/>
          <w:szCs w:val="20"/>
          <w:lang w:eastAsia="ru-RU"/>
        </w:rPr>
        <w:t>_____________________________________________________________________________</w:t>
      </w:r>
    </w:p>
    <w:p w:rsidR="00A5054C" w:rsidRPr="00A5054C" w:rsidRDefault="00A5054C" w:rsidP="00A5054C">
      <w:pPr>
        <w:widowControl w:val="0"/>
        <w:autoSpaceDE w:val="0"/>
        <w:autoSpaceDN w:val="0"/>
        <w:adjustRightInd w:val="0"/>
        <w:spacing w:after="0" w:line="240" w:lineRule="auto"/>
        <w:rPr>
          <w:rFonts w:ascii="Times New Roman" w:eastAsia="Times New Roman" w:hAnsi="Times New Roman"/>
          <w:sz w:val="24"/>
          <w:szCs w:val="24"/>
          <w:lang w:eastAsia="ru-RU"/>
        </w:rPr>
      </w:pPr>
    </w:p>
    <w:p w:rsidR="00A5054C" w:rsidRPr="00A5054C" w:rsidRDefault="00A5054C" w:rsidP="00A5054C">
      <w:pPr>
        <w:widowControl w:val="0"/>
        <w:autoSpaceDE w:val="0"/>
        <w:autoSpaceDN w:val="0"/>
        <w:adjustRightInd w:val="0"/>
        <w:spacing w:after="0" w:line="240" w:lineRule="auto"/>
        <w:rPr>
          <w:rFonts w:ascii="Times New Roman" w:eastAsia="Times New Roman" w:hAnsi="Times New Roman"/>
          <w:sz w:val="24"/>
          <w:szCs w:val="24"/>
          <w:lang w:eastAsia="ru-RU"/>
        </w:rPr>
      </w:pPr>
      <w:r w:rsidRPr="00A5054C">
        <w:rPr>
          <w:rFonts w:ascii="Times New Roman" w:eastAsia="Times New Roman" w:hAnsi="Times New Roman"/>
          <w:sz w:val="24"/>
          <w:szCs w:val="24"/>
          <w:lang w:eastAsia="ru-RU"/>
        </w:rPr>
        <w:t xml:space="preserve">        Приложения: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8469"/>
      </w:tblGrid>
      <w:tr w:rsidR="00A5054C" w:rsidRPr="00A5054C" w:rsidTr="006E1B4E">
        <w:tc>
          <w:tcPr>
            <w:tcW w:w="1101" w:type="dxa"/>
            <w:shd w:val="clear" w:color="auto" w:fill="auto"/>
          </w:tcPr>
          <w:p w:rsidR="00A5054C" w:rsidRPr="00A5054C" w:rsidRDefault="00A5054C" w:rsidP="00A5054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p>
        </w:tc>
        <w:tc>
          <w:tcPr>
            <w:tcW w:w="8470" w:type="dxa"/>
            <w:shd w:val="clear" w:color="auto" w:fill="auto"/>
          </w:tcPr>
          <w:p w:rsidR="00A5054C" w:rsidRPr="00A5054C" w:rsidRDefault="00A5054C" w:rsidP="00A5054C">
            <w:pPr>
              <w:widowControl w:val="0"/>
              <w:autoSpaceDE w:val="0"/>
              <w:autoSpaceDN w:val="0"/>
              <w:adjustRightInd w:val="0"/>
              <w:spacing w:after="0" w:line="240" w:lineRule="auto"/>
              <w:rPr>
                <w:rFonts w:ascii="Times New Roman" w:eastAsia="Times New Roman" w:hAnsi="Times New Roman"/>
                <w:sz w:val="24"/>
                <w:szCs w:val="24"/>
                <w:vertAlign w:val="superscript"/>
                <w:lang w:eastAsia="ru-RU"/>
              </w:rPr>
            </w:pPr>
            <w:r w:rsidRPr="00A5054C">
              <w:rPr>
                <w:rFonts w:ascii="Times New Roman" w:eastAsia="Times New Roman" w:hAnsi="Times New Roman"/>
                <w:sz w:val="24"/>
                <w:szCs w:val="24"/>
                <w:lang w:eastAsia="ru-RU"/>
              </w:rPr>
              <w:t>Копия документа, подтверждающего личность заявителя</w:t>
            </w:r>
          </w:p>
        </w:tc>
      </w:tr>
      <w:tr w:rsidR="00A5054C" w:rsidRPr="00A5054C" w:rsidTr="006E1B4E">
        <w:tc>
          <w:tcPr>
            <w:tcW w:w="1101" w:type="dxa"/>
            <w:shd w:val="clear" w:color="auto" w:fill="auto"/>
          </w:tcPr>
          <w:p w:rsidR="00A5054C" w:rsidRPr="00A5054C" w:rsidRDefault="00A5054C" w:rsidP="00A5054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470" w:type="dxa"/>
            <w:shd w:val="clear" w:color="auto" w:fill="auto"/>
          </w:tcPr>
          <w:p w:rsidR="00A5054C" w:rsidRPr="00A5054C" w:rsidRDefault="00A5054C" w:rsidP="00A5054C">
            <w:pPr>
              <w:widowControl w:val="0"/>
              <w:autoSpaceDE w:val="0"/>
              <w:autoSpaceDN w:val="0"/>
              <w:adjustRightInd w:val="0"/>
              <w:spacing w:after="0" w:line="240" w:lineRule="auto"/>
              <w:rPr>
                <w:rFonts w:ascii="Times New Roman" w:eastAsia="Times New Roman" w:hAnsi="Times New Roman"/>
                <w:sz w:val="24"/>
                <w:szCs w:val="24"/>
                <w:vertAlign w:val="superscript"/>
                <w:lang w:eastAsia="ru-RU"/>
              </w:rPr>
            </w:pPr>
            <w:r w:rsidRPr="00A5054C">
              <w:rPr>
                <w:rFonts w:ascii="Times New Roman" w:eastAsia="Times New Roman" w:hAnsi="Times New Roman"/>
                <w:sz w:val="24"/>
                <w:szCs w:val="24"/>
                <w:lang w:eastAsia="ru-RU"/>
              </w:rPr>
              <w:t>Копия документа, подтверждающего полномочия представителя заявителя</w:t>
            </w:r>
          </w:p>
        </w:tc>
      </w:tr>
      <w:tr w:rsidR="00A5054C" w:rsidRPr="00A5054C" w:rsidTr="006E1B4E">
        <w:tc>
          <w:tcPr>
            <w:tcW w:w="1101" w:type="dxa"/>
            <w:shd w:val="clear" w:color="auto" w:fill="auto"/>
          </w:tcPr>
          <w:p w:rsidR="00A5054C" w:rsidRPr="00A5054C" w:rsidRDefault="00A5054C" w:rsidP="00A5054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470" w:type="dxa"/>
            <w:shd w:val="clear" w:color="auto" w:fill="auto"/>
          </w:tcPr>
          <w:p w:rsidR="00A5054C" w:rsidRPr="00A5054C" w:rsidRDefault="00A5054C" w:rsidP="00A5054C">
            <w:pPr>
              <w:widowControl w:val="0"/>
              <w:autoSpaceDE w:val="0"/>
              <w:autoSpaceDN w:val="0"/>
              <w:adjustRightInd w:val="0"/>
              <w:spacing w:after="0" w:line="240" w:lineRule="auto"/>
              <w:rPr>
                <w:rFonts w:ascii="Times New Roman" w:eastAsia="Times New Roman" w:hAnsi="Times New Roman"/>
                <w:sz w:val="24"/>
                <w:szCs w:val="24"/>
                <w:vertAlign w:val="superscript"/>
                <w:lang w:eastAsia="ru-RU"/>
              </w:rPr>
            </w:pPr>
            <w:r w:rsidRPr="00A5054C">
              <w:rPr>
                <w:rFonts w:ascii="Times New Roman" w:eastAsia="Times New Roman" w:hAnsi="Times New Roman"/>
                <w:sz w:val="24"/>
                <w:szCs w:val="24"/>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r>
      <w:tr w:rsidR="00A5054C" w:rsidRPr="00A5054C" w:rsidTr="006E1B4E">
        <w:tc>
          <w:tcPr>
            <w:tcW w:w="1101" w:type="dxa"/>
            <w:shd w:val="clear" w:color="auto" w:fill="auto"/>
          </w:tcPr>
          <w:p w:rsidR="00A5054C" w:rsidRPr="00A5054C" w:rsidRDefault="00A5054C" w:rsidP="00A5054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470" w:type="dxa"/>
            <w:shd w:val="clear" w:color="auto" w:fill="auto"/>
          </w:tcPr>
          <w:p w:rsidR="00A5054C" w:rsidRPr="00A5054C" w:rsidRDefault="00A5054C" w:rsidP="00A5054C">
            <w:pPr>
              <w:widowControl w:val="0"/>
              <w:autoSpaceDE w:val="0"/>
              <w:autoSpaceDN w:val="0"/>
              <w:adjustRightInd w:val="0"/>
              <w:spacing w:after="0" w:line="240" w:lineRule="auto"/>
              <w:rPr>
                <w:rFonts w:ascii="Times New Roman" w:eastAsia="Times New Roman" w:hAnsi="Times New Roman"/>
                <w:sz w:val="24"/>
                <w:szCs w:val="24"/>
                <w:lang w:eastAsia="ru-RU"/>
              </w:rPr>
            </w:pPr>
            <w:r w:rsidRPr="00A5054C">
              <w:rPr>
                <w:rFonts w:ascii="Times New Roman" w:eastAsia="Times New Roman" w:hAnsi="Times New Roman"/>
                <w:sz w:val="24"/>
                <w:szCs w:val="24"/>
                <w:lang w:eastAsia="ru-RU"/>
              </w:rPr>
              <w:t xml:space="preserve">Документы, подтверждающие право заявителя на приобретение земельного участка без проведения торгов и предусмотренные Приказом Минэкономразвития России от 12.01.2015 </w:t>
            </w:r>
            <w:r w:rsidRPr="00A5054C">
              <w:rPr>
                <w:rFonts w:ascii="Times New Roman" w:eastAsia="Times New Roman" w:hAnsi="Times New Roman"/>
                <w:sz w:val="24"/>
                <w:szCs w:val="24"/>
                <w:lang w:val="en-US" w:eastAsia="ru-RU"/>
              </w:rPr>
              <w:t>N</w:t>
            </w:r>
            <w:r w:rsidRPr="00A5054C">
              <w:rPr>
                <w:rFonts w:ascii="Times New Roman" w:eastAsia="Times New Roman" w:hAnsi="Times New Roman"/>
                <w:sz w:val="24"/>
                <w:szCs w:val="24"/>
                <w:lang w:eastAsia="ru-RU"/>
              </w:rPr>
              <w:t xml:space="preserve"> 1 "Об утверждении перечня документов, подтверждающих право заявителя на приобретение земельного участка без проведения торгов"</w:t>
            </w:r>
          </w:p>
        </w:tc>
      </w:tr>
    </w:tbl>
    <w:p w:rsidR="00A5054C" w:rsidRPr="00A5054C" w:rsidRDefault="00A5054C" w:rsidP="00A5054C">
      <w:pPr>
        <w:widowControl w:val="0"/>
        <w:autoSpaceDE w:val="0"/>
        <w:autoSpaceDN w:val="0"/>
        <w:adjustRightInd w:val="0"/>
        <w:spacing w:after="0" w:line="240" w:lineRule="auto"/>
        <w:rPr>
          <w:rFonts w:ascii="Times New Roman" w:eastAsia="Times New Roman" w:hAnsi="Times New Roman"/>
          <w:sz w:val="24"/>
          <w:szCs w:val="24"/>
          <w:lang w:eastAsia="ru-RU"/>
        </w:rPr>
      </w:pPr>
      <w:r w:rsidRPr="00A5054C">
        <w:rPr>
          <w:rFonts w:ascii="Times New Roman" w:eastAsia="Times New Roman" w:hAnsi="Times New Roman"/>
          <w:sz w:val="20"/>
          <w:szCs w:val="20"/>
          <w:lang w:eastAsia="ru-RU"/>
        </w:rPr>
        <w:t xml:space="preserve">(нужный вариант отметить знаком - </w:t>
      </w:r>
      <w:r w:rsidRPr="00A5054C">
        <w:rPr>
          <w:rFonts w:ascii="Times New Roman" w:eastAsia="Times New Roman" w:hAnsi="Times New Roman"/>
          <w:sz w:val="20"/>
          <w:szCs w:val="20"/>
          <w:lang w:val="en-US" w:eastAsia="ru-RU"/>
        </w:rPr>
        <w:t>V</w:t>
      </w:r>
      <w:r w:rsidRPr="00A5054C">
        <w:rPr>
          <w:rFonts w:ascii="Times New Roman" w:eastAsia="Times New Roman" w:hAnsi="Times New Roman"/>
          <w:sz w:val="20"/>
          <w:szCs w:val="20"/>
          <w:lang w:eastAsia="ru-RU"/>
        </w:rPr>
        <w:t>)</w:t>
      </w:r>
    </w:p>
    <w:p w:rsidR="00A5054C" w:rsidRPr="00A5054C" w:rsidRDefault="00A5054C" w:rsidP="00A5054C">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A5054C" w:rsidRPr="00A5054C" w:rsidRDefault="00A5054C" w:rsidP="00A5054C">
      <w:pPr>
        <w:widowControl w:val="0"/>
        <w:autoSpaceDE w:val="0"/>
        <w:autoSpaceDN w:val="0"/>
        <w:adjustRightInd w:val="0"/>
        <w:spacing w:after="0" w:line="240" w:lineRule="auto"/>
        <w:rPr>
          <w:rFonts w:ascii="Times New Roman" w:eastAsia="Times New Roman" w:hAnsi="Times New Roman"/>
          <w:sz w:val="24"/>
          <w:szCs w:val="24"/>
          <w:lang w:eastAsia="ru-RU"/>
        </w:rPr>
      </w:pPr>
      <w:r w:rsidRPr="00A5054C">
        <w:rPr>
          <w:rFonts w:ascii="Times New Roman" w:eastAsia="Times New Roman" w:hAnsi="Times New Roman"/>
          <w:sz w:val="24"/>
          <w:szCs w:val="24"/>
          <w:lang w:eastAsia="ru-RU"/>
        </w:rPr>
        <w:t xml:space="preserve">"___"________ ____ </w:t>
      </w:r>
      <w:proofErr w:type="gramStart"/>
      <w:r w:rsidRPr="00A5054C">
        <w:rPr>
          <w:rFonts w:ascii="Times New Roman" w:eastAsia="Times New Roman" w:hAnsi="Times New Roman"/>
          <w:sz w:val="24"/>
          <w:szCs w:val="24"/>
          <w:lang w:eastAsia="ru-RU"/>
        </w:rPr>
        <w:t>г</w:t>
      </w:r>
      <w:proofErr w:type="gramEnd"/>
      <w:r w:rsidRPr="00A5054C">
        <w:rPr>
          <w:rFonts w:ascii="Times New Roman" w:eastAsia="Times New Roman" w:hAnsi="Times New Roman"/>
          <w:sz w:val="24"/>
          <w:szCs w:val="24"/>
          <w:lang w:eastAsia="ru-RU"/>
        </w:rPr>
        <w:t>.                                                                     ___________________</w:t>
      </w:r>
    </w:p>
    <w:p w:rsidR="00A5054C" w:rsidRPr="00A5054C" w:rsidRDefault="00A5054C" w:rsidP="00A5054C">
      <w:pPr>
        <w:widowControl w:val="0"/>
        <w:autoSpaceDE w:val="0"/>
        <w:autoSpaceDN w:val="0"/>
        <w:adjustRightInd w:val="0"/>
        <w:spacing w:after="0" w:line="240" w:lineRule="auto"/>
        <w:rPr>
          <w:rFonts w:ascii="Times New Roman" w:eastAsia="Arial Unicode MS" w:hAnsi="Times New Roman"/>
          <w:b/>
          <w:bCs/>
          <w:noProof/>
          <w:sz w:val="28"/>
          <w:szCs w:val="28"/>
          <w:lang w:eastAsia="ru-RU"/>
        </w:rPr>
      </w:pPr>
      <w:r w:rsidRPr="00A5054C">
        <w:rPr>
          <w:rFonts w:ascii="Courier New" w:eastAsia="Times New Roman" w:hAnsi="Courier New" w:cs="Courier New"/>
          <w:sz w:val="20"/>
          <w:szCs w:val="20"/>
          <w:lang w:eastAsia="ru-RU"/>
        </w:rPr>
        <w:t xml:space="preserve">                                                           </w:t>
      </w:r>
      <w:r w:rsidRPr="00A5054C">
        <w:rPr>
          <w:rFonts w:ascii="Times New Roman" w:eastAsia="Times New Roman" w:hAnsi="Times New Roman"/>
          <w:sz w:val="20"/>
          <w:szCs w:val="20"/>
          <w:lang w:eastAsia="ru-RU"/>
        </w:rPr>
        <w:t>(подпись)</w:t>
      </w:r>
    </w:p>
    <w:p w:rsidR="00437B0F" w:rsidRDefault="00437B0F"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06DFF" w:rsidRPr="00106DFF" w:rsidRDefault="00106DFF" w:rsidP="00106DFF">
      <w:pPr>
        <w:spacing w:after="0" w:line="240" w:lineRule="auto"/>
        <w:jc w:val="center"/>
        <w:rPr>
          <w:rFonts w:ascii="Times New Roman" w:eastAsia="Times New Roman" w:hAnsi="Times New Roman"/>
          <w:sz w:val="18"/>
          <w:szCs w:val="18"/>
          <w:lang w:eastAsia="ru-RU"/>
        </w:rPr>
      </w:pPr>
      <w:r w:rsidRPr="00106DFF">
        <w:rPr>
          <w:rFonts w:ascii="Times New Roman" w:eastAsia="Times New Roman" w:hAnsi="Times New Roman"/>
          <w:sz w:val="18"/>
          <w:szCs w:val="18"/>
          <w:lang w:eastAsia="ru-RU"/>
        </w:rPr>
        <w:t xml:space="preserve">АДМИНИСТРАЦИЯ  БОГУЧАНСКОГО РАЙОНА </w:t>
      </w:r>
    </w:p>
    <w:p w:rsidR="00106DFF" w:rsidRPr="00106DFF" w:rsidRDefault="00106DFF" w:rsidP="00106DFF">
      <w:pPr>
        <w:spacing w:after="0" w:line="240" w:lineRule="auto"/>
        <w:jc w:val="center"/>
        <w:outlineLvl w:val="0"/>
        <w:rPr>
          <w:rFonts w:ascii="Times New Roman" w:eastAsia="Times New Roman" w:hAnsi="Times New Roman"/>
          <w:sz w:val="18"/>
          <w:szCs w:val="18"/>
          <w:lang w:eastAsia="ru-RU"/>
        </w:rPr>
      </w:pPr>
      <w:r w:rsidRPr="00106DFF">
        <w:rPr>
          <w:rFonts w:ascii="Times New Roman" w:eastAsia="Times New Roman" w:hAnsi="Times New Roman"/>
          <w:sz w:val="18"/>
          <w:szCs w:val="18"/>
          <w:lang w:eastAsia="ru-RU"/>
        </w:rPr>
        <w:t>ПОСТАНОВЛЕНИЕ</w:t>
      </w:r>
    </w:p>
    <w:p w:rsidR="00106DFF" w:rsidRPr="00106DFF" w:rsidRDefault="00106DFF" w:rsidP="00106DFF">
      <w:pPr>
        <w:spacing w:after="0" w:line="240" w:lineRule="auto"/>
        <w:outlineLvl w:val="0"/>
        <w:rPr>
          <w:rFonts w:ascii="Times New Roman" w:eastAsia="Times New Roman" w:hAnsi="Times New Roman"/>
          <w:sz w:val="20"/>
          <w:szCs w:val="20"/>
          <w:lang w:eastAsia="ru-RU"/>
        </w:rPr>
      </w:pPr>
      <w:r w:rsidRPr="00106DFF">
        <w:rPr>
          <w:rFonts w:ascii="Times New Roman" w:eastAsia="Times New Roman" w:hAnsi="Times New Roman"/>
          <w:sz w:val="28"/>
          <w:szCs w:val="28"/>
          <w:lang w:eastAsia="ru-RU"/>
        </w:rPr>
        <w:lastRenderedPageBreak/>
        <w:tab/>
      </w:r>
      <w:r w:rsidRPr="00106DFF">
        <w:rPr>
          <w:rFonts w:ascii="Times New Roman" w:eastAsia="Times New Roman" w:hAnsi="Times New Roman"/>
          <w:sz w:val="20"/>
          <w:szCs w:val="20"/>
          <w:lang w:eastAsia="ru-RU"/>
        </w:rPr>
        <w:t>06.02.2017</w:t>
      </w:r>
      <w:r w:rsidRPr="00106DFF">
        <w:rPr>
          <w:rFonts w:ascii="Times New Roman" w:eastAsia="Times New Roman" w:hAnsi="Times New Roman"/>
          <w:sz w:val="20"/>
          <w:szCs w:val="20"/>
          <w:lang w:eastAsia="ru-RU"/>
        </w:rPr>
        <w:tab/>
      </w:r>
      <w:r w:rsidRPr="00106DFF">
        <w:rPr>
          <w:rFonts w:ascii="Times New Roman" w:eastAsia="Times New Roman" w:hAnsi="Times New Roman"/>
          <w:sz w:val="20"/>
          <w:szCs w:val="20"/>
          <w:lang w:eastAsia="ru-RU"/>
        </w:rPr>
        <w:tab/>
      </w:r>
      <w:r w:rsidRPr="00106DFF">
        <w:rPr>
          <w:rFonts w:ascii="Times New Roman" w:eastAsia="Times New Roman" w:hAnsi="Times New Roman"/>
          <w:sz w:val="20"/>
          <w:szCs w:val="20"/>
          <w:lang w:eastAsia="ru-RU"/>
        </w:rPr>
        <w:tab/>
      </w:r>
      <w:r w:rsidRPr="00106DFF">
        <w:rPr>
          <w:rFonts w:ascii="Times New Roman" w:eastAsia="Times New Roman" w:hAnsi="Times New Roman"/>
          <w:sz w:val="20"/>
          <w:szCs w:val="20"/>
          <w:lang w:eastAsia="ru-RU"/>
        </w:rPr>
        <w:tab/>
        <w:t xml:space="preserve">с. </w:t>
      </w:r>
      <w:proofErr w:type="spellStart"/>
      <w:r w:rsidRPr="00106DFF">
        <w:rPr>
          <w:rFonts w:ascii="Times New Roman" w:eastAsia="Times New Roman" w:hAnsi="Times New Roman"/>
          <w:sz w:val="20"/>
          <w:szCs w:val="20"/>
          <w:lang w:eastAsia="ru-RU"/>
        </w:rPr>
        <w:t>Богучаны</w:t>
      </w:r>
      <w:proofErr w:type="spellEnd"/>
      <w:r w:rsidRPr="00106DFF">
        <w:rPr>
          <w:rFonts w:ascii="Times New Roman" w:eastAsia="Times New Roman" w:hAnsi="Times New Roman"/>
          <w:sz w:val="20"/>
          <w:szCs w:val="20"/>
          <w:lang w:eastAsia="ru-RU"/>
        </w:rPr>
        <w:tab/>
      </w:r>
      <w:r w:rsidRPr="00106DFF">
        <w:rPr>
          <w:rFonts w:ascii="Times New Roman" w:eastAsia="Times New Roman" w:hAnsi="Times New Roman"/>
          <w:sz w:val="20"/>
          <w:szCs w:val="20"/>
          <w:lang w:eastAsia="ru-RU"/>
        </w:rPr>
        <w:tab/>
        <w:t xml:space="preserve">                          № 107-п       </w:t>
      </w:r>
    </w:p>
    <w:p w:rsidR="00106DFF" w:rsidRPr="00106DFF" w:rsidRDefault="00106DFF" w:rsidP="00106DFF">
      <w:pPr>
        <w:autoSpaceDE w:val="0"/>
        <w:autoSpaceDN w:val="0"/>
        <w:adjustRightInd w:val="0"/>
        <w:spacing w:after="0" w:line="240" w:lineRule="auto"/>
        <w:jc w:val="both"/>
        <w:rPr>
          <w:rFonts w:ascii="Times New Roman" w:eastAsia="Times New Roman" w:hAnsi="Times New Roman"/>
          <w:sz w:val="20"/>
          <w:szCs w:val="20"/>
          <w:lang w:eastAsia="ru-RU"/>
        </w:rPr>
      </w:pPr>
    </w:p>
    <w:p w:rsidR="00106DFF" w:rsidRPr="00106DFF" w:rsidRDefault="00106DFF" w:rsidP="00106DFF">
      <w:pPr>
        <w:spacing w:after="0" w:line="240" w:lineRule="auto"/>
        <w:ind w:right="49" w:firstLine="426"/>
        <w:jc w:val="both"/>
        <w:rPr>
          <w:rFonts w:ascii="Times New Roman" w:eastAsia="Times New Roman" w:hAnsi="Times New Roman"/>
          <w:bCs/>
          <w:sz w:val="20"/>
          <w:szCs w:val="20"/>
          <w:lang w:eastAsia="ru-RU"/>
        </w:rPr>
      </w:pPr>
      <w:r w:rsidRPr="00106DFF">
        <w:rPr>
          <w:rFonts w:ascii="Times New Roman" w:eastAsia="Times New Roman" w:hAnsi="Times New Roman"/>
          <w:sz w:val="20"/>
          <w:szCs w:val="20"/>
          <w:lang w:eastAsia="ru-RU"/>
        </w:rPr>
        <w:t xml:space="preserve">   Об утверждении административного регламента по предоставлению муниципальной услуги «Предоставление</w:t>
      </w:r>
      <w:r w:rsidRPr="00106DFF">
        <w:rPr>
          <w:rFonts w:ascii="Times New Roman" w:eastAsia="Times New Roman" w:hAnsi="Times New Roman"/>
          <w:bCs/>
          <w:sz w:val="20"/>
          <w:szCs w:val="20"/>
          <w:lang w:eastAsia="ru-RU"/>
        </w:rPr>
        <w:t xml:space="preserve"> в собственность без проведения торгов  земельного участка, находящегося в муниципальной собственности или государственная собственность на который не разграничена»</w:t>
      </w:r>
    </w:p>
    <w:p w:rsidR="00106DFF" w:rsidRPr="00106DFF" w:rsidRDefault="00106DFF" w:rsidP="00106DFF">
      <w:pPr>
        <w:spacing w:after="0" w:line="240" w:lineRule="auto"/>
        <w:ind w:right="49" w:firstLine="426"/>
        <w:jc w:val="both"/>
        <w:rPr>
          <w:rFonts w:ascii="Times New Roman" w:eastAsia="Times New Roman" w:hAnsi="Times New Roman"/>
          <w:bCs/>
          <w:sz w:val="20"/>
          <w:szCs w:val="20"/>
          <w:lang w:eastAsia="ru-RU"/>
        </w:rPr>
      </w:pPr>
    </w:p>
    <w:p w:rsidR="00106DFF" w:rsidRPr="00106DFF" w:rsidRDefault="00106DFF" w:rsidP="00106DF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Богучанского района от 19.11.2010 № 1665-п «Об утверждении Порядка разработки и утверждения администрацией Богучанского района административных регламентов предоставления муниципальной услуг»; ст. ст. 7, 43, 47 Устава Богучанского района Красноярского края, ПОСТАНОВЛЯЮ:</w:t>
      </w:r>
    </w:p>
    <w:p w:rsidR="00106DFF" w:rsidRPr="00106DFF" w:rsidRDefault="00106DFF" w:rsidP="00106DFF">
      <w:pPr>
        <w:spacing w:after="0" w:line="240" w:lineRule="auto"/>
        <w:ind w:right="49" w:firstLine="426"/>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 xml:space="preserve">      1. Утвердить административный регламент по предоставлению муниципальной услуги «Предоставление</w:t>
      </w:r>
      <w:r w:rsidRPr="00106DFF">
        <w:rPr>
          <w:rFonts w:ascii="Times New Roman" w:eastAsia="Times New Roman" w:hAnsi="Times New Roman"/>
          <w:bCs/>
          <w:sz w:val="20"/>
          <w:szCs w:val="20"/>
          <w:lang w:eastAsia="ru-RU"/>
        </w:rPr>
        <w:t xml:space="preserve"> в собственность без проведения торгов  земельного участка, находящегося в муниципальной собственности или государственная собственность на который не разграничена</w:t>
      </w:r>
      <w:r w:rsidRPr="00106DFF">
        <w:rPr>
          <w:rFonts w:ascii="Times New Roman" w:eastAsia="Times New Roman" w:hAnsi="Times New Roman"/>
          <w:sz w:val="20"/>
          <w:szCs w:val="20"/>
          <w:lang w:eastAsia="ru-RU"/>
        </w:rPr>
        <w:t xml:space="preserve">», </w:t>
      </w:r>
      <w:proofErr w:type="gramStart"/>
      <w:r w:rsidRPr="00106DFF">
        <w:rPr>
          <w:rFonts w:ascii="Times New Roman" w:eastAsia="Times New Roman" w:hAnsi="Times New Roman"/>
          <w:sz w:val="20"/>
          <w:szCs w:val="20"/>
          <w:lang w:eastAsia="ru-RU"/>
        </w:rPr>
        <w:t>согласно  приложения</w:t>
      </w:r>
      <w:proofErr w:type="gramEnd"/>
      <w:r w:rsidRPr="00106DFF">
        <w:rPr>
          <w:rFonts w:ascii="Times New Roman" w:eastAsia="Times New Roman" w:hAnsi="Times New Roman"/>
          <w:sz w:val="20"/>
          <w:szCs w:val="20"/>
          <w:lang w:eastAsia="ru-RU"/>
        </w:rPr>
        <w:t>.</w:t>
      </w:r>
    </w:p>
    <w:p w:rsidR="00106DFF" w:rsidRPr="00106DFF" w:rsidRDefault="00106DFF" w:rsidP="00106DFF">
      <w:pPr>
        <w:spacing w:after="0" w:line="240" w:lineRule="auto"/>
        <w:ind w:right="49" w:firstLine="426"/>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 xml:space="preserve">      2. </w:t>
      </w:r>
      <w:proofErr w:type="gramStart"/>
      <w:r w:rsidRPr="00106DFF">
        <w:rPr>
          <w:rFonts w:ascii="Times New Roman" w:eastAsia="Times New Roman" w:hAnsi="Times New Roman"/>
          <w:sz w:val="20"/>
          <w:szCs w:val="20"/>
          <w:lang w:eastAsia="ru-RU"/>
        </w:rPr>
        <w:t>Контроль за</w:t>
      </w:r>
      <w:proofErr w:type="gramEnd"/>
      <w:r w:rsidRPr="00106DFF">
        <w:rPr>
          <w:rFonts w:ascii="Times New Roman" w:eastAsia="Times New Roman" w:hAnsi="Times New Roman"/>
          <w:sz w:val="20"/>
          <w:szCs w:val="20"/>
          <w:lang w:eastAsia="ru-RU"/>
        </w:rPr>
        <w:t xml:space="preserve"> выполнением постановления возложить на первого заместителя Главы Богучанского района В.Ю. Карнаухова.</w:t>
      </w:r>
    </w:p>
    <w:p w:rsidR="00106DFF" w:rsidRPr="00106DFF" w:rsidRDefault="00106DFF" w:rsidP="00106DFF">
      <w:pPr>
        <w:autoSpaceDE w:val="0"/>
        <w:autoSpaceDN w:val="0"/>
        <w:adjustRightInd w:val="0"/>
        <w:spacing w:after="0" w:line="240" w:lineRule="auto"/>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106DFF">
        <w:rPr>
          <w:rFonts w:ascii="Times New Roman" w:eastAsia="Times New Roman" w:hAnsi="Times New Roman"/>
          <w:sz w:val="20"/>
          <w:szCs w:val="20"/>
          <w:lang w:eastAsia="ru-RU"/>
        </w:rPr>
        <w:t xml:space="preserve">   3. Настоящее постановление вступает в силу со дня  опубликования в официальном вестнике Богучанского района.</w:t>
      </w:r>
    </w:p>
    <w:p w:rsidR="00106DFF" w:rsidRPr="00106DFF" w:rsidRDefault="00106DFF" w:rsidP="00106DFF">
      <w:pPr>
        <w:autoSpaceDE w:val="0"/>
        <w:autoSpaceDN w:val="0"/>
        <w:adjustRightInd w:val="0"/>
        <w:spacing w:after="0" w:line="240" w:lineRule="auto"/>
        <w:jc w:val="both"/>
        <w:rPr>
          <w:rFonts w:ascii="Times New Roman" w:eastAsia="Times New Roman" w:hAnsi="Times New Roman"/>
          <w:sz w:val="20"/>
          <w:szCs w:val="20"/>
          <w:lang w:eastAsia="ru-RU"/>
        </w:rPr>
      </w:pPr>
    </w:p>
    <w:p w:rsidR="00106DFF" w:rsidRDefault="00106DFF" w:rsidP="00106DFF">
      <w:pPr>
        <w:autoSpaceDE w:val="0"/>
        <w:autoSpaceDN w:val="0"/>
        <w:adjustRightInd w:val="0"/>
        <w:spacing w:after="0" w:line="240" w:lineRule="auto"/>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И.о. Главы Богучанского района                                                      В.Ю. Карнаухов</w:t>
      </w:r>
    </w:p>
    <w:p w:rsidR="00106DFF" w:rsidRPr="00106DFF" w:rsidRDefault="00106DFF" w:rsidP="00106DFF">
      <w:pPr>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Look w:val="0000"/>
      </w:tblPr>
      <w:tblGrid>
        <w:gridCol w:w="5116"/>
        <w:gridCol w:w="4454"/>
      </w:tblGrid>
      <w:tr w:rsidR="00106DFF" w:rsidRPr="00106DFF" w:rsidTr="00106DFF">
        <w:trPr>
          <w:trHeight w:val="426"/>
        </w:trPr>
        <w:tc>
          <w:tcPr>
            <w:tcW w:w="5116" w:type="dxa"/>
          </w:tcPr>
          <w:p w:rsidR="00106DFF" w:rsidRPr="00106DFF" w:rsidRDefault="00106DFF" w:rsidP="00106DFF">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4454" w:type="dxa"/>
          </w:tcPr>
          <w:p w:rsidR="00106DFF" w:rsidRPr="00106DFF" w:rsidRDefault="00106DFF" w:rsidP="00106DFF">
            <w:pPr>
              <w:autoSpaceDE w:val="0"/>
              <w:autoSpaceDN w:val="0"/>
              <w:adjustRightInd w:val="0"/>
              <w:spacing w:after="0" w:line="240" w:lineRule="auto"/>
              <w:jc w:val="right"/>
              <w:rPr>
                <w:rFonts w:ascii="Times New Roman" w:eastAsia="Times New Roman" w:hAnsi="Times New Roman"/>
                <w:sz w:val="18"/>
                <w:szCs w:val="20"/>
                <w:lang w:eastAsia="ru-RU"/>
              </w:rPr>
            </w:pPr>
            <w:r w:rsidRPr="00106DFF">
              <w:rPr>
                <w:rFonts w:ascii="Times New Roman" w:eastAsia="Times New Roman" w:hAnsi="Times New Roman"/>
                <w:sz w:val="18"/>
                <w:szCs w:val="20"/>
                <w:lang w:eastAsia="ru-RU"/>
              </w:rPr>
              <w:t>Приложение</w:t>
            </w:r>
          </w:p>
          <w:p w:rsidR="00106DFF" w:rsidRPr="00106DFF" w:rsidRDefault="00106DFF" w:rsidP="00106DFF">
            <w:pPr>
              <w:autoSpaceDE w:val="0"/>
              <w:autoSpaceDN w:val="0"/>
              <w:adjustRightInd w:val="0"/>
              <w:spacing w:after="0" w:line="240" w:lineRule="auto"/>
              <w:jc w:val="right"/>
              <w:rPr>
                <w:rFonts w:ascii="Times New Roman" w:eastAsia="Times New Roman" w:hAnsi="Times New Roman"/>
                <w:sz w:val="18"/>
                <w:szCs w:val="20"/>
                <w:lang w:eastAsia="ru-RU"/>
              </w:rPr>
            </w:pPr>
            <w:r w:rsidRPr="00106DFF">
              <w:rPr>
                <w:rFonts w:ascii="Times New Roman" w:eastAsia="Times New Roman" w:hAnsi="Times New Roman"/>
                <w:sz w:val="18"/>
                <w:szCs w:val="20"/>
                <w:lang w:eastAsia="ru-RU"/>
              </w:rPr>
              <w:t>к постановлению администрации Богучанского района</w:t>
            </w:r>
          </w:p>
          <w:p w:rsidR="00106DFF" w:rsidRPr="00106DFF" w:rsidRDefault="00106DFF" w:rsidP="00106DFF">
            <w:pPr>
              <w:autoSpaceDE w:val="0"/>
              <w:autoSpaceDN w:val="0"/>
              <w:adjustRightInd w:val="0"/>
              <w:spacing w:after="0" w:line="240" w:lineRule="auto"/>
              <w:jc w:val="right"/>
              <w:rPr>
                <w:rFonts w:ascii="Times New Roman" w:eastAsia="Times New Roman" w:hAnsi="Times New Roman"/>
                <w:bCs/>
                <w:sz w:val="18"/>
                <w:szCs w:val="20"/>
                <w:lang w:eastAsia="ru-RU"/>
              </w:rPr>
            </w:pPr>
            <w:r w:rsidRPr="00106DFF">
              <w:rPr>
                <w:rFonts w:ascii="Times New Roman" w:eastAsia="Times New Roman" w:hAnsi="Times New Roman"/>
                <w:sz w:val="18"/>
                <w:szCs w:val="20"/>
                <w:lang w:eastAsia="ru-RU"/>
              </w:rPr>
              <w:t>от 06.02.2017 № 107-п</w:t>
            </w:r>
          </w:p>
          <w:p w:rsidR="00106DFF" w:rsidRPr="00106DFF" w:rsidRDefault="00106DFF" w:rsidP="00106DFF">
            <w:pPr>
              <w:autoSpaceDE w:val="0"/>
              <w:autoSpaceDN w:val="0"/>
              <w:adjustRightInd w:val="0"/>
              <w:spacing w:after="0" w:line="240" w:lineRule="auto"/>
              <w:jc w:val="right"/>
              <w:rPr>
                <w:rFonts w:ascii="Times New Roman" w:eastAsia="Times New Roman" w:hAnsi="Times New Roman"/>
                <w:bCs/>
                <w:sz w:val="18"/>
                <w:szCs w:val="20"/>
                <w:lang w:eastAsia="ru-RU"/>
              </w:rPr>
            </w:pPr>
          </w:p>
        </w:tc>
      </w:tr>
    </w:tbl>
    <w:p w:rsidR="00106DFF" w:rsidRPr="00106DFF" w:rsidRDefault="00106DFF" w:rsidP="00106DFF">
      <w:pPr>
        <w:autoSpaceDE w:val="0"/>
        <w:autoSpaceDN w:val="0"/>
        <w:adjustRightInd w:val="0"/>
        <w:spacing w:after="0" w:line="240" w:lineRule="auto"/>
        <w:jc w:val="center"/>
        <w:rPr>
          <w:rFonts w:ascii="Times New Roman" w:eastAsia="Times New Roman" w:hAnsi="Times New Roman"/>
          <w:sz w:val="20"/>
          <w:szCs w:val="20"/>
          <w:lang w:eastAsia="ru-RU"/>
        </w:rPr>
      </w:pPr>
      <w:proofErr w:type="gramStart"/>
      <w:r w:rsidRPr="00106DFF">
        <w:rPr>
          <w:rFonts w:ascii="Times New Roman" w:eastAsia="Times New Roman" w:hAnsi="Times New Roman"/>
          <w:sz w:val="20"/>
          <w:szCs w:val="20"/>
          <w:lang w:eastAsia="ru-RU"/>
        </w:rPr>
        <w:t>Административный</w:t>
      </w:r>
      <w:proofErr w:type="gramEnd"/>
      <w:r w:rsidRPr="00106DFF">
        <w:rPr>
          <w:rFonts w:ascii="Times New Roman" w:eastAsia="Times New Roman" w:hAnsi="Times New Roman"/>
          <w:sz w:val="20"/>
          <w:szCs w:val="20"/>
          <w:lang w:eastAsia="ru-RU"/>
        </w:rPr>
        <w:t xml:space="preserve"> </w:t>
      </w:r>
      <w:proofErr w:type="spellStart"/>
      <w:r w:rsidRPr="00106DFF">
        <w:rPr>
          <w:rFonts w:ascii="Times New Roman" w:eastAsia="Times New Roman" w:hAnsi="Times New Roman"/>
          <w:sz w:val="20"/>
          <w:szCs w:val="20"/>
          <w:lang w:eastAsia="ru-RU"/>
        </w:rPr>
        <w:t>регламентпо</w:t>
      </w:r>
      <w:proofErr w:type="spellEnd"/>
      <w:r w:rsidRPr="00106DFF">
        <w:rPr>
          <w:rFonts w:ascii="Times New Roman" w:eastAsia="Times New Roman" w:hAnsi="Times New Roman"/>
          <w:sz w:val="20"/>
          <w:szCs w:val="20"/>
          <w:lang w:eastAsia="ru-RU"/>
        </w:rPr>
        <w:t xml:space="preserve"> предоставлению муниципальной услуги</w:t>
      </w:r>
    </w:p>
    <w:p w:rsidR="00106DFF" w:rsidRPr="00106DFF" w:rsidRDefault="00106DFF" w:rsidP="00106DFF">
      <w:pPr>
        <w:spacing w:after="0" w:line="240" w:lineRule="auto"/>
        <w:ind w:right="49" w:firstLine="426"/>
        <w:jc w:val="center"/>
        <w:rPr>
          <w:rFonts w:ascii="Times New Roman" w:eastAsia="Times New Roman" w:hAnsi="Times New Roman"/>
          <w:bCs/>
          <w:sz w:val="20"/>
          <w:szCs w:val="20"/>
          <w:lang w:eastAsia="ru-RU"/>
        </w:rPr>
      </w:pPr>
      <w:r w:rsidRPr="00106DFF">
        <w:rPr>
          <w:rFonts w:ascii="Times New Roman" w:eastAsia="Times New Roman" w:hAnsi="Times New Roman"/>
          <w:sz w:val="20"/>
          <w:szCs w:val="20"/>
          <w:lang w:eastAsia="ru-RU"/>
        </w:rPr>
        <w:t>«Предоставление</w:t>
      </w:r>
      <w:r w:rsidRPr="00106DFF">
        <w:rPr>
          <w:rFonts w:ascii="Times New Roman" w:eastAsia="Times New Roman" w:hAnsi="Times New Roman"/>
          <w:bCs/>
          <w:sz w:val="20"/>
          <w:szCs w:val="20"/>
          <w:lang w:eastAsia="ru-RU"/>
        </w:rPr>
        <w:t xml:space="preserve"> в собственность без проведения торгов  земельного участка, находящегося в муниципальной собственности или государственная собственность на который не разграничена»</w:t>
      </w:r>
    </w:p>
    <w:p w:rsidR="00106DFF" w:rsidRPr="00106DFF" w:rsidRDefault="00106DFF" w:rsidP="00106DFF">
      <w:pPr>
        <w:spacing w:after="0" w:line="240" w:lineRule="auto"/>
        <w:ind w:right="49" w:firstLine="426"/>
        <w:jc w:val="center"/>
        <w:rPr>
          <w:rFonts w:ascii="Times New Roman" w:eastAsia="Times New Roman" w:hAnsi="Times New Roman"/>
          <w:sz w:val="20"/>
          <w:szCs w:val="20"/>
          <w:lang w:eastAsia="ru-RU"/>
        </w:rPr>
      </w:pPr>
    </w:p>
    <w:p w:rsidR="00106DFF" w:rsidRPr="00106DFF" w:rsidRDefault="00106DFF" w:rsidP="00106DFF">
      <w:pPr>
        <w:spacing w:after="0" w:line="240" w:lineRule="auto"/>
        <w:ind w:right="49" w:firstLine="426"/>
        <w:jc w:val="center"/>
        <w:rPr>
          <w:rFonts w:ascii="Times New Roman" w:eastAsia="Times New Roman" w:hAnsi="Times New Roman"/>
          <w:bCs/>
          <w:sz w:val="20"/>
          <w:szCs w:val="20"/>
          <w:lang w:eastAsia="ru-RU"/>
        </w:rPr>
      </w:pPr>
      <w:r w:rsidRPr="00106DFF">
        <w:rPr>
          <w:rFonts w:ascii="Times New Roman" w:eastAsia="Times New Roman" w:hAnsi="Times New Roman"/>
          <w:bCs/>
          <w:sz w:val="20"/>
          <w:szCs w:val="20"/>
          <w:lang w:eastAsia="ru-RU"/>
        </w:rPr>
        <w:t>1. Общие положения</w:t>
      </w:r>
    </w:p>
    <w:p w:rsidR="00106DFF" w:rsidRPr="00106DFF" w:rsidRDefault="00106DFF" w:rsidP="00106DFF">
      <w:pPr>
        <w:spacing w:after="0" w:line="240" w:lineRule="auto"/>
        <w:ind w:right="49" w:firstLine="426"/>
        <w:jc w:val="center"/>
        <w:rPr>
          <w:rFonts w:ascii="Times New Roman" w:eastAsia="Times New Roman" w:hAnsi="Times New Roman"/>
          <w:bCs/>
          <w:sz w:val="20"/>
          <w:szCs w:val="20"/>
          <w:lang w:eastAsia="ru-RU"/>
        </w:rPr>
      </w:pPr>
    </w:p>
    <w:p w:rsidR="00106DFF" w:rsidRPr="00106DFF" w:rsidRDefault="00106DFF" w:rsidP="00263010">
      <w:pPr>
        <w:numPr>
          <w:ilvl w:val="1"/>
          <w:numId w:val="28"/>
        </w:numPr>
        <w:tabs>
          <w:tab w:val="num" w:pos="426"/>
          <w:tab w:val="left" w:pos="993"/>
        </w:tabs>
        <w:spacing w:after="0" w:line="240" w:lineRule="auto"/>
        <w:ind w:left="0" w:right="49" w:firstLine="426"/>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Настоящий административный регламент определяет состав, последовательность и сроки исполнения административных процедур, исполняемых при  предоставлении муниципальной услуги (определяет порядок и стандарт предоставления муниципальной услуги).</w:t>
      </w:r>
    </w:p>
    <w:p w:rsidR="00106DFF" w:rsidRPr="00106DFF" w:rsidRDefault="00106DFF" w:rsidP="00263010">
      <w:pPr>
        <w:numPr>
          <w:ilvl w:val="1"/>
          <w:numId w:val="28"/>
        </w:numPr>
        <w:tabs>
          <w:tab w:val="num" w:pos="426"/>
          <w:tab w:val="left" w:pos="993"/>
        </w:tabs>
        <w:spacing w:after="0" w:line="240" w:lineRule="auto"/>
        <w:ind w:left="0" w:right="49" w:firstLine="426"/>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Наименование муниципальной услуги: «Предоставление в собственность без проведения торгов  земельного участка, находящегося в муниципальной собственности или государственная собственность на который не разграничена</w:t>
      </w:r>
      <w:proofErr w:type="gramStart"/>
      <w:r w:rsidRPr="00106DFF">
        <w:rPr>
          <w:rFonts w:ascii="Times New Roman" w:eastAsia="Times New Roman" w:hAnsi="Times New Roman"/>
          <w:sz w:val="20"/>
          <w:szCs w:val="20"/>
          <w:lang w:eastAsia="ru-RU"/>
        </w:rPr>
        <w:t>.»</w:t>
      </w:r>
      <w:proofErr w:type="gramEnd"/>
    </w:p>
    <w:p w:rsidR="00106DFF" w:rsidRPr="00106DFF" w:rsidRDefault="00106DFF" w:rsidP="00263010">
      <w:pPr>
        <w:numPr>
          <w:ilvl w:val="1"/>
          <w:numId w:val="28"/>
        </w:numPr>
        <w:tabs>
          <w:tab w:val="num" w:pos="426"/>
          <w:tab w:val="left" w:pos="993"/>
        </w:tabs>
        <w:spacing w:after="0" w:line="240" w:lineRule="auto"/>
        <w:ind w:left="0" w:right="49" w:firstLine="426"/>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Наименование органа, предоставляющего муниципальную услугу: администрация Богучанского района (далее - администрация). Структурное подразделение, ответственное за предоставление муниципальной услуги: Отдел по земельным ресурсам Управления муниципальной собственностью Богучанского района (далее - отдел).</w:t>
      </w:r>
    </w:p>
    <w:p w:rsidR="00106DFF" w:rsidRPr="00106DFF" w:rsidRDefault="00106DFF" w:rsidP="00263010">
      <w:pPr>
        <w:numPr>
          <w:ilvl w:val="1"/>
          <w:numId w:val="28"/>
        </w:numPr>
        <w:tabs>
          <w:tab w:val="left" w:pos="993"/>
        </w:tabs>
        <w:spacing w:after="0" w:line="240" w:lineRule="auto"/>
        <w:ind w:left="0" w:right="49" w:firstLine="360"/>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 xml:space="preserve">Место нахождения администрации: 663430, Красноярский край, </w:t>
      </w:r>
      <w:proofErr w:type="spellStart"/>
      <w:r w:rsidRPr="00106DFF">
        <w:rPr>
          <w:rFonts w:ascii="Times New Roman" w:eastAsia="Times New Roman" w:hAnsi="Times New Roman"/>
          <w:sz w:val="20"/>
          <w:szCs w:val="20"/>
          <w:lang w:eastAsia="ru-RU"/>
        </w:rPr>
        <w:t>Богучанский</w:t>
      </w:r>
      <w:proofErr w:type="spellEnd"/>
      <w:r w:rsidRPr="00106DFF">
        <w:rPr>
          <w:rFonts w:ascii="Times New Roman" w:eastAsia="Times New Roman" w:hAnsi="Times New Roman"/>
          <w:sz w:val="20"/>
          <w:szCs w:val="20"/>
          <w:lang w:eastAsia="ru-RU"/>
        </w:rPr>
        <w:t xml:space="preserve"> район, с. </w:t>
      </w:r>
      <w:proofErr w:type="spellStart"/>
      <w:r w:rsidRPr="00106DFF">
        <w:rPr>
          <w:rFonts w:ascii="Times New Roman" w:eastAsia="Times New Roman" w:hAnsi="Times New Roman"/>
          <w:sz w:val="20"/>
          <w:szCs w:val="20"/>
          <w:lang w:eastAsia="ru-RU"/>
        </w:rPr>
        <w:t>Богучаны</w:t>
      </w:r>
      <w:proofErr w:type="spellEnd"/>
      <w:r w:rsidRPr="00106DFF">
        <w:rPr>
          <w:rFonts w:ascii="Times New Roman" w:eastAsia="Times New Roman" w:hAnsi="Times New Roman"/>
          <w:sz w:val="20"/>
          <w:szCs w:val="20"/>
          <w:lang w:eastAsia="ru-RU"/>
        </w:rPr>
        <w:t xml:space="preserve">, ул. </w:t>
      </w:r>
      <w:proofErr w:type="gramStart"/>
      <w:r w:rsidRPr="00106DFF">
        <w:rPr>
          <w:rFonts w:ascii="Times New Roman" w:eastAsia="Times New Roman" w:hAnsi="Times New Roman"/>
          <w:sz w:val="20"/>
          <w:szCs w:val="20"/>
          <w:lang w:eastAsia="ru-RU"/>
        </w:rPr>
        <w:t>Октябрьская</w:t>
      </w:r>
      <w:proofErr w:type="gramEnd"/>
      <w:r w:rsidRPr="00106DFF">
        <w:rPr>
          <w:rFonts w:ascii="Times New Roman" w:eastAsia="Times New Roman" w:hAnsi="Times New Roman"/>
          <w:sz w:val="20"/>
          <w:szCs w:val="20"/>
          <w:lang w:eastAsia="ru-RU"/>
        </w:rPr>
        <w:t xml:space="preserve">, 72. </w:t>
      </w:r>
    </w:p>
    <w:p w:rsidR="00106DFF" w:rsidRPr="00106DFF" w:rsidRDefault="00106DFF" w:rsidP="00106DFF">
      <w:pPr>
        <w:tabs>
          <w:tab w:val="left" w:pos="851"/>
        </w:tabs>
        <w:autoSpaceDE w:val="0"/>
        <w:autoSpaceDN w:val="0"/>
        <w:adjustRightInd w:val="0"/>
        <w:spacing w:after="0" w:line="240" w:lineRule="auto"/>
        <w:ind w:right="49" w:firstLine="426"/>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Режим работы администрации: ежедневно с понедельника по пятницу с 9.00 до 17.00, выходные дни - суббота, воскресенье.</w:t>
      </w:r>
    </w:p>
    <w:p w:rsidR="00106DFF" w:rsidRPr="00106DFF" w:rsidRDefault="00106DFF" w:rsidP="00106DFF">
      <w:pPr>
        <w:tabs>
          <w:tab w:val="left" w:pos="851"/>
        </w:tabs>
        <w:spacing w:after="0" w:line="240" w:lineRule="auto"/>
        <w:ind w:right="49" w:firstLine="426"/>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 xml:space="preserve">Телефон приемной администрации: 8(39162) 2-23-91, факс 2-21-80, номер телефона - </w:t>
      </w:r>
      <w:proofErr w:type="spellStart"/>
      <w:r w:rsidRPr="00106DFF">
        <w:rPr>
          <w:rFonts w:ascii="Times New Roman" w:eastAsia="Times New Roman" w:hAnsi="Times New Roman"/>
          <w:sz w:val="20"/>
          <w:szCs w:val="20"/>
          <w:lang w:eastAsia="ru-RU"/>
        </w:rPr>
        <w:t>автоинформатора</w:t>
      </w:r>
      <w:proofErr w:type="spellEnd"/>
      <w:r w:rsidRPr="00106DFF">
        <w:rPr>
          <w:rFonts w:ascii="Times New Roman" w:eastAsia="Times New Roman" w:hAnsi="Times New Roman"/>
          <w:sz w:val="20"/>
          <w:szCs w:val="20"/>
          <w:lang w:eastAsia="ru-RU"/>
        </w:rPr>
        <w:t xml:space="preserve"> 8(39162) 2-23-91</w:t>
      </w:r>
    </w:p>
    <w:p w:rsidR="00106DFF" w:rsidRPr="00106DFF" w:rsidRDefault="00106DFF" w:rsidP="00106DFF">
      <w:pPr>
        <w:tabs>
          <w:tab w:val="left" w:pos="851"/>
        </w:tabs>
        <w:spacing w:after="0" w:line="240" w:lineRule="auto"/>
        <w:ind w:right="49" w:firstLine="426"/>
        <w:jc w:val="both"/>
        <w:rPr>
          <w:rFonts w:ascii="Times New Roman" w:eastAsia="Times New Roman" w:hAnsi="Times New Roman"/>
          <w:sz w:val="20"/>
          <w:szCs w:val="20"/>
          <w:lang w:val="en-US" w:eastAsia="ru-RU"/>
        </w:rPr>
      </w:pPr>
      <w:r w:rsidRPr="00106DFF">
        <w:rPr>
          <w:rFonts w:ascii="Times New Roman" w:eastAsia="Times New Roman" w:hAnsi="Times New Roman"/>
          <w:sz w:val="20"/>
          <w:szCs w:val="20"/>
          <w:lang w:val="en-US" w:eastAsia="ru-RU"/>
        </w:rPr>
        <w:t xml:space="preserve">E-mail: </w:t>
      </w:r>
      <w:hyperlink r:id="rId65" w:history="1">
        <w:r w:rsidRPr="00106DFF">
          <w:rPr>
            <w:rFonts w:ascii="Times New Roman" w:eastAsia="Times New Roman" w:hAnsi="Times New Roman"/>
            <w:sz w:val="20"/>
            <w:szCs w:val="20"/>
            <w:u w:val="single"/>
            <w:lang w:val="en-US" w:eastAsia="ru-RU"/>
          </w:rPr>
          <w:t>admin-bog@mail.ru</w:t>
        </w:r>
      </w:hyperlink>
      <w:r w:rsidRPr="00106DFF">
        <w:rPr>
          <w:rFonts w:ascii="Times New Roman" w:eastAsia="Times New Roman" w:hAnsi="Times New Roman"/>
          <w:sz w:val="20"/>
          <w:szCs w:val="20"/>
          <w:lang w:val="en-US" w:eastAsia="ru-RU"/>
        </w:rPr>
        <w:t xml:space="preserve">, </w:t>
      </w:r>
      <w:r w:rsidRPr="00106DFF">
        <w:rPr>
          <w:rFonts w:ascii="Times New Roman" w:eastAsia="Times New Roman" w:hAnsi="Times New Roman"/>
          <w:sz w:val="20"/>
          <w:szCs w:val="20"/>
          <w:lang w:eastAsia="ru-RU"/>
        </w:rPr>
        <w:t>сайт</w:t>
      </w:r>
      <w:r w:rsidRPr="00106DFF">
        <w:rPr>
          <w:rFonts w:ascii="Times New Roman" w:eastAsia="Times New Roman" w:hAnsi="Times New Roman"/>
          <w:sz w:val="20"/>
          <w:szCs w:val="20"/>
          <w:lang w:val="en-US" w:eastAsia="ru-RU"/>
        </w:rPr>
        <w:t>: www.boguchansky-raion.ru</w:t>
      </w:r>
    </w:p>
    <w:p w:rsidR="00106DFF" w:rsidRPr="00106DFF" w:rsidRDefault="00106DFF" w:rsidP="00106DFF">
      <w:pPr>
        <w:tabs>
          <w:tab w:val="left" w:pos="851"/>
        </w:tabs>
        <w:spacing w:after="0" w:line="240" w:lineRule="auto"/>
        <w:ind w:right="49" w:firstLine="426"/>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Телефон начальника отдела по земельным ресурсам управления муниципальной собственностью Богучанского района: 8(391 62) 2-11-66.</w:t>
      </w:r>
    </w:p>
    <w:p w:rsidR="00106DFF" w:rsidRPr="00106DFF" w:rsidRDefault="00106DFF" w:rsidP="00106DFF">
      <w:pPr>
        <w:tabs>
          <w:tab w:val="left" w:pos="851"/>
        </w:tabs>
        <w:spacing w:after="0" w:line="240" w:lineRule="auto"/>
        <w:ind w:right="49" w:firstLine="426"/>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Телефон отдела по земельным ресурсам управления муниципальной собственностью Богучанского района: 8(391 62) 2-11-66, 8(391 62) 2-19-06.</w:t>
      </w:r>
    </w:p>
    <w:p w:rsidR="00106DFF" w:rsidRPr="00106DFF" w:rsidRDefault="00106DFF" w:rsidP="00106DFF">
      <w:pPr>
        <w:tabs>
          <w:tab w:val="left" w:pos="851"/>
        </w:tabs>
        <w:spacing w:after="0" w:line="240" w:lineRule="auto"/>
        <w:ind w:right="49" w:firstLine="426"/>
        <w:jc w:val="both"/>
        <w:rPr>
          <w:rFonts w:ascii="Times New Roman" w:eastAsia="Times New Roman" w:hAnsi="Times New Roman"/>
          <w:sz w:val="20"/>
          <w:szCs w:val="20"/>
          <w:lang w:val="en-US" w:eastAsia="ru-RU"/>
        </w:rPr>
      </w:pPr>
      <w:r w:rsidRPr="00106DFF">
        <w:rPr>
          <w:rFonts w:ascii="Times New Roman" w:eastAsia="Times New Roman" w:hAnsi="Times New Roman"/>
          <w:sz w:val="20"/>
          <w:szCs w:val="20"/>
          <w:lang w:val="en-US" w:eastAsia="ru-RU"/>
        </w:rPr>
        <w:t xml:space="preserve">E-mail: zemres2407@mail.ru. </w:t>
      </w:r>
    </w:p>
    <w:p w:rsidR="00106DFF" w:rsidRPr="00106DFF" w:rsidRDefault="00106DFF" w:rsidP="00106DFF">
      <w:pPr>
        <w:tabs>
          <w:tab w:val="left" w:pos="851"/>
          <w:tab w:val="left" w:pos="993"/>
        </w:tabs>
        <w:spacing w:after="0" w:line="240" w:lineRule="auto"/>
        <w:ind w:right="49" w:firstLine="426"/>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 xml:space="preserve">Сведения о местонахождении, контактных телефонах (телефонах для справок), </w:t>
      </w:r>
      <w:proofErr w:type="spellStart"/>
      <w:proofErr w:type="gramStart"/>
      <w:r w:rsidRPr="00106DFF">
        <w:rPr>
          <w:rFonts w:ascii="Times New Roman" w:eastAsia="Times New Roman" w:hAnsi="Times New Roman"/>
          <w:sz w:val="20"/>
          <w:szCs w:val="20"/>
          <w:lang w:eastAsia="ru-RU"/>
        </w:rPr>
        <w:t>Интернет-адресах</w:t>
      </w:r>
      <w:proofErr w:type="spellEnd"/>
      <w:proofErr w:type="gramEnd"/>
      <w:r w:rsidRPr="00106DFF">
        <w:rPr>
          <w:rFonts w:ascii="Times New Roman" w:eastAsia="Times New Roman" w:hAnsi="Times New Roman"/>
          <w:sz w:val="20"/>
          <w:szCs w:val="20"/>
          <w:lang w:eastAsia="ru-RU"/>
        </w:rPr>
        <w:t xml:space="preserve">, адресах электронной почты Администрации, размещены на </w:t>
      </w:r>
      <w:r w:rsidRPr="00106DFF">
        <w:rPr>
          <w:rFonts w:ascii="Times New Roman" w:eastAsia="Arial Unicode MS" w:hAnsi="Times New Roman"/>
          <w:sz w:val="20"/>
          <w:szCs w:val="20"/>
          <w:lang w:eastAsia="ru-RU"/>
        </w:rPr>
        <w:t>официальном портале «Красноярский край»</w:t>
      </w:r>
      <w:r w:rsidRPr="00106DFF">
        <w:rPr>
          <w:rFonts w:ascii="Times New Roman" w:eastAsia="Times New Roman" w:hAnsi="Times New Roman"/>
          <w:sz w:val="20"/>
          <w:szCs w:val="20"/>
          <w:lang w:eastAsia="ru-RU"/>
        </w:rPr>
        <w:t>.</w:t>
      </w:r>
    </w:p>
    <w:p w:rsidR="00106DFF" w:rsidRPr="00106DFF" w:rsidRDefault="00106DFF" w:rsidP="00263010">
      <w:pPr>
        <w:numPr>
          <w:ilvl w:val="1"/>
          <w:numId w:val="28"/>
        </w:numPr>
        <w:tabs>
          <w:tab w:val="left" w:pos="993"/>
        </w:tabs>
        <w:spacing w:after="0" w:line="240" w:lineRule="auto"/>
        <w:ind w:left="0" w:right="49" w:firstLine="360"/>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 xml:space="preserve">Информация о </w:t>
      </w:r>
      <w:r w:rsidRPr="00106DFF">
        <w:rPr>
          <w:rFonts w:ascii="Times New Roman" w:eastAsia="Arial Unicode MS" w:hAnsi="Times New Roman"/>
          <w:sz w:val="20"/>
          <w:szCs w:val="20"/>
          <w:lang w:eastAsia="ru-RU"/>
        </w:rPr>
        <w:t xml:space="preserve">муниципальной услуге </w:t>
      </w:r>
      <w:r w:rsidRPr="00106DFF">
        <w:rPr>
          <w:rFonts w:ascii="Times New Roman" w:eastAsia="Times New Roman" w:hAnsi="Times New Roman"/>
          <w:sz w:val="20"/>
          <w:szCs w:val="20"/>
          <w:lang w:eastAsia="ru-RU"/>
        </w:rPr>
        <w:t>предоставляется непосредственно в отделе  при личном приеме заявителей, с использованием средств телефонной связи, посредством размещения в информационно-телекоммуникационных сетях общего пользования, а также может быть получена в многофункциональном центре предоставления государственных и муниципальных услуг.</w:t>
      </w:r>
    </w:p>
    <w:p w:rsidR="00106DFF" w:rsidRPr="00106DFF" w:rsidRDefault="00106DFF" w:rsidP="00106DFF">
      <w:pPr>
        <w:autoSpaceDE w:val="0"/>
        <w:autoSpaceDN w:val="0"/>
        <w:adjustRightInd w:val="0"/>
        <w:spacing w:after="0" w:line="240" w:lineRule="auto"/>
        <w:ind w:firstLine="709"/>
        <w:jc w:val="both"/>
        <w:rPr>
          <w:rFonts w:ascii="Times New Roman" w:eastAsia="Arial Unicode MS" w:hAnsi="Times New Roman"/>
          <w:sz w:val="20"/>
          <w:szCs w:val="20"/>
          <w:lang w:eastAsia="ru-RU"/>
        </w:rPr>
      </w:pPr>
      <w:r w:rsidRPr="00106DFF">
        <w:rPr>
          <w:rFonts w:ascii="Times New Roman" w:eastAsia="Arial Unicode MS" w:hAnsi="Times New Roman"/>
          <w:sz w:val="20"/>
          <w:szCs w:val="20"/>
          <w:lang w:eastAsia="ru-RU"/>
        </w:rPr>
        <w:lastRenderedPageBreak/>
        <w:t xml:space="preserve">Также информация о муниципальной услуге должна быть </w:t>
      </w:r>
      <w:r w:rsidRPr="00106DFF">
        <w:rPr>
          <w:rFonts w:ascii="Times New Roman" w:eastAsia="Times New Roman" w:hAnsi="Times New Roman"/>
          <w:sz w:val="20"/>
          <w:szCs w:val="20"/>
          <w:lang w:eastAsia="ru-RU"/>
        </w:rPr>
        <w:t xml:space="preserve">размещена на </w:t>
      </w:r>
      <w:r w:rsidRPr="00106DFF">
        <w:rPr>
          <w:rFonts w:ascii="Times New Roman" w:eastAsia="Arial Unicode MS" w:hAnsi="Times New Roman"/>
          <w:sz w:val="20"/>
          <w:szCs w:val="20"/>
          <w:lang w:eastAsia="ru-RU"/>
        </w:rPr>
        <w:t>официальном портале «Красноярский край», в федеральной государственной информационной системе «Единый портал государственных и муниципальных услуг (функций)»</w:t>
      </w:r>
    </w:p>
    <w:p w:rsidR="00106DFF" w:rsidRPr="00106DFF" w:rsidRDefault="00106DFF" w:rsidP="00106DFF">
      <w:pPr>
        <w:spacing w:after="0" w:line="240" w:lineRule="auto"/>
        <w:ind w:right="49" w:firstLine="709"/>
        <w:jc w:val="both"/>
        <w:rPr>
          <w:rFonts w:ascii="Times New Roman" w:eastAsia="Arial Unicode MS" w:hAnsi="Times New Roman"/>
          <w:sz w:val="20"/>
          <w:szCs w:val="20"/>
          <w:lang w:eastAsia="ru-RU"/>
        </w:rPr>
      </w:pPr>
    </w:p>
    <w:p w:rsidR="00106DFF" w:rsidRPr="00106DFF" w:rsidRDefault="00106DFF" w:rsidP="00106DFF">
      <w:pPr>
        <w:autoSpaceDE w:val="0"/>
        <w:autoSpaceDN w:val="0"/>
        <w:adjustRightInd w:val="0"/>
        <w:spacing w:after="0" w:line="240" w:lineRule="auto"/>
        <w:ind w:right="49" w:firstLine="709"/>
        <w:jc w:val="center"/>
        <w:rPr>
          <w:rFonts w:ascii="Times New Roman" w:eastAsia="Arial Unicode MS" w:hAnsi="Times New Roman"/>
          <w:bCs/>
          <w:sz w:val="20"/>
          <w:szCs w:val="20"/>
          <w:lang w:eastAsia="ru-RU"/>
        </w:rPr>
      </w:pPr>
      <w:r w:rsidRPr="00106DFF">
        <w:rPr>
          <w:rFonts w:ascii="Times New Roman" w:eastAsia="Arial Unicode MS" w:hAnsi="Times New Roman"/>
          <w:bCs/>
          <w:sz w:val="20"/>
          <w:szCs w:val="20"/>
          <w:lang w:eastAsia="ru-RU"/>
        </w:rPr>
        <w:t>2. Стандарт предоставления муниципальной услуги</w:t>
      </w:r>
    </w:p>
    <w:p w:rsidR="00106DFF" w:rsidRPr="00106DFF" w:rsidRDefault="00106DFF" w:rsidP="00106DFF">
      <w:pPr>
        <w:autoSpaceDE w:val="0"/>
        <w:autoSpaceDN w:val="0"/>
        <w:adjustRightInd w:val="0"/>
        <w:spacing w:after="0" w:line="240" w:lineRule="auto"/>
        <w:ind w:right="49" w:firstLine="709"/>
        <w:jc w:val="center"/>
        <w:rPr>
          <w:rFonts w:ascii="Times New Roman" w:eastAsia="Arial Unicode MS" w:hAnsi="Times New Roman"/>
          <w:bCs/>
          <w:sz w:val="20"/>
          <w:szCs w:val="20"/>
          <w:lang w:eastAsia="ru-RU"/>
        </w:rPr>
      </w:pPr>
    </w:p>
    <w:p w:rsidR="00106DFF" w:rsidRPr="00106DFF" w:rsidRDefault="00106DFF" w:rsidP="00106DFF">
      <w:pPr>
        <w:autoSpaceDE w:val="0"/>
        <w:autoSpaceDN w:val="0"/>
        <w:adjustRightInd w:val="0"/>
        <w:spacing w:after="0" w:line="240" w:lineRule="auto"/>
        <w:ind w:right="49" w:firstLine="709"/>
        <w:jc w:val="both"/>
        <w:outlineLvl w:val="2"/>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 xml:space="preserve">2.1. Наименование </w:t>
      </w:r>
      <w:r w:rsidRPr="00106DFF">
        <w:rPr>
          <w:rFonts w:ascii="Times New Roman" w:eastAsia="Arial Unicode MS" w:hAnsi="Times New Roman"/>
          <w:sz w:val="20"/>
          <w:szCs w:val="20"/>
          <w:lang w:eastAsia="ru-RU"/>
        </w:rPr>
        <w:t>муниципальной</w:t>
      </w:r>
      <w:r w:rsidRPr="00106DFF">
        <w:rPr>
          <w:rFonts w:ascii="Times New Roman" w:eastAsia="Times New Roman" w:hAnsi="Times New Roman"/>
          <w:sz w:val="20"/>
          <w:szCs w:val="20"/>
          <w:lang w:eastAsia="ru-RU"/>
        </w:rPr>
        <w:t xml:space="preserve"> услуги: </w:t>
      </w:r>
      <w:proofErr w:type="gramStart"/>
      <w:r w:rsidRPr="00106DFF">
        <w:rPr>
          <w:rFonts w:ascii="Times New Roman" w:eastAsia="Times New Roman" w:hAnsi="Times New Roman"/>
          <w:sz w:val="20"/>
          <w:szCs w:val="20"/>
          <w:lang w:eastAsia="ru-RU"/>
        </w:rPr>
        <w:t xml:space="preserve">«Предоставление в собственность без проведения торгов  земельного участка, находящегося в муниципальной собственности или государственная собственность на который не разграничена.» Данная муниципальная услуга предоставляется в случаях, указанных в пункте 2 статьи 39.3 Земельного кодекса РФ в отношении земельного участка, прошедшего государственный кадастровый учет, границы которого определены в соответствии с Федеральным </w:t>
      </w:r>
      <w:hyperlink r:id="rId66" w:history="1">
        <w:r w:rsidRPr="00106DFF">
          <w:rPr>
            <w:rFonts w:ascii="Times New Roman" w:eastAsia="Times New Roman" w:hAnsi="Times New Roman"/>
            <w:sz w:val="20"/>
            <w:szCs w:val="20"/>
            <w:u w:val="single"/>
            <w:lang w:eastAsia="ru-RU"/>
          </w:rPr>
          <w:t>законом</w:t>
        </w:r>
      </w:hyperlink>
      <w:r w:rsidRPr="00106DFF">
        <w:rPr>
          <w:rFonts w:ascii="Times New Roman" w:eastAsia="Times New Roman" w:hAnsi="Times New Roman"/>
          <w:sz w:val="20"/>
          <w:szCs w:val="20"/>
          <w:lang w:eastAsia="ru-RU"/>
        </w:rPr>
        <w:t xml:space="preserve"> "О государственной регистрации недвижимости", то есть соответствуют материалам межевания.</w:t>
      </w:r>
      <w:proofErr w:type="gramEnd"/>
    </w:p>
    <w:p w:rsidR="00106DFF" w:rsidRPr="00106DFF" w:rsidRDefault="00106DFF" w:rsidP="00106DFF">
      <w:pPr>
        <w:tabs>
          <w:tab w:val="left" w:pos="1418"/>
        </w:tabs>
        <w:autoSpaceDE w:val="0"/>
        <w:autoSpaceDN w:val="0"/>
        <w:adjustRightInd w:val="0"/>
        <w:spacing w:after="0" w:line="240" w:lineRule="auto"/>
        <w:ind w:right="49" w:firstLine="709"/>
        <w:jc w:val="both"/>
        <w:outlineLvl w:val="2"/>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2.2. Наименование органа, предоставляющего муниципальную услугу: администрация Богучанского района. Структурное подразделение, ответственное за предоставление муниципальной услуги: отдел по земельным ресурсам Управления муниципальной собственностью Богучанского района.</w:t>
      </w:r>
    </w:p>
    <w:p w:rsidR="00106DFF" w:rsidRPr="00106DFF" w:rsidRDefault="00106DFF" w:rsidP="00106DFF">
      <w:pPr>
        <w:autoSpaceDE w:val="0"/>
        <w:autoSpaceDN w:val="0"/>
        <w:adjustRightInd w:val="0"/>
        <w:spacing w:after="0" w:line="240" w:lineRule="auto"/>
        <w:ind w:right="49" w:firstLine="709"/>
        <w:jc w:val="both"/>
        <w:outlineLvl w:val="2"/>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Для предоставления муниципальной услуги необходимо обращение в Управление Федеральной службы государственной регистрации, кадастра и картографии по Красноярскому краю и Межрайонную инспекцию ФНС России № 18 по Красноярскому краю. Данные обращения осуществляются администрацией в рамках межведомственного взаимодействия. Требовать от заявителя самостоятельного обращения в указанные органы запрещено.</w:t>
      </w:r>
    </w:p>
    <w:p w:rsidR="00106DFF" w:rsidRPr="00106DFF" w:rsidRDefault="00106DFF" w:rsidP="00106DFF">
      <w:pPr>
        <w:autoSpaceDE w:val="0"/>
        <w:autoSpaceDN w:val="0"/>
        <w:adjustRightInd w:val="0"/>
        <w:spacing w:after="0" w:line="240" w:lineRule="auto"/>
        <w:ind w:right="49" w:firstLine="709"/>
        <w:jc w:val="both"/>
        <w:rPr>
          <w:rFonts w:ascii="Times New Roman" w:eastAsia="Arial Unicode MS" w:hAnsi="Times New Roman"/>
          <w:sz w:val="20"/>
          <w:szCs w:val="20"/>
          <w:lang w:eastAsia="ru-RU"/>
        </w:rPr>
      </w:pPr>
      <w:r w:rsidRPr="00106DFF">
        <w:rPr>
          <w:rFonts w:ascii="Times New Roman" w:eastAsia="Arial Unicode MS" w:hAnsi="Times New Roman"/>
          <w:sz w:val="20"/>
          <w:szCs w:val="20"/>
          <w:lang w:eastAsia="ru-RU"/>
        </w:rPr>
        <w:t>2.3. Результатом предоставления муниципальной услуги является: проект договора купли-продажи земельного участка (положительный результат) или   решение об отказе в предоставлении земельного участка (отрицательный результат).</w:t>
      </w:r>
    </w:p>
    <w:p w:rsidR="00106DFF" w:rsidRPr="00106DFF" w:rsidRDefault="00106DFF" w:rsidP="00106DFF">
      <w:pPr>
        <w:autoSpaceDE w:val="0"/>
        <w:autoSpaceDN w:val="0"/>
        <w:adjustRightInd w:val="0"/>
        <w:spacing w:after="0" w:line="240" w:lineRule="auto"/>
        <w:ind w:right="49" w:firstLine="709"/>
        <w:jc w:val="both"/>
        <w:rPr>
          <w:rFonts w:ascii="Times New Roman" w:eastAsia="Arial Unicode MS" w:hAnsi="Times New Roman"/>
          <w:bCs/>
          <w:sz w:val="20"/>
          <w:szCs w:val="20"/>
          <w:lang w:eastAsia="ru-RU"/>
        </w:rPr>
      </w:pPr>
      <w:r w:rsidRPr="00106DFF">
        <w:rPr>
          <w:rFonts w:ascii="Times New Roman" w:eastAsia="Times New Roman" w:hAnsi="Times New Roman"/>
          <w:sz w:val="20"/>
          <w:szCs w:val="20"/>
          <w:lang w:eastAsia="ru-RU"/>
        </w:rPr>
        <w:t>2.4. Срок предоставления  муниципальной услуги: не более чем тридцать дней со дня поступления заявления о предоставлении земельного участка.</w:t>
      </w:r>
    </w:p>
    <w:p w:rsidR="00106DFF" w:rsidRPr="00106DFF" w:rsidRDefault="00106DFF" w:rsidP="00106DFF">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 xml:space="preserve">2.5. Правовые основания для предоставления муниципальной услуги: </w:t>
      </w:r>
    </w:p>
    <w:p w:rsidR="00106DFF" w:rsidRPr="00106DFF" w:rsidRDefault="00106DFF" w:rsidP="00106DFF">
      <w:pPr>
        <w:spacing w:after="0" w:line="240" w:lineRule="auto"/>
        <w:ind w:right="49" w:firstLine="709"/>
        <w:jc w:val="both"/>
        <w:rPr>
          <w:rFonts w:ascii="Times New Roman" w:eastAsia="Arial Unicode MS" w:hAnsi="Times New Roman"/>
          <w:sz w:val="20"/>
          <w:szCs w:val="20"/>
          <w:lang w:eastAsia="ru-RU"/>
        </w:rPr>
      </w:pPr>
      <w:r w:rsidRPr="00106DFF">
        <w:rPr>
          <w:rFonts w:ascii="Times New Roman" w:eastAsia="Times New Roman" w:hAnsi="Times New Roman"/>
          <w:sz w:val="20"/>
          <w:szCs w:val="20"/>
          <w:lang w:eastAsia="ru-RU"/>
        </w:rPr>
        <w:t>Предоставление муниципальной услуги</w:t>
      </w:r>
      <w:r w:rsidRPr="00106DFF">
        <w:rPr>
          <w:rFonts w:ascii="Times New Roman" w:eastAsia="Arial Unicode MS" w:hAnsi="Times New Roman"/>
          <w:sz w:val="20"/>
          <w:szCs w:val="20"/>
          <w:lang w:eastAsia="ru-RU"/>
        </w:rPr>
        <w:t xml:space="preserve"> осуществляется в соответствии </w:t>
      </w:r>
      <w:proofErr w:type="gramStart"/>
      <w:r w:rsidRPr="00106DFF">
        <w:rPr>
          <w:rFonts w:ascii="Times New Roman" w:eastAsia="Arial Unicode MS" w:hAnsi="Times New Roman"/>
          <w:sz w:val="20"/>
          <w:szCs w:val="20"/>
          <w:lang w:eastAsia="ru-RU"/>
        </w:rPr>
        <w:t>с</w:t>
      </w:r>
      <w:proofErr w:type="gramEnd"/>
      <w:r w:rsidRPr="00106DFF">
        <w:rPr>
          <w:rFonts w:ascii="Times New Roman" w:eastAsia="Arial Unicode MS" w:hAnsi="Times New Roman"/>
          <w:sz w:val="20"/>
          <w:szCs w:val="20"/>
          <w:lang w:eastAsia="ru-RU"/>
        </w:rPr>
        <w:t>:</w:t>
      </w:r>
    </w:p>
    <w:p w:rsidR="00106DFF" w:rsidRPr="00106DFF" w:rsidRDefault="00106DFF" w:rsidP="00263010">
      <w:pPr>
        <w:numPr>
          <w:ilvl w:val="0"/>
          <w:numId w:val="12"/>
        </w:numPr>
        <w:tabs>
          <w:tab w:val="num" w:pos="709"/>
        </w:tabs>
        <w:autoSpaceDE w:val="0"/>
        <w:autoSpaceDN w:val="0"/>
        <w:adjustRightInd w:val="0"/>
        <w:spacing w:after="0" w:line="240" w:lineRule="auto"/>
        <w:ind w:left="709"/>
        <w:jc w:val="both"/>
        <w:rPr>
          <w:rFonts w:ascii="Times New Roman" w:eastAsia="Arial Unicode MS" w:hAnsi="Times New Roman"/>
          <w:sz w:val="20"/>
          <w:szCs w:val="20"/>
          <w:lang w:eastAsia="ru-RU"/>
        </w:rPr>
      </w:pPr>
      <w:r w:rsidRPr="00106DFF">
        <w:rPr>
          <w:rFonts w:ascii="Times New Roman" w:eastAsia="Arial Unicode MS" w:hAnsi="Times New Roman"/>
          <w:sz w:val="20"/>
          <w:szCs w:val="20"/>
          <w:lang w:eastAsia="ru-RU"/>
        </w:rPr>
        <w:t xml:space="preserve">Земельным кодексом Российской Федерации; </w:t>
      </w:r>
    </w:p>
    <w:p w:rsidR="00106DFF" w:rsidRPr="00106DFF" w:rsidRDefault="00106DFF" w:rsidP="00263010">
      <w:pPr>
        <w:numPr>
          <w:ilvl w:val="0"/>
          <w:numId w:val="12"/>
        </w:numPr>
        <w:tabs>
          <w:tab w:val="num" w:pos="709"/>
        </w:tabs>
        <w:autoSpaceDE w:val="0"/>
        <w:autoSpaceDN w:val="0"/>
        <w:adjustRightInd w:val="0"/>
        <w:spacing w:after="0" w:line="240" w:lineRule="auto"/>
        <w:ind w:left="709"/>
        <w:jc w:val="both"/>
        <w:rPr>
          <w:rFonts w:ascii="Times New Roman" w:eastAsia="Arial Unicode MS" w:hAnsi="Times New Roman"/>
          <w:sz w:val="20"/>
          <w:szCs w:val="20"/>
          <w:lang w:eastAsia="ru-RU"/>
        </w:rPr>
      </w:pPr>
      <w:r w:rsidRPr="00106DFF">
        <w:rPr>
          <w:rFonts w:ascii="Times New Roman" w:eastAsia="Arial Unicode MS" w:hAnsi="Times New Roman"/>
          <w:sz w:val="20"/>
          <w:szCs w:val="20"/>
          <w:lang w:eastAsia="ru-RU"/>
        </w:rPr>
        <w:t xml:space="preserve">Федеральным законом от 25.01.2001 № 137-ФЗ «О введении в действие Земельного кодекса Российской Федерации; </w:t>
      </w:r>
    </w:p>
    <w:p w:rsidR="00106DFF" w:rsidRPr="00106DFF" w:rsidRDefault="00106DFF" w:rsidP="00263010">
      <w:pPr>
        <w:numPr>
          <w:ilvl w:val="0"/>
          <w:numId w:val="12"/>
        </w:numPr>
        <w:tabs>
          <w:tab w:val="num" w:pos="709"/>
        </w:tabs>
        <w:autoSpaceDE w:val="0"/>
        <w:autoSpaceDN w:val="0"/>
        <w:adjustRightInd w:val="0"/>
        <w:spacing w:after="0" w:line="240" w:lineRule="auto"/>
        <w:ind w:left="709"/>
        <w:jc w:val="both"/>
        <w:rPr>
          <w:rFonts w:ascii="Times New Roman" w:eastAsia="Arial Unicode MS" w:hAnsi="Times New Roman"/>
          <w:sz w:val="20"/>
          <w:szCs w:val="20"/>
          <w:lang w:eastAsia="ru-RU"/>
        </w:rPr>
      </w:pPr>
      <w:r w:rsidRPr="00106DFF">
        <w:rPr>
          <w:rFonts w:ascii="Times New Roman" w:eastAsia="Arial Unicode MS" w:hAnsi="Times New Roman"/>
          <w:sz w:val="20"/>
          <w:szCs w:val="20"/>
          <w:lang w:eastAsia="ru-RU"/>
        </w:rPr>
        <w:t>Законом Красноярского края от 04.12.2008 № 7-2542 «О регулировании земельных отношений в Красноярском крае»;</w:t>
      </w:r>
    </w:p>
    <w:p w:rsidR="00106DFF" w:rsidRPr="00106DFF" w:rsidRDefault="00106DFF" w:rsidP="00263010">
      <w:pPr>
        <w:numPr>
          <w:ilvl w:val="0"/>
          <w:numId w:val="12"/>
        </w:numPr>
        <w:tabs>
          <w:tab w:val="num" w:pos="709"/>
        </w:tabs>
        <w:autoSpaceDE w:val="0"/>
        <w:autoSpaceDN w:val="0"/>
        <w:adjustRightInd w:val="0"/>
        <w:spacing w:after="0" w:line="240" w:lineRule="auto"/>
        <w:ind w:left="709"/>
        <w:jc w:val="both"/>
        <w:rPr>
          <w:rFonts w:ascii="Times New Roman" w:eastAsia="Arial Unicode MS" w:hAnsi="Times New Roman"/>
          <w:sz w:val="20"/>
          <w:szCs w:val="20"/>
          <w:lang w:eastAsia="ru-RU"/>
        </w:rPr>
      </w:pPr>
      <w:r w:rsidRPr="00106DFF">
        <w:rPr>
          <w:rFonts w:ascii="Times New Roman" w:eastAsia="Arial Unicode MS" w:hAnsi="Times New Roman"/>
          <w:sz w:val="20"/>
          <w:szCs w:val="20"/>
          <w:lang w:eastAsia="ru-RU"/>
        </w:rPr>
        <w:t>Федеральным законом от 24.07.2002 № 101-ФЗ «Об обороте земель сельскохозяйственного назначения;</w:t>
      </w:r>
    </w:p>
    <w:p w:rsidR="00106DFF" w:rsidRPr="00106DFF" w:rsidRDefault="00106DFF" w:rsidP="00263010">
      <w:pPr>
        <w:numPr>
          <w:ilvl w:val="0"/>
          <w:numId w:val="12"/>
        </w:numPr>
        <w:tabs>
          <w:tab w:val="num" w:pos="709"/>
        </w:tabs>
        <w:autoSpaceDE w:val="0"/>
        <w:autoSpaceDN w:val="0"/>
        <w:adjustRightInd w:val="0"/>
        <w:spacing w:after="0" w:line="240" w:lineRule="auto"/>
        <w:ind w:left="709"/>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Федеральным законом от 27.07.2010 № 210-ФЗ «Об организации предоставления государственных и муниципальных услуг»;</w:t>
      </w:r>
      <w:r w:rsidRPr="00106DFF">
        <w:rPr>
          <w:rFonts w:ascii="Times New Roman" w:eastAsia="Arial Unicode MS" w:hAnsi="Times New Roman"/>
          <w:sz w:val="20"/>
          <w:szCs w:val="20"/>
          <w:lang w:eastAsia="ru-RU"/>
        </w:rPr>
        <w:t xml:space="preserve"> </w:t>
      </w:r>
    </w:p>
    <w:p w:rsidR="00106DFF" w:rsidRPr="00106DFF" w:rsidRDefault="00106DFF" w:rsidP="00263010">
      <w:pPr>
        <w:numPr>
          <w:ilvl w:val="0"/>
          <w:numId w:val="12"/>
        </w:numPr>
        <w:tabs>
          <w:tab w:val="num" w:pos="709"/>
        </w:tabs>
        <w:autoSpaceDE w:val="0"/>
        <w:autoSpaceDN w:val="0"/>
        <w:adjustRightInd w:val="0"/>
        <w:spacing w:after="0" w:line="240" w:lineRule="auto"/>
        <w:ind w:left="709"/>
        <w:jc w:val="both"/>
        <w:rPr>
          <w:rFonts w:ascii="Times New Roman" w:eastAsia="Times New Roman" w:hAnsi="Times New Roman"/>
          <w:sz w:val="20"/>
          <w:szCs w:val="20"/>
          <w:lang w:eastAsia="ru-RU"/>
        </w:rPr>
      </w:pPr>
      <w:r w:rsidRPr="00106DFF">
        <w:rPr>
          <w:rFonts w:ascii="Times New Roman" w:eastAsia="Arial Unicode MS" w:hAnsi="Times New Roman"/>
          <w:sz w:val="20"/>
          <w:szCs w:val="20"/>
          <w:lang w:eastAsia="ru-RU"/>
        </w:rPr>
        <w:t>Приказом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w:t>
      </w:r>
    </w:p>
    <w:p w:rsidR="00106DFF" w:rsidRPr="00106DFF" w:rsidRDefault="00106DFF" w:rsidP="00263010">
      <w:pPr>
        <w:numPr>
          <w:ilvl w:val="0"/>
          <w:numId w:val="12"/>
        </w:numPr>
        <w:tabs>
          <w:tab w:val="num" w:pos="709"/>
        </w:tabs>
        <w:autoSpaceDE w:val="0"/>
        <w:autoSpaceDN w:val="0"/>
        <w:adjustRightInd w:val="0"/>
        <w:spacing w:after="0" w:line="240" w:lineRule="auto"/>
        <w:ind w:left="709" w:hanging="425"/>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Уставом Богучанского района Красноярского края;</w:t>
      </w:r>
      <w:r w:rsidRPr="00106DFF">
        <w:rPr>
          <w:rFonts w:ascii="Times New Roman" w:eastAsia="Arial Unicode MS" w:hAnsi="Times New Roman"/>
          <w:sz w:val="20"/>
          <w:szCs w:val="20"/>
          <w:lang w:eastAsia="ru-RU"/>
        </w:rPr>
        <w:t xml:space="preserve"> </w:t>
      </w:r>
    </w:p>
    <w:p w:rsidR="00106DFF" w:rsidRPr="00106DFF" w:rsidRDefault="00106DFF" w:rsidP="00263010">
      <w:pPr>
        <w:numPr>
          <w:ilvl w:val="0"/>
          <w:numId w:val="12"/>
        </w:numPr>
        <w:tabs>
          <w:tab w:val="num" w:pos="709"/>
        </w:tabs>
        <w:autoSpaceDE w:val="0"/>
        <w:autoSpaceDN w:val="0"/>
        <w:adjustRightInd w:val="0"/>
        <w:spacing w:after="0" w:line="240" w:lineRule="auto"/>
        <w:ind w:left="709" w:hanging="425"/>
        <w:jc w:val="both"/>
        <w:rPr>
          <w:rFonts w:ascii="Times New Roman" w:eastAsia="Times New Roman" w:hAnsi="Times New Roman"/>
          <w:sz w:val="20"/>
          <w:szCs w:val="20"/>
          <w:lang w:eastAsia="ru-RU"/>
        </w:rPr>
      </w:pPr>
      <w:r w:rsidRPr="00106DFF">
        <w:rPr>
          <w:rFonts w:ascii="Times New Roman" w:eastAsia="Arial Unicode MS" w:hAnsi="Times New Roman"/>
          <w:sz w:val="20"/>
          <w:szCs w:val="20"/>
          <w:lang w:eastAsia="ru-RU"/>
        </w:rPr>
        <w:t xml:space="preserve">иными правовыми актами, регламентирующими правоотношения, возникающие при предоставлении </w:t>
      </w:r>
      <w:r w:rsidRPr="00106DFF">
        <w:rPr>
          <w:rFonts w:ascii="Times New Roman" w:eastAsia="Times New Roman" w:hAnsi="Times New Roman"/>
          <w:bCs/>
          <w:sz w:val="20"/>
          <w:szCs w:val="20"/>
          <w:lang w:eastAsia="ru-RU"/>
        </w:rPr>
        <w:t>в собственность</w:t>
      </w:r>
      <w:r w:rsidRPr="00106DFF">
        <w:rPr>
          <w:rFonts w:ascii="Times New Roman" w:eastAsia="Times New Roman" w:hAnsi="Times New Roman"/>
          <w:sz w:val="20"/>
          <w:szCs w:val="20"/>
          <w:lang w:eastAsia="ru-RU"/>
        </w:rPr>
        <w:t xml:space="preserve"> без проведения торгов земельных участков, находящихся в муниципальной собственности или государственная собственность на которые не разграничена</w:t>
      </w:r>
      <w:r w:rsidRPr="00106DFF">
        <w:rPr>
          <w:rFonts w:ascii="Times New Roman" w:eastAsia="Arial Unicode MS" w:hAnsi="Times New Roman"/>
          <w:sz w:val="20"/>
          <w:szCs w:val="20"/>
          <w:lang w:eastAsia="ru-RU"/>
        </w:rPr>
        <w:t>.</w:t>
      </w:r>
    </w:p>
    <w:p w:rsidR="00106DFF" w:rsidRPr="00106DFF" w:rsidRDefault="00106DFF" w:rsidP="00106DFF">
      <w:pPr>
        <w:spacing w:after="0" w:line="240" w:lineRule="auto"/>
        <w:ind w:right="49" w:firstLine="709"/>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2.6. Требования к документам, представляемым для предоставления  муниципальной услуги:</w:t>
      </w:r>
    </w:p>
    <w:p w:rsidR="00106DFF" w:rsidRPr="00106DFF" w:rsidRDefault="00106DFF" w:rsidP="00106DFF">
      <w:pPr>
        <w:spacing w:after="0" w:line="240" w:lineRule="auto"/>
        <w:ind w:right="49"/>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ab/>
        <w:t xml:space="preserve">Заявление </w:t>
      </w:r>
      <w:r w:rsidRPr="00106DFF">
        <w:rPr>
          <w:rFonts w:ascii="Times New Roman" w:eastAsia="Times New Roman" w:hAnsi="Times New Roman"/>
          <w:bCs/>
          <w:sz w:val="20"/>
          <w:szCs w:val="20"/>
          <w:lang w:eastAsia="ru-RU"/>
        </w:rPr>
        <w:t xml:space="preserve">о предоставлении муниципальной услуги может </w:t>
      </w:r>
      <w:r w:rsidRPr="00106DFF">
        <w:rPr>
          <w:rFonts w:ascii="Times New Roman" w:eastAsia="Times New Roman" w:hAnsi="Times New Roman"/>
          <w:sz w:val="20"/>
          <w:szCs w:val="20"/>
          <w:lang w:eastAsia="ru-RU"/>
        </w:rPr>
        <w:t xml:space="preserve">заполняться по форме, указанной в приложении 2, или в свободной форме с обязательным указанием данных, предусмотренных пунктом 1 статьи 39.17. Земельного кодекса РФ. </w:t>
      </w:r>
    </w:p>
    <w:p w:rsidR="00106DFF" w:rsidRPr="00106DFF" w:rsidRDefault="00106DFF" w:rsidP="00106DFF">
      <w:pPr>
        <w:spacing w:after="0" w:line="360" w:lineRule="auto"/>
        <w:ind w:left="720" w:right="49"/>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ab/>
        <w:t>К заявлению о предоставлении земельного участка прилагаются:</w:t>
      </w:r>
    </w:p>
    <w:p w:rsidR="00106DFF" w:rsidRPr="00106DFF" w:rsidRDefault="00106DFF" w:rsidP="00263010">
      <w:pPr>
        <w:numPr>
          <w:ilvl w:val="1"/>
          <w:numId w:val="14"/>
        </w:numPr>
        <w:spacing w:after="0" w:line="240" w:lineRule="auto"/>
        <w:ind w:right="49"/>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копия документа, подтверждающего личность заявителя;</w:t>
      </w:r>
    </w:p>
    <w:p w:rsidR="00106DFF" w:rsidRPr="00106DFF" w:rsidRDefault="00106DFF" w:rsidP="00263010">
      <w:pPr>
        <w:numPr>
          <w:ilvl w:val="1"/>
          <w:numId w:val="14"/>
        </w:numPr>
        <w:spacing w:after="0" w:line="240" w:lineRule="auto"/>
        <w:ind w:right="49"/>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106DFF" w:rsidRPr="00106DFF" w:rsidRDefault="00106DFF" w:rsidP="00263010">
      <w:pPr>
        <w:numPr>
          <w:ilvl w:val="1"/>
          <w:numId w:val="14"/>
        </w:numPr>
        <w:spacing w:after="0" w:line="240" w:lineRule="auto"/>
        <w:ind w:right="49"/>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 xml:space="preserve">заверенный перевод </w:t>
      </w:r>
      <w:proofErr w:type="gramStart"/>
      <w:r w:rsidRPr="00106DFF">
        <w:rPr>
          <w:rFonts w:ascii="Times New Roman" w:eastAsia="Times New Roman" w:hAnsi="Times New Roman"/>
          <w:sz w:val="20"/>
          <w:szCs w:val="2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06DFF">
        <w:rPr>
          <w:rFonts w:ascii="Times New Roman" w:eastAsia="Times New Roman" w:hAnsi="Times New Roman"/>
          <w:sz w:val="20"/>
          <w:szCs w:val="20"/>
          <w:lang w:eastAsia="ru-RU"/>
        </w:rPr>
        <w:t>, если заявителем является иностранное юридическое лицо;</w:t>
      </w:r>
    </w:p>
    <w:p w:rsidR="00106DFF" w:rsidRPr="00106DFF" w:rsidRDefault="00106DFF" w:rsidP="00263010">
      <w:pPr>
        <w:numPr>
          <w:ilvl w:val="1"/>
          <w:numId w:val="14"/>
        </w:numPr>
        <w:spacing w:after="0" w:line="240" w:lineRule="auto"/>
        <w:ind w:right="49"/>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документы, подтверждающие право заявителя на приобретение земельного участка без проведения торгов и предусмотренные Приказом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w:t>
      </w:r>
    </w:p>
    <w:p w:rsidR="00106DFF" w:rsidRPr="00106DFF" w:rsidRDefault="00106DFF" w:rsidP="00106DFF">
      <w:pPr>
        <w:spacing w:after="0" w:line="240" w:lineRule="auto"/>
        <w:ind w:right="49"/>
        <w:jc w:val="both"/>
        <w:rPr>
          <w:rFonts w:ascii="Times New Roman" w:eastAsia="Times New Roman" w:hAnsi="Times New Roman"/>
          <w:sz w:val="20"/>
          <w:szCs w:val="20"/>
          <w:lang w:eastAsia="ru-RU"/>
        </w:rPr>
      </w:pPr>
      <w:r w:rsidRPr="00106DFF">
        <w:rPr>
          <w:rFonts w:ascii="Times New Roman" w:eastAsia="Times New Roman" w:hAnsi="Times New Roman"/>
          <w:bCs/>
          <w:sz w:val="20"/>
          <w:szCs w:val="20"/>
          <w:lang w:eastAsia="ru-RU"/>
        </w:rPr>
        <w:tab/>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w:t>
      </w:r>
      <w:r w:rsidRPr="00106DFF">
        <w:rPr>
          <w:rFonts w:ascii="Times New Roman" w:eastAsia="Times New Roman" w:hAnsi="Times New Roman"/>
          <w:bCs/>
          <w:sz w:val="20"/>
          <w:szCs w:val="20"/>
          <w:lang w:eastAsia="ru-RU"/>
        </w:rPr>
        <w:lastRenderedPageBreak/>
        <w:t>земельного участка, по итогам рассмотрения которого принято решение о предварительном согласовании предоставления земельного участка.</w:t>
      </w:r>
    </w:p>
    <w:p w:rsidR="00106DFF" w:rsidRPr="00106DFF" w:rsidRDefault="00106DFF" w:rsidP="00106DFF">
      <w:pPr>
        <w:autoSpaceDE w:val="0"/>
        <w:autoSpaceDN w:val="0"/>
        <w:adjustRightInd w:val="0"/>
        <w:spacing w:after="0" w:line="240" w:lineRule="auto"/>
        <w:ind w:right="49" w:firstLine="709"/>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 xml:space="preserve">Запрещено требовать от заявителя документы, подлежащие получению в рамках межведомственного информационного взаимодействия. </w:t>
      </w:r>
    </w:p>
    <w:p w:rsidR="00106DFF" w:rsidRPr="00106DFF" w:rsidRDefault="00106DFF" w:rsidP="00106DFF">
      <w:pPr>
        <w:autoSpaceDE w:val="0"/>
        <w:autoSpaceDN w:val="0"/>
        <w:adjustRightInd w:val="0"/>
        <w:spacing w:after="0" w:line="240" w:lineRule="auto"/>
        <w:ind w:right="49" w:firstLine="709"/>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 xml:space="preserve"> Документы, указанные в утвержденном  Приказом Минэкономразвития России от 12.01.2015 N 1 перечне документов, подтверждающих право заявителя на приобретение земельного участка без проведения торгов, запрашиваются администрацией посредством межведомственного информационного взаимодействия. </w:t>
      </w:r>
    </w:p>
    <w:p w:rsidR="00106DFF" w:rsidRPr="00106DFF" w:rsidRDefault="00106DFF" w:rsidP="00106DFF">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2.7. Перечень оснований для отказа в приеме документов, необходимых для предоставления муниципальной услуги:</w:t>
      </w:r>
    </w:p>
    <w:p w:rsidR="00106DFF" w:rsidRPr="00106DFF" w:rsidRDefault="00106DFF" w:rsidP="00263010">
      <w:pPr>
        <w:numPr>
          <w:ilvl w:val="0"/>
          <w:numId w:val="15"/>
        </w:numPr>
        <w:autoSpaceDE w:val="0"/>
        <w:autoSpaceDN w:val="0"/>
        <w:adjustRightInd w:val="0"/>
        <w:spacing w:after="0" w:line="240" w:lineRule="auto"/>
        <w:ind w:left="1418"/>
        <w:jc w:val="both"/>
        <w:outlineLvl w:val="2"/>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 xml:space="preserve">в документах присутствуют следы подчисток, приписок, зачеркнутые слова и иные не оговоренные в них исправления. </w:t>
      </w:r>
    </w:p>
    <w:p w:rsidR="00106DFF" w:rsidRPr="00106DFF" w:rsidRDefault="00106DFF" w:rsidP="00263010">
      <w:pPr>
        <w:numPr>
          <w:ilvl w:val="0"/>
          <w:numId w:val="15"/>
        </w:numPr>
        <w:autoSpaceDE w:val="0"/>
        <w:autoSpaceDN w:val="0"/>
        <w:adjustRightInd w:val="0"/>
        <w:spacing w:after="0" w:line="240" w:lineRule="auto"/>
        <w:ind w:left="1418"/>
        <w:jc w:val="both"/>
        <w:outlineLvl w:val="2"/>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 xml:space="preserve">документы, приложенные к заявлению, исполнены карандашом. </w:t>
      </w:r>
    </w:p>
    <w:p w:rsidR="00106DFF" w:rsidRPr="00106DFF" w:rsidRDefault="00106DFF" w:rsidP="00263010">
      <w:pPr>
        <w:numPr>
          <w:ilvl w:val="0"/>
          <w:numId w:val="15"/>
        </w:numPr>
        <w:autoSpaceDE w:val="0"/>
        <w:autoSpaceDN w:val="0"/>
        <w:adjustRightInd w:val="0"/>
        <w:spacing w:after="0" w:line="240" w:lineRule="auto"/>
        <w:ind w:left="1418"/>
        <w:jc w:val="both"/>
        <w:outlineLvl w:val="2"/>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документы, приложенные к заявлению, плохого качества или имеют серьезные повреждения, что не позволяет однозначно истолковать их содержание.</w:t>
      </w:r>
    </w:p>
    <w:p w:rsidR="00106DFF" w:rsidRPr="00106DFF" w:rsidRDefault="00106DFF" w:rsidP="00106DFF">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2.8. Перечень оснований для отказа в предоставлении муниципальной услуги (получения отрицательного результата предоставления муниципальной услуги) содержится в статье 39.16 Земельного кодекса РФ.</w:t>
      </w:r>
    </w:p>
    <w:p w:rsidR="00106DFF" w:rsidRPr="00106DFF" w:rsidRDefault="00106DFF" w:rsidP="00106DFF">
      <w:pPr>
        <w:spacing w:after="0" w:line="240" w:lineRule="auto"/>
        <w:outlineLvl w:val="2"/>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ab/>
        <w:t>2.9. Предоставление муниципальной услуги осуществляется без взимания платы.</w:t>
      </w:r>
    </w:p>
    <w:p w:rsidR="00106DFF" w:rsidRPr="00106DFF" w:rsidRDefault="00106DFF" w:rsidP="00106DFF">
      <w:pPr>
        <w:spacing w:after="0" w:line="240" w:lineRule="auto"/>
        <w:ind w:right="49" w:firstLine="709"/>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определяется из расчета не более 15 минут на одного получателя муниципальной услуги.</w:t>
      </w:r>
    </w:p>
    <w:p w:rsidR="00106DFF" w:rsidRPr="00106DFF" w:rsidRDefault="00106DFF" w:rsidP="00106DFF">
      <w:pPr>
        <w:spacing w:after="0" w:line="240" w:lineRule="auto"/>
        <w:ind w:right="49" w:firstLine="709"/>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2.11. Срок регистрации заявления о предоставлении муниципальной услуги не должен  превышать три рабочих дня.</w:t>
      </w:r>
    </w:p>
    <w:p w:rsidR="00106DFF" w:rsidRPr="00106DFF" w:rsidRDefault="00106DFF" w:rsidP="00106DF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 xml:space="preserve">   2.12. </w:t>
      </w:r>
      <w:proofErr w:type="gramStart"/>
      <w:r w:rsidRPr="00106DFF">
        <w:rPr>
          <w:rFonts w:ascii="Times New Roman" w:eastAsia="Times New Roman" w:hAnsi="Times New Roman"/>
          <w:sz w:val="20"/>
          <w:szCs w:val="20"/>
          <w:lang w:eastAsia="ru-RU"/>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06DFF" w:rsidRPr="00106DFF" w:rsidRDefault="00106DFF" w:rsidP="00106DF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 xml:space="preserve">2.12.1.Места для исполнения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106DFF">
        <w:rPr>
          <w:rFonts w:ascii="Times New Roman" w:eastAsia="Times New Roman" w:hAnsi="Times New Roman"/>
          <w:sz w:val="20"/>
          <w:szCs w:val="20"/>
          <w:lang w:eastAsia="ru-RU"/>
        </w:rPr>
        <w:t>СанПиН</w:t>
      </w:r>
      <w:proofErr w:type="spellEnd"/>
      <w:r w:rsidRPr="00106DFF">
        <w:rPr>
          <w:rFonts w:ascii="Times New Roman" w:eastAsia="Times New Roman" w:hAnsi="Times New Roman"/>
          <w:sz w:val="20"/>
          <w:szCs w:val="20"/>
          <w:lang w:eastAsia="ru-RU"/>
        </w:rPr>
        <w:t xml:space="preserve"> № 2.2.2/2.4.1340-03».</w:t>
      </w:r>
    </w:p>
    <w:p w:rsidR="00106DFF" w:rsidRPr="00106DFF" w:rsidRDefault="00106DFF" w:rsidP="00106DF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2.12.2. Помещения должны быть оборудованы:</w:t>
      </w:r>
    </w:p>
    <w:p w:rsidR="00106DFF" w:rsidRPr="00106DFF" w:rsidRDefault="00106DFF" w:rsidP="00106DF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 противопожарной системой и средствами пожаротушения;</w:t>
      </w:r>
    </w:p>
    <w:p w:rsidR="00106DFF" w:rsidRPr="00106DFF" w:rsidRDefault="00106DFF" w:rsidP="00106DF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 системой оповещения о возникновении чрезвычайной ситуации;</w:t>
      </w:r>
    </w:p>
    <w:p w:rsidR="00106DFF" w:rsidRPr="00106DFF" w:rsidRDefault="00106DFF" w:rsidP="00106DF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 системой кондиционирования воздуха либо вентиляторами.</w:t>
      </w:r>
    </w:p>
    <w:p w:rsidR="00106DFF" w:rsidRPr="00106DFF" w:rsidRDefault="00106DFF" w:rsidP="00106DF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Непосредственное взаимодействие специалистов с заявителями осуществляется в кабинетах отдела по земельным ресурсам управления муниципальной собственностью Богучанского района. Каждый кабинет обозначен информационной табличкой (вывеской) с указанием номера кабинета.</w:t>
      </w:r>
    </w:p>
    <w:p w:rsidR="00106DFF" w:rsidRPr="00106DFF" w:rsidRDefault="00106DFF" w:rsidP="00106DF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В кабинете рабочее место специалиста должно быть оснащено настенной вывеской с указанием фамилии, имени, отчества и должности специалиста, осуществляющего исполнение муниципальной услуги, оборудовано персональным компьютером  с возможностью доступа к необходимым информационным базам данных, печатающим устройствам, сети Интернет.</w:t>
      </w:r>
    </w:p>
    <w:p w:rsidR="00106DFF" w:rsidRPr="00106DFF" w:rsidRDefault="00106DFF" w:rsidP="00106DF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 xml:space="preserve"> 2.12.3. Места ожидания в очереди на предоставление или получение документов должны быть оборудованы стульями (кресельными секциями, скамьями (</w:t>
      </w:r>
      <w:proofErr w:type="spellStart"/>
      <w:r w:rsidRPr="00106DFF">
        <w:rPr>
          <w:rFonts w:ascii="Times New Roman" w:eastAsia="Times New Roman" w:hAnsi="Times New Roman"/>
          <w:sz w:val="20"/>
          <w:szCs w:val="20"/>
          <w:lang w:eastAsia="ru-RU"/>
        </w:rPr>
        <w:t>банкетками</w:t>
      </w:r>
      <w:proofErr w:type="spellEnd"/>
      <w:r w:rsidRPr="00106DFF">
        <w:rPr>
          <w:rFonts w:ascii="Times New Roman" w:eastAsia="Times New Roman" w:hAnsi="Times New Roman"/>
          <w:sz w:val="20"/>
          <w:szCs w:val="20"/>
          <w:lang w:eastAsia="ru-RU"/>
        </w:rPr>
        <w:t>)). Количество мест ожидания определяется исходя из фактической нагрузки и возможностей для их размещения в здании.</w:t>
      </w:r>
    </w:p>
    <w:p w:rsidR="00106DFF" w:rsidRPr="00106DFF" w:rsidRDefault="00106DFF" w:rsidP="00106DF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2.12.4. Места для заполнения документов оборудуются стульями, столами (стойками) и обеспечиваются информационными стендами с образцами заполнения документов, бланками заявлений и канцелярскими принадлежностями.</w:t>
      </w:r>
    </w:p>
    <w:p w:rsidR="00106DFF" w:rsidRPr="00106DFF" w:rsidRDefault="00106DFF" w:rsidP="00106DF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 xml:space="preserve">2.12.5. На информационных стендах размещаются следующие информационные материалы: наименование муниципальной услуги, перечень документов, которые заявитель должен приложить к заявлению, последовательность административных процедур </w:t>
      </w:r>
      <w:r w:rsidRPr="00106DFF">
        <w:rPr>
          <w:rFonts w:ascii="Times New Roman" w:eastAsia="Arial Unicode MS" w:hAnsi="Times New Roman"/>
          <w:bCs/>
          <w:sz w:val="20"/>
          <w:szCs w:val="20"/>
          <w:lang w:eastAsia="ru-RU"/>
        </w:rPr>
        <w:t>при предоставлении муниципальной  услуги</w:t>
      </w:r>
      <w:r w:rsidRPr="00106DFF">
        <w:rPr>
          <w:rFonts w:ascii="Times New Roman" w:eastAsia="Times New Roman" w:hAnsi="Times New Roman"/>
          <w:sz w:val="20"/>
          <w:szCs w:val="20"/>
          <w:lang w:eastAsia="ru-RU"/>
        </w:rPr>
        <w:t>, представленная в виде блок-схемы, текст административного регламента. Материалы, размещаемые на стендах, должны быть наглядны, понятны, удобны для чтения.</w:t>
      </w:r>
    </w:p>
    <w:p w:rsidR="00106DFF" w:rsidRPr="00106DFF" w:rsidRDefault="00106DFF" w:rsidP="00106DF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 xml:space="preserve">2.12.6. Администрация обеспечивает инвалидам (включая инвалидов, использующих кресла-коляски) условия для беспрепятственного доступа к объектам, в которых предоставляются муниципальные услуги. Работники администрации оказывают посильную помощь инвалидам в преодолении барьеров, мешающих получению ими услуг наравне с другими лицами. </w:t>
      </w:r>
    </w:p>
    <w:p w:rsidR="00106DFF" w:rsidRPr="00106DFF" w:rsidRDefault="00106DFF" w:rsidP="00106DFF">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 xml:space="preserve">2.13. Показателями доступности и качества муниципальной услуги являются время ожидания в очереди с момента подачи заявления на получение муниципальной услуги до момента получения ее </w:t>
      </w:r>
      <w:r w:rsidRPr="00106DFF">
        <w:rPr>
          <w:rFonts w:ascii="Times New Roman" w:eastAsia="Times New Roman" w:hAnsi="Times New Roman"/>
          <w:sz w:val="20"/>
          <w:szCs w:val="20"/>
          <w:lang w:eastAsia="ru-RU"/>
        </w:rPr>
        <w:lastRenderedPageBreak/>
        <w:t>результата, доля заявителей, получивших положительный результат предоставления муниципальной услуги от общего количества заявителей. При предоставлении муниципальной услуги заявитель взаимодействует с двумя должностными лицами, продолжительность взаимодействия не более 15 минут.</w:t>
      </w:r>
      <w:r w:rsidRPr="00106DFF">
        <w:rPr>
          <w:rFonts w:ascii="Arial" w:eastAsia="Times New Roman" w:hAnsi="Arial" w:cs="Arial"/>
          <w:sz w:val="20"/>
          <w:szCs w:val="20"/>
          <w:lang w:eastAsia="ru-RU"/>
        </w:rPr>
        <w:t xml:space="preserve"> </w:t>
      </w:r>
      <w:r w:rsidRPr="00106DFF">
        <w:rPr>
          <w:rFonts w:ascii="Times New Roman" w:eastAsia="Times New Roman" w:hAnsi="Times New Roman"/>
          <w:sz w:val="20"/>
          <w:szCs w:val="20"/>
          <w:lang w:eastAsia="ru-RU"/>
        </w:rPr>
        <w:t xml:space="preserve">Заявитель имеет право на получение сведений о ходе проведения административных процедур по </w:t>
      </w:r>
      <w:r w:rsidRPr="00106DFF">
        <w:rPr>
          <w:rFonts w:ascii="Times New Roman" w:eastAsia="Arial Unicode MS" w:hAnsi="Times New Roman"/>
          <w:sz w:val="20"/>
          <w:szCs w:val="20"/>
          <w:lang w:eastAsia="ru-RU"/>
        </w:rPr>
        <w:t xml:space="preserve">предоставлению муниципальной услуги </w:t>
      </w:r>
      <w:r w:rsidRPr="00106DFF">
        <w:rPr>
          <w:rFonts w:ascii="Times New Roman" w:eastAsia="Times New Roman" w:hAnsi="Times New Roman"/>
          <w:sz w:val="20"/>
          <w:szCs w:val="20"/>
          <w:lang w:eastAsia="ru-RU"/>
        </w:rPr>
        <w:t>посредством телефонной, почтовой связи или посредством личного посещения исполнителя, для чего ему необходимо сообщить специалисту дату и входящий номер своего заявления.</w:t>
      </w:r>
    </w:p>
    <w:p w:rsidR="00106DFF" w:rsidRPr="00106DFF" w:rsidRDefault="00106DFF" w:rsidP="00106DFF">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2.14.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 Заявители имеют право на получение данной муниципальной услуги по принципу «одного окна» в любом многофункциональном центре, расположенном на территории Богучанского района. Администрация обязана</w:t>
      </w:r>
      <w:r w:rsidRPr="00106DFF">
        <w:rPr>
          <w:rFonts w:ascii="Arial" w:eastAsia="Times New Roman" w:hAnsi="Arial" w:cs="Arial"/>
          <w:sz w:val="20"/>
          <w:szCs w:val="20"/>
          <w:lang w:eastAsia="ru-RU"/>
        </w:rPr>
        <w:t xml:space="preserve"> </w:t>
      </w:r>
      <w:r w:rsidRPr="00106DFF">
        <w:rPr>
          <w:rFonts w:ascii="Times New Roman" w:eastAsia="Times New Roman" w:hAnsi="Times New Roman"/>
          <w:sz w:val="20"/>
          <w:szCs w:val="20"/>
          <w:lang w:eastAsia="ru-RU"/>
        </w:rPr>
        <w:t>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106DFF" w:rsidRPr="00106DFF" w:rsidRDefault="00106DFF" w:rsidP="00106DFF">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106DFF" w:rsidRPr="00106DFF" w:rsidRDefault="00106DFF" w:rsidP="00106DFF">
      <w:pPr>
        <w:autoSpaceDE w:val="0"/>
        <w:autoSpaceDN w:val="0"/>
        <w:adjustRightInd w:val="0"/>
        <w:spacing w:after="0" w:line="240" w:lineRule="auto"/>
        <w:ind w:firstLine="709"/>
        <w:jc w:val="center"/>
        <w:rPr>
          <w:rFonts w:ascii="Times New Roman" w:eastAsia="Arial Unicode MS" w:hAnsi="Times New Roman"/>
          <w:bCs/>
          <w:sz w:val="20"/>
          <w:szCs w:val="20"/>
          <w:lang w:eastAsia="ru-RU"/>
        </w:rPr>
      </w:pPr>
      <w:r w:rsidRPr="00106DFF">
        <w:rPr>
          <w:rFonts w:ascii="Times New Roman" w:eastAsia="Arial Unicode MS" w:hAnsi="Times New Roman"/>
          <w:bCs/>
          <w:sz w:val="20"/>
          <w:szCs w:val="20"/>
          <w:lang w:eastAsia="ru-RU"/>
        </w:rPr>
        <w:t>3. Состав и последовательность административных процедур при предоставлении  муниципальной  услуги</w:t>
      </w:r>
    </w:p>
    <w:p w:rsidR="00106DFF" w:rsidRPr="00106DFF" w:rsidRDefault="00106DFF" w:rsidP="00106DFF">
      <w:pPr>
        <w:autoSpaceDE w:val="0"/>
        <w:autoSpaceDN w:val="0"/>
        <w:adjustRightInd w:val="0"/>
        <w:spacing w:after="0" w:line="240" w:lineRule="auto"/>
        <w:ind w:right="49" w:firstLine="709"/>
        <w:jc w:val="center"/>
        <w:rPr>
          <w:rFonts w:ascii="Times New Roman" w:eastAsia="Arial Unicode MS" w:hAnsi="Times New Roman"/>
          <w:bCs/>
          <w:sz w:val="20"/>
          <w:szCs w:val="20"/>
          <w:lang w:eastAsia="ru-RU"/>
        </w:rPr>
      </w:pPr>
    </w:p>
    <w:p w:rsidR="00106DFF" w:rsidRPr="00106DFF" w:rsidRDefault="00106DFF" w:rsidP="00106DFF">
      <w:pPr>
        <w:autoSpaceDE w:val="0"/>
        <w:autoSpaceDN w:val="0"/>
        <w:adjustRightInd w:val="0"/>
        <w:spacing w:after="0" w:line="240" w:lineRule="auto"/>
        <w:ind w:right="49" w:firstLine="709"/>
        <w:jc w:val="both"/>
        <w:rPr>
          <w:rFonts w:ascii="Times New Roman" w:eastAsia="Arial Unicode MS" w:hAnsi="Times New Roman"/>
          <w:sz w:val="20"/>
          <w:szCs w:val="20"/>
          <w:lang w:eastAsia="ru-RU"/>
        </w:rPr>
      </w:pPr>
      <w:r w:rsidRPr="00106DFF">
        <w:rPr>
          <w:rFonts w:ascii="Times New Roman" w:eastAsia="Arial Unicode MS" w:hAnsi="Times New Roman"/>
          <w:sz w:val="20"/>
          <w:szCs w:val="20"/>
          <w:lang w:eastAsia="ru-RU"/>
        </w:rPr>
        <w:t>3.1. Прием и регистрация заявления и приложенных к нему документов.</w:t>
      </w:r>
    </w:p>
    <w:p w:rsidR="00106DFF" w:rsidRPr="00106DFF" w:rsidRDefault="00106DFF" w:rsidP="00106DFF">
      <w:pPr>
        <w:widowControl w:val="0"/>
        <w:autoSpaceDE w:val="0"/>
        <w:autoSpaceDN w:val="0"/>
        <w:adjustRightInd w:val="0"/>
        <w:spacing w:after="0" w:line="240" w:lineRule="auto"/>
        <w:ind w:right="49"/>
        <w:jc w:val="both"/>
        <w:rPr>
          <w:rFonts w:ascii="Times New Roman" w:eastAsia="Arial Unicode MS" w:hAnsi="Times New Roman"/>
          <w:sz w:val="20"/>
          <w:szCs w:val="20"/>
          <w:lang w:eastAsia="ru-RU"/>
        </w:rPr>
      </w:pPr>
      <w:r w:rsidRPr="00106DFF">
        <w:rPr>
          <w:rFonts w:ascii="Times New Roman" w:eastAsia="Arial Unicode MS" w:hAnsi="Times New Roman"/>
          <w:sz w:val="20"/>
          <w:szCs w:val="20"/>
          <w:lang w:eastAsia="ru-RU"/>
        </w:rPr>
        <w:tab/>
        <w:t>3.1.1. Заявление о предоставлении земельного участка подается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Pr="00106DFF">
        <w:rPr>
          <w:rFonts w:ascii="Times New Roman" w:eastAsia="Arial Unicode MS" w:hAnsi="Times New Roman"/>
          <w:sz w:val="20"/>
          <w:szCs w:val="20"/>
          <w:lang w:eastAsia="ru-RU"/>
        </w:rPr>
        <w:tab/>
      </w:r>
    </w:p>
    <w:p w:rsidR="00106DFF" w:rsidRPr="00106DFF" w:rsidRDefault="00106DFF" w:rsidP="00106DFF">
      <w:pPr>
        <w:widowControl w:val="0"/>
        <w:autoSpaceDE w:val="0"/>
        <w:autoSpaceDN w:val="0"/>
        <w:adjustRightInd w:val="0"/>
        <w:spacing w:after="0" w:line="240" w:lineRule="auto"/>
        <w:ind w:right="49"/>
        <w:jc w:val="both"/>
        <w:rPr>
          <w:rFonts w:ascii="Times New Roman" w:eastAsia="Arial Unicode MS" w:hAnsi="Times New Roman"/>
          <w:sz w:val="20"/>
          <w:szCs w:val="20"/>
          <w:lang w:eastAsia="ru-RU"/>
        </w:rPr>
      </w:pPr>
      <w:r w:rsidRPr="00106DFF">
        <w:rPr>
          <w:rFonts w:ascii="Times New Roman" w:eastAsia="Arial Unicode MS" w:hAnsi="Times New Roman"/>
          <w:sz w:val="20"/>
          <w:szCs w:val="20"/>
          <w:lang w:eastAsia="ru-RU"/>
        </w:rPr>
        <w:tab/>
        <w:t>3.1.2. Прием и регистрация заявления осуществляется  специалистом по делопроизводству администрации.</w:t>
      </w:r>
    </w:p>
    <w:p w:rsidR="00106DFF" w:rsidRPr="00106DFF" w:rsidRDefault="00106DFF" w:rsidP="00106DFF">
      <w:pPr>
        <w:widowControl w:val="0"/>
        <w:autoSpaceDE w:val="0"/>
        <w:autoSpaceDN w:val="0"/>
        <w:adjustRightInd w:val="0"/>
        <w:spacing w:after="0" w:line="240" w:lineRule="auto"/>
        <w:ind w:right="49"/>
        <w:jc w:val="both"/>
        <w:rPr>
          <w:rFonts w:ascii="Times New Roman" w:eastAsia="Arial Unicode MS" w:hAnsi="Times New Roman"/>
          <w:sz w:val="20"/>
          <w:szCs w:val="20"/>
          <w:lang w:eastAsia="ru-RU"/>
        </w:rPr>
      </w:pPr>
      <w:r w:rsidRPr="00106DFF">
        <w:rPr>
          <w:rFonts w:ascii="Times New Roman" w:eastAsia="Arial Unicode MS" w:hAnsi="Times New Roman"/>
          <w:sz w:val="20"/>
          <w:szCs w:val="20"/>
          <w:lang w:eastAsia="ru-RU"/>
        </w:rPr>
        <w:tab/>
        <w:t>3.1.3.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106DFF" w:rsidRPr="00106DFF" w:rsidRDefault="00106DFF" w:rsidP="00106DFF">
      <w:pPr>
        <w:widowControl w:val="0"/>
        <w:autoSpaceDE w:val="0"/>
        <w:autoSpaceDN w:val="0"/>
        <w:adjustRightInd w:val="0"/>
        <w:spacing w:after="0" w:line="240" w:lineRule="auto"/>
        <w:ind w:right="49"/>
        <w:jc w:val="both"/>
        <w:rPr>
          <w:rFonts w:ascii="Times New Roman" w:eastAsia="Arial Unicode MS" w:hAnsi="Times New Roman"/>
          <w:sz w:val="20"/>
          <w:szCs w:val="20"/>
          <w:lang w:eastAsia="ru-RU"/>
        </w:rPr>
      </w:pPr>
      <w:r w:rsidRPr="00106DFF">
        <w:rPr>
          <w:rFonts w:ascii="Times New Roman" w:eastAsia="Arial Unicode MS" w:hAnsi="Times New Roman"/>
          <w:sz w:val="20"/>
          <w:szCs w:val="20"/>
          <w:lang w:eastAsia="ru-RU"/>
        </w:rPr>
        <w:tab/>
        <w:t xml:space="preserve">3.1.4. </w:t>
      </w:r>
      <w:proofErr w:type="gramStart"/>
      <w:r w:rsidRPr="00106DFF">
        <w:rPr>
          <w:rFonts w:ascii="Times New Roman" w:eastAsia="Arial Unicode MS" w:hAnsi="Times New Roman"/>
          <w:sz w:val="20"/>
          <w:szCs w:val="20"/>
          <w:lang w:eastAsia="ru-RU"/>
        </w:rPr>
        <w:t>В случае направления заявления о приобретении прав на земельный участок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roofErr w:type="gramEnd"/>
    </w:p>
    <w:p w:rsidR="00106DFF" w:rsidRPr="00106DFF" w:rsidRDefault="00106DFF" w:rsidP="00106DFF">
      <w:pPr>
        <w:autoSpaceDE w:val="0"/>
        <w:autoSpaceDN w:val="0"/>
        <w:adjustRightInd w:val="0"/>
        <w:spacing w:after="0" w:line="240" w:lineRule="auto"/>
        <w:ind w:right="49"/>
        <w:jc w:val="both"/>
        <w:rPr>
          <w:rFonts w:ascii="Times New Roman" w:eastAsia="Arial Unicode MS" w:hAnsi="Times New Roman"/>
          <w:sz w:val="20"/>
          <w:szCs w:val="20"/>
          <w:lang w:eastAsia="ru-RU"/>
        </w:rPr>
      </w:pPr>
      <w:r w:rsidRPr="00106DFF">
        <w:rPr>
          <w:rFonts w:ascii="Times New Roman" w:eastAsia="Arial Unicode MS" w:hAnsi="Times New Roman"/>
          <w:sz w:val="20"/>
          <w:szCs w:val="20"/>
          <w:lang w:eastAsia="ru-RU"/>
        </w:rPr>
        <w:tab/>
        <w:t xml:space="preserve">3.1.5. </w:t>
      </w:r>
      <w:proofErr w:type="gramStart"/>
      <w:r w:rsidRPr="00106DFF">
        <w:rPr>
          <w:rFonts w:ascii="Times New Roman" w:eastAsia="Arial Unicode MS" w:hAnsi="Times New Roman"/>
          <w:sz w:val="20"/>
          <w:szCs w:val="20"/>
          <w:lang w:eastAsia="ru-RU"/>
        </w:rPr>
        <w:t>Заявитель вправе представить вместе с заявлением о приобретении прав на земельный участок документы 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106DFF">
        <w:rPr>
          <w:rFonts w:ascii="Times New Roman" w:eastAsia="Arial Unicode MS" w:hAnsi="Times New Roman"/>
          <w:sz w:val="20"/>
          <w:szCs w:val="20"/>
          <w:lang w:eastAsia="ru-RU"/>
        </w:rPr>
        <w:t xml:space="preserve"> субъектов Российской Федерации, муниципальными правовыми актами.</w:t>
      </w:r>
    </w:p>
    <w:p w:rsidR="00106DFF" w:rsidRPr="00106DFF" w:rsidRDefault="00106DFF" w:rsidP="00263010">
      <w:pPr>
        <w:widowControl w:val="0"/>
        <w:numPr>
          <w:ilvl w:val="1"/>
          <w:numId w:val="16"/>
        </w:numPr>
        <w:tabs>
          <w:tab w:val="left" w:pos="709"/>
        </w:tabs>
        <w:autoSpaceDE w:val="0"/>
        <w:autoSpaceDN w:val="0"/>
        <w:adjustRightInd w:val="0"/>
        <w:spacing w:after="0" w:line="240" w:lineRule="auto"/>
        <w:ind w:left="0" w:right="49" w:firstLine="709"/>
        <w:jc w:val="both"/>
        <w:rPr>
          <w:rFonts w:ascii="Times New Roman" w:eastAsia="Arial Unicode MS" w:hAnsi="Times New Roman"/>
          <w:sz w:val="20"/>
          <w:szCs w:val="20"/>
          <w:lang w:eastAsia="ru-RU"/>
        </w:rPr>
      </w:pPr>
      <w:r w:rsidRPr="00106DFF">
        <w:rPr>
          <w:rFonts w:ascii="Times New Roman" w:eastAsia="Arial Unicode MS" w:hAnsi="Times New Roman"/>
          <w:sz w:val="20"/>
          <w:szCs w:val="20"/>
          <w:lang w:eastAsia="ru-RU"/>
        </w:rPr>
        <w:t>Рассмотрение заявления,</w:t>
      </w:r>
      <w:r w:rsidRPr="00106DFF">
        <w:rPr>
          <w:rFonts w:ascii="Arial" w:eastAsia="Arial Unicode MS" w:hAnsi="Arial" w:cs="Arial"/>
          <w:sz w:val="20"/>
          <w:szCs w:val="20"/>
          <w:lang w:eastAsia="ru-RU"/>
        </w:rPr>
        <w:t xml:space="preserve"> </w:t>
      </w:r>
      <w:r w:rsidRPr="00106DFF">
        <w:rPr>
          <w:rFonts w:ascii="Times New Roman" w:eastAsia="Arial Unicode MS" w:hAnsi="Times New Roman"/>
          <w:sz w:val="20"/>
          <w:szCs w:val="20"/>
          <w:lang w:eastAsia="ru-RU"/>
        </w:rPr>
        <w:t>проверка наличия или отсутствия оснований для возврата заявления.</w:t>
      </w:r>
    </w:p>
    <w:p w:rsidR="00106DFF" w:rsidRPr="00106DFF" w:rsidRDefault="00106DFF" w:rsidP="00106DFF">
      <w:pPr>
        <w:autoSpaceDE w:val="0"/>
        <w:autoSpaceDN w:val="0"/>
        <w:adjustRightInd w:val="0"/>
        <w:spacing w:after="0" w:line="240" w:lineRule="auto"/>
        <w:ind w:right="49" w:firstLine="709"/>
        <w:jc w:val="both"/>
        <w:rPr>
          <w:rFonts w:ascii="Times New Roman" w:eastAsia="Arial Unicode MS" w:hAnsi="Times New Roman"/>
          <w:sz w:val="20"/>
          <w:szCs w:val="20"/>
          <w:lang w:eastAsia="ru-RU"/>
        </w:rPr>
      </w:pPr>
      <w:r w:rsidRPr="00106DFF">
        <w:rPr>
          <w:rFonts w:ascii="Times New Roman" w:eastAsia="Arial Unicode MS" w:hAnsi="Times New Roman"/>
          <w:sz w:val="20"/>
          <w:szCs w:val="20"/>
          <w:lang w:eastAsia="ru-RU"/>
        </w:rPr>
        <w:t>3.2.1. Исполнитель рассматривает заявление и приложенные к нему документы на предмет соответствия их действующему законодательству, проверяет полномочия заявителя, в том числе полномочия представителя заявителя, наличие необходимых и обязательных документов и полноту сведений в них соответствие представленных документов требованиям законодательства.</w:t>
      </w:r>
    </w:p>
    <w:p w:rsidR="00106DFF" w:rsidRPr="00106DFF" w:rsidRDefault="00106DFF" w:rsidP="00106DFF">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06DFF">
        <w:rPr>
          <w:rFonts w:ascii="Times New Roman" w:eastAsia="Arial Unicode MS" w:hAnsi="Times New Roman"/>
          <w:sz w:val="20"/>
          <w:szCs w:val="20"/>
          <w:lang w:eastAsia="ru-RU"/>
        </w:rPr>
        <w:t>3.2.2. В случае</w:t>
      </w:r>
      <w:proofErr w:type="gramStart"/>
      <w:r w:rsidRPr="00106DFF">
        <w:rPr>
          <w:rFonts w:ascii="Times New Roman" w:eastAsia="Arial Unicode MS" w:hAnsi="Times New Roman"/>
          <w:sz w:val="20"/>
          <w:szCs w:val="20"/>
          <w:lang w:eastAsia="ru-RU"/>
        </w:rPr>
        <w:t>,</w:t>
      </w:r>
      <w:proofErr w:type="gramEnd"/>
      <w:r w:rsidRPr="00106DFF">
        <w:rPr>
          <w:rFonts w:ascii="Times New Roman" w:eastAsia="Arial Unicode MS" w:hAnsi="Times New Roman"/>
          <w:sz w:val="20"/>
          <w:szCs w:val="20"/>
          <w:lang w:eastAsia="ru-RU"/>
        </w:rPr>
        <w:t xml:space="preserve"> если </w:t>
      </w:r>
      <w:r w:rsidRPr="00106DFF">
        <w:rPr>
          <w:rFonts w:ascii="Times New Roman" w:eastAsia="Times New Roman" w:hAnsi="Times New Roman"/>
          <w:sz w:val="20"/>
          <w:szCs w:val="20"/>
          <w:lang w:eastAsia="ru-RU"/>
        </w:rPr>
        <w:t xml:space="preserve">заявление не соответствует положениям </w:t>
      </w:r>
      <w:hyperlink r:id="rId67" w:history="1">
        <w:r w:rsidRPr="00106DFF">
          <w:rPr>
            <w:rFonts w:ascii="Times New Roman" w:eastAsia="Times New Roman" w:hAnsi="Times New Roman"/>
            <w:sz w:val="20"/>
            <w:szCs w:val="20"/>
            <w:u w:val="single"/>
            <w:lang w:eastAsia="ru-RU"/>
          </w:rPr>
          <w:t>пункта 1</w:t>
        </w:r>
      </w:hyperlink>
      <w:r w:rsidRPr="00106DFF">
        <w:rPr>
          <w:rFonts w:ascii="Times New Roman" w:eastAsia="Times New Roman" w:hAnsi="Times New Roman"/>
          <w:sz w:val="20"/>
          <w:szCs w:val="20"/>
          <w:lang w:eastAsia="ru-RU"/>
        </w:rPr>
        <w:t xml:space="preserve"> статьи 39.17 Земельного кодекса РФ, подано в иной уполномоченный орган или к заявлению не приложены документы, предоставляемые в соответствии с </w:t>
      </w:r>
      <w:hyperlink r:id="rId68" w:history="1">
        <w:r w:rsidRPr="00106DFF">
          <w:rPr>
            <w:rFonts w:ascii="Times New Roman" w:eastAsia="Times New Roman" w:hAnsi="Times New Roman"/>
            <w:sz w:val="20"/>
            <w:szCs w:val="20"/>
            <w:u w:val="single"/>
            <w:lang w:eastAsia="ru-RU"/>
          </w:rPr>
          <w:t>пунктом 2</w:t>
        </w:r>
      </w:hyperlink>
      <w:r w:rsidRPr="00106DFF">
        <w:rPr>
          <w:rFonts w:ascii="Times New Roman" w:eastAsia="Times New Roman" w:hAnsi="Times New Roman"/>
          <w:sz w:val="20"/>
          <w:szCs w:val="20"/>
          <w:lang w:eastAsia="ru-RU"/>
        </w:rPr>
        <w:t xml:space="preserve"> статьи 39.17 Земельного кодекса РФ, </w:t>
      </w:r>
      <w:r w:rsidRPr="00106DFF">
        <w:rPr>
          <w:rFonts w:ascii="Times New Roman" w:eastAsia="Arial Unicode MS" w:hAnsi="Times New Roman"/>
          <w:sz w:val="20"/>
          <w:szCs w:val="20"/>
          <w:lang w:eastAsia="ru-RU"/>
        </w:rPr>
        <w:t>исполнитель готовит документы на возврат заявления.</w:t>
      </w:r>
      <w:r w:rsidRPr="00106DFF">
        <w:rPr>
          <w:rFonts w:ascii="Times New Roman" w:eastAsia="Times New Roman" w:hAnsi="Times New Roman"/>
          <w:sz w:val="20"/>
          <w:szCs w:val="20"/>
          <w:lang w:eastAsia="ru-RU"/>
        </w:rPr>
        <w:t xml:space="preserve"> В течение десяти дней со дня поступления заявления о предоставлении земельного участка администрация возвращает это заявление заявителю. В сопроводительном письме обязательно указываются все причины возврата заявления о предоставлении земельного участка. Копия заявления и приложенных документов прикладывается ко второму экземпляру сопроводительного письма и помещается в папку возвратов. </w:t>
      </w:r>
    </w:p>
    <w:p w:rsidR="00106DFF" w:rsidRPr="00106DFF" w:rsidRDefault="00106DFF" w:rsidP="00106DFF">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3.2.3</w:t>
      </w:r>
      <w:proofErr w:type="gramStart"/>
      <w:r w:rsidRPr="00106DFF">
        <w:rPr>
          <w:rFonts w:ascii="Times New Roman" w:eastAsia="Times New Roman" w:hAnsi="Times New Roman"/>
          <w:sz w:val="20"/>
          <w:szCs w:val="20"/>
          <w:lang w:eastAsia="ru-RU"/>
        </w:rPr>
        <w:t xml:space="preserve"> В</w:t>
      </w:r>
      <w:proofErr w:type="gramEnd"/>
      <w:r w:rsidRPr="00106DFF">
        <w:rPr>
          <w:rFonts w:ascii="Times New Roman" w:eastAsia="Times New Roman" w:hAnsi="Times New Roman"/>
          <w:sz w:val="20"/>
          <w:szCs w:val="20"/>
          <w:lang w:eastAsia="ru-RU"/>
        </w:rPr>
        <w:t xml:space="preserve"> случае отсутствия  оснований для возврата заявления исполнитель осуществляет необходимые запросы по каналам межведомственного  информационного взаимодействия.</w:t>
      </w:r>
    </w:p>
    <w:p w:rsidR="00106DFF" w:rsidRPr="00106DFF" w:rsidRDefault="00106DFF" w:rsidP="00106DFF">
      <w:pPr>
        <w:widowControl w:val="0"/>
        <w:autoSpaceDE w:val="0"/>
        <w:autoSpaceDN w:val="0"/>
        <w:adjustRightInd w:val="0"/>
        <w:spacing w:after="0" w:line="240" w:lineRule="auto"/>
        <w:ind w:right="49" w:firstLine="709"/>
        <w:jc w:val="both"/>
        <w:rPr>
          <w:rFonts w:ascii="Times New Roman" w:eastAsia="Arial Unicode MS" w:hAnsi="Times New Roman"/>
          <w:sz w:val="20"/>
          <w:szCs w:val="20"/>
          <w:lang w:eastAsia="ru-RU"/>
        </w:rPr>
      </w:pPr>
      <w:r w:rsidRPr="00106DFF">
        <w:rPr>
          <w:rFonts w:ascii="Times New Roman" w:eastAsia="Arial Unicode MS" w:hAnsi="Times New Roman"/>
          <w:sz w:val="20"/>
          <w:szCs w:val="20"/>
          <w:lang w:eastAsia="ru-RU"/>
        </w:rPr>
        <w:t xml:space="preserve">3.3. Проверка наличия или отсутствия оснований для отказа в предоставлении земельного участка. При наличии хотя бы одного из </w:t>
      </w:r>
      <w:proofErr w:type="gramStart"/>
      <w:r w:rsidRPr="00106DFF">
        <w:rPr>
          <w:rFonts w:ascii="Times New Roman" w:eastAsia="Arial Unicode MS" w:hAnsi="Times New Roman"/>
          <w:sz w:val="20"/>
          <w:szCs w:val="20"/>
          <w:lang w:eastAsia="ru-RU"/>
        </w:rPr>
        <w:t>оснований, предусмотренных статьей 39.16 Земельного Кодекса РФ исполнитель подготавливает</w:t>
      </w:r>
      <w:proofErr w:type="gramEnd"/>
      <w:r w:rsidRPr="00106DFF">
        <w:rPr>
          <w:rFonts w:ascii="Times New Roman" w:eastAsia="Arial Unicode MS" w:hAnsi="Times New Roman"/>
          <w:sz w:val="20"/>
          <w:szCs w:val="20"/>
          <w:lang w:eastAsia="ru-RU"/>
        </w:rPr>
        <w:t xml:space="preserve"> проект решения об отказе в предоставлении земельного участка (отрицательный результат предоставления муниципальной услуги), иначе  подготавливается проект договора купли-продажи земельного участка.</w:t>
      </w:r>
    </w:p>
    <w:p w:rsidR="00106DFF" w:rsidRPr="00106DFF" w:rsidRDefault="00106DFF" w:rsidP="00106DFF">
      <w:pPr>
        <w:widowControl w:val="0"/>
        <w:autoSpaceDE w:val="0"/>
        <w:autoSpaceDN w:val="0"/>
        <w:adjustRightInd w:val="0"/>
        <w:spacing w:after="0" w:line="240" w:lineRule="auto"/>
        <w:ind w:right="49"/>
        <w:jc w:val="both"/>
        <w:rPr>
          <w:rFonts w:ascii="Times New Roman" w:eastAsia="Arial Unicode MS" w:hAnsi="Times New Roman"/>
          <w:sz w:val="20"/>
          <w:szCs w:val="20"/>
          <w:lang w:eastAsia="ru-RU"/>
        </w:rPr>
      </w:pPr>
      <w:r w:rsidRPr="00106DFF">
        <w:rPr>
          <w:rFonts w:ascii="Times New Roman" w:eastAsia="Arial Unicode MS" w:hAnsi="Times New Roman"/>
          <w:sz w:val="20"/>
          <w:szCs w:val="20"/>
          <w:lang w:eastAsia="ru-RU"/>
        </w:rPr>
        <w:lastRenderedPageBreak/>
        <w:t xml:space="preserve"> </w:t>
      </w:r>
      <w:r w:rsidRPr="00106DFF">
        <w:rPr>
          <w:rFonts w:ascii="Times New Roman" w:eastAsia="Arial Unicode MS" w:hAnsi="Times New Roman"/>
          <w:sz w:val="20"/>
          <w:szCs w:val="20"/>
          <w:lang w:eastAsia="ru-RU"/>
        </w:rPr>
        <w:tab/>
        <w:t>3.4. Принятие решения по заявлению.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и по результатам указанных рассмотрения и проверки совершает одно из следующих действий:</w:t>
      </w:r>
    </w:p>
    <w:p w:rsidR="00106DFF" w:rsidRPr="00106DFF" w:rsidRDefault="00106DFF" w:rsidP="00106DFF">
      <w:pPr>
        <w:spacing w:after="0" w:line="240" w:lineRule="auto"/>
        <w:ind w:left="709" w:right="49"/>
        <w:jc w:val="both"/>
        <w:rPr>
          <w:rFonts w:ascii="Times New Roman" w:eastAsia="Arial Unicode MS" w:hAnsi="Times New Roman"/>
          <w:sz w:val="20"/>
          <w:szCs w:val="20"/>
          <w:lang w:eastAsia="ru-RU"/>
        </w:rPr>
      </w:pPr>
      <w:r w:rsidRPr="00106DFF">
        <w:rPr>
          <w:rFonts w:ascii="Times New Roman" w:eastAsia="Arial Unicode MS" w:hAnsi="Times New Roman"/>
          <w:sz w:val="20"/>
          <w:szCs w:val="20"/>
          <w:lang w:eastAsia="ru-RU"/>
        </w:rPr>
        <w:t>1) осуществляет подготовку проекта договора купли-продажи земельного участка в трех экземплярах и их подписание, а также направляет проект указанного договора для подписания заявителю.</w:t>
      </w:r>
    </w:p>
    <w:p w:rsidR="00106DFF" w:rsidRPr="00106DFF" w:rsidRDefault="00106DFF" w:rsidP="00106DFF">
      <w:pPr>
        <w:widowControl w:val="0"/>
        <w:autoSpaceDE w:val="0"/>
        <w:autoSpaceDN w:val="0"/>
        <w:adjustRightInd w:val="0"/>
        <w:spacing w:after="0" w:line="240" w:lineRule="auto"/>
        <w:ind w:left="709" w:right="49"/>
        <w:jc w:val="both"/>
        <w:rPr>
          <w:rFonts w:ascii="Times New Roman" w:eastAsia="Arial Unicode MS" w:hAnsi="Times New Roman"/>
          <w:sz w:val="20"/>
          <w:szCs w:val="20"/>
          <w:lang w:eastAsia="ru-RU"/>
        </w:rPr>
      </w:pPr>
      <w:r w:rsidRPr="00106DFF">
        <w:rPr>
          <w:rFonts w:ascii="Times New Roman" w:eastAsia="Arial Unicode MS" w:hAnsi="Times New Roman"/>
          <w:sz w:val="20"/>
          <w:szCs w:val="20"/>
          <w:lang w:eastAsia="ru-RU"/>
        </w:rPr>
        <w:t xml:space="preserve">2) принимает решение об отказе в предоставлении земельного участка при наличии хотя бы одного из оснований, предусмотренных </w:t>
      </w:r>
      <w:hyperlink r:id="rId69" w:history="1">
        <w:r w:rsidRPr="00106DFF">
          <w:rPr>
            <w:rFonts w:ascii="Times New Roman" w:eastAsia="Arial Unicode MS" w:hAnsi="Times New Roman"/>
            <w:sz w:val="20"/>
            <w:szCs w:val="20"/>
            <w:u w:val="single"/>
            <w:lang w:eastAsia="ru-RU"/>
          </w:rPr>
          <w:t>статьей 39.16</w:t>
        </w:r>
      </w:hyperlink>
      <w:r w:rsidRPr="00106DFF">
        <w:rPr>
          <w:rFonts w:ascii="Times New Roman" w:eastAsia="Arial Unicode MS" w:hAnsi="Times New Roman"/>
          <w:sz w:val="20"/>
          <w:szCs w:val="20"/>
          <w:lang w:eastAsia="ru-RU"/>
        </w:rPr>
        <w:t xml:space="preserve"> Земельного Кодекса РФ, и направляет принятое решение заявителю. В указанном решении должны быть указаны все основания отказа.</w:t>
      </w:r>
    </w:p>
    <w:p w:rsidR="00106DFF" w:rsidRPr="00106DFF" w:rsidRDefault="00106DFF" w:rsidP="00106DFF">
      <w:pPr>
        <w:spacing w:after="0" w:line="240" w:lineRule="auto"/>
        <w:ind w:right="49" w:firstLine="709"/>
        <w:jc w:val="both"/>
        <w:rPr>
          <w:rFonts w:ascii="Times New Roman" w:eastAsia="Arial Unicode MS" w:hAnsi="Times New Roman"/>
          <w:sz w:val="20"/>
          <w:szCs w:val="20"/>
          <w:lang w:eastAsia="ru-RU"/>
        </w:rPr>
      </w:pPr>
      <w:r w:rsidRPr="00106DFF">
        <w:rPr>
          <w:rFonts w:ascii="Times New Roman" w:eastAsia="Arial Unicode MS" w:hAnsi="Times New Roman"/>
          <w:sz w:val="20"/>
          <w:szCs w:val="20"/>
          <w:lang w:eastAsia="ru-RU"/>
        </w:rPr>
        <w:t>3.5. Направление результатов заявителю. Проект договора выдается заявителю или направляется ему по адресу, содержащемуся в его заявлении о предоставлении земельного участка.</w:t>
      </w:r>
    </w:p>
    <w:p w:rsidR="00106DFF" w:rsidRPr="00106DFF" w:rsidRDefault="00106DFF" w:rsidP="00106DFF">
      <w:pPr>
        <w:spacing w:after="0" w:line="240" w:lineRule="auto"/>
        <w:ind w:right="49"/>
        <w:jc w:val="both"/>
        <w:rPr>
          <w:rFonts w:ascii="Times New Roman" w:eastAsia="Arial Unicode MS" w:hAnsi="Times New Roman"/>
          <w:sz w:val="20"/>
          <w:szCs w:val="20"/>
          <w:lang w:eastAsia="ru-RU"/>
        </w:rPr>
      </w:pPr>
      <w:r w:rsidRPr="00106DFF">
        <w:rPr>
          <w:rFonts w:ascii="Times New Roman" w:eastAsia="Arial Unicode MS" w:hAnsi="Times New Roman"/>
          <w:sz w:val="20"/>
          <w:szCs w:val="20"/>
          <w:lang w:eastAsia="ru-RU"/>
        </w:rPr>
        <w:tab/>
        <w:t>3.6. Действия заявителя после получения результата муниципальной услуги. Проект договора, направленный заявителю, должен быть им внимательно прочитан и подписан в случае отсутствия замечаний. Все экземпляры подписанного договора  должны быть представлены в уполномоченный орган, указанный в договоре, не позднее чем в течение тридцати дней со дня получения заявителем проектов указанного договора. В противном случае, в тот же срок заявитель направляет в адрес администрации обоснованный отказ от подписания данного проекта договора и предложения по его доработке.</w:t>
      </w:r>
    </w:p>
    <w:p w:rsidR="00106DFF" w:rsidRPr="00106DFF" w:rsidRDefault="00106DFF" w:rsidP="00106DFF">
      <w:pPr>
        <w:spacing w:after="0" w:line="240" w:lineRule="auto"/>
        <w:ind w:firstLine="709"/>
        <w:jc w:val="center"/>
        <w:rPr>
          <w:rFonts w:ascii="Times New Roman" w:eastAsia="Times New Roman" w:hAnsi="Times New Roman"/>
          <w:bCs/>
          <w:sz w:val="20"/>
          <w:szCs w:val="20"/>
          <w:lang w:eastAsia="ru-RU"/>
        </w:rPr>
      </w:pPr>
    </w:p>
    <w:p w:rsidR="00106DFF" w:rsidRPr="00106DFF" w:rsidRDefault="00106DFF" w:rsidP="00106DFF">
      <w:pPr>
        <w:spacing w:after="0" w:line="240" w:lineRule="auto"/>
        <w:ind w:firstLine="709"/>
        <w:jc w:val="center"/>
        <w:rPr>
          <w:rFonts w:ascii="Times New Roman" w:eastAsia="Times New Roman" w:hAnsi="Times New Roman"/>
          <w:bCs/>
          <w:sz w:val="20"/>
          <w:szCs w:val="20"/>
          <w:lang w:eastAsia="ru-RU"/>
        </w:rPr>
      </w:pPr>
      <w:r w:rsidRPr="00106DFF">
        <w:rPr>
          <w:rFonts w:ascii="Times New Roman" w:eastAsia="Times New Roman" w:hAnsi="Times New Roman"/>
          <w:bCs/>
          <w:sz w:val="20"/>
          <w:szCs w:val="20"/>
          <w:lang w:eastAsia="ru-RU"/>
        </w:rPr>
        <w:t xml:space="preserve">4. Порядок и формы </w:t>
      </w:r>
      <w:proofErr w:type="gramStart"/>
      <w:r w:rsidRPr="00106DFF">
        <w:rPr>
          <w:rFonts w:ascii="Times New Roman" w:eastAsia="Times New Roman" w:hAnsi="Times New Roman"/>
          <w:bCs/>
          <w:sz w:val="20"/>
          <w:szCs w:val="20"/>
          <w:lang w:eastAsia="ru-RU"/>
        </w:rPr>
        <w:t>контроля за</w:t>
      </w:r>
      <w:proofErr w:type="gramEnd"/>
      <w:r w:rsidRPr="00106DFF">
        <w:rPr>
          <w:rFonts w:ascii="Times New Roman" w:eastAsia="Times New Roman" w:hAnsi="Times New Roman"/>
          <w:bCs/>
          <w:sz w:val="20"/>
          <w:szCs w:val="20"/>
          <w:lang w:eastAsia="ru-RU"/>
        </w:rPr>
        <w:t xml:space="preserve"> </w:t>
      </w:r>
      <w:r w:rsidRPr="00106DFF">
        <w:rPr>
          <w:rFonts w:ascii="Times New Roman" w:eastAsia="Arial Unicode MS" w:hAnsi="Times New Roman"/>
          <w:bCs/>
          <w:sz w:val="20"/>
          <w:szCs w:val="20"/>
          <w:lang w:eastAsia="ru-RU"/>
        </w:rPr>
        <w:t>исполнением административного регламента</w:t>
      </w:r>
    </w:p>
    <w:p w:rsidR="00106DFF" w:rsidRPr="00106DFF" w:rsidRDefault="00106DFF" w:rsidP="00106DFF">
      <w:pPr>
        <w:spacing w:after="0" w:line="240" w:lineRule="auto"/>
        <w:ind w:firstLine="709"/>
        <w:jc w:val="center"/>
        <w:rPr>
          <w:rFonts w:ascii="Times New Roman" w:eastAsia="Times New Roman" w:hAnsi="Times New Roman"/>
          <w:bCs/>
          <w:sz w:val="20"/>
          <w:szCs w:val="20"/>
          <w:lang w:eastAsia="ru-RU"/>
        </w:rPr>
      </w:pPr>
    </w:p>
    <w:p w:rsidR="00106DFF" w:rsidRPr="00106DFF" w:rsidRDefault="00106DFF" w:rsidP="00106DFF">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 xml:space="preserve">4.1. </w:t>
      </w:r>
      <w:proofErr w:type="gramStart"/>
      <w:r w:rsidRPr="00106DFF">
        <w:rPr>
          <w:rFonts w:ascii="Times New Roman" w:eastAsia="Times New Roman" w:hAnsi="Times New Roman"/>
          <w:sz w:val="20"/>
          <w:szCs w:val="20"/>
          <w:lang w:eastAsia="ru-RU"/>
        </w:rPr>
        <w:t>Контроль за</w:t>
      </w:r>
      <w:proofErr w:type="gramEnd"/>
      <w:r w:rsidRPr="00106DFF">
        <w:rPr>
          <w:rFonts w:ascii="Times New Roman" w:eastAsia="Times New Roman" w:hAnsi="Times New Roman"/>
          <w:sz w:val="20"/>
          <w:szCs w:val="20"/>
          <w:lang w:eastAsia="ru-RU"/>
        </w:rPr>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полнотой и качеством предоставления муниципальной услуги осуществляет руководитель администрации  или лицо его замещающее.</w:t>
      </w:r>
    </w:p>
    <w:p w:rsidR="00106DFF" w:rsidRPr="00106DFF" w:rsidRDefault="00106DFF" w:rsidP="00106DFF">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 xml:space="preserve">4.2. Постоянно осуществляется текущий контроль, специальный  (внеплановый) контроль осуществляется в связи с поступлением жалоб от заявителей. </w:t>
      </w:r>
    </w:p>
    <w:p w:rsidR="00106DFF" w:rsidRPr="00106DFF" w:rsidRDefault="00106DFF" w:rsidP="00106DFF">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Периодичность проведения плановых проверок устанавливается руководителем Администрации.</w:t>
      </w:r>
    </w:p>
    <w:p w:rsidR="00106DFF" w:rsidRPr="00106DFF" w:rsidRDefault="00106DFF" w:rsidP="00106DFF">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4.3. Персональная ответственность специалистов, ответственных за исполнение административных процедур, закрепляется в их должностных инструкциях в соответствии с требованиями законодательства.</w:t>
      </w:r>
    </w:p>
    <w:p w:rsidR="00106DFF" w:rsidRPr="00106DFF" w:rsidRDefault="00106DFF" w:rsidP="00106DFF">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 xml:space="preserve">4.4. </w:t>
      </w:r>
      <w:proofErr w:type="gramStart"/>
      <w:r w:rsidRPr="00106DFF">
        <w:rPr>
          <w:rFonts w:ascii="Times New Roman" w:eastAsia="Times New Roman" w:hAnsi="Times New Roman"/>
          <w:sz w:val="20"/>
          <w:szCs w:val="20"/>
          <w:lang w:eastAsia="ru-RU"/>
        </w:rPr>
        <w:t>Контроль за</w:t>
      </w:r>
      <w:proofErr w:type="gramEnd"/>
      <w:r w:rsidRPr="00106DFF">
        <w:rPr>
          <w:rFonts w:ascii="Times New Roman" w:eastAsia="Times New Roman" w:hAnsi="Times New Roman"/>
          <w:sz w:val="20"/>
          <w:szCs w:val="20"/>
          <w:lang w:eastAsia="ru-RU"/>
        </w:rPr>
        <w:t xml:space="preserve"> соблюдением последовательности административных действий, определенных административными процедурами по </w:t>
      </w:r>
      <w:r w:rsidRPr="00106DFF">
        <w:rPr>
          <w:rFonts w:ascii="Times New Roman" w:eastAsia="Arial Unicode MS" w:hAnsi="Times New Roman"/>
          <w:sz w:val="20"/>
          <w:szCs w:val="20"/>
          <w:lang w:eastAsia="ru-RU"/>
        </w:rPr>
        <w:t>предоставлению муниципальной услуги</w:t>
      </w:r>
      <w:r w:rsidRPr="00106DFF">
        <w:rPr>
          <w:rFonts w:ascii="Times New Roman" w:eastAsia="Times New Roman" w:hAnsi="Times New Roman"/>
          <w:sz w:val="20"/>
          <w:szCs w:val="20"/>
          <w:lang w:eastAsia="ru-RU"/>
        </w:rPr>
        <w:t xml:space="preserve">, включает в себя выявление и устранение нарушений прав заявителей на </w:t>
      </w:r>
      <w:r w:rsidRPr="00106DFF">
        <w:rPr>
          <w:rFonts w:ascii="Times New Roman" w:eastAsia="Arial Unicode MS" w:hAnsi="Times New Roman"/>
          <w:sz w:val="20"/>
          <w:szCs w:val="20"/>
          <w:lang w:eastAsia="ru-RU"/>
        </w:rPr>
        <w:t>предоставление муниципальной услуги</w:t>
      </w:r>
      <w:r w:rsidRPr="00106DFF">
        <w:rPr>
          <w:rFonts w:ascii="Times New Roman" w:eastAsia="Times New Roman" w:hAnsi="Times New Roman"/>
          <w:sz w:val="20"/>
          <w:szCs w:val="20"/>
          <w:lang w:eastAsia="ru-RU"/>
        </w:rPr>
        <w:t>,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106DFF" w:rsidRPr="00106DFF" w:rsidRDefault="00106DFF" w:rsidP="00106DFF">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106DFF" w:rsidRPr="00106DFF" w:rsidRDefault="00106DFF" w:rsidP="00106DFF">
      <w:pPr>
        <w:spacing w:after="0" w:line="240" w:lineRule="auto"/>
        <w:ind w:firstLine="709"/>
        <w:jc w:val="center"/>
        <w:rPr>
          <w:rFonts w:ascii="Times New Roman" w:eastAsia="Times New Roman" w:hAnsi="Times New Roman"/>
          <w:bCs/>
          <w:sz w:val="20"/>
          <w:szCs w:val="20"/>
          <w:lang w:eastAsia="ru-RU"/>
        </w:rPr>
      </w:pPr>
      <w:r w:rsidRPr="00106DFF">
        <w:rPr>
          <w:rFonts w:ascii="Times New Roman" w:eastAsia="Times New Roman" w:hAnsi="Times New Roman"/>
          <w:bCs/>
          <w:sz w:val="20"/>
          <w:szCs w:val="20"/>
          <w:lang w:eastAsia="ru-RU"/>
        </w:rPr>
        <w:t>5. Досудебный (</w:t>
      </w:r>
      <w:proofErr w:type="spellStart"/>
      <w:r w:rsidRPr="00106DFF">
        <w:rPr>
          <w:rFonts w:ascii="Times New Roman" w:eastAsia="Times New Roman" w:hAnsi="Times New Roman"/>
          <w:bCs/>
          <w:sz w:val="20"/>
          <w:szCs w:val="20"/>
          <w:lang w:eastAsia="ru-RU"/>
        </w:rPr>
        <w:t>внесубедный</w:t>
      </w:r>
      <w:proofErr w:type="spellEnd"/>
      <w:r w:rsidRPr="00106DFF">
        <w:rPr>
          <w:rFonts w:ascii="Times New Roman" w:eastAsia="Times New Roman" w:hAnsi="Times New Roman"/>
          <w:bCs/>
          <w:sz w:val="20"/>
          <w:szCs w:val="20"/>
          <w:lang w:eastAsia="ru-RU"/>
        </w:rPr>
        <w:t>) порядок обжалования решений и действий (бездействия) органа, предоставляющего муниципальную услугу, а также должностных лиц, государственных или муниципальных служащих</w:t>
      </w:r>
    </w:p>
    <w:p w:rsidR="00106DFF" w:rsidRPr="00106DFF" w:rsidRDefault="00106DFF" w:rsidP="00106DFF">
      <w:pPr>
        <w:spacing w:after="0" w:line="240" w:lineRule="auto"/>
        <w:ind w:firstLine="709"/>
        <w:jc w:val="center"/>
        <w:rPr>
          <w:rFonts w:ascii="Times New Roman" w:eastAsia="Times New Roman" w:hAnsi="Times New Roman"/>
          <w:bCs/>
          <w:sz w:val="20"/>
          <w:szCs w:val="20"/>
          <w:lang w:eastAsia="ru-RU"/>
        </w:rPr>
      </w:pPr>
    </w:p>
    <w:p w:rsidR="00106DFF" w:rsidRPr="00106DFF" w:rsidRDefault="00106DFF" w:rsidP="00106DFF">
      <w:pPr>
        <w:spacing w:after="0" w:line="240" w:lineRule="auto"/>
        <w:ind w:firstLine="360"/>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 xml:space="preserve">5.1. Предметом досудебного (внесудебного) обжалования заявителем решений и действий (бездействий) органа, предоставляющего муниципальную услугу, должностного лица органа, предоставляющего услугу, являются случаи, предусмотренные статьёй 11.1 Федерального закона от 27.07.2010 № 210-ФЗ «Об организации предоставления государственных и муниципальных услуг». </w:t>
      </w:r>
    </w:p>
    <w:p w:rsidR="00106DFF" w:rsidRPr="00106DFF" w:rsidRDefault="00106DFF" w:rsidP="00106DFF">
      <w:pPr>
        <w:spacing w:after="0" w:line="240" w:lineRule="auto"/>
        <w:ind w:firstLine="708"/>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5.2. Основанием для начала процедуры досудебного обжалования является жалоба заявителя. Жалоба подаётся в письменной форме на бумажном носителе либо в электронной форме.</w:t>
      </w:r>
    </w:p>
    <w:p w:rsidR="00106DFF" w:rsidRPr="00106DFF" w:rsidRDefault="00106DFF" w:rsidP="00106DFF">
      <w:pPr>
        <w:spacing w:after="0" w:line="240" w:lineRule="auto"/>
        <w:ind w:firstLine="708"/>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Жалоба должна содержать:</w:t>
      </w:r>
    </w:p>
    <w:p w:rsidR="00106DFF" w:rsidRPr="00106DFF" w:rsidRDefault="00106DFF" w:rsidP="00106DFF">
      <w:pPr>
        <w:spacing w:after="0" w:line="240" w:lineRule="auto"/>
        <w:ind w:firstLine="708"/>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которого обжалуются;</w:t>
      </w:r>
    </w:p>
    <w:p w:rsidR="00106DFF" w:rsidRPr="00106DFF" w:rsidRDefault="00106DFF" w:rsidP="00106DFF">
      <w:pPr>
        <w:spacing w:after="0" w:line="240" w:lineRule="auto"/>
        <w:ind w:firstLine="708"/>
        <w:jc w:val="both"/>
        <w:rPr>
          <w:rFonts w:ascii="Times New Roman" w:eastAsia="Times New Roman" w:hAnsi="Times New Roman"/>
          <w:sz w:val="20"/>
          <w:szCs w:val="20"/>
          <w:lang w:eastAsia="ru-RU"/>
        </w:rPr>
      </w:pPr>
      <w:proofErr w:type="gramStart"/>
      <w:r w:rsidRPr="00106DFF">
        <w:rPr>
          <w:rFonts w:ascii="Times New Roman" w:eastAsia="Times New Roman" w:hAnsi="Times New Roman"/>
          <w:sz w:val="20"/>
          <w:szCs w:val="2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06DFF" w:rsidRPr="00106DFF" w:rsidRDefault="00106DFF" w:rsidP="00106DFF">
      <w:pPr>
        <w:spacing w:after="0" w:line="240" w:lineRule="auto"/>
        <w:ind w:firstLine="708"/>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3) сведения об обжалуемых решениях и действиях (бездействиях) органа, предоставляющего муниципальную услугу, должностного лица органа, предоставляющего муниципальную услугу;</w:t>
      </w:r>
    </w:p>
    <w:p w:rsidR="00106DFF" w:rsidRPr="00106DFF" w:rsidRDefault="00106DFF" w:rsidP="00106DFF">
      <w:pPr>
        <w:spacing w:after="0" w:line="240" w:lineRule="auto"/>
        <w:ind w:firstLine="708"/>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 Заявителем могут быть представлены документы (при наличии), подтверждающие доводы заявителя, либо их копии.</w:t>
      </w:r>
    </w:p>
    <w:p w:rsidR="00106DFF" w:rsidRPr="00106DFF" w:rsidRDefault="00106DFF" w:rsidP="00106DFF">
      <w:pPr>
        <w:spacing w:after="0" w:line="240" w:lineRule="auto"/>
        <w:ind w:firstLine="708"/>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В случае обжалования отказа органа, предоставляющего муниципальную </w:t>
      </w:r>
      <w:r w:rsidRPr="00106DFF">
        <w:rPr>
          <w:rFonts w:ascii="Times New Roman" w:eastAsia="Times New Roman" w:hAnsi="Times New Roman"/>
          <w:sz w:val="20"/>
          <w:szCs w:val="20"/>
          <w:lang w:eastAsia="ru-RU"/>
        </w:rPr>
        <w:lastRenderedPageBreak/>
        <w:t xml:space="preserve">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106DFF" w:rsidRPr="00106DFF" w:rsidRDefault="00106DFF" w:rsidP="00106DFF">
      <w:pPr>
        <w:spacing w:after="0" w:line="240" w:lineRule="auto"/>
        <w:ind w:firstLine="708"/>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5.3. По результатам рассмотрения жалобы орган, предоставляющий муниципальную услугу, принимает одно из следующих решений:</w:t>
      </w:r>
    </w:p>
    <w:p w:rsidR="00106DFF" w:rsidRPr="00106DFF" w:rsidRDefault="00106DFF" w:rsidP="00106DFF">
      <w:pPr>
        <w:spacing w:after="0" w:line="240" w:lineRule="auto"/>
        <w:ind w:firstLine="708"/>
        <w:jc w:val="both"/>
        <w:rPr>
          <w:rFonts w:ascii="Times New Roman" w:eastAsia="Times New Roman" w:hAnsi="Times New Roman"/>
          <w:sz w:val="20"/>
          <w:szCs w:val="20"/>
          <w:lang w:eastAsia="ru-RU"/>
        </w:rPr>
      </w:pPr>
      <w:proofErr w:type="gramStart"/>
      <w:r w:rsidRPr="00106DFF">
        <w:rPr>
          <w:rFonts w:ascii="Times New Roman" w:eastAsia="Times New Roman" w:hAnsi="Times New Roman"/>
          <w:sz w:val="20"/>
          <w:szCs w:val="20"/>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06DFF" w:rsidRPr="00106DFF" w:rsidRDefault="00106DFF" w:rsidP="00106DFF">
      <w:pPr>
        <w:spacing w:after="0" w:line="240" w:lineRule="auto"/>
        <w:ind w:firstLine="708"/>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2) отказывает в удовлетворении жалобы.</w:t>
      </w:r>
    </w:p>
    <w:p w:rsidR="00106DFF" w:rsidRPr="00106DFF" w:rsidRDefault="00106DFF" w:rsidP="00106DFF">
      <w:pPr>
        <w:spacing w:after="0" w:line="240" w:lineRule="auto"/>
        <w:ind w:firstLine="708"/>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6DFF" w:rsidRPr="00106DFF" w:rsidRDefault="00106DFF" w:rsidP="00106DFF">
      <w:pPr>
        <w:spacing w:after="0" w:line="240" w:lineRule="auto"/>
        <w:ind w:firstLine="708"/>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106DFF" w:rsidRDefault="00106DFF" w:rsidP="00106DFF">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 xml:space="preserve">Порядок рассмотрения жалоб на нарушение прав граждан при предоставлении муниципальной услуги, не распространяется на отношения, регулируемые Федеральным законом от 02.05.2006 № 59-ФЗ «О порядке рассмотрения обращений граждан Российской Федерации». </w:t>
      </w:r>
    </w:p>
    <w:p w:rsidR="00106DFF" w:rsidRPr="00106DFF" w:rsidRDefault="00106DFF" w:rsidP="00106DFF">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106DFF" w:rsidRDefault="00106DFF" w:rsidP="00106DFF">
      <w:pPr>
        <w:autoSpaceDE w:val="0"/>
        <w:autoSpaceDN w:val="0"/>
        <w:adjustRightInd w:val="0"/>
        <w:spacing w:after="0" w:line="240" w:lineRule="auto"/>
        <w:jc w:val="right"/>
        <w:rPr>
          <w:rFonts w:ascii="Times New Roman" w:eastAsia="Arial Unicode MS" w:hAnsi="Times New Roman"/>
          <w:sz w:val="18"/>
          <w:szCs w:val="20"/>
          <w:lang w:eastAsia="ru-RU"/>
        </w:rPr>
      </w:pPr>
      <w:r w:rsidRPr="00106DFF">
        <w:rPr>
          <w:rFonts w:ascii="Times New Roman" w:eastAsia="Arial Unicode MS" w:hAnsi="Times New Roman"/>
          <w:sz w:val="18"/>
          <w:szCs w:val="20"/>
          <w:lang w:eastAsia="ru-RU"/>
        </w:rPr>
        <w:t>Приложение 1</w:t>
      </w:r>
    </w:p>
    <w:p w:rsidR="00106DFF" w:rsidRPr="00106DFF" w:rsidRDefault="00106DFF" w:rsidP="00106DFF">
      <w:pPr>
        <w:autoSpaceDE w:val="0"/>
        <w:autoSpaceDN w:val="0"/>
        <w:adjustRightInd w:val="0"/>
        <w:spacing w:after="0" w:line="240" w:lineRule="auto"/>
        <w:jc w:val="right"/>
        <w:rPr>
          <w:rFonts w:ascii="Times New Roman" w:eastAsia="Arial Unicode MS" w:hAnsi="Times New Roman"/>
          <w:sz w:val="18"/>
          <w:szCs w:val="20"/>
          <w:lang w:eastAsia="ru-RU"/>
        </w:rPr>
      </w:pPr>
    </w:p>
    <w:p w:rsidR="00106DFF" w:rsidRPr="00106DFF" w:rsidRDefault="00106DFF" w:rsidP="00106DFF">
      <w:pPr>
        <w:autoSpaceDE w:val="0"/>
        <w:autoSpaceDN w:val="0"/>
        <w:adjustRightInd w:val="0"/>
        <w:spacing w:after="0" w:line="240" w:lineRule="auto"/>
        <w:jc w:val="center"/>
        <w:rPr>
          <w:rFonts w:ascii="Times New Roman" w:eastAsia="Arial Unicode MS" w:hAnsi="Times New Roman"/>
          <w:sz w:val="20"/>
          <w:szCs w:val="24"/>
          <w:lang w:eastAsia="ru-RU"/>
        </w:rPr>
      </w:pPr>
      <w:r w:rsidRPr="00106DFF">
        <w:rPr>
          <w:rFonts w:ascii="Times New Roman" w:eastAsia="Arial Unicode MS" w:hAnsi="Times New Roman"/>
          <w:sz w:val="20"/>
          <w:szCs w:val="24"/>
          <w:lang w:eastAsia="ru-RU"/>
        </w:rPr>
        <w:t>Блок-схема предоставления муниципальной услуги:</w:t>
      </w:r>
    </w:p>
    <w:p w:rsidR="00106DFF" w:rsidRPr="00106DFF" w:rsidRDefault="00106DFF" w:rsidP="00106DFF">
      <w:pPr>
        <w:autoSpaceDE w:val="0"/>
        <w:autoSpaceDN w:val="0"/>
        <w:adjustRightInd w:val="0"/>
        <w:spacing w:after="0" w:line="240" w:lineRule="auto"/>
        <w:jc w:val="center"/>
        <w:rPr>
          <w:rFonts w:ascii="Times New Roman" w:eastAsia="Arial Unicode MS" w:hAnsi="Times New Roman"/>
          <w:sz w:val="20"/>
          <w:szCs w:val="24"/>
          <w:lang w:eastAsia="ru-RU"/>
        </w:rPr>
      </w:pPr>
      <w:r w:rsidRPr="00106DFF">
        <w:rPr>
          <w:rFonts w:ascii="Times New Roman" w:eastAsia="Arial Unicode MS" w:hAnsi="Times New Roman"/>
          <w:sz w:val="20"/>
          <w:szCs w:val="24"/>
          <w:lang w:eastAsia="ru-RU"/>
        </w:rPr>
        <w:t>Предоставление</w:t>
      </w:r>
      <w:r w:rsidRPr="00106DFF">
        <w:rPr>
          <w:rFonts w:ascii="Times New Roman" w:eastAsia="Arial Unicode MS" w:hAnsi="Times New Roman"/>
          <w:bCs/>
          <w:sz w:val="20"/>
          <w:szCs w:val="24"/>
          <w:lang w:eastAsia="ru-RU"/>
        </w:rPr>
        <w:t xml:space="preserve"> в собственность без проведения торгов  земельного участка, находящегося в муниципальной собственности или государственная собственность на который не разграничена</w:t>
      </w:r>
    </w:p>
    <w:p w:rsidR="00106DFF" w:rsidRPr="00106DFF" w:rsidRDefault="0085076F" w:rsidP="0085076F">
      <w:pPr>
        <w:autoSpaceDE w:val="0"/>
        <w:autoSpaceDN w:val="0"/>
        <w:adjustRightInd w:val="0"/>
        <w:spacing w:after="0" w:line="240" w:lineRule="auto"/>
        <w:ind w:firstLine="709"/>
        <w:jc w:val="center"/>
        <w:rPr>
          <w:rFonts w:ascii="Times New Roman" w:eastAsia="Arial Unicode MS" w:hAnsi="Times New Roman"/>
          <w:sz w:val="28"/>
          <w:szCs w:val="28"/>
          <w:lang w:eastAsia="ru-RU"/>
        </w:rPr>
      </w:pPr>
      <w:r>
        <w:rPr>
          <w:rFonts w:ascii="Times New Roman" w:eastAsia="Arial Unicode MS" w:hAnsi="Times New Roman"/>
          <w:noProof/>
          <w:sz w:val="28"/>
          <w:szCs w:val="28"/>
          <w:lang w:eastAsia="ru-RU"/>
        </w:rPr>
        <w:drawing>
          <wp:inline distT="0" distB="0" distL="0" distR="0">
            <wp:extent cx="4211756" cy="5059829"/>
            <wp:effectExtent l="19050" t="0" r="0" b="0"/>
            <wp:docPr id="11" name="Рисунок 10" descr="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png"/>
                    <pic:cNvPicPr/>
                  </pic:nvPicPr>
                  <pic:blipFill>
                    <a:blip r:embed="rId70" cstate="print"/>
                    <a:stretch>
                      <a:fillRect/>
                    </a:stretch>
                  </pic:blipFill>
                  <pic:spPr>
                    <a:xfrm>
                      <a:off x="0" y="0"/>
                      <a:ext cx="4212196" cy="5060358"/>
                    </a:xfrm>
                    <a:prstGeom prst="rect">
                      <a:avLst/>
                    </a:prstGeom>
                  </pic:spPr>
                </pic:pic>
              </a:graphicData>
            </a:graphic>
          </wp:inline>
        </w:drawing>
      </w:r>
    </w:p>
    <w:p w:rsidR="00106DFF" w:rsidRDefault="00106DFF" w:rsidP="00106DFF">
      <w:pPr>
        <w:autoSpaceDE w:val="0"/>
        <w:autoSpaceDN w:val="0"/>
        <w:adjustRightInd w:val="0"/>
        <w:spacing w:after="0" w:line="240" w:lineRule="auto"/>
        <w:jc w:val="center"/>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lastRenderedPageBreak/>
        <w:t xml:space="preserve">                   </w:t>
      </w:r>
      <w:r w:rsidRPr="00106DFF">
        <w:rPr>
          <w:rFonts w:ascii="Times New Roman" w:eastAsia="Times New Roman" w:hAnsi="Times New Roman"/>
          <w:sz w:val="20"/>
          <w:szCs w:val="20"/>
          <w:lang w:eastAsia="ru-RU"/>
        </w:rPr>
        <w:tab/>
      </w:r>
      <w:r w:rsidRPr="00106DFF">
        <w:rPr>
          <w:rFonts w:ascii="Times New Roman" w:eastAsia="Times New Roman" w:hAnsi="Times New Roman"/>
          <w:sz w:val="20"/>
          <w:szCs w:val="20"/>
          <w:lang w:eastAsia="ru-RU"/>
        </w:rPr>
        <w:tab/>
      </w:r>
      <w:r w:rsidRPr="00106DFF">
        <w:rPr>
          <w:rFonts w:ascii="Times New Roman" w:eastAsia="Times New Roman" w:hAnsi="Times New Roman"/>
          <w:sz w:val="20"/>
          <w:szCs w:val="20"/>
          <w:lang w:eastAsia="ru-RU"/>
        </w:rPr>
        <w:tab/>
      </w:r>
      <w:r w:rsidRPr="00106DFF">
        <w:rPr>
          <w:rFonts w:ascii="Times New Roman" w:eastAsia="Times New Roman" w:hAnsi="Times New Roman"/>
          <w:sz w:val="20"/>
          <w:szCs w:val="20"/>
          <w:lang w:eastAsia="ru-RU"/>
        </w:rPr>
        <w:tab/>
      </w:r>
      <w:r w:rsidRPr="00106DFF">
        <w:rPr>
          <w:rFonts w:ascii="Times New Roman" w:eastAsia="Times New Roman" w:hAnsi="Times New Roman"/>
          <w:sz w:val="20"/>
          <w:szCs w:val="20"/>
          <w:lang w:eastAsia="ru-RU"/>
        </w:rPr>
        <w:tab/>
      </w:r>
      <w:r w:rsidRPr="00106DFF">
        <w:rPr>
          <w:rFonts w:ascii="Times New Roman" w:eastAsia="Times New Roman" w:hAnsi="Times New Roman"/>
          <w:sz w:val="20"/>
          <w:szCs w:val="20"/>
          <w:lang w:eastAsia="ru-RU"/>
        </w:rPr>
        <w:tab/>
      </w:r>
      <w:r w:rsidRPr="00106DFF">
        <w:rPr>
          <w:rFonts w:ascii="Times New Roman" w:eastAsia="Times New Roman" w:hAnsi="Times New Roman"/>
          <w:sz w:val="20"/>
          <w:szCs w:val="20"/>
          <w:lang w:eastAsia="ru-RU"/>
        </w:rPr>
        <w:tab/>
        <w:t xml:space="preserve">                                     Приложение 2</w:t>
      </w:r>
    </w:p>
    <w:p w:rsidR="0085076F" w:rsidRPr="00106DFF" w:rsidRDefault="0085076F" w:rsidP="00106DFF">
      <w:pPr>
        <w:autoSpaceDE w:val="0"/>
        <w:autoSpaceDN w:val="0"/>
        <w:adjustRightInd w:val="0"/>
        <w:spacing w:after="0" w:line="240" w:lineRule="auto"/>
        <w:jc w:val="center"/>
        <w:rPr>
          <w:rFonts w:ascii="Times New Roman" w:eastAsia="Times New Roman" w:hAnsi="Times New Roman"/>
          <w:sz w:val="20"/>
          <w:szCs w:val="20"/>
          <w:lang w:eastAsia="ru-RU"/>
        </w:rPr>
      </w:pPr>
    </w:p>
    <w:tbl>
      <w:tblPr>
        <w:tblW w:w="0" w:type="auto"/>
        <w:tblLook w:val="04A0"/>
      </w:tblPr>
      <w:tblGrid>
        <w:gridCol w:w="4360"/>
        <w:gridCol w:w="5210"/>
      </w:tblGrid>
      <w:tr w:rsidR="00106DFF" w:rsidRPr="00106DFF" w:rsidTr="006E1B4E">
        <w:trPr>
          <w:trHeight w:val="992"/>
        </w:trPr>
        <w:tc>
          <w:tcPr>
            <w:tcW w:w="4361" w:type="dxa"/>
            <w:shd w:val="clear" w:color="auto" w:fill="auto"/>
          </w:tcPr>
          <w:p w:rsidR="00106DFF" w:rsidRPr="00106DFF" w:rsidRDefault="00106DFF" w:rsidP="00106DFF">
            <w:pPr>
              <w:widowControl w:val="0"/>
              <w:autoSpaceDE w:val="0"/>
              <w:autoSpaceDN w:val="0"/>
              <w:adjustRightInd w:val="0"/>
              <w:spacing w:after="0" w:line="240" w:lineRule="auto"/>
              <w:jc w:val="both"/>
              <w:outlineLvl w:val="0"/>
              <w:rPr>
                <w:rFonts w:ascii="Times New Roman" w:eastAsia="Times New Roman" w:hAnsi="Times New Roman"/>
                <w:sz w:val="20"/>
                <w:szCs w:val="20"/>
                <w:lang w:eastAsia="ru-RU"/>
              </w:rPr>
            </w:pPr>
          </w:p>
        </w:tc>
        <w:tc>
          <w:tcPr>
            <w:tcW w:w="5210" w:type="dxa"/>
            <w:shd w:val="clear" w:color="auto" w:fill="auto"/>
          </w:tcPr>
          <w:p w:rsidR="00106DFF" w:rsidRPr="00106DFF" w:rsidRDefault="00106DFF" w:rsidP="00106DFF">
            <w:pPr>
              <w:widowControl w:val="0"/>
              <w:autoSpaceDE w:val="0"/>
              <w:autoSpaceDN w:val="0"/>
              <w:adjustRightInd w:val="0"/>
              <w:spacing w:after="0" w:line="240" w:lineRule="auto"/>
              <w:rPr>
                <w:rFonts w:ascii="Times New Roman" w:eastAsia="Times New Roman" w:hAnsi="Times New Roman"/>
                <w:sz w:val="20"/>
                <w:szCs w:val="20"/>
                <w:lang w:eastAsia="ru-RU"/>
              </w:rPr>
            </w:pPr>
            <w:r w:rsidRPr="00106DFF">
              <w:rPr>
                <w:rFonts w:ascii="Times New Roman" w:eastAsia="Times New Roman" w:hAnsi="Times New Roman"/>
                <w:sz w:val="20"/>
                <w:szCs w:val="20"/>
                <w:u w:val="single"/>
                <w:lang w:eastAsia="ru-RU"/>
              </w:rPr>
              <w:t xml:space="preserve">Администрация Богучанского района          </w:t>
            </w:r>
            <w:r w:rsidRPr="00106DFF">
              <w:rPr>
                <w:rFonts w:ascii="Times New Roman" w:eastAsia="Times New Roman" w:hAnsi="Times New Roman"/>
                <w:sz w:val="20"/>
                <w:szCs w:val="20"/>
                <w:lang w:eastAsia="ru-RU"/>
              </w:rPr>
              <w:t xml:space="preserve"> </w:t>
            </w:r>
            <w:r w:rsidRPr="00106DFF">
              <w:rPr>
                <w:rFonts w:ascii="Times New Roman" w:eastAsia="Times New Roman" w:hAnsi="Times New Roman"/>
                <w:sz w:val="20"/>
                <w:szCs w:val="20"/>
                <w:u w:val="single"/>
                <w:lang w:eastAsia="ru-RU"/>
              </w:rPr>
              <w:t xml:space="preserve">    </w:t>
            </w:r>
            <w:r w:rsidRPr="00106DFF">
              <w:rPr>
                <w:rFonts w:ascii="Times New Roman" w:eastAsia="Times New Roman" w:hAnsi="Times New Roman"/>
                <w:sz w:val="20"/>
                <w:szCs w:val="20"/>
                <w:lang w:eastAsia="ru-RU"/>
              </w:rPr>
              <w:t>(наименование органа местного самоуправления)</w:t>
            </w:r>
          </w:p>
          <w:p w:rsidR="00106DFF" w:rsidRPr="00106DFF" w:rsidRDefault="00106DFF" w:rsidP="00106DFF">
            <w:pPr>
              <w:widowControl w:val="0"/>
              <w:autoSpaceDE w:val="0"/>
              <w:autoSpaceDN w:val="0"/>
              <w:adjustRightInd w:val="0"/>
              <w:spacing w:after="0" w:line="240" w:lineRule="auto"/>
              <w:jc w:val="both"/>
              <w:outlineLvl w:val="0"/>
              <w:rPr>
                <w:rFonts w:ascii="Times New Roman" w:eastAsia="Times New Roman" w:hAnsi="Times New Roman"/>
                <w:b/>
                <w:sz w:val="20"/>
                <w:szCs w:val="20"/>
                <w:u w:val="single"/>
                <w:lang w:eastAsia="ru-RU"/>
              </w:rPr>
            </w:pPr>
            <w:r w:rsidRPr="00106DFF">
              <w:rPr>
                <w:rFonts w:ascii="Times New Roman" w:eastAsia="Times New Roman" w:hAnsi="Times New Roman"/>
                <w:sz w:val="20"/>
                <w:szCs w:val="20"/>
                <w:lang w:eastAsia="ru-RU"/>
              </w:rPr>
              <w:t xml:space="preserve">адрес: </w:t>
            </w:r>
            <w:r w:rsidRPr="00106DFF">
              <w:rPr>
                <w:rFonts w:ascii="Times New Roman" w:eastAsia="Times New Roman" w:hAnsi="Times New Roman"/>
                <w:sz w:val="20"/>
                <w:szCs w:val="20"/>
                <w:u w:val="single"/>
                <w:lang w:eastAsia="ru-RU"/>
              </w:rPr>
              <w:t xml:space="preserve">с. </w:t>
            </w:r>
            <w:proofErr w:type="spellStart"/>
            <w:r w:rsidRPr="00106DFF">
              <w:rPr>
                <w:rFonts w:ascii="Times New Roman" w:eastAsia="Times New Roman" w:hAnsi="Times New Roman"/>
                <w:sz w:val="20"/>
                <w:szCs w:val="20"/>
                <w:u w:val="single"/>
                <w:lang w:eastAsia="ru-RU"/>
              </w:rPr>
              <w:t>Богучаны</w:t>
            </w:r>
            <w:proofErr w:type="spellEnd"/>
            <w:r w:rsidRPr="00106DFF">
              <w:rPr>
                <w:rFonts w:ascii="Times New Roman" w:eastAsia="Times New Roman" w:hAnsi="Times New Roman"/>
                <w:sz w:val="20"/>
                <w:szCs w:val="20"/>
                <w:u w:val="single"/>
                <w:lang w:eastAsia="ru-RU"/>
              </w:rPr>
              <w:t xml:space="preserve">, ул. </w:t>
            </w:r>
            <w:proofErr w:type="gramStart"/>
            <w:r w:rsidRPr="00106DFF">
              <w:rPr>
                <w:rFonts w:ascii="Times New Roman" w:eastAsia="Times New Roman" w:hAnsi="Times New Roman"/>
                <w:sz w:val="20"/>
                <w:szCs w:val="20"/>
                <w:u w:val="single"/>
                <w:lang w:eastAsia="ru-RU"/>
              </w:rPr>
              <w:t>Октябрьская</w:t>
            </w:r>
            <w:proofErr w:type="gramEnd"/>
            <w:r w:rsidRPr="00106DFF">
              <w:rPr>
                <w:rFonts w:ascii="Times New Roman" w:eastAsia="Times New Roman" w:hAnsi="Times New Roman"/>
                <w:sz w:val="20"/>
                <w:szCs w:val="20"/>
                <w:u w:val="single"/>
                <w:lang w:eastAsia="ru-RU"/>
              </w:rPr>
              <w:t>, 72</w:t>
            </w:r>
          </w:p>
          <w:p w:rsidR="00106DFF" w:rsidRPr="00106DFF" w:rsidRDefault="00106DFF" w:rsidP="00106DFF">
            <w:pPr>
              <w:widowControl w:val="0"/>
              <w:autoSpaceDE w:val="0"/>
              <w:autoSpaceDN w:val="0"/>
              <w:adjustRightInd w:val="0"/>
              <w:spacing w:after="0" w:line="240" w:lineRule="auto"/>
              <w:jc w:val="both"/>
              <w:outlineLvl w:val="0"/>
              <w:rPr>
                <w:rFonts w:ascii="Times New Roman" w:eastAsia="Times New Roman" w:hAnsi="Times New Roman"/>
                <w:sz w:val="20"/>
                <w:szCs w:val="20"/>
                <w:lang w:eastAsia="ru-RU"/>
              </w:rPr>
            </w:pPr>
          </w:p>
        </w:tc>
      </w:tr>
      <w:tr w:rsidR="00106DFF" w:rsidRPr="00106DFF" w:rsidTr="006E1B4E">
        <w:tc>
          <w:tcPr>
            <w:tcW w:w="4361" w:type="dxa"/>
            <w:shd w:val="clear" w:color="auto" w:fill="auto"/>
          </w:tcPr>
          <w:p w:rsidR="00106DFF" w:rsidRPr="00106DFF" w:rsidRDefault="00106DFF" w:rsidP="00106DFF">
            <w:pPr>
              <w:widowControl w:val="0"/>
              <w:autoSpaceDE w:val="0"/>
              <w:autoSpaceDN w:val="0"/>
              <w:adjustRightInd w:val="0"/>
              <w:spacing w:after="0" w:line="240" w:lineRule="auto"/>
              <w:jc w:val="both"/>
              <w:outlineLvl w:val="0"/>
              <w:rPr>
                <w:rFonts w:ascii="Times New Roman" w:eastAsia="Times New Roman" w:hAnsi="Times New Roman"/>
                <w:sz w:val="20"/>
                <w:szCs w:val="20"/>
                <w:lang w:eastAsia="ru-RU"/>
              </w:rPr>
            </w:pPr>
          </w:p>
        </w:tc>
        <w:tc>
          <w:tcPr>
            <w:tcW w:w="5210" w:type="dxa"/>
            <w:shd w:val="clear" w:color="auto" w:fill="auto"/>
          </w:tcPr>
          <w:p w:rsidR="00106DFF" w:rsidRPr="00106DFF" w:rsidRDefault="00106DFF" w:rsidP="00106DFF">
            <w:pPr>
              <w:widowControl w:val="0"/>
              <w:autoSpaceDE w:val="0"/>
              <w:autoSpaceDN w:val="0"/>
              <w:adjustRightInd w:val="0"/>
              <w:spacing w:after="0" w:line="240" w:lineRule="auto"/>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от _______________________________________</w:t>
            </w:r>
          </w:p>
          <w:p w:rsidR="00106DFF" w:rsidRPr="00106DFF" w:rsidRDefault="00106DFF" w:rsidP="00106DFF">
            <w:pPr>
              <w:widowControl w:val="0"/>
              <w:autoSpaceDE w:val="0"/>
              <w:autoSpaceDN w:val="0"/>
              <w:adjustRightInd w:val="0"/>
              <w:spacing w:after="0" w:line="240" w:lineRule="auto"/>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_________________________________________</w:t>
            </w:r>
          </w:p>
          <w:p w:rsidR="00106DFF" w:rsidRPr="00106DFF" w:rsidRDefault="00106DFF" w:rsidP="00106DFF">
            <w:pPr>
              <w:widowControl w:val="0"/>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 xml:space="preserve">      (фамилия, имя отчество гражданина) </w:t>
            </w:r>
          </w:p>
          <w:p w:rsidR="00106DFF" w:rsidRPr="00106DFF" w:rsidRDefault="00106DFF" w:rsidP="00106DFF">
            <w:pPr>
              <w:widowControl w:val="0"/>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Паспорт________________________________</w:t>
            </w:r>
          </w:p>
          <w:p w:rsidR="00106DFF" w:rsidRPr="00106DFF" w:rsidRDefault="00106DFF" w:rsidP="00106DFF">
            <w:pPr>
              <w:widowControl w:val="0"/>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Выдан__________________________________</w:t>
            </w:r>
          </w:p>
          <w:p w:rsidR="00106DFF" w:rsidRPr="00106DFF" w:rsidRDefault="00106DFF" w:rsidP="00106DFF">
            <w:pPr>
              <w:widowControl w:val="0"/>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Дата выдачи_____________________________</w:t>
            </w:r>
          </w:p>
          <w:p w:rsidR="00106DFF" w:rsidRPr="00106DFF" w:rsidRDefault="00106DFF" w:rsidP="00106DFF">
            <w:pPr>
              <w:widowControl w:val="0"/>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место жительства: _______________________</w:t>
            </w:r>
          </w:p>
          <w:p w:rsidR="00106DFF" w:rsidRPr="00106DFF" w:rsidRDefault="00106DFF" w:rsidP="00106DFF">
            <w:pPr>
              <w:widowControl w:val="0"/>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________________________________________,</w:t>
            </w:r>
          </w:p>
          <w:p w:rsidR="00106DFF" w:rsidRPr="00106DFF" w:rsidRDefault="00106DFF" w:rsidP="00106DFF">
            <w:pPr>
              <w:widowControl w:val="0"/>
              <w:autoSpaceDE w:val="0"/>
              <w:autoSpaceDN w:val="0"/>
              <w:adjustRightInd w:val="0"/>
              <w:spacing w:after="0" w:line="240" w:lineRule="auto"/>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 xml:space="preserve">телефон: ________________________________, </w:t>
            </w:r>
          </w:p>
          <w:p w:rsidR="00106DFF" w:rsidRPr="00106DFF" w:rsidRDefault="00106DFF" w:rsidP="00106DFF">
            <w:pPr>
              <w:widowControl w:val="0"/>
              <w:autoSpaceDE w:val="0"/>
              <w:autoSpaceDN w:val="0"/>
              <w:adjustRightInd w:val="0"/>
              <w:spacing w:after="0" w:line="240" w:lineRule="auto"/>
              <w:jc w:val="both"/>
              <w:outlineLvl w:val="0"/>
              <w:rPr>
                <w:rFonts w:ascii="Times New Roman" w:eastAsia="Times New Roman" w:hAnsi="Times New Roman"/>
                <w:sz w:val="20"/>
                <w:szCs w:val="20"/>
                <w:lang w:eastAsia="ru-RU"/>
              </w:rPr>
            </w:pPr>
          </w:p>
        </w:tc>
      </w:tr>
    </w:tbl>
    <w:p w:rsidR="00106DFF" w:rsidRPr="00106DFF" w:rsidRDefault="00106DFF" w:rsidP="00106DFF">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06DFF">
        <w:rPr>
          <w:rFonts w:ascii="Times New Roman" w:eastAsia="Times New Roman" w:hAnsi="Times New Roman"/>
          <w:sz w:val="20"/>
          <w:szCs w:val="20"/>
          <w:lang w:eastAsia="ru-RU"/>
        </w:rPr>
        <w:t xml:space="preserve">                   </w:t>
      </w:r>
      <w:r w:rsidRPr="00106DFF">
        <w:rPr>
          <w:rFonts w:ascii="Times New Roman" w:eastAsia="Times New Roman" w:hAnsi="Times New Roman"/>
          <w:sz w:val="20"/>
          <w:szCs w:val="20"/>
          <w:u w:val="single"/>
          <w:lang w:eastAsia="ru-RU"/>
        </w:rPr>
        <w:t xml:space="preserve">                        </w:t>
      </w:r>
    </w:p>
    <w:p w:rsidR="00106DFF" w:rsidRPr="00106DFF" w:rsidRDefault="00106DFF" w:rsidP="00106DFF">
      <w:pPr>
        <w:widowControl w:val="0"/>
        <w:autoSpaceDE w:val="0"/>
        <w:autoSpaceDN w:val="0"/>
        <w:adjustRightInd w:val="0"/>
        <w:spacing w:after="0" w:line="240" w:lineRule="auto"/>
        <w:jc w:val="center"/>
        <w:rPr>
          <w:rFonts w:ascii="Courier New" w:eastAsia="Times New Roman" w:hAnsi="Courier New" w:cs="Courier New"/>
          <w:sz w:val="28"/>
          <w:szCs w:val="28"/>
          <w:lang w:eastAsia="ru-RU"/>
        </w:rPr>
      </w:pPr>
      <w:r w:rsidRPr="00106DFF">
        <w:rPr>
          <w:rFonts w:ascii="Times New Roman" w:eastAsia="Times New Roman" w:hAnsi="Times New Roman"/>
          <w:sz w:val="28"/>
          <w:szCs w:val="28"/>
          <w:lang w:eastAsia="ru-RU"/>
        </w:rPr>
        <w:t>Заявление о предоставлении в собственность земельного участка</w:t>
      </w:r>
      <w:r w:rsidRPr="00106DFF">
        <w:rPr>
          <w:rFonts w:ascii="Courier New" w:eastAsia="Times New Roman" w:hAnsi="Courier New" w:cs="Courier New"/>
          <w:sz w:val="28"/>
          <w:szCs w:val="28"/>
          <w:lang w:eastAsia="ru-RU"/>
        </w:rPr>
        <w:t xml:space="preserve"> </w:t>
      </w:r>
    </w:p>
    <w:p w:rsidR="00106DFF" w:rsidRPr="00106DFF" w:rsidRDefault="00106DFF" w:rsidP="00106DFF">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06DFF">
        <w:rPr>
          <w:rFonts w:ascii="Times New Roman" w:eastAsia="Times New Roman" w:hAnsi="Times New Roman"/>
          <w:sz w:val="28"/>
          <w:szCs w:val="28"/>
          <w:lang w:eastAsia="ru-RU"/>
        </w:rPr>
        <w:t>без проведения торгов</w:t>
      </w:r>
    </w:p>
    <w:p w:rsidR="00106DFF" w:rsidRPr="00106DFF" w:rsidRDefault="00106DFF" w:rsidP="00106DFF">
      <w:pPr>
        <w:autoSpaceDE w:val="0"/>
        <w:autoSpaceDN w:val="0"/>
        <w:adjustRightInd w:val="0"/>
        <w:spacing w:after="0" w:line="240" w:lineRule="auto"/>
        <w:ind w:firstLine="540"/>
        <w:jc w:val="center"/>
        <w:rPr>
          <w:rFonts w:ascii="Times New Roman" w:eastAsia="Times New Roman" w:hAnsi="Times New Roman"/>
          <w:lang w:eastAsia="ru-RU"/>
        </w:rPr>
      </w:pPr>
    </w:p>
    <w:p w:rsidR="00106DFF" w:rsidRPr="00106DFF" w:rsidRDefault="00106DFF" w:rsidP="00106DFF">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06DFF">
        <w:rPr>
          <w:rFonts w:ascii="Times New Roman" w:eastAsia="Times New Roman" w:hAnsi="Times New Roman"/>
          <w:sz w:val="24"/>
          <w:szCs w:val="24"/>
          <w:lang w:eastAsia="ru-RU"/>
        </w:rPr>
        <w:t xml:space="preserve">На   основании   подпункта ___ пункта 2 статьи 39.3, в соответствии со  </w:t>
      </w:r>
      <w:hyperlink r:id="rId71" w:history="1">
        <w:r w:rsidRPr="00106DFF">
          <w:rPr>
            <w:rFonts w:ascii="Times New Roman" w:eastAsia="Times New Roman" w:hAnsi="Times New Roman"/>
            <w:sz w:val="24"/>
            <w:szCs w:val="24"/>
            <w:lang w:eastAsia="ru-RU"/>
          </w:rPr>
          <w:t>статьей 39.17</w:t>
        </w:r>
      </w:hyperlink>
      <w:r w:rsidRPr="00106DFF">
        <w:rPr>
          <w:rFonts w:ascii="Times New Roman" w:eastAsia="Times New Roman" w:hAnsi="Times New Roman"/>
          <w:sz w:val="24"/>
          <w:szCs w:val="24"/>
          <w:lang w:eastAsia="ru-RU"/>
        </w:rPr>
        <w:t xml:space="preserve">  Земельного   кодекса  Российской Федерации прошу  предоставить земельный участок с кадастровым </w:t>
      </w:r>
      <w:proofErr w:type="spellStart"/>
      <w:r w:rsidRPr="00106DFF">
        <w:rPr>
          <w:rFonts w:ascii="Times New Roman" w:eastAsia="Times New Roman" w:hAnsi="Times New Roman"/>
          <w:sz w:val="24"/>
          <w:szCs w:val="24"/>
          <w:lang w:eastAsia="ru-RU"/>
        </w:rPr>
        <w:t>номером_______________________________________</w:t>
      </w:r>
      <w:proofErr w:type="spellEnd"/>
      <w:r w:rsidRPr="00106DFF">
        <w:rPr>
          <w:rFonts w:ascii="Times New Roman" w:eastAsia="Times New Roman" w:hAnsi="Times New Roman"/>
          <w:sz w:val="24"/>
          <w:szCs w:val="24"/>
          <w:lang w:eastAsia="ru-RU"/>
        </w:rPr>
        <w:t>, площадью __________________________________________,</w:t>
      </w:r>
    </w:p>
    <w:p w:rsidR="00106DFF" w:rsidRPr="00106DFF" w:rsidRDefault="00106DFF" w:rsidP="00106DFF">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06DFF">
        <w:rPr>
          <w:rFonts w:ascii="Times New Roman" w:eastAsia="Times New Roman" w:hAnsi="Times New Roman"/>
          <w:sz w:val="24"/>
          <w:szCs w:val="24"/>
          <w:lang w:eastAsia="ru-RU"/>
        </w:rPr>
        <w:t xml:space="preserve">по адресу: ____________________________________________________________________, </w:t>
      </w:r>
    </w:p>
    <w:p w:rsidR="00106DFF" w:rsidRPr="00106DFF" w:rsidRDefault="00106DFF" w:rsidP="00106DFF">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06DFF" w:rsidRPr="00106DFF" w:rsidRDefault="00106DFF" w:rsidP="00106DFF">
      <w:pPr>
        <w:widowControl w:val="0"/>
        <w:autoSpaceDE w:val="0"/>
        <w:autoSpaceDN w:val="0"/>
        <w:adjustRightInd w:val="0"/>
        <w:spacing w:after="0" w:line="240" w:lineRule="auto"/>
        <w:rPr>
          <w:rFonts w:ascii="Times New Roman" w:eastAsia="Times New Roman" w:hAnsi="Times New Roman"/>
          <w:sz w:val="24"/>
          <w:szCs w:val="24"/>
          <w:lang w:eastAsia="ru-RU"/>
        </w:rPr>
      </w:pPr>
      <w:r w:rsidRPr="00106DFF">
        <w:rPr>
          <w:rFonts w:ascii="Times New Roman" w:eastAsia="Times New Roman" w:hAnsi="Times New Roman"/>
          <w:sz w:val="24"/>
          <w:szCs w:val="24"/>
          <w:lang w:eastAsia="ru-RU"/>
        </w:rPr>
        <w:t>Прошу предоставить земельный участок на праве собственности</w:t>
      </w:r>
      <w:r w:rsidRPr="00106DFF">
        <w:rPr>
          <w:rFonts w:ascii="Times New Roman" w:eastAsia="Times New Roman" w:hAnsi="Times New Roman"/>
          <w:b/>
          <w:sz w:val="24"/>
          <w:szCs w:val="24"/>
          <w:lang w:eastAsia="ru-RU"/>
        </w:rPr>
        <w:t xml:space="preserve"> </w:t>
      </w:r>
      <w:r w:rsidRPr="00106DFF">
        <w:rPr>
          <w:rFonts w:ascii="Times New Roman" w:eastAsia="Times New Roman" w:hAnsi="Times New Roman"/>
          <w:sz w:val="24"/>
          <w:szCs w:val="24"/>
          <w:lang w:eastAsia="ru-RU"/>
        </w:rPr>
        <w:t xml:space="preserve"> для использования в целях:_____________________________________________________________________________________________________________________________________________________</w:t>
      </w:r>
    </w:p>
    <w:p w:rsidR="00106DFF" w:rsidRPr="00106DFF" w:rsidRDefault="00106DFF" w:rsidP="00106DFF">
      <w:pPr>
        <w:widowControl w:val="0"/>
        <w:autoSpaceDE w:val="0"/>
        <w:autoSpaceDN w:val="0"/>
        <w:adjustRightInd w:val="0"/>
        <w:spacing w:after="0" w:line="240" w:lineRule="auto"/>
        <w:rPr>
          <w:rFonts w:ascii="Times New Roman" w:eastAsia="Times New Roman" w:hAnsi="Times New Roman"/>
          <w:sz w:val="20"/>
          <w:szCs w:val="20"/>
          <w:lang w:eastAsia="ru-RU"/>
        </w:rPr>
      </w:pPr>
    </w:p>
    <w:p w:rsidR="00106DFF" w:rsidRPr="00106DFF" w:rsidRDefault="00106DFF" w:rsidP="00106DFF">
      <w:pPr>
        <w:widowControl w:val="0"/>
        <w:autoSpaceDE w:val="0"/>
        <w:autoSpaceDN w:val="0"/>
        <w:adjustRightInd w:val="0"/>
        <w:spacing w:after="0" w:line="240" w:lineRule="auto"/>
        <w:ind w:firstLine="708"/>
        <w:rPr>
          <w:rFonts w:ascii="Times New Roman" w:eastAsia="Times New Roman" w:hAnsi="Times New Roman"/>
          <w:sz w:val="24"/>
          <w:szCs w:val="24"/>
          <w:vertAlign w:val="superscript"/>
          <w:lang w:eastAsia="ru-RU"/>
        </w:rPr>
      </w:pPr>
      <w:r w:rsidRPr="00106DFF">
        <w:rPr>
          <w:rFonts w:ascii="Times New Roman" w:eastAsia="Times New Roman" w:hAnsi="Times New Roman"/>
          <w:sz w:val="24"/>
          <w:szCs w:val="24"/>
          <w:lang w:eastAsia="ru-RU"/>
        </w:rPr>
        <w:t xml:space="preserve">Испрашиваемый земельный участок предварительно согласован постановлением администрации Богучанского района </w:t>
      </w:r>
      <w:proofErr w:type="gramStart"/>
      <w:r w:rsidRPr="00106DFF">
        <w:rPr>
          <w:rFonts w:ascii="Times New Roman" w:eastAsia="Times New Roman" w:hAnsi="Times New Roman"/>
          <w:sz w:val="24"/>
          <w:szCs w:val="24"/>
          <w:lang w:eastAsia="ru-RU"/>
        </w:rPr>
        <w:t>от</w:t>
      </w:r>
      <w:proofErr w:type="gramEnd"/>
      <w:r w:rsidRPr="00106DFF">
        <w:rPr>
          <w:rFonts w:ascii="Times New Roman" w:eastAsia="Times New Roman" w:hAnsi="Times New Roman"/>
          <w:sz w:val="24"/>
          <w:szCs w:val="24"/>
          <w:lang w:eastAsia="ru-RU"/>
        </w:rPr>
        <w:t xml:space="preserve"> ______________________№______________</w:t>
      </w:r>
    </w:p>
    <w:p w:rsidR="00106DFF" w:rsidRPr="00106DFF" w:rsidRDefault="00106DFF" w:rsidP="00106DFF">
      <w:pPr>
        <w:widowControl w:val="0"/>
        <w:autoSpaceDE w:val="0"/>
        <w:autoSpaceDN w:val="0"/>
        <w:adjustRightInd w:val="0"/>
        <w:spacing w:after="0" w:line="240" w:lineRule="auto"/>
        <w:rPr>
          <w:rFonts w:ascii="Times New Roman" w:eastAsia="Times New Roman" w:hAnsi="Times New Roman"/>
          <w:sz w:val="24"/>
          <w:szCs w:val="24"/>
          <w:lang w:eastAsia="ru-RU"/>
        </w:rPr>
      </w:pPr>
    </w:p>
    <w:p w:rsidR="00106DFF" w:rsidRPr="00106DFF" w:rsidRDefault="00106DFF" w:rsidP="00106DFF">
      <w:pPr>
        <w:widowControl w:val="0"/>
        <w:autoSpaceDE w:val="0"/>
        <w:autoSpaceDN w:val="0"/>
        <w:adjustRightInd w:val="0"/>
        <w:spacing w:after="0" w:line="240" w:lineRule="auto"/>
        <w:rPr>
          <w:rFonts w:ascii="Times New Roman" w:eastAsia="Times New Roman" w:hAnsi="Times New Roman"/>
          <w:sz w:val="24"/>
          <w:szCs w:val="24"/>
          <w:lang w:eastAsia="ru-RU"/>
        </w:rPr>
      </w:pPr>
      <w:r w:rsidRPr="00106DFF">
        <w:rPr>
          <w:rFonts w:ascii="Times New Roman" w:eastAsia="Times New Roman" w:hAnsi="Times New Roman"/>
          <w:sz w:val="24"/>
          <w:szCs w:val="24"/>
          <w:lang w:eastAsia="ru-RU"/>
        </w:rPr>
        <w:t>Почтовый адрес и (или) адрес электронной почты для связи с заявителем:</w:t>
      </w:r>
    </w:p>
    <w:p w:rsidR="00106DFF" w:rsidRPr="00106DFF" w:rsidRDefault="00106DFF" w:rsidP="00106DF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06DFF">
        <w:rPr>
          <w:rFonts w:ascii="Courier New" w:eastAsia="Times New Roman" w:hAnsi="Courier New" w:cs="Courier New"/>
          <w:sz w:val="20"/>
          <w:szCs w:val="20"/>
          <w:lang w:eastAsia="ru-RU"/>
        </w:rPr>
        <w:t>_____________________________________________________________________________</w:t>
      </w:r>
    </w:p>
    <w:p w:rsidR="00106DFF" w:rsidRPr="00106DFF" w:rsidRDefault="00106DFF" w:rsidP="00106DFF">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06DFF" w:rsidRPr="00106DFF" w:rsidRDefault="00106DFF" w:rsidP="00106DFF">
      <w:pPr>
        <w:widowControl w:val="0"/>
        <w:autoSpaceDE w:val="0"/>
        <w:autoSpaceDN w:val="0"/>
        <w:adjustRightInd w:val="0"/>
        <w:spacing w:after="0" w:line="240" w:lineRule="auto"/>
        <w:rPr>
          <w:rFonts w:ascii="Times New Roman" w:eastAsia="Times New Roman" w:hAnsi="Times New Roman"/>
          <w:sz w:val="24"/>
          <w:szCs w:val="24"/>
          <w:lang w:eastAsia="ru-RU"/>
        </w:rPr>
      </w:pPr>
      <w:r w:rsidRPr="00106DFF">
        <w:rPr>
          <w:rFonts w:ascii="Courier New" w:eastAsia="Times New Roman" w:hAnsi="Courier New" w:cs="Courier New"/>
          <w:sz w:val="20"/>
          <w:szCs w:val="20"/>
          <w:lang w:eastAsia="ru-RU"/>
        </w:rPr>
        <w:t>_____________________________________________________________________________</w:t>
      </w:r>
    </w:p>
    <w:p w:rsidR="00106DFF" w:rsidRPr="00106DFF" w:rsidRDefault="00106DFF" w:rsidP="00106DFF">
      <w:pPr>
        <w:widowControl w:val="0"/>
        <w:autoSpaceDE w:val="0"/>
        <w:autoSpaceDN w:val="0"/>
        <w:adjustRightInd w:val="0"/>
        <w:spacing w:after="0" w:line="240" w:lineRule="auto"/>
        <w:rPr>
          <w:rFonts w:ascii="Times New Roman" w:eastAsia="Times New Roman" w:hAnsi="Times New Roman"/>
          <w:sz w:val="24"/>
          <w:szCs w:val="24"/>
          <w:lang w:eastAsia="ru-RU"/>
        </w:rPr>
      </w:pPr>
    </w:p>
    <w:p w:rsidR="00106DFF" w:rsidRPr="00106DFF" w:rsidRDefault="00106DFF" w:rsidP="00106DFF">
      <w:pPr>
        <w:widowControl w:val="0"/>
        <w:autoSpaceDE w:val="0"/>
        <w:autoSpaceDN w:val="0"/>
        <w:adjustRightInd w:val="0"/>
        <w:spacing w:after="0" w:line="240" w:lineRule="auto"/>
        <w:rPr>
          <w:rFonts w:ascii="Times New Roman" w:eastAsia="Times New Roman" w:hAnsi="Times New Roman"/>
          <w:sz w:val="24"/>
          <w:szCs w:val="24"/>
          <w:lang w:eastAsia="ru-RU"/>
        </w:rPr>
      </w:pPr>
      <w:r w:rsidRPr="00106DFF">
        <w:rPr>
          <w:rFonts w:ascii="Times New Roman" w:eastAsia="Times New Roman" w:hAnsi="Times New Roman"/>
          <w:sz w:val="24"/>
          <w:szCs w:val="24"/>
          <w:lang w:eastAsia="ru-RU"/>
        </w:rPr>
        <w:t xml:space="preserve">        Приложения: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8469"/>
      </w:tblGrid>
      <w:tr w:rsidR="00106DFF" w:rsidRPr="00106DFF" w:rsidTr="006E1B4E">
        <w:tc>
          <w:tcPr>
            <w:tcW w:w="1101" w:type="dxa"/>
            <w:shd w:val="clear" w:color="auto" w:fill="auto"/>
          </w:tcPr>
          <w:p w:rsidR="00106DFF" w:rsidRPr="00106DFF" w:rsidRDefault="00106DFF" w:rsidP="00106DF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470" w:type="dxa"/>
            <w:shd w:val="clear" w:color="auto" w:fill="auto"/>
          </w:tcPr>
          <w:p w:rsidR="00106DFF" w:rsidRPr="00106DFF" w:rsidRDefault="00106DFF" w:rsidP="00106DFF">
            <w:pPr>
              <w:widowControl w:val="0"/>
              <w:autoSpaceDE w:val="0"/>
              <w:autoSpaceDN w:val="0"/>
              <w:adjustRightInd w:val="0"/>
              <w:spacing w:after="0" w:line="240" w:lineRule="auto"/>
              <w:rPr>
                <w:rFonts w:ascii="Times New Roman" w:eastAsia="Times New Roman" w:hAnsi="Times New Roman"/>
                <w:sz w:val="24"/>
                <w:szCs w:val="24"/>
                <w:vertAlign w:val="superscript"/>
                <w:lang w:eastAsia="ru-RU"/>
              </w:rPr>
            </w:pPr>
            <w:r w:rsidRPr="00106DFF">
              <w:rPr>
                <w:rFonts w:ascii="Times New Roman" w:eastAsia="Times New Roman" w:hAnsi="Times New Roman"/>
                <w:sz w:val="24"/>
                <w:szCs w:val="24"/>
                <w:lang w:eastAsia="ru-RU"/>
              </w:rPr>
              <w:t>Копия документа, подтверждающего личность заявителя</w:t>
            </w:r>
          </w:p>
        </w:tc>
      </w:tr>
      <w:tr w:rsidR="00106DFF" w:rsidRPr="00106DFF" w:rsidTr="006E1B4E">
        <w:tc>
          <w:tcPr>
            <w:tcW w:w="1101" w:type="dxa"/>
            <w:shd w:val="clear" w:color="auto" w:fill="auto"/>
          </w:tcPr>
          <w:p w:rsidR="00106DFF" w:rsidRPr="00106DFF" w:rsidRDefault="00106DFF" w:rsidP="00106DF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470" w:type="dxa"/>
            <w:shd w:val="clear" w:color="auto" w:fill="auto"/>
          </w:tcPr>
          <w:p w:rsidR="00106DFF" w:rsidRPr="00106DFF" w:rsidRDefault="00106DFF" w:rsidP="00106DFF">
            <w:pPr>
              <w:widowControl w:val="0"/>
              <w:autoSpaceDE w:val="0"/>
              <w:autoSpaceDN w:val="0"/>
              <w:adjustRightInd w:val="0"/>
              <w:spacing w:after="0" w:line="240" w:lineRule="auto"/>
              <w:rPr>
                <w:rFonts w:ascii="Times New Roman" w:eastAsia="Times New Roman" w:hAnsi="Times New Roman"/>
                <w:sz w:val="24"/>
                <w:szCs w:val="24"/>
                <w:vertAlign w:val="superscript"/>
                <w:lang w:eastAsia="ru-RU"/>
              </w:rPr>
            </w:pPr>
            <w:r w:rsidRPr="00106DFF">
              <w:rPr>
                <w:rFonts w:ascii="Times New Roman" w:eastAsia="Times New Roman" w:hAnsi="Times New Roman"/>
                <w:sz w:val="24"/>
                <w:szCs w:val="24"/>
                <w:lang w:eastAsia="ru-RU"/>
              </w:rPr>
              <w:t>Копия документа, подтверждающего полномочия представителя заявителя</w:t>
            </w:r>
          </w:p>
        </w:tc>
      </w:tr>
      <w:tr w:rsidR="00106DFF" w:rsidRPr="00106DFF" w:rsidTr="006E1B4E">
        <w:tc>
          <w:tcPr>
            <w:tcW w:w="1101" w:type="dxa"/>
            <w:shd w:val="clear" w:color="auto" w:fill="auto"/>
          </w:tcPr>
          <w:p w:rsidR="00106DFF" w:rsidRPr="00106DFF" w:rsidRDefault="00106DFF" w:rsidP="00106DF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470" w:type="dxa"/>
            <w:shd w:val="clear" w:color="auto" w:fill="auto"/>
          </w:tcPr>
          <w:p w:rsidR="00106DFF" w:rsidRPr="00106DFF" w:rsidRDefault="00106DFF" w:rsidP="00106DFF">
            <w:pPr>
              <w:widowControl w:val="0"/>
              <w:autoSpaceDE w:val="0"/>
              <w:autoSpaceDN w:val="0"/>
              <w:adjustRightInd w:val="0"/>
              <w:spacing w:after="0" w:line="240" w:lineRule="auto"/>
              <w:rPr>
                <w:rFonts w:ascii="Times New Roman" w:eastAsia="Times New Roman" w:hAnsi="Times New Roman"/>
                <w:sz w:val="24"/>
                <w:szCs w:val="24"/>
                <w:vertAlign w:val="superscript"/>
                <w:lang w:eastAsia="ru-RU"/>
              </w:rPr>
            </w:pPr>
            <w:r w:rsidRPr="00106DFF">
              <w:rPr>
                <w:rFonts w:ascii="Times New Roman" w:eastAsia="Times New Roman" w:hAnsi="Times New Roman"/>
                <w:sz w:val="24"/>
                <w:szCs w:val="24"/>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r>
      <w:tr w:rsidR="00106DFF" w:rsidRPr="00106DFF" w:rsidTr="006E1B4E">
        <w:tc>
          <w:tcPr>
            <w:tcW w:w="1101" w:type="dxa"/>
            <w:shd w:val="clear" w:color="auto" w:fill="auto"/>
          </w:tcPr>
          <w:p w:rsidR="00106DFF" w:rsidRPr="00106DFF" w:rsidRDefault="00106DFF" w:rsidP="00106DF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470" w:type="dxa"/>
            <w:shd w:val="clear" w:color="auto" w:fill="auto"/>
          </w:tcPr>
          <w:p w:rsidR="00106DFF" w:rsidRPr="00106DFF" w:rsidRDefault="00106DFF" w:rsidP="00106DFF">
            <w:pPr>
              <w:widowControl w:val="0"/>
              <w:autoSpaceDE w:val="0"/>
              <w:autoSpaceDN w:val="0"/>
              <w:adjustRightInd w:val="0"/>
              <w:spacing w:after="0" w:line="240" w:lineRule="auto"/>
              <w:rPr>
                <w:rFonts w:ascii="Times New Roman" w:eastAsia="Times New Roman" w:hAnsi="Times New Roman"/>
                <w:sz w:val="24"/>
                <w:szCs w:val="24"/>
                <w:lang w:eastAsia="ru-RU"/>
              </w:rPr>
            </w:pPr>
            <w:r w:rsidRPr="00106DFF">
              <w:rPr>
                <w:rFonts w:ascii="Times New Roman" w:eastAsia="Times New Roman" w:hAnsi="Times New Roman"/>
                <w:sz w:val="24"/>
                <w:szCs w:val="24"/>
                <w:lang w:eastAsia="ru-RU"/>
              </w:rPr>
              <w:t>Документы, подтверждающие право заявителя на приобретение земельного участка без проведения торгов и предусмотренные Приказом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w:t>
            </w:r>
          </w:p>
        </w:tc>
      </w:tr>
    </w:tbl>
    <w:p w:rsidR="00106DFF" w:rsidRPr="00106DFF" w:rsidRDefault="00106DFF" w:rsidP="00106DFF">
      <w:pPr>
        <w:widowControl w:val="0"/>
        <w:autoSpaceDE w:val="0"/>
        <w:autoSpaceDN w:val="0"/>
        <w:adjustRightInd w:val="0"/>
        <w:spacing w:after="0" w:line="240" w:lineRule="auto"/>
        <w:rPr>
          <w:rFonts w:ascii="Times New Roman" w:eastAsia="Times New Roman" w:hAnsi="Times New Roman"/>
          <w:sz w:val="24"/>
          <w:szCs w:val="24"/>
          <w:lang w:eastAsia="ru-RU"/>
        </w:rPr>
      </w:pPr>
      <w:r w:rsidRPr="00106DFF">
        <w:rPr>
          <w:rFonts w:ascii="Times New Roman" w:eastAsia="Times New Roman" w:hAnsi="Times New Roman"/>
          <w:sz w:val="20"/>
          <w:szCs w:val="20"/>
          <w:lang w:eastAsia="ru-RU"/>
        </w:rPr>
        <w:t>(нужный вариант отметить знаком - V)</w:t>
      </w:r>
    </w:p>
    <w:p w:rsidR="00106DFF" w:rsidRPr="00106DFF" w:rsidRDefault="00106DFF" w:rsidP="00106DFF">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06DFF" w:rsidRPr="00106DFF" w:rsidRDefault="00106DFF" w:rsidP="00106DFF">
      <w:pPr>
        <w:widowControl w:val="0"/>
        <w:autoSpaceDE w:val="0"/>
        <w:autoSpaceDN w:val="0"/>
        <w:adjustRightInd w:val="0"/>
        <w:spacing w:after="0" w:line="240" w:lineRule="auto"/>
        <w:rPr>
          <w:rFonts w:ascii="Times New Roman" w:eastAsia="Times New Roman" w:hAnsi="Times New Roman"/>
          <w:sz w:val="24"/>
          <w:szCs w:val="24"/>
          <w:lang w:eastAsia="ru-RU"/>
        </w:rPr>
      </w:pPr>
      <w:r w:rsidRPr="00106DFF">
        <w:rPr>
          <w:rFonts w:ascii="Times New Roman" w:eastAsia="Times New Roman" w:hAnsi="Times New Roman"/>
          <w:sz w:val="24"/>
          <w:szCs w:val="24"/>
          <w:lang w:eastAsia="ru-RU"/>
        </w:rPr>
        <w:t xml:space="preserve">"___"________ ____ </w:t>
      </w:r>
      <w:proofErr w:type="gramStart"/>
      <w:r w:rsidRPr="00106DFF">
        <w:rPr>
          <w:rFonts w:ascii="Times New Roman" w:eastAsia="Times New Roman" w:hAnsi="Times New Roman"/>
          <w:sz w:val="24"/>
          <w:szCs w:val="24"/>
          <w:lang w:eastAsia="ru-RU"/>
        </w:rPr>
        <w:t>г</w:t>
      </w:r>
      <w:proofErr w:type="gramEnd"/>
      <w:r w:rsidRPr="00106DFF">
        <w:rPr>
          <w:rFonts w:ascii="Times New Roman" w:eastAsia="Times New Roman" w:hAnsi="Times New Roman"/>
          <w:sz w:val="24"/>
          <w:szCs w:val="24"/>
          <w:lang w:eastAsia="ru-RU"/>
        </w:rPr>
        <w:t>.                                                                     ___________________</w:t>
      </w:r>
    </w:p>
    <w:p w:rsidR="00106DFF" w:rsidRPr="00106DFF" w:rsidRDefault="00106DFF" w:rsidP="00106DFF">
      <w:pPr>
        <w:widowControl w:val="0"/>
        <w:autoSpaceDE w:val="0"/>
        <w:autoSpaceDN w:val="0"/>
        <w:adjustRightInd w:val="0"/>
        <w:spacing w:after="0" w:line="240" w:lineRule="auto"/>
        <w:rPr>
          <w:rFonts w:ascii="Times New Roman" w:eastAsia="Arial Unicode MS" w:hAnsi="Times New Roman"/>
          <w:b/>
          <w:bCs/>
          <w:sz w:val="28"/>
          <w:szCs w:val="28"/>
          <w:lang w:eastAsia="ru-RU"/>
        </w:rPr>
      </w:pPr>
      <w:r w:rsidRPr="00106DFF">
        <w:rPr>
          <w:rFonts w:ascii="Courier New" w:eastAsia="Times New Roman" w:hAnsi="Courier New" w:cs="Courier New"/>
          <w:sz w:val="20"/>
          <w:szCs w:val="20"/>
          <w:lang w:eastAsia="ru-RU"/>
        </w:rPr>
        <w:t xml:space="preserve">                                                           </w:t>
      </w:r>
      <w:r w:rsidRPr="00106DFF">
        <w:rPr>
          <w:rFonts w:ascii="Times New Roman" w:eastAsia="Times New Roman" w:hAnsi="Times New Roman"/>
          <w:sz w:val="20"/>
          <w:szCs w:val="20"/>
          <w:lang w:eastAsia="ru-RU"/>
        </w:rPr>
        <w:t>(подпись)</w:t>
      </w:r>
    </w:p>
    <w:p w:rsidR="00437B0F" w:rsidRDefault="00437B0F"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A7476" w:rsidRPr="003A7476" w:rsidRDefault="003A7476" w:rsidP="003A7476">
      <w:pPr>
        <w:spacing w:after="0" w:line="240" w:lineRule="auto"/>
        <w:jc w:val="center"/>
        <w:rPr>
          <w:rFonts w:ascii="Times New Roman" w:eastAsia="Times New Roman" w:hAnsi="Times New Roman"/>
          <w:sz w:val="18"/>
          <w:szCs w:val="18"/>
          <w:lang w:eastAsia="ru-RU"/>
        </w:rPr>
      </w:pPr>
      <w:r w:rsidRPr="003A7476">
        <w:rPr>
          <w:rFonts w:ascii="Times New Roman" w:eastAsia="Times New Roman" w:hAnsi="Times New Roman"/>
          <w:sz w:val="18"/>
          <w:szCs w:val="18"/>
          <w:lang w:eastAsia="ru-RU"/>
        </w:rPr>
        <w:t>АДМИНИСТРАЦИЯ БОГУЧАНСКОГО РАЙОНА</w:t>
      </w:r>
    </w:p>
    <w:p w:rsidR="003A7476" w:rsidRPr="003A7476" w:rsidRDefault="003A7476" w:rsidP="003A7476">
      <w:pPr>
        <w:keepNext/>
        <w:spacing w:after="0" w:line="240" w:lineRule="auto"/>
        <w:jc w:val="center"/>
        <w:outlineLvl w:val="2"/>
        <w:rPr>
          <w:rFonts w:ascii="Times New Roman" w:eastAsia="Times New Roman" w:hAnsi="Times New Roman"/>
          <w:sz w:val="18"/>
          <w:szCs w:val="18"/>
          <w:lang w:eastAsia="ru-RU"/>
        </w:rPr>
      </w:pPr>
      <w:proofErr w:type="gramStart"/>
      <w:r w:rsidRPr="003A7476">
        <w:rPr>
          <w:rFonts w:ascii="Times New Roman" w:eastAsia="Times New Roman" w:hAnsi="Times New Roman"/>
          <w:sz w:val="18"/>
          <w:szCs w:val="18"/>
          <w:lang w:eastAsia="ru-RU"/>
        </w:rPr>
        <w:lastRenderedPageBreak/>
        <w:t>П</w:t>
      </w:r>
      <w:proofErr w:type="gramEnd"/>
      <w:r w:rsidRPr="003A7476">
        <w:rPr>
          <w:rFonts w:ascii="Times New Roman" w:eastAsia="Times New Roman" w:hAnsi="Times New Roman"/>
          <w:sz w:val="18"/>
          <w:szCs w:val="18"/>
          <w:lang w:eastAsia="ru-RU"/>
        </w:rPr>
        <w:t xml:space="preserve"> О С Т А Н О В Л Е Н И Е</w:t>
      </w:r>
    </w:p>
    <w:p w:rsidR="003A7476" w:rsidRPr="003A7476" w:rsidRDefault="003A7476" w:rsidP="003A7476">
      <w:pPr>
        <w:spacing w:after="0" w:line="240" w:lineRule="auto"/>
        <w:jc w:val="center"/>
        <w:rPr>
          <w:rFonts w:ascii="Times New Roman" w:eastAsia="Times New Roman" w:hAnsi="Times New Roman"/>
          <w:sz w:val="20"/>
          <w:szCs w:val="20"/>
          <w:lang w:eastAsia="ru-RU"/>
        </w:rPr>
      </w:pPr>
      <w:r w:rsidRPr="003A7476">
        <w:rPr>
          <w:rFonts w:ascii="Times New Roman" w:eastAsia="Times New Roman" w:hAnsi="Times New Roman"/>
          <w:sz w:val="20"/>
          <w:szCs w:val="20"/>
          <w:lang w:eastAsia="ru-RU"/>
        </w:rPr>
        <w:t xml:space="preserve">06.02.2017                                с. </w:t>
      </w:r>
      <w:proofErr w:type="spellStart"/>
      <w:r w:rsidRPr="003A7476">
        <w:rPr>
          <w:rFonts w:ascii="Times New Roman" w:eastAsia="Times New Roman" w:hAnsi="Times New Roman"/>
          <w:sz w:val="20"/>
          <w:szCs w:val="20"/>
          <w:lang w:eastAsia="ru-RU"/>
        </w:rPr>
        <w:t>Богучаны</w:t>
      </w:r>
      <w:proofErr w:type="spellEnd"/>
      <w:r w:rsidRPr="003A7476">
        <w:rPr>
          <w:rFonts w:ascii="Times New Roman" w:eastAsia="Times New Roman" w:hAnsi="Times New Roman"/>
          <w:sz w:val="20"/>
          <w:szCs w:val="20"/>
          <w:lang w:eastAsia="ru-RU"/>
        </w:rPr>
        <w:t xml:space="preserve">                                  №108-П</w:t>
      </w:r>
    </w:p>
    <w:p w:rsidR="003A7476" w:rsidRPr="003A7476" w:rsidRDefault="003A7476" w:rsidP="003A7476">
      <w:pPr>
        <w:spacing w:after="0" w:line="240" w:lineRule="auto"/>
        <w:jc w:val="center"/>
        <w:rPr>
          <w:rFonts w:ascii="Times New Roman" w:eastAsia="Times New Roman" w:hAnsi="Times New Roman"/>
          <w:sz w:val="20"/>
          <w:szCs w:val="20"/>
          <w:lang w:eastAsia="ru-RU"/>
        </w:rPr>
      </w:pPr>
    </w:p>
    <w:p w:rsidR="003A7476" w:rsidRPr="003A7476" w:rsidRDefault="003A7476" w:rsidP="003A7476">
      <w:pPr>
        <w:spacing w:after="0" w:line="240" w:lineRule="auto"/>
        <w:jc w:val="center"/>
        <w:rPr>
          <w:rFonts w:ascii="Times New Roman" w:eastAsia="Times New Roman" w:hAnsi="Times New Roman"/>
          <w:sz w:val="20"/>
          <w:szCs w:val="20"/>
          <w:lang w:eastAsia="ru-RU"/>
        </w:rPr>
      </w:pPr>
      <w:r w:rsidRPr="003A7476">
        <w:rPr>
          <w:rFonts w:ascii="Times New Roman" w:eastAsia="Times New Roman" w:hAnsi="Times New Roman"/>
          <w:sz w:val="20"/>
          <w:szCs w:val="20"/>
          <w:lang w:eastAsia="ru-RU"/>
        </w:rPr>
        <w:t>Об организации общественных</w:t>
      </w:r>
      <w:r>
        <w:rPr>
          <w:rFonts w:ascii="Times New Roman" w:eastAsia="Times New Roman" w:hAnsi="Times New Roman"/>
          <w:sz w:val="20"/>
          <w:szCs w:val="20"/>
          <w:lang w:eastAsia="ru-RU"/>
        </w:rPr>
        <w:t xml:space="preserve"> </w:t>
      </w:r>
      <w:r w:rsidRPr="003A7476">
        <w:rPr>
          <w:rFonts w:ascii="Times New Roman" w:eastAsia="Times New Roman" w:hAnsi="Times New Roman"/>
          <w:sz w:val="20"/>
          <w:szCs w:val="20"/>
          <w:lang w:eastAsia="ru-RU"/>
        </w:rPr>
        <w:t>работ на 2017 год</w:t>
      </w:r>
    </w:p>
    <w:p w:rsidR="003A7476" w:rsidRPr="003A7476" w:rsidRDefault="003A7476" w:rsidP="003A7476">
      <w:pPr>
        <w:autoSpaceDE w:val="0"/>
        <w:spacing w:after="0" w:line="240" w:lineRule="auto"/>
        <w:jc w:val="center"/>
        <w:rPr>
          <w:rFonts w:ascii="Times New Roman" w:eastAsia="Times New Roman" w:hAnsi="Times New Roman"/>
          <w:sz w:val="20"/>
          <w:szCs w:val="20"/>
          <w:lang w:eastAsia="ru-RU"/>
        </w:rPr>
      </w:pPr>
    </w:p>
    <w:p w:rsidR="003A7476" w:rsidRPr="003A7476" w:rsidRDefault="003A7476" w:rsidP="003A7476">
      <w:pPr>
        <w:autoSpaceDE w:val="0"/>
        <w:spacing w:after="0" w:line="240" w:lineRule="auto"/>
        <w:ind w:firstLine="720"/>
        <w:jc w:val="both"/>
        <w:rPr>
          <w:rFonts w:ascii="Times New Roman" w:eastAsia="Times New Roman" w:hAnsi="Times New Roman"/>
          <w:bCs/>
          <w:sz w:val="20"/>
          <w:szCs w:val="20"/>
          <w:lang w:eastAsia="ru-RU"/>
        </w:rPr>
      </w:pPr>
      <w:proofErr w:type="gramStart"/>
      <w:r w:rsidRPr="003A7476">
        <w:rPr>
          <w:rFonts w:ascii="Times New Roman" w:eastAsia="Times New Roman" w:hAnsi="Times New Roman"/>
          <w:sz w:val="20"/>
          <w:szCs w:val="20"/>
          <w:lang w:eastAsia="ru-RU"/>
        </w:rPr>
        <w:t>Руководствуясь Законом Российской Федерации от 19.04.1991 №1032-1 «</w:t>
      </w:r>
      <w:r w:rsidRPr="003A7476">
        <w:rPr>
          <w:rFonts w:ascii="Times New Roman" w:eastAsia="Times New Roman" w:hAnsi="Times New Roman"/>
          <w:bCs/>
          <w:sz w:val="20"/>
          <w:szCs w:val="20"/>
          <w:lang w:eastAsia="ru-RU"/>
        </w:rPr>
        <w:t>О занятости населения в Российской Федерации», постановлением Правительства Российской Федерации от 14.07.1997 № 875 «Об утверждении положения об организации общественных работ», ст. 7, 8, 43, 47 Устава Богучанского района, для снижения напряженности на рынке труда Богучанского района, осуществление потребности организаций в выполнении работ, носящих временный или сезонный характер, сохранение мотивации к труду у лиц</w:t>
      </w:r>
      <w:proofErr w:type="gramEnd"/>
      <w:r w:rsidRPr="003A7476">
        <w:rPr>
          <w:rFonts w:ascii="Times New Roman" w:eastAsia="Times New Roman" w:hAnsi="Times New Roman"/>
          <w:bCs/>
          <w:sz w:val="20"/>
          <w:szCs w:val="20"/>
          <w:lang w:eastAsia="ru-RU"/>
        </w:rPr>
        <w:t xml:space="preserve">, имеющих длительный перерыв в работе или не имеющих опыта работы, и организации дополнительной социальной поддержки граждан, испытывающих трудности в поиске работы, </w:t>
      </w:r>
    </w:p>
    <w:p w:rsidR="003A7476" w:rsidRPr="003A7476" w:rsidRDefault="003A7476" w:rsidP="003A7476">
      <w:pPr>
        <w:autoSpaceDE w:val="0"/>
        <w:spacing w:after="0" w:line="240" w:lineRule="auto"/>
        <w:ind w:firstLine="720"/>
        <w:jc w:val="both"/>
        <w:rPr>
          <w:rFonts w:ascii="Times New Roman" w:eastAsia="Times New Roman" w:hAnsi="Times New Roman"/>
          <w:bCs/>
          <w:sz w:val="20"/>
          <w:szCs w:val="20"/>
          <w:lang w:eastAsia="ru-RU"/>
        </w:rPr>
      </w:pPr>
      <w:r w:rsidRPr="003A7476">
        <w:rPr>
          <w:rFonts w:ascii="Times New Roman" w:eastAsia="Times New Roman" w:hAnsi="Times New Roman"/>
          <w:bCs/>
          <w:sz w:val="20"/>
          <w:szCs w:val="20"/>
          <w:lang w:eastAsia="ru-RU"/>
        </w:rPr>
        <w:t>ПОСТАНОВЛЯЮ:</w:t>
      </w:r>
    </w:p>
    <w:p w:rsidR="003A7476" w:rsidRPr="003A7476" w:rsidRDefault="003A7476" w:rsidP="00263010">
      <w:pPr>
        <w:numPr>
          <w:ilvl w:val="0"/>
          <w:numId w:val="29"/>
        </w:numPr>
        <w:autoSpaceDE w:val="0"/>
        <w:spacing w:after="0" w:line="240" w:lineRule="auto"/>
        <w:ind w:left="0" w:firstLine="720"/>
        <w:jc w:val="both"/>
        <w:rPr>
          <w:rFonts w:ascii="Times New Roman" w:eastAsia="Times New Roman" w:hAnsi="Times New Roman"/>
          <w:sz w:val="20"/>
          <w:szCs w:val="20"/>
          <w:lang w:eastAsia="ru-RU"/>
        </w:rPr>
      </w:pPr>
      <w:r w:rsidRPr="003A7476">
        <w:rPr>
          <w:rFonts w:ascii="Times New Roman" w:eastAsia="Times New Roman" w:hAnsi="Times New Roman"/>
          <w:bCs/>
          <w:sz w:val="20"/>
          <w:szCs w:val="20"/>
          <w:lang w:eastAsia="ru-RU"/>
        </w:rPr>
        <w:t>Организовать общественные работы на территории Богучанского района в соответствии с перечнем общественных работ согласно приложению.</w:t>
      </w:r>
    </w:p>
    <w:p w:rsidR="003A7476" w:rsidRPr="003A7476" w:rsidRDefault="003A7476" w:rsidP="00263010">
      <w:pPr>
        <w:numPr>
          <w:ilvl w:val="0"/>
          <w:numId w:val="29"/>
        </w:numPr>
        <w:autoSpaceDE w:val="0"/>
        <w:spacing w:after="0" w:line="240" w:lineRule="auto"/>
        <w:ind w:left="0" w:firstLine="720"/>
        <w:jc w:val="both"/>
        <w:rPr>
          <w:rFonts w:ascii="Times New Roman" w:eastAsia="Times New Roman" w:hAnsi="Times New Roman"/>
          <w:sz w:val="20"/>
          <w:szCs w:val="20"/>
          <w:lang w:eastAsia="ru-RU"/>
        </w:rPr>
      </w:pPr>
      <w:r w:rsidRPr="003A7476">
        <w:rPr>
          <w:rFonts w:ascii="Times New Roman" w:eastAsia="Times New Roman" w:hAnsi="Times New Roman"/>
          <w:bCs/>
          <w:sz w:val="20"/>
          <w:szCs w:val="20"/>
          <w:lang w:eastAsia="ru-RU"/>
        </w:rPr>
        <w:t>Рекомендовать главам администраций сельсоветов Богучанского района принять нормативно-правовые акты о проведении общественных работ в своем населенном пункте.</w:t>
      </w:r>
    </w:p>
    <w:p w:rsidR="003A7476" w:rsidRPr="003A7476" w:rsidRDefault="003A7476" w:rsidP="00263010">
      <w:pPr>
        <w:numPr>
          <w:ilvl w:val="0"/>
          <w:numId w:val="29"/>
        </w:numPr>
        <w:autoSpaceDE w:val="0"/>
        <w:spacing w:after="0" w:line="240" w:lineRule="auto"/>
        <w:ind w:left="0" w:firstLine="720"/>
        <w:jc w:val="both"/>
        <w:rPr>
          <w:rFonts w:ascii="Times New Roman" w:eastAsia="Times New Roman" w:hAnsi="Times New Roman"/>
          <w:sz w:val="20"/>
          <w:szCs w:val="20"/>
          <w:lang w:eastAsia="ru-RU"/>
        </w:rPr>
      </w:pPr>
      <w:proofErr w:type="gramStart"/>
      <w:r w:rsidRPr="003A7476">
        <w:rPr>
          <w:rFonts w:ascii="Times New Roman" w:eastAsia="Times New Roman" w:hAnsi="Times New Roman"/>
          <w:bCs/>
          <w:sz w:val="20"/>
          <w:szCs w:val="20"/>
          <w:lang w:eastAsia="ru-RU"/>
        </w:rPr>
        <w:t>Контроль за</w:t>
      </w:r>
      <w:proofErr w:type="gramEnd"/>
      <w:r w:rsidRPr="003A7476">
        <w:rPr>
          <w:rFonts w:ascii="Times New Roman" w:eastAsia="Times New Roman" w:hAnsi="Times New Roman"/>
          <w:bCs/>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Н.В. </w:t>
      </w:r>
      <w:proofErr w:type="spellStart"/>
      <w:r w:rsidRPr="003A7476">
        <w:rPr>
          <w:rFonts w:ascii="Times New Roman" w:eastAsia="Times New Roman" w:hAnsi="Times New Roman"/>
          <w:bCs/>
          <w:sz w:val="20"/>
          <w:szCs w:val="20"/>
          <w:lang w:eastAsia="ru-RU"/>
        </w:rPr>
        <w:t>Илиндееву</w:t>
      </w:r>
      <w:proofErr w:type="spellEnd"/>
      <w:r w:rsidRPr="003A7476">
        <w:rPr>
          <w:rFonts w:ascii="Times New Roman" w:eastAsia="Times New Roman" w:hAnsi="Times New Roman"/>
          <w:bCs/>
          <w:sz w:val="20"/>
          <w:szCs w:val="20"/>
          <w:lang w:eastAsia="ru-RU"/>
        </w:rPr>
        <w:t xml:space="preserve">. </w:t>
      </w:r>
    </w:p>
    <w:p w:rsidR="003A7476" w:rsidRPr="003A7476" w:rsidRDefault="003A7476" w:rsidP="00263010">
      <w:pPr>
        <w:numPr>
          <w:ilvl w:val="0"/>
          <w:numId w:val="29"/>
        </w:numPr>
        <w:autoSpaceDE w:val="0"/>
        <w:spacing w:after="0" w:line="240" w:lineRule="auto"/>
        <w:ind w:left="0" w:firstLine="720"/>
        <w:jc w:val="both"/>
        <w:rPr>
          <w:rFonts w:ascii="Times New Roman" w:eastAsia="Times New Roman" w:hAnsi="Times New Roman"/>
          <w:sz w:val="20"/>
          <w:szCs w:val="20"/>
          <w:lang w:eastAsia="ru-RU"/>
        </w:rPr>
      </w:pPr>
      <w:r w:rsidRPr="003A7476">
        <w:rPr>
          <w:rFonts w:ascii="Times New Roman" w:eastAsia="Times New Roman" w:hAnsi="Times New Roman"/>
          <w:bCs/>
          <w:sz w:val="20"/>
          <w:szCs w:val="20"/>
          <w:lang w:eastAsia="ru-RU"/>
        </w:rPr>
        <w:t xml:space="preserve">Постановление вступает в силу со дня, следующего за днем его опубликования в Официальном вестнике Богучанского района, и распространяется на правоотношения, возникшие с 01 января 2017 года. </w:t>
      </w:r>
    </w:p>
    <w:p w:rsidR="003A7476" w:rsidRPr="003A7476" w:rsidRDefault="003A7476" w:rsidP="003A7476">
      <w:pPr>
        <w:autoSpaceDE w:val="0"/>
        <w:spacing w:after="0" w:line="240" w:lineRule="auto"/>
        <w:rPr>
          <w:rFonts w:ascii="Times New Roman" w:eastAsia="Times New Roman" w:hAnsi="Times New Roman"/>
          <w:sz w:val="20"/>
          <w:szCs w:val="20"/>
          <w:lang w:eastAsia="ru-RU"/>
        </w:rPr>
      </w:pPr>
    </w:p>
    <w:p w:rsidR="003A7476" w:rsidRPr="003A7476" w:rsidRDefault="003A7476" w:rsidP="003A7476">
      <w:pPr>
        <w:autoSpaceDE w:val="0"/>
        <w:spacing w:after="0" w:line="240" w:lineRule="auto"/>
        <w:rPr>
          <w:rFonts w:ascii="Times New Roman" w:eastAsia="Times New Roman" w:hAnsi="Times New Roman"/>
          <w:sz w:val="20"/>
          <w:szCs w:val="20"/>
          <w:lang w:eastAsia="ru-RU"/>
        </w:rPr>
      </w:pPr>
      <w:r w:rsidRPr="003A7476">
        <w:rPr>
          <w:rFonts w:ascii="Times New Roman" w:eastAsia="Times New Roman" w:hAnsi="Times New Roman"/>
          <w:sz w:val="20"/>
          <w:szCs w:val="20"/>
          <w:lang w:eastAsia="ru-RU"/>
        </w:rPr>
        <w:t>И.о. Главы Богучанского района                                            В.Ю. Карнаухов</w:t>
      </w:r>
    </w:p>
    <w:p w:rsidR="003A7476" w:rsidRPr="003A7476" w:rsidRDefault="003A7476" w:rsidP="003A7476">
      <w:pPr>
        <w:spacing w:after="0" w:line="240" w:lineRule="auto"/>
        <w:ind w:firstLine="5670"/>
        <w:rPr>
          <w:rFonts w:ascii="Times New Roman" w:eastAsia="Times New Roman" w:hAnsi="Times New Roman"/>
          <w:sz w:val="16"/>
          <w:szCs w:val="24"/>
          <w:lang w:eastAsia="ru-RU"/>
        </w:rPr>
      </w:pPr>
    </w:p>
    <w:p w:rsidR="003A7476" w:rsidRPr="003A7476" w:rsidRDefault="003A7476" w:rsidP="003A7476">
      <w:pPr>
        <w:spacing w:after="0" w:line="240" w:lineRule="auto"/>
        <w:ind w:firstLine="5670"/>
        <w:jc w:val="right"/>
        <w:rPr>
          <w:rFonts w:ascii="Times New Roman" w:eastAsia="Times New Roman" w:hAnsi="Times New Roman"/>
          <w:sz w:val="18"/>
          <w:szCs w:val="24"/>
          <w:lang w:eastAsia="ru-RU"/>
        </w:rPr>
      </w:pPr>
      <w:r w:rsidRPr="003A7476">
        <w:rPr>
          <w:rFonts w:ascii="Times New Roman" w:eastAsia="Times New Roman" w:hAnsi="Times New Roman"/>
          <w:sz w:val="18"/>
          <w:szCs w:val="24"/>
          <w:lang w:eastAsia="ru-RU"/>
        </w:rPr>
        <w:t xml:space="preserve">Приложение </w:t>
      </w:r>
    </w:p>
    <w:p w:rsidR="003A7476" w:rsidRPr="003A7476" w:rsidRDefault="003A7476" w:rsidP="003A7476">
      <w:pPr>
        <w:spacing w:after="0" w:line="240" w:lineRule="auto"/>
        <w:ind w:firstLine="5670"/>
        <w:jc w:val="right"/>
        <w:rPr>
          <w:rFonts w:ascii="Times New Roman" w:eastAsia="Times New Roman" w:hAnsi="Times New Roman"/>
          <w:sz w:val="18"/>
          <w:szCs w:val="24"/>
          <w:lang w:eastAsia="ru-RU"/>
        </w:rPr>
      </w:pPr>
      <w:r w:rsidRPr="003A7476">
        <w:rPr>
          <w:rFonts w:ascii="Times New Roman" w:eastAsia="Times New Roman" w:hAnsi="Times New Roman"/>
          <w:sz w:val="18"/>
          <w:szCs w:val="24"/>
          <w:lang w:eastAsia="ru-RU"/>
        </w:rPr>
        <w:t>к постановлению администрации</w:t>
      </w:r>
    </w:p>
    <w:p w:rsidR="003A7476" w:rsidRPr="003A7476" w:rsidRDefault="003A7476" w:rsidP="003A7476">
      <w:pPr>
        <w:spacing w:after="0" w:line="240" w:lineRule="auto"/>
        <w:ind w:firstLine="5670"/>
        <w:jc w:val="right"/>
        <w:rPr>
          <w:rFonts w:ascii="Times New Roman" w:eastAsia="Times New Roman" w:hAnsi="Times New Roman"/>
          <w:sz w:val="18"/>
          <w:szCs w:val="24"/>
          <w:lang w:eastAsia="ru-RU"/>
        </w:rPr>
      </w:pPr>
      <w:r w:rsidRPr="003A7476">
        <w:rPr>
          <w:rFonts w:ascii="Times New Roman" w:eastAsia="Times New Roman" w:hAnsi="Times New Roman"/>
          <w:sz w:val="18"/>
          <w:szCs w:val="24"/>
          <w:lang w:eastAsia="ru-RU"/>
        </w:rPr>
        <w:t xml:space="preserve">Богучанского района </w:t>
      </w:r>
    </w:p>
    <w:p w:rsidR="003A7476" w:rsidRPr="003A7476" w:rsidRDefault="003A7476" w:rsidP="003A7476">
      <w:pPr>
        <w:spacing w:after="0" w:line="240" w:lineRule="auto"/>
        <w:ind w:firstLine="5670"/>
        <w:jc w:val="right"/>
        <w:rPr>
          <w:rFonts w:ascii="Times New Roman" w:eastAsia="Times New Roman" w:hAnsi="Times New Roman"/>
          <w:sz w:val="18"/>
          <w:szCs w:val="24"/>
          <w:lang w:eastAsia="ru-RU"/>
        </w:rPr>
      </w:pPr>
      <w:r w:rsidRPr="003A7476">
        <w:rPr>
          <w:rFonts w:ascii="Times New Roman" w:eastAsia="Times New Roman" w:hAnsi="Times New Roman"/>
          <w:sz w:val="18"/>
          <w:szCs w:val="24"/>
          <w:lang w:eastAsia="ru-RU"/>
        </w:rPr>
        <w:t>от   06.02 .2017 г.  № 108 -</w:t>
      </w:r>
      <w:proofErr w:type="spellStart"/>
      <w:proofErr w:type="gramStart"/>
      <w:r w:rsidRPr="003A7476">
        <w:rPr>
          <w:rFonts w:ascii="Times New Roman" w:eastAsia="Times New Roman" w:hAnsi="Times New Roman"/>
          <w:sz w:val="18"/>
          <w:szCs w:val="24"/>
          <w:lang w:eastAsia="ru-RU"/>
        </w:rPr>
        <w:t>п</w:t>
      </w:r>
      <w:proofErr w:type="spellEnd"/>
      <w:proofErr w:type="gramEnd"/>
      <w:r w:rsidRPr="003A7476">
        <w:rPr>
          <w:rFonts w:ascii="Times New Roman" w:eastAsia="Times New Roman" w:hAnsi="Times New Roman"/>
          <w:sz w:val="18"/>
          <w:szCs w:val="24"/>
          <w:lang w:eastAsia="ru-RU"/>
        </w:rPr>
        <w:t xml:space="preserve">   </w:t>
      </w:r>
    </w:p>
    <w:p w:rsidR="003A7476" w:rsidRPr="003A7476" w:rsidRDefault="003A7476" w:rsidP="003A7476">
      <w:pPr>
        <w:spacing w:after="0" w:line="240" w:lineRule="auto"/>
        <w:jc w:val="both"/>
        <w:rPr>
          <w:rFonts w:ascii="Times New Roman" w:eastAsia="Times New Roman" w:hAnsi="Times New Roman"/>
          <w:sz w:val="28"/>
          <w:szCs w:val="28"/>
          <w:lang w:eastAsia="ru-RU"/>
        </w:rPr>
      </w:pPr>
    </w:p>
    <w:p w:rsidR="003A7476" w:rsidRDefault="003A7476" w:rsidP="003A7476">
      <w:pPr>
        <w:spacing w:after="0" w:line="240" w:lineRule="auto"/>
        <w:jc w:val="center"/>
        <w:rPr>
          <w:rFonts w:ascii="Times New Roman" w:eastAsia="Times New Roman" w:hAnsi="Times New Roman"/>
          <w:sz w:val="18"/>
          <w:szCs w:val="18"/>
          <w:lang w:eastAsia="ru-RU"/>
        </w:rPr>
      </w:pPr>
      <w:r w:rsidRPr="003A7476">
        <w:rPr>
          <w:rFonts w:ascii="Times New Roman" w:eastAsia="Times New Roman" w:hAnsi="Times New Roman"/>
          <w:sz w:val="18"/>
          <w:szCs w:val="18"/>
          <w:lang w:eastAsia="ru-RU"/>
        </w:rPr>
        <w:t xml:space="preserve">ПЕРЕЧЕНЬ </w:t>
      </w:r>
      <w:r>
        <w:rPr>
          <w:rFonts w:ascii="Times New Roman" w:eastAsia="Times New Roman" w:hAnsi="Times New Roman"/>
          <w:sz w:val="18"/>
          <w:szCs w:val="18"/>
          <w:lang w:eastAsia="ru-RU"/>
        </w:rPr>
        <w:t xml:space="preserve"> </w:t>
      </w:r>
    </w:p>
    <w:p w:rsidR="003A7476" w:rsidRPr="003A7476" w:rsidRDefault="003A7476" w:rsidP="003A7476">
      <w:pPr>
        <w:spacing w:after="0" w:line="240" w:lineRule="auto"/>
        <w:jc w:val="center"/>
        <w:rPr>
          <w:rFonts w:ascii="Times New Roman" w:eastAsia="Times New Roman" w:hAnsi="Times New Roman"/>
          <w:sz w:val="18"/>
          <w:szCs w:val="18"/>
          <w:lang w:eastAsia="ru-RU"/>
        </w:rPr>
      </w:pPr>
      <w:r w:rsidRPr="003A7476">
        <w:rPr>
          <w:rFonts w:ascii="Times New Roman" w:eastAsia="Times New Roman" w:hAnsi="Times New Roman"/>
          <w:sz w:val="18"/>
          <w:szCs w:val="18"/>
          <w:lang w:eastAsia="ru-RU"/>
        </w:rPr>
        <w:t xml:space="preserve">общественных работ </w:t>
      </w:r>
    </w:p>
    <w:p w:rsidR="003A7476" w:rsidRPr="003A7476" w:rsidRDefault="003A7476" w:rsidP="003A7476">
      <w:pPr>
        <w:spacing w:after="0" w:line="240" w:lineRule="auto"/>
        <w:ind w:firstLine="709"/>
        <w:jc w:val="center"/>
        <w:rPr>
          <w:rFonts w:ascii="Times New Roman" w:eastAsia="Times New Roman" w:hAnsi="Times New Roman"/>
          <w:sz w:val="20"/>
          <w:szCs w:val="20"/>
          <w:lang w:eastAsia="ru-RU"/>
        </w:rPr>
      </w:pPr>
    </w:p>
    <w:p w:rsidR="003A7476" w:rsidRPr="003A7476" w:rsidRDefault="003A7476" w:rsidP="00263010">
      <w:pPr>
        <w:numPr>
          <w:ilvl w:val="0"/>
          <w:numId w:val="30"/>
        </w:numPr>
        <w:spacing w:after="0" w:line="240" w:lineRule="auto"/>
        <w:ind w:left="0" w:firstLine="709"/>
        <w:contextualSpacing/>
        <w:jc w:val="both"/>
        <w:rPr>
          <w:rFonts w:ascii="Times New Roman" w:hAnsi="Times New Roman"/>
          <w:sz w:val="20"/>
          <w:szCs w:val="20"/>
        </w:rPr>
      </w:pPr>
      <w:r w:rsidRPr="003A7476">
        <w:rPr>
          <w:rFonts w:ascii="Times New Roman" w:hAnsi="Times New Roman"/>
          <w:sz w:val="20"/>
          <w:szCs w:val="20"/>
        </w:rPr>
        <w:t>Строительство автомобильных дорог, их ремонт и содержание, прокладка водопроводных, газовых, канализационных и других коммуникаций.</w:t>
      </w:r>
    </w:p>
    <w:p w:rsidR="003A7476" w:rsidRPr="003A7476" w:rsidRDefault="003A7476" w:rsidP="00263010">
      <w:pPr>
        <w:numPr>
          <w:ilvl w:val="0"/>
          <w:numId w:val="30"/>
        </w:numPr>
        <w:spacing w:after="0" w:line="240" w:lineRule="auto"/>
        <w:ind w:left="0" w:firstLine="709"/>
        <w:contextualSpacing/>
        <w:jc w:val="both"/>
        <w:rPr>
          <w:rFonts w:ascii="Times New Roman" w:hAnsi="Times New Roman"/>
          <w:sz w:val="20"/>
          <w:szCs w:val="20"/>
        </w:rPr>
      </w:pPr>
      <w:proofErr w:type="gramStart"/>
      <w:r w:rsidRPr="003A7476">
        <w:rPr>
          <w:rFonts w:ascii="Times New Roman" w:hAnsi="Times New Roman"/>
          <w:sz w:val="20"/>
          <w:szCs w:val="20"/>
        </w:rPr>
        <w:t>Строительство жилья, реконструкция жилого фонда, объектов социально-культурного назначения (детских дошкольных учреждений, спортплощадок, учреждений культуры, здравоохранения, домов престарелых, инвалидов и т.п.).</w:t>
      </w:r>
      <w:proofErr w:type="gramEnd"/>
    </w:p>
    <w:p w:rsidR="003A7476" w:rsidRPr="003A7476" w:rsidRDefault="003A7476" w:rsidP="00263010">
      <w:pPr>
        <w:numPr>
          <w:ilvl w:val="0"/>
          <w:numId w:val="30"/>
        </w:numPr>
        <w:spacing w:after="0" w:line="240" w:lineRule="auto"/>
        <w:ind w:left="0" w:firstLine="709"/>
        <w:contextualSpacing/>
        <w:jc w:val="both"/>
        <w:rPr>
          <w:rFonts w:ascii="Times New Roman" w:hAnsi="Times New Roman"/>
          <w:sz w:val="20"/>
          <w:szCs w:val="20"/>
        </w:rPr>
      </w:pPr>
      <w:r w:rsidRPr="003A7476">
        <w:rPr>
          <w:rFonts w:ascii="Times New Roman" w:hAnsi="Times New Roman"/>
          <w:sz w:val="20"/>
          <w:szCs w:val="20"/>
        </w:rPr>
        <w:t>Реализация программ возрождения культуры, восстановление историко-архитектурных памятников, комплексов, заповедных зон.</w:t>
      </w:r>
    </w:p>
    <w:p w:rsidR="003A7476" w:rsidRPr="003A7476" w:rsidRDefault="003A7476" w:rsidP="00263010">
      <w:pPr>
        <w:numPr>
          <w:ilvl w:val="0"/>
          <w:numId w:val="30"/>
        </w:numPr>
        <w:spacing w:after="0" w:line="240" w:lineRule="auto"/>
        <w:ind w:left="0" w:firstLine="709"/>
        <w:contextualSpacing/>
        <w:jc w:val="both"/>
        <w:rPr>
          <w:rFonts w:ascii="Times New Roman" w:hAnsi="Times New Roman"/>
          <w:sz w:val="20"/>
          <w:szCs w:val="20"/>
        </w:rPr>
      </w:pPr>
      <w:r w:rsidRPr="003A7476">
        <w:rPr>
          <w:rFonts w:ascii="Times New Roman" w:hAnsi="Times New Roman"/>
          <w:sz w:val="20"/>
          <w:szCs w:val="20"/>
        </w:rPr>
        <w:t>Озеленение и благоустройство территорий, развитие лесопаркового хозяйства, зон отдыха и туризма, обслуживание питомников.</w:t>
      </w:r>
    </w:p>
    <w:p w:rsidR="003A7476" w:rsidRPr="003A7476" w:rsidRDefault="003A7476" w:rsidP="00263010">
      <w:pPr>
        <w:numPr>
          <w:ilvl w:val="0"/>
          <w:numId w:val="30"/>
        </w:numPr>
        <w:spacing w:after="0" w:line="240" w:lineRule="auto"/>
        <w:ind w:left="0" w:firstLine="709"/>
        <w:contextualSpacing/>
        <w:jc w:val="both"/>
        <w:rPr>
          <w:rFonts w:ascii="Times New Roman" w:hAnsi="Times New Roman"/>
          <w:sz w:val="20"/>
          <w:szCs w:val="20"/>
        </w:rPr>
      </w:pPr>
      <w:r w:rsidRPr="003A7476">
        <w:rPr>
          <w:rFonts w:ascii="Times New Roman" w:hAnsi="Times New Roman"/>
          <w:sz w:val="20"/>
          <w:szCs w:val="20"/>
        </w:rPr>
        <w:t>Обслуживание пассажирского транспорта, работа организаций связи.</w:t>
      </w:r>
    </w:p>
    <w:p w:rsidR="003A7476" w:rsidRPr="003A7476" w:rsidRDefault="003A7476" w:rsidP="00263010">
      <w:pPr>
        <w:numPr>
          <w:ilvl w:val="0"/>
          <w:numId w:val="30"/>
        </w:numPr>
        <w:spacing w:after="0" w:line="240" w:lineRule="auto"/>
        <w:ind w:left="0" w:firstLine="709"/>
        <w:contextualSpacing/>
        <w:jc w:val="both"/>
        <w:rPr>
          <w:rFonts w:ascii="Times New Roman" w:hAnsi="Times New Roman"/>
          <w:sz w:val="20"/>
          <w:szCs w:val="20"/>
        </w:rPr>
      </w:pPr>
      <w:r w:rsidRPr="003A7476">
        <w:rPr>
          <w:rFonts w:ascii="Times New Roman" w:hAnsi="Times New Roman"/>
          <w:sz w:val="20"/>
          <w:szCs w:val="20"/>
        </w:rPr>
        <w:t>Эксплуатация жилищно-коммунального хозяйства и бытовое обслуживание населения.</w:t>
      </w:r>
    </w:p>
    <w:p w:rsidR="003A7476" w:rsidRPr="003A7476" w:rsidRDefault="003A7476" w:rsidP="00263010">
      <w:pPr>
        <w:numPr>
          <w:ilvl w:val="0"/>
          <w:numId w:val="30"/>
        </w:numPr>
        <w:spacing w:after="0" w:line="240" w:lineRule="auto"/>
        <w:ind w:left="0" w:firstLine="709"/>
        <w:contextualSpacing/>
        <w:jc w:val="both"/>
        <w:rPr>
          <w:rFonts w:ascii="Times New Roman" w:hAnsi="Times New Roman"/>
          <w:sz w:val="20"/>
          <w:szCs w:val="20"/>
        </w:rPr>
      </w:pPr>
      <w:r w:rsidRPr="003A7476">
        <w:rPr>
          <w:rFonts w:ascii="Times New Roman" w:hAnsi="Times New Roman"/>
          <w:sz w:val="20"/>
          <w:szCs w:val="20"/>
        </w:rPr>
        <w:t>Работа по подготовке к отопительному сезону.</w:t>
      </w:r>
    </w:p>
    <w:p w:rsidR="003A7476" w:rsidRPr="003A7476" w:rsidRDefault="003A7476" w:rsidP="00263010">
      <w:pPr>
        <w:numPr>
          <w:ilvl w:val="0"/>
          <w:numId w:val="30"/>
        </w:numPr>
        <w:spacing w:after="0" w:line="240" w:lineRule="auto"/>
        <w:ind w:left="0" w:firstLine="709"/>
        <w:contextualSpacing/>
        <w:jc w:val="both"/>
        <w:rPr>
          <w:rFonts w:ascii="Times New Roman" w:hAnsi="Times New Roman"/>
          <w:sz w:val="20"/>
          <w:szCs w:val="20"/>
        </w:rPr>
      </w:pPr>
      <w:r w:rsidRPr="003A7476">
        <w:rPr>
          <w:rFonts w:ascii="Times New Roman" w:hAnsi="Times New Roman"/>
          <w:sz w:val="20"/>
          <w:szCs w:val="20"/>
        </w:rPr>
        <w:t>Организация сбора и переработка вторичного сырья и отходов.</w:t>
      </w:r>
    </w:p>
    <w:p w:rsidR="003A7476" w:rsidRPr="003A7476" w:rsidRDefault="003A7476" w:rsidP="00263010">
      <w:pPr>
        <w:numPr>
          <w:ilvl w:val="0"/>
          <w:numId w:val="30"/>
        </w:numPr>
        <w:spacing w:after="0" w:line="240" w:lineRule="auto"/>
        <w:ind w:left="0" w:firstLine="709"/>
        <w:contextualSpacing/>
        <w:jc w:val="both"/>
        <w:rPr>
          <w:rFonts w:ascii="Times New Roman" w:hAnsi="Times New Roman"/>
          <w:sz w:val="20"/>
          <w:szCs w:val="20"/>
        </w:rPr>
      </w:pPr>
      <w:r w:rsidRPr="003A7476">
        <w:rPr>
          <w:rFonts w:ascii="Times New Roman" w:hAnsi="Times New Roman"/>
          <w:sz w:val="20"/>
          <w:szCs w:val="20"/>
        </w:rPr>
        <w:t>Проведение сельскохозяйственных мелиоративных (ирригационных) работ, работ в лесном хозяйстве.</w:t>
      </w:r>
    </w:p>
    <w:p w:rsidR="003A7476" w:rsidRPr="003A7476" w:rsidRDefault="003A7476" w:rsidP="00263010">
      <w:pPr>
        <w:numPr>
          <w:ilvl w:val="0"/>
          <w:numId w:val="30"/>
        </w:numPr>
        <w:spacing w:after="0" w:line="240" w:lineRule="auto"/>
        <w:ind w:left="0" w:firstLine="709"/>
        <w:contextualSpacing/>
        <w:jc w:val="both"/>
        <w:rPr>
          <w:rFonts w:ascii="Times New Roman" w:hAnsi="Times New Roman"/>
          <w:sz w:val="20"/>
          <w:szCs w:val="20"/>
        </w:rPr>
      </w:pPr>
      <w:r w:rsidRPr="003A7476">
        <w:rPr>
          <w:rFonts w:ascii="Times New Roman" w:hAnsi="Times New Roman"/>
          <w:sz w:val="20"/>
          <w:szCs w:val="20"/>
        </w:rPr>
        <w:t>Выращивание сельскохозяйственных культур.</w:t>
      </w:r>
    </w:p>
    <w:p w:rsidR="003A7476" w:rsidRPr="003A7476" w:rsidRDefault="003A7476" w:rsidP="00263010">
      <w:pPr>
        <w:numPr>
          <w:ilvl w:val="0"/>
          <w:numId w:val="30"/>
        </w:numPr>
        <w:spacing w:after="0" w:line="240" w:lineRule="auto"/>
        <w:ind w:left="0" w:firstLine="709"/>
        <w:contextualSpacing/>
        <w:jc w:val="both"/>
        <w:rPr>
          <w:rFonts w:ascii="Times New Roman" w:hAnsi="Times New Roman"/>
          <w:sz w:val="20"/>
          <w:szCs w:val="20"/>
        </w:rPr>
      </w:pPr>
      <w:r w:rsidRPr="003A7476">
        <w:rPr>
          <w:rFonts w:ascii="Times New Roman" w:hAnsi="Times New Roman"/>
          <w:sz w:val="20"/>
          <w:szCs w:val="20"/>
        </w:rPr>
        <w:t>Заготовка, переработка и хранение сельскохозяйственной продукции, подготовка овощехранилищ, обслуживание теплиц.</w:t>
      </w:r>
    </w:p>
    <w:p w:rsidR="003A7476" w:rsidRPr="003A7476" w:rsidRDefault="003A7476" w:rsidP="00263010">
      <w:pPr>
        <w:numPr>
          <w:ilvl w:val="0"/>
          <w:numId w:val="30"/>
        </w:numPr>
        <w:spacing w:after="0" w:line="240" w:lineRule="auto"/>
        <w:ind w:left="0" w:firstLine="709"/>
        <w:contextualSpacing/>
        <w:jc w:val="both"/>
        <w:rPr>
          <w:rFonts w:ascii="Times New Roman" w:hAnsi="Times New Roman"/>
          <w:sz w:val="20"/>
          <w:szCs w:val="20"/>
        </w:rPr>
      </w:pPr>
      <w:r w:rsidRPr="003A7476">
        <w:rPr>
          <w:rFonts w:ascii="Times New Roman" w:hAnsi="Times New Roman"/>
          <w:sz w:val="20"/>
          <w:szCs w:val="20"/>
        </w:rPr>
        <w:t>Выпас скота.</w:t>
      </w:r>
    </w:p>
    <w:p w:rsidR="003A7476" w:rsidRPr="003A7476" w:rsidRDefault="003A7476" w:rsidP="00263010">
      <w:pPr>
        <w:numPr>
          <w:ilvl w:val="0"/>
          <w:numId w:val="30"/>
        </w:numPr>
        <w:spacing w:after="0" w:line="240" w:lineRule="auto"/>
        <w:ind w:left="0" w:firstLine="709"/>
        <w:contextualSpacing/>
        <w:jc w:val="both"/>
        <w:rPr>
          <w:rFonts w:ascii="Times New Roman" w:hAnsi="Times New Roman"/>
          <w:sz w:val="20"/>
          <w:szCs w:val="20"/>
        </w:rPr>
      </w:pPr>
      <w:r w:rsidRPr="003A7476">
        <w:rPr>
          <w:rFonts w:ascii="Times New Roman" w:hAnsi="Times New Roman"/>
          <w:sz w:val="20"/>
          <w:szCs w:val="20"/>
        </w:rPr>
        <w:t>Разведение скота и птицы.</w:t>
      </w:r>
    </w:p>
    <w:p w:rsidR="003A7476" w:rsidRPr="003A7476" w:rsidRDefault="003A7476" w:rsidP="00263010">
      <w:pPr>
        <w:numPr>
          <w:ilvl w:val="0"/>
          <w:numId w:val="30"/>
        </w:numPr>
        <w:spacing w:after="0" w:line="240" w:lineRule="auto"/>
        <w:ind w:left="0" w:firstLine="709"/>
        <w:contextualSpacing/>
        <w:jc w:val="both"/>
        <w:rPr>
          <w:rFonts w:ascii="Times New Roman" w:hAnsi="Times New Roman"/>
          <w:sz w:val="20"/>
          <w:szCs w:val="20"/>
        </w:rPr>
      </w:pPr>
      <w:r w:rsidRPr="003A7476">
        <w:rPr>
          <w:rFonts w:ascii="Times New Roman" w:hAnsi="Times New Roman"/>
          <w:sz w:val="20"/>
          <w:szCs w:val="20"/>
        </w:rPr>
        <w:t>Заготовка кормов.</w:t>
      </w:r>
    </w:p>
    <w:p w:rsidR="003A7476" w:rsidRPr="003A7476" w:rsidRDefault="003A7476" w:rsidP="00263010">
      <w:pPr>
        <w:numPr>
          <w:ilvl w:val="0"/>
          <w:numId w:val="30"/>
        </w:numPr>
        <w:spacing w:after="0" w:line="240" w:lineRule="auto"/>
        <w:ind w:left="0" w:firstLine="709"/>
        <w:contextualSpacing/>
        <w:jc w:val="both"/>
        <w:rPr>
          <w:rFonts w:ascii="Times New Roman" w:hAnsi="Times New Roman"/>
          <w:sz w:val="20"/>
          <w:szCs w:val="20"/>
        </w:rPr>
      </w:pPr>
      <w:r w:rsidRPr="003A7476">
        <w:rPr>
          <w:rFonts w:ascii="Times New Roman" w:hAnsi="Times New Roman"/>
          <w:sz w:val="20"/>
          <w:szCs w:val="20"/>
        </w:rPr>
        <w:t>Работы по ветеринарному обслуживанию.</w:t>
      </w:r>
    </w:p>
    <w:p w:rsidR="003A7476" w:rsidRPr="003A7476" w:rsidRDefault="003A7476" w:rsidP="00263010">
      <w:pPr>
        <w:numPr>
          <w:ilvl w:val="0"/>
          <w:numId w:val="30"/>
        </w:numPr>
        <w:spacing w:after="0" w:line="240" w:lineRule="auto"/>
        <w:ind w:left="0" w:firstLine="709"/>
        <w:contextualSpacing/>
        <w:jc w:val="both"/>
        <w:rPr>
          <w:rFonts w:ascii="Times New Roman" w:hAnsi="Times New Roman"/>
          <w:sz w:val="20"/>
          <w:szCs w:val="20"/>
        </w:rPr>
      </w:pPr>
      <w:r w:rsidRPr="003A7476">
        <w:rPr>
          <w:rFonts w:ascii="Times New Roman" w:hAnsi="Times New Roman"/>
          <w:sz w:val="20"/>
          <w:szCs w:val="20"/>
        </w:rPr>
        <w:t xml:space="preserve">Обслуживание спецтехники (сельскохозяйственной, </w:t>
      </w:r>
      <w:proofErr w:type="spellStart"/>
      <w:proofErr w:type="gramStart"/>
      <w:r w:rsidRPr="003A7476">
        <w:rPr>
          <w:rFonts w:ascii="Times New Roman" w:hAnsi="Times New Roman"/>
          <w:sz w:val="20"/>
          <w:szCs w:val="20"/>
        </w:rPr>
        <w:t>горно-транспортной</w:t>
      </w:r>
      <w:proofErr w:type="spellEnd"/>
      <w:proofErr w:type="gramEnd"/>
      <w:r w:rsidRPr="003A7476">
        <w:rPr>
          <w:rFonts w:ascii="Times New Roman" w:hAnsi="Times New Roman"/>
          <w:sz w:val="20"/>
          <w:szCs w:val="20"/>
        </w:rPr>
        <w:t xml:space="preserve"> и др.).</w:t>
      </w:r>
    </w:p>
    <w:p w:rsidR="003A7476" w:rsidRPr="003A7476" w:rsidRDefault="003A7476" w:rsidP="00263010">
      <w:pPr>
        <w:numPr>
          <w:ilvl w:val="0"/>
          <w:numId w:val="30"/>
        </w:numPr>
        <w:spacing w:after="0" w:line="240" w:lineRule="auto"/>
        <w:ind w:left="0" w:firstLine="709"/>
        <w:contextualSpacing/>
        <w:jc w:val="both"/>
        <w:rPr>
          <w:rFonts w:ascii="Times New Roman" w:hAnsi="Times New Roman"/>
          <w:sz w:val="20"/>
          <w:szCs w:val="20"/>
        </w:rPr>
      </w:pPr>
      <w:r w:rsidRPr="003A7476">
        <w:rPr>
          <w:rFonts w:ascii="Times New Roman" w:hAnsi="Times New Roman"/>
          <w:sz w:val="20"/>
          <w:szCs w:val="20"/>
        </w:rPr>
        <w:t>Заготовка дикорастущих растений, грибов, ягод, лекарственных трав и т. д</w:t>
      </w:r>
      <w:proofErr w:type="gramStart"/>
      <w:r w:rsidRPr="003A7476">
        <w:rPr>
          <w:rFonts w:ascii="Times New Roman" w:hAnsi="Times New Roman"/>
          <w:sz w:val="20"/>
          <w:szCs w:val="20"/>
        </w:rPr>
        <w:t>..</w:t>
      </w:r>
      <w:proofErr w:type="gramEnd"/>
    </w:p>
    <w:p w:rsidR="003A7476" w:rsidRPr="003A7476" w:rsidRDefault="003A7476" w:rsidP="00263010">
      <w:pPr>
        <w:numPr>
          <w:ilvl w:val="0"/>
          <w:numId w:val="30"/>
        </w:numPr>
        <w:spacing w:after="0" w:line="240" w:lineRule="auto"/>
        <w:ind w:left="0" w:firstLine="709"/>
        <w:contextualSpacing/>
        <w:jc w:val="both"/>
        <w:rPr>
          <w:rFonts w:ascii="Times New Roman" w:hAnsi="Times New Roman"/>
          <w:sz w:val="20"/>
          <w:szCs w:val="20"/>
        </w:rPr>
      </w:pPr>
      <w:r w:rsidRPr="003A7476">
        <w:rPr>
          <w:rFonts w:ascii="Times New Roman" w:hAnsi="Times New Roman"/>
          <w:sz w:val="20"/>
          <w:szCs w:val="20"/>
        </w:rPr>
        <w:t>Разведение рыбы в искусственных и естественных водоемах.</w:t>
      </w:r>
    </w:p>
    <w:p w:rsidR="003A7476" w:rsidRPr="003A7476" w:rsidRDefault="003A7476" w:rsidP="00263010">
      <w:pPr>
        <w:numPr>
          <w:ilvl w:val="0"/>
          <w:numId w:val="30"/>
        </w:numPr>
        <w:spacing w:after="0" w:line="240" w:lineRule="auto"/>
        <w:ind w:left="0" w:firstLine="709"/>
        <w:contextualSpacing/>
        <w:jc w:val="both"/>
        <w:rPr>
          <w:rFonts w:ascii="Times New Roman" w:hAnsi="Times New Roman"/>
          <w:sz w:val="20"/>
          <w:szCs w:val="20"/>
        </w:rPr>
      </w:pPr>
      <w:r w:rsidRPr="003A7476">
        <w:rPr>
          <w:rFonts w:ascii="Times New Roman" w:hAnsi="Times New Roman"/>
          <w:sz w:val="20"/>
          <w:szCs w:val="20"/>
        </w:rPr>
        <w:t>Работа на пасеках.</w:t>
      </w:r>
    </w:p>
    <w:p w:rsidR="003A7476" w:rsidRPr="003A7476" w:rsidRDefault="003A7476" w:rsidP="00263010">
      <w:pPr>
        <w:numPr>
          <w:ilvl w:val="0"/>
          <w:numId w:val="30"/>
        </w:numPr>
        <w:spacing w:after="0" w:line="240" w:lineRule="auto"/>
        <w:ind w:left="0" w:firstLine="709"/>
        <w:contextualSpacing/>
        <w:jc w:val="both"/>
        <w:rPr>
          <w:rFonts w:ascii="Times New Roman" w:hAnsi="Times New Roman"/>
          <w:sz w:val="20"/>
          <w:szCs w:val="20"/>
        </w:rPr>
      </w:pPr>
      <w:r w:rsidRPr="003A7476">
        <w:rPr>
          <w:rFonts w:ascii="Times New Roman" w:hAnsi="Times New Roman"/>
          <w:sz w:val="20"/>
          <w:szCs w:val="20"/>
        </w:rPr>
        <w:t>Очистка загрязненных водоемов.</w:t>
      </w:r>
    </w:p>
    <w:p w:rsidR="003A7476" w:rsidRPr="003A7476" w:rsidRDefault="003A7476" w:rsidP="00263010">
      <w:pPr>
        <w:numPr>
          <w:ilvl w:val="0"/>
          <w:numId w:val="30"/>
        </w:numPr>
        <w:spacing w:after="0" w:line="240" w:lineRule="auto"/>
        <w:ind w:left="0" w:firstLine="709"/>
        <w:contextualSpacing/>
        <w:jc w:val="both"/>
        <w:rPr>
          <w:rFonts w:ascii="Times New Roman" w:hAnsi="Times New Roman"/>
          <w:sz w:val="20"/>
          <w:szCs w:val="20"/>
        </w:rPr>
      </w:pPr>
      <w:r w:rsidRPr="003A7476">
        <w:rPr>
          <w:rFonts w:ascii="Times New Roman" w:hAnsi="Times New Roman"/>
          <w:sz w:val="20"/>
          <w:szCs w:val="20"/>
        </w:rPr>
        <w:t xml:space="preserve">Восстановительные и </w:t>
      </w:r>
      <w:proofErr w:type="spellStart"/>
      <w:r w:rsidRPr="003A7476">
        <w:rPr>
          <w:rFonts w:ascii="Times New Roman" w:hAnsi="Times New Roman"/>
          <w:sz w:val="20"/>
          <w:szCs w:val="20"/>
        </w:rPr>
        <w:t>благоустроительные</w:t>
      </w:r>
      <w:proofErr w:type="spellEnd"/>
      <w:r w:rsidRPr="003A7476">
        <w:rPr>
          <w:rFonts w:ascii="Times New Roman" w:hAnsi="Times New Roman"/>
          <w:sz w:val="20"/>
          <w:szCs w:val="20"/>
        </w:rPr>
        <w:t xml:space="preserve"> работы после завершения ликвидации последствий катастроф и стихийных бедствий.</w:t>
      </w:r>
    </w:p>
    <w:p w:rsidR="003A7476" w:rsidRPr="003A7476" w:rsidRDefault="003A7476" w:rsidP="00263010">
      <w:pPr>
        <w:numPr>
          <w:ilvl w:val="0"/>
          <w:numId w:val="30"/>
        </w:numPr>
        <w:spacing w:after="0" w:line="240" w:lineRule="auto"/>
        <w:ind w:left="0" w:firstLine="993"/>
        <w:contextualSpacing/>
        <w:jc w:val="both"/>
        <w:rPr>
          <w:rFonts w:ascii="Times New Roman" w:hAnsi="Times New Roman"/>
          <w:sz w:val="20"/>
          <w:szCs w:val="20"/>
        </w:rPr>
      </w:pPr>
      <w:r w:rsidRPr="003A7476">
        <w:rPr>
          <w:rFonts w:ascii="Times New Roman" w:hAnsi="Times New Roman"/>
          <w:sz w:val="20"/>
          <w:szCs w:val="20"/>
        </w:rPr>
        <w:lastRenderedPageBreak/>
        <w:t>Подсобные работы при ремонтно-восстановительных работах.</w:t>
      </w:r>
    </w:p>
    <w:p w:rsidR="003A7476" w:rsidRPr="003A7476" w:rsidRDefault="003A7476" w:rsidP="00263010">
      <w:pPr>
        <w:numPr>
          <w:ilvl w:val="0"/>
          <w:numId w:val="30"/>
        </w:numPr>
        <w:spacing w:after="0" w:line="240" w:lineRule="auto"/>
        <w:ind w:left="0" w:firstLine="993"/>
        <w:contextualSpacing/>
        <w:jc w:val="both"/>
        <w:rPr>
          <w:rFonts w:ascii="Times New Roman" w:hAnsi="Times New Roman"/>
          <w:sz w:val="20"/>
          <w:szCs w:val="20"/>
        </w:rPr>
      </w:pPr>
      <w:r w:rsidRPr="003A7476">
        <w:rPr>
          <w:rFonts w:ascii="Times New Roman" w:hAnsi="Times New Roman"/>
          <w:sz w:val="20"/>
          <w:szCs w:val="20"/>
        </w:rPr>
        <w:t>Оказание услуг социального характера различным категориям граждан (уход за инвалидами, пенсионерами, участниками Великой Отечественной войны и боевых действий, больными и др.).</w:t>
      </w:r>
    </w:p>
    <w:p w:rsidR="003A7476" w:rsidRPr="003A7476" w:rsidRDefault="003A7476" w:rsidP="00263010">
      <w:pPr>
        <w:numPr>
          <w:ilvl w:val="0"/>
          <w:numId w:val="30"/>
        </w:numPr>
        <w:spacing w:after="0" w:line="240" w:lineRule="auto"/>
        <w:ind w:left="0" w:firstLine="993"/>
        <w:contextualSpacing/>
        <w:jc w:val="both"/>
        <w:rPr>
          <w:rFonts w:ascii="Times New Roman" w:hAnsi="Times New Roman"/>
          <w:sz w:val="20"/>
          <w:szCs w:val="20"/>
        </w:rPr>
      </w:pPr>
      <w:r w:rsidRPr="003A7476">
        <w:rPr>
          <w:rFonts w:ascii="Times New Roman" w:hAnsi="Times New Roman"/>
          <w:sz w:val="20"/>
          <w:szCs w:val="20"/>
        </w:rPr>
        <w:t>Обеспечение оздоровления и отдыха детей в период каникул, обслуживание санитарно-курортных зон.</w:t>
      </w:r>
    </w:p>
    <w:p w:rsidR="003A7476" w:rsidRPr="003A7476" w:rsidRDefault="003A7476" w:rsidP="00263010">
      <w:pPr>
        <w:numPr>
          <w:ilvl w:val="0"/>
          <w:numId w:val="30"/>
        </w:numPr>
        <w:spacing w:after="0" w:line="240" w:lineRule="auto"/>
        <w:ind w:left="0" w:firstLine="993"/>
        <w:contextualSpacing/>
        <w:jc w:val="both"/>
        <w:rPr>
          <w:rFonts w:ascii="Times New Roman" w:hAnsi="Times New Roman"/>
          <w:sz w:val="20"/>
          <w:szCs w:val="20"/>
        </w:rPr>
      </w:pPr>
      <w:proofErr w:type="gramStart"/>
      <w:r w:rsidRPr="003A7476">
        <w:rPr>
          <w:rFonts w:ascii="Times New Roman" w:hAnsi="Times New Roman"/>
          <w:sz w:val="20"/>
          <w:szCs w:val="20"/>
        </w:rPr>
        <w:t>Проведение мероприятий общественно-культурного назначения (переписи населения, статистических обследований, социологических исследований, избирательных компаний, спортивно-оздоровительных мероприятий, соревнований, фестивалей и т.д.).</w:t>
      </w:r>
      <w:proofErr w:type="gramEnd"/>
    </w:p>
    <w:p w:rsidR="003A7476" w:rsidRPr="003A7476" w:rsidRDefault="003A7476" w:rsidP="00263010">
      <w:pPr>
        <w:numPr>
          <w:ilvl w:val="0"/>
          <w:numId w:val="30"/>
        </w:numPr>
        <w:spacing w:after="0" w:line="240" w:lineRule="auto"/>
        <w:ind w:left="0" w:firstLine="993"/>
        <w:contextualSpacing/>
        <w:jc w:val="both"/>
        <w:rPr>
          <w:rFonts w:ascii="Times New Roman" w:hAnsi="Times New Roman"/>
          <w:sz w:val="20"/>
          <w:szCs w:val="20"/>
        </w:rPr>
      </w:pPr>
      <w:r w:rsidRPr="003A7476">
        <w:rPr>
          <w:rFonts w:ascii="Times New Roman" w:hAnsi="Times New Roman"/>
          <w:sz w:val="20"/>
          <w:szCs w:val="20"/>
        </w:rPr>
        <w:t>Розничная продажа периодической печати, доставка почтовой корреспонденции.</w:t>
      </w:r>
    </w:p>
    <w:p w:rsidR="003A7476" w:rsidRPr="003A7476" w:rsidRDefault="003A7476" w:rsidP="00263010">
      <w:pPr>
        <w:numPr>
          <w:ilvl w:val="0"/>
          <w:numId w:val="30"/>
        </w:numPr>
        <w:spacing w:after="0" w:line="240" w:lineRule="auto"/>
        <w:ind w:left="0" w:firstLine="993"/>
        <w:contextualSpacing/>
        <w:jc w:val="both"/>
        <w:rPr>
          <w:rFonts w:ascii="Times New Roman" w:hAnsi="Times New Roman"/>
          <w:sz w:val="20"/>
          <w:szCs w:val="20"/>
        </w:rPr>
      </w:pPr>
      <w:r w:rsidRPr="003A7476">
        <w:rPr>
          <w:rFonts w:ascii="Times New Roman" w:hAnsi="Times New Roman"/>
          <w:sz w:val="20"/>
          <w:szCs w:val="20"/>
        </w:rPr>
        <w:t>Канцелярские работы, техническая обработка документов, курьерские работы.</w:t>
      </w:r>
    </w:p>
    <w:p w:rsidR="003A7476" w:rsidRPr="003A7476" w:rsidRDefault="003A7476" w:rsidP="00263010">
      <w:pPr>
        <w:numPr>
          <w:ilvl w:val="0"/>
          <w:numId w:val="30"/>
        </w:numPr>
        <w:spacing w:after="0" w:line="240" w:lineRule="auto"/>
        <w:ind w:left="0" w:firstLine="993"/>
        <w:contextualSpacing/>
        <w:jc w:val="both"/>
        <w:rPr>
          <w:rFonts w:ascii="Times New Roman" w:hAnsi="Times New Roman"/>
          <w:sz w:val="20"/>
          <w:szCs w:val="20"/>
        </w:rPr>
      </w:pPr>
      <w:r w:rsidRPr="003A7476">
        <w:rPr>
          <w:rFonts w:ascii="Times New Roman" w:hAnsi="Times New Roman"/>
          <w:sz w:val="20"/>
          <w:szCs w:val="20"/>
        </w:rPr>
        <w:t>Работа по обслуживанию, проведению праздников по случаю юбилейных дат муниципальных образований.</w:t>
      </w:r>
    </w:p>
    <w:p w:rsidR="003A7476" w:rsidRPr="003A7476" w:rsidRDefault="003A7476" w:rsidP="00263010">
      <w:pPr>
        <w:numPr>
          <w:ilvl w:val="0"/>
          <w:numId w:val="30"/>
        </w:numPr>
        <w:spacing w:after="0" w:line="240" w:lineRule="auto"/>
        <w:ind w:left="0" w:firstLine="993"/>
        <w:contextualSpacing/>
        <w:jc w:val="both"/>
        <w:rPr>
          <w:rFonts w:ascii="Times New Roman" w:hAnsi="Times New Roman"/>
          <w:sz w:val="20"/>
          <w:szCs w:val="20"/>
        </w:rPr>
      </w:pPr>
      <w:r w:rsidRPr="003A7476">
        <w:rPr>
          <w:rFonts w:ascii="Times New Roman" w:hAnsi="Times New Roman"/>
          <w:sz w:val="20"/>
          <w:szCs w:val="20"/>
        </w:rPr>
        <w:t>Погрузо-разгрузочные работы в организациях всех форм собственности.</w:t>
      </w:r>
    </w:p>
    <w:p w:rsidR="003A7476" w:rsidRPr="003A7476" w:rsidRDefault="003A7476" w:rsidP="00263010">
      <w:pPr>
        <w:numPr>
          <w:ilvl w:val="0"/>
          <w:numId w:val="30"/>
        </w:numPr>
        <w:spacing w:after="0" w:line="240" w:lineRule="auto"/>
        <w:ind w:left="0" w:firstLine="993"/>
        <w:contextualSpacing/>
        <w:jc w:val="both"/>
        <w:rPr>
          <w:rFonts w:ascii="Times New Roman" w:hAnsi="Times New Roman"/>
          <w:sz w:val="20"/>
          <w:szCs w:val="20"/>
        </w:rPr>
      </w:pPr>
      <w:r w:rsidRPr="003A7476">
        <w:rPr>
          <w:rFonts w:ascii="Times New Roman" w:hAnsi="Times New Roman"/>
          <w:sz w:val="20"/>
          <w:szCs w:val="20"/>
        </w:rPr>
        <w:t>Подсобные работы на пилораме.</w:t>
      </w:r>
    </w:p>
    <w:p w:rsidR="003A7476" w:rsidRPr="003A7476" w:rsidRDefault="003A7476" w:rsidP="00263010">
      <w:pPr>
        <w:numPr>
          <w:ilvl w:val="0"/>
          <w:numId w:val="30"/>
        </w:numPr>
        <w:spacing w:after="0" w:line="240" w:lineRule="auto"/>
        <w:ind w:left="0" w:firstLine="993"/>
        <w:contextualSpacing/>
        <w:jc w:val="both"/>
        <w:rPr>
          <w:rFonts w:ascii="Times New Roman" w:hAnsi="Times New Roman"/>
          <w:sz w:val="20"/>
          <w:szCs w:val="20"/>
        </w:rPr>
      </w:pPr>
      <w:r w:rsidRPr="003A7476">
        <w:rPr>
          <w:rFonts w:ascii="Times New Roman" w:hAnsi="Times New Roman"/>
          <w:sz w:val="20"/>
          <w:szCs w:val="20"/>
        </w:rPr>
        <w:t>Вспомогательные работы на предприятиях железнодорожного транспорта, лесной отрасли, потребкооперации, правоохранительных органов и др.</w:t>
      </w:r>
    </w:p>
    <w:p w:rsidR="003A7476" w:rsidRPr="003A7476" w:rsidRDefault="003A7476" w:rsidP="00263010">
      <w:pPr>
        <w:numPr>
          <w:ilvl w:val="0"/>
          <w:numId w:val="30"/>
        </w:numPr>
        <w:spacing w:after="0" w:line="240" w:lineRule="auto"/>
        <w:ind w:left="0" w:firstLine="993"/>
        <w:contextualSpacing/>
        <w:jc w:val="both"/>
        <w:rPr>
          <w:rFonts w:ascii="Times New Roman" w:hAnsi="Times New Roman"/>
          <w:sz w:val="20"/>
          <w:szCs w:val="20"/>
        </w:rPr>
      </w:pPr>
      <w:r w:rsidRPr="003A7476">
        <w:rPr>
          <w:rFonts w:ascii="Times New Roman" w:hAnsi="Times New Roman"/>
          <w:sz w:val="20"/>
          <w:szCs w:val="20"/>
        </w:rPr>
        <w:t>Подсобные работы на предприятиях торговли и общественного питания.</w:t>
      </w:r>
    </w:p>
    <w:p w:rsidR="003A7476" w:rsidRPr="003A7476" w:rsidRDefault="003A7476" w:rsidP="00263010">
      <w:pPr>
        <w:numPr>
          <w:ilvl w:val="0"/>
          <w:numId w:val="30"/>
        </w:numPr>
        <w:spacing w:after="0" w:line="240" w:lineRule="auto"/>
        <w:ind w:left="0" w:firstLine="993"/>
        <w:contextualSpacing/>
        <w:jc w:val="both"/>
        <w:rPr>
          <w:rFonts w:ascii="Times New Roman" w:hAnsi="Times New Roman"/>
          <w:sz w:val="20"/>
          <w:szCs w:val="20"/>
        </w:rPr>
      </w:pPr>
      <w:r w:rsidRPr="003A7476">
        <w:rPr>
          <w:rFonts w:ascii="Times New Roman" w:hAnsi="Times New Roman"/>
          <w:sz w:val="20"/>
          <w:szCs w:val="20"/>
        </w:rPr>
        <w:t>Санитарная очистка внутриквартальных территорий и контейнерных площадок от мусора и бытовых отходов.</w:t>
      </w:r>
    </w:p>
    <w:p w:rsidR="003A7476" w:rsidRPr="003A7476" w:rsidRDefault="003A7476" w:rsidP="00263010">
      <w:pPr>
        <w:numPr>
          <w:ilvl w:val="0"/>
          <w:numId w:val="30"/>
        </w:numPr>
        <w:spacing w:after="0" w:line="240" w:lineRule="auto"/>
        <w:ind w:left="0" w:firstLine="993"/>
        <w:contextualSpacing/>
        <w:jc w:val="both"/>
        <w:rPr>
          <w:rFonts w:ascii="Times New Roman" w:hAnsi="Times New Roman"/>
          <w:sz w:val="20"/>
          <w:szCs w:val="20"/>
        </w:rPr>
      </w:pPr>
      <w:r w:rsidRPr="003A7476">
        <w:rPr>
          <w:rFonts w:ascii="Times New Roman" w:hAnsi="Times New Roman"/>
          <w:sz w:val="20"/>
          <w:szCs w:val="20"/>
        </w:rPr>
        <w:t>Уборка снега с крыш и территорий.</w:t>
      </w:r>
    </w:p>
    <w:p w:rsidR="003A7476" w:rsidRPr="003A7476" w:rsidRDefault="003A7476" w:rsidP="00263010">
      <w:pPr>
        <w:numPr>
          <w:ilvl w:val="0"/>
          <w:numId w:val="30"/>
        </w:numPr>
        <w:spacing w:after="0" w:line="240" w:lineRule="auto"/>
        <w:ind w:left="0" w:firstLine="993"/>
        <w:contextualSpacing/>
        <w:jc w:val="both"/>
        <w:rPr>
          <w:rFonts w:ascii="Times New Roman" w:hAnsi="Times New Roman"/>
          <w:sz w:val="20"/>
          <w:szCs w:val="20"/>
        </w:rPr>
      </w:pPr>
      <w:r w:rsidRPr="003A7476">
        <w:rPr>
          <w:rFonts w:ascii="Times New Roman" w:hAnsi="Times New Roman"/>
          <w:sz w:val="20"/>
          <w:szCs w:val="20"/>
        </w:rPr>
        <w:t>Мытье автомобилей.</w:t>
      </w:r>
    </w:p>
    <w:p w:rsidR="003A7476" w:rsidRPr="003A7476" w:rsidRDefault="003A7476" w:rsidP="00263010">
      <w:pPr>
        <w:numPr>
          <w:ilvl w:val="0"/>
          <w:numId w:val="30"/>
        </w:numPr>
        <w:spacing w:after="0" w:line="240" w:lineRule="auto"/>
        <w:ind w:left="0" w:firstLine="993"/>
        <w:contextualSpacing/>
        <w:jc w:val="both"/>
        <w:rPr>
          <w:rFonts w:ascii="Times New Roman" w:hAnsi="Times New Roman"/>
          <w:sz w:val="20"/>
          <w:szCs w:val="20"/>
        </w:rPr>
      </w:pPr>
      <w:r w:rsidRPr="003A7476">
        <w:rPr>
          <w:rFonts w:ascii="Times New Roman" w:hAnsi="Times New Roman"/>
          <w:sz w:val="20"/>
          <w:szCs w:val="20"/>
        </w:rPr>
        <w:t>Организация досуга детей в учреждениях культуры, лагерях труда и отдыха.</w:t>
      </w:r>
    </w:p>
    <w:p w:rsidR="003A7476" w:rsidRPr="003A7476" w:rsidRDefault="003A7476" w:rsidP="00263010">
      <w:pPr>
        <w:numPr>
          <w:ilvl w:val="0"/>
          <w:numId w:val="30"/>
        </w:numPr>
        <w:spacing w:after="0" w:line="240" w:lineRule="auto"/>
        <w:ind w:left="0" w:firstLine="993"/>
        <w:contextualSpacing/>
        <w:jc w:val="both"/>
        <w:rPr>
          <w:rFonts w:ascii="Times New Roman" w:hAnsi="Times New Roman"/>
          <w:sz w:val="20"/>
          <w:szCs w:val="20"/>
        </w:rPr>
      </w:pPr>
      <w:r w:rsidRPr="003A7476">
        <w:rPr>
          <w:rFonts w:ascii="Times New Roman" w:hAnsi="Times New Roman"/>
          <w:sz w:val="20"/>
          <w:szCs w:val="20"/>
        </w:rPr>
        <w:t>Упаковка готовой продукции.</w:t>
      </w:r>
    </w:p>
    <w:p w:rsidR="003A7476" w:rsidRPr="003A7476" w:rsidRDefault="003A7476" w:rsidP="00263010">
      <w:pPr>
        <w:numPr>
          <w:ilvl w:val="0"/>
          <w:numId w:val="30"/>
        </w:numPr>
        <w:spacing w:after="0" w:line="240" w:lineRule="auto"/>
        <w:ind w:left="0" w:firstLine="993"/>
        <w:contextualSpacing/>
        <w:jc w:val="both"/>
        <w:rPr>
          <w:rFonts w:ascii="Times New Roman" w:hAnsi="Times New Roman"/>
          <w:sz w:val="20"/>
          <w:szCs w:val="20"/>
        </w:rPr>
      </w:pPr>
      <w:r w:rsidRPr="003A7476">
        <w:rPr>
          <w:rFonts w:ascii="Times New Roman" w:hAnsi="Times New Roman"/>
          <w:sz w:val="20"/>
          <w:szCs w:val="20"/>
        </w:rPr>
        <w:t>Санитарная уборка помещений.</w:t>
      </w:r>
    </w:p>
    <w:p w:rsidR="003A7476" w:rsidRPr="003A7476" w:rsidRDefault="003A7476" w:rsidP="00263010">
      <w:pPr>
        <w:numPr>
          <w:ilvl w:val="0"/>
          <w:numId w:val="30"/>
        </w:numPr>
        <w:spacing w:after="0" w:line="240" w:lineRule="auto"/>
        <w:ind w:left="0" w:firstLine="993"/>
        <w:contextualSpacing/>
        <w:jc w:val="both"/>
        <w:rPr>
          <w:rFonts w:ascii="Times New Roman" w:hAnsi="Times New Roman"/>
          <w:sz w:val="20"/>
          <w:szCs w:val="20"/>
        </w:rPr>
      </w:pPr>
      <w:r w:rsidRPr="003A7476">
        <w:rPr>
          <w:rFonts w:ascii="Times New Roman" w:hAnsi="Times New Roman"/>
          <w:sz w:val="20"/>
          <w:szCs w:val="20"/>
        </w:rPr>
        <w:t>Мытье посуды (лабораторной, пищевой и др.).</w:t>
      </w:r>
    </w:p>
    <w:p w:rsidR="003A7476" w:rsidRPr="003A7476" w:rsidRDefault="003A7476" w:rsidP="00263010">
      <w:pPr>
        <w:numPr>
          <w:ilvl w:val="0"/>
          <w:numId w:val="30"/>
        </w:numPr>
        <w:spacing w:after="0" w:line="240" w:lineRule="auto"/>
        <w:ind w:left="0" w:firstLine="993"/>
        <w:contextualSpacing/>
        <w:jc w:val="both"/>
        <w:rPr>
          <w:rFonts w:ascii="Times New Roman" w:hAnsi="Times New Roman"/>
          <w:sz w:val="20"/>
          <w:szCs w:val="20"/>
        </w:rPr>
      </w:pPr>
      <w:r w:rsidRPr="003A7476">
        <w:rPr>
          <w:rFonts w:ascii="Times New Roman" w:hAnsi="Times New Roman"/>
          <w:sz w:val="20"/>
          <w:szCs w:val="20"/>
        </w:rPr>
        <w:t>Обслуживание аттракционов.</w:t>
      </w:r>
    </w:p>
    <w:p w:rsidR="003A7476" w:rsidRPr="003A7476" w:rsidRDefault="003A7476" w:rsidP="00263010">
      <w:pPr>
        <w:numPr>
          <w:ilvl w:val="0"/>
          <w:numId w:val="30"/>
        </w:numPr>
        <w:spacing w:after="0" w:line="240" w:lineRule="auto"/>
        <w:ind w:left="0" w:firstLine="993"/>
        <w:contextualSpacing/>
        <w:jc w:val="both"/>
        <w:rPr>
          <w:rFonts w:ascii="Times New Roman" w:hAnsi="Times New Roman"/>
          <w:sz w:val="20"/>
          <w:szCs w:val="20"/>
        </w:rPr>
      </w:pPr>
      <w:r w:rsidRPr="003A7476">
        <w:rPr>
          <w:rFonts w:ascii="Times New Roman" w:hAnsi="Times New Roman"/>
          <w:sz w:val="20"/>
          <w:szCs w:val="20"/>
        </w:rPr>
        <w:t>Мытье, уборка подвижного состава.</w:t>
      </w:r>
    </w:p>
    <w:p w:rsidR="003A7476" w:rsidRPr="003A7476" w:rsidRDefault="003A7476" w:rsidP="00263010">
      <w:pPr>
        <w:numPr>
          <w:ilvl w:val="0"/>
          <w:numId w:val="30"/>
        </w:numPr>
        <w:spacing w:after="0" w:line="240" w:lineRule="auto"/>
        <w:ind w:left="0" w:firstLine="993"/>
        <w:contextualSpacing/>
        <w:jc w:val="both"/>
        <w:rPr>
          <w:rFonts w:ascii="Times New Roman" w:hAnsi="Times New Roman"/>
          <w:sz w:val="20"/>
          <w:szCs w:val="20"/>
        </w:rPr>
      </w:pPr>
      <w:r w:rsidRPr="003A7476">
        <w:rPr>
          <w:rFonts w:ascii="Times New Roman" w:hAnsi="Times New Roman"/>
          <w:sz w:val="20"/>
          <w:szCs w:val="20"/>
        </w:rPr>
        <w:t>Другие направления трудовой деятельности.</w:t>
      </w:r>
    </w:p>
    <w:p w:rsidR="003A7476" w:rsidRPr="003A7476" w:rsidRDefault="003A7476" w:rsidP="003A7476">
      <w:pPr>
        <w:spacing w:after="0" w:line="240" w:lineRule="auto"/>
        <w:ind w:left="720"/>
        <w:jc w:val="both"/>
        <w:rPr>
          <w:rFonts w:ascii="Times New Roman" w:eastAsia="Times New Roman" w:hAnsi="Times New Roman"/>
          <w:sz w:val="20"/>
          <w:szCs w:val="20"/>
          <w:lang w:eastAsia="ru-RU"/>
        </w:rPr>
      </w:pPr>
    </w:p>
    <w:p w:rsidR="00F56AAA" w:rsidRPr="00F56AAA" w:rsidRDefault="00F56AAA" w:rsidP="00F56AAA">
      <w:pPr>
        <w:spacing w:after="0" w:line="240" w:lineRule="auto"/>
        <w:jc w:val="center"/>
        <w:outlineLvl w:val="0"/>
        <w:rPr>
          <w:rFonts w:ascii="Times New Roman" w:eastAsia="Times New Roman" w:hAnsi="Times New Roman"/>
          <w:sz w:val="18"/>
          <w:szCs w:val="18"/>
          <w:lang w:eastAsia="ru-RU"/>
        </w:rPr>
      </w:pPr>
      <w:r w:rsidRPr="00F56AAA">
        <w:rPr>
          <w:rFonts w:ascii="Times New Roman" w:eastAsia="Times New Roman" w:hAnsi="Times New Roman"/>
          <w:sz w:val="18"/>
          <w:szCs w:val="18"/>
          <w:lang w:eastAsia="ru-RU"/>
        </w:rPr>
        <w:t>АДМИНИСТРАЦИЯ  БОГУЧАНСКОГО РАЙОНА</w:t>
      </w:r>
    </w:p>
    <w:p w:rsidR="00F56AAA" w:rsidRPr="00F56AAA" w:rsidRDefault="00F56AAA" w:rsidP="00F56AAA">
      <w:pPr>
        <w:spacing w:after="0" w:line="240" w:lineRule="auto"/>
        <w:jc w:val="center"/>
        <w:outlineLvl w:val="0"/>
        <w:rPr>
          <w:rFonts w:ascii="Times New Roman" w:eastAsia="Times New Roman" w:hAnsi="Times New Roman"/>
          <w:sz w:val="18"/>
          <w:szCs w:val="18"/>
          <w:lang w:eastAsia="ru-RU"/>
        </w:rPr>
      </w:pPr>
      <w:r w:rsidRPr="00F56AAA">
        <w:rPr>
          <w:rFonts w:ascii="Times New Roman" w:eastAsia="Times New Roman" w:hAnsi="Times New Roman"/>
          <w:sz w:val="18"/>
          <w:szCs w:val="18"/>
          <w:lang w:eastAsia="ru-RU"/>
        </w:rPr>
        <w:t>ПОСТАНОВЛЕНИЕ</w:t>
      </w:r>
    </w:p>
    <w:p w:rsidR="006E1B4E" w:rsidRDefault="00F56AAA" w:rsidP="006E1B4E">
      <w:pPr>
        <w:spacing w:after="0" w:line="240" w:lineRule="auto"/>
        <w:jc w:val="center"/>
        <w:rPr>
          <w:rFonts w:ascii="Times New Roman" w:eastAsia="Times New Roman" w:hAnsi="Times New Roman"/>
          <w:sz w:val="20"/>
          <w:szCs w:val="20"/>
          <w:lang w:eastAsia="ru-RU"/>
        </w:rPr>
      </w:pPr>
      <w:r w:rsidRPr="00F56AAA">
        <w:rPr>
          <w:rFonts w:ascii="Times New Roman" w:eastAsia="Times New Roman" w:hAnsi="Times New Roman"/>
          <w:sz w:val="20"/>
          <w:szCs w:val="20"/>
          <w:lang w:eastAsia="ru-RU"/>
        </w:rPr>
        <w:t xml:space="preserve">06.02.17                                       с. </w:t>
      </w:r>
      <w:proofErr w:type="spellStart"/>
      <w:r w:rsidRPr="00F56AAA">
        <w:rPr>
          <w:rFonts w:ascii="Times New Roman" w:eastAsia="Times New Roman" w:hAnsi="Times New Roman"/>
          <w:sz w:val="20"/>
          <w:szCs w:val="20"/>
          <w:lang w:eastAsia="ru-RU"/>
        </w:rPr>
        <w:t>Богучаны</w:t>
      </w:r>
      <w:proofErr w:type="spellEnd"/>
      <w:r w:rsidRPr="00F56AAA">
        <w:rPr>
          <w:rFonts w:ascii="Times New Roman" w:eastAsia="Times New Roman" w:hAnsi="Times New Roman"/>
          <w:sz w:val="20"/>
          <w:szCs w:val="20"/>
          <w:lang w:eastAsia="ru-RU"/>
        </w:rPr>
        <w:t xml:space="preserve">                                № 109 </w:t>
      </w:r>
      <w:r w:rsidR="006E1B4E">
        <w:rPr>
          <w:rFonts w:ascii="Times New Roman" w:eastAsia="Times New Roman" w:hAnsi="Times New Roman"/>
          <w:sz w:val="20"/>
          <w:szCs w:val="20"/>
          <w:lang w:eastAsia="ru-RU"/>
        </w:rPr>
        <w:t>–</w:t>
      </w:r>
      <w:proofErr w:type="spellStart"/>
      <w:proofErr w:type="gramStart"/>
      <w:r w:rsidRPr="00F56AAA">
        <w:rPr>
          <w:rFonts w:ascii="Times New Roman" w:eastAsia="Times New Roman" w:hAnsi="Times New Roman"/>
          <w:sz w:val="20"/>
          <w:szCs w:val="20"/>
          <w:lang w:eastAsia="ru-RU"/>
        </w:rPr>
        <w:t>п</w:t>
      </w:r>
      <w:proofErr w:type="spellEnd"/>
      <w:proofErr w:type="gramEnd"/>
    </w:p>
    <w:p w:rsidR="006E1B4E" w:rsidRDefault="006E1B4E" w:rsidP="006E1B4E">
      <w:pPr>
        <w:spacing w:after="0" w:line="240" w:lineRule="auto"/>
        <w:jc w:val="center"/>
        <w:rPr>
          <w:rFonts w:ascii="Times New Roman" w:eastAsia="Times New Roman" w:hAnsi="Times New Roman"/>
          <w:sz w:val="20"/>
          <w:szCs w:val="20"/>
          <w:lang w:eastAsia="ru-RU"/>
        </w:rPr>
      </w:pPr>
    </w:p>
    <w:p w:rsidR="00F56AAA" w:rsidRDefault="006E1B4E" w:rsidP="006E1B4E">
      <w:pPr>
        <w:spacing w:after="0" w:line="240" w:lineRule="auto"/>
        <w:jc w:val="center"/>
        <w:rPr>
          <w:rFonts w:ascii="Times New Roman" w:eastAsia="Times New Roman" w:hAnsi="Times New Roman"/>
          <w:noProof/>
          <w:sz w:val="20"/>
          <w:szCs w:val="20"/>
          <w:lang w:eastAsia="ru-RU"/>
        </w:rPr>
      </w:pPr>
      <w:r w:rsidRPr="00F56AAA">
        <w:rPr>
          <w:rFonts w:ascii="Times New Roman" w:eastAsia="Times New Roman" w:hAnsi="Times New Roman"/>
          <w:noProof/>
          <w:sz w:val="20"/>
          <w:szCs w:val="20"/>
          <w:lang w:eastAsia="ru-RU"/>
        </w:rPr>
        <w:t>О внесении изменений в постановление администрации Богучанского района от 19.01.2016 № 43-п «Об утверждении методики оценки выполнения районными муниципальными учреждениями муниципального  задания на оказание муниципальных услуг  (выполнение работ)»</w:t>
      </w:r>
    </w:p>
    <w:p w:rsidR="006E1B4E" w:rsidRDefault="006E1B4E" w:rsidP="006E1B4E">
      <w:pPr>
        <w:spacing w:after="0" w:line="240" w:lineRule="auto"/>
        <w:jc w:val="center"/>
        <w:rPr>
          <w:rFonts w:ascii="Times New Roman" w:eastAsia="Times New Roman" w:hAnsi="Times New Roman"/>
          <w:noProof/>
          <w:sz w:val="20"/>
          <w:szCs w:val="20"/>
          <w:lang w:eastAsia="ru-RU"/>
        </w:rPr>
      </w:pPr>
    </w:p>
    <w:p w:rsidR="006E1B4E" w:rsidRPr="00F56AAA" w:rsidRDefault="006E1B4E" w:rsidP="006E1B4E">
      <w:pPr>
        <w:spacing w:after="0" w:line="240" w:lineRule="auto"/>
        <w:ind w:firstLine="743"/>
        <w:jc w:val="both"/>
        <w:rPr>
          <w:rFonts w:ascii="Times New Roman" w:eastAsia="Times New Roman" w:hAnsi="Times New Roman"/>
          <w:noProof/>
          <w:sz w:val="20"/>
          <w:szCs w:val="20"/>
          <w:lang w:eastAsia="ru-RU"/>
        </w:rPr>
      </w:pPr>
      <w:r w:rsidRPr="00F56AAA">
        <w:rPr>
          <w:rFonts w:ascii="Times New Roman" w:eastAsia="Times New Roman" w:hAnsi="Times New Roman"/>
          <w:noProof/>
          <w:sz w:val="20"/>
          <w:szCs w:val="20"/>
          <w:lang w:eastAsia="ru-RU"/>
        </w:rPr>
        <w:t xml:space="preserve">В соответствии с пунктами 33, 34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 утвержденного постановлением админстрации Богучанского района от 20.11.2015 №1032-п,  статьями 7, 8, 43, 47 Устава Богучанского района Красноярского края  ПОСТАНОВЛЯЮ: </w:t>
      </w:r>
    </w:p>
    <w:p w:rsidR="006E1B4E" w:rsidRPr="00F56AAA" w:rsidRDefault="006E1B4E" w:rsidP="006E1B4E">
      <w:pPr>
        <w:spacing w:after="0" w:line="240" w:lineRule="auto"/>
        <w:ind w:firstLine="743"/>
        <w:jc w:val="both"/>
        <w:rPr>
          <w:rFonts w:ascii="Times New Roman" w:eastAsia="Times New Roman" w:hAnsi="Times New Roman"/>
          <w:noProof/>
          <w:sz w:val="20"/>
          <w:szCs w:val="20"/>
          <w:lang w:eastAsia="ru-RU"/>
        </w:rPr>
      </w:pPr>
      <w:r w:rsidRPr="00F56AAA">
        <w:rPr>
          <w:rFonts w:ascii="Times New Roman" w:eastAsia="Times New Roman" w:hAnsi="Times New Roman"/>
          <w:noProof/>
          <w:sz w:val="20"/>
          <w:szCs w:val="20"/>
          <w:lang w:eastAsia="ru-RU"/>
        </w:rPr>
        <w:t>1. Внести в постановление администрации Богучанского района от 19.01.2016 № 43-п  «Об утверждении методики оценки выполнения районными муниципальными учреждениями муниципального  задания на оказание муниципальных услуг (выполнение работ)» следующие изменения:</w:t>
      </w:r>
    </w:p>
    <w:p w:rsidR="006E1B4E" w:rsidRPr="00F56AAA" w:rsidRDefault="006E1B4E" w:rsidP="006E1B4E">
      <w:pPr>
        <w:spacing w:after="0" w:line="240" w:lineRule="auto"/>
        <w:ind w:firstLine="743"/>
        <w:jc w:val="both"/>
        <w:rPr>
          <w:rFonts w:ascii="Times New Roman" w:eastAsia="Times New Roman" w:hAnsi="Times New Roman"/>
          <w:noProof/>
          <w:sz w:val="20"/>
          <w:szCs w:val="20"/>
          <w:lang w:eastAsia="ru-RU"/>
        </w:rPr>
      </w:pPr>
      <w:r w:rsidRPr="00F56AAA">
        <w:rPr>
          <w:rFonts w:ascii="Times New Roman" w:eastAsia="Times New Roman" w:hAnsi="Times New Roman"/>
          <w:noProof/>
          <w:sz w:val="20"/>
          <w:szCs w:val="20"/>
          <w:lang w:eastAsia="ru-RU"/>
        </w:rPr>
        <w:t>в пункте 1 слова «за 2015 год» исключить;</w:t>
      </w:r>
    </w:p>
    <w:p w:rsidR="006E1B4E" w:rsidRPr="00F56AAA" w:rsidRDefault="006E1B4E" w:rsidP="006E1B4E">
      <w:pPr>
        <w:spacing w:after="0" w:line="240" w:lineRule="auto"/>
        <w:ind w:firstLine="743"/>
        <w:jc w:val="both"/>
        <w:rPr>
          <w:rFonts w:ascii="Times New Roman" w:eastAsia="Times New Roman" w:hAnsi="Times New Roman"/>
          <w:noProof/>
          <w:sz w:val="20"/>
          <w:szCs w:val="20"/>
          <w:lang w:eastAsia="ru-RU"/>
        </w:rPr>
      </w:pPr>
      <w:r w:rsidRPr="00F56AAA">
        <w:rPr>
          <w:rFonts w:ascii="Times New Roman" w:eastAsia="Times New Roman" w:hAnsi="Times New Roman"/>
          <w:noProof/>
          <w:sz w:val="20"/>
          <w:szCs w:val="20"/>
          <w:lang w:eastAsia="ru-RU"/>
        </w:rPr>
        <w:t>пункт 3 постановления исключить.</w:t>
      </w:r>
    </w:p>
    <w:p w:rsidR="006E1B4E" w:rsidRPr="00F56AAA" w:rsidRDefault="006E1B4E" w:rsidP="006E1B4E">
      <w:pPr>
        <w:tabs>
          <w:tab w:val="left" w:pos="993"/>
        </w:tabs>
        <w:spacing w:after="0" w:line="240" w:lineRule="auto"/>
        <w:ind w:firstLine="743"/>
        <w:outlineLvl w:val="0"/>
        <w:rPr>
          <w:rFonts w:ascii="Times New Roman" w:eastAsia="Times New Roman" w:hAnsi="Times New Roman"/>
          <w:sz w:val="20"/>
          <w:szCs w:val="20"/>
          <w:lang w:eastAsia="ru-RU"/>
        </w:rPr>
      </w:pPr>
      <w:r w:rsidRPr="00F56AAA">
        <w:rPr>
          <w:rFonts w:ascii="Times New Roman" w:eastAsia="Times New Roman" w:hAnsi="Times New Roman"/>
          <w:sz w:val="20"/>
          <w:szCs w:val="20"/>
          <w:lang w:eastAsia="ru-RU"/>
        </w:rPr>
        <w:t xml:space="preserve">2. </w:t>
      </w:r>
      <w:proofErr w:type="gramStart"/>
      <w:r w:rsidRPr="00F56AAA">
        <w:rPr>
          <w:rFonts w:ascii="Times New Roman" w:eastAsia="Times New Roman" w:hAnsi="Times New Roman"/>
          <w:sz w:val="20"/>
          <w:szCs w:val="20"/>
          <w:lang w:eastAsia="ru-RU"/>
        </w:rPr>
        <w:t>Контроль за</w:t>
      </w:r>
      <w:proofErr w:type="gramEnd"/>
      <w:r w:rsidRPr="00F56AAA">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(Н.В. </w:t>
      </w:r>
      <w:proofErr w:type="spellStart"/>
      <w:r w:rsidRPr="00F56AAA">
        <w:rPr>
          <w:rFonts w:ascii="Times New Roman" w:eastAsia="Times New Roman" w:hAnsi="Times New Roman"/>
          <w:sz w:val="20"/>
          <w:szCs w:val="20"/>
          <w:lang w:eastAsia="ru-RU"/>
        </w:rPr>
        <w:t>Илиндеева</w:t>
      </w:r>
      <w:proofErr w:type="spellEnd"/>
      <w:r w:rsidRPr="00F56AAA">
        <w:rPr>
          <w:rFonts w:ascii="Times New Roman" w:eastAsia="Times New Roman" w:hAnsi="Times New Roman"/>
          <w:sz w:val="20"/>
          <w:szCs w:val="20"/>
          <w:lang w:eastAsia="ru-RU"/>
        </w:rPr>
        <w:t>).</w:t>
      </w:r>
    </w:p>
    <w:p w:rsidR="006E1B4E" w:rsidRPr="00F56AAA" w:rsidRDefault="006E1B4E" w:rsidP="006E1B4E">
      <w:pPr>
        <w:tabs>
          <w:tab w:val="left" w:pos="1134"/>
        </w:tabs>
        <w:autoSpaceDE w:val="0"/>
        <w:autoSpaceDN w:val="0"/>
        <w:adjustRightInd w:val="0"/>
        <w:spacing w:after="0" w:line="240" w:lineRule="auto"/>
        <w:ind w:firstLine="743"/>
        <w:rPr>
          <w:rFonts w:ascii="Times New Roman" w:eastAsia="Times New Roman" w:hAnsi="Times New Roman"/>
          <w:sz w:val="20"/>
          <w:szCs w:val="20"/>
          <w:lang w:eastAsia="ru-RU"/>
        </w:rPr>
      </w:pPr>
      <w:r w:rsidRPr="00F56AAA">
        <w:rPr>
          <w:rFonts w:ascii="Times New Roman" w:eastAsia="Times New Roman" w:hAnsi="Times New Roman"/>
          <w:sz w:val="20"/>
          <w:szCs w:val="20"/>
          <w:lang w:eastAsia="ru-RU"/>
        </w:rPr>
        <w:t>3. Постановление вступает в силу в день, следующий за днем его опубликования в Официальном вестнике Богучанского района.</w:t>
      </w:r>
    </w:p>
    <w:p w:rsidR="006E1B4E" w:rsidRPr="00F56AAA" w:rsidRDefault="006E1B4E" w:rsidP="006E1B4E">
      <w:pPr>
        <w:spacing w:after="0" w:line="240" w:lineRule="auto"/>
        <w:ind w:firstLine="885"/>
        <w:rPr>
          <w:rFonts w:ascii="Times New Roman" w:eastAsia="Times New Roman" w:hAnsi="Times New Roman"/>
          <w:sz w:val="20"/>
          <w:szCs w:val="20"/>
          <w:lang w:eastAsia="ru-RU"/>
        </w:rPr>
      </w:pPr>
    </w:p>
    <w:p w:rsidR="006E1B4E" w:rsidRPr="00F56AAA" w:rsidRDefault="006E1B4E" w:rsidP="006E1B4E">
      <w:pPr>
        <w:spacing w:after="0" w:line="240" w:lineRule="auto"/>
        <w:rPr>
          <w:rFonts w:ascii="Times New Roman" w:eastAsia="Times New Roman" w:hAnsi="Times New Roman"/>
          <w:sz w:val="20"/>
          <w:szCs w:val="20"/>
          <w:lang w:eastAsia="ru-RU"/>
        </w:rPr>
      </w:pPr>
      <w:r w:rsidRPr="00F56AAA">
        <w:rPr>
          <w:rFonts w:ascii="Times New Roman" w:eastAsia="Times New Roman" w:hAnsi="Times New Roman"/>
          <w:sz w:val="20"/>
          <w:szCs w:val="20"/>
          <w:lang w:eastAsia="ru-RU"/>
        </w:rPr>
        <w:t>И.о. Главы Богучанского района</w:t>
      </w:r>
      <w:r w:rsidRPr="00F56AAA">
        <w:rPr>
          <w:rFonts w:ascii="Times New Roman" w:eastAsia="Times New Roman" w:hAnsi="Times New Roman"/>
          <w:sz w:val="20"/>
          <w:szCs w:val="20"/>
          <w:lang w:eastAsia="ru-RU"/>
        </w:rPr>
        <w:tab/>
        <w:t xml:space="preserve">              </w:t>
      </w:r>
      <w:r w:rsidRPr="00F56AAA">
        <w:rPr>
          <w:rFonts w:ascii="Times New Roman" w:eastAsia="Times New Roman" w:hAnsi="Times New Roman"/>
          <w:sz w:val="20"/>
          <w:szCs w:val="20"/>
          <w:lang w:eastAsia="ru-RU"/>
        </w:rPr>
        <w:tab/>
        <w:t xml:space="preserve">                    </w:t>
      </w:r>
      <w:r w:rsidRPr="00F56AAA">
        <w:rPr>
          <w:rFonts w:ascii="Times New Roman" w:eastAsia="Times New Roman" w:hAnsi="Times New Roman"/>
          <w:sz w:val="20"/>
          <w:szCs w:val="20"/>
          <w:lang w:eastAsia="ru-RU"/>
        </w:rPr>
        <w:tab/>
        <w:t>В.Ю. Карнаухов</w:t>
      </w:r>
    </w:p>
    <w:p w:rsidR="006E1B4E" w:rsidRPr="006E1B4E" w:rsidRDefault="006E1B4E" w:rsidP="006E1B4E">
      <w:pPr>
        <w:spacing w:after="0" w:line="240" w:lineRule="auto"/>
        <w:jc w:val="center"/>
        <w:rPr>
          <w:rFonts w:ascii="Times New Roman" w:eastAsia="Times New Roman" w:hAnsi="Times New Roman"/>
          <w:noProof/>
          <w:sz w:val="20"/>
          <w:szCs w:val="20"/>
          <w:lang w:eastAsia="ru-RU"/>
        </w:rPr>
      </w:pPr>
    </w:p>
    <w:tbl>
      <w:tblPr>
        <w:tblW w:w="4955" w:type="pct"/>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84"/>
      </w:tblGrid>
      <w:tr w:rsidR="00F56AAA" w:rsidRPr="00F56AAA" w:rsidTr="00B72520">
        <w:trPr>
          <w:trHeight w:val="7100"/>
        </w:trPr>
        <w:tc>
          <w:tcPr>
            <w:tcW w:w="5000" w:type="pct"/>
            <w:tcBorders>
              <w:top w:val="nil"/>
              <w:left w:val="nil"/>
              <w:bottom w:val="nil"/>
              <w:right w:val="nil"/>
            </w:tcBorders>
          </w:tcPr>
          <w:p w:rsidR="00F56AAA" w:rsidRPr="00F56AAA" w:rsidRDefault="00F56AAA" w:rsidP="00496026">
            <w:pPr>
              <w:spacing w:after="0" w:line="240" w:lineRule="auto"/>
              <w:jc w:val="center"/>
              <w:rPr>
                <w:rFonts w:ascii="Times New Roman" w:eastAsia="Times New Roman" w:hAnsi="Times New Roman"/>
                <w:noProof/>
                <w:sz w:val="20"/>
                <w:szCs w:val="20"/>
                <w:lang w:eastAsia="ru-RU"/>
              </w:rPr>
            </w:pPr>
          </w:p>
          <w:p w:rsidR="00496026" w:rsidRPr="00496026" w:rsidRDefault="00496026" w:rsidP="00496026">
            <w:pPr>
              <w:spacing w:after="0" w:line="240" w:lineRule="auto"/>
              <w:jc w:val="center"/>
              <w:rPr>
                <w:rFonts w:ascii="Times New Roman" w:eastAsia="Times New Roman" w:hAnsi="Times New Roman"/>
                <w:sz w:val="18"/>
                <w:szCs w:val="18"/>
                <w:lang w:eastAsia="ru-RU"/>
              </w:rPr>
            </w:pPr>
            <w:r w:rsidRPr="00496026">
              <w:rPr>
                <w:rFonts w:ascii="Times New Roman" w:eastAsia="Times New Roman" w:hAnsi="Times New Roman"/>
                <w:sz w:val="18"/>
                <w:szCs w:val="18"/>
                <w:lang w:eastAsia="ru-RU"/>
              </w:rPr>
              <w:t>АДМИНИСТРАЦИЯ БОГУЧАНСКОГО РАЙОНА</w:t>
            </w:r>
          </w:p>
          <w:p w:rsidR="00496026" w:rsidRPr="00496026" w:rsidRDefault="00496026" w:rsidP="00496026">
            <w:pPr>
              <w:spacing w:after="0" w:line="240" w:lineRule="auto"/>
              <w:jc w:val="center"/>
              <w:rPr>
                <w:rFonts w:ascii="Times New Roman" w:eastAsia="Times New Roman" w:hAnsi="Times New Roman"/>
                <w:sz w:val="18"/>
                <w:szCs w:val="18"/>
                <w:lang w:eastAsia="ru-RU"/>
              </w:rPr>
            </w:pPr>
            <w:proofErr w:type="gramStart"/>
            <w:r w:rsidRPr="00496026">
              <w:rPr>
                <w:rFonts w:ascii="Times New Roman" w:eastAsia="Times New Roman" w:hAnsi="Times New Roman"/>
                <w:sz w:val="18"/>
                <w:szCs w:val="18"/>
                <w:lang w:eastAsia="ru-RU"/>
              </w:rPr>
              <w:t>П</w:t>
            </w:r>
            <w:proofErr w:type="gramEnd"/>
            <w:r w:rsidRPr="00496026">
              <w:rPr>
                <w:rFonts w:ascii="Times New Roman" w:eastAsia="Times New Roman" w:hAnsi="Times New Roman"/>
                <w:sz w:val="18"/>
                <w:szCs w:val="18"/>
                <w:lang w:eastAsia="ru-RU"/>
              </w:rPr>
              <w:t xml:space="preserve"> О С Т А Н О В Л Е Н И Е</w:t>
            </w:r>
          </w:p>
          <w:p w:rsidR="00496026" w:rsidRPr="00496026" w:rsidRDefault="00496026" w:rsidP="00496026">
            <w:pPr>
              <w:spacing w:after="0" w:line="240" w:lineRule="auto"/>
              <w:jc w:val="center"/>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08.02.2017</w:t>
            </w:r>
            <w:r w:rsidRPr="00496026">
              <w:rPr>
                <w:rFonts w:ascii="Times New Roman" w:eastAsia="Times New Roman" w:hAnsi="Times New Roman"/>
                <w:sz w:val="20"/>
                <w:szCs w:val="20"/>
                <w:lang w:eastAsia="ru-RU"/>
              </w:rPr>
              <w:tab/>
            </w:r>
            <w:r w:rsidRPr="00496026">
              <w:rPr>
                <w:rFonts w:ascii="Times New Roman" w:eastAsia="Times New Roman" w:hAnsi="Times New Roman"/>
                <w:sz w:val="20"/>
                <w:szCs w:val="20"/>
                <w:lang w:eastAsia="ru-RU"/>
              </w:rPr>
              <w:tab/>
            </w:r>
            <w:r w:rsidRPr="00496026">
              <w:rPr>
                <w:rFonts w:ascii="Times New Roman" w:eastAsia="Times New Roman" w:hAnsi="Times New Roman"/>
                <w:sz w:val="20"/>
                <w:szCs w:val="20"/>
                <w:lang w:eastAsia="ru-RU"/>
              </w:rPr>
              <w:tab/>
            </w:r>
            <w:r w:rsidRPr="00496026">
              <w:rPr>
                <w:rFonts w:ascii="Times New Roman" w:eastAsia="Times New Roman" w:hAnsi="Times New Roman"/>
                <w:sz w:val="20"/>
                <w:szCs w:val="20"/>
                <w:lang w:eastAsia="ru-RU"/>
              </w:rPr>
              <w:tab/>
              <w:t xml:space="preserve">с. </w:t>
            </w:r>
            <w:proofErr w:type="spellStart"/>
            <w:r w:rsidRPr="00496026">
              <w:rPr>
                <w:rFonts w:ascii="Times New Roman" w:eastAsia="Times New Roman" w:hAnsi="Times New Roman"/>
                <w:sz w:val="20"/>
                <w:szCs w:val="20"/>
                <w:lang w:eastAsia="ru-RU"/>
              </w:rPr>
              <w:t>Богучаны</w:t>
            </w:r>
            <w:proofErr w:type="spellEnd"/>
            <w:r w:rsidRPr="00496026">
              <w:rPr>
                <w:rFonts w:ascii="Times New Roman" w:eastAsia="Times New Roman" w:hAnsi="Times New Roman"/>
                <w:sz w:val="20"/>
                <w:szCs w:val="20"/>
                <w:lang w:eastAsia="ru-RU"/>
              </w:rPr>
              <w:tab/>
            </w:r>
            <w:r w:rsidRPr="00496026">
              <w:rPr>
                <w:rFonts w:ascii="Times New Roman" w:eastAsia="Times New Roman" w:hAnsi="Times New Roman"/>
                <w:sz w:val="20"/>
                <w:szCs w:val="20"/>
                <w:lang w:eastAsia="ru-RU"/>
              </w:rPr>
              <w:tab/>
            </w:r>
            <w:r w:rsidRPr="00496026">
              <w:rPr>
                <w:rFonts w:ascii="Times New Roman" w:eastAsia="Times New Roman" w:hAnsi="Times New Roman"/>
                <w:sz w:val="20"/>
                <w:szCs w:val="20"/>
                <w:lang w:eastAsia="ru-RU"/>
              </w:rPr>
              <w:tab/>
              <w:t xml:space="preserve">№ 115 - </w:t>
            </w:r>
            <w:proofErr w:type="spellStart"/>
            <w:proofErr w:type="gramStart"/>
            <w:r w:rsidRPr="00496026">
              <w:rPr>
                <w:rFonts w:ascii="Times New Roman" w:eastAsia="Times New Roman" w:hAnsi="Times New Roman"/>
                <w:sz w:val="20"/>
                <w:szCs w:val="20"/>
                <w:lang w:eastAsia="ru-RU"/>
              </w:rPr>
              <w:t>п</w:t>
            </w:r>
            <w:proofErr w:type="spellEnd"/>
            <w:proofErr w:type="gramEnd"/>
          </w:p>
          <w:p w:rsidR="00496026" w:rsidRPr="00496026" w:rsidRDefault="00496026" w:rsidP="00496026">
            <w:pPr>
              <w:spacing w:after="0" w:line="240" w:lineRule="auto"/>
              <w:jc w:val="both"/>
              <w:rPr>
                <w:rFonts w:ascii="Times New Roman" w:eastAsia="Times New Roman" w:hAnsi="Times New Roman"/>
                <w:sz w:val="20"/>
                <w:szCs w:val="20"/>
                <w:lang w:eastAsia="ru-RU"/>
              </w:rPr>
            </w:pPr>
          </w:p>
          <w:p w:rsidR="00496026" w:rsidRPr="00496026" w:rsidRDefault="00496026" w:rsidP="00496026">
            <w:pPr>
              <w:spacing w:after="0" w:line="240" w:lineRule="auto"/>
              <w:jc w:val="center"/>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Об утверждении Положения об организации получения общего образования в форме семейного образования и самообразования</w:t>
            </w:r>
          </w:p>
          <w:p w:rsidR="00496026" w:rsidRPr="00496026" w:rsidRDefault="00496026" w:rsidP="00496026">
            <w:pPr>
              <w:spacing w:after="0" w:line="240" w:lineRule="auto"/>
              <w:jc w:val="both"/>
              <w:rPr>
                <w:rFonts w:ascii="Times New Roman" w:eastAsia="Times New Roman" w:hAnsi="Times New Roman"/>
                <w:sz w:val="20"/>
                <w:szCs w:val="20"/>
                <w:lang w:eastAsia="ru-RU"/>
              </w:rPr>
            </w:pPr>
          </w:p>
          <w:p w:rsidR="00496026" w:rsidRPr="00496026" w:rsidRDefault="00496026" w:rsidP="00496026">
            <w:pPr>
              <w:spacing w:after="0" w:line="240" w:lineRule="auto"/>
              <w:ind w:firstLine="708"/>
              <w:jc w:val="both"/>
              <w:rPr>
                <w:rFonts w:ascii="Times New Roman" w:eastAsia="Times New Roman" w:hAnsi="Times New Roman"/>
                <w:color w:val="000000"/>
                <w:sz w:val="20"/>
                <w:szCs w:val="20"/>
                <w:lang w:eastAsia="ru-RU"/>
              </w:rPr>
            </w:pPr>
            <w:proofErr w:type="gramStart"/>
            <w:r w:rsidRPr="00496026">
              <w:rPr>
                <w:rFonts w:ascii="Times New Roman" w:eastAsia="Times New Roman" w:hAnsi="Times New Roman"/>
                <w:color w:val="000000"/>
                <w:sz w:val="20"/>
                <w:szCs w:val="20"/>
                <w:lang w:eastAsia="ru-RU"/>
              </w:rPr>
              <w:t>В соответствии с Федеральным законом от 29.12.2012г. № 273-ФЗ «Об образовании в Российской Федерации», Порядком организации учета детей, подлежащих обучению в образовательных учреждениях, реализующих образовательные программы дошкольного, начального общего, основного общего и среднего общего образования на территории Богучанского района, утверждённого Постановлением администрации Богучанского района от 11.11.2014 № 1436-п, на основании ст. 7, 8, 43, 47, Устава Богучанского района Красноярского края,</w:t>
            </w:r>
            <w:proofErr w:type="gramEnd"/>
          </w:p>
          <w:p w:rsidR="00496026" w:rsidRPr="00496026" w:rsidRDefault="00496026" w:rsidP="00496026">
            <w:pPr>
              <w:spacing w:after="0" w:line="240" w:lineRule="auto"/>
              <w:ind w:firstLine="708"/>
              <w:jc w:val="both"/>
              <w:rPr>
                <w:rFonts w:ascii="Times New Roman" w:eastAsia="Times New Roman" w:hAnsi="Times New Roman"/>
                <w:color w:val="000000"/>
                <w:sz w:val="20"/>
                <w:szCs w:val="20"/>
                <w:lang w:eastAsia="ru-RU"/>
              </w:rPr>
            </w:pPr>
            <w:r w:rsidRPr="00496026">
              <w:rPr>
                <w:rFonts w:ascii="Times New Roman" w:eastAsia="Times New Roman" w:hAnsi="Times New Roman"/>
                <w:color w:val="000000"/>
                <w:sz w:val="20"/>
                <w:szCs w:val="20"/>
                <w:lang w:eastAsia="ru-RU"/>
              </w:rPr>
              <w:t>ПОСТАНОВЛЯЮ:</w:t>
            </w:r>
          </w:p>
          <w:p w:rsidR="00496026" w:rsidRPr="00496026" w:rsidRDefault="00496026" w:rsidP="00496026">
            <w:pPr>
              <w:spacing w:after="0" w:line="240" w:lineRule="auto"/>
              <w:ind w:firstLine="708"/>
              <w:jc w:val="both"/>
              <w:rPr>
                <w:rFonts w:ascii="Times New Roman" w:eastAsia="Times New Roman" w:hAnsi="Times New Roman"/>
                <w:sz w:val="20"/>
                <w:szCs w:val="20"/>
                <w:lang w:eastAsia="ru-RU"/>
              </w:rPr>
            </w:pPr>
            <w:r w:rsidRPr="00496026">
              <w:rPr>
                <w:rFonts w:ascii="Times New Roman" w:eastAsia="Times New Roman" w:hAnsi="Times New Roman"/>
                <w:color w:val="000000"/>
                <w:sz w:val="20"/>
                <w:szCs w:val="20"/>
                <w:lang w:eastAsia="ru-RU"/>
              </w:rPr>
              <w:t>1. Утвердить Положение</w:t>
            </w:r>
            <w:r w:rsidRPr="00496026">
              <w:rPr>
                <w:rFonts w:ascii="Times New Roman" w:eastAsia="Times New Roman" w:hAnsi="Times New Roman"/>
                <w:sz w:val="20"/>
                <w:szCs w:val="20"/>
                <w:lang w:eastAsia="ru-RU"/>
              </w:rPr>
              <w:t xml:space="preserve"> об организации получения общего образования в форме семейного образования и самообразования</w:t>
            </w:r>
            <w:r w:rsidRPr="00496026">
              <w:rPr>
                <w:rFonts w:ascii="Times New Roman" w:eastAsia="Times New Roman" w:hAnsi="Times New Roman"/>
                <w:color w:val="000000"/>
                <w:sz w:val="20"/>
                <w:szCs w:val="20"/>
                <w:lang w:eastAsia="ru-RU"/>
              </w:rPr>
              <w:t xml:space="preserve"> согласно приложению.</w:t>
            </w:r>
          </w:p>
          <w:p w:rsidR="00496026" w:rsidRPr="00496026" w:rsidRDefault="00496026" w:rsidP="00496026">
            <w:pPr>
              <w:spacing w:after="0" w:line="240" w:lineRule="auto"/>
              <w:ind w:firstLine="708"/>
              <w:jc w:val="both"/>
              <w:rPr>
                <w:rFonts w:ascii="Times New Roman" w:eastAsia="Times New Roman" w:hAnsi="Times New Roman"/>
                <w:sz w:val="20"/>
                <w:szCs w:val="20"/>
                <w:lang w:eastAsia="ru-RU"/>
              </w:rPr>
            </w:pPr>
            <w:r w:rsidRPr="00496026">
              <w:rPr>
                <w:rFonts w:ascii="Times New Roman" w:eastAsia="Times New Roman" w:hAnsi="Times New Roman"/>
                <w:color w:val="000000"/>
                <w:sz w:val="20"/>
                <w:szCs w:val="20"/>
                <w:lang w:eastAsia="ru-RU"/>
              </w:rPr>
              <w:t xml:space="preserve">2. Признать утратившим силу Постановление администрации Богучанского района от 20.09.2016 № 706-п «Об утверждении Положения об организации </w:t>
            </w:r>
            <w:r w:rsidRPr="00496026">
              <w:rPr>
                <w:rFonts w:ascii="Times New Roman" w:eastAsia="Times New Roman" w:hAnsi="Times New Roman"/>
                <w:sz w:val="20"/>
                <w:szCs w:val="20"/>
                <w:lang w:eastAsia="ru-RU"/>
              </w:rPr>
              <w:t>получения общего образования в форме семейного образования и самообразования.</w:t>
            </w:r>
          </w:p>
          <w:p w:rsidR="00496026" w:rsidRPr="00496026" w:rsidRDefault="00496026" w:rsidP="00496026">
            <w:pPr>
              <w:spacing w:after="0" w:line="240" w:lineRule="auto"/>
              <w:ind w:firstLine="708"/>
              <w:jc w:val="both"/>
              <w:rPr>
                <w:rFonts w:ascii="Times New Roman" w:eastAsia="Times New Roman" w:hAnsi="Times New Roman"/>
                <w:color w:val="000000"/>
                <w:sz w:val="20"/>
                <w:szCs w:val="20"/>
                <w:lang w:eastAsia="ru-RU"/>
              </w:rPr>
            </w:pPr>
            <w:r w:rsidRPr="00496026">
              <w:rPr>
                <w:rFonts w:ascii="Times New Roman" w:eastAsia="Times New Roman" w:hAnsi="Times New Roman"/>
                <w:color w:val="000000"/>
                <w:sz w:val="20"/>
                <w:szCs w:val="20"/>
                <w:lang w:eastAsia="ru-RU"/>
              </w:rPr>
              <w:t xml:space="preserve">3. </w:t>
            </w:r>
            <w:proofErr w:type="gramStart"/>
            <w:r w:rsidRPr="00496026">
              <w:rPr>
                <w:rFonts w:ascii="Times New Roman" w:eastAsia="Times New Roman" w:hAnsi="Times New Roman"/>
                <w:color w:val="000000"/>
                <w:sz w:val="20"/>
                <w:szCs w:val="20"/>
                <w:lang w:eastAsia="ru-RU"/>
              </w:rPr>
              <w:t>Контроль за</w:t>
            </w:r>
            <w:proofErr w:type="gramEnd"/>
            <w:r w:rsidRPr="00496026">
              <w:rPr>
                <w:rFonts w:ascii="Times New Roman" w:eastAsia="Times New Roman" w:hAnsi="Times New Roman"/>
                <w:color w:val="000000"/>
                <w:sz w:val="20"/>
                <w:szCs w:val="20"/>
                <w:lang w:eastAsia="ru-RU"/>
              </w:rPr>
              <w:t xml:space="preserve"> исполнением настоящего постановления возложить на  первого заместителя Главы Богучанского района В.Ю. Карнаухова.</w:t>
            </w:r>
          </w:p>
          <w:p w:rsidR="00496026" w:rsidRPr="00496026" w:rsidRDefault="00496026" w:rsidP="00496026">
            <w:pPr>
              <w:spacing w:after="0" w:line="240" w:lineRule="auto"/>
              <w:ind w:firstLine="708"/>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 xml:space="preserve">4. Управлению образования администрации Богучанского района Красноярского края (Н.А. </w:t>
            </w:r>
            <w:proofErr w:type="spellStart"/>
            <w:r w:rsidRPr="00496026">
              <w:rPr>
                <w:rFonts w:ascii="Times New Roman" w:eastAsia="Times New Roman" w:hAnsi="Times New Roman"/>
                <w:sz w:val="20"/>
                <w:szCs w:val="20"/>
                <w:lang w:eastAsia="ru-RU"/>
              </w:rPr>
              <w:t>Капленко</w:t>
            </w:r>
            <w:proofErr w:type="spellEnd"/>
            <w:r w:rsidRPr="00496026">
              <w:rPr>
                <w:rFonts w:ascii="Times New Roman" w:eastAsia="Times New Roman" w:hAnsi="Times New Roman"/>
                <w:sz w:val="20"/>
                <w:szCs w:val="20"/>
                <w:lang w:eastAsia="ru-RU"/>
              </w:rPr>
              <w:t>) обеспечить размещение настоящего Постановления на сайте Управления образования администрации Богучанского района Красноярского края.</w:t>
            </w:r>
          </w:p>
          <w:p w:rsidR="00496026" w:rsidRPr="00496026" w:rsidRDefault="00496026" w:rsidP="00496026">
            <w:pPr>
              <w:spacing w:after="0" w:line="240" w:lineRule="auto"/>
              <w:ind w:firstLine="708"/>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5. Постановление вступает в силу со дня, следующего за днём опубликования в Официальном вестнике Богучанского района.</w:t>
            </w:r>
          </w:p>
          <w:p w:rsidR="00496026" w:rsidRPr="00496026" w:rsidRDefault="00496026" w:rsidP="00496026">
            <w:pPr>
              <w:spacing w:after="0" w:line="240" w:lineRule="auto"/>
              <w:jc w:val="both"/>
              <w:rPr>
                <w:rFonts w:ascii="Times New Roman" w:eastAsia="Times New Roman" w:hAnsi="Times New Roman"/>
                <w:sz w:val="20"/>
                <w:szCs w:val="20"/>
                <w:lang w:eastAsia="ru-RU"/>
              </w:rPr>
            </w:pPr>
          </w:p>
          <w:p w:rsidR="00496026" w:rsidRDefault="00496026" w:rsidP="00496026">
            <w:pPr>
              <w:spacing w:after="0" w:line="240" w:lineRule="auto"/>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И.о. Глава Богучанского района</w:t>
            </w:r>
            <w:r w:rsidRPr="00496026">
              <w:rPr>
                <w:rFonts w:ascii="Times New Roman" w:eastAsia="Times New Roman" w:hAnsi="Times New Roman"/>
                <w:sz w:val="20"/>
                <w:szCs w:val="20"/>
                <w:lang w:eastAsia="ru-RU"/>
              </w:rPr>
              <w:tab/>
            </w:r>
            <w:r w:rsidRPr="00496026">
              <w:rPr>
                <w:rFonts w:ascii="Times New Roman" w:eastAsia="Times New Roman" w:hAnsi="Times New Roman"/>
                <w:sz w:val="20"/>
                <w:szCs w:val="20"/>
                <w:lang w:eastAsia="ru-RU"/>
              </w:rPr>
              <w:tab/>
              <w:t xml:space="preserve">          </w:t>
            </w:r>
            <w:r w:rsidRPr="00496026">
              <w:rPr>
                <w:rFonts w:ascii="Times New Roman" w:eastAsia="Times New Roman" w:hAnsi="Times New Roman"/>
                <w:sz w:val="20"/>
                <w:szCs w:val="20"/>
                <w:lang w:eastAsia="ru-RU"/>
              </w:rPr>
              <w:tab/>
            </w:r>
            <w:r w:rsidRPr="00496026">
              <w:rPr>
                <w:rFonts w:ascii="Times New Roman" w:eastAsia="Times New Roman" w:hAnsi="Times New Roman"/>
                <w:sz w:val="20"/>
                <w:szCs w:val="20"/>
                <w:lang w:eastAsia="ru-RU"/>
              </w:rPr>
              <w:tab/>
              <w:t xml:space="preserve">             В.Ю. Карнаухов</w:t>
            </w:r>
          </w:p>
          <w:p w:rsidR="00496026" w:rsidRPr="00496026" w:rsidRDefault="00496026" w:rsidP="00496026">
            <w:pPr>
              <w:spacing w:after="0" w:line="240" w:lineRule="auto"/>
              <w:jc w:val="both"/>
              <w:rPr>
                <w:rFonts w:ascii="Times New Roman" w:eastAsia="Times New Roman" w:hAnsi="Times New Roman"/>
                <w:sz w:val="20"/>
                <w:szCs w:val="20"/>
                <w:lang w:eastAsia="ru-RU"/>
              </w:rPr>
            </w:pPr>
          </w:p>
          <w:p w:rsidR="00496026" w:rsidRPr="00496026" w:rsidRDefault="00496026" w:rsidP="00496026">
            <w:pPr>
              <w:spacing w:after="0" w:line="240" w:lineRule="auto"/>
              <w:jc w:val="right"/>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 xml:space="preserve">                                                                                         Приложение к Постановлению</w:t>
            </w:r>
          </w:p>
          <w:p w:rsidR="00496026" w:rsidRPr="00496026" w:rsidRDefault="00496026" w:rsidP="00496026">
            <w:pPr>
              <w:spacing w:after="0" w:line="240" w:lineRule="auto"/>
              <w:jc w:val="right"/>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администрации Богучанского района</w:t>
            </w:r>
          </w:p>
          <w:p w:rsidR="00496026" w:rsidRPr="00496026" w:rsidRDefault="00496026" w:rsidP="00496026">
            <w:pPr>
              <w:spacing w:after="0" w:line="240" w:lineRule="auto"/>
              <w:jc w:val="right"/>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 xml:space="preserve">                                                                                   от «08» 02.2017г. №115-П</w:t>
            </w:r>
          </w:p>
          <w:p w:rsidR="00496026" w:rsidRPr="00496026" w:rsidRDefault="00496026" w:rsidP="00496026">
            <w:pPr>
              <w:spacing w:after="0" w:line="240" w:lineRule="auto"/>
              <w:jc w:val="center"/>
              <w:rPr>
                <w:rFonts w:ascii="Times New Roman" w:eastAsia="Times New Roman" w:hAnsi="Times New Roman"/>
                <w:b/>
                <w:sz w:val="20"/>
                <w:szCs w:val="20"/>
                <w:lang w:eastAsia="ru-RU"/>
              </w:rPr>
            </w:pPr>
          </w:p>
          <w:p w:rsidR="00496026" w:rsidRPr="00496026" w:rsidRDefault="00496026" w:rsidP="00496026">
            <w:pPr>
              <w:spacing w:after="0" w:line="240" w:lineRule="auto"/>
              <w:jc w:val="center"/>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 xml:space="preserve"> Положение об организации</w:t>
            </w:r>
            <w:r w:rsidR="00A57D44">
              <w:rPr>
                <w:rFonts w:ascii="Times New Roman" w:eastAsia="Times New Roman" w:hAnsi="Times New Roman"/>
                <w:sz w:val="20"/>
                <w:szCs w:val="20"/>
                <w:lang w:eastAsia="ru-RU"/>
              </w:rPr>
              <w:t xml:space="preserve"> </w:t>
            </w:r>
            <w:r w:rsidRPr="00496026">
              <w:rPr>
                <w:rFonts w:ascii="Times New Roman" w:eastAsia="Times New Roman" w:hAnsi="Times New Roman"/>
                <w:sz w:val="20"/>
                <w:szCs w:val="20"/>
                <w:lang w:eastAsia="ru-RU"/>
              </w:rPr>
              <w:t>получения общего образования в форме семейного образования и самообразования</w:t>
            </w:r>
          </w:p>
          <w:p w:rsidR="00496026" w:rsidRPr="00496026" w:rsidRDefault="00496026" w:rsidP="00496026">
            <w:pPr>
              <w:spacing w:after="0" w:line="240" w:lineRule="auto"/>
              <w:jc w:val="center"/>
              <w:rPr>
                <w:rFonts w:ascii="Times New Roman" w:eastAsia="Times New Roman" w:hAnsi="Times New Roman"/>
                <w:sz w:val="20"/>
                <w:szCs w:val="20"/>
                <w:lang w:eastAsia="ru-RU"/>
              </w:rPr>
            </w:pPr>
          </w:p>
          <w:p w:rsidR="00496026" w:rsidRPr="00496026" w:rsidRDefault="00496026" w:rsidP="00496026">
            <w:pPr>
              <w:spacing w:after="0" w:line="240" w:lineRule="auto"/>
              <w:jc w:val="center"/>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1. ОБЩИЕ ПОЛОЖЕНИЯ</w:t>
            </w:r>
          </w:p>
          <w:p w:rsidR="00496026" w:rsidRPr="00496026" w:rsidRDefault="00496026" w:rsidP="00496026">
            <w:pPr>
              <w:spacing w:after="0" w:line="240" w:lineRule="auto"/>
              <w:ind w:left="360"/>
              <w:jc w:val="center"/>
              <w:rPr>
                <w:rFonts w:ascii="Times New Roman" w:eastAsia="Times New Roman" w:hAnsi="Times New Roman"/>
                <w:sz w:val="20"/>
                <w:szCs w:val="20"/>
                <w:lang w:eastAsia="ru-RU"/>
              </w:rPr>
            </w:pPr>
          </w:p>
          <w:p w:rsidR="00496026" w:rsidRPr="00496026" w:rsidRDefault="00496026" w:rsidP="00A57D44">
            <w:pPr>
              <w:spacing w:after="0" w:line="240" w:lineRule="auto"/>
              <w:ind w:firstLine="708"/>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 xml:space="preserve">1.1. Настоящее Положение об организации получения общего образования в форме семейного образования и самообразования (далее по тексту – Положение) разработано в соответствии с Конституцией Российской Федерации, Законом Российской Федерации от 29 декабря 2012 года № 273-ФЗ «Об образовании в Российской Федерации», </w:t>
            </w:r>
            <w:r w:rsidRPr="00496026">
              <w:rPr>
                <w:rFonts w:ascii="Times New Roman" w:eastAsia="Times New Roman" w:hAnsi="Times New Roman"/>
                <w:bCs/>
                <w:sz w:val="20"/>
                <w:szCs w:val="20"/>
                <w:lang w:eastAsia="ru-RU"/>
              </w:rPr>
              <w:t xml:space="preserve">Письмо Министерства образования и науки РФ от 15 ноября 2013г. № ИТ-1139/08 «Об организации получения образования в семейной форме», </w:t>
            </w:r>
            <w:proofErr w:type="gramStart"/>
            <w:r w:rsidRPr="00496026">
              <w:rPr>
                <w:rFonts w:ascii="Times New Roman" w:eastAsia="Times New Roman" w:hAnsi="Times New Roman"/>
                <w:sz w:val="20"/>
                <w:szCs w:val="20"/>
                <w:lang w:eastAsia="ru-RU"/>
              </w:rPr>
              <w:t>закрепляющими</w:t>
            </w:r>
            <w:proofErr w:type="gramEnd"/>
            <w:r w:rsidRPr="00496026">
              <w:rPr>
                <w:rFonts w:ascii="Times New Roman" w:eastAsia="Times New Roman" w:hAnsi="Times New Roman"/>
                <w:sz w:val="20"/>
                <w:szCs w:val="20"/>
                <w:lang w:eastAsia="ru-RU"/>
              </w:rPr>
              <w:t xml:space="preserve"> право граждан на получение образования, выбор организации, осуществляющей образовательную деятельность, и формы получения образования.</w:t>
            </w:r>
          </w:p>
          <w:p w:rsidR="00496026" w:rsidRPr="00496026" w:rsidRDefault="00496026" w:rsidP="00A57D44">
            <w:pPr>
              <w:shd w:val="clear" w:color="auto" w:fill="FFFFFF"/>
              <w:tabs>
                <w:tab w:val="left" w:pos="1411"/>
              </w:tabs>
              <w:spacing w:after="0" w:line="240" w:lineRule="auto"/>
              <w:ind w:right="10" w:firstLine="706"/>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 xml:space="preserve">1.2. В соответствии с Законом Российской Федерации от 29 декабря 2012 года № 273-ФЗ «Об образовании в Российской Федерации» и в целях обеспечения благоприятных условий для обучения и развития ребёнка в соответствии </w:t>
            </w:r>
            <w:r w:rsidRPr="00496026">
              <w:rPr>
                <w:rFonts w:ascii="Times New Roman" w:eastAsia="Times New Roman" w:hAnsi="Times New Roman"/>
                <w:spacing w:val="-2"/>
                <w:sz w:val="20"/>
                <w:szCs w:val="20"/>
                <w:lang w:eastAsia="ru-RU"/>
              </w:rPr>
              <w:t>с его интересами и способностями, общее образование может быть получено:</w:t>
            </w:r>
          </w:p>
          <w:p w:rsidR="00496026" w:rsidRPr="00496026" w:rsidRDefault="00496026" w:rsidP="00A57D44">
            <w:pPr>
              <w:spacing w:after="0" w:line="240" w:lineRule="auto"/>
              <w:ind w:firstLine="708"/>
              <w:jc w:val="both"/>
              <w:rPr>
                <w:rFonts w:ascii="Times New Roman" w:eastAsia="Times New Roman" w:hAnsi="Times New Roman"/>
                <w:sz w:val="20"/>
                <w:szCs w:val="20"/>
                <w:lang w:eastAsia="ru-RU"/>
              </w:rPr>
            </w:pPr>
            <w:r w:rsidRPr="00496026">
              <w:rPr>
                <w:rFonts w:ascii="Times New Roman" w:eastAsia="Times New Roman" w:hAnsi="Times New Roman"/>
                <w:spacing w:val="-1"/>
                <w:sz w:val="20"/>
                <w:szCs w:val="20"/>
                <w:lang w:eastAsia="ru-RU"/>
              </w:rPr>
              <w:t>в учреждениях, осуществляющих образовательную</w:t>
            </w:r>
            <w:r w:rsidRPr="00496026">
              <w:rPr>
                <w:rFonts w:ascii="Times New Roman" w:eastAsia="Times New Roman" w:hAnsi="Times New Roman"/>
                <w:sz w:val="20"/>
                <w:szCs w:val="20"/>
                <w:lang w:eastAsia="ru-RU"/>
              </w:rPr>
              <w:t xml:space="preserve"> деятельность;</w:t>
            </w:r>
          </w:p>
          <w:p w:rsidR="00496026" w:rsidRPr="00496026" w:rsidRDefault="00496026" w:rsidP="00A57D44">
            <w:pPr>
              <w:spacing w:after="0" w:line="240" w:lineRule="auto"/>
              <w:ind w:firstLine="708"/>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вне учреждений,  осуществляющих образовательную деятельность в формах семейного образования и самообразования.</w:t>
            </w:r>
          </w:p>
          <w:p w:rsidR="00496026" w:rsidRPr="00496026" w:rsidRDefault="00496026" w:rsidP="00A57D44">
            <w:pPr>
              <w:widowControl w:val="0"/>
              <w:shd w:val="clear" w:color="auto" w:fill="FFFFFF"/>
              <w:tabs>
                <w:tab w:val="left" w:pos="720"/>
              </w:tabs>
              <w:autoSpaceDE w:val="0"/>
              <w:autoSpaceDN w:val="0"/>
              <w:adjustRightInd w:val="0"/>
              <w:spacing w:after="0" w:line="240" w:lineRule="auto"/>
              <w:ind w:right="10"/>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ab/>
              <w:t xml:space="preserve">1.3. В форме семейного образования могут осваиваться </w:t>
            </w:r>
            <w:r w:rsidRPr="00496026">
              <w:rPr>
                <w:rFonts w:ascii="Times New Roman" w:eastAsia="Times New Roman" w:hAnsi="Times New Roman"/>
                <w:spacing w:val="-1"/>
                <w:sz w:val="20"/>
                <w:szCs w:val="20"/>
                <w:lang w:eastAsia="ru-RU"/>
              </w:rPr>
              <w:t xml:space="preserve">образовательные программы уровней дошкольного, начального общего, основного общего, </w:t>
            </w:r>
            <w:r w:rsidRPr="00496026">
              <w:rPr>
                <w:rFonts w:ascii="Times New Roman" w:eastAsia="Times New Roman" w:hAnsi="Times New Roman"/>
                <w:sz w:val="20"/>
                <w:szCs w:val="20"/>
                <w:lang w:eastAsia="ru-RU"/>
              </w:rPr>
              <w:t>среднего общего образования, в форме самообразования - среднего общего образования (далее - образовательные программы)</w:t>
            </w:r>
          </w:p>
          <w:p w:rsidR="00496026" w:rsidRPr="00496026" w:rsidRDefault="00496026" w:rsidP="00A57D44">
            <w:pPr>
              <w:widowControl w:val="0"/>
              <w:shd w:val="clear" w:color="auto" w:fill="FFFFFF"/>
              <w:tabs>
                <w:tab w:val="left" w:pos="720"/>
              </w:tabs>
              <w:autoSpaceDE w:val="0"/>
              <w:autoSpaceDN w:val="0"/>
              <w:adjustRightInd w:val="0"/>
              <w:spacing w:after="0" w:line="240" w:lineRule="auto"/>
              <w:ind w:right="10"/>
              <w:jc w:val="both"/>
              <w:rPr>
                <w:rFonts w:ascii="Times New Roman" w:eastAsia="Times New Roman" w:hAnsi="Times New Roman"/>
                <w:spacing w:val="-11"/>
                <w:sz w:val="20"/>
                <w:szCs w:val="20"/>
                <w:lang w:eastAsia="ru-RU"/>
              </w:rPr>
            </w:pPr>
            <w:r w:rsidRPr="00496026">
              <w:rPr>
                <w:rFonts w:ascii="Times New Roman" w:eastAsia="Times New Roman" w:hAnsi="Times New Roman"/>
                <w:sz w:val="20"/>
                <w:szCs w:val="20"/>
                <w:lang w:eastAsia="ru-RU"/>
              </w:rPr>
              <w:tab/>
              <w:t>1.4. Освоение образовательных программ дошкольного, начального общего, основного общего, среднего общего образования в формах семейного образования и самообразования осуществляется в соответствии с федеральными государственными образовательными стандартами</w:t>
            </w:r>
            <w:r w:rsidRPr="00496026">
              <w:rPr>
                <w:rFonts w:ascii="Times New Roman" w:eastAsia="Times New Roman" w:hAnsi="Times New Roman"/>
                <w:spacing w:val="-1"/>
                <w:sz w:val="20"/>
                <w:szCs w:val="20"/>
                <w:lang w:eastAsia="ru-RU"/>
              </w:rPr>
              <w:t>.</w:t>
            </w:r>
          </w:p>
          <w:p w:rsidR="00496026" w:rsidRPr="00496026" w:rsidRDefault="00496026" w:rsidP="00496026">
            <w:pPr>
              <w:spacing w:after="0" w:line="240" w:lineRule="auto"/>
              <w:jc w:val="center"/>
              <w:rPr>
                <w:rFonts w:ascii="Times New Roman" w:eastAsia="Times New Roman" w:hAnsi="Times New Roman"/>
                <w:sz w:val="20"/>
                <w:szCs w:val="20"/>
                <w:lang w:eastAsia="ru-RU"/>
              </w:rPr>
            </w:pPr>
          </w:p>
          <w:p w:rsidR="00496026" w:rsidRPr="00496026" w:rsidRDefault="00496026" w:rsidP="00496026">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2. ПОРЯДОК ОРГАНИЗАЦИИ ПОЛУЧЕНИЯ</w:t>
            </w:r>
          </w:p>
          <w:p w:rsidR="00496026" w:rsidRPr="00496026" w:rsidRDefault="00496026" w:rsidP="00496026">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lastRenderedPageBreak/>
              <w:t xml:space="preserve"> ДОШКОЛЬНОГО ОБРАЗОВАНИЯ В ФОРМЕ СЕМЕЙНОГО ОБРАЗОВАНИЯ</w:t>
            </w:r>
          </w:p>
          <w:p w:rsidR="00496026" w:rsidRPr="00496026" w:rsidRDefault="00496026" w:rsidP="00496026">
            <w:pPr>
              <w:autoSpaceDE w:val="0"/>
              <w:autoSpaceDN w:val="0"/>
              <w:adjustRightInd w:val="0"/>
              <w:spacing w:after="0" w:line="240" w:lineRule="auto"/>
              <w:jc w:val="center"/>
              <w:outlineLvl w:val="1"/>
              <w:rPr>
                <w:rFonts w:ascii="Times New Roman" w:eastAsia="Times New Roman" w:hAnsi="Times New Roman"/>
                <w:sz w:val="20"/>
                <w:szCs w:val="20"/>
                <w:lang w:eastAsia="ru-RU"/>
              </w:rPr>
            </w:pPr>
          </w:p>
          <w:p w:rsidR="00496026" w:rsidRPr="00496026" w:rsidRDefault="00496026" w:rsidP="00496026">
            <w:pPr>
              <w:spacing w:after="0" w:line="240" w:lineRule="auto"/>
              <w:ind w:firstLine="708"/>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2.1.  При выборе для получения дошкольного образования формы семейного образования родители (законные представители) воспитанников принимают на себя обязательства по обеспечению организации деятельности воспитанника по формированию общей культуры, развитию физических, интеллектуальных, нравственных, эстетических и личностных качеств,  сохранению и укреплению здоровья детей дошкольного возраста.</w:t>
            </w:r>
          </w:p>
          <w:p w:rsidR="00496026" w:rsidRPr="00496026" w:rsidRDefault="00496026" w:rsidP="00496026">
            <w:pPr>
              <w:spacing w:after="0" w:line="240" w:lineRule="auto"/>
              <w:ind w:firstLine="708"/>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2.2. При выборе получения дошкольного образования формы семейного образования, родители (законные представители) воспитанника информируют об этом выборе Управление образования администрации Богучанского района Красноярского края (далее по тексту – Управление образования).</w:t>
            </w:r>
          </w:p>
          <w:p w:rsidR="00496026" w:rsidRPr="00496026" w:rsidRDefault="00496026" w:rsidP="00496026">
            <w:pPr>
              <w:spacing w:after="0" w:line="240" w:lineRule="auto"/>
              <w:ind w:firstLine="708"/>
              <w:jc w:val="both"/>
              <w:rPr>
                <w:rFonts w:ascii="Times New Roman" w:eastAsia="Times New Roman" w:hAnsi="Times New Roman"/>
                <w:bCs/>
                <w:color w:val="000000"/>
                <w:sz w:val="20"/>
                <w:szCs w:val="20"/>
                <w:lang w:eastAsia="ru-RU"/>
              </w:rPr>
            </w:pPr>
            <w:r w:rsidRPr="00496026">
              <w:rPr>
                <w:rFonts w:ascii="Times New Roman" w:eastAsia="Times New Roman" w:hAnsi="Times New Roman"/>
                <w:sz w:val="20"/>
                <w:szCs w:val="20"/>
                <w:lang w:eastAsia="ru-RU"/>
              </w:rPr>
              <w:t xml:space="preserve">2.3. </w:t>
            </w:r>
            <w:r w:rsidRPr="00496026">
              <w:rPr>
                <w:rFonts w:ascii="Times New Roman" w:eastAsia="Times New Roman" w:hAnsi="Times New Roman"/>
                <w:bCs/>
                <w:color w:val="000000"/>
                <w:sz w:val="20"/>
                <w:szCs w:val="20"/>
                <w:lang w:eastAsia="ru-RU"/>
              </w:rPr>
              <w:t>Родители (законные представители) воспитанников обращаются с заявлением в Управление образования.</w:t>
            </w:r>
          </w:p>
          <w:p w:rsidR="00496026" w:rsidRPr="00496026" w:rsidRDefault="00496026" w:rsidP="00496026">
            <w:pPr>
              <w:widowControl w:val="0"/>
              <w:spacing w:after="0" w:line="240" w:lineRule="auto"/>
              <w:ind w:firstLine="708"/>
              <w:jc w:val="both"/>
              <w:outlineLvl w:val="2"/>
              <w:rPr>
                <w:rFonts w:ascii="Times New Roman" w:eastAsia="Times New Roman" w:hAnsi="Times New Roman"/>
                <w:bCs/>
                <w:color w:val="000000"/>
                <w:sz w:val="20"/>
                <w:szCs w:val="20"/>
                <w:lang w:eastAsia="ru-RU"/>
              </w:rPr>
            </w:pPr>
            <w:r w:rsidRPr="00496026">
              <w:rPr>
                <w:rFonts w:ascii="Times New Roman" w:eastAsia="Times New Roman" w:hAnsi="Times New Roman"/>
                <w:bCs/>
                <w:color w:val="000000"/>
                <w:sz w:val="20"/>
                <w:szCs w:val="20"/>
                <w:lang w:eastAsia="ru-RU"/>
              </w:rPr>
              <w:t>2.4. В заявлении родителями (законными представителями) указываются следующие сведения:</w:t>
            </w:r>
          </w:p>
          <w:p w:rsidR="00496026" w:rsidRPr="00496026" w:rsidRDefault="00496026" w:rsidP="00496026">
            <w:pPr>
              <w:widowControl w:val="0"/>
              <w:spacing w:after="0" w:line="240" w:lineRule="auto"/>
              <w:ind w:firstLine="709"/>
              <w:jc w:val="both"/>
              <w:outlineLvl w:val="2"/>
              <w:rPr>
                <w:rFonts w:ascii="Times New Roman" w:eastAsia="Times New Roman" w:hAnsi="Times New Roman"/>
                <w:bCs/>
                <w:color w:val="000000"/>
                <w:sz w:val="20"/>
                <w:szCs w:val="20"/>
                <w:lang w:eastAsia="ru-RU"/>
              </w:rPr>
            </w:pPr>
            <w:r w:rsidRPr="00496026">
              <w:rPr>
                <w:rFonts w:ascii="Times New Roman" w:eastAsia="Times New Roman" w:hAnsi="Times New Roman"/>
                <w:bCs/>
                <w:color w:val="000000"/>
                <w:sz w:val="20"/>
                <w:szCs w:val="20"/>
                <w:lang w:eastAsia="ru-RU"/>
              </w:rPr>
              <w:t>фамилия, имя, отчество ребенка;</w:t>
            </w:r>
          </w:p>
          <w:p w:rsidR="00496026" w:rsidRPr="00496026" w:rsidRDefault="00496026" w:rsidP="00496026">
            <w:pPr>
              <w:widowControl w:val="0"/>
              <w:spacing w:after="0" w:line="240" w:lineRule="auto"/>
              <w:ind w:firstLine="709"/>
              <w:jc w:val="both"/>
              <w:outlineLvl w:val="2"/>
              <w:rPr>
                <w:rFonts w:ascii="Times New Roman" w:eastAsia="Times New Roman" w:hAnsi="Times New Roman"/>
                <w:bCs/>
                <w:color w:val="000000"/>
                <w:sz w:val="20"/>
                <w:szCs w:val="20"/>
                <w:lang w:eastAsia="ru-RU"/>
              </w:rPr>
            </w:pPr>
            <w:r w:rsidRPr="00496026">
              <w:rPr>
                <w:rFonts w:ascii="Times New Roman" w:eastAsia="Times New Roman" w:hAnsi="Times New Roman"/>
                <w:bCs/>
                <w:color w:val="000000"/>
                <w:sz w:val="20"/>
                <w:szCs w:val="20"/>
                <w:lang w:eastAsia="ru-RU"/>
              </w:rPr>
              <w:t>дата рождения ребенка;</w:t>
            </w:r>
          </w:p>
          <w:p w:rsidR="00496026" w:rsidRPr="00496026" w:rsidRDefault="00496026" w:rsidP="00496026">
            <w:pPr>
              <w:widowControl w:val="0"/>
              <w:spacing w:after="0" w:line="240" w:lineRule="auto"/>
              <w:ind w:firstLine="709"/>
              <w:jc w:val="both"/>
              <w:outlineLvl w:val="2"/>
              <w:rPr>
                <w:rFonts w:ascii="Times New Roman" w:eastAsia="Times New Roman" w:hAnsi="Times New Roman"/>
                <w:bCs/>
                <w:color w:val="000000"/>
                <w:sz w:val="20"/>
                <w:szCs w:val="20"/>
                <w:lang w:eastAsia="ru-RU"/>
              </w:rPr>
            </w:pPr>
            <w:r w:rsidRPr="00496026">
              <w:rPr>
                <w:rFonts w:ascii="Times New Roman" w:eastAsia="Times New Roman" w:hAnsi="Times New Roman"/>
                <w:bCs/>
                <w:color w:val="000000"/>
                <w:sz w:val="20"/>
                <w:szCs w:val="20"/>
                <w:lang w:eastAsia="ru-RU"/>
              </w:rPr>
              <w:t>образовательное учреждение, в котором ребенок получает дошкольное образование на дату подачи заявления;</w:t>
            </w:r>
          </w:p>
          <w:p w:rsidR="00496026" w:rsidRPr="00496026" w:rsidRDefault="00496026" w:rsidP="00496026">
            <w:pPr>
              <w:widowControl w:val="0"/>
              <w:spacing w:after="0" w:line="240" w:lineRule="auto"/>
              <w:ind w:firstLine="709"/>
              <w:jc w:val="both"/>
              <w:outlineLvl w:val="2"/>
              <w:rPr>
                <w:rFonts w:ascii="Times New Roman" w:eastAsia="Times New Roman" w:hAnsi="Times New Roman"/>
                <w:bCs/>
                <w:color w:val="000000"/>
                <w:sz w:val="20"/>
                <w:szCs w:val="20"/>
                <w:lang w:eastAsia="ru-RU"/>
              </w:rPr>
            </w:pPr>
            <w:r w:rsidRPr="00496026">
              <w:rPr>
                <w:rFonts w:ascii="Times New Roman" w:eastAsia="Times New Roman" w:hAnsi="Times New Roman"/>
                <w:bCs/>
                <w:color w:val="000000"/>
                <w:sz w:val="20"/>
                <w:szCs w:val="20"/>
                <w:lang w:eastAsia="ru-RU"/>
              </w:rPr>
              <w:t>место жительства и место регистрации (при несовпадении), контактный телефон;</w:t>
            </w:r>
          </w:p>
          <w:p w:rsidR="00496026" w:rsidRPr="00496026" w:rsidRDefault="00496026" w:rsidP="00496026">
            <w:pPr>
              <w:widowControl w:val="0"/>
              <w:spacing w:after="0" w:line="240" w:lineRule="auto"/>
              <w:ind w:firstLine="709"/>
              <w:jc w:val="both"/>
              <w:outlineLvl w:val="2"/>
              <w:rPr>
                <w:rFonts w:ascii="Times New Roman" w:eastAsia="Times New Roman" w:hAnsi="Times New Roman"/>
                <w:bCs/>
                <w:color w:val="000000"/>
                <w:sz w:val="20"/>
                <w:szCs w:val="20"/>
                <w:lang w:eastAsia="ru-RU"/>
              </w:rPr>
            </w:pPr>
            <w:r w:rsidRPr="00496026">
              <w:rPr>
                <w:rFonts w:ascii="Times New Roman" w:eastAsia="Times New Roman" w:hAnsi="Times New Roman"/>
                <w:bCs/>
                <w:color w:val="000000"/>
                <w:sz w:val="20"/>
                <w:szCs w:val="20"/>
                <w:lang w:eastAsia="ru-RU"/>
              </w:rPr>
              <w:t xml:space="preserve">форму получения образования с указанием периода, с которого ребенок будет получать образование в указанной форме. </w:t>
            </w:r>
          </w:p>
          <w:p w:rsidR="00496026" w:rsidRPr="00496026" w:rsidRDefault="00496026" w:rsidP="00496026">
            <w:pPr>
              <w:spacing w:after="0" w:line="240" w:lineRule="auto"/>
              <w:ind w:firstLine="708"/>
              <w:jc w:val="both"/>
              <w:rPr>
                <w:rFonts w:ascii="Times New Roman" w:eastAsia="Times New Roman" w:hAnsi="Times New Roman"/>
                <w:bCs/>
                <w:color w:val="000000"/>
                <w:sz w:val="20"/>
                <w:szCs w:val="20"/>
                <w:lang w:eastAsia="ru-RU"/>
              </w:rPr>
            </w:pPr>
            <w:r w:rsidRPr="00496026">
              <w:rPr>
                <w:rFonts w:ascii="Times New Roman" w:eastAsia="Times New Roman" w:hAnsi="Times New Roman"/>
                <w:bCs/>
                <w:color w:val="000000"/>
                <w:sz w:val="20"/>
                <w:szCs w:val="20"/>
                <w:lang w:eastAsia="ru-RU"/>
              </w:rPr>
              <w:t xml:space="preserve"> Дополнительно родители (законные представители) ребенка предъявляют оригинал свидетельства о рождении ребенка либо заверенную в установленном порядке копию документа, подтверждающего родство заявителя, а также оригинал свидетельства о регистрации ребенка по месту жительства или свидетельства  о регистрации ребенка по месту пребывания.</w:t>
            </w:r>
          </w:p>
          <w:p w:rsidR="00496026" w:rsidRPr="00496026" w:rsidRDefault="00496026" w:rsidP="00496026">
            <w:pPr>
              <w:spacing w:after="0" w:line="240" w:lineRule="auto"/>
              <w:ind w:firstLine="708"/>
              <w:jc w:val="both"/>
              <w:rPr>
                <w:rFonts w:ascii="Times New Roman" w:eastAsia="Times New Roman" w:hAnsi="Times New Roman"/>
                <w:sz w:val="20"/>
                <w:szCs w:val="20"/>
                <w:lang w:eastAsia="ru-RU"/>
              </w:rPr>
            </w:pPr>
            <w:r w:rsidRPr="00496026">
              <w:rPr>
                <w:rFonts w:ascii="Times New Roman" w:eastAsia="Times New Roman" w:hAnsi="Times New Roman"/>
                <w:bCs/>
                <w:color w:val="000000"/>
                <w:sz w:val="20"/>
                <w:szCs w:val="20"/>
                <w:lang w:eastAsia="ru-RU"/>
              </w:rPr>
              <w:t>2.5. Управление образования регистрирует заявление родителей (законных представителей) в журнале регистрации и выдает копию зарегистрированного заявления родителям (законным представителям).</w:t>
            </w:r>
          </w:p>
          <w:p w:rsidR="00496026" w:rsidRPr="00496026" w:rsidRDefault="00496026" w:rsidP="00496026">
            <w:pPr>
              <w:spacing w:after="0" w:line="240" w:lineRule="auto"/>
              <w:ind w:firstLine="708"/>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 xml:space="preserve">2.6. </w:t>
            </w:r>
            <w:proofErr w:type="gramStart"/>
            <w:r w:rsidRPr="00496026">
              <w:rPr>
                <w:rFonts w:ascii="Times New Roman" w:eastAsia="Times New Roman" w:hAnsi="Times New Roman"/>
                <w:sz w:val="20"/>
                <w:szCs w:val="20"/>
                <w:lang w:eastAsia="ru-RU"/>
              </w:rPr>
              <w:t xml:space="preserve">Родители (законные представители) воспитанника, обеспечивающие получение воспитанником дошкольного образования в форме семейного образования, имеют право на получение методической, психологической, педагогической, диагностической и консультативной помощи без взимания платы, в том числе в дошкольном образовательном учреждении (далее по тексту – ДОУ) через консультативный пункт или через </w:t>
            </w:r>
            <w:proofErr w:type="spellStart"/>
            <w:r w:rsidRPr="00496026">
              <w:rPr>
                <w:rFonts w:ascii="Times New Roman" w:eastAsia="Times New Roman" w:hAnsi="Times New Roman"/>
                <w:sz w:val="20"/>
                <w:szCs w:val="20"/>
                <w:lang w:eastAsia="ru-RU"/>
              </w:rPr>
              <w:t>психолого-медико-педагогическую</w:t>
            </w:r>
            <w:proofErr w:type="spellEnd"/>
            <w:r w:rsidRPr="00496026">
              <w:rPr>
                <w:rFonts w:ascii="Times New Roman" w:eastAsia="Times New Roman" w:hAnsi="Times New Roman"/>
                <w:sz w:val="20"/>
                <w:szCs w:val="20"/>
                <w:lang w:eastAsia="ru-RU"/>
              </w:rPr>
              <w:t xml:space="preserve"> комиссию (ПМПК).</w:t>
            </w:r>
            <w:proofErr w:type="gramEnd"/>
          </w:p>
          <w:p w:rsidR="00496026" w:rsidRPr="00496026" w:rsidRDefault="00496026" w:rsidP="00496026">
            <w:pPr>
              <w:spacing w:after="0" w:line="240" w:lineRule="auto"/>
              <w:ind w:firstLine="708"/>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2.7. Воспитанник ДОУ может быть переведен на обучение в форме семейного образования в любом возрасте до 8 лет. Перевод оформляется приказом заведующего ДОУ по заявлению родителей (законных представителей) воспитанников. При этом воспитанник отчисляется из ДОУ.</w:t>
            </w:r>
          </w:p>
          <w:p w:rsidR="00496026" w:rsidRPr="00496026" w:rsidRDefault="00496026" w:rsidP="00496026">
            <w:pPr>
              <w:spacing w:after="0" w:line="240" w:lineRule="auto"/>
              <w:ind w:firstLine="708"/>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2.8. Воспитанники, получающие дошкольное образования в форме семейного образования, вправе на любом этапе получения дошкольного образования в форме семейного образования, по решению родителей (законных представителей) продолжить получение дошкольного образования в ДОУ. Прием в ДОУ осуществляется в общем порядке в соответствии с локальным нормативным актом ДОУ.</w:t>
            </w:r>
          </w:p>
          <w:p w:rsidR="00496026" w:rsidRPr="00496026" w:rsidRDefault="00496026" w:rsidP="00496026">
            <w:pPr>
              <w:autoSpaceDE w:val="0"/>
              <w:autoSpaceDN w:val="0"/>
              <w:adjustRightInd w:val="0"/>
              <w:spacing w:after="0" w:line="240" w:lineRule="auto"/>
              <w:ind w:firstLine="708"/>
              <w:jc w:val="both"/>
              <w:outlineLvl w:val="1"/>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 xml:space="preserve">2.9. Перевод воспитанника, получающего образование в форме семейного образования, в следующую возрастную группу осуществляется по решению педагогического совета ДОУ </w:t>
            </w:r>
          </w:p>
          <w:p w:rsidR="00496026" w:rsidRPr="00496026" w:rsidRDefault="00496026" w:rsidP="00496026">
            <w:pPr>
              <w:autoSpaceDE w:val="0"/>
              <w:autoSpaceDN w:val="0"/>
              <w:adjustRightInd w:val="0"/>
              <w:spacing w:after="0" w:line="240" w:lineRule="auto"/>
              <w:jc w:val="center"/>
              <w:outlineLvl w:val="1"/>
              <w:rPr>
                <w:rFonts w:ascii="Times New Roman" w:eastAsia="Times New Roman" w:hAnsi="Times New Roman"/>
                <w:sz w:val="20"/>
                <w:szCs w:val="20"/>
                <w:lang w:eastAsia="ru-RU"/>
              </w:rPr>
            </w:pPr>
          </w:p>
          <w:p w:rsidR="00496026" w:rsidRPr="00496026" w:rsidRDefault="00496026" w:rsidP="00496026">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3. ПОРЯДОК ОРГАНИЗАЦИИ ПОЛУЧЕНИЯ</w:t>
            </w:r>
          </w:p>
          <w:p w:rsidR="00496026" w:rsidRPr="00496026" w:rsidRDefault="00496026" w:rsidP="00496026">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 xml:space="preserve"> ОБЩЕГО ОБРАЗОВАНИЯ В ФОРМЕ СЕМЕЙНОГО ОБРАЗОВАНИЯ  </w:t>
            </w:r>
          </w:p>
          <w:p w:rsidR="00496026" w:rsidRPr="00496026" w:rsidRDefault="00496026" w:rsidP="00496026">
            <w:pPr>
              <w:spacing w:after="0" w:line="240" w:lineRule="auto"/>
              <w:jc w:val="center"/>
              <w:rPr>
                <w:rFonts w:ascii="Times New Roman" w:eastAsia="Times New Roman" w:hAnsi="Times New Roman"/>
                <w:sz w:val="20"/>
                <w:szCs w:val="20"/>
                <w:lang w:eastAsia="ru-RU"/>
              </w:rPr>
            </w:pPr>
          </w:p>
          <w:p w:rsidR="00496026" w:rsidRPr="00496026" w:rsidRDefault="00496026" w:rsidP="00496026">
            <w:pPr>
              <w:spacing w:after="0" w:line="240" w:lineRule="auto"/>
              <w:ind w:firstLine="708"/>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3.1.Форма получения общего образования и форма по конкретной основной образовательной программе определяются родителями (законными представителями) несовершеннолетнего обучающегося.</w:t>
            </w:r>
          </w:p>
          <w:p w:rsidR="00496026" w:rsidRPr="00496026" w:rsidRDefault="00496026" w:rsidP="00496026">
            <w:pPr>
              <w:spacing w:after="0" w:line="240" w:lineRule="auto"/>
              <w:ind w:firstLine="708"/>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496026" w:rsidRPr="00496026" w:rsidRDefault="00496026" w:rsidP="00496026">
            <w:pPr>
              <w:spacing w:after="0" w:line="240" w:lineRule="auto"/>
              <w:ind w:firstLine="708"/>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3.2. Ребенок, получающий образование в семейной форме, по решению родителей (законных представителей) с учетом его мнения на любом этапе обучения вправе продолжить его в любой иной форме, предусмотренной Федеральным законом, либо использовать право на сочетание форм получения образования и обучения.</w:t>
            </w:r>
          </w:p>
          <w:p w:rsidR="00496026" w:rsidRPr="00496026" w:rsidRDefault="00496026" w:rsidP="00496026">
            <w:pPr>
              <w:spacing w:after="0" w:line="240" w:lineRule="auto"/>
              <w:ind w:firstLine="708"/>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3.3. Учет детей, получающих общее образование в семейной форме, ведется Управлением образования.</w:t>
            </w:r>
          </w:p>
          <w:p w:rsidR="00496026" w:rsidRPr="00496026" w:rsidRDefault="00496026" w:rsidP="00496026">
            <w:pPr>
              <w:spacing w:after="0" w:line="240" w:lineRule="auto"/>
              <w:ind w:firstLine="708"/>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3.4. При выборе родителями (законными представителями) детей получения общего образования в форме семейного образования родители (законные представители) информируют об этом Управление образования</w:t>
            </w:r>
            <w:r w:rsidRPr="00496026">
              <w:rPr>
                <w:rFonts w:ascii="Times New Roman" w:eastAsia="Times New Roman" w:hAnsi="Times New Roman"/>
                <w:spacing w:val="-1"/>
                <w:sz w:val="20"/>
                <w:szCs w:val="20"/>
                <w:lang w:eastAsia="ru-RU"/>
              </w:rPr>
              <w:t>.</w:t>
            </w:r>
          </w:p>
          <w:p w:rsidR="00496026" w:rsidRPr="00496026" w:rsidRDefault="00496026" w:rsidP="00496026">
            <w:pPr>
              <w:spacing w:after="0" w:line="240" w:lineRule="auto"/>
              <w:ind w:firstLine="708"/>
              <w:jc w:val="both"/>
              <w:rPr>
                <w:rFonts w:ascii="Times New Roman" w:eastAsia="Times New Roman" w:hAnsi="Times New Roman"/>
                <w:bCs/>
                <w:color w:val="000000"/>
                <w:sz w:val="20"/>
                <w:szCs w:val="20"/>
                <w:lang w:eastAsia="ru-RU"/>
              </w:rPr>
            </w:pPr>
            <w:r w:rsidRPr="00496026">
              <w:rPr>
                <w:rFonts w:ascii="Times New Roman" w:eastAsia="Times New Roman" w:hAnsi="Times New Roman"/>
                <w:sz w:val="20"/>
                <w:szCs w:val="20"/>
                <w:lang w:eastAsia="ru-RU"/>
              </w:rPr>
              <w:t>3.5.</w:t>
            </w:r>
            <w:r w:rsidRPr="00496026">
              <w:rPr>
                <w:rFonts w:ascii="Times New Roman" w:eastAsia="Times New Roman" w:hAnsi="Times New Roman"/>
                <w:bCs/>
                <w:color w:val="000000"/>
                <w:sz w:val="20"/>
                <w:szCs w:val="20"/>
                <w:lang w:eastAsia="ru-RU"/>
              </w:rPr>
              <w:t xml:space="preserve"> Родители (законные представители) </w:t>
            </w:r>
            <w:proofErr w:type="gramStart"/>
            <w:r w:rsidRPr="00496026">
              <w:rPr>
                <w:rFonts w:ascii="Times New Roman" w:eastAsia="Times New Roman" w:hAnsi="Times New Roman"/>
                <w:bCs/>
                <w:color w:val="000000"/>
                <w:sz w:val="20"/>
                <w:szCs w:val="20"/>
                <w:lang w:eastAsia="ru-RU"/>
              </w:rPr>
              <w:t>обучающихся</w:t>
            </w:r>
            <w:proofErr w:type="gramEnd"/>
            <w:r w:rsidRPr="00496026">
              <w:rPr>
                <w:rFonts w:ascii="Times New Roman" w:eastAsia="Times New Roman" w:hAnsi="Times New Roman"/>
                <w:bCs/>
                <w:color w:val="000000"/>
                <w:sz w:val="20"/>
                <w:szCs w:val="20"/>
                <w:lang w:eastAsia="ru-RU"/>
              </w:rPr>
              <w:t xml:space="preserve"> обращаются с заявлением в Управление образования.</w:t>
            </w:r>
          </w:p>
          <w:p w:rsidR="00496026" w:rsidRPr="00496026" w:rsidRDefault="00496026" w:rsidP="00496026">
            <w:pPr>
              <w:widowControl w:val="0"/>
              <w:spacing w:after="0" w:line="240" w:lineRule="auto"/>
              <w:ind w:firstLine="708"/>
              <w:jc w:val="both"/>
              <w:outlineLvl w:val="2"/>
              <w:rPr>
                <w:rFonts w:ascii="Times New Roman" w:eastAsia="Times New Roman" w:hAnsi="Times New Roman"/>
                <w:bCs/>
                <w:color w:val="000000"/>
                <w:sz w:val="20"/>
                <w:szCs w:val="20"/>
                <w:lang w:eastAsia="ru-RU"/>
              </w:rPr>
            </w:pPr>
            <w:r w:rsidRPr="00496026">
              <w:rPr>
                <w:rFonts w:ascii="Times New Roman" w:eastAsia="Times New Roman" w:hAnsi="Times New Roman"/>
                <w:bCs/>
                <w:color w:val="000000"/>
                <w:sz w:val="20"/>
                <w:szCs w:val="20"/>
                <w:lang w:eastAsia="ru-RU"/>
              </w:rPr>
              <w:t>3.6. В заявлении родителями (законными представителями) указываются следующие сведения:</w:t>
            </w:r>
          </w:p>
          <w:p w:rsidR="00496026" w:rsidRPr="00496026" w:rsidRDefault="00496026" w:rsidP="00496026">
            <w:pPr>
              <w:widowControl w:val="0"/>
              <w:spacing w:after="0" w:line="240" w:lineRule="auto"/>
              <w:ind w:firstLine="709"/>
              <w:jc w:val="both"/>
              <w:outlineLvl w:val="2"/>
              <w:rPr>
                <w:rFonts w:ascii="Times New Roman" w:eastAsia="Times New Roman" w:hAnsi="Times New Roman"/>
                <w:bCs/>
                <w:color w:val="000000"/>
                <w:sz w:val="20"/>
                <w:szCs w:val="20"/>
                <w:lang w:eastAsia="ru-RU"/>
              </w:rPr>
            </w:pPr>
            <w:r w:rsidRPr="00496026">
              <w:rPr>
                <w:rFonts w:ascii="Times New Roman" w:eastAsia="Times New Roman" w:hAnsi="Times New Roman"/>
                <w:bCs/>
                <w:color w:val="000000"/>
                <w:sz w:val="20"/>
                <w:szCs w:val="20"/>
                <w:lang w:eastAsia="ru-RU"/>
              </w:rPr>
              <w:lastRenderedPageBreak/>
              <w:t>фамилия, имя, отчество ребенка;</w:t>
            </w:r>
          </w:p>
          <w:p w:rsidR="00496026" w:rsidRPr="00496026" w:rsidRDefault="00496026" w:rsidP="00496026">
            <w:pPr>
              <w:widowControl w:val="0"/>
              <w:spacing w:after="0" w:line="240" w:lineRule="auto"/>
              <w:ind w:firstLine="709"/>
              <w:jc w:val="both"/>
              <w:outlineLvl w:val="2"/>
              <w:rPr>
                <w:rFonts w:ascii="Times New Roman" w:eastAsia="Times New Roman" w:hAnsi="Times New Roman"/>
                <w:bCs/>
                <w:color w:val="000000"/>
                <w:sz w:val="20"/>
                <w:szCs w:val="20"/>
                <w:lang w:eastAsia="ru-RU"/>
              </w:rPr>
            </w:pPr>
            <w:r w:rsidRPr="00496026">
              <w:rPr>
                <w:rFonts w:ascii="Times New Roman" w:eastAsia="Times New Roman" w:hAnsi="Times New Roman"/>
                <w:bCs/>
                <w:color w:val="000000"/>
                <w:sz w:val="20"/>
                <w:szCs w:val="20"/>
                <w:lang w:eastAsia="ru-RU"/>
              </w:rPr>
              <w:t>дата рождения ребенка;</w:t>
            </w:r>
          </w:p>
          <w:p w:rsidR="00496026" w:rsidRPr="00496026" w:rsidRDefault="00496026" w:rsidP="00496026">
            <w:pPr>
              <w:widowControl w:val="0"/>
              <w:spacing w:after="0" w:line="240" w:lineRule="auto"/>
              <w:ind w:firstLine="709"/>
              <w:jc w:val="both"/>
              <w:outlineLvl w:val="2"/>
              <w:rPr>
                <w:rFonts w:ascii="Times New Roman" w:eastAsia="Times New Roman" w:hAnsi="Times New Roman"/>
                <w:bCs/>
                <w:color w:val="000000"/>
                <w:sz w:val="20"/>
                <w:szCs w:val="20"/>
                <w:lang w:eastAsia="ru-RU"/>
              </w:rPr>
            </w:pPr>
            <w:r w:rsidRPr="00496026">
              <w:rPr>
                <w:rFonts w:ascii="Times New Roman" w:eastAsia="Times New Roman" w:hAnsi="Times New Roman"/>
                <w:bCs/>
                <w:color w:val="000000"/>
                <w:sz w:val="20"/>
                <w:szCs w:val="20"/>
                <w:lang w:eastAsia="ru-RU"/>
              </w:rPr>
              <w:t>образовательное учреждение и класс, в котором обучается ребенок на дату подачи заявления;</w:t>
            </w:r>
          </w:p>
          <w:p w:rsidR="00496026" w:rsidRPr="00496026" w:rsidRDefault="00496026" w:rsidP="00496026">
            <w:pPr>
              <w:widowControl w:val="0"/>
              <w:spacing w:after="0" w:line="240" w:lineRule="auto"/>
              <w:ind w:firstLine="709"/>
              <w:jc w:val="both"/>
              <w:outlineLvl w:val="2"/>
              <w:rPr>
                <w:rFonts w:ascii="Times New Roman" w:eastAsia="Times New Roman" w:hAnsi="Times New Roman"/>
                <w:bCs/>
                <w:color w:val="000000"/>
                <w:sz w:val="20"/>
                <w:szCs w:val="20"/>
                <w:lang w:eastAsia="ru-RU"/>
              </w:rPr>
            </w:pPr>
            <w:r w:rsidRPr="00496026">
              <w:rPr>
                <w:rFonts w:ascii="Times New Roman" w:eastAsia="Times New Roman" w:hAnsi="Times New Roman"/>
                <w:bCs/>
                <w:color w:val="000000"/>
                <w:sz w:val="20"/>
                <w:szCs w:val="20"/>
                <w:lang w:eastAsia="ru-RU"/>
              </w:rPr>
              <w:t>место жительства и место регистрации (при несовпадении), контактный телефон;</w:t>
            </w:r>
          </w:p>
          <w:p w:rsidR="00496026" w:rsidRPr="00496026" w:rsidRDefault="00496026" w:rsidP="00496026">
            <w:pPr>
              <w:widowControl w:val="0"/>
              <w:spacing w:after="0" w:line="240" w:lineRule="auto"/>
              <w:ind w:firstLine="709"/>
              <w:jc w:val="both"/>
              <w:outlineLvl w:val="2"/>
              <w:rPr>
                <w:rFonts w:ascii="Times New Roman" w:eastAsia="Times New Roman" w:hAnsi="Times New Roman"/>
                <w:bCs/>
                <w:color w:val="000000"/>
                <w:sz w:val="20"/>
                <w:szCs w:val="20"/>
                <w:lang w:eastAsia="ru-RU"/>
              </w:rPr>
            </w:pPr>
            <w:r w:rsidRPr="00496026">
              <w:rPr>
                <w:rFonts w:ascii="Times New Roman" w:eastAsia="Times New Roman" w:hAnsi="Times New Roman"/>
                <w:bCs/>
                <w:color w:val="000000"/>
                <w:sz w:val="20"/>
                <w:szCs w:val="20"/>
                <w:lang w:eastAsia="ru-RU"/>
              </w:rPr>
              <w:t xml:space="preserve">форму получения образования с указанием периода, с которого ребенок будет получать образование в указанной форме. </w:t>
            </w:r>
          </w:p>
          <w:p w:rsidR="00496026" w:rsidRPr="00496026" w:rsidRDefault="00496026" w:rsidP="00496026">
            <w:pPr>
              <w:widowControl w:val="0"/>
              <w:spacing w:after="0" w:line="240" w:lineRule="auto"/>
              <w:jc w:val="both"/>
              <w:outlineLvl w:val="2"/>
              <w:rPr>
                <w:rFonts w:ascii="Times New Roman" w:eastAsia="Times New Roman" w:hAnsi="Times New Roman"/>
                <w:bCs/>
                <w:color w:val="000000"/>
                <w:sz w:val="20"/>
                <w:szCs w:val="20"/>
                <w:lang w:eastAsia="ru-RU"/>
              </w:rPr>
            </w:pPr>
            <w:r w:rsidRPr="00496026">
              <w:rPr>
                <w:rFonts w:ascii="Times New Roman" w:eastAsia="Times New Roman" w:hAnsi="Times New Roman"/>
                <w:bCs/>
                <w:color w:val="000000"/>
                <w:sz w:val="20"/>
                <w:szCs w:val="20"/>
                <w:lang w:eastAsia="ru-RU"/>
              </w:rPr>
              <w:t xml:space="preserve">          Дополнительно родители (законные представители) ребенка предъявляют оригинал свидетельства о рождении ребенка либо заверенную в установленном порядке копию документа, подтверждающего родство заявителя, а также оригинал свидетельства о регистрации ребенка по месту жительства или свидетельства  о регистрации ребенка по месту пребывания.</w:t>
            </w:r>
          </w:p>
          <w:p w:rsidR="00496026" w:rsidRPr="00496026" w:rsidRDefault="00496026" w:rsidP="00496026">
            <w:pPr>
              <w:widowControl w:val="0"/>
              <w:spacing w:after="0" w:line="240" w:lineRule="auto"/>
              <w:ind w:firstLine="708"/>
              <w:jc w:val="both"/>
              <w:outlineLvl w:val="2"/>
              <w:rPr>
                <w:rFonts w:ascii="Times New Roman" w:eastAsia="Times New Roman" w:hAnsi="Times New Roman"/>
                <w:bCs/>
                <w:color w:val="000000"/>
                <w:sz w:val="20"/>
                <w:szCs w:val="20"/>
                <w:lang w:eastAsia="ru-RU"/>
              </w:rPr>
            </w:pPr>
            <w:r w:rsidRPr="00496026">
              <w:rPr>
                <w:rFonts w:ascii="Times New Roman" w:eastAsia="Times New Roman" w:hAnsi="Times New Roman"/>
                <w:bCs/>
                <w:color w:val="000000"/>
                <w:sz w:val="20"/>
                <w:szCs w:val="20"/>
                <w:lang w:eastAsia="ru-RU"/>
              </w:rPr>
              <w:t>3.7. Управление образования регистрирует заявление родителей (законных представителей) в журнале регистрации и выдает копию зарегистрированного заявления родителям (законным представителям).</w:t>
            </w:r>
          </w:p>
          <w:p w:rsidR="00496026" w:rsidRPr="00496026" w:rsidRDefault="00496026" w:rsidP="00496026">
            <w:pPr>
              <w:widowControl w:val="0"/>
              <w:spacing w:after="0" w:line="240" w:lineRule="auto"/>
              <w:ind w:firstLine="708"/>
              <w:jc w:val="both"/>
              <w:outlineLvl w:val="2"/>
              <w:rPr>
                <w:rFonts w:ascii="Times New Roman" w:eastAsia="Times New Roman" w:hAnsi="Times New Roman"/>
                <w:bCs/>
                <w:color w:val="000000"/>
                <w:sz w:val="20"/>
                <w:szCs w:val="20"/>
                <w:lang w:eastAsia="ru-RU"/>
              </w:rPr>
            </w:pPr>
            <w:r w:rsidRPr="00496026">
              <w:rPr>
                <w:rFonts w:ascii="Times New Roman" w:eastAsia="Times New Roman" w:hAnsi="Times New Roman"/>
                <w:bCs/>
                <w:color w:val="000000"/>
                <w:sz w:val="20"/>
                <w:szCs w:val="20"/>
                <w:lang w:eastAsia="ru-RU"/>
              </w:rPr>
              <w:t xml:space="preserve">3.8. Родители (законные представители) вышеназванной категории </w:t>
            </w:r>
            <w:proofErr w:type="gramStart"/>
            <w:r w:rsidRPr="00496026">
              <w:rPr>
                <w:rFonts w:ascii="Times New Roman" w:eastAsia="Times New Roman" w:hAnsi="Times New Roman"/>
                <w:bCs/>
                <w:color w:val="000000"/>
                <w:sz w:val="20"/>
                <w:szCs w:val="20"/>
                <w:lang w:eastAsia="ru-RU"/>
              </w:rPr>
              <w:t>обучающихся</w:t>
            </w:r>
            <w:proofErr w:type="gramEnd"/>
            <w:r w:rsidRPr="00496026">
              <w:rPr>
                <w:rFonts w:ascii="Times New Roman" w:eastAsia="Times New Roman" w:hAnsi="Times New Roman"/>
                <w:bCs/>
                <w:color w:val="000000"/>
                <w:sz w:val="20"/>
                <w:szCs w:val="20"/>
                <w:lang w:eastAsia="ru-RU"/>
              </w:rPr>
              <w:t xml:space="preserve"> обращаются в образовательное учреждение с заявлением об отчислении обучающегося из образовательного учреждения, в котором он ранее обучался, с представлением копии зарегистрированного в Управлении образования заявления о выборе получения общего образования вне образовательного учреждения.</w:t>
            </w:r>
          </w:p>
          <w:p w:rsidR="00496026" w:rsidRPr="00496026" w:rsidRDefault="00496026" w:rsidP="00496026">
            <w:pPr>
              <w:widowControl w:val="0"/>
              <w:spacing w:after="0" w:line="240" w:lineRule="auto"/>
              <w:ind w:firstLine="708"/>
              <w:jc w:val="both"/>
              <w:outlineLvl w:val="2"/>
              <w:rPr>
                <w:rFonts w:ascii="Times New Roman" w:eastAsia="Times New Roman" w:hAnsi="Times New Roman"/>
                <w:bCs/>
                <w:color w:val="000000"/>
                <w:sz w:val="20"/>
                <w:szCs w:val="20"/>
                <w:lang w:eastAsia="ru-RU"/>
              </w:rPr>
            </w:pPr>
            <w:r w:rsidRPr="00496026">
              <w:rPr>
                <w:rFonts w:ascii="Times New Roman" w:eastAsia="Times New Roman" w:hAnsi="Times New Roman"/>
                <w:bCs/>
                <w:color w:val="000000"/>
                <w:sz w:val="20"/>
                <w:szCs w:val="20"/>
                <w:lang w:eastAsia="ru-RU"/>
              </w:rPr>
              <w:t xml:space="preserve">3.9. Образовательное учреждение осуществляет прием заявлений родителей (законных представителей) об отчислении обучающегося из образовательного учреждения в связи с выбором получения общего образования в формах семейного образования. </w:t>
            </w:r>
          </w:p>
          <w:p w:rsidR="00496026" w:rsidRPr="00496026" w:rsidRDefault="00496026" w:rsidP="00496026">
            <w:pPr>
              <w:widowControl w:val="0"/>
              <w:spacing w:after="0" w:line="240" w:lineRule="auto"/>
              <w:ind w:firstLine="708"/>
              <w:jc w:val="both"/>
              <w:outlineLvl w:val="2"/>
              <w:rPr>
                <w:rFonts w:ascii="Times New Roman" w:eastAsia="Times New Roman" w:hAnsi="Times New Roman"/>
                <w:color w:val="000000"/>
                <w:sz w:val="20"/>
                <w:szCs w:val="20"/>
                <w:lang w:eastAsia="ru-RU"/>
              </w:rPr>
            </w:pPr>
            <w:proofErr w:type="gramStart"/>
            <w:r w:rsidRPr="00496026">
              <w:rPr>
                <w:rFonts w:ascii="Times New Roman" w:eastAsia="Times New Roman" w:hAnsi="Times New Roman"/>
                <w:bCs/>
                <w:color w:val="000000"/>
                <w:sz w:val="20"/>
                <w:szCs w:val="20"/>
                <w:lang w:eastAsia="ru-RU"/>
              </w:rPr>
              <w:t xml:space="preserve">При приеме заявления об отчислении образовательное учреждение информирует родителей (законных представителей) о порядке прохождения промежуточной и государственной итоговой аттестации по </w:t>
            </w:r>
            <w:r w:rsidRPr="00496026">
              <w:rPr>
                <w:rFonts w:ascii="Times New Roman" w:eastAsia="Times New Roman" w:hAnsi="Times New Roman"/>
                <w:color w:val="000000"/>
                <w:sz w:val="20"/>
                <w:szCs w:val="20"/>
                <w:lang w:eastAsia="ru-RU"/>
              </w:rPr>
              <w:t>соответствующей имеющей государственную аккредитацию образовательной программе, установленном локальным актом образовательного учреждения.</w:t>
            </w:r>
            <w:proofErr w:type="gramEnd"/>
          </w:p>
          <w:p w:rsidR="00496026" w:rsidRPr="00496026" w:rsidRDefault="00496026" w:rsidP="00496026">
            <w:pPr>
              <w:widowControl w:val="0"/>
              <w:spacing w:after="0" w:line="240" w:lineRule="auto"/>
              <w:ind w:firstLine="708"/>
              <w:jc w:val="both"/>
              <w:outlineLvl w:val="2"/>
              <w:rPr>
                <w:rFonts w:ascii="Times New Roman" w:eastAsia="Times New Roman" w:hAnsi="Times New Roman"/>
                <w:color w:val="000000"/>
                <w:sz w:val="20"/>
                <w:szCs w:val="20"/>
                <w:lang w:eastAsia="ru-RU"/>
              </w:rPr>
            </w:pPr>
            <w:r w:rsidRPr="00496026">
              <w:rPr>
                <w:rFonts w:ascii="Times New Roman" w:eastAsia="Times New Roman" w:hAnsi="Times New Roman"/>
                <w:color w:val="000000"/>
                <w:sz w:val="20"/>
                <w:szCs w:val="20"/>
                <w:lang w:eastAsia="ru-RU"/>
              </w:rPr>
              <w:t>3.10. Лицо</w:t>
            </w:r>
            <w:r w:rsidRPr="00496026">
              <w:rPr>
                <w:rFonts w:ascii="Times New Roman" w:eastAsia="Times New Roman" w:hAnsi="Times New Roman"/>
                <w:sz w:val="20"/>
                <w:szCs w:val="20"/>
                <w:lang w:eastAsia="ru-RU"/>
              </w:rPr>
              <w:t>, получающее образование в семейной форме или в форме самообразования, по решению его родителей (законных представителей) с учётом его мнения на любом этапе обучения вправе продолжить его в любой иной форме.</w:t>
            </w:r>
          </w:p>
          <w:p w:rsidR="00496026" w:rsidRPr="00496026" w:rsidRDefault="00496026" w:rsidP="00496026">
            <w:pPr>
              <w:widowControl w:val="0"/>
              <w:spacing w:after="0" w:line="240" w:lineRule="auto"/>
              <w:ind w:firstLine="708"/>
              <w:jc w:val="both"/>
              <w:outlineLvl w:val="2"/>
              <w:rPr>
                <w:rFonts w:ascii="Times New Roman" w:eastAsia="Times New Roman" w:hAnsi="Times New Roman"/>
                <w:color w:val="000000"/>
                <w:sz w:val="20"/>
                <w:szCs w:val="20"/>
              </w:rPr>
            </w:pPr>
          </w:p>
          <w:p w:rsidR="00496026" w:rsidRPr="00496026" w:rsidRDefault="00496026" w:rsidP="00263010">
            <w:pPr>
              <w:numPr>
                <w:ilvl w:val="0"/>
                <w:numId w:val="31"/>
              </w:numPr>
              <w:spacing w:after="0" w:line="240" w:lineRule="auto"/>
              <w:contextualSpacing/>
              <w:jc w:val="center"/>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ПОРЯДОК ОРГАНИЗАЦИИ</w:t>
            </w:r>
          </w:p>
          <w:p w:rsidR="00496026" w:rsidRPr="00496026" w:rsidRDefault="00496026" w:rsidP="00424AA6">
            <w:pPr>
              <w:spacing w:after="0" w:line="240" w:lineRule="auto"/>
              <w:jc w:val="center"/>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ПОЛУЧЕНИЯ СРЕДНЕГО ОБЩЕГО ОБРАЗОВАНИЯ В ФОРМЕ САМООБРАЗОВАНИЯ</w:t>
            </w:r>
          </w:p>
          <w:p w:rsidR="00496026" w:rsidRPr="00496026" w:rsidRDefault="00496026" w:rsidP="00496026">
            <w:pPr>
              <w:spacing w:after="0" w:line="240" w:lineRule="auto"/>
              <w:ind w:left="1800"/>
              <w:rPr>
                <w:rFonts w:ascii="Times New Roman" w:eastAsia="Times New Roman" w:hAnsi="Times New Roman"/>
                <w:sz w:val="20"/>
                <w:szCs w:val="20"/>
                <w:lang w:eastAsia="ru-RU"/>
              </w:rPr>
            </w:pPr>
          </w:p>
          <w:p w:rsidR="00496026" w:rsidRPr="00496026" w:rsidRDefault="00496026" w:rsidP="00496026">
            <w:pPr>
              <w:spacing w:after="0" w:line="240" w:lineRule="auto"/>
              <w:ind w:firstLine="708"/>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4.1. При выборе родителями (законными представителями) детей формы получения образования как самообразование, они информируют об этом выборе Управление образования.</w:t>
            </w:r>
          </w:p>
          <w:p w:rsidR="00496026" w:rsidRPr="00496026" w:rsidRDefault="00496026" w:rsidP="00496026">
            <w:pPr>
              <w:spacing w:after="0" w:line="240" w:lineRule="auto"/>
              <w:ind w:firstLine="708"/>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 xml:space="preserve">4.2. Осуществление сопровождения освоения образовательных программ в форме самообразования определяется образовательным учреждением. </w:t>
            </w:r>
          </w:p>
          <w:p w:rsidR="00496026" w:rsidRPr="00496026" w:rsidRDefault="00496026" w:rsidP="00496026">
            <w:pPr>
              <w:spacing w:after="0" w:line="240" w:lineRule="auto"/>
              <w:ind w:firstLine="708"/>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 xml:space="preserve">4.3. Лица, избравшие самообразование  как форму получения среднего общего образования, для прохождения промежуточной и итоговой аттестации, подают заявления руководителю образовательного учреждения не позднее, чем за 6 месяцев до государственной итоговой аттестации, а также </w:t>
            </w:r>
            <w:proofErr w:type="gramStart"/>
            <w:r w:rsidRPr="00496026">
              <w:rPr>
                <w:rFonts w:ascii="Times New Roman" w:eastAsia="Times New Roman" w:hAnsi="Times New Roman"/>
                <w:sz w:val="20"/>
                <w:szCs w:val="20"/>
                <w:lang w:eastAsia="ru-RU"/>
              </w:rPr>
              <w:t>предоставляют имеющиеся документы</w:t>
            </w:r>
            <w:proofErr w:type="gramEnd"/>
            <w:r w:rsidRPr="00496026">
              <w:rPr>
                <w:rFonts w:ascii="Times New Roman" w:eastAsia="Times New Roman" w:hAnsi="Times New Roman"/>
                <w:sz w:val="20"/>
                <w:szCs w:val="20"/>
                <w:lang w:eastAsia="ru-RU"/>
              </w:rPr>
              <w:t xml:space="preserve"> о промежуточной аттестации или документ об образовании.</w:t>
            </w:r>
          </w:p>
          <w:p w:rsidR="00496026" w:rsidRPr="00496026" w:rsidRDefault="00496026" w:rsidP="00496026">
            <w:pPr>
              <w:spacing w:after="0" w:line="240" w:lineRule="auto"/>
              <w:ind w:firstLine="708"/>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 xml:space="preserve">4.4.   Руководитель образовательного учреждения издает приказ об утверждении графика прохождения промежуточной аттестации обучающегося в форме самообразования. </w:t>
            </w:r>
          </w:p>
          <w:p w:rsidR="00496026" w:rsidRPr="00496026" w:rsidRDefault="00496026" w:rsidP="00496026">
            <w:pPr>
              <w:spacing w:after="0" w:line="240" w:lineRule="auto"/>
              <w:ind w:firstLine="708"/>
              <w:jc w:val="both"/>
              <w:rPr>
                <w:rFonts w:ascii="Times New Roman" w:eastAsia="Times New Roman" w:hAnsi="Times New Roman"/>
                <w:sz w:val="20"/>
                <w:szCs w:val="20"/>
                <w:lang w:eastAsia="ru-RU"/>
              </w:rPr>
            </w:pPr>
          </w:p>
          <w:p w:rsidR="00496026" w:rsidRPr="00496026" w:rsidRDefault="00496026" w:rsidP="00263010">
            <w:pPr>
              <w:numPr>
                <w:ilvl w:val="0"/>
                <w:numId w:val="31"/>
              </w:numPr>
              <w:spacing w:after="0" w:line="240" w:lineRule="auto"/>
              <w:contextualSpacing/>
              <w:jc w:val="center"/>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ПОРЯДОК ПРОХОЖДЕНИЯ</w:t>
            </w:r>
          </w:p>
          <w:p w:rsidR="00496026" w:rsidRPr="00496026" w:rsidRDefault="00496026" w:rsidP="00496026">
            <w:pPr>
              <w:spacing w:after="0" w:line="240" w:lineRule="auto"/>
              <w:jc w:val="center"/>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ПРОМЕЖУТОЧНОЙ И ГОСУДАРСТВЕННОЙ</w:t>
            </w:r>
            <w:r w:rsidR="00424AA6">
              <w:rPr>
                <w:rFonts w:ascii="Times New Roman" w:eastAsia="Times New Roman" w:hAnsi="Times New Roman"/>
                <w:sz w:val="20"/>
                <w:szCs w:val="20"/>
                <w:lang w:eastAsia="ru-RU"/>
              </w:rPr>
              <w:t xml:space="preserve"> </w:t>
            </w:r>
            <w:r w:rsidRPr="00496026">
              <w:rPr>
                <w:rFonts w:ascii="Times New Roman" w:eastAsia="Times New Roman" w:hAnsi="Times New Roman"/>
                <w:sz w:val="20"/>
                <w:szCs w:val="20"/>
                <w:lang w:eastAsia="ru-RU"/>
              </w:rPr>
              <w:t>ИТОГОВОЙ АТТЕСТАЦИИ</w:t>
            </w:r>
          </w:p>
          <w:p w:rsidR="00496026" w:rsidRPr="00496026" w:rsidRDefault="00496026" w:rsidP="00496026">
            <w:pPr>
              <w:spacing w:after="0" w:line="240" w:lineRule="auto"/>
              <w:ind w:left="708"/>
              <w:rPr>
                <w:rFonts w:ascii="Times New Roman" w:eastAsia="Times New Roman" w:hAnsi="Times New Roman"/>
                <w:sz w:val="20"/>
                <w:szCs w:val="20"/>
                <w:lang w:eastAsia="ru-RU"/>
              </w:rPr>
            </w:pPr>
          </w:p>
          <w:p w:rsidR="00496026" w:rsidRPr="00496026" w:rsidRDefault="00496026" w:rsidP="00424AA6">
            <w:pPr>
              <w:widowControl w:val="0"/>
              <w:spacing w:after="0" w:line="240" w:lineRule="auto"/>
              <w:ind w:firstLine="708"/>
              <w:jc w:val="both"/>
              <w:outlineLvl w:val="2"/>
              <w:rPr>
                <w:rFonts w:ascii="Times New Roman" w:eastAsia="Times New Roman" w:hAnsi="Times New Roman"/>
                <w:color w:val="000000"/>
                <w:sz w:val="20"/>
                <w:szCs w:val="20"/>
                <w:lang w:eastAsia="ru-RU"/>
              </w:rPr>
            </w:pPr>
            <w:r w:rsidRPr="00496026">
              <w:rPr>
                <w:rFonts w:ascii="Times New Roman" w:eastAsia="Times New Roman" w:hAnsi="Times New Roman"/>
                <w:sz w:val="20"/>
                <w:szCs w:val="20"/>
                <w:lang w:eastAsia="ru-RU"/>
              </w:rPr>
              <w:t xml:space="preserve">5.1. </w:t>
            </w:r>
            <w:proofErr w:type="gramStart"/>
            <w:r w:rsidRPr="00496026">
              <w:rPr>
                <w:rFonts w:ascii="Times New Roman" w:eastAsia="Times New Roman" w:hAnsi="Times New Roman"/>
                <w:color w:val="000000"/>
                <w:sz w:val="20"/>
                <w:szCs w:val="20"/>
                <w:lang w:eastAsia="ru-RU"/>
              </w:rPr>
              <w:t>Лица, осваивающие основную образовательную программу в форме самообразования или семейного образования, вправе пройти экстерном промежуточную и государственную итоговую аттестацию по соответствующей имеющей государственную аккредитацию образовательной программе в образовательном учреждении по месту проживания (регистрации) или  в образовательном учреждении, в котором обучались ранее.</w:t>
            </w:r>
            <w:proofErr w:type="gramEnd"/>
          </w:p>
          <w:p w:rsidR="00496026" w:rsidRPr="00496026" w:rsidRDefault="00496026" w:rsidP="00424AA6">
            <w:pPr>
              <w:widowControl w:val="0"/>
              <w:spacing w:after="0" w:line="240" w:lineRule="auto"/>
              <w:ind w:firstLine="708"/>
              <w:jc w:val="both"/>
              <w:outlineLvl w:val="2"/>
              <w:rPr>
                <w:rFonts w:ascii="Times New Roman" w:eastAsia="Times New Roman" w:hAnsi="Times New Roman"/>
                <w:color w:val="000000"/>
                <w:sz w:val="20"/>
                <w:szCs w:val="20"/>
                <w:lang w:eastAsia="ru-RU"/>
              </w:rPr>
            </w:pPr>
            <w:r w:rsidRPr="00496026">
              <w:rPr>
                <w:rFonts w:ascii="Times New Roman" w:eastAsia="Times New Roman" w:hAnsi="Times New Roman"/>
                <w:color w:val="000000"/>
                <w:sz w:val="20"/>
                <w:szCs w:val="20"/>
                <w:lang w:eastAsia="ru-RU"/>
              </w:rPr>
              <w:t>5.2. В образовательном учреждении должен быть принят соответствующий локальный акт, регламентирующий порядок организации и прохождения промежуточной и государственной итоговой аттестации, в том числе экстернами. При этом вышеуказанный локальный акт должен быть доступен для беспрепятственного ознакомления, также на сайте образовательного учреждения в информационно-телекоммуникационной сети Интернет.</w:t>
            </w:r>
          </w:p>
          <w:p w:rsidR="00496026" w:rsidRPr="00496026" w:rsidRDefault="00496026" w:rsidP="00424AA6">
            <w:pPr>
              <w:widowControl w:val="0"/>
              <w:spacing w:after="0" w:line="240" w:lineRule="auto"/>
              <w:ind w:firstLine="708"/>
              <w:jc w:val="both"/>
              <w:outlineLvl w:val="2"/>
              <w:rPr>
                <w:rFonts w:ascii="Times New Roman" w:eastAsia="Times New Roman" w:hAnsi="Times New Roman"/>
                <w:color w:val="000000"/>
                <w:sz w:val="20"/>
                <w:szCs w:val="20"/>
                <w:lang w:eastAsia="ru-RU"/>
              </w:rPr>
            </w:pPr>
            <w:r w:rsidRPr="00496026">
              <w:rPr>
                <w:rFonts w:ascii="Times New Roman" w:eastAsia="Times New Roman" w:hAnsi="Times New Roman"/>
                <w:color w:val="000000"/>
                <w:sz w:val="20"/>
                <w:szCs w:val="20"/>
                <w:lang w:eastAsia="ru-RU"/>
              </w:rPr>
              <w:t>5.3. Экстернами являются лица, зачисленные в образовательное учреждение для прохождения промежуточной и итоговой аттестации.</w:t>
            </w:r>
          </w:p>
          <w:p w:rsidR="00496026" w:rsidRPr="00496026" w:rsidRDefault="00496026" w:rsidP="00424AA6">
            <w:pPr>
              <w:widowControl w:val="0"/>
              <w:spacing w:after="0" w:line="240" w:lineRule="auto"/>
              <w:ind w:firstLine="708"/>
              <w:jc w:val="both"/>
              <w:outlineLvl w:val="2"/>
              <w:rPr>
                <w:rFonts w:ascii="Times New Roman" w:eastAsia="Times New Roman" w:hAnsi="Times New Roman"/>
                <w:color w:val="000000"/>
                <w:sz w:val="20"/>
                <w:szCs w:val="20"/>
                <w:lang w:eastAsia="ru-RU"/>
              </w:rPr>
            </w:pPr>
            <w:r w:rsidRPr="00496026">
              <w:rPr>
                <w:rFonts w:ascii="Times New Roman" w:eastAsia="Times New Roman" w:hAnsi="Times New Roman"/>
                <w:color w:val="000000"/>
                <w:sz w:val="20"/>
                <w:szCs w:val="20"/>
                <w:lang w:eastAsia="ru-RU"/>
              </w:rPr>
              <w:t>Экстерны являются обучающимися и обладают всеми академическими правами, предоставленными обучающимся в соответствии с законодательством, в том числе:</w:t>
            </w:r>
          </w:p>
          <w:p w:rsidR="00496026" w:rsidRPr="00496026" w:rsidRDefault="00496026" w:rsidP="00424AA6">
            <w:pPr>
              <w:spacing w:before="5" w:after="0" w:line="240" w:lineRule="auto"/>
              <w:ind w:left="5" w:right="34" w:firstLine="710"/>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на бесплатное пользование учебной, научной базой, библиотечно-</w:t>
            </w:r>
            <w:r w:rsidRPr="00496026">
              <w:rPr>
                <w:rFonts w:ascii="Times New Roman" w:eastAsia="Times New Roman" w:hAnsi="Times New Roman"/>
                <w:spacing w:val="-1"/>
                <w:sz w:val="20"/>
                <w:szCs w:val="20"/>
                <w:lang w:eastAsia="ru-RU"/>
              </w:rPr>
              <w:t>информационными ресурсами образовательного учреждения;</w:t>
            </w:r>
          </w:p>
          <w:p w:rsidR="00496026" w:rsidRPr="00496026" w:rsidRDefault="00496026" w:rsidP="00424AA6">
            <w:pPr>
              <w:spacing w:after="0" w:line="240" w:lineRule="auto"/>
              <w:ind w:right="19" w:firstLine="715"/>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lastRenderedPageBreak/>
              <w:t>на развитие своих творческих способностей и интересов, включая участие в конкурсах, олимпиадах, в том числе во всероссийской олимпиаде школьников, выставках, смотрах, физкультурных, спортивных и других массовых мероприятиях;</w:t>
            </w:r>
          </w:p>
          <w:p w:rsidR="00496026" w:rsidRPr="00496026" w:rsidRDefault="00496026" w:rsidP="00424AA6">
            <w:pPr>
              <w:spacing w:after="0" w:line="240" w:lineRule="auto"/>
              <w:ind w:left="10" w:right="29" w:firstLine="706"/>
              <w:jc w:val="both"/>
              <w:rPr>
                <w:rFonts w:ascii="Times New Roman" w:eastAsia="Times New Roman" w:hAnsi="Times New Roman"/>
                <w:sz w:val="20"/>
                <w:szCs w:val="20"/>
                <w:lang w:eastAsia="ru-RU"/>
              </w:rPr>
            </w:pPr>
            <w:r w:rsidRPr="00496026">
              <w:rPr>
                <w:rFonts w:ascii="Times New Roman" w:eastAsia="Times New Roman" w:hAnsi="Times New Roman"/>
                <w:spacing w:val="-1"/>
                <w:sz w:val="20"/>
                <w:szCs w:val="20"/>
                <w:lang w:eastAsia="ru-RU"/>
              </w:rPr>
              <w:t xml:space="preserve">на получение социально-педагогической и психологической помощи, бесплатной </w:t>
            </w:r>
            <w:proofErr w:type="spellStart"/>
            <w:r w:rsidRPr="00496026">
              <w:rPr>
                <w:rFonts w:ascii="Times New Roman" w:eastAsia="Times New Roman" w:hAnsi="Times New Roman"/>
                <w:spacing w:val="-1"/>
                <w:sz w:val="20"/>
                <w:szCs w:val="20"/>
                <w:lang w:eastAsia="ru-RU"/>
              </w:rPr>
              <w:t>психолого-медико-педагогической</w:t>
            </w:r>
            <w:proofErr w:type="spellEnd"/>
            <w:r w:rsidRPr="00496026">
              <w:rPr>
                <w:rFonts w:ascii="Times New Roman" w:eastAsia="Times New Roman" w:hAnsi="Times New Roman"/>
                <w:spacing w:val="-1"/>
                <w:sz w:val="20"/>
                <w:szCs w:val="20"/>
                <w:lang w:eastAsia="ru-RU"/>
              </w:rPr>
              <w:t xml:space="preserve"> коррекции;</w:t>
            </w:r>
          </w:p>
          <w:p w:rsidR="00496026" w:rsidRPr="00496026" w:rsidRDefault="00496026" w:rsidP="00424AA6">
            <w:pPr>
              <w:spacing w:after="0" w:line="240" w:lineRule="auto"/>
              <w:ind w:left="10" w:right="29" w:firstLine="701"/>
              <w:jc w:val="both"/>
              <w:rPr>
                <w:rFonts w:ascii="Times New Roman" w:eastAsia="Times New Roman" w:hAnsi="Times New Roman"/>
                <w:color w:val="000000"/>
                <w:sz w:val="20"/>
                <w:szCs w:val="20"/>
                <w:lang w:eastAsia="ru-RU"/>
              </w:rPr>
            </w:pPr>
            <w:r w:rsidRPr="00496026">
              <w:rPr>
                <w:rFonts w:ascii="Times New Roman" w:eastAsia="Times New Roman" w:hAnsi="Times New Roman"/>
                <w:sz w:val="20"/>
                <w:szCs w:val="20"/>
                <w:lang w:eastAsia="ru-RU"/>
              </w:rPr>
              <w:t>на пользование лечебно-оздоровительной инфраструктурой, объектами культуры, спорта образовательного учреждения</w:t>
            </w:r>
            <w:r w:rsidRPr="00496026">
              <w:rPr>
                <w:rFonts w:ascii="Times New Roman" w:eastAsia="Times New Roman" w:hAnsi="Times New Roman"/>
                <w:color w:val="000000"/>
                <w:sz w:val="20"/>
                <w:szCs w:val="20"/>
                <w:lang w:eastAsia="ru-RU"/>
              </w:rPr>
              <w:t>.</w:t>
            </w:r>
          </w:p>
          <w:p w:rsidR="00496026" w:rsidRPr="00496026" w:rsidRDefault="00496026" w:rsidP="00424AA6">
            <w:pPr>
              <w:widowControl w:val="0"/>
              <w:spacing w:after="0" w:line="240" w:lineRule="auto"/>
              <w:ind w:firstLine="708"/>
              <w:jc w:val="both"/>
              <w:outlineLvl w:val="2"/>
              <w:rPr>
                <w:rFonts w:ascii="Times New Roman" w:eastAsia="Times New Roman" w:hAnsi="Times New Roman"/>
                <w:sz w:val="20"/>
                <w:szCs w:val="20"/>
                <w:lang w:eastAsia="ru-RU"/>
              </w:rPr>
            </w:pPr>
            <w:r w:rsidRPr="00496026">
              <w:rPr>
                <w:rFonts w:ascii="Times New Roman" w:eastAsia="Times New Roman" w:hAnsi="Times New Roman"/>
                <w:color w:val="000000"/>
                <w:sz w:val="20"/>
                <w:szCs w:val="20"/>
                <w:lang w:eastAsia="ru-RU"/>
              </w:rPr>
              <w:t>5.4. Основаниями возникновения образовательных отношений между экстерном и образовательным учреждением  являются заявление родителей (законных представителей) о прохождении промежуточной и итоговой аттестации и распорядительный акт руководителя образовательного учреждения о приёме лица для прохождения промежуточ</w:t>
            </w:r>
            <w:r w:rsidRPr="00496026">
              <w:rPr>
                <w:rFonts w:ascii="Times New Roman" w:eastAsia="Times New Roman" w:hAnsi="Times New Roman"/>
                <w:sz w:val="20"/>
                <w:szCs w:val="20"/>
                <w:lang w:eastAsia="ru-RU"/>
              </w:rPr>
              <w:t>ной и итоговой аттестации.</w:t>
            </w:r>
          </w:p>
          <w:p w:rsidR="00496026" w:rsidRPr="00496026" w:rsidRDefault="00496026" w:rsidP="00424AA6">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5.5.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экстернов, проводимой в формах, определенных учебным планом, и в порядке, установленном образовательной организацией.</w:t>
            </w:r>
          </w:p>
          <w:p w:rsidR="00496026" w:rsidRPr="00496026" w:rsidRDefault="00496026" w:rsidP="00424AA6">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 xml:space="preserve">5.5.1.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496026">
              <w:rPr>
                <w:rFonts w:ascii="Times New Roman" w:eastAsia="Times New Roman" w:hAnsi="Times New Roman"/>
                <w:sz w:val="20"/>
                <w:szCs w:val="20"/>
                <w:lang w:eastAsia="ru-RU"/>
              </w:rPr>
              <w:t>непрохождение</w:t>
            </w:r>
            <w:proofErr w:type="spellEnd"/>
            <w:r w:rsidRPr="00496026">
              <w:rPr>
                <w:rFonts w:ascii="Times New Roman" w:eastAsia="Times New Roman" w:hAnsi="Times New Roman"/>
                <w:sz w:val="20"/>
                <w:szCs w:val="20"/>
                <w:lang w:eastAsia="ru-RU"/>
              </w:rPr>
              <w:t xml:space="preserve"> промежуточной аттестации при отсутствии уважительных причин признаются академической задолженностью.</w:t>
            </w:r>
          </w:p>
          <w:p w:rsidR="00496026" w:rsidRPr="00496026" w:rsidRDefault="00496026" w:rsidP="00424AA6">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5.5.2. Экстерны обязаны ликвидировать академическую задолженность.</w:t>
            </w:r>
          </w:p>
          <w:p w:rsidR="00496026" w:rsidRPr="00496026" w:rsidRDefault="00496026" w:rsidP="00424AA6">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 xml:space="preserve">5.5.3. Образовательное учреждение, родители </w:t>
            </w:r>
            <w:hyperlink r:id="rId72" w:history="1">
              <w:r w:rsidRPr="00496026">
                <w:rPr>
                  <w:rFonts w:ascii="Times New Roman" w:eastAsia="Times New Roman" w:hAnsi="Times New Roman"/>
                  <w:sz w:val="20"/>
                  <w:szCs w:val="20"/>
                  <w:lang w:eastAsia="ru-RU"/>
                </w:rPr>
                <w:t>(законные представители)</w:t>
              </w:r>
            </w:hyperlink>
            <w:r w:rsidRPr="00496026">
              <w:rPr>
                <w:rFonts w:ascii="Times New Roman" w:eastAsia="Times New Roman" w:hAnsi="Times New Roman"/>
                <w:sz w:val="20"/>
                <w:szCs w:val="20"/>
                <w:lang w:eastAsia="ru-RU"/>
              </w:rPr>
              <w:t xml:space="preserve"> экстерна, обязаны создать условия экстерну для ликвидации академической задолженности и обеспечить </w:t>
            </w:r>
            <w:proofErr w:type="gramStart"/>
            <w:r w:rsidRPr="00496026">
              <w:rPr>
                <w:rFonts w:ascii="Times New Roman" w:eastAsia="Times New Roman" w:hAnsi="Times New Roman"/>
                <w:sz w:val="20"/>
                <w:szCs w:val="20"/>
                <w:lang w:eastAsia="ru-RU"/>
              </w:rPr>
              <w:t>контроль за</w:t>
            </w:r>
            <w:proofErr w:type="gramEnd"/>
            <w:r w:rsidRPr="00496026">
              <w:rPr>
                <w:rFonts w:ascii="Times New Roman" w:eastAsia="Times New Roman" w:hAnsi="Times New Roman"/>
                <w:sz w:val="20"/>
                <w:szCs w:val="20"/>
                <w:lang w:eastAsia="ru-RU"/>
              </w:rPr>
              <w:t xml:space="preserve"> своевременностью ее ликвидации.</w:t>
            </w:r>
          </w:p>
          <w:p w:rsidR="00496026" w:rsidRPr="00496026" w:rsidRDefault="00496026" w:rsidP="00424AA6">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5.5.4. Экстерны,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учреждением, в пределах одного года с момента образования академической задолженности. В указанный период не включаются время болезни экстерна, нахождение его в академическом отпуске или отпуске по беременности и родам.</w:t>
            </w:r>
          </w:p>
          <w:p w:rsidR="00496026" w:rsidRPr="00496026" w:rsidRDefault="00496026" w:rsidP="00424AA6">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5.5.5.</w:t>
            </w:r>
            <w:r w:rsidRPr="00496026">
              <w:rPr>
                <w:rFonts w:ascii="Arial" w:eastAsia="Times New Roman" w:hAnsi="Arial" w:cs="Arial"/>
                <w:sz w:val="20"/>
                <w:szCs w:val="20"/>
                <w:lang w:eastAsia="ru-RU"/>
              </w:rPr>
              <w:t xml:space="preserve"> </w:t>
            </w:r>
            <w:r w:rsidRPr="00496026">
              <w:rPr>
                <w:rFonts w:ascii="Times New Roman" w:eastAsia="Times New Roman" w:hAnsi="Times New Roman"/>
                <w:sz w:val="20"/>
                <w:szCs w:val="20"/>
                <w:lang w:eastAsia="ru-RU"/>
              </w:rPr>
              <w:t xml:space="preserve">Основанием для завершения образовательных отношений между экстерном и образовательным  учреждением  является выписка </w:t>
            </w:r>
            <w:proofErr w:type="gramStart"/>
            <w:r w:rsidRPr="00496026">
              <w:rPr>
                <w:rFonts w:ascii="Times New Roman" w:eastAsia="Times New Roman" w:hAnsi="Times New Roman"/>
                <w:sz w:val="20"/>
                <w:szCs w:val="20"/>
                <w:lang w:eastAsia="ru-RU"/>
              </w:rPr>
              <w:t xml:space="preserve">из протокола заседания Педагогического совета образовательного учреждения с указанием результатов прохождения экстерном промежуточной аттестации для последующего занесения в личное дело результатов промежуточной аттестации по </w:t>
            </w:r>
            <w:r w:rsidR="00424AA6">
              <w:rPr>
                <w:rFonts w:ascii="Times New Roman" w:eastAsia="Times New Roman" w:hAnsi="Times New Roman"/>
                <w:sz w:val="20"/>
                <w:szCs w:val="20"/>
                <w:lang w:eastAsia="ru-RU"/>
              </w:rPr>
              <w:t>итогам</w:t>
            </w:r>
            <w:proofErr w:type="gramEnd"/>
            <w:r w:rsidR="00424AA6">
              <w:rPr>
                <w:rFonts w:ascii="Times New Roman" w:eastAsia="Times New Roman" w:hAnsi="Times New Roman"/>
                <w:sz w:val="20"/>
                <w:szCs w:val="20"/>
                <w:lang w:eastAsia="ru-RU"/>
              </w:rPr>
              <w:t xml:space="preserve"> освоения образовательной </w:t>
            </w:r>
            <w:r w:rsidRPr="00496026">
              <w:rPr>
                <w:rFonts w:ascii="Times New Roman" w:eastAsia="Times New Roman" w:hAnsi="Times New Roman"/>
                <w:sz w:val="20"/>
                <w:szCs w:val="20"/>
                <w:lang w:eastAsia="ru-RU"/>
              </w:rPr>
              <w:t>программы определённого уровня.</w:t>
            </w:r>
          </w:p>
          <w:p w:rsidR="00496026" w:rsidRPr="00496026" w:rsidRDefault="00496026" w:rsidP="00424AA6">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5.6.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экстернами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496026" w:rsidRPr="00496026" w:rsidRDefault="00496026" w:rsidP="00424AA6">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5.6.1. К государственной итоговой аттестации допускается экстерны, не имеющие академической задолженности и в полном объеме выполнившие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496026" w:rsidRPr="00496026" w:rsidRDefault="00496026" w:rsidP="00424AA6">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96026">
              <w:rPr>
                <w:rFonts w:ascii="Times New Roman" w:eastAsia="Times New Roman" w:hAnsi="Times New Roman"/>
                <w:sz w:val="20"/>
                <w:szCs w:val="20"/>
                <w:lang w:eastAsia="ru-RU"/>
              </w:rPr>
              <w:t xml:space="preserve">5.6.2. </w:t>
            </w:r>
            <w:proofErr w:type="gramStart"/>
            <w:r w:rsidRPr="00496026">
              <w:rPr>
                <w:rFonts w:ascii="Times New Roman" w:eastAsia="Times New Roman" w:hAnsi="Times New Roman"/>
                <w:sz w:val="20"/>
                <w:szCs w:val="20"/>
                <w:lang w:eastAsia="ru-RU"/>
              </w:rPr>
              <w:t>Экстерны,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496026" w:rsidRPr="00496026" w:rsidRDefault="00496026" w:rsidP="00424AA6">
            <w:pPr>
              <w:autoSpaceDE w:val="0"/>
              <w:autoSpaceDN w:val="0"/>
              <w:adjustRightInd w:val="0"/>
              <w:spacing w:after="0" w:line="240" w:lineRule="auto"/>
              <w:ind w:firstLine="540"/>
              <w:jc w:val="both"/>
              <w:rPr>
                <w:rFonts w:ascii="Arial" w:eastAsia="Times New Roman" w:hAnsi="Arial" w:cs="Arial"/>
                <w:color w:val="000000"/>
                <w:sz w:val="20"/>
                <w:szCs w:val="20"/>
                <w:lang w:eastAsia="ru-RU"/>
              </w:rPr>
            </w:pPr>
            <w:r w:rsidRPr="00496026">
              <w:rPr>
                <w:rFonts w:ascii="Times New Roman" w:eastAsia="Times New Roman" w:hAnsi="Times New Roman"/>
                <w:sz w:val="20"/>
                <w:szCs w:val="20"/>
                <w:lang w:eastAsia="ru-RU"/>
              </w:rPr>
              <w:t>5.6.3.</w:t>
            </w:r>
            <w:r w:rsidRPr="00496026">
              <w:rPr>
                <w:rFonts w:ascii="Arial" w:eastAsia="Times New Roman" w:hAnsi="Arial" w:cs="Arial"/>
                <w:color w:val="000000"/>
                <w:sz w:val="20"/>
                <w:szCs w:val="20"/>
                <w:lang w:eastAsia="ru-RU"/>
              </w:rPr>
              <w:t xml:space="preserve"> </w:t>
            </w:r>
            <w:r w:rsidRPr="00496026">
              <w:rPr>
                <w:rFonts w:ascii="Times New Roman" w:eastAsia="Times New Roman" w:hAnsi="Times New Roman"/>
                <w:color w:val="000000"/>
                <w:sz w:val="20"/>
                <w:szCs w:val="20"/>
                <w:lang w:eastAsia="ru-RU"/>
              </w:rPr>
              <w:t>Экстернам, прошедшим государственную итоговую аттестацию, образовательное учреждение, имеющее государственную</w:t>
            </w:r>
            <w:r w:rsidRPr="00496026">
              <w:rPr>
                <w:rFonts w:ascii="Arial" w:eastAsia="Times New Roman" w:hAnsi="Arial" w:cs="Arial"/>
                <w:color w:val="000000"/>
                <w:sz w:val="20"/>
                <w:szCs w:val="20"/>
                <w:lang w:eastAsia="ru-RU"/>
              </w:rPr>
              <w:t xml:space="preserve"> </w:t>
            </w:r>
            <w:r w:rsidRPr="00496026">
              <w:rPr>
                <w:rFonts w:ascii="Times New Roman" w:eastAsia="Times New Roman" w:hAnsi="Times New Roman"/>
                <w:color w:val="000000"/>
                <w:sz w:val="20"/>
                <w:szCs w:val="20"/>
                <w:lang w:eastAsia="ru-RU"/>
              </w:rPr>
              <w:t>аккредитацию</w:t>
            </w:r>
            <w:r w:rsidRPr="00496026">
              <w:rPr>
                <w:rFonts w:ascii="Arial" w:eastAsia="Times New Roman" w:hAnsi="Arial" w:cs="Arial"/>
                <w:color w:val="000000"/>
                <w:sz w:val="20"/>
                <w:szCs w:val="20"/>
                <w:lang w:eastAsia="ru-RU"/>
              </w:rPr>
              <w:t xml:space="preserve">, </w:t>
            </w:r>
            <w:r w:rsidRPr="00496026">
              <w:rPr>
                <w:rFonts w:ascii="Times New Roman" w:eastAsia="Times New Roman" w:hAnsi="Times New Roman"/>
                <w:color w:val="000000"/>
                <w:sz w:val="20"/>
                <w:szCs w:val="20"/>
                <w:lang w:eastAsia="ru-RU"/>
              </w:rPr>
              <w:t>выдает</w:t>
            </w:r>
            <w:r w:rsidRPr="00496026">
              <w:rPr>
                <w:rFonts w:ascii="Arial" w:eastAsia="Times New Roman" w:hAnsi="Arial" w:cs="Arial"/>
                <w:color w:val="000000"/>
                <w:sz w:val="20"/>
                <w:szCs w:val="20"/>
                <w:lang w:eastAsia="ru-RU"/>
              </w:rPr>
              <w:t xml:space="preserve"> </w:t>
            </w:r>
            <w:r w:rsidRPr="00496026">
              <w:rPr>
                <w:rFonts w:ascii="Times New Roman" w:eastAsia="Times New Roman" w:hAnsi="Times New Roman"/>
                <w:color w:val="000000"/>
                <w:sz w:val="20"/>
                <w:szCs w:val="20"/>
                <w:lang w:eastAsia="ru-RU"/>
              </w:rPr>
              <w:t>аттестат об основном общем образовании.</w:t>
            </w:r>
          </w:p>
          <w:p w:rsidR="00496026" w:rsidRPr="00496026" w:rsidRDefault="00496026" w:rsidP="00496026">
            <w:pPr>
              <w:widowControl w:val="0"/>
              <w:spacing w:after="0" w:line="240" w:lineRule="auto"/>
              <w:jc w:val="both"/>
              <w:outlineLvl w:val="2"/>
              <w:rPr>
                <w:rFonts w:ascii="Times New Roman" w:eastAsia="Times New Roman" w:hAnsi="Times New Roman"/>
                <w:sz w:val="24"/>
                <w:szCs w:val="24"/>
                <w:lang w:eastAsia="ru-RU"/>
              </w:rPr>
            </w:pPr>
            <w:r w:rsidRPr="00496026">
              <w:rPr>
                <w:rFonts w:ascii="Times New Roman" w:eastAsia="Times New Roman" w:hAnsi="Times New Roman"/>
                <w:color w:val="000000"/>
                <w:sz w:val="28"/>
                <w:szCs w:val="28"/>
                <w:lang w:eastAsia="ru-RU"/>
              </w:rPr>
              <w:tab/>
            </w:r>
          </w:p>
          <w:p w:rsidR="004175C6" w:rsidRPr="004175C6" w:rsidRDefault="004175C6" w:rsidP="004175C6">
            <w:pPr>
              <w:spacing w:after="0" w:line="240" w:lineRule="auto"/>
              <w:jc w:val="center"/>
              <w:rPr>
                <w:rFonts w:ascii="Times New Roman" w:eastAsia="Times New Roman" w:hAnsi="Times New Roman"/>
                <w:sz w:val="18"/>
                <w:szCs w:val="18"/>
                <w:lang w:eastAsia="ru-RU"/>
              </w:rPr>
            </w:pPr>
            <w:r w:rsidRPr="004175C6">
              <w:rPr>
                <w:rFonts w:ascii="Times New Roman" w:eastAsia="Times New Roman" w:hAnsi="Times New Roman"/>
                <w:sz w:val="18"/>
                <w:szCs w:val="18"/>
                <w:lang w:eastAsia="ru-RU"/>
              </w:rPr>
              <w:t>АДМИНИСТРАЦИЯ БОГУЧАНСКОГО  РАЙОНА</w:t>
            </w:r>
          </w:p>
          <w:p w:rsidR="004175C6" w:rsidRPr="004175C6" w:rsidRDefault="004175C6" w:rsidP="004175C6">
            <w:pPr>
              <w:spacing w:after="0" w:line="240" w:lineRule="auto"/>
              <w:jc w:val="center"/>
              <w:rPr>
                <w:rFonts w:ascii="Times New Roman" w:eastAsia="Times New Roman" w:hAnsi="Times New Roman"/>
                <w:sz w:val="18"/>
                <w:szCs w:val="18"/>
                <w:lang w:eastAsia="ru-RU"/>
              </w:rPr>
            </w:pPr>
            <w:r w:rsidRPr="004175C6">
              <w:rPr>
                <w:rFonts w:ascii="Times New Roman" w:eastAsia="Times New Roman" w:hAnsi="Times New Roman"/>
                <w:sz w:val="18"/>
                <w:szCs w:val="18"/>
                <w:lang w:eastAsia="ru-RU"/>
              </w:rPr>
              <w:t>ПОСТАНОВЛЕНИЕ</w:t>
            </w:r>
          </w:p>
          <w:p w:rsidR="004175C6" w:rsidRPr="004175C6" w:rsidRDefault="004175C6" w:rsidP="004175C6">
            <w:pPr>
              <w:spacing w:after="0" w:line="240" w:lineRule="auto"/>
              <w:jc w:val="center"/>
              <w:rPr>
                <w:rFonts w:ascii="Times New Roman" w:eastAsia="Times New Roman" w:hAnsi="Times New Roman"/>
                <w:sz w:val="20"/>
                <w:szCs w:val="20"/>
                <w:lang w:eastAsia="ru-RU"/>
              </w:rPr>
            </w:pPr>
            <w:r w:rsidRPr="004175C6">
              <w:rPr>
                <w:rFonts w:ascii="Times New Roman" w:eastAsia="Times New Roman" w:hAnsi="Times New Roman"/>
                <w:sz w:val="20"/>
                <w:szCs w:val="20"/>
                <w:lang w:eastAsia="ru-RU"/>
              </w:rPr>
              <w:t xml:space="preserve">09. 02 . 2017                                   с. </w:t>
            </w:r>
            <w:proofErr w:type="spellStart"/>
            <w:r w:rsidRPr="004175C6">
              <w:rPr>
                <w:rFonts w:ascii="Times New Roman" w:eastAsia="Times New Roman" w:hAnsi="Times New Roman"/>
                <w:sz w:val="20"/>
                <w:szCs w:val="20"/>
                <w:lang w:eastAsia="ru-RU"/>
              </w:rPr>
              <w:t>Богучаны</w:t>
            </w:r>
            <w:proofErr w:type="spellEnd"/>
            <w:r w:rsidRPr="004175C6">
              <w:rPr>
                <w:rFonts w:ascii="Times New Roman" w:eastAsia="Times New Roman" w:hAnsi="Times New Roman"/>
                <w:sz w:val="20"/>
                <w:szCs w:val="20"/>
                <w:lang w:eastAsia="ru-RU"/>
              </w:rPr>
              <w:t xml:space="preserve">                                    № 122-П</w:t>
            </w:r>
          </w:p>
          <w:p w:rsidR="004175C6" w:rsidRPr="004175C6" w:rsidRDefault="004175C6" w:rsidP="004175C6">
            <w:pPr>
              <w:spacing w:after="0" w:line="240" w:lineRule="auto"/>
              <w:jc w:val="center"/>
              <w:rPr>
                <w:rFonts w:ascii="Times New Roman" w:eastAsia="Times New Roman" w:hAnsi="Times New Roman"/>
                <w:sz w:val="20"/>
                <w:szCs w:val="20"/>
                <w:lang w:eastAsia="ru-RU"/>
              </w:rPr>
            </w:pPr>
          </w:p>
          <w:p w:rsidR="004175C6" w:rsidRPr="004175C6" w:rsidRDefault="004175C6" w:rsidP="004175C6">
            <w:pPr>
              <w:spacing w:after="0" w:line="240" w:lineRule="auto"/>
              <w:jc w:val="center"/>
              <w:rPr>
                <w:rFonts w:ascii="Times New Roman" w:eastAsia="Times New Roman" w:hAnsi="Times New Roman"/>
                <w:sz w:val="20"/>
                <w:szCs w:val="20"/>
                <w:u w:val="single"/>
                <w:lang w:eastAsia="ru-RU"/>
              </w:rPr>
            </w:pPr>
            <w:r w:rsidRPr="004175C6">
              <w:rPr>
                <w:rFonts w:ascii="Times New Roman" w:eastAsia="Times New Roman" w:hAnsi="Times New Roman"/>
                <w:sz w:val="20"/>
                <w:szCs w:val="20"/>
                <w:lang w:eastAsia="ru-RU"/>
              </w:rPr>
              <w:t xml:space="preserve">О внесении изменений и дополнений в Положение об оплате </w:t>
            </w:r>
            <w:proofErr w:type="gramStart"/>
            <w:r w:rsidRPr="004175C6">
              <w:rPr>
                <w:rFonts w:ascii="Times New Roman" w:eastAsia="Times New Roman" w:hAnsi="Times New Roman"/>
                <w:sz w:val="20"/>
                <w:szCs w:val="20"/>
                <w:lang w:eastAsia="ru-RU"/>
              </w:rPr>
              <w:t>труда работников Управления образования администрации</w:t>
            </w:r>
            <w:proofErr w:type="gramEnd"/>
            <w:r w:rsidRPr="004175C6">
              <w:rPr>
                <w:rFonts w:ascii="Times New Roman" w:eastAsia="Times New Roman" w:hAnsi="Times New Roman"/>
                <w:sz w:val="20"/>
                <w:szCs w:val="20"/>
                <w:lang w:eastAsia="ru-RU"/>
              </w:rPr>
              <w:t xml:space="preserve"> Богучанского района, не являющихся муниципальными служащими и не занимающими муниципальные должности, утверждённого Постановлением администрации Богучанского района от 23.09.2013 № 1189-п</w:t>
            </w:r>
          </w:p>
          <w:p w:rsidR="004175C6" w:rsidRPr="004175C6" w:rsidRDefault="004175C6" w:rsidP="004175C6">
            <w:pPr>
              <w:spacing w:after="0" w:line="240" w:lineRule="auto"/>
              <w:jc w:val="both"/>
              <w:rPr>
                <w:rFonts w:ascii="Times New Roman" w:eastAsia="Times New Roman" w:hAnsi="Times New Roman"/>
                <w:sz w:val="20"/>
                <w:szCs w:val="20"/>
                <w:u w:val="single"/>
                <w:lang w:eastAsia="ru-RU"/>
              </w:rPr>
            </w:pPr>
          </w:p>
          <w:p w:rsidR="004175C6" w:rsidRPr="004175C6" w:rsidRDefault="004175C6" w:rsidP="004175C6">
            <w:pPr>
              <w:shd w:val="clear" w:color="auto" w:fill="FFFFFF"/>
              <w:spacing w:after="0" w:line="240" w:lineRule="auto"/>
              <w:ind w:left="7" w:firstLine="701"/>
              <w:jc w:val="both"/>
              <w:rPr>
                <w:rFonts w:ascii="Times New Roman" w:eastAsia="Times New Roman" w:hAnsi="Times New Roman"/>
                <w:b/>
                <w:sz w:val="20"/>
                <w:szCs w:val="20"/>
                <w:lang w:eastAsia="ru-RU"/>
              </w:rPr>
            </w:pPr>
            <w:proofErr w:type="gramStart"/>
            <w:r w:rsidRPr="004175C6">
              <w:rPr>
                <w:rFonts w:ascii="Times New Roman" w:eastAsia="Times New Roman" w:hAnsi="Times New Roman"/>
                <w:sz w:val="20"/>
                <w:szCs w:val="20"/>
                <w:lang w:eastAsia="ru-RU"/>
              </w:rPr>
              <w:t xml:space="preserve">В соответствии с Трудовым кодексом Российской Федерации, Федеральным законом от 06.10.2003г. №131-ФЗ «Об общих принципах организации местного самоуправления в Российской </w:t>
            </w:r>
            <w:r w:rsidRPr="004175C6">
              <w:rPr>
                <w:rFonts w:ascii="Times New Roman" w:eastAsia="Times New Roman" w:hAnsi="Times New Roman"/>
                <w:sz w:val="20"/>
                <w:szCs w:val="20"/>
                <w:lang w:eastAsia="ru-RU"/>
              </w:rPr>
              <w:lastRenderedPageBreak/>
              <w:t xml:space="preserve">Федерации», </w:t>
            </w:r>
            <w:r w:rsidRPr="004175C6">
              <w:rPr>
                <w:rFonts w:ascii="Times New Roman" w:eastAsia="Times New Roman" w:hAnsi="Times New Roman"/>
                <w:color w:val="000000"/>
                <w:sz w:val="20"/>
                <w:szCs w:val="20"/>
                <w:lang w:eastAsia="ru-RU"/>
              </w:rPr>
              <w:t>Законом Красноярского края от 29.10.2009г. № 9-3864 «О системах оплаты труда работников краевых государственных бюджетных и казённых учреждений»</w:t>
            </w:r>
            <w:r w:rsidRPr="004175C6">
              <w:rPr>
                <w:rFonts w:ascii="Times New Roman" w:eastAsia="Times New Roman" w:hAnsi="Times New Roman"/>
                <w:sz w:val="20"/>
                <w:szCs w:val="20"/>
                <w:lang w:eastAsia="ru-RU"/>
              </w:rPr>
              <w:t>, Постановлением администрации Богучанского района от 18.05.2012 № 651-п «Об утверждении Положения о системе оплаты труда работников муниципальных бюджетных и казённых учреждений</w:t>
            </w:r>
            <w:proofErr w:type="gramEnd"/>
            <w:r w:rsidRPr="004175C6">
              <w:rPr>
                <w:rFonts w:ascii="Times New Roman" w:eastAsia="Times New Roman" w:hAnsi="Times New Roman"/>
                <w:sz w:val="20"/>
                <w:szCs w:val="20"/>
                <w:lang w:eastAsia="ru-RU"/>
              </w:rPr>
              <w:t>», ст.ст. 7, 8, 43, 47, Устава Богучанского района Красноярского края,</w:t>
            </w:r>
          </w:p>
          <w:p w:rsidR="004175C6" w:rsidRPr="004175C6" w:rsidRDefault="004175C6" w:rsidP="004175C6">
            <w:pPr>
              <w:shd w:val="clear" w:color="auto" w:fill="FFFFFF"/>
              <w:spacing w:after="0" w:line="240" w:lineRule="auto"/>
              <w:ind w:left="7"/>
              <w:jc w:val="both"/>
              <w:rPr>
                <w:rFonts w:ascii="Times New Roman" w:eastAsia="Times New Roman" w:hAnsi="Times New Roman"/>
                <w:sz w:val="20"/>
                <w:szCs w:val="20"/>
                <w:lang w:eastAsia="ru-RU"/>
              </w:rPr>
            </w:pPr>
            <w:r w:rsidRPr="004175C6">
              <w:rPr>
                <w:rFonts w:ascii="Times New Roman" w:eastAsia="Times New Roman" w:hAnsi="Times New Roman"/>
                <w:sz w:val="20"/>
                <w:szCs w:val="20"/>
                <w:lang w:eastAsia="ru-RU"/>
              </w:rPr>
              <w:t xml:space="preserve">            ПОСТАНОВЛЯЮ:</w:t>
            </w:r>
          </w:p>
          <w:p w:rsidR="004175C6" w:rsidRPr="004175C6" w:rsidRDefault="004175C6" w:rsidP="004175C6">
            <w:pPr>
              <w:shd w:val="clear" w:color="auto" w:fill="FFFFFF"/>
              <w:spacing w:after="0" w:line="240" w:lineRule="auto"/>
              <w:ind w:left="7" w:firstLine="701"/>
              <w:jc w:val="both"/>
              <w:rPr>
                <w:rFonts w:ascii="Times New Roman" w:eastAsia="Times New Roman" w:hAnsi="Times New Roman"/>
                <w:sz w:val="20"/>
                <w:szCs w:val="20"/>
                <w:lang w:eastAsia="ru-RU"/>
              </w:rPr>
            </w:pPr>
            <w:r w:rsidRPr="004175C6">
              <w:rPr>
                <w:rFonts w:ascii="Times New Roman" w:eastAsia="Times New Roman" w:hAnsi="Times New Roman"/>
                <w:sz w:val="20"/>
                <w:szCs w:val="20"/>
                <w:lang w:eastAsia="ru-RU"/>
              </w:rPr>
              <w:t xml:space="preserve">1. Внести изменения и дополнения в Положение об оплате </w:t>
            </w:r>
            <w:proofErr w:type="gramStart"/>
            <w:r w:rsidRPr="004175C6">
              <w:rPr>
                <w:rFonts w:ascii="Times New Roman" w:eastAsia="Times New Roman" w:hAnsi="Times New Roman"/>
                <w:sz w:val="20"/>
                <w:szCs w:val="20"/>
                <w:lang w:eastAsia="ru-RU"/>
              </w:rPr>
              <w:t>труда работников Управления образования администрации</w:t>
            </w:r>
            <w:proofErr w:type="gramEnd"/>
            <w:r w:rsidRPr="004175C6">
              <w:rPr>
                <w:rFonts w:ascii="Times New Roman" w:eastAsia="Times New Roman" w:hAnsi="Times New Roman"/>
                <w:sz w:val="20"/>
                <w:szCs w:val="20"/>
                <w:lang w:eastAsia="ru-RU"/>
              </w:rPr>
              <w:t xml:space="preserve"> Богучанского района, не являющихся муниципальными служащими и не занимающими муниципальные должности, утверждённое Постановлением администрации Богучанского района от 23.09.2013 № 1189-п (далее по тексту – Положение), следующего содержания:</w:t>
            </w:r>
          </w:p>
          <w:p w:rsidR="004175C6" w:rsidRPr="004175C6" w:rsidRDefault="004175C6" w:rsidP="004175C6">
            <w:pPr>
              <w:shd w:val="clear" w:color="auto" w:fill="FFFFFF"/>
              <w:spacing w:after="0" w:line="240" w:lineRule="auto"/>
              <w:ind w:left="7" w:firstLine="701"/>
              <w:jc w:val="both"/>
              <w:rPr>
                <w:rFonts w:ascii="Times New Roman" w:eastAsia="Times New Roman" w:hAnsi="Times New Roman"/>
                <w:sz w:val="20"/>
                <w:szCs w:val="20"/>
                <w:lang w:eastAsia="ru-RU"/>
              </w:rPr>
            </w:pPr>
            <w:r w:rsidRPr="004175C6">
              <w:rPr>
                <w:rFonts w:ascii="Times New Roman" w:eastAsia="Times New Roman" w:hAnsi="Times New Roman"/>
                <w:sz w:val="20"/>
                <w:szCs w:val="20"/>
                <w:lang w:eastAsia="ru-RU"/>
              </w:rPr>
              <w:t>1.1. пункт 4.2. раздела 4 «Порядок оплаты главного бухгалтера» дополнить пунктом 4.9. следующего содержания: «4.2. Должностной оклад главного бухгалтера учреждения устанавливается в размере 5 580,00 рублей» изложить в новой редакции следующего содержания: «Должностной оклад главного бухгалтера учреждения устанавливается в размере 7 059,00 рублей»;</w:t>
            </w:r>
          </w:p>
          <w:p w:rsidR="004175C6" w:rsidRPr="004175C6" w:rsidRDefault="004175C6" w:rsidP="004175C6">
            <w:pPr>
              <w:shd w:val="clear" w:color="auto" w:fill="FFFFFF"/>
              <w:spacing w:after="0" w:line="240" w:lineRule="auto"/>
              <w:ind w:left="7" w:firstLine="701"/>
              <w:jc w:val="both"/>
              <w:rPr>
                <w:rFonts w:ascii="Times New Roman" w:eastAsia="Times New Roman" w:hAnsi="Times New Roman"/>
                <w:sz w:val="20"/>
                <w:szCs w:val="20"/>
                <w:lang w:eastAsia="ru-RU"/>
              </w:rPr>
            </w:pPr>
            <w:r w:rsidRPr="004175C6">
              <w:rPr>
                <w:rFonts w:ascii="Times New Roman" w:eastAsia="Times New Roman" w:hAnsi="Times New Roman"/>
                <w:sz w:val="20"/>
                <w:szCs w:val="20"/>
                <w:lang w:eastAsia="ru-RU"/>
              </w:rPr>
              <w:t>1.2. пункт 6.4.1. раздела 6 «Порядок и условия установления стимулирующих выплат» дополнить абзацами следующего содержания: «- время работы в органах местного самоуправления» и «- стаж муниципальной и государственной службы»;</w:t>
            </w:r>
          </w:p>
          <w:p w:rsidR="004175C6" w:rsidRPr="004175C6" w:rsidRDefault="004175C6" w:rsidP="004175C6">
            <w:pPr>
              <w:shd w:val="clear" w:color="auto" w:fill="FFFFFF"/>
              <w:spacing w:after="0" w:line="240" w:lineRule="auto"/>
              <w:ind w:left="7" w:firstLine="701"/>
              <w:jc w:val="both"/>
              <w:rPr>
                <w:rFonts w:ascii="Times New Roman" w:eastAsia="Times New Roman" w:hAnsi="Times New Roman"/>
                <w:sz w:val="20"/>
                <w:szCs w:val="20"/>
                <w:lang w:eastAsia="ru-RU"/>
              </w:rPr>
            </w:pPr>
            <w:r w:rsidRPr="004175C6">
              <w:rPr>
                <w:rFonts w:ascii="Times New Roman" w:eastAsia="Times New Roman" w:hAnsi="Times New Roman"/>
                <w:sz w:val="20"/>
                <w:szCs w:val="20"/>
                <w:lang w:eastAsia="ru-RU"/>
              </w:rPr>
              <w:t>1.3. приложение № 1 к Положению изложить в новой редакции, согласно приложению № 1 к настоящему Постановлению;</w:t>
            </w:r>
          </w:p>
          <w:p w:rsidR="004175C6" w:rsidRPr="004175C6" w:rsidRDefault="004175C6" w:rsidP="004175C6">
            <w:pPr>
              <w:shd w:val="clear" w:color="auto" w:fill="FFFFFF"/>
              <w:spacing w:after="0" w:line="240" w:lineRule="auto"/>
              <w:ind w:left="7" w:firstLine="701"/>
              <w:jc w:val="both"/>
              <w:rPr>
                <w:rFonts w:ascii="Times New Roman" w:eastAsia="Times New Roman" w:hAnsi="Times New Roman"/>
                <w:sz w:val="20"/>
                <w:szCs w:val="20"/>
                <w:lang w:eastAsia="ru-RU"/>
              </w:rPr>
            </w:pPr>
            <w:r w:rsidRPr="004175C6">
              <w:rPr>
                <w:rFonts w:ascii="Times New Roman" w:eastAsia="Times New Roman" w:hAnsi="Times New Roman"/>
                <w:sz w:val="20"/>
                <w:szCs w:val="20"/>
                <w:lang w:eastAsia="ru-RU"/>
              </w:rPr>
              <w:t>1.4. приложение № 2 к Положению изложить в новой редакции, согласно приложению № 2 к настоящему Постановлению.</w:t>
            </w:r>
          </w:p>
          <w:p w:rsidR="004175C6" w:rsidRPr="004175C6" w:rsidRDefault="004175C6" w:rsidP="004175C6">
            <w:pPr>
              <w:shd w:val="clear" w:color="auto" w:fill="FFFFFF"/>
              <w:spacing w:after="0" w:line="240" w:lineRule="auto"/>
              <w:ind w:left="7" w:firstLine="701"/>
              <w:jc w:val="both"/>
              <w:rPr>
                <w:rFonts w:ascii="Times New Roman" w:eastAsia="Times New Roman" w:hAnsi="Times New Roman"/>
                <w:sz w:val="20"/>
                <w:szCs w:val="20"/>
                <w:lang w:eastAsia="ru-RU"/>
              </w:rPr>
            </w:pPr>
            <w:r w:rsidRPr="004175C6">
              <w:rPr>
                <w:rFonts w:ascii="Times New Roman" w:eastAsia="Times New Roman" w:hAnsi="Times New Roman"/>
                <w:sz w:val="20"/>
                <w:szCs w:val="20"/>
                <w:lang w:eastAsia="ru-RU"/>
              </w:rPr>
              <w:t xml:space="preserve">2. </w:t>
            </w:r>
            <w:proofErr w:type="gramStart"/>
            <w:r w:rsidRPr="004175C6">
              <w:rPr>
                <w:rFonts w:ascii="Times New Roman" w:eastAsia="Times New Roman" w:hAnsi="Times New Roman"/>
                <w:color w:val="000000"/>
                <w:sz w:val="20"/>
                <w:szCs w:val="20"/>
                <w:lang w:eastAsia="ru-RU"/>
              </w:rPr>
              <w:t>Контроль за</w:t>
            </w:r>
            <w:proofErr w:type="gramEnd"/>
            <w:r w:rsidRPr="004175C6">
              <w:rPr>
                <w:rFonts w:ascii="Times New Roman" w:eastAsia="Times New Roman" w:hAnsi="Times New Roman"/>
                <w:color w:val="000000"/>
                <w:sz w:val="20"/>
                <w:szCs w:val="20"/>
                <w:lang w:eastAsia="ru-RU"/>
              </w:rPr>
              <w:t xml:space="preserve"> исполнением настоящего постановления возложить на заместителя Главы администрации Богучанского района по экономике и планированию Н.В. </w:t>
            </w:r>
            <w:proofErr w:type="spellStart"/>
            <w:r w:rsidRPr="004175C6">
              <w:rPr>
                <w:rFonts w:ascii="Times New Roman" w:eastAsia="Times New Roman" w:hAnsi="Times New Roman"/>
                <w:color w:val="000000"/>
                <w:sz w:val="20"/>
                <w:szCs w:val="20"/>
                <w:lang w:eastAsia="ru-RU"/>
              </w:rPr>
              <w:t>Илиндееву</w:t>
            </w:r>
            <w:proofErr w:type="spellEnd"/>
            <w:r w:rsidRPr="004175C6">
              <w:rPr>
                <w:rFonts w:ascii="Times New Roman" w:eastAsia="Times New Roman" w:hAnsi="Times New Roman"/>
                <w:color w:val="000000"/>
                <w:sz w:val="20"/>
                <w:szCs w:val="20"/>
                <w:lang w:eastAsia="ru-RU"/>
              </w:rPr>
              <w:t>.</w:t>
            </w:r>
          </w:p>
          <w:p w:rsidR="004175C6" w:rsidRPr="004175C6" w:rsidRDefault="004175C6" w:rsidP="004175C6">
            <w:pPr>
              <w:shd w:val="clear" w:color="auto" w:fill="FFFFFF"/>
              <w:spacing w:after="0" w:line="240" w:lineRule="auto"/>
              <w:ind w:left="7" w:firstLine="701"/>
              <w:jc w:val="both"/>
              <w:rPr>
                <w:rFonts w:ascii="Times New Roman" w:eastAsia="Times New Roman" w:hAnsi="Times New Roman"/>
                <w:sz w:val="20"/>
                <w:szCs w:val="20"/>
                <w:lang w:eastAsia="ru-RU"/>
              </w:rPr>
            </w:pPr>
            <w:r w:rsidRPr="004175C6">
              <w:rPr>
                <w:rFonts w:ascii="Times New Roman" w:eastAsia="Times New Roman" w:hAnsi="Times New Roman"/>
                <w:color w:val="000000"/>
                <w:sz w:val="20"/>
                <w:szCs w:val="20"/>
                <w:lang w:eastAsia="ru-RU"/>
              </w:rPr>
              <w:t xml:space="preserve">3. </w:t>
            </w:r>
            <w:r w:rsidRPr="004175C6">
              <w:rPr>
                <w:rFonts w:ascii="Times New Roman" w:eastAsia="Times New Roman" w:hAnsi="Times New Roman"/>
                <w:sz w:val="20"/>
                <w:szCs w:val="20"/>
                <w:lang w:eastAsia="ru-RU"/>
              </w:rPr>
              <w:t xml:space="preserve">Постановление вступает в силу со </w:t>
            </w:r>
            <w:proofErr w:type="gramStart"/>
            <w:r w:rsidRPr="004175C6">
              <w:rPr>
                <w:rFonts w:ascii="Times New Roman" w:eastAsia="Times New Roman" w:hAnsi="Times New Roman"/>
                <w:sz w:val="20"/>
                <w:szCs w:val="20"/>
                <w:lang w:eastAsia="ru-RU"/>
              </w:rPr>
              <w:t>дня, следующего за днем  опубликования в Официальном вестнике Богучанского района и распространяется</w:t>
            </w:r>
            <w:proofErr w:type="gramEnd"/>
            <w:r w:rsidRPr="004175C6">
              <w:rPr>
                <w:rFonts w:ascii="Times New Roman" w:eastAsia="Times New Roman" w:hAnsi="Times New Roman"/>
                <w:sz w:val="20"/>
                <w:szCs w:val="20"/>
                <w:lang w:eastAsia="ru-RU"/>
              </w:rPr>
              <w:t xml:space="preserve"> на правоотношения, возникшие с 01 января 2017 года.</w:t>
            </w:r>
          </w:p>
          <w:p w:rsidR="004175C6" w:rsidRPr="004175C6" w:rsidRDefault="004175C6" w:rsidP="004175C6">
            <w:pPr>
              <w:autoSpaceDE w:val="0"/>
              <w:spacing w:after="0" w:line="240" w:lineRule="auto"/>
              <w:rPr>
                <w:rFonts w:ascii="Times New Roman" w:eastAsia="Times New Roman" w:hAnsi="Times New Roman"/>
                <w:sz w:val="20"/>
                <w:szCs w:val="20"/>
                <w:lang w:eastAsia="ru-RU"/>
              </w:rPr>
            </w:pPr>
          </w:p>
          <w:p w:rsidR="00496026" w:rsidRDefault="004175C6" w:rsidP="004175C6">
            <w:pPr>
              <w:spacing w:after="0" w:line="240" w:lineRule="auto"/>
              <w:rPr>
                <w:rFonts w:ascii="Times New Roman" w:eastAsia="Times New Roman" w:hAnsi="Times New Roman"/>
                <w:sz w:val="20"/>
                <w:szCs w:val="20"/>
                <w:lang w:eastAsia="ru-RU"/>
              </w:rPr>
            </w:pPr>
            <w:r w:rsidRPr="004175C6">
              <w:rPr>
                <w:rFonts w:ascii="Times New Roman" w:eastAsia="Times New Roman" w:hAnsi="Times New Roman"/>
                <w:sz w:val="20"/>
                <w:szCs w:val="20"/>
                <w:lang w:eastAsia="ru-RU"/>
              </w:rPr>
              <w:t>И.о. Главы Богучанского района                                                 В.Ю. Карнаухов</w:t>
            </w:r>
          </w:p>
          <w:p w:rsidR="00DB0C9A" w:rsidRPr="00496026" w:rsidRDefault="00DB0C9A" w:rsidP="004175C6">
            <w:pPr>
              <w:spacing w:after="0" w:line="240" w:lineRule="auto"/>
              <w:rPr>
                <w:rFonts w:ascii="Times New Roman" w:eastAsia="Times New Roman" w:hAnsi="Times New Roman"/>
                <w:sz w:val="20"/>
                <w:szCs w:val="20"/>
                <w:lang w:eastAsia="ru-RU"/>
              </w:rPr>
            </w:pPr>
          </w:p>
          <w:p w:rsidR="00DB0C9A" w:rsidRPr="00DB0C9A" w:rsidRDefault="00DB0C9A" w:rsidP="00DB0C9A">
            <w:pPr>
              <w:spacing w:after="0" w:line="240" w:lineRule="auto"/>
              <w:ind w:left="5529"/>
              <w:jc w:val="right"/>
              <w:rPr>
                <w:rFonts w:ascii="Times New Roman" w:eastAsia="Times New Roman" w:hAnsi="Times New Roman"/>
                <w:sz w:val="18"/>
                <w:szCs w:val="18"/>
                <w:lang w:eastAsia="ru-RU"/>
              </w:rPr>
            </w:pPr>
            <w:r w:rsidRPr="00DB0C9A">
              <w:rPr>
                <w:rFonts w:ascii="Times New Roman" w:eastAsia="Times New Roman" w:hAnsi="Times New Roman"/>
                <w:sz w:val="18"/>
                <w:szCs w:val="18"/>
                <w:lang w:eastAsia="ru-RU"/>
              </w:rPr>
              <w:t>Приложение № 1 к Постановлению</w:t>
            </w:r>
          </w:p>
          <w:p w:rsidR="00DB0C9A" w:rsidRPr="00DB0C9A" w:rsidRDefault="00DB0C9A" w:rsidP="00DB0C9A">
            <w:pPr>
              <w:spacing w:after="0" w:line="240" w:lineRule="auto"/>
              <w:ind w:left="5529"/>
              <w:jc w:val="right"/>
              <w:rPr>
                <w:rFonts w:ascii="Times New Roman" w:eastAsia="Times New Roman" w:hAnsi="Times New Roman"/>
                <w:sz w:val="18"/>
                <w:szCs w:val="18"/>
                <w:lang w:eastAsia="ru-RU"/>
              </w:rPr>
            </w:pPr>
            <w:r w:rsidRPr="00DB0C9A">
              <w:rPr>
                <w:rFonts w:ascii="Times New Roman" w:eastAsia="Times New Roman" w:hAnsi="Times New Roman"/>
                <w:sz w:val="18"/>
                <w:szCs w:val="18"/>
                <w:lang w:eastAsia="ru-RU"/>
              </w:rPr>
              <w:t>администрации Богучанского района</w:t>
            </w:r>
          </w:p>
          <w:p w:rsidR="00DB0C9A" w:rsidRPr="00DB0C9A" w:rsidRDefault="00DB0C9A" w:rsidP="00DB0C9A">
            <w:pPr>
              <w:spacing w:after="0" w:line="240" w:lineRule="auto"/>
              <w:ind w:left="5529"/>
              <w:jc w:val="right"/>
              <w:rPr>
                <w:rFonts w:ascii="Times New Roman" w:eastAsia="Times New Roman" w:hAnsi="Times New Roman"/>
                <w:sz w:val="18"/>
                <w:szCs w:val="18"/>
                <w:lang w:eastAsia="ru-RU"/>
              </w:rPr>
            </w:pPr>
            <w:r w:rsidRPr="00DB0C9A">
              <w:rPr>
                <w:rFonts w:ascii="Times New Roman" w:eastAsia="Times New Roman" w:hAnsi="Times New Roman"/>
                <w:sz w:val="18"/>
                <w:szCs w:val="18"/>
                <w:lang w:eastAsia="ru-RU"/>
              </w:rPr>
              <w:t>от «09»02.2017  №122 -</w:t>
            </w:r>
            <w:proofErr w:type="spellStart"/>
            <w:proofErr w:type="gramStart"/>
            <w:r w:rsidRPr="00DB0C9A">
              <w:rPr>
                <w:rFonts w:ascii="Times New Roman" w:eastAsia="Times New Roman" w:hAnsi="Times New Roman"/>
                <w:sz w:val="18"/>
                <w:szCs w:val="18"/>
                <w:lang w:eastAsia="ru-RU"/>
              </w:rPr>
              <w:t>п</w:t>
            </w:r>
            <w:proofErr w:type="spellEnd"/>
            <w:proofErr w:type="gramEnd"/>
          </w:p>
          <w:p w:rsidR="00DB0C9A" w:rsidRPr="00DB0C9A" w:rsidRDefault="00DB0C9A" w:rsidP="00DB0C9A">
            <w:pPr>
              <w:spacing w:after="0" w:line="240" w:lineRule="auto"/>
              <w:ind w:firstLine="709"/>
              <w:jc w:val="right"/>
              <w:rPr>
                <w:rFonts w:ascii="Times New Roman" w:eastAsia="Times New Roman" w:hAnsi="Times New Roman"/>
                <w:b/>
                <w:bCs/>
                <w:sz w:val="28"/>
                <w:szCs w:val="28"/>
                <w:lang w:eastAsia="ru-RU"/>
              </w:rPr>
            </w:pPr>
          </w:p>
          <w:p w:rsidR="00DB0C9A" w:rsidRPr="00DB0C9A" w:rsidRDefault="00DB0C9A" w:rsidP="00DB0C9A">
            <w:pPr>
              <w:spacing w:after="0" w:line="240" w:lineRule="auto"/>
              <w:ind w:firstLine="709"/>
              <w:jc w:val="center"/>
              <w:rPr>
                <w:rFonts w:ascii="Times New Roman" w:eastAsia="Times New Roman" w:hAnsi="Times New Roman"/>
                <w:bCs/>
                <w:sz w:val="20"/>
                <w:szCs w:val="18"/>
                <w:lang w:eastAsia="ru-RU"/>
              </w:rPr>
            </w:pPr>
            <w:r w:rsidRPr="00DB0C9A">
              <w:rPr>
                <w:rFonts w:ascii="Times New Roman" w:eastAsia="Times New Roman" w:hAnsi="Times New Roman"/>
                <w:bCs/>
                <w:sz w:val="20"/>
                <w:szCs w:val="18"/>
                <w:lang w:eastAsia="ru-RU"/>
              </w:rPr>
              <w:t xml:space="preserve">Минимальные размеры окладов (должностных окладов), </w:t>
            </w:r>
          </w:p>
          <w:p w:rsidR="00DB0C9A" w:rsidRPr="00DB0C9A" w:rsidRDefault="00DB0C9A" w:rsidP="00DB0C9A">
            <w:pPr>
              <w:spacing w:after="0" w:line="240" w:lineRule="auto"/>
              <w:ind w:firstLine="709"/>
              <w:jc w:val="center"/>
              <w:rPr>
                <w:rFonts w:ascii="Times New Roman" w:eastAsia="Times New Roman" w:hAnsi="Times New Roman"/>
                <w:bCs/>
                <w:sz w:val="20"/>
                <w:szCs w:val="18"/>
                <w:lang w:eastAsia="ru-RU"/>
              </w:rPr>
            </w:pPr>
            <w:r w:rsidRPr="00DB0C9A">
              <w:rPr>
                <w:rFonts w:ascii="Times New Roman" w:eastAsia="Times New Roman" w:hAnsi="Times New Roman"/>
                <w:bCs/>
                <w:sz w:val="20"/>
                <w:szCs w:val="18"/>
                <w:lang w:eastAsia="ru-RU"/>
              </w:rPr>
              <w:t>работников учреждений</w:t>
            </w:r>
          </w:p>
          <w:p w:rsidR="00DB0C9A" w:rsidRPr="00DB0C9A" w:rsidRDefault="00DB0C9A" w:rsidP="00DB0C9A">
            <w:pPr>
              <w:widowControl w:val="0"/>
              <w:autoSpaceDE w:val="0"/>
              <w:autoSpaceDN w:val="0"/>
              <w:adjustRightInd w:val="0"/>
              <w:spacing w:after="0" w:line="240" w:lineRule="auto"/>
              <w:ind w:firstLine="720"/>
              <w:jc w:val="both"/>
              <w:rPr>
                <w:rFonts w:ascii="Times New Roman" w:eastAsia="Times New Roman" w:hAnsi="Times New Roman"/>
                <w:sz w:val="20"/>
                <w:szCs w:val="18"/>
                <w:lang w:eastAsia="ru-RU"/>
              </w:rPr>
            </w:pPr>
          </w:p>
          <w:p w:rsidR="00DB0C9A" w:rsidRPr="00DB0C9A" w:rsidRDefault="00DB0C9A" w:rsidP="00DB0C9A">
            <w:pPr>
              <w:autoSpaceDE w:val="0"/>
              <w:autoSpaceDN w:val="0"/>
              <w:adjustRightInd w:val="0"/>
              <w:spacing w:after="0" w:line="240" w:lineRule="auto"/>
              <w:ind w:firstLine="708"/>
              <w:jc w:val="both"/>
              <w:outlineLvl w:val="1"/>
              <w:rPr>
                <w:rFonts w:ascii="Times New Roman" w:eastAsia="Times New Roman" w:hAnsi="Times New Roman"/>
                <w:sz w:val="20"/>
                <w:szCs w:val="18"/>
              </w:rPr>
            </w:pPr>
            <w:r w:rsidRPr="00DB0C9A">
              <w:rPr>
                <w:rFonts w:ascii="Times New Roman" w:eastAsia="Times New Roman" w:hAnsi="Times New Roman"/>
                <w:sz w:val="20"/>
                <w:szCs w:val="18"/>
                <w:lang w:eastAsia="ru-RU"/>
              </w:rPr>
              <w:t>ПКГ «Общеотраслевых должностей руководителей, специалистов и служащих», утвержденные</w:t>
            </w:r>
            <w:r w:rsidRPr="00DB0C9A">
              <w:rPr>
                <w:rFonts w:ascii="Times New Roman" w:eastAsia="Times New Roman" w:hAnsi="Times New Roman"/>
                <w:sz w:val="20"/>
                <w:szCs w:val="18"/>
              </w:rPr>
              <w:t xml:space="preserve"> Приказом </w:t>
            </w:r>
            <w:proofErr w:type="spellStart"/>
            <w:r w:rsidRPr="00DB0C9A">
              <w:rPr>
                <w:rFonts w:ascii="Times New Roman" w:eastAsia="Times New Roman" w:hAnsi="Times New Roman"/>
                <w:sz w:val="20"/>
                <w:szCs w:val="18"/>
              </w:rPr>
              <w:t>Минздравсоцразвития</w:t>
            </w:r>
            <w:proofErr w:type="spellEnd"/>
            <w:r w:rsidRPr="00DB0C9A">
              <w:rPr>
                <w:rFonts w:ascii="Times New Roman" w:eastAsia="Times New Roman" w:hAnsi="Times New Roman"/>
                <w:sz w:val="20"/>
                <w:szCs w:val="18"/>
              </w:rPr>
              <w:t xml:space="preserve"> РФ от 29.05.2008 N 247н «Об утверждении профессиональных квалификационных групп общеотраслевых должностей руководителей, специалистов и служащих»:</w:t>
            </w:r>
          </w:p>
          <w:p w:rsidR="00DB0C9A" w:rsidRPr="00DB0C9A" w:rsidRDefault="00DB0C9A" w:rsidP="00DB0C9A">
            <w:pPr>
              <w:autoSpaceDE w:val="0"/>
              <w:autoSpaceDN w:val="0"/>
              <w:adjustRightInd w:val="0"/>
              <w:spacing w:after="0" w:line="240" w:lineRule="auto"/>
              <w:ind w:firstLine="708"/>
              <w:outlineLvl w:val="1"/>
              <w:rPr>
                <w:rFonts w:ascii="Times New Roman" w:eastAsia="Times New Roman" w:hAnsi="Times New Roman"/>
                <w:sz w:val="20"/>
                <w:szCs w:val="18"/>
              </w:rPr>
            </w:pPr>
          </w:p>
          <w:p w:rsidR="00DB0C9A" w:rsidRPr="00DB0C9A" w:rsidRDefault="00DB0C9A" w:rsidP="00DB0C9A">
            <w:pPr>
              <w:autoSpaceDE w:val="0"/>
              <w:autoSpaceDN w:val="0"/>
              <w:adjustRightInd w:val="0"/>
              <w:spacing w:after="0" w:line="240" w:lineRule="auto"/>
              <w:ind w:firstLine="708"/>
              <w:outlineLvl w:val="1"/>
              <w:rPr>
                <w:rFonts w:ascii="Times New Roman" w:eastAsia="Times New Roman" w:hAnsi="Times New Roman"/>
                <w:sz w:val="20"/>
                <w:szCs w:val="18"/>
                <w:lang w:eastAsia="ru-RU"/>
              </w:rPr>
            </w:pPr>
            <w:r w:rsidRPr="00DB0C9A">
              <w:rPr>
                <w:rFonts w:ascii="Times New Roman" w:eastAsia="Times New Roman" w:hAnsi="Times New Roman"/>
                <w:sz w:val="20"/>
                <w:szCs w:val="18"/>
                <w:lang w:eastAsia="ru-RU"/>
              </w:rPr>
              <w:t>- ПКГ «Общеотраслевые должности служащих первого  уровня»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2"/>
              <w:gridCol w:w="4262"/>
              <w:gridCol w:w="1524"/>
            </w:tblGrid>
            <w:tr w:rsidR="00DB0C9A" w:rsidRPr="00DB0C9A" w:rsidTr="00DB0C9A">
              <w:tc>
                <w:tcPr>
                  <w:tcW w:w="1875"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480" w:lineRule="auto"/>
                    <w:outlineLvl w:val="1"/>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Квалификационный уровень</w:t>
                  </w:r>
                </w:p>
              </w:tc>
              <w:tc>
                <w:tcPr>
                  <w:tcW w:w="2302"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240" w:lineRule="auto"/>
                    <w:outlineLvl w:val="1"/>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Должности, отнесенные к квалификационным уровням</w:t>
                  </w:r>
                </w:p>
              </w:tc>
              <w:tc>
                <w:tcPr>
                  <w:tcW w:w="823"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240" w:lineRule="auto"/>
                    <w:outlineLvl w:val="1"/>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Минимальный оклад, руб.</w:t>
                  </w:r>
                </w:p>
              </w:tc>
            </w:tr>
            <w:tr w:rsidR="00DB0C9A" w:rsidRPr="00DB0C9A" w:rsidTr="00DB0C9A">
              <w:tc>
                <w:tcPr>
                  <w:tcW w:w="1875"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480" w:lineRule="auto"/>
                    <w:outlineLvl w:val="1"/>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 xml:space="preserve">1 квалификационный уровень </w:t>
                  </w:r>
                </w:p>
              </w:tc>
              <w:tc>
                <w:tcPr>
                  <w:tcW w:w="2302"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240" w:lineRule="auto"/>
                    <w:outlineLvl w:val="1"/>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Делопроизводитель, машинистка, диспетчер</w:t>
                  </w:r>
                </w:p>
              </w:tc>
              <w:tc>
                <w:tcPr>
                  <w:tcW w:w="823"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2857</w:t>
                  </w:r>
                </w:p>
                <w:p w:rsidR="00DB0C9A" w:rsidRPr="00DB0C9A" w:rsidRDefault="00DB0C9A" w:rsidP="00DB0C9A">
                  <w:pPr>
                    <w:autoSpaceDE w:val="0"/>
                    <w:autoSpaceDN w:val="0"/>
                    <w:adjustRightInd w:val="0"/>
                    <w:spacing w:after="0" w:line="240" w:lineRule="auto"/>
                    <w:jc w:val="center"/>
                    <w:outlineLvl w:val="1"/>
                    <w:rPr>
                      <w:rFonts w:ascii="Times New Roman" w:eastAsia="Times New Roman" w:hAnsi="Times New Roman"/>
                      <w:sz w:val="14"/>
                      <w:szCs w:val="14"/>
                      <w:lang w:eastAsia="ru-RU"/>
                    </w:rPr>
                  </w:pPr>
                </w:p>
              </w:tc>
            </w:tr>
            <w:tr w:rsidR="00DB0C9A" w:rsidRPr="00DB0C9A" w:rsidTr="00DB0C9A">
              <w:tc>
                <w:tcPr>
                  <w:tcW w:w="1875"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480" w:lineRule="auto"/>
                    <w:outlineLvl w:val="1"/>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2 квалификационный уровень</w:t>
                  </w:r>
                </w:p>
              </w:tc>
              <w:tc>
                <w:tcPr>
                  <w:tcW w:w="2302"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240" w:lineRule="auto"/>
                    <w:outlineLvl w:val="1"/>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Заведующий канцелярией</w:t>
                  </w:r>
                </w:p>
              </w:tc>
              <w:tc>
                <w:tcPr>
                  <w:tcW w:w="823"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3013</w:t>
                  </w:r>
                </w:p>
              </w:tc>
            </w:tr>
          </w:tbl>
          <w:p w:rsidR="00DB0C9A" w:rsidRPr="00DB0C9A" w:rsidRDefault="00DB0C9A" w:rsidP="00DB0C9A">
            <w:pPr>
              <w:autoSpaceDE w:val="0"/>
              <w:autoSpaceDN w:val="0"/>
              <w:adjustRightInd w:val="0"/>
              <w:spacing w:after="0" w:line="240" w:lineRule="auto"/>
              <w:outlineLvl w:val="1"/>
              <w:rPr>
                <w:rFonts w:ascii="Times New Roman" w:eastAsia="Times New Roman" w:hAnsi="Times New Roman"/>
                <w:sz w:val="28"/>
                <w:szCs w:val="28"/>
              </w:rPr>
            </w:pPr>
          </w:p>
          <w:p w:rsidR="00DB0C9A" w:rsidRPr="00DB0C9A" w:rsidRDefault="00DB0C9A" w:rsidP="00DB0C9A">
            <w:pPr>
              <w:autoSpaceDE w:val="0"/>
              <w:autoSpaceDN w:val="0"/>
              <w:adjustRightInd w:val="0"/>
              <w:spacing w:after="0" w:line="240" w:lineRule="auto"/>
              <w:ind w:firstLine="708"/>
              <w:jc w:val="center"/>
              <w:outlineLvl w:val="1"/>
              <w:rPr>
                <w:rFonts w:ascii="Times New Roman" w:eastAsia="Times New Roman" w:hAnsi="Times New Roman"/>
                <w:sz w:val="14"/>
                <w:szCs w:val="20"/>
                <w:lang w:eastAsia="ru-RU"/>
              </w:rPr>
            </w:pPr>
            <w:r w:rsidRPr="00DB0C9A">
              <w:rPr>
                <w:rFonts w:ascii="Times New Roman" w:eastAsia="Times New Roman" w:hAnsi="Times New Roman"/>
                <w:sz w:val="20"/>
                <w:szCs w:val="28"/>
                <w:lang w:eastAsia="ru-RU"/>
              </w:rPr>
              <w:t>- ПКГ «Общеотраслевые должности служащих второго  уровня»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2"/>
              <w:gridCol w:w="4262"/>
              <w:gridCol w:w="1524"/>
            </w:tblGrid>
            <w:tr w:rsidR="00DB0C9A" w:rsidRPr="00DB0C9A" w:rsidTr="00DB0C9A">
              <w:tc>
                <w:tcPr>
                  <w:tcW w:w="1875"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480" w:lineRule="auto"/>
                    <w:outlineLvl w:val="1"/>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Квалификационный уровень</w:t>
                  </w:r>
                </w:p>
              </w:tc>
              <w:tc>
                <w:tcPr>
                  <w:tcW w:w="2302"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240" w:lineRule="auto"/>
                    <w:outlineLvl w:val="1"/>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Должности, отнесенные к квалификационным уровням</w:t>
                  </w:r>
                </w:p>
              </w:tc>
              <w:tc>
                <w:tcPr>
                  <w:tcW w:w="823"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240" w:lineRule="auto"/>
                    <w:outlineLvl w:val="1"/>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Минимальный оклад, руб.</w:t>
                  </w:r>
                </w:p>
              </w:tc>
            </w:tr>
            <w:tr w:rsidR="00DB0C9A" w:rsidRPr="00DB0C9A" w:rsidTr="00DB0C9A">
              <w:tc>
                <w:tcPr>
                  <w:tcW w:w="1875"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480" w:lineRule="auto"/>
                    <w:outlineLvl w:val="1"/>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 xml:space="preserve">1 квалификационный уровень </w:t>
                  </w:r>
                </w:p>
              </w:tc>
              <w:tc>
                <w:tcPr>
                  <w:tcW w:w="2302"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240" w:lineRule="auto"/>
                    <w:outlineLvl w:val="1"/>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Секретарь руководителя</w:t>
                  </w:r>
                </w:p>
              </w:tc>
              <w:tc>
                <w:tcPr>
                  <w:tcW w:w="823"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3170</w:t>
                  </w:r>
                </w:p>
                <w:p w:rsidR="00DB0C9A" w:rsidRPr="00DB0C9A" w:rsidRDefault="00DB0C9A" w:rsidP="00DB0C9A">
                  <w:pPr>
                    <w:autoSpaceDE w:val="0"/>
                    <w:autoSpaceDN w:val="0"/>
                    <w:adjustRightInd w:val="0"/>
                    <w:spacing w:after="0" w:line="240" w:lineRule="auto"/>
                    <w:jc w:val="center"/>
                    <w:outlineLvl w:val="1"/>
                    <w:rPr>
                      <w:rFonts w:ascii="Times New Roman" w:eastAsia="Times New Roman" w:hAnsi="Times New Roman"/>
                      <w:sz w:val="14"/>
                      <w:szCs w:val="14"/>
                      <w:lang w:eastAsia="ru-RU"/>
                    </w:rPr>
                  </w:pPr>
                </w:p>
              </w:tc>
            </w:tr>
          </w:tbl>
          <w:p w:rsidR="00DB0C9A" w:rsidRPr="00DB0C9A" w:rsidRDefault="00DB0C9A" w:rsidP="00DB0C9A">
            <w:pPr>
              <w:autoSpaceDE w:val="0"/>
              <w:autoSpaceDN w:val="0"/>
              <w:adjustRightInd w:val="0"/>
              <w:spacing w:after="0" w:line="240" w:lineRule="auto"/>
              <w:outlineLvl w:val="1"/>
              <w:rPr>
                <w:rFonts w:ascii="Times New Roman" w:eastAsia="Times New Roman" w:hAnsi="Times New Roman"/>
                <w:sz w:val="28"/>
                <w:szCs w:val="28"/>
                <w:lang w:eastAsia="ru-RU"/>
              </w:rPr>
            </w:pPr>
          </w:p>
          <w:p w:rsidR="00DB0C9A" w:rsidRPr="00DB0C9A" w:rsidRDefault="00DB0C9A" w:rsidP="00DB0C9A">
            <w:pPr>
              <w:autoSpaceDE w:val="0"/>
              <w:autoSpaceDN w:val="0"/>
              <w:adjustRightInd w:val="0"/>
              <w:spacing w:after="0" w:line="240" w:lineRule="auto"/>
              <w:jc w:val="center"/>
              <w:outlineLvl w:val="1"/>
              <w:rPr>
                <w:rFonts w:ascii="Times New Roman" w:eastAsia="Times New Roman" w:hAnsi="Times New Roman"/>
                <w:sz w:val="20"/>
                <w:szCs w:val="28"/>
                <w:lang w:eastAsia="ru-RU"/>
              </w:rPr>
            </w:pPr>
            <w:r w:rsidRPr="00DB0C9A">
              <w:rPr>
                <w:rFonts w:ascii="Times New Roman" w:eastAsia="Times New Roman" w:hAnsi="Times New Roman"/>
                <w:sz w:val="20"/>
                <w:szCs w:val="28"/>
                <w:lang w:eastAsia="ru-RU"/>
              </w:rPr>
              <w:t>- ПКГ «Общеотраслевые должности служащих третьего  уровня»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2"/>
              <w:gridCol w:w="4262"/>
              <w:gridCol w:w="1524"/>
            </w:tblGrid>
            <w:tr w:rsidR="00DB0C9A" w:rsidRPr="00DB0C9A" w:rsidTr="00DB0C9A">
              <w:tc>
                <w:tcPr>
                  <w:tcW w:w="1875"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480" w:lineRule="auto"/>
                    <w:outlineLvl w:val="1"/>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Квалификационный уровень</w:t>
                  </w:r>
                </w:p>
              </w:tc>
              <w:tc>
                <w:tcPr>
                  <w:tcW w:w="2302"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240" w:lineRule="auto"/>
                    <w:outlineLvl w:val="1"/>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Должности, отнесенные к квалификационным уровням</w:t>
                  </w:r>
                </w:p>
              </w:tc>
              <w:tc>
                <w:tcPr>
                  <w:tcW w:w="823"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240" w:lineRule="auto"/>
                    <w:outlineLvl w:val="1"/>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Минимальный оклад, руб.</w:t>
                  </w:r>
                </w:p>
              </w:tc>
            </w:tr>
            <w:tr w:rsidR="00DB0C9A" w:rsidRPr="00DB0C9A" w:rsidTr="00DB0C9A">
              <w:tc>
                <w:tcPr>
                  <w:tcW w:w="1875"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480" w:lineRule="auto"/>
                    <w:outlineLvl w:val="1"/>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 xml:space="preserve">1 квалификационный уровень </w:t>
                  </w:r>
                </w:p>
              </w:tc>
              <w:tc>
                <w:tcPr>
                  <w:tcW w:w="2302"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240" w:lineRule="auto"/>
                    <w:outlineLvl w:val="1"/>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Инженер по охране труда и ТБ,  экономист, бухгалтер, бухгалтер-ревизор</w:t>
                  </w:r>
                </w:p>
              </w:tc>
              <w:tc>
                <w:tcPr>
                  <w:tcW w:w="823"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3484</w:t>
                  </w:r>
                </w:p>
              </w:tc>
            </w:tr>
            <w:tr w:rsidR="00DB0C9A" w:rsidRPr="00DB0C9A" w:rsidTr="00DB0C9A">
              <w:tc>
                <w:tcPr>
                  <w:tcW w:w="1875"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480" w:lineRule="auto"/>
                    <w:outlineLvl w:val="1"/>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 xml:space="preserve">2 квалификационный уровень </w:t>
                  </w:r>
                </w:p>
              </w:tc>
              <w:tc>
                <w:tcPr>
                  <w:tcW w:w="2302"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240" w:lineRule="auto"/>
                    <w:outlineLvl w:val="1"/>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 xml:space="preserve"> Бухгалтер 2 категории, экономист 2 категории, бухгалтер-кассир, системный администратор, технолог</w:t>
                  </w:r>
                </w:p>
              </w:tc>
              <w:tc>
                <w:tcPr>
                  <w:tcW w:w="823"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3828</w:t>
                  </w:r>
                </w:p>
              </w:tc>
            </w:tr>
            <w:tr w:rsidR="00DB0C9A" w:rsidRPr="00DB0C9A" w:rsidTr="00DB0C9A">
              <w:tc>
                <w:tcPr>
                  <w:tcW w:w="1875"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480" w:lineRule="auto"/>
                    <w:outlineLvl w:val="1"/>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 xml:space="preserve">3 квалификационный уровень </w:t>
                  </w:r>
                </w:p>
              </w:tc>
              <w:tc>
                <w:tcPr>
                  <w:tcW w:w="2302"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240" w:lineRule="auto"/>
                    <w:outlineLvl w:val="1"/>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Бухгалтер 1 категории, экономист 1 категории, бухгалтер – ревизор 1 категории, бухгалтер-юрист, бухгалтер - программист</w:t>
                  </w:r>
                </w:p>
              </w:tc>
              <w:tc>
                <w:tcPr>
                  <w:tcW w:w="823"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4202</w:t>
                  </w:r>
                </w:p>
              </w:tc>
            </w:tr>
            <w:tr w:rsidR="00DB0C9A" w:rsidRPr="00DB0C9A" w:rsidTr="00DB0C9A">
              <w:tc>
                <w:tcPr>
                  <w:tcW w:w="1875"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480" w:lineRule="auto"/>
                    <w:outlineLvl w:val="1"/>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 xml:space="preserve">4 квалификационный уровень </w:t>
                  </w:r>
                </w:p>
              </w:tc>
              <w:tc>
                <w:tcPr>
                  <w:tcW w:w="2302"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240" w:lineRule="auto"/>
                    <w:outlineLvl w:val="1"/>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Ведущий бухгалтер-программист, ведущий бухгалтер по финансовым расчетам, ведущий экономист, ведущий бухгалтер, ведущий бухгалтер расчетной группы, ведущий программист, ведущий инженер (системный администратор)</w:t>
                  </w:r>
                </w:p>
              </w:tc>
              <w:tc>
                <w:tcPr>
                  <w:tcW w:w="823"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5051</w:t>
                  </w:r>
                </w:p>
              </w:tc>
            </w:tr>
            <w:tr w:rsidR="00DB0C9A" w:rsidRPr="00DB0C9A" w:rsidTr="00DB0C9A">
              <w:tc>
                <w:tcPr>
                  <w:tcW w:w="1875"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480" w:lineRule="auto"/>
                    <w:outlineLvl w:val="1"/>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lastRenderedPageBreak/>
                    <w:t>5 квалификационный уровень</w:t>
                  </w:r>
                </w:p>
              </w:tc>
              <w:tc>
                <w:tcPr>
                  <w:tcW w:w="2302"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240" w:lineRule="auto"/>
                    <w:outlineLvl w:val="1"/>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Руководитель планового отдела, руководитель расчетной группы, руководитель группы питания, руководитель материальной группы, Заведующий отделом, Начальник отдела</w:t>
                  </w:r>
                </w:p>
              </w:tc>
              <w:tc>
                <w:tcPr>
                  <w:tcW w:w="823"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5897</w:t>
                  </w:r>
                </w:p>
              </w:tc>
            </w:tr>
          </w:tbl>
          <w:p w:rsidR="00DB0C9A" w:rsidRPr="00DB0C9A" w:rsidRDefault="00DB0C9A" w:rsidP="00DB0C9A">
            <w:pPr>
              <w:autoSpaceDE w:val="0"/>
              <w:autoSpaceDN w:val="0"/>
              <w:adjustRightInd w:val="0"/>
              <w:spacing w:after="0" w:line="240" w:lineRule="auto"/>
              <w:outlineLvl w:val="1"/>
              <w:rPr>
                <w:rFonts w:ascii="Times New Roman" w:eastAsia="Times New Roman" w:hAnsi="Times New Roman"/>
                <w:sz w:val="28"/>
                <w:szCs w:val="28"/>
                <w:lang w:eastAsia="ru-RU"/>
              </w:rPr>
            </w:pPr>
          </w:p>
          <w:p w:rsidR="00DB0C9A" w:rsidRPr="00DB0C9A" w:rsidRDefault="00DB0C9A" w:rsidP="00DB0C9A">
            <w:pPr>
              <w:autoSpaceDE w:val="0"/>
              <w:autoSpaceDN w:val="0"/>
              <w:adjustRightInd w:val="0"/>
              <w:spacing w:after="0" w:line="240" w:lineRule="auto"/>
              <w:jc w:val="center"/>
              <w:outlineLvl w:val="1"/>
              <w:rPr>
                <w:rFonts w:ascii="Times New Roman" w:eastAsia="Times New Roman" w:hAnsi="Times New Roman"/>
                <w:sz w:val="20"/>
                <w:szCs w:val="28"/>
                <w:lang w:eastAsia="ru-RU"/>
              </w:rPr>
            </w:pPr>
            <w:r w:rsidRPr="00DB0C9A">
              <w:rPr>
                <w:rFonts w:ascii="Times New Roman" w:eastAsia="Times New Roman" w:hAnsi="Times New Roman"/>
                <w:sz w:val="20"/>
                <w:szCs w:val="28"/>
                <w:lang w:eastAsia="ru-RU"/>
              </w:rPr>
              <w:t>- ПКГ «Общеотраслевые должности служащих четвертого  уровня»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2"/>
              <w:gridCol w:w="4262"/>
              <w:gridCol w:w="1524"/>
            </w:tblGrid>
            <w:tr w:rsidR="00DB0C9A" w:rsidRPr="00DB0C9A" w:rsidTr="00DB0C9A">
              <w:tc>
                <w:tcPr>
                  <w:tcW w:w="1875"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480" w:lineRule="auto"/>
                    <w:outlineLvl w:val="1"/>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Квалификационный уровень</w:t>
                  </w:r>
                </w:p>
              </w:tc>
              <w:tc>
                <w:tcPr>
                  <w:tcW w:w="2302"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240" w:lineRule="auto"/>
                    <w:outlineLvl w:val="1"/>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Должности, отнесенные к квалификационным уровням</w:t>
                  </w:r>
                </w:p>
              </w:tc>
              <w:tc>
                <w:tcPr>
                  <w:tcW w:w="823"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240" w:lineRule="auto"/>
                    <w:outlineLvl w:val="1"/>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Минимальный оклад, руб.</w:t>
                  </w:r>
                </w:p>
              </w:tc>
            </w:tr>
            <w:tr w:rsidR="00DB0C9A" w:rsidRPr="00DB0C9A" w:rsidTr="00DB0C9A">
              <w:tc>
                <w:tcPr>
                  <w:tcW w:w="1875"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480" w:lineRule="auto"/>
                    <w:outlineLvl w:val="1"/>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 xml:space="preserve">1 квалификационный уровень </w:t>
                  </w:r>
                </w:p>
              </w:tc>
              <w:tc>
                <w:tcPr>
                  <w:tcW w:w="2302"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240" w:lineRule="auto"/>
                    <w:outlineLvl w:val="1"/>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Заместитель главного бухгалтера</w:t>
                  </w:r>
                </w:p>
              </w:tc>
              <w:tc>
                <w:tcPr>
                  <w:tcW w:w="823"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240" w:lineRule="auto"/>
                    <w:jc w:val="center"/>
                    <w:outlineLvl w:val="1"/>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6338</w:t>
                  </w:r>
                </w:p>
              </w:tc>
            </w:tr>
          </w:tbl>
          <w:p w:rsidR="00DB0C9A" w:rsidRPr="00DB0C9A" w:rsidRDefault="00DB0C9A" w:rsidP="00DB0C9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DB0C9A" w:rsidRPr="00DB0C9A" w:rsidRDefault="00DB0C9A" w:rsidP="00DB0C9A">
            <w:pPr>
              <w:autoSpaceDE w:val="0"/>
              <w:autoSpaceDN w:val="0"/>
              <w:adjustRightInd w:val="0"/>
              <w:spacing w:after="0" w:line="240" w:lineRule="auto"/>
              <w:ind w:firstLine="708"/>
              <w:jc w:val="both"/>
              <w:outlineLvl w:val="1"/>
              <w:rPr>
                <w:rFonts w:ascii="Times New Roman" w:eastAsia="Times New Roman" w:hAnsi="Times New Roman"/>
                <w:sz w:val="20"/>
                <w:szCs w:val="20"/>
                <w:lang w:eastAsia="ar-SA"/>
              </w:rPr>
            </w:pPr>
            <w:r w:rsidRPr="00DB0C9A">
              <w:rPr>
                <w:rFonts w:ascii="Times New Roman" w:eastAsia="Times New Roman" w:hAnsi="Times New Roman"/>
                <w:sz w:val="20"/>
                <w:szCs w:val="20"/>
                <w:lang w:eastAsia="ru-RU"/>
              </w:rPr>
              <w:t xml:space="preserve">ПКГ «Общеотраслевые профессии рабочих», </w:t>
            </w:r>
            <w:proofErr w:type="gramStart"/>
            <w:r w:rsidRPr="00DB0C9A">
              <w:rPr>
                <w:rFonts w:ascii="Times New Roman" w:eastAsia="Times New Roman" w:hAnsi="Times New Roman"/>
                <w:sz w:val="20"/>
                <w:szCs w:val="20"/>
                <w:lang w:eastAsia="ru-RU"/>
              </w:rPr>
              <w:t>утвержденная</w:t>
            </w:r>
            <w:proofErr w:type="gramEnd"/>
            <w:r w:rsidRPr="00DB0C9A">
              <w:rPr>
                <w:rFonts w:ascii="Times New Roman" w:eastAsia="Times New Roman" w:hAnsi="Times New Roman"/>
                <w:sz w:val="20"/>
                <w:szCs w:val="20"/>
                <w:lang w:eastAsia="ru-RU"/>
              </w:rPr>
              <w:t xml:space="preserve"> </w:t>
            </w:r>
            <w:r w:rsidRPr="00DB0C9A">
              <w:rPr>
                <w:rFonts w:ascii="Times New Roman" w:eastAsia="Times New Roman" w:hAnsi="Times New Roman"/>
                <w:sz w:val="20"/>
                <w:szCs w:val="20"/>
              </w:rPr>
              <w:t xml:space="preserve">приказом </w:t>
            </w:r>
            <w:proofErr w:type="spellStart"/>
            <w:r w:rsidRPr="00DB0C9A">
              <w:rPr>
                <w:rFonts w:ascii="Times New Roman" w:eastAsia="Times New Roman" w:hAnsi="Times New Roman"/>
                <w:sz w:val="20"/>
                <w:szCs w:val="20"/>
              </w:rPr>
              <w:t>Минздравсоцразвития</w:t>
            </w:r>
            <w:proofErr w:type="spellEnd"/>
            <w:r w:rsidRPr="00DB0C9A">
              <w:rPr>
                <w:rFonts w:ascii="Times New Roman" w:eastAsia="Times New Roman" w:hAnsi="Times New Roman"/>
                <w:sz w:val="20"/>
                <w:szCs w:val="20"/>
              </w:rPr>
              <w:t xml:space="preserve"> Российской Федерации от 29.05.2008 г. № 248н </w:t>
            </w:r>
            <w:r w:rsidRPr="00DB0C9A">
              <w:rPr>
                <w:rFonts w:ascii="Times New Roman" w:eastAsia="Times New Roman" w:hAnsi="Times New Roman"/>
                <w:sz w:val="20"/>
                <w:szCs w:val="20"/>
                <w:lang w:eastAsia="ar-SA"/>
              </w:rPr>
              <w:t xml:space="preserve"> «Об утверждении профессиональных квалификационных групп общеотраслевых профессий рабочих»:</w:t>
            </w:r>
          </w:p>
          <w:p w:rsidR="00DB0C9A" w:rsidRPr="00DB0C9A" w:rsidRDefault="00DB0C9A" w:rsidP="00DB0C9A">
            <w:pPr>
              <w:autoSpaceDE w:val="0"/>
              <w:autoSpaceDN w:val="0"/>
              <w:adjustRightInd w:val="0"/>
              <w:spacing w:after="0" w:line="240" w:lineRule="auto"/>
              <w:ind w:firstLine="708"/>
              <w:jc w:val="both"/>
              <w:outlineLvl w:val="1"/>
              <w:rPr>
                <w:rFonts w:ascii="Times New Roman" w:eastAsia="Times New Roman" w:hAnsi="Times New Roman"/>
                <w:sz w:val="20"/>
                <w:szCs w:val="20"/>
                <w:lang w:eastAsia="ar-SA"/>
              </w:rPr>
            </w:pPr>
            <w:r w:rsidRPr="00DB0C9A">
              <w:rPr>
                <w:rFonts w:ascii="Times New Roman" w:eastAsia="Times New Roman" w:hAnsi="Times New Roman"/>
                <w:sz w:val="20"/>
                <w:szCs w:val="20"/>
                <w:lang w:eastAsia="ru-RU"/>
              </w:rPr>
              <w:t>-ПКГ «Общеотраслевые профессии рабочих первого уровня»:</w:t>
            </w:r>
          </w:p>
          <w:p w:rsidR="00DB0C9A" w:rsidRPr="00DB0C9A" w:rsidRDefault="00DB0C9A" w:rsidP="00DB0C9A">
            <w:pPr>
              <w:widowControl w:val="0"/>
              <w:autoSpaceDE w:val="0"/>
              <w:autoSpaceDN w:val="0"/>
              <w:adjustRightInd w:val="0"/>
              <w:spacing w:after="0" w:line="240" w:lineRule="auto"/>
              <w:jc w:val="both"/>
              <w:rPr>
                <w:rFonts w:ascii="Times New Roman" w:eastAsia="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2"/>
              <w:gridCol w:w="4262"/>
              <w:gridCol w:w="1524"/>
            </w:tblGrid>
            <w:tr w:rsidR="00DB0C9A" w:rsidRPr="00DB0C9A" w:rsidTr="00DB0C9A">
              <w:trPr>
                <w:trHeight w:val="20"/>
              </w:trPr>
              <w:tc>
                <w:tcPr>
                  <w:tcW w:w="1875"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480" w:lineRule="auto"/>
                    <w:outlineLvl w:val="1"/>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Квалификационный уровень</w:t>
                  </w:r>
                </w:p>
              </w:tc>
              <w:tc>
                <w:tcPr>
                  <w:tcW w:w="2302"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240" w:lineRule="auto"/>
                    <w:outlineLvl w:val="1"/>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Профессии рабочих, отнесенные к квалификационным уровням</w:t>
                  </w:r>
                </w:p>
              </w:tc>
              <w:tc>
                <w:tcPr>
                  <w:tcW w:w="823"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240" w:lineRule="auto"/>
                    <w:outlineLvl w:val="1"/>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Минимальный оклад, руб.</w:t>
                  </w:r>
                </w:p>
              </w:tc>
            </w:tr>
            <w:tr w:rsidR="00DB0C9A" w:rsidRPr="00DB0C9A" w:rsidTr="00DB0C9A">
              <w:trPr>
                <w:trHeight w:val="20"/>
              </w:trPr>
              <w:tc>
                <w:tcPr>
                  <w:tcW w:w="1875"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240" w:lineRule="auto"/>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 xml:space="preserve"> 1 квалификационный уровень</w:t>
                  </w:r>
                </w:p>
                <w:p w:rsidR="00DB0C9A" w:rsidRPr="00DB0C9A" w:rsidRDefault="00DB0C9A" w:rsidP="00DB0C9A">
                  <w:pPr>
                    <w:autoSpaceDE w:val="0"/>
                    <w:autoSpaceDN w:val="0"/>
                    <w:adjustRightInd w:val="0"/>
                    <w:spacing w:after="0" w:line="480" w:lineRule="auto"/>
                    <w:outlineLvl w:val="1"/>
                    <w:rPr>
                      <w:rFonts w:ascii="Times New Roman" w:eastAsia="Times New Roman" w:hAnsi="Times New Roman"/>
                      <w:sz w:val="14"/>
                      <w:szCs w:val="14"/>
                      <w:lang w:eastAsia="ru-RU"/>
                    </w:rPr>
                  </w:pPr>
                </w:p>
              </w:tc>
              <w:tc>
                <w:tcPr>
                  <w:tcW w:w="2302"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240" w:lineRule="auto"/>
                    <w:outlineLvl w:val="1"/>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Сторож</w:t>
                  </w:r>
                  <w:proofErr w:type="gramStart"/>
                  <w:r w:rsidRPr="00DB0C9A">
                    <w:rPr>
                      <w:rFonts w:ascii="Times New Roman" w:eastAsia="Times New Roman" w:hAnsi="Times New Roman"/>
                      <w:sz w:val="14"/>
                      <w:szCs w:val="14"/>
                      <w:lang w:eastAsia="ru-RU"/>
                    </w:rPr>
                    <w:t xml:space="preserve"> ,</w:t>
                  </w:r>
                  <w:proofErr w:type="gramEnd"/>
                  <w:r w:rsidRPr="00DB0C9A">
                    <w:rPr>
                      <w:rFonts w:ascii="Times New Roman" w:eastAsia="Times New Roman" w:hAnsi="Times New Roman"/>
                      <w:sz w:val="14"/>
                      <w:szCs w:val="14"/>
                      <w:lang w:eastAsia="ru-RU"/>
                    </w:rPr>
                    <w:t xml:space="preserve"> уборщик служебных помещений, дворник, кладовщик, рабочий по обслуживанию э/котлов</w:t>
                  </w:r>
                </w:p>
                <w:p w:rsidR="00DB0C9A" w:rsidRPr="00DB0C9A" w:rsidRDefault="00DB0C9A" w:rsidP="00DB0C9A">
                  <w:pPr>
                    <w:autoSpaceDE w:val="0"/>
                    <w:autoSpaceDN w:val="0"/>
                    <w:adjustRightInd w:val="0"/>
                    <w:spacing w:after="0" w:line="240" w:lineRule="auto"/>
                    <w:outlineLvl w:val="1"/>
                    <w:rPr>
                      <w:rFonts w:ascii="Times New Roman" w:eastAsia="Times New Roman" w:hAnsi="Times New Roman"/>
                      <w:sz w:val="14"/>
                      <w:szCs w:val="14"/>
                      <w:lang w:eastAsia="ru-RU"/>
                    </w:rPr>
                  </w:pPr>
                </w:p>
              </w:tc>
              <w:tc>
                <w:tcPr>
                  <w:tcW w:w="823"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480" w:lineRule="auto"/>
                    <w:jc w:val="center"/>
                    <w:outlineLvl w:val="1"/>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2454</w:t>
                  </w:r>
                </w:p>
                <w:p w:rsidR="00DB0C9A" w:rsidRPr="00DB0C9A" w:rsidRDefault="00DB0C9A" w:rsidP="00DB0C9A">
                  <w:pPr>
                    <w:autoSpaceDE w:val="0"/>
                    <w:autoSpaceDN w:val="0"/>
                    <w:adjustRightInd w:val="0"/>
                    <w:spacing w:after="0" w:line="480" w:lineRule="auto"/>
                    <w:jc w:val="center"/>
                    <w:outlineLvl w:val="1"/>
                    <w:rPr>
                      <w:rFonts w:ascii="Times New Roman" w:eastAsia="Times New Roman" w:hAnsi="Times New Roman"/>
                      <w:sz w:val="14"/>
                      <w:szCs w:val="14"/>
                      <w:lang w:eastAsia="ru-RU"/>
                    </w:rPr>
                  </w:pPr>
                </w:p>
              </w:tc>
            </w:tr>
          </w:tbl>
          <w:p w:rsidR="00DB0C9A" w:rsidRPr="00DB0C9A" w:rsidRDefault="00DB0C9A" w:rsidP="00DB0C9A">
            <w:pPr>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p>
          <w:p w:rsidR="00DB0C9A" w:rsidRPr="00DB0C9A" w:rsidRDefault="00DB0C9A" w:rsidP="00DB0C9A">
            <w:pPr>
              <w:autoSpaceDE w:val="0"/>
              <w:autoSpaceDN w:val="0"/>
              <w:adjustRightInd w:val="0"/>
              <w:spacing w:after="0" w:line="240" w:lineRule="auto"/>
              <w:ind w:firstLine="708"/>
              <w:jc w:val="both"/>
              <w:outlineLvl w:val="1"/>
              <w:rPr>
                <w:rFonts w:ascii="Times New Roman" w:eastAsia="Times New Roman" w:hAnsi="Times New Roman"/>
                <w:sz w:val="20"/>
                <w:szCs w:val="28"/>
                <w:lang w:eastAsia="ru-RU"/>
              </w:rPr>
            </w:pPr>
            <w:r w:rsidRPr="00DB0C9A">
              <w:rPr>
                <w:rFonts w:ascii="Times New Roman" w:eastAsia="Times New Roman" w:hAnsi="Times New Roman"/>
                <w:sz w:val="20"/>
                <w:szCs w:val="28"/>
                <w:lang w:eastAsia="ru-RU"/>
              </w:rPr>
              <w:t>- ПКГ «Общеотраслевые профессии рабочих второго уровня »</w:t>
            </w:r>
          </w:p>
          <w:p w:rsidR="00DB0C9A" w:rsidRPr="00DB0C9A" w:rsidRDefault="00DB0C9A" w:rsidP="00DB0C9A">
            <w:pPr>
              <w:autoSpaceDE w:val="0"/>
              <w:autoSpaceDN w:val="0"/>
              <w:adjustRightInd w:val="0"/>
              <w:spacing w:after="0" w:line="240" w:lineRule="auto"/>
              <w:ind w:firstLine="708"/>
              <w:jc w:val="both"/>
              <w:outlineLvl w:val="1"/>
              <w:rPr>
                <w:rFonts w:ascii="Times New Roman" w:eastAsia="Times New Roman" w:hAnsi="Times New Roman"/>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2"/>
              <w:gridCol w:w="4262"/>
              <w:gridCol w:w="1524"/>
            </w:tblGrid>
            <w:tr w:rsidR="00DB0C9A" w:rsidRPr="00DB0C9A" w:rsidTr="00DB0C9A">
              <w:trPr>
                <w:trHeight w:val="20"/>
              </w:trPr>
              <w:tc>
                <w:tcPr>
                  <w:tcW w:w="1875"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480" w:lineRule="auto"/>
                    <w:outlineLvl w:val="1"/>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Квалификационный уровень</w:t>
                  </w:r>
                </w:p>
              </w:tc>
              <w:tc>
                <w:tcPr>
                  <w:tcW w:w="2302"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240" w:lineRule="auto"/>
                    <w:outlineLvl w:val="1"/>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Профессии рабочих, отнесенные к квалификационным уровням</w:t>
                  </w:r>
                </w:p>
              </w:tc>
              <w:tc>
                <w:tcPr>
                  <w:tcW w:w="823"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240" w:lineRule="auto"/>
                    <w:outlineLvl w:val="1"/>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Минимальный оклад, руб.</w:t>
                  </w:r>
                </w:p>
              </w:tc>
            </w:tr>
            <w:tr w:rsidR="00DB0C9A" w:rsidRPr="00DB0C9A" w:rsidTr="00DB0C9A">
              <w:trPr>
                <w:trHeight w:val="20"/>
              </w:trPr>
              <w:tc>
                <w:tcPr>
                  <w:tcW w:w="1875"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240" w:lineRule="auto"/>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1 квалификационный уровень</w:t>
                  </w:r>
                </w:p>
              </w:tc>
              <w:tc>
                <w:tcPr>
                  <w:tcW w:w="2302"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240" w:lineRule="auto"/>
                    <w:outlineLvl w:val="1"/>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Рабочий по комплексному обслуживанию зданий</w:t>
                  </w:r>
                </w:p>
              </w:tc>
              <w:tc>
                <w:tcPr>
                  <w:tcW w:w="823"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480" w:lineRule="auto"/>
                    <w:jc w:val="center"/>
                    <w:outlineLvl w:val="1"/>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2857</w:t>
                  </w:r>
                </w:p>
              </w:tc>
            </w:tr>
            <w:tr w:rsidR="00DB0C9A" w:rsidRPr="00DB0C9A" w:rsidTr="00DB0C9A">
              <w:trPr>
                <w:trHeight w:val="20"/>
              </w:trPr>
              <w:tc>
                <w:tcPr>
                  <w:tcW w:w="1875"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240" w:lineRule="auto"/>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2 квалификационный уровень</w:t>
                  </w:r>
                </w:p>
              </w:tc>
              <w:tc>
                <w:tcPr>
                  <w:tcW w:w="2302"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240" w:lineRule="auto"/>
                    <w:outlineLvl w:val="1"/>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Водитель автомобиля, заведующий хозяйством</w:t>
                  </w:r>
                </w:p>
              </w:tc>
              <w:tc>
                <w:tcPr>
                  <w:tcW w:w="823"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480" w:lineRule="auto"/>
                    <w:jc w:val="center"/>
                    <w:outlineLvl w:val="1"/>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3484</w:t>
                  </w:r>
                </w:p>
              </w:tc>
            </w:tr>
            <w:tr w:rsidR="00DB0C9A" w:rsidRPr="00DB0C9A" w:rsidTr="00DB0C9A">
              <w:trPr>
                <w:trHeight w:val="20"/>
              </w:trPr>
              <w:tc>
                <w:tcPr>
                  <w:tcW w:w="1875"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240" w:lineRule="auto"/>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4 квалификационный уровень</w:t>
                  </w:r>
                </w:p>
              </w:tc>
              <w:tc>
                <w:tcPr>
                  <w:tcW w:w="2302"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240" w:lineRule="auto"/>
                    <w:outlineLvl w:val="1"/>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Водитель автобуса</w:t>
                  </w:r>
                </w:p>
              </w:tc>
              <w:tc>
                <w:tcPr>
                  <w:tcW w:w="823"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autoSpaceDE w:val="0"/>
                    <w:autoSpaceDN w:val="0"/>
                    <w:adjustRightInd w:val="0"/>
                    <w:spacing w:after="0" w:line="480" w:lineRule="auto"/>
                    <w:jc w:val="center"/>
                    <w:outlineLvl w:val="1"/>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4612</w:t>
                  </w:r>
                </w:p>
              </w:tc>
            </w:tr>
          </w:tbl>
          <w:p w:rsidR="00DB0C9A" w:rsidRPr="00DB0C9A" w:rsidRDefault="00DB0C9A" w:rsidP="00DB0C9A">
            <w:pPr>
              <w:autoSpaceDE w:val="0"/>
              <w:autoSpaceDN w:val="0"/>
              <w:adjustRightInd w:val="0"/>
              <w:spacing w:after="0" w:line="240" w:lineRule="auto"/>
              <w:outlineLvl w:val="1"/>
              <w:rPr>
                <w:rFonts w:ascii="Times New Roman" w:eastAsia="Times New Roman" w:hAnsi="Times New Roman"/>
                <w:sz w:val="20"/>
                <w:szCs w:val="20"/>
                <w:lang w:eastAsia="ru-RU"/>
              </w:rPr>
            </w:pPr>
          </w:p>
          <w:p w:rsidR="00DB0C9A" w:rsidRPr="00DB0C9A" w:rsidRDefault="00DB0C9A" w:rsidP="00DB0C9A">
            <w:pPr>
              <w:widowControl w:val="0"/>
              <w:autoSpaceDE w:val="0"/>
              <w:autoSpaceDN w:val="0"/>
              <w:adjustRightInd w:val="0"/>
              <w:spacing w:after="0" w:line="240" w:lineRule="auto"/>
              <w:ind w:firstLine="720"/>
              <w:jc w:val="center"/>
              <w:outlineLvl w:val="0"/>
              <w:rPr>
                <w:rFonts w:ascii="Times New Roman" w:eastAsia="Times New Roman" w:hAnsi="Times New Roman"/>
                <w:sz w:val="20"/>
                <w:szCs w:val="20"/>
                <w:lang w:eastAsia="ru-RU"/>
              </w:rPr>
            </w:pPr>
            <w:r w:rsidRPr="00DB0C9A">
              <w:rPr>
                <w:rFonts w:ascii="Times New Roman" w:eastAsia="Times New Roman" w:hAnsi="Times New Roman"/>
                <w:sz w:val="20"/>
                <w:szCs w:val="20"/>
                <w:lang w:eastAsia="ru-RU"/>
              </w:rPr>
              <w:t xml:space="preserve">Должности, не вошедшие </w:t>
            </w:r>
            <w:proofErr w:type="gramStart"/>
            <w:r w:rsidRPr="00DB0C9A">
              <w:rPr>
                <w:rFonts w:ascii="Times New Roman" w:eastAsia="Times New Roman" w:hAnsi="Times New Roman"/>
                <w:sz w:val="20"/>
                <w:szCs w:val="20"/>
                <w:lang w:eastAsia="ru-RU"/>
              </w:rPr>
              <w:t>в</w:t>
            </w:r>
            <w:proofErr w:type="gramEnd"/>
            <w:r w:rsidRPr="00DB0C9A">
              <w:rPr>
                <w:rFonts w:ascii="Times New Roman" w:eastAsia="Times New Roman" w:hAnsi="Times New Roman"/>
                <w:sz w:val="20"/>
                <w:szCs w:val="20"/>
                <w:lang w:eastAsia="ru-RU"/>
              </w:rPr>
              <w:t xml:space="preserve"> профессиональные</w:t>
            </w:r>
          </w:p>
          <w:p w:rsidR="00DB0C9A" w:rsidRPr="00DB0C9A" w:rsidRDefault="00DB0C9A" w:rsidP="00DB0C9A">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r w:rsidRPr="00DB0C9A">
              <w:rPr>
                <w:rFonts w:ascii="Times New Roman" w:eastAsia="Times New Roman" w:hAnsi="Times New Roman"/>
                <w:sz w:val="20"/>
                <w:szCs w:val="20"/>
                <w:lang w:eastAsia="ru-RU"/>
              </w:rPr>
              <w:t>квалификационные группы</w:t>
            </w:r>
          </w:p>
          <w:tbl>
            <w:tblPr>
              <w:tblW w:w="5000" w:type="pct"/>
              <w:tblCellMar>
                <w:left w:w="75" w:type="dxa"/>
                <w:right w:w="75" w:type="dxa"/>
              </w:tblCellMar>
              <w:tblLook w:val="0000"/>
            </w:tblPr>
            <w:tblGrid>
              <w:gridCol w:w="6571"/>
              <w:gridCol w:w="2687"/>
            </w:tblGrid>
            <w:tr w:rsidR="00DB0C9A" w:rsidRPr="00DB0C9A" w:rsidTr="00DB0C9A">
              <w:trPr>
                <w:trHeight w:val="20"/>
              </w:trPr>
              <w:tc>
                <w:tcPr>
                  <w:tcW w:w="3549"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Должность</w:t>
                  </w:r>
                </w:p>
              </w:tc>
              <w:tc>
                <w:tcPr>
                  <w:tcW w:w="1451"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Минимальный размер оклада (должностного</w:t>
                  </w:r>
                  <w:r w:rsidRPr="00DB0C9A">
                    <w:rPr>
                      <w:rFonts w:ascii="Times New Roman" w:eastAsia="Times New Roman" w:hAnsi="Times New Roman"/>
                      <w:sz w:val="14"/>
                      <w:szCs w:val="14"/>
                      <w:lang w:eastAsia="ru-RU"/>
                    </w:rPr>
                    <w:br/>
                    <w:t>оклада), руб.</w:t>
                  </w:r>
                </w:p>
              </w:tc>
            </w:tr>
            <w:tr w:rsidR="00DB0C9A" w:rsidRPr="00DB0C9A" w:rsidTr="00DB0C9A">
              <w:trPr>
                <w:trHeight w:val="20"/>
              </w:trPr>
              <w:tc>
                <w:tcPr>
                  <w:tcW w:w="3549" w:type="pct"/>
                  <w:tcBorders>
                    <w:top w:val="nil"/>
                    <w:left w:val="single" w:sz="4" w:space="0" w:color="auto"/>
                    <w:bottom w:val="single" w:sz="4" w:space="0" w:color="auto"/>
                    <w:right w:val="single" w:sz="4" w:space="0" w:color="auto"/>
                  </w:tcBorders>
                </w:tcPr>
                <w:p w:rsidR="00DB0C9A" w:rsidRPr="00DB0C9A" w:rsidRDefault="00DB0C9A" w:rsidP="00DB0C9A">
                  <w:pPr>
                    <w:widowControl w:val="0"/>
                    <w:autoSpaceDE w:val="0"/>
                    <w:autoSpaceDN w:val="0"/>
                    <w:adjustRightInd w:val="0"/>
                    <w:spacing w:after="0" w:line="240" w:lineRule="auto"/>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Методист при наличии среднего профессионального образования</w:t>
                  </w:r>
                </w:p>
                <w:p w:rsidR="00DB0C9A" w:rsidRPr="00DB0C9A" w:rsidRDefault="00DB0C9A" w:rsidP="00DB0C9A">
                  <w:pPr>
                    <w:widowControl w:val="0"/>
                    <w:autoSpaceDE w:val="0"/>
                    <w:autoSpaceDN w:val="0"/>
                    <w:adjustRightInd w:val="0"/>
                    <w:spacing w:after="0" w:line="240" w:lineRule="auto"/>
                    <w:rPr>
                      <w:rFonts w:ascii="Times New Roman" w:eastAsia="Times New Roman" w:hAnsi="Times New Roman"/>
                      <w:sz w:val="14"/>
                      <w:szCs w:val="14"/>
                      <w:lang w:eastAsia="ru-RU"/>
                    </w:rPr>
                  </w:pPr>
                </w:p>
              </w:tc>
              <w:tc>
                <w:tcPr>
                  <w:tcW w:w="1451" w:type="pct"/>
                  <w:tcBorders>
                    <w:top w:val="nil"/>
                    <w:left w:val="single" w:sz="4" w:space="0" w:color="auto"/>
                    <w:bottom w:val="single" w:sz="4" w:space="0" w:color="auto"/>
                    <w:right w:val="single" w:sz="4" w:space="0" w:color="auto"/>
                  </w:tcBorders>
                </w:tcPr>
                <w:p w:rsidR="00DB0C9A" w:rsidRPr="00DB0C9A" w:rsidRDefault="00DB0C9A" w:rsidP="00DB0C9A">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3966</w:t>
                  </w:r>
                </w:p>
              </w:tc>
            </w:tr>
            <w:tr w:rsidR="00DB0C9A" w:rsidRPr="00DB0C9A" w:rsidTr="00DB0C9A">
              <w:trPr>
                <w:trHeight w:val="20"/>
              </w:trPr>
              <w:tc>
                <w:tcPr>
                  <w:tcW w:w="3549" w:type="pct"/>
                  <w:tcBorders>
                    <w:top w:val="nil"/>
                    <w:left w:val="single" w:sz="4" w:space="0" w:color="auto"/>
                    <w:bottom w:val="single" w:sz="4" w:space="0" w:color="auto"/>
                    <w:right w:val="single" w:sz="4" w:space="0" w:color="auto"/>
                  </w:tcBorders>
                </w:tcPr>
                <w:p w:rsidR="00DB0C9A" w:rsidRPr="00DB0C9A" w:rsidRDefault="00DB0C9A" w:rsidP="00DB0C9A">
                  <w:pPr>
                    <w:widowControl w:val="0"/>
                    <w:autoSpaceDE w:val="0"/>
                    <w:autoSpaceDN w:val="0"/>
                    <w:adjustRightInd w:val="0"/>
                    <w:spacing w:after="0" w:line="240" w:lineRule="auto"/>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Методист при наличии высшего профессионального образования</w:t>
                  </w:r>
                </w:p>
                <w:p w:rsidR="00DB0C9A" w:rsidRPr="00DB0C9A" w:rsidRDefault="00DB0C9A" w:rsidP="00DB0C9A">
                  <w:pPr>
                    <w:widowControl w:val="0"/>
                    <w:autoSpaceDE w:val="0"/>
                    <w:autoSpaceDN w:val="0"/>
                    <w:adjustRightInd w:val="0"/>
                    <w:spacing w:after="0" w:line="240" w:lineRule="auto"/>
                    <w:rPr>
                      <w:rFonts w:ascii="Times New Roman" w:eastAsia="Times New Roman" w:hAnsi="Times New Roman"/>
                      <w:sz w:val="14"/>
                      <w:szCs w:val="14"/>
                      <w:lang w:eastAsia="ru-RU"/>
                    </w:rPr>
                  </w:pPr>
                </w:p>
              </w:tc>
              <w:tc>
                <w:tcPr>
                  <w:tcW w:w="1451" w:type="pct"/>
                  <w:tcBorders>
                    <w:top w:val="nil"/>
                    <w:left w:val="single" w:sz="4" w:space="0" w:color="auto"/>
                    <w:bottom w:val="single" w:sz="4" w:space="0" w:color="auto"/>
                    <w:right w:val="single" w:sz="4" w:space="0" w:color="auto"/>
                  </w:tcBorders>
                </w:tcPr>
                <w:p w:rsidR="00DB0C9A" w:rsidRPr="00DB0C9A" w:rsidRDefault="00DB0C9A" w:rsidP="00DB0C9A">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4513</w:t>
                  </w:r>
                </w:p>
              </w:tc>
            </w:tr>
            <w:tr w:rsidR="00DB0C9A" w:rsidRPr="00DB0C9A" w:rsidTr="00DB0C9A">
              <w:trPr>
                <w:trHeight w:val="20"/>
              </w:trPr>
              <w:tc>
                <w:tcPr>
                  <w:tcW w:w="3549" w:type="pct"/>
                  <w:tcBorders>
                    <w:top w:val="nil"/>
                    <w:left w:val="single" w:sz="4" w:space="0" w:color="auto"/>
                    <w:bottom w:val="single" w:sz="4" w:space="0" w:color="auto"/>
                    <w:right w:val="single" w:sz="4" w:space="0" w:color="auto"/>
                  </w:tcBorders>
                </w:tcPr>
                <w:p w:rsidR="00DB0C9A" w:rsidRPr="00DB0C9A" w:rsidRDefault="00DB0C9A" w:rsidP="00DB0C9A">
                  <w:pPr>
                    <w:widowControl w:val="0"/>
                    <w:autoSpaceDE w:val="0"/>
                    <w:autoSpaceDN w:val="0"/>
                    <w:adjustRightInd w:val="0"/>
                    <w:spacing w:after="0" w:line="240" w:lineRule="auto"/>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Методист при наличии среднего профессионального образования и стажа работы от 2 до  5 лет</w:t>
                  </w:r>
                </w:p>
              </w:tc>
              <w:tc>
                <w:tcPr>
                  <w:tcW w:w="1451" w:type="pct"/>
                  <w:tcBorders>
                    <w:top w:val="nil"/>
                    <w:left w:val="single" w:sz="4" w:space="0" w:color="auto"/>
                    <w:bottom w:val="single" w:sz="4" w:space="0" w:color="auto"/>
                    <w:right w:val="single" w:sz="4" w:space="0" w:color="auto"/>
                  </w:tcBorders>
                </w:tcPr>
                <w:p w:rsidR="00DB0C9A" w:rsidRPr="00DB0C9A" w:rsidRDefault="00DB0C9A" w:rsidP="00DB0C9A">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4151</w:t>
                  </w:r>
                </w:p>
              </w:tc>
            </w:tr>
            <w:tr w:rsidR="00DB0C9A" w:rsidRPr="00DB0C9A" w:rsidTr="00DB0C9A">
              <w:trPr>
                <w:trHeight w:val="20"/>
              </w:trPr>
              <w:tc>
                <w:tcPr>
                  <w:tcW w:w="3549" w:type="pct"/>
                  <w:tcBorders>
                    <w:top w:val="nil"/>
                    <w:left w:val="single" w:sz="4" w:space="0" w:color="auto"/>
                    <w:bottom w:val="single" w:sz="4" w:space="0" w:color="auto"/>
                    <w:right w:val="single" w:sz="4" w:space="0" w:color="auto"/>
                  </w:tcBorders>
                </w:tcPr>
                <w:p w:rsidR="00DB0C9A" w:rsidRPr="00DB0C9A" w:rsidRDefault="00DB0C9A" w:rsidP="00DB0C9A">
                  <w:pPr>
                    <w:widowControl w:val="0"/>
                    <w:autoSpaceDE w:val="0"/>
                    <w:autoSpaceDN w:val="0"/>
                    <w:adjustRightInd w:val="0"/>
                    <w:spacing w:after="0" w:line="240" w:lineRule="auto"/>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Методист при наличии высшего профессионального образования и стажа работы от 2 до  5 лет</w:t>
                  </w:r>
                </w:p>
              </w:tc>
              <w:tc>
                <w:tcPr>
                  <w:tcW w:w="1451" w:type="pct"/>
                  <w:tcBorders>
                    <w:top w:val="nil"/>
                    <w:left w:val="single" w:sz="4" w:space="0" w:color="auto"/>
                    <w:bottom w:val="single" w:sz="4" w:space="0" w:color="auto"/>
                    <w:right w:val="single" w:sz="4" w:space="0" w:color="auto"/>
                  </w:tcBorders>
                </w:tcPr>
                <w:p w:rsidR="00DB0C9A" w:rsidRPr="00DB0C9A" w:rsidRDefault="00DB0C9A" w:rsidP="00DB0C9A">
                  <w:pPr>
                    <w:spacing w:after="0" w:line="240" w:lineRule="auto"/>
                    <w:jc w:val="center"/>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4728</w:t>
                  </w:r>
                </w:p>
              </w:tc>
            </w:tr>
            <w:tr w:rsidR="00DB0C9A" w:rsidRPr="00DB0C9A" w:rsidTr="00DB0C9A">
              <w:trPr>
                <w:trHeight w:val="20"/>
              </w:trPr>
              <w:tc>
                <w:tcPr>
                  <w:tcW w:w="3549" w:type="pct"/>
                  <w:tcBorders>
                    <w:top w:val="nil"/>
                    <w:left w:val="single" w:sz="4" w:space="0" w:color="auto"/>
                    <w:bottom w:val="single" w:sz="4" w:space="0" w:color="auto"/>
                    <w:right w:val="single" w:sz="4" w:space="0" w:color="auto"/>
                  </w:tcBorders>
                </w:tcPr>
                <w:p w:rsidR="00DB0C9A" w:rsidRPr="00DB0C9A" w:rsidRDefault="00DB0C9A" w:rsidP="00DB0C9A">
                  <w:pPr>
                    <w:widowControl w:val="0"/>
                    <w:autoSpaceDE w:val="0"/>
                    <w:autoSpaceDN w:val="0"/>
                    <w:adjustRightInd w:val="0"/>
                    <w:spacing w:after="0" w:line="240" w:lineRule="auto"/>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Методист при наличии среднего профессионального образования и стажа работы от 5 до  8 лет</w:t>
                  </w:r>
                </w:p>
              </w:tc>
              <w:tc>
                <w:tcPr>
                  <w:tcW w:w="1451" w:type="pct"/>
                  <w:tcBorders>
                    <w:top w:val="nil"/>
                    <w:left w:val="single" w:sz="4" w:space="0" w:color="auto"/>
                    <w:bottom w:val="single" w:sz="4" w:space="0" w:color="auto"/>
                    <w:right w:val="single" w:sz="4" w:space="0" w:color="auto"/>
                  </w:tcBorders>
                </w:tcPr>
                <w:p w:rsidR="00DB0C9A" w:rsidRPr="00DB0C9A" w:rsidRDefault="00DB0C9A" w:rsidP="00DB0C9A">
                  <w:pPr>
                    <w:spacing w:after="0" w:line="240" w:lineRule="auto"/>
                    <w:jc w:val="center"/>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4546</w:t>
                  </w:r>
                </w:p>
              </w:tc>
            </w:tr>
            <w:tr w:rsidR="00DB0C9A" w:rsidRPr="00DB0C9A" w:rsidTr="00DB0C9A">
              <w:trPr>
                <w:trHeight w:val="20"/>
              </w:trPr>
              <w:tc>
                <w:tcPr>
                  <w:tcW w:w="3549" w:type="pct"/>
                  <w:tcBorders>
                    <w:top w:val="nil"/>
                    <w:left w:val="single" w:sz="4" w:space="0" w:color="auto"/>
                    <w:bottom w:val="single" w:sz="4" w:space="0" w:color="auto"/>
                    <w:right w:val="single" w:sz="4" w:space="0" w:color="auto"/>
                  </w:tcBorders>
                </w:tcPr>
                <w:p w:rsidR="00DB0C9A" w:rsidRPr="00DB0C9A" w:rsidRDefault="00DB0C9A" w:rsidP="00DB0C9A">
                  <w:pPr>
                    <w:widowControl w:val="0"/>
                    <w:autoSpaceDE w:val="0"/>
                    <w:autoSpaceDN w:val="0"/>
                    <w:adjustRightInd w:val="0"/>
                    <w:spacing w:after="0" w:line="240" w:lineRule="auto"/>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Методист при наличии высшего профессионального образования и стажа работы от 5 до  8 лет</w:t>
                  </w:r>
                </w:p>
              </w:tc>
              <w:tc>
                <w:tcPr>
                  <w:tcW w:w="1451" w:type="pct"/>
                  <w:tcBorders>
                    <w:top w:val="nil"/>
                    <w:left w:val="single" w:sz="4" w:space="0" w:color="auto"/>
                    <w:bottom w:val="single" w:sz="4" w:space="0" w:color="auto"/>
                    <w:right w:val="single" w:sz="4" w:space="0" w:color="auto"/>
                  </w:tcBorders>
                </w:tcPr>
                <w:p w:rsidR="00DB0C9A" w:rsidRPr="00DB0C9A" w:rsidRDefault="00DB0C9A" w:rsidP="00DB0C9A">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5178</w:t>
                  </w:r>
                </w:p>
              </w:tc>
            </w:tr>
            <w:tr w:rsidR="00DB0C9A" w:rsidRPr="00DB0C9A" w:rsidTr="00DB0C9A">
              <w:trPr>
                <w:trHeight w:val="20"/>
              </w:trPr>
              <w:tc>
                <w:tcPr>
                  <w:tcW w:w="3549" w:type="pct"/>
                  <w:tcBorders>
                    <w:top w:val="nil"/>
                    <w:left w:val="single" w:sz="4" w:space="0" w:color="auto"/>
                    <w:bottom w:val="single" w:sz="4" w:space="0" w:color="auto"/>
                    <w:right w:val="single" w:sz="4" w:space="0" w:color="auto"/>
                  </w:tcBorders>
                </w:tcPr>
                <w:p w:rsidR="00DB0C9A" w:rsidRPr="00DB0C9A" w:rsidRDefault="00DB0C9A" w:rsidP="00DB0C9A">
                  <w:pPr>
                    <w:widowControl w:val="0"/>
                    <w:autoSpaceDE w:val="0"/>
                    <w:autoSpaceDN w:val="0"/>
                    <w:adjustRightInd w:val="0"/>
                    <w:spacing w:after="0" w:line="240" w:lineRule="auto"/>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Методист при наличии среднего профессионального образования и стажа работы от 8 лет и выше</w:t>
                  </w:r>
                </w:p>
              </w:tc>
              <w:tc>
                <w:tcPr>
                  <w:tcW w:w="1451" w:type="pct"/>
                  <w:tcBorders>
                    <w:top w:val="nil"/>
                    <w:left w:val="single" w:sz="4" w:space="0" w:color="auto"/>
                    <w:bottom w:val="single" w:sz="4" w:space="0" w:color="auto"/>
                    <w:right w:val="single" w:sz="4" w:space="0" w:color="auto"/>
                  </w:tcBorders>
                </w:tcPr>
                <w:p w:rsidR="00DB0C9A" w:rsidRPr="00DB0C9A" w:rsidRDefault="00DB0C9A" w:rsidP="00DB0C9A">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4975</w:t>
                  </w:r>
                </w:p>
              </w:tc>
            </w:tr>
            <w:tr w:rsidR="00DB0C9A" w:rsidRPr="00DB0C9A" w:rsidTr="00DB0C9A">
              <w:trPr>
                <w:trHeight w:val="20"/>
              </w:trPr>
              <w:tc>
                <w:tcPr>
                  <w:tcW w:w="3549" w:type="pct"/>
                  <w:tcBorders>
                    <w:top w:val="nil"/>
                    <w:left w:val="single" w:sz="4" w:space="0" w:color="auto"/>
                    <w:bottom w:val="single" w:sz="4" w:space="0" w:color="auto"/>
                    <w:right w:val="single" w:sz="4" w:space="0" w:color="auto"/>
                  </w:tcBorders>
                </w:tcPr>
                <w:p w:rsidR="00DB0C9A" w:rsidRPr="00DB0C9A" w:rsidRDefault="00DB0C9A" w:rsidP="00DB0C9A">
                  <w:pPr>
                    <w:widowControl w:val="0"/>
                    <w:autoSpaceDE w:val="0"/>
                    <w:autoSpaceDN w:val="0"/>
                    <w:adjustRightInd w:val="0"/>
                    <w:spacing w:after="0" w:line="240" w:lineRule="auto"/>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Методист при наличии высшего профессионального образования и стажа работы от 8 лет и выше</w:t>
                  </w:r>
                </w:p>
              </w:tc>
              <w:tc>
                <w:tcPr>
                  <w:tcW w:w="1451" w:type="pct"/>
                  <w:tcBorders>
                    <w:top w:val="nil"/>
                    <w:left w:val="single" w:sz="4" w:space="0" w:color="auto"/>
                    <w:bottom w:val="single" w:sz="4" w:space="0" w:color="auto"/>
                    <w:right w:val="single" w:sz="4" w:space="0" w:color="auto"/>
                  </w:tcBorders>
                </w:tcPr>
                <w:p w:rsidR="00DB0C9A" w:rsidRPr="00DB0C9A" w:rsidRDefault="00DB0C9A" w:rsidP="00DB0C9A">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5668</w:t>
                  </w:r>
                </w:p>
              </w:tc>
            </w:tr>
            <w:tr w:rsidR="00DB0C9A" w:rsidRPr="00DB0C9A" w:rsidTr="00DB0C9A">
              <w:trPr>
                <w:trHeight w:val="20"/>
              </w:trPr>
              <w:tc>
                <w:tcPr>
                  <w:tcW w:w="3549"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widowControl w:val="0"/>
                    <w:autoSpaceDE w:val="0"/>
                    <w:autoSpaceDN w:val="0"/>
                    <w:adjustRightInd w:val="0"/>
                    <w:spacing w:after="0" w:line="240" w:lineRule="auto"/>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Главный бухгалтер</w:t>
                  </w:r>
                </w:p>
              </w:tc>
              <w:tc>
                <w:tcPr>
                  <w:tcW w:w="1451" w:type="pct"/>
                  <w:tcBorders>
                    <w:top w:val="single" w:sz="4" w:space="0" w:color="auto"/>
                    <w:left w:val="single" w:sz="4" w:space="0" w:color="auto"/>
                    <w:bottom w:val="single" w:sz="4" w:space="0" w:color="auto"/>
                    <w:right w:val="single" w:sz="4" w:space="0" w:color="auto"/>
                  </w:tcBorders>
                </w:tcPr>
                <w:p w:rsidR="00DB0C9A" w:rsidRPr="00DB0C9A" w:rsidRDefault="00DB0C9A" w:rsidP="00DB0C9A">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DB0C9A">
                    <w:rPr>
                      <w:rFonts w:ascii="Times New Roman" w:eastAsia="Times New Roman" w:hAnsi="Times New Roman"/>
                      <w:sz w:val="14"/>
                      <w:szCs w:val="14"/>
                      <w:lang w:eastAsia="ru-RU"/>
                    </w:rPr>
                    <w:t>7059</w:t>
                  </w:r>
                </w:p>
              </w:tc>
            </w:tr>
          </w:tbl>
          <w:p w:rsidR="00DB0C9A" w:rsidRPr="00DB0C9A" w:rsidRDefault="00DB0C9A" w:rsidP="00DB0C9A">
            <w:pPr>
              <w:spacing w:after="0" w:line="240" w:lineRule="auto"/>
              <w:rPr>
                <w:rFonts w:ascii="Times New Roman" w:eastAsia="Times New Roman" w:hAnsi="Times New Roman"/>
                <w:sz w:val="20"/>
                <w:szCs w:val="20"/>
                <w:lang w:eastAsia="ru-RU"/>
              </w:rPr>
            </w:pPr>
          </w:p>
          <w:p w:rsidR="00DB0C9A" w:rsidRPr="00DB0C9A" w:rsidRDefault="00DB0C9A" w:rsidP="00DB0C9A">
            <w:pPr>
              <w:spacing w:after="0" w:line="240" w:lineRule="auto"/>
              <w:rPr>
                <w:rFonts w:ascii="Times New Roman" w:eastAsia="Times New Roman" w:hAnsi="Times New Roman"/>
                <w:sz w:val="20"/>
                <w:szCs w:val="20"/>
                <w:lang w:eastAsia="ru-RU"/>
              </w:rPr>
            </w:pPr>
          </w:p>
          <w:p w:rsidR="007D6571" w:rsidRPr="007D6571" w:rsidRDefault="007D6571" w:rsidP="007D6571">
            <w:pPr>
              <w:autoSpaceDE w:val="0"/>
              <w:autoSpaceDN w:val="0"/>
              <w:adjustRightInd w:val="0"/>
              <w:spacing w:after="0" w:line="240" w:lineRule="auto"/>
              <w:jc w:val="right"/>
              <w:rPr>
                <w:rFonts w:ascii="Times New Roman" w:eastAsia="Times New Roman" w:hAnsi="Times New Roman"/>
                <w:sz w:val="18"/>
                <w:szCs w:val="20"/>
                <w:lang w:eastAsia="ru-RU"/>
              </w:rPr>
            </w:pPr>
            <w:r w:rsidRPr="007D6571">
              <w:rPr>
                <w:rFonts w:ascii="Times New Roman" w:eastAsia="Times New Roman" w:hAnsi="Times New Roman"/>
                <w:sz w:val="18"/>
                <w:szCs w:val="20"/>
                <w:lang w:eastAsia="ru-RU"/>
              </w:rPr>
              <w:t xml:space="preserve">                                                                                                                       Приложение № 2 к Постановлению</w:t>
            </w:r>
          </w:p>
          <w:p w:rsidR="007D6571" w:rsidRPr="007D6571" w:rsidRDefault="007D6571" w:rsidP="007D6571">
            <w:pPr>
              <w:autoSpaceDE w:val="0"/>
              <w:autoSpaceDN w:val="0"/>
              <w:adjustRightInd w:val="0"/>
              <w:spacing w:after="0" w:line="240" w:lineRule="auto"/>
              <w:jc w:val="right"/>
              <w:rPr>
                <w:rFonts w:ascii="Times New Roman" w:eastAsia="Times New Roman" w:hAnsi="Times New Roman"/>
                <w:sz w:val="18"/>
                <w:szCs w:val="20"/>
                <w:lang w:eastAsia="ru-RU"/>
              </w:rPr>
            </w:pPr>
            <w:r w:rsidRPr="007D6571">
              <w:rPr>
                <w:rFonts w:ascii="Times New Roman" w:eastAsia="Times New Roman" w:hAnsi="Times New Roman"/>
                <w:sz w:val="18"/>
                <w:szCs w:val="20"/>
                <w:lang w:eastAsia="ru-RU"/>
              </w:rPr>
              <w:t>администрации Богучанского района</w:t>
            </w:r>
          </w:p>
          <w:p w:rsidR="007D6571" w:rsidRPr="007D6571" w:rsidRDefault="007D6571" w:rsidP="007D6571">
            <w:pPr>
              <w:autoSpaceDE w:val="0"/>
              <w:autoSpaceDN w:val="0"/>
              <w:adjustRightInd w:val="0"/>
              <w:spacing w:after="0" w:line="240" w:lineRule="auto"/>
              <w:jc w:val="right"/>
              <w:rPr>
                <w:rFonts w:ascii="Times New Roman" w:eastAsia="Times New Roman" w:hAnsi="Times New Roman"/>
                <w:sz w:val="18"/>
                <w:szCs w:val="20"/>
                <w:lang w:eastAsia="ru-RU"/>
              </w:rPr>
            </w:pPr>
            <w:r w:rsidRPr="007D6571">
              <w:rPr>
                <w:rFonts w:ascii="Times New Roman" w:eastAsia="Times New Roman" w:hAnsi="Times New Roman"/>
                <w:sz w:val="18"/>
                <w:szCs w:val="20"/>
                <w:lang w:eastAsia="ru-RU"/>
              </w:rPr>
              <w:t xml:space="preserve">                                                                                                                           от «09» 02.2017г. № 122 -</w:t>
            </w:r>
            <w:proofErr w:type="spellStart"/>
            <w:proofErr w:type="gramStart"/>
            <w:r w:rsidRPr="007D6571">
              <w:rPr>
                <w:rFonts w:ascii="Times New Roman" w:eastAsia="Times New Roman" w:hAnsi="Times New Roman"/>
                <w:sz w:val="18"/>
                <w:szCs w:val="20"/>
                <w:lang w:eastAsia="ru-RU"/>
              </w:rPr>
              <w:t>п</w:t>
            </w:r>
            <w:proofErr w:type="spellEnd"/>
            <w:proofErr w:type="gramEnd"/>
          </w:p>
          <w:p w:rsidR="007D6571" w:rsidRPr="007D6571" w:rsidRDefault="007D6571" w:rsidP="007D6571">
            <w:pPr>
              <w:autoSpaceDE w:val="0"/>
              <w:autoSpaceDN w:val="0"/>
              <w:adjustRightInd w:val="0"/>
              <w:spacing w:after="0" w:line="240" w:lineRule="auto"/>
              <w:jc w:val="right"/>
              <w:rPr>
                <w:rFonts w:ascii="Times New Roman" w:eastAsia="Times New Roman" w:hAnsi="Times New Roman"/>
                <w:sz w:val="20"/>
                <w:szCs w:val="20"/>
                <w:lang w:eastAsia="ru-RU"/>
              </w:rPr>
            </w:pPr>
          </w:p>
          <w:p w:rsidR="007D6571" w:rsidRPr="007D6571" w:rsidRDefault="007D6571" w:rsidP="007D6571">
            <w:pPr>
              <w:autoSpaceDE w:val="0"/>
              <w:autoSpaceDN w:val="0"/>
              <w:adjustRightInd w:val="0"/>
              <w:spacing w:after="0" w:line="240" w:lineRule="auto"/>
              <w:jc w:val="right"/>
              <w:rPr>
                <w:rFonts w:ascii="Times New Roman" w:eastAsia="Times New Roman" w:hAnsi="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
              <w:gridCol w:w="6095"/>
              <w:gridCol w:w="2701"/>
            </w:tblGrid>
            <w:tr w:rsidR="007D6571" w:rsidRPr="007D6571" w:rsidTr="007D6571">
              <w:trPr>
                <w:jc w:val="center"/>
              </w:trPr>
              <w:tc>
                <w:tcPr>
                  <w:tcW w:w="249" w:type="pct"/>
                  <w:tcBorders>
                    <w:top w:val="single" w:sz="4" w:space="0" w:color="auto"/>
                    <w:left w:val="single" w:sz="4" w:space="0" w:color="auto"/>
                    <w:bottom w:val="single" w:sz="4" w:space="0" w:color="auto"/>
                    <w:right w:val="single" w:sz="4" w:space="0" w:color="auto"/>
                  </w:tcBorders>
                  <w:vAlign w:val="center"/>
                </w:tcPr>
                <w:p w:rsidR="007D6571" w:rsidRPr="007D6571" w:rsidRDefault="007D6571" w:rsidP="007D6571">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 xml:space="preserve">№ </w:t>
                  </w:r>
                  <w:proofErr w:type="spellStart"/>
                  <w:proofErr w:type="gramStart"/>
                  <w:r w:rsidRPr="007D6571">
                    <w:rPr>
                      <w:rFonts w:ascii="Times New Roman" w:eastAsia="Times New Roman" w:hAnsi="Times New Roman"/>
                      <w:sz w:val="14"/>
                      <w:szCs w:val="14"/>
                      <w:lang w:eastAsia="ru-RU"/>
                    </w:rPr>
                    <w:t>п</w:t>
                  </w:r>
                  <w:proofErr w:type="spellEnd"/>
                  <w:proofErr w:type="gramEnd"/>
                  <w:r w:rsidRPr="007D6571">
                    <w:rPr>
                      <w:rFonts w:ascii="Times New Roman" w:eastAsia="Times New Roman" w:hAnsi="Times New Roman"/>
                      <w:sz w:val="14"/>
                      <w:szCs w:val="14"/>
                      <w:lang w:eastAsia="ru-RU"/>
                    </w:rPr>
                    <w:t>/</w:t>
                  </w:r>
                  <w:proofErr w:type="spellStart"/>
                  <w:r w:rsidRPr="007D6571">
                    <w:rPr>
                      <w:rFonts w:ascii="Times New Roman" w:eastAsia="Times New Roman" w:hAnsi="Times New Roman"/>
                      <w:sz w:val="14"/>
                      <w:szCs w:val="14"/>
                      <w:lang w:eastAsia="ru-RU"/>
                    </w:rPr>
                    <w:t>п</w:t>
                  </w:r>
                  <w:proofErr w:type="spellEnd"/>
                </w:p>
              </w:tc>
              <w:tc>
                <w:tcPr>
                  <w:tcW w:w="3292" w:type="pct"/>
                  <w:tcBorders>
                    <w:top w:val="single" w:sz="4" w:space="0" w:color="auto"/>
                    <w:left w:val="single" w:sz="4" w:space="0" w:color="auto"/>
                    <w:bottom w:val="single" w:sz="4" w:space="0" w:color="auto"/>
                    <w:right w:val="single" w:sz="4" w:space="0" w:color="auto"/>
                  </w:tcBorders>
                  <w:vAlign w:val="center"/>
                </w:tcPr>
                <w:p w:rsidR="007D6571" w:rsidRPr="007D6571" w:rsidRDefault="007D6571" w:rsidP="007D6571">
                  <w:pPr>
                    <w:spacing w:after="0" w:line="240" w:lineRule="auto"/>
                    <w:jc w:val="center"/>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 xml:space="preserve">Наименование должностей, </w:t>
                  </w:r>
                </w:p>
                <w:p w:rsidR="007D6571" w:rsidRPr="007D6571" w:rsidRDefault="007D6571" w:rsidP="007D6571">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квалификационные требования</w:t>
                  </w:r>
                </w:p>
              </w:tc>
              <w:tc>
                <w:tcPr>
                  <w:tcW w:w="1459" w:type="pct"/>
                  <w:tcBorders>
                    <w:top w:val="single" w:sz="4" w:space="0" w:color="auto"/>
                    <w:left w:val="single" w:sz="4" w:space="0" w:color="auto"/>
                    <w:bottom w:val="single" w:sz="4" w:space="0" w:color="auto"/>
                    <w:right w:val="single" w:sz="4" w:space="0" w:color="auto"/>
                  </w:tcBorders>
                  <w:vAlign w:val="center"/>
                </w:tcPr>
                <w:p w:rsidR="007D6571" w:rsidRPr="007D6571" w:rsidRDefault="007D6571" w:rsidP="007D6571">
                  <w:pPr>
                    <w:widowControl w:val="0"/>
                    <w:autoSpaceDE w:val="0"/>
                    <w:autoSpaceDN w:val="0"/>
                    <w:adjustRightInd w:val="0"/>
                    <w:spacing w:after="0" w:line="240" w:lineRule="auto"/>
                    <w:ind w:left="-51"/>
                    <w:jc w:val="center"/>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 xml:space="preserve">Оклад (должностной оклад), </w:t>
                  </w:r>
                </w:p>
                <w:p w:rsidR="007D6571" w:rsidRPr="007D6571" w:rsidRDefault="007D6571" w:rsidP="007D6571">
                  <w:pPr>
                    <w:widowControl w:val="0"/>
                    <w:autoSpaceDE w:val="0"/>
                    <w:autoSpaceDN w:val="0"/>
                    <w:adjustRightInd w:val="0"/>
                    <w:spacing w:after="0" w:line="240" w:lineRule="auto"/>
                    <w:ind w:left="-51"/>
                    <w:jc w:val="center"/>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ставка, рублей</w:t>
                  </w:r>
                </w:p>
              </w:tc>
            </w:tr>
          </w:tbl>
          <w:p w:rsidR="007D6571" w:rsidRPr="007D6571" w:rsidRDefault="007D6571" w:rsidP="007D6571">
            <w:pPr>
              <w:spacing w:after="0" w:line="240" w:lineRule="auto"/>
              <w:rPr>
                <w:rFonts w:ascii="Times New Roman" w:eastAsia="Times New Roman" w:hAnsi="Times New Roman"/>
                <w:sz w:val="24"/>
                <w:szCs w:val="24"/>
                <w:vertAlign w:val="superscript"/>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
              <w:gridCol w:w="6023"/>
              <w:gridCol w:w="2757"/>
            </w:tblGrid>
            <w:tr w:rsidR="007D6571" w:rsidRPr="007D6571" w:rsidTr="007D6571">
              <w:trPr>
                <w:trHeight w:val="20"/>
                <w:tblHeader/>
                <w:jc w:val="center"/>
              </w:trPr>
              <w:tc>
                <w:tcPr>
                  <w:tcW w:w="258" w:type="pct"/>
                  <w:tcBorders>
                    <w:top w:val="single" w:sz="4" w:space="0" w:color="auto"/>
                    <w:left w:val="single" w:sz="4" w:space="0" w:color="auto"/>
                    <w:bottom w:val="single" w:sz="4" w:space="0" w:color="auto"/>
                    <w:right w:val="single" w:sz="4" w:space="0" w:color="auto"/>
                  </w:tcBorders>
                </w:tcPr>
                <w:p w:rsidR="007D6571" w:rsidRPr="007D6571" w:rsidRDefault="007D6571" w:rsidP="007D6571">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1</w:t>
                  </w:r>
                </w:p>
              </w:tc>
              <w:tc>
                <w:tcPr>
                  <w:tcW w:w="3253" w:type="pct"/>
                  <w:tcBorders>
                    <w:top w:val="single" w:sz="4" w:space="0" w:color="auto"/>
                    <w:left w:val="single" w:sz="4" w:space="0" w:color="auto"/>
                    <w:bottom w:val="single" w:sz="4" w:space="0" w:color="auto"/>
                    <w:right w:val="single" w:sz="4" w:space="0" w:color="auto"/>
                  </w:tcBorders>
                </w:tcPr>
                <w:p w:rsidR="007D6571" w:rsidRPr="007D6571" w:rsidRDefault="007D6571" w:rsidP="007D6571">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2</w:t>
                  </w:r>
                </w:p>
              </w:tc>
              <w:tc>
                <w:tcPr>
                  <w:tcW w:w="1489" w:type="pct"/>
                  <w:tcBorders>
                    <w:top w:val="single" w:sz="4" w:space="0" w:color="auto"/>
                    <w:left w:val="single" w:sz="4" w:space="0" w:color="auto"/>
                    <w:bottom w:val="single" w:sz="4" w:space="0" w:color="auto"/>
                    <w:right w:val="single" w:sz="4" w:space="0" w:color="auto"/>
                  </w:tcBorders>
                </w:tcPr>
                <w:p w:rsidR="007D6571" w:rsidRPr="007D6571" w:rsidRDefault="007D6571" w:rsidP="007D6571">
                  <w:pPr>
                    <w:widowControl w:val="0"/>
                    <w:autoSpaceDE w:val="0"/>
                    <w:autoSpaceDN w:val="0"/>
                    <w:adjustRightInd w:val="0"/>
                    <w:spacing w:after="0" w:line="240" w:lineRule="auto"/>
                    <w:ind w:left="-51"/>
                    <w:jc w:val="center"/>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3</w:t>
                  </w:r>
                </w:p>
              </w:tc>
            </w:tr>
            <w:tr w:rsidR="007D6571" w:rsidRPr="007D6571" w:rsidTr="007D6571">
              <w:trPr>
                <w:trHeight w:val="20"/>
                <w:jc w:val="center"/>
              </w:trPr>
              <w:tc>
                <w:tcPr>
                  <w:tcW w:w="5000" w:type="pct"/>
                  <w:gridSpan w:val="3"/>
                  <w:tcBorders>
                    <w:top w:val="single" w:sz="4" w:space="0" w:color="auto"/>
                    <w:left w:val="single" w:sz="4" w:space="0" w:color="auto"/>
                    <w:right w:val="single" w:sz="4" w:space="0" w:color="auto"/>
                  </w:tcBorders>
                </w:tcPr>
                <w:p w:rsidR="007D6571" w:rsidRPr="007D6571" w:rsidRDefault="007D6571" w:rsidP="007D6571">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Профессиональная квалификационная группа третьего уровня</w:t>
                  </w:r>
                </w:p>
              </w:tc>
            </w:tr>
            <w:tr w:rsidR="007D6571" w:rsidRPr="007D6571" w:rsidTr="007D6571">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tcPr>
                <w:p w:rsidR="007D6571" w:rsidRPr="007D6571" w:rsidRDefault="007D6571" w:rsidP="007D6571">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Первый квалификационный уровень</w:t>
                  </w:r>
                </w:p>
              </w:tc>
            </w:tr>
            <w:tr w:rsidR="007D6571" w:rsidRPr="007D6571" w:rsidTr="007D6571">
              <w:trPr>
                <w:trHeight w:val="20"/>
                <w:jc w:val="center"/>
              </w:trPr>
              <w:tc>
                <w:tcPr>
                  <w:tcW w:w="258" w:type="pct"/>
                  <w:tcBorders>
                    <w:top w:val="single" w:sz="4" w:space="0" w:color="auto"/>
                    <w:left w:val="single" w:sz="4" w:space="0" w:color="auto"/>
                    <w:bottom w:val="single" w:sz="4" w:space="0" w:color="auto"/>
                    <w:right w:val="single" w:sz="4" w:space="0" w:color="auto"/>
                  </w:tcBorders>
                </w:tcPr>
                <w:p w:rsidR="007D6571" w:rsidRPr="007D6571" w:rsidRDefault="007D6571" w:rsidP="007D6571">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1</w:t>
                  </w:r>
                </w:p>
              </w:tc>
              <w:tc>
                <w:tcPr>
                  <w:tcW w:w="3253" w:type="pct"/>
                  <w:tcBorders>
                    <w:top w:val="single" w:sz="4" w:space="0" w:color="auto"/>
                    <w:left w:val="single" w:sz="4" w:space="0" w:color="auto"/>
                    <w:bottom w:val="single" w:sz="4" w:space="0" w:color="auto"/>
                    <w:right w:val="single" w:sz="4" w:space="0" w:color="auto"/>
                  </w:tcBorders>
                </w:tcPr>
                <w:p w:rsidR="007D6571" w:rsidRPr="007D6571" w:rsidRDefault="007D6571" w:rsidP="007D6571">
                  <w:pPr>
                    <w:spacing w:after="0" w:line="240" w:lineRule="auto"/>
                    <w:ind w:hanging="14"/>
                    <w:jc w:val="both"/>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Бухгалтер</w:t>
                  </w:r>
                </w:p>
                <w:p w:rsidR="007D6571" w:rsidRPr="007D6571" w:rsidRDefault="007D6571" w:rsidP="007D6571">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среднее профессиональное (экономическое) образование без предъявления требований к стажу работы или начальное профессиональное образование, специальная подготовка по установленной программе и стаж работы по учету и контролю не менее 3-х лет</w:t>
                  </w:r>
                </w:p>
              </w:tc>
              <w:tc>
                <w:tcPr>
                  <w:tcW w:w="1489" w:type="pct"/>
                  <w:tcBorders>
                    <w:top w:val="single" w:sz="4" w:space="0" w:color="auto"/>
                    <w:left w:val="single" w:sz="4" w:space="0" w:color="auto"/>
                    <w:bottom w:val="single" w:sz="4" w:space="0" w:color="auto"/>
                    <w:right w:val="single" w:sz="4" w:space="0" w:color="auto"/>
                  </w:tcBorders>
                </w:tcPr>
                <w:p w:rsidR="007D6571" w:rsidRPr="007D6571" w:rsidRDefault="007D6571" w:rsidP="007D6571">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3484</w:t>
                  </w:r>
                </w:p>
              </w:tc>
            </w:tr>
            <w:tr w:rsidR="007D6571" w:rsidRPr="007D6571" w:rsidTr="007D6571">
              <w:trPr>
                <w:trHeight w:val="20"/>
                <w:jc w:val="center"/>
              </w:trPr>
              <w:tc>
                <w:tcPr>
                  <w:tcW w:w="258" w:type="pct"/>
                  <w:tcBorders>
                    <w:top w:val="single" w:sz="4" w:space="0" w:color="auto"/>
                    <w:left w:val="single" w:sz="4" w:space="0" w:color="auto"/>
                    <w:bottom w:val="single" w:sz="4" w:space="0" w:color="auto"/>
                    <w:right w:val="single" w:sz="4" w:space="0" w:color="auto"/>
                  </w:tcBorders>
                </w:tcPr>
                <w:p w:rsidR="007D6571" w:rsidRPr="007D6571" w:rsidRDefault="007D6571" w:rsidP="007D6571">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2</w:t>
                  </w:r>
                </w:p>
              </w:tc>
              <w:tc>
                <w:tcPr>
                  <w:tcW w:w="3253" w:type="pct"/>
                  <w:tcBorders>
                    <w:top w:val="single" w:sz="4" w:space="0" w:color="auto"/>
                    <w:left w:val="single" w:sz="4" w:space="0" w:color="auto"/>
                    <w:bottom w:val="single" w:sz="4" w:space="0" w:color="auto"/>
                    <w:right w:val="single" w:sz="4" w:space="0" w:color="auto"/>
                  </w:tcBorders>
                </w:tcPr>
                <w:p w:rsidR="007D6571" w:rsidRPr="007D6571" w:rsidRDefault="007D6571" w:rsidP="007D6571">
                  <w:pPr>
                    <w:autoSpaceDE w:val="0"/>
                    <w:autoSpaceDN w:val="0"/>
                    <w:adjustRightInd w:val="0"/>
                    <w:spacing w:after="0" w:line="240" w:lineRule="auto"/>
                    <w:ind w:hanging="14"/>
                    <w:jc w:val="both"/>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 xml:space="preserve">Инженер-программист (программист) </w:t>
                  </w:r>
                </w:p>
                <w:p w:rsidR="007D6571" w:rsidRPr="007D6571" w:rsidRDefault="007D6571" w:rsidP="007D6571">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 xml:space="preserve">высшее профессиональное образование без предъявления требований к стажу работы     </w:t>
                  </w:r>
                </w:p>
              </w:tc>
              <w:tc>
                <w:tcPr>
                  <w:tcW w:w="1489" w:type="pct"/>
                  <w:tcBorders>
                    <w:top w:val="single" w:sz="4" w:space="0" w:color="auto"/>
                    <w:left w:val="single" w:sz="4" w:space="0" w:color="auto"/>
                    <w:bottom w:val="single" w:sz="4" w:space="0" w:color="auto"/>
                    <w:right w:val="single" w:sz="4" w:space="0" w:color="auto"/>
                  </w:tcBorders>
                </w:tcPr>
                <w:p w:rsidR="007D6571" w:rsidRPr="007D6571" w:rsidRDefault="007D6571" w:rsidP="007D6571">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3484</w:t>
                  </w:r>
                </w:p>
                <w:p w:rsidR="007D6571" w:rsidRPr="007D6571" w:rsidRDefault="007D6571" w:rsidP="007D6571">
                  <w:pPr>
                    <w:widowControl w:val="0"/>
                    <w:autoSpaceDE w:val="0"/>
                    <w:autoSpaceDN w:val="0"/>
                    <w:adjustRightInd w:val="0"/>
                    <w:spacing w:after="0" w:line="240" w:lineRule="auto"/>
                    <w:jc w:val="center"/>
                    <w:rPr>
                      <w:rFonts w:ascii="Times New Roman" w:eastAsia="Times New Roman" w:hAnsi="Times New Roman"/>
                      <w:sz w:val="14"/>
                      <w:szCs w:val="14"/>
                      <w:lang w:eastAsia="ru-RU"/>
                    </w:rPr>
                  </w:pPr>
                </w:p>
              </w:tc>
            </w:tr>
            <w:tr w:rsidR="007D6571" w:rsidRPr="007D6571" w:rsidTr="007D6571">
              <w:trPr>
                <w:trHeight w:val="20"/>
                <w:jc w:val="center"/>
              </w:trPr>
              <w:tc>
                <w:tcPr>
                  <w:tcW w:w="258" w:type="pct"/>
                  <w:tcBorders>
                    <w:top w:val="single" w:sz="4" w:space="0" w:color="auto"/>
                    <w:left w:val="single" w:sz="4" w:space="0" w:color="auto"/>
                    <w:bottom w:val="single" w:sz="4" w:space="0" w:color="auto"/>
                    <w:right w:val="single" w:sz="4" w:space="0" w:color="auto"/>
                  </w:tcBorders>
                </w:tcPr>
                <w:p w:rsidR="007D6571" w:rsidRPr="007D6571" w:rsidRDefault="007D6571" w:rsidP="007D6571">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3</w:t>
                  </w:r>
                </w:p>
              </w:tc>
              <w:tc>
                <w:tcPr>
                  <w:tcW w:w="3253" w:type="pct"/>
                  <w:tcBorders>
                    <w:top w:val="single" w:sz="4" w:space="0" w:color="auto"/>
                    <w:left w:val="single" w:sz="4" w:space="0" w:color="auto"/>
                    <w:bottom w:val="single" w:sz="4" w:space="0" w:color="auto"/>
                    <w:right w:val="single" w:sz="4" w:space="0" w:color="auto"/>
                  </w:tcBorders>
                </w:tcPr>
                <w:p w:rsidR="007D6571" w:rsidRPr="007D6571" w:rsidRDefault="007D6571" w:rsidP="007D6571">
                  <w:pPr>
                    <w:autoSpaceDE w:val="0"/>
                    <w:autoSpaceDN w:val="0"/>
                    <w:adjustRightInd w:val="0"/>
                    <w:spacing w:after="0" w:line="240" w:lineRule="auto"/>
                    <w:ind w:hanging="14"/>
                    <w:jc w:val="both"/>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 xml:space="preserve">Экономист </w:t>
                  </w:r>
                </w:p>
                <w:p w:rsidR="007D6571" w:rsidRPr="007D6571" w:rsidRDefault="007D6571" w:rsidP="007D6571">
                  <w:pPr>
                    <w:widowControl w:val="0"/>
                    <w:autoSpaceDE w:val="0"/>
                    <w:autoSpaceDN w:val="0"/>
                    <w:adjustRightInd w:val="0"/>
                    <w:spacing w:after="0" w:line="240" w:lineRule="auto"/>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среднее профессиональное (экономическое) образование и стаж работы не менее 3 лет или высшее профессиональное образование без предъявления требований к стажу работы</w:t>
                  </w:r>
                </w:p>
              </w:tc>
              <w:tc>
                <w:tcPr>
                  <w:tcW w:w="1489" w:type="pct"/>
                  <w:tcBorders>
                    <w:top w:val="single" w:sz="4" w:space="0" w:color="auto"/>
                    <w:left w:val="single" w:sz="4" w:space="0" w:color="auto"/>
                    <w:bottom w:val="single" w:sz="4" w:space="0" w:color="auto"/>
                    <w:right w:val="single" w:sz="4" w:space="0" w:color="auto"/>
                  </w:tcBorders>
                </w:tcPr>
                <w:p w:rsidR="007D6571" w:rsidRPr="007D6571" w:rsidRDefault="007D6571" w:rsidP="007D6571">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3484</w:t>
                  </w:r>
                </w:p>
              </w:tc>
            </w:tr>
            <w:tr w:rsidR="007D6571" w:rsidRPr="007D6571" w:rsidTr="007D6571">
              <w:trPr>
                <w:trHeight w:val="20"/>
                <w:jc w:val="center"/>
              </w:trPr>
              <w:tc>
                <w:tcPr>
                  <w:tcW w:w="258" w:type="pct"/>
                  <w:tcBorders>
                    <w:top w:val="single" w:sz="4" w:space="0" w:color="auto"/>
                    <w:left w:val="single" w:sz="4" w:space="0" w:color="auto"/>
                    <w:bottom w:val="single" w:sz="4" w:space="0" w:color="auto"/>
                    <w:right w:val="single" w:sz="4" w:space="0" w:color="auto"/>
                  </w:tcBorders>
                </w:tcPr>
                <w:p w:rsidR="007D6571" w:rsidRPr="007D6571" w:rsidRDefault="007D6571" w:rsidP="007D6571">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4</w:t>
                  </w:r>
                </w:p>
              </w:tc>
              <w:tc>
                <w:tcPr>
                  <w:tcW w:w="3253" w:type="pct"/>
                  <w:tcBorders>
                    <w:top w:val="single" w:sz="4" w:space="0" w:color="auto"/>
                    <w:left w:val="single" w:sz="4" w:space="0" w:color="auto"/>
                    <w:bottom w:val="single" w:sz="4" w:space="0" w:color="auto"/>
                    <w:right w:val="single" w:sz="4" w:space="0" w:color="auto"/>
                  </w:tcBorders>
                </w:tcPr>
                <w:p w:rsidR="007D6571" w:rsidRPr="007D6571" w:rsidRDefault="007D6571" w:rsidP="007D6571">
                  <w:pPr>
                    <w:spacing w:after="0" w:line="240" w:lineRule="auto"/>
                    <w:ind w:hanging="14"/>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 xml:space="preserve">Инженер по охране труда </w:t>
                  </w:r>
                </w:p>
                <w:p w:rsidR="007D6571" w:rsidRPr="007D6571" w:rsidRDefault="007D6571" w:rsidP="007D6571">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 xml:space="preserve">инженер по охране труда II категории высшее профессиональное образование </w:t>
                  </w:r>
                  <w:r w:rsidRPr="007D6571">
                    <w:rPr>
                      <w:rFonts w:ascii="Times New Roman" w:eastAsia="Times New Roman" w:hAnsi="Times New Roman" w:cs="Arial"/>
                      <w:sz w:val="14"/>
                      <w:szCs w:val="14"/>
                      <w:lang w:eastAsia="ru-RU"/>
                    </w:rPr>
                    <w:t>без предъявления требований к стажу работы</w:t>
                  </w:r>
                </w:p>
              </w:tc>
              <w:tc>
                <w:tcPr>
                  <w:tcW w:w="1489" w:type="pct"/>
                  <w:tcBorders>
                    <w:top w:val="single" w:sz="4" w:space="0" w:color="auto"/>
                    <w:left w:val="single" w:sz="4" w:space="0" w:color="auto"/>
                    <w:bottom w:val="single" w:sz="4" w:space="0" w:color="auto"/>
                    <w:right w:val="single" w:sz="4" w:space="0" w:color="auto"/>
                  </w:tcBorders>
                </w:tcPr>
                <w:p w:rsidR="007D6571" w:rsidRPr="007D6571" w:rsidRDefault="007D6571" w:rsidP="007D6571">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3484</w:t>
                  </w:r>
                </w:p>
              </w:tc>
            </w:tr>
            <w:tr w:rsidR="007D6571" w:rsidRPr="007D6571" w:rsidTr="007D6571">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tcPr>
                <w:p w:rsidR="007D6571" w:rsidRPr="007D6571" w:rsidRDefault="007D6571" w:rsidP="007D6571">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lastRenderedPageBreak/>
                    <w:t>Второй квалификационный уровень</w:t>
                  </w:r>
                </w:p>
              </w:tc>
            </w:tr>
            <w:tr w:rsidR="007D6571" w:rsidRPr="007D6571" w:rsidTr="007D6571">
              <w:trPr>
                <w:trHeight w:val="20"/>
                <w:jc w:val="center"/>
              </w:trPr>
              <w:tc>
                <w:tcPr>
                  <w:tcW w:w="258" w:type="pct"/>
                  <w:tcBorders>
                    <w:top w:val="single" w:sz="4" w:space="0" w:color="auto"/>
                    <w:left w:val="single" w:sz="4" w:space="0" w:color="auto"/>
                    <w:bottom w:val="single" w:sz="4" w:space="0" w:color="auto"/>
                    <w:right w:val="single" w:sz="4" w:space="0" w:color="auto"/>
                  </w:tcBorders>
                </w:tcPr>
                <w:p w:rsidR="007D6571" w:rsidRPr="007D6571" w:rsidRDefault="007D6571" w:rsidP="007D6571">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1</w:t>
                  </w:r>
                </w:p>
              </w:tc>
              <w:tc>
                <w:tcPr>
                  <w:tcW w:w="3253" w:type="pct"/>
                  <w:tcBorders>
                    <w:top w:val="single" w:sz="4" w:space="0" w:color="auto"/>
                    <w:left w:val="single" w:sz="4" w:space="0" w:color="auto"/>
                    <w:bottom w:val="single" w:sz="4" w:space="0" w:color="auto"/>
                    <w:right w:val="single" w:sz="4" w:space="0" w:color="auto"/>
                  </w:tcBorders>
                </w:tcPr>
                <w:p w:rsidR="007D6571" w:rsidRPr="007D6571" w:rsidRDefault="007D6571" w:rsidP="007D6571">
                  <w:pPr>
                    <w:autoSpaceDE w:val="0"/>
                    <w:autoSpaceDN w:val="0"/>
                    <w:adjustRightInd w:val="0"/>
                    <w:spacing w:after="0" w:line="240" w:lineRule="auto"/>
                    <w:jc w:val="both"/>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 xml:space="preserve">Бухгалтер </w:t>
                  </w:r>
                </w:p>
                <w:p w:rsidR="007D6571" w:rsidRPr="007D6571" w:rsidRDefault="007D6571" w:rsidP="007D6571">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бухгалтер II категории - 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w:t>
                  </w:r>
                </w:p>
                <w:p w:rsidR="007D6571" w:rsidRPr="007D6571" w:rsidRDefault="007D6571" w:rsidP="007D6571">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1489" w:type="pct"/>
                  <w:tcBorders>
                    <w:top w:val="single" w:sz="4" w:space="0" w:color="auto"/>
                    <w:left w:val="single" w:sz="4" w:space="0" w:color="auto"/>
                    <w:bottom w:val="single" w:sz="4" w:space="0" w:color="auto"/>
                    <w:right w:val="single" w:sz="4" w:space="0" w:color="auto"/>
                  </w:tcBorders>
                </w:tcPr>
                <w:p w:rsidR="007D6571" w:rsidRPr="007D6571" w:rsidRDefault="007D6571" w:rsidP="007D6571">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3828</w:t>
                  </w:r>
                </w:p>
              </w:tc>
            </w:tr>
            <w:tr w:rsidR="007D6571" w:rsidRPr="007D6571" w:rsidTr="007D6571">
              <w:trPr>
                <w:trHeight w:val="20"/>
                <w:jc w:val="center"/>
              </w:trPr>
              <w:tc>
                <w:tcPr>
                  <w:tcW w:w="258" w:type="pct"/>
                  <w:tcBorders>
                    <w:top w:val="single" w:sz="4" w:space="0" w:color="auto"/>
                    <w:left w:val="single" w:sz="4" w:space="0" w:color="auto"/>
                    <w:bottom w:val="single" w:sz="4" w:space="0" w:color="auto"/>
                    <w:right w:val="single" w:sz="4" w:space="0" w:color="auto"/>
                  </w:tcBorders>
                </w:tcPr>
                <w:p w:rsidR="007D6571" w:rsidRPr="007D6571" w:rsidRDefault="007D6571" w:rsidP="007D6571">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2</w:t>
                  </w:r>
                </w:p>
              </w:tc>
              <w:tc>
                <w:tcPr>
                  <w:tcW w:w="3253" w:type="pct"/>
                  <w:tcBorders>
                    <w:top w:val="single" w:sz="4" w:space="0" w:color="auto"/>
                    <w:left w:val="single" w:sz="4" w:space="0" w:color="auto"/>
                    <w:bottom w:val="single" w:sz="4" w:space="0" w:color="auto"/>
                    <w:right w:val="single" w:sz="4" w:space="0" w:color="auto"/>
                  </w:tcBorders>
                </w:tcPr>
                <w:p w:rsidR="007D6571" w:rsidRPr="007D6571" w:rsidRDefault="007D6571" w:rsidP="007D6571">
                  <w:pPr>
                    <w:autoSpaceDE w:val="0"/>
                    <w:autoSpaceDN w:val="0"/>
                    <w:adjustRightInd w:val="0"/>
                    <w:spacing w:after="0" w:line="240" w:lineRule="auto"/>
                    <w:ind w:hanging="14"/>
                    <w:jc w:val="both"/>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 xml:space="preserve">Инженер-программист (программист) </w:t>
                  </w:r>
                </w:p>
                <w:p w:rsidR="007D6571" w:rsidRPr="007D6571" w:rsidRDefault="007D6571" w:rsidP="007D6571">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программист II категории - высшее профессиональное образование и стаж работы в должности программиста не менее 3 лет</w:t>
                  </w:r>
                </w:p>
                <w:p w:rsidR="007D6571" w:rsidRPr="007D6571" w:rsidRDefault="007D6571" w:rsidP="007D6571">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1489" w:type="pct"/>
                  <w:tcBorders>
                    <w:top w:val="single" w:sz="4" w:space="0" w:color="auto"/>
                    <w:left w:val="single" w:sz="4" w:space="0" w:color="auto"/>
                    <w:bottom w:val="single" w:sz="4" w:space="0" w:color="auto"/>
                    <w:right w:val="single" w:sz="4" w:space="0" w:color="auto"/>
                  </w:tcBorders>
                </w:tcPr>
                <w:p w:rsidR="007D6571" w:rsidRPr="007D6571" w:rsidRDefault="007D6571" w:rsidP="007D6571">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3828</w:t>
                  </w:r>
                </w:p>
              </w:tc>
            </w:tr>
            <w:tr w:rsidR="007D6571" w:rsidRPr="007D6571" w:rsidTr="007D6571">
              <w:trPr>
                <w:trHeight w:val="20"/>
                <w:jc w:val="center"/>
              </w:trPr>
              <w:tc>
                <w:tcPr>
                  <w:tcW w:w="258" w:type="pct"/>
                  <w:tcBorders>
                    <w:top w:val="single" w:sz="4" w:space="0" w:color="auto"/>
                    <w:left w:val="single" w:sz="4" w:space="0" w:color="auto"/>
                    <w:bottom w:val="single" w:sz="4" w:space="0" w:color="auto"/>
                    <w:right w:val="single" w:sz="4" w:space="0" w:color="auto"/>
                  </w:tcBorders>
                </w:tcPr>
                <w:p w:rsidR="007D6571" w:rsidRPr="007D6571" w:rsidRDefault="007D6571" w:rsidP="007D6571">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3</w:t>
                  </w:r>
                </w:p>
              </w:tc>
              <w:tc>
                <w:tcPr>
                  <w:tcW w:w="3253" w:type="pct"/>
                  <w:tcBorders>
                    <w:top w:val="single" w:sz="4" w:space="0" w:color="auto"/>
                    <w:left w:val="single" w:sz="4" w:space="0" w:color="auto"/>
                    <w:bottom w:val="single" w:sz="4" w:space="0" w:color="auto"/>
                    <w:right w:val="single" w:sz="4" w:space="0" w:color="auto"/>
                  </w:tcBorders>
                </w:tcPr>
                <w:p w:rsidR="007D6571" w:rsidRPr="007D6571" w:rsidRDefault="007D6571" w:rsidP="007D6571">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 xml:space="preserve">Экономист </w:t>
                  </w:r>
                </w:p>
                <w:p w:rsidR="007D6571" w:rsidRPr="007D6571" w:rsidRDefault="007D6571" w:rsidP="007D6571">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экономист II категории - высшее профессиональное (экономическое) образование и стаж работы не менее 3-х лет или среднее профессиональное (экономическое) образование и стаж работы в должности экономиста не менее 3 лет</w:t>
                  </w:r>
                </w:p>
                <w:p w:rsidR="007D6571" w:rsidRPr="007D6571" w:rsidRDefault="007D6571" w:rsidP="007D6571">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c>
                <w:tcPr>
                  <w:tcW w:w="1489" w:type="pct"/>
                  <w:tcBorders>
                    <w:top w:val="single" w:sz="4" w:space="0" w:color="auto"/>
                    <w:left w:val="single" w:sz="4" w:space="0" w:color="auto"/>
                    <w:bottom w:val="single" w:sz="4" w:space="0" w:color="auto"/>
                    <w:right w:val="single" w:sz="4" w:space="0" w:color="auto"/>
                  </w:tcBorders>
                </w:tcPr>
                <w:p w:rsidR="007D6571" w:rsidRPr="007D6571" w:rsidRDefault="007D6571" w:rsidP="007D6571">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3828</w:t>
                  </w:r>
                </w:p>
              </w:tc>
            </w:tr>
            <w:tr w:rsidR="007D6571" w:rsidRPr="007D6571" w:rsidTr="007D6571">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tcPr>
                <w:p w:rsidR="007D6571" w:rsidRPr="007D6571" w:rsidRDefault="007D6571" w:rsidP="007D6571">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Третий квалификационный уровень</w:t>
                  </w:r>
                </w:p>
              </w:tc>
            </w:tr>
            <w:tr w:rsidR="007D6571" w:rsidRPr="007D6571" w:rsidTr="007D6571">
              <w:trPr>
                <w:trHeight w:val="20"/>
                <w:jc w:val="center"/>
              </w:trPr>
              <w:tc>
                <w:tcPr>
                  <w:tcW w:w="258" w:type="pct"/>
                  <w:tcBorders>
                    <w:top w:val="single" w:sz="4" w:space="0" w:color="auto"/>
                    <w:left w:val="single" w:sz="4" w:space="0" w:color="auto"/>
                    <w:bottom w:val="single" w:sz="4" w:space="0" w:color="auto"/>
                    <w:right w:val="single" w:sz="4" w:space="0" w:color="auto"/>
                  </w:tcBorders>
                </w:tcPr>
                <w:p w:rsidR="007D6571" w:rsidRPr="007D6571" w:rsidRDefault="007D6571" w:rsidP="007D6571">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1</w:t>
                  </w:r>
                </w:p>
              </w:tc>
              <w:tc>
                <w:tcPr>
                  <w:tcW w:w="3253" w:type="pct"/>
                  <w:tcBorders>
                    <w:top w:val="single" w:sz="4" w:space="0" w:color="auto"/>
                    <w:left w:val="single" w:sz="4" w:space="0" w:color="auto"/>
                    <w:bottom w:val="single" w:sz="4" w:space="0" w:color="auto"/>
                    <w:right w:val="single" w:sz="4" w:space="0" w:color="auto"/>
                  </w:tcBorders>
                </w:tcPr>
                <w:p w:rsidR="007D6571" w:rsidRPr="007D6571" w:rsidRDefault="007D6571" w:rsidP="007D6571">
                  <w:pPr>
                    <w:autoSpaceDE w:val="0"/>
                    <w:autoSpaceDN w:val="0"/>
                    <w:adjustRightInd w:val="0"/>
                    <w:spacing w:after="0" w:line="240" w:lineRule="auto"/>
                    <w:jc w:val="both"/>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 xml:space="preserve">Бухгалтер </w:t>
                  </w:r>
                </w:p>
                <w:p w:rsidR="007D6571" w:rsidRPr="007D6571" w:rsidRDefault="007D6571" w:rsidP="007D6571">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 xml:space="preserve">бухгалтер I категории, бухгалтер – ревизор 1 категории, бухгалтер – юрист 1 категории, бухгалтер - </w:t>
                  </w:r>
                  <w:proofErr w:type="spellStart"/>
                  <w:r w:rsidRPr="007D6571">
                    <w:rPr>
                      <w:rFonts w:ascii="Times New Roman" w:eastAsia="Times New Roman" w:hAnsi="Times New Roman"/>
                      <w:sz w:val="14"/>
                      <w:szCs w:val="14"/>
                      <w:lang w:eastAsia="ru-RU"/>
                    </w:rPr>
                    <w:t>програмист</w:t>
                  </w:r>
                  <w:proofErr w:type="spellEnd"/>
                  <w:r w:rsidRPr="007D6571">
                    <w:rPr>
                      <w:rFonts w:ascii="Times New Roman" w:eastAsia="Times New Roman" w:hAnsi="Times New Roman"/>
                      <w:sz w:val="14"/>
                      <w:szCs w:val="14"/>
                      <w:lang w:eastAsia="ru-RU"/>
                    </w:rPr>
                    <w:t xml:space="preserve"> - высшее профессиональное (экономическое) образование и стаж работы в должности бухгалтера II категории не менее 3 лет или среднее профессиональное (экономическое) образование и стаж работы в должности бухгалтера II категории не менее 5 лет</w:t>
                  </w:r>
                </w:p>
              </w:tc>
              <w:tc>
                <w:tcPr>
                  <w:tcW w:w="1489" w:type="pct"/>
                  <w:tcBorders>
                    <w:top w:val="single" w:sz="4" w:space="0" w:color="auto"/>
                    <w:left w:val="single" w:sz="4" w:space="0" w:color="auto"/>
                    <w:bottom w:val="single" w:sz="4" w:space="0" w:color="auto"/>
                    <w:right w:val="single" w:sz="4" w:space="0" w:color="auto"/>
                  </w:tcBorders>
                </w:tcPr>
                <w:p w:rsidR="007D6571" w:rsidRPr="007D6571" w:rsidRDefault="007D6571" w:rsidP="007D6571">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4202</w:t>
                  </w:r>
                </w:p>
              </w:tc>
            </w:tr>
            <w:tr w:rsidR="007D6571" w:rsidRPr="007D6571" w:rsidTr="007D6571">
              <w:trPr>
                <w:trHeight w:val="20"/>
                <w:jc w:val="center"/>
              </w:trPr>
              <w:tc>
                <w:tcPr>
                  <w:tcW w:w="258" w:type="pct"/>
                  <w:tcBorders>
                    <w:top w:val="single" w:sz="4" w:space="0" w:color="auto"/>
                    <w:left w:val="single" w:sz="4" w:space="0" w:color="auto"/>
                    <w:bottom w:val="single" w:sz="4" w:space="0" w:color="auto"/>
                    <w:right w:val="single" w:sz="4" w:space="0" w:color="auto"/>
                  </w:tcBorders>
                </w:tcPr>
                <w:p w:rsidR="007D6571" w:rsidRPr="007D6571" w:rsidRDefault="007D6571" w:rsidP="007D6571">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4</w:t>
                  </w:r>
                </w:p>
              </w:tc>
              <w:tc>
                <w:tcPr>
                  <w:tcW w:w="3253" w:type="pct"/>
                  <w:tcBorders>
                    <w:top w:val="single" w:sz="4" w:space="0" w:color="auto"/>
                    <w:left w:val="single" w:sz="4" w:space="0" w:color="auto"/>
                    <w:bottom w:val="single" w:sz="4" w:space="0" w:color="auto"/>
                    <w:right w:val="single" w:sz="4" w:space="0" w:color="auto"/>
                  </w:tcBorders>
                </w:tcPr>
                <w:p w:rsidR="007D6571" w:rsidRPr="007D6571" w:rsidRDefault="007D6571" w:rsidP="007D6571">
                  <w:pPr>
                    <w:autoSpaceDE w:val="0"/>
                    <w:autoSpaceDN w:val="0"/>
                    <w:adjustRightInd w:val="0"/>
                    <w:spacing w:after="0" w:line="240" w:lineRule="auto"/>
                    <w:ind w:hanging="14"/>
                    <w:jc w:val="both"/>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Экономист</w:t>
                  </w:r>
                </w:p>
                <w:p w:rsidR="007D6571" w:rsidRPr="007D6571" w:rsidRDefault="007D6571" w:rsidP="007D6571">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экономист I категории - высшее профессиональное (экономическое) образование и стаж работы в должности экономиста II категории не менее 3 лет или среднее профессиональное (экономическое) образование и стаж работы в должности экономиста II категории не менее 5 лет</w:t>
                  </w:r>
                </w:p>
              </w:tc>
              <w:tc>
                <w:tcPr>
                  <w:tcW w:w="1489" w:type="pct"/>
                  <w:tcBorders>
                    <w:top w:val="single" w:sz="4" w:space="0" w:color="auto"/>
                    <w:left w:val="single" w:sz="4" w:space="0" w:color="auto"/>
                    <w:bottom w:val="single" w:sz="4" w:space="0" w:color="auto"/>
                    <w:right w:val="single" w:sz="4" w:space="0" w:color="auto"/>
                  </w:tcBorders>
                </w:tcPr>
                <w:p w:rsidR="007D6571" w:rsidRPr="007D6571" w:rsidRDefault="007D6571" w:rsidP="007D6571">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4202</w:t>
                  </w:r>
                </w:p>
              </w:tc>
            </w:tr>
            <w:tr w:rsidR="007D6571" w:rsidRPr="007D6571" w:rsidTr="007D6571">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tcPr>
                <w:p w:rsidR="007D6571" w:rsidRPr="007D6571" w:rsidRDefault="007D6571" w:rsidP="007D6571">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Четвертый квалификационный уровень</w:t>
                  </w:r>
                </w:p>
              </w:tc>
            </w:tr>
            <w:tr w:rsidR="007D6571" w:rsidRPr="007D6571" w:rsidTr="007D6571">
              <w:trPr>
                <w:trHeight w:val="20"/>
                <w:jc w:val="center"/>
              </w:trPr>
              <w:tc>
                <w:tcPr>
                  <w:tcW w:w="258" w:type="pct"/>
                  <w:tcBorders>
                    <w:top w:val="single" w:sz="4" w:space="0" w:color="auto"/>
                    <w:left w:val="single" w:sz="4" w:space="0" w:color="auto"/>
                    <w:bottom w:val="single" w:sz="4" w:space="0" w:color="auto"/>
                    <w:right w:val="single" w:sz="4" w:space="0" w:color="auto"/>
                  </w:tcBorders>
                </w:tcPr>
                <w:p w:rsidR="007D6571" w:rsidRPr="007D6571" w:rsidRDefault="007D6571" w:rsidP="007D6571">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1</w:t>
                  </w:r>
                </w:p>
              </w:tc>
              <w:tc>
                <w:tcPr>
                  <w:tcW w:w="3253" w:type="pct"/>
                  <w:tcBorders>
                    <w:top w:val="single" w:sz="4" w:space="0" w:color="auto"/>
                    <w:left w:val="single" w:sz="4" w:space="0" w:color="auto"/>
                    <w:bottom w:val="single" w:sz="4" w:space="0" w:color="auto"/>
                    <w:right w:val="single" w:sz="4" w:space="0" w:color="auto"/>
                  </w:tcBorders>
                </w:tcPr>
                <w:p w:rsidR="007D6571" w:rsidRPr="007D6571" w:rsidRDefault="007D6571" w:rsidP="007D6571">
                  <w:pPr>
                    <w:widowControl w:val="0"/>
                    <w:autoSpaceDE w:val="0"/>
                    <w:autoSpaceDN w:val="0"/>
                    <w:adjustRightInd w:val="0"/>
                    <w:spacing w:after="0" w:line="240" w:lineRule="auto"/>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Ведущий бухгалтер - высшее профессиональное (экономическое) образование и стаж работы в должности бухгалтера I категории не менее 3 лет или среднее профессиональное (экономическое) образование и стаж работы в должности бухгалтера I категории не менее 5 лет</w:t>
                  </w:r>
                </w:p>
              </w:tc>
              <w:tc>
                <w:tcPr>
                  <w:tcW w:w="1489" w:type="pct"/>
                  <w:tcBorders>
                    <w:top w:val="single" w:sz="4" w:space="0" w:color="auto"/>
                    <w:left w:val="single" w:sz="4" w:space="0" w:color="auto"/>
                    <w:bottom w:val="single" w:sz="4" w:space="0" w:color="auto"/>
                    <w:right w:val="single" w:sz="4" w:space="0" w:color="auto"/>
                  </w:tcBorders>
                </w:tcPr>
                <w:p w:rsidR="007D6571" w:rsidRPr="007D6571" w:rsidRDefault="007D6571" w:rsidP="007D6571">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5051</w:t>
                  </w:r>
                </w:p>
              </w:tc>
            </w:tr>
            <w:tr w:rsidR="007D6571" w:rsidRPr="007D6571" w:rsidTr="007D6571">
              <w:trPr>
                <w:trHeight w:val="20"/>
                <w:jc w:val="center"/>
              </w:trPr>
              <w:tc>
                <w:tcPr>
                  <w:tcW w:w="258" w:type="pct"/>
                  <w:tcBorders>
                    <w:top w:val="single" w:sz="4" w:space="0" w:color="auto"/>
                    <w:left w:val="single" w:sz="4" w:space="0" w:color="auto"/>
                    <w:bottom w:val="single" w:sz="4" w:space="0" w:color="auto"/>
                    <w:right w:val="single" w:sz="4" w:space="0" w:color="auto"/>
                  </w:tcBorders>
                </w:tcPr>
                <w:p w:rsidR="007D6571" w:rsidRPr="007D6571" w:rsidRDefault="007D6571" w:rsidP="007D6571">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2</w:t>
                  </w:r>
                </w:p>
              </w:tc>
              <w:tc>
                <w:tcPr>
                  <w:tcW w:w="3253" w:type="pct"/>
                  <w:tcBorders>
                    <w:top w:val="single" w:sz="4" w:space="0" w:color="auto"/>
                    <w:left w:val="single" w:sz="4" w:space="0" w:color="auto"/>
                    <w:bottom w:val="single" w:sz="4" w:space="0" w:color="auto"/>
                    <w:right w:val="single" w:sz="4" w:space="0" w:color="auto"/>
                  </w:tcBorders>
                </w:tcPr>
                <w:p w:rsidR="007D6571" w:rsidRPr="007D6571" w:rsidRDefault="007D6571" w:rsidP="007D6571">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Ведущий экономист - высшее профессиональное (экономическое) образование и стаж работы в должности экономиста I категории не менее 3 лет или среднее профессиональное (экономическое) образование и стаж работы в должности экономиста I категории не менее 5 лет</w:t>
                  </w:r>
                </w:p>
              </w:tc>
              <w:tc>
                <w:tcPr>
                  <w:tcW w:w="1489" w:type="pct"/>
                  <w:tcBorders>
                    <w:top w:val="single" w:sz="4" w:space="0" w:color="auto"/>
                    <w:left w:val="single" w:sz="4" w:space="0" w:color="auto"/>
                    <w:bottom w:val="single" w:sz="4" w:space="0" w:color="auto"/>
                    <w:right w:val="single" w:sz="4" w:space="0" w:color="auto"/>
                  </w:tcBorders>
                </w:tcPr>
                <w:p w:rsidR="007D6571" w:rsidRPr="007D6571" w:rsidRDefault="007D6571" w:rsidP="007D6571">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5051</w:t>
                  </w:r>
                </w:p>
              </w:tc>
            </w:tr>
            <w:tr w:rsidR="007D6571" w:rsidRPr="007D6571" w:rsidTr="007D6571">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tcPr>
                <w:p w:rsidR="007D6571" w:rsidRPr="007D6571" w:rsidRDefault="007D6571" w:rsidP="007D6571">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Пятый квалификационный уровень</w:t>
                  </w:r>
                </w:p>
              </w:tc>
            </w:tr>
            <w:tr w:rsidR="007D6571" w:rsidRPr="007D6571" w:rsidTr="007D6571">
              <w:trPr>
                <w:trHeight w:val="20"/>
                <w:jc w:val="center"/>
              </w:trPr>
              <w:tc>
                <w:tcPr>
                  <w:tcW w:w="258" w:type="pct"/>
                  <w:tcBorders>
                    <w:top w:val="single" w:sz="4" w:space="0" w:color="auto"/>
                    <w:left w:val="single" w:sz="4" w:space="0" w:color="auto"/>
                    <w:bottom w:val="single" w:sz="4" w:space="0" w:color="auto"/>
                    <w:right w:val="single" w:sz="4" w:space="0" w:color="auto"/>
                  </w:tcBorders>
                </w:tcPr>
                <w:p w:rsidR="007D6571" w:rsidRPr="007D6571" w:rsidRDefault="007D6571" w:rsidP="007D6571">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1</w:t>
                  </w:r>
                </w:p>
              </w:tc>
              <w:tc>
                <w:tcPr>
                  <w:tcW w:w="3253" w:type="pct"/>
                  <w:tcBorders>
                    <w:top w:val="single" w:sz="4" w:space="0" w:color="auto"/>
                    <w:left w:val="single" w:sz="4" w:space="0" w:color="auto"/>
                    <w:bottom w:val="single" w:sz="4" w:space="0" w:color="auto"/>
                    <w:right w:val="single" w:sz="4" w:space="0" w:color="auto"/>
                  </w:tcBorders>
                </w:tcPr>
                <w:p w:rsidR="007D6571" w:rsidRPr="007D6571" w:rsidRDefault="007D6571" w:rsidP="007D6571">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Руководитель отдела  – высшее профессиональное образование, стаж работы не менее 3 лет или среднее профессиональное образование и стаж работы не менее 5 лет, в должности ведущего бухгалтера</w:t>
                  </w:r>
                </w:p>
              </w:tc>
              <w:tc>
                <w:tcPr>
                  <w:tcW w:w="1489" w:type="pct"/>
                  <w:tcBorders>
                    <w:top w:val="single" w:sz="4" w:space="0" w:color="auto"/>
                    <w:left w:val="single" w:sz="4" w:space="0" w:color="auto"/>
                    <w:bottom w:val="single" w:sz="4" w:space="0" w:color="auto"/>
                    <w:right w:val="single" w:sz="4" w:space="0" w:color="auto"/>
                  </w:tcBorders>
                </w:tcPr>
                <w:p w:rsidR="007D6571" w:rsidRPr="007D6571" w:rsidRDefault="007D6571" w:rsidP="007D6571">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5897</w:t>
                  </w:r>
                </w:p>
              </w:tc>
            </w:tr>
            <w:tr w:rsidR="007D6571" w:rsidRPr="007D6571" w:rsidTr="007D6571">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tcPr>
                <w:p w:rsidR="007D6571" w:rsidRPr="007D6571" w:rsidRDefault="007D6571" w:rsidP="007D6571">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Профессиональная квалификационная группа четвертого уровня</w:t>
                  </w:r>
                </w:p>
              </w:tc>
            </w:tr>
            <w:tr w:rsidR="007D6571" w:rsidRPr="007D6571" w:rsidTr="007D6571">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tcPr>
                <w:p w:rsidR="007D6571" w:rsidRPr="007D6571" w:rsidRDefault="007D6571" w:rsidP="007D6571">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Первый квалификационный уровень</w:t>
                  </w:r>
                </w:p>
              </w:tc>
            </w:tr>
            <w:tr w:rsidR="007D6571" w:rsidRPr="007D6571" w:rsidTr="007D6571">
              <w:trPr>
                <w:trHeight w:val="20"/>
                <w:jc w:val="center"/>
              </w:trPr>
              <w:tc>
                <w:tcPr>
                  <w:tcW w:w="258" w:type="pct"/>
                  <w:tcBorders>
                    <w:top w:val="single" w:sz="4" w:space="0" w:color="auto"/>
                    <w:left w:val="single" w:sz="4" w:space="0" w:color="auto"/>
                    <w:bottom w:val="single" w:sz="4" w:space="0" w:color="auto"/>
                    <w:right w:val="single" w:sz="4" w:space="0" w:color="auto"/>
                  </w:tcBorders>
                </w:tcPr>
                <w:p w:rsidR="007D6571" w:rsidRPr="007D6571" w:rsidRDefault="007D6571" w:rsidP="007D6571">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1</w:t>
                  </w:r>
                </w:p>
              </w:tc>
              <w:tc>
                <w:tcPr>
                  <w:tcW w:w="3253" w:type="pct"/>
                  <w:tcBorders>
                    <w:top w:val="single" w:sz="4" w:space="0" w:color="auto"/>
                    <w:left w:val="single" w:sz="4" w:space="0" w:color="auto"/>
                    <w:bottom w:val="single" w:sz="4" w:space="0" w:color="auto"/>
                    <w:right w:val="single" w:sz="4" w:space="0" w:color="auto"/>
                  </w:tcBorders>
                </w:tcPr>
                <w:p w:rsidR="007D6571" w:rsidRPr="007D6571" w:rsidRDefault="007D6571" w:rsidP="007D6571">
                  <w:pPr>
                    <w:widowControl w:val="0"/>
                    <w:autoSpaceDE w:val="0"/>
                    <w:autoSpaceDN w:val="0"/>
                    <w:adjustRightInd w:val="0"/>
                    <w:spacing w:after="0" w:line="240" w:lineRule="auto"/>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 xml:space="preserve">Заместитель главного бухгалтера </w:t>
                  </w:r>
                </w:p>
                <w:p w:rsidR="007D6571" w:rsidRPr="007D6571" w:rsidRDefault="007D6571" w:rsidP="007D6571">
                  <w:pPr>
                    <w:widowControl w:val="0"/>
                    <w:autoSpaceDE w:val="0"/>
                    <w:autoSpaceDN w:val="0"/>
                    <w:adjustRightInd w:val="0"/>
                    <w:spacing w:after="0" w:line="240" w:lineRule="auto"/>
                    <w:rPr>
                      <w:rFonts w:ascii="Times New Roman" w:eastAsia="Times New Roman" w:hAnsi="Times New Roman"/>
                      <w:sz w:val="14"/>
                      <w:szCs w:val="14"/>
                      <w:lang w:eastAsia="ru-RU"/>
                    </w:rPr>
                  </w:pPr>
                </w:p>
              </w:tc>
              <w:tc>
                <w:tcPr>
                  <w:tcW w:w="1489" w:type="pct"/>
                  <w:tcBorders>
                    <w:top w:val="single" w:sz="4" w:space="0" w:color="auto"/>
                    <w:left w:val="single" w:sz="4" w:space="0" w:color="auto"/>
                    <w:bottom w:val="single" w:sz="4" w:space="0" w:color="auto"/>
                    <w:right w:val="single" w:sz="4" w:space="0" w:color="auto"/>
                  </w:tcBorders>
                </w:tcPr>
                <w:p w:rsidR="007D6571" w:rsidRPr="007D6571" w:rsidRDefault="007D6571" w:rsidP="007D6571">
                  <w:pPr>
                    <w:spacing w:after="0" w:line="240" w:lineRule="auto"/>
                    <w:jc w:val="center"/>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6338</w:t>
                  </w:r>
                </w:p>
              </w:tc>
            </w:tr>
            <w:tr w:rsidR="007D6571" w:rsidRPr="007D6571" w:rsidTr="007D6571">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tcPr>
                <w:p w:rsidR="007D6571" w:rsidRPr="007D6571" w:rsidRDefault="007D6571" w:rsidP="007D6571">
                  <w:pPr>
                    <w:spacing w:after="0" w:line="240" w:lineRule="auto"/>
                    <w:jc w:val="center"/>
                    <w:rPr>
                      <w:rFonts w:ascii="Times New Roman" w:eastAsia="Times New Roman" w:hAnsi="Times New Roman"/>
                      <w:sz w:val="14"/>
                      <w:szCs w:val="14"/>
                      <w:lang w:eastAsia="ru-RU"/>
                    </w:rPr>
                  </w:pPr>
                </w:p>
              </w:tc>
            </w:tr>
            <w:tr w:rsidR="007D6571" w:rsidRPr="007D6571" w:rsidTr="007D6571">
              <w:trPr>
                <w:trHeight w:val="20"/>
                <w:jc w:val="center"/>
              </w:trPr>
              <w:tc>
                <w:tcPr>
                  <w:tcW w:w="258" w:type="pct"/>
                  <w:tcBorders>
                    <w:top w:val="single" w:sz="4" w:space="0" w:color="auto"/>
                    <w:left w:val="single" w:sz="4" w:space="0" w:color="auto"/>
                    <w:bottom w:val="single" w:sz="4" w:space="0" w:color="auto"/>
                    <w:right w:val="single" w:sz="4" w:space="0" w:color="auto"/>
                  </w:tcBorders>
                </w:tcPr>
                <w:p w:rsidR="007D6571" w:rsidRPr="007D6571" w:rsidRDefault="007D6571" w:rsidP="007D6571">
                  <w:pPr>
                    <w:widowControl w:val="0"/>
                    <w:autoSpaceDE w:val="0"/>
                    <w:autoSpaceDN w:val="0"/>
                    <w:adjustRightInd w:val="0"/>
                    <w:spacing w:after="0" w:line="240" w:lineRule="auto"/>
                    <w:jc w:val="center"/>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1</w:t>
                  </w:r>
                </w:p>
              </w:tc>
              <w:tc>
                <w:tcPr>
                  <w:tcW w:w="3253" w:type="pct"/>
                  <w:tcBorders>
                    <w:top w:val="single" w:sz="4" w:space="0" w:color="auto"/>
                    <w:left w:val="single" w:sz="4" w:space="0" w:color="auto"/>
                    <w:bottom w:val="single" w:sz="4" w:space="0" w:color="auto"/>
                    <w:right w:val="single" w:sz="4" w:space="0" w:color="auto"/>
                  </w:tcBorders>
                </w:tcPr>
                <w:p w:rsidR="007D6571" w:rsidRPr="007D6571" w:rsidRDefault="007D6571" w:rsidP="007D6571">
                  <w:pPr>
                    <w:widowControl w:val="0"/>
                    <w:autoSpaceDE w:val="0"/>
                    <w:autoSpaceDN w:val="0"/>
                    <w:adjustRightInd w:val="0"/>
                    <w:spacing w:after="0" w:line="240" w:lineRule="auto"/>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Главный бухгалтер</w:t>
                  </w:r>
                </w:p>
              </w:tc>
              <w:tc>
                <w:tcPr>
                  <w:tcW w:w="1489" w:type="pct"/>
                  <w:tcBorders>
                    <w:top w:val="single" w:sz="4" w:space="0" w:color="auto"/>
                    <w:left w:val="single" w:sz="4" w:space="0" w:color="auto"/>
                    <w:bottom w:val="single" w:sz="4" w:space="0" w:color="auto"/>
                    <w:right w:val="single" w:sz="4" w:space="0" w:color="auto"/>
                  </w:tcBorders>
                </w:tcPr>
                <w:p w:rsidR="007D6571" w:rsidRPr="007D6571" w:rsidRDefault="007D6571" w:rsidP="007D6571">
                  <w:pPr>
                    <w:spacing w:after="0" w:line="240" w:lineRule="auto"/>
                    <w:jc w:val="center"/>
                    <w:rPr>
                      <w:rFonts w:ascii="Times New Roman" w:eastAsia="Times New Roman" w:hAnsi="Times New Roman"/>
                      <w:sz w:val="14"/>
                      <w:szCs w:val="14"/>
                      <w:lang w:eastAsia="ru-RU"/>
                    </w:rPr>
                  </w:pPr>
                  <w:r w:rsidRPr="007D6571">
                    <w:rPr>
                      <w:rFonts w:ascii="Times New Roman" w:eastAsia="Times New Roman" w:hAnsi="Times New Roman"/>
                      <w:sz w:val="14"/>
                      <w:szCs w:val="14"/>
                      <w:lang w:eastAsia="ru-RU"/>
                    </w:rPr>
                    <w:t>7059</w:t>
                  </w:r>
                </w:p>
              </w:tc>
            </w:tr>
          </w:tbl>
          <w:p w:rsidR="00DB0C9A" w:rsidRPr="00DB0C9A" w:rsidRDefault="00DB0C9A" w:rsidP="00DB0C9A">
            <w:pPr>
              <w:spacing w:after="0" w:line="240" w:lineRule="auto"/>
              <w:rPr>
                <w:rFonts w:ascii="Times New Roman" w:eastAsia="Times New Roman" w:hAnsi="Times New Roman"/>
                <w:sz w:val="20"/>
                <w:szCs w:val="20"/>
                <w:lang w:eastAsia="ru-RU"/>
              </w:rPr>
            </w:pPr>
          </w:p>
          <w:p w:rsidR="00182C7B" w:rsidRPr="00182C7B" w:rsidRDefault="00182C7B" w:rsidP="00182C7B">
            <w:pPr>
              <w:spacing w:after="0" w:line="240" w:lineRule="auto"/>
              <w:jc w:val="center"/>
              <w:rPr>
                <w:rFonts w:ascii="Times New Roman" w:eastAsia="Times New Roman" w:hAnsi="Times New Roman"/>
                <w:sz w:val="18"/>
                <w:szCs w:val="18"/>
                <w:lang w:eastAsia="ru-RU"/>
              </w:rPr>
            </w:pPr>
            <w:r w:rsidRPr="00182C7B">
              <w:rPr>
                <w:rFonts w:ascii="Times New Roman" w:eastAsia="Times New Roman" w:hAnsi="Times New Roman"/>
                <w:sz w:val="18"/>
                <w:szCs w:val="18"/>
                <w:lang w:eastAsia="ru-RU"/>
              </w:rPr>
              <w:t>АДМИНИСТРАЦИЯ БОГУЧАНСКОГО РАЙОНА</w:t>
            </w:r>
          </w:p>
          <w:p w:rsidR="00182C7B" w:rsidRPr="00182C7B" w:rsidRDefault="00182C7B" w:rsidP="00182C7B">
            <w:pPr>
              <w:spacing w:after="0" w:line="240" w:lineRule="auto"/>
              <w:jc w:val="center"/>
              <w:rPr>
                <w:rFonts w:ascii="Times New Roman" w:eastAsia="Times New Roman" w:hAnsi="Times New Roman"/>
                <w:sz w:val="18"/>
                <w:szCs w:val="18"/>
                <w:lang w:eastAsia="ru-RU"/>
              </w:rPr>
            </w:pPr>
            <w:proofErr w:type="gramStart"/>
            <w:r w:rsidRPr="00182C7B">
              <w:rPr>
                <w:rFonts w:ascii="Times New Roman" w:eastAsia="Times New Roman" w:hAnsi="Times New Roman"/>
                <w:sz w:val="18"/>
                <w:szCs w:val="18"/>
                <w:lang w:eastAsia="ru-RU"/>
              </w:rPr>
              <w:t>П</w:t>
            </w:r>
            <w:proofErr w:type="gramEnd"/>
            <w:r w:rsidRPr="00182C7B">
              <w:rPr>
                <w:rFonts w:ascii="Times New Roman" w:eastAsia="Times New Roman" w:hAnsi="Times New Roman"/>
                <w:sz w:val="18"/>
                <w:szCs w:val="18"/>
                <w:lang w:eastAsia="ru-RU"/>
              </w:rPr>
              <w:t xml:space="preserve"> О С Т А Н О В Л Е Н И Е</w:t>
            </w:r>
          </w:p>
          <w:p w:rsidR="00182C7B" w:rsidRPr="00182C7B" w:rsidRDefault="00182C7B" w:rsidP="00182C7B">
            <w:pPr>
              <w:spacing w:after="0" w:line="240" w:lineRule="auto"/>
              <w:jc w:val="center"/>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10.02.2017</w:t>
            </w:r>
            <w:r>
              <w:rPr>
                <w:rFonts w:ascii="Times New Roman" w:eastAsia="Times New Roman" w:hAnsi="Times New Roman"/>
                <w:sz w:val="20"/>
                <w:szCs w:val="20"/>
                <w:lang w:eastAsia="ru-RU"/>
              </w:rPr>
              <w:t xml:space="preserve">              </w:t>
            </w:r>
            <w:r w:rsidRPr="00182C7B">
              <w:rPr>
                <w:rFonts w:ascii="Times New Roman" w:eastAsia="Times New Roman" w:hAnsi="Times New Roman"/>
                <w:sz w:val="20"/>
                <w:szCs w:val="20"/>
                <w:lang w:eastAsia="ru-RU"/>
              </w:rPr>
              <w:tab/>
            </w:r>
            <w:r>
              <w:rPr>
                <w:rFonts w:ascii="Times New Roman" w:eastAsia="Times New Roman" w:hAnsi="Times New Roman"/>
                <w:sz w:val="20"/>
                <w:szCs w:val="20"/>
                <w:lang w:eastAsia="ru-RU"/>
              </w:rPr>
              <w:t xml:space="preserve">    </w:t>
            </w:r>
            <w:r w:rsidRPr="00182C7B">
              <w:rPr>
                <w:rFonts w:ascii="Times New Roman" w:eastAsia="Times New Roman" w:hAnsi="Times New Roman"/>
                <w:sz w:val="20"/>
                <w:szCs w:val="20"/>
                <w:lang w:eastAsia="ru-RU"/>
              </w:rPr>
              <w:t xml:space="preserve">с. </w:t>
            </w:r>
            <w:proofErr w:type="spellStart"/>
            <w:r w:rsidRPr="00182C7B">
              <w:rPr>
                <w:rFonts w:ascii="Times New Roman" w:eastAsia="Times New Roman" w:hAnsi="Times New Roman"/>
                <w:sz w:val="20"/>
                <w:szCs w:val="20"/>
                <w:lang w:eastAsia="ru-RU"/>
              </w:rPr>
              <w:t>Богучаны</w:t>
            </w:r>
            <w:proofErr w:type="spellEnd"/>
            <w:r w:rsidRPr="00182C7B">
              <w:rPr>
                <w:rFonts w:ascii="Times New Roman" w:eastAsia="Times New Roman" w:hAnsi="Times New Roman"/>
                <w:sz w:val="20"/>
                <w:szCs w:val="20"/>
                <w:lang w:eastAsia="ru-RU"/>
              </w:rPr>
              <w:tab/>
            </w:r>
            <w:r w:rsidRPr="00182C7B">
              <w:rPr>
                <w:rFonts w:ascii="Times New Roman" w:eastAsia="Times New Roman" w:hAnsi="Times New Roman"/>
                <w:sz w:val="20"/>
                <w:szCs w:val="20"/>
                <w:lang w:eastAsia="ru-RU"/>
              </w:rPr>
              <w:tab/>
            </w:r>
            <w:r w:rsidRPr="00182C7B">
              <w:rPr>
                <w:rFonts w:ascii="Times New Roman" w:eastAsia="Times New Roman" w:hAnsi="Times New Roman"/>
                <w:sz w:val="20"/>
                <w:szCs w:val="20"/>
                <w:lang w:eastAsia="ru-RU"/>
              </w:rPr>
              <w:tab/>
              <w:t xml:space="preserve">№ 123 - </w:t>
            </w:r>
            <w:proofErr w:type="spellStart"/>
            <w:proofErr w:type="gramStart"/>
            <w:r w:rsidRPr="00182C7B">
              <w:rPr>
                <w:rFonts w:ascii="Times New Roman" w:eastAsia="Times New Roman" w:hAnsi="Times New Roman"/>
                <w:sz w:val="20"/>
                <w:szCs w:val="20"/>
                <w:lang w:eastAsia="ru-RU"/>
              </w:rPr>
              <w:t>п</w:t>
            </w:r>
            <w:proofErr w:type="spellEnd"/>
            <w:proofErr w:type="gramEnd"/>
          </w:p>
          <w:p w:rsidR="00182C7B" w:rsidRPr="00182C7B" w:rsidRDefault="00182C7B" w:rsidP="00182C7B">
            <w:pPr>
              <w:spacing w:after="0" w:line="240" w:lineRule="auto"/>
              <w:jc w:val="both"/>
              <w:rPr>
                <w:rFonts w:ascii="Times New Roman" w:eastAsia="Times New Roman" w:hAnsi="Times New Roman"/>
                <w:sz w:val="20"/>
                <w:szCs w:val="20"/>
                <w:lang w:eastAsia="ru-RU"/>
              </w:rPr>
            </w:pPr>
          </w:p>
          <w:p w:rsidR="00182C7B" w:rsidRPr="00182C7B" w:rsidRDefault="00182C7B" w:rsidP="00182C7B">
            <w:pPr>
              <w:spacing w:after="0" w:line="240" w:lineRule="auto"/>
              <w:jc w:val="center"/>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Об утверждении Положения о создании, реорганизации и ликвидации муниципальных бюджетных и казённых образовательных учреждений Богучанского района</w:t>
            </w:r>
          </w:p>
          <w:p w:rsidR="00182C7B" w:rsidRPr="00182C7B" w:rsidRDefault="00182C7B" w:rsidP="00182C7B">
            <w:pPr>
              <w:spacing w:after="0" w:line="240" w:lineRule="auto"/>
              <w:jc w:val="both"/>
              <w:rPr>
                <w:rFonts w:ascii="Times New Roman" w:eastAsia="Times New Roman" w:hAnsi="Times New Roman"/>
                <w:sz w:val="20"/>
                <w:szCs w:val="20"/>
                <w:lang w:eastAsia="ru-RU"/>
              </w:rPr>
            </w:pPr>
          </w:p>
          <w:p w:rsidR="00182C7B" w:rsidRPr="00182C7B" w:rsidRDefault="00182C7B" w:rsidP="00182C7B">
            <w:pPr>
              <w:spacing w:after="0" w:line="240" w:lineRule="auto"/>
              <w:ind w:firstLine="708"/>
              <w:jc w:val="both"/>
              <w:rPr>
                <w:rFonts w:ascii="Times New Roman" w:eastAsia="Times New Roman" w:hAnsi="Times New Roman"/>
                <w:color w:val="000000"/>
                <w:sz w:val="20"/>
                <w:szCs w:val="20"/>
                <w:lang w:eastAsia="ru-RU"/>
              </w:rPr>
            </w:pPr>
            <w:proofErr w:type="gramStart"/>
            <w:r w:rsidRPr="00182C7B">
              <w:rPr>
                <w:rFonts w:ascii="Times New Roman" w:eastAsia="Times New Roman" w:hAnsi="Times New Roman"/>
                <w:color w:val="000000"/>
                <w:sz w:val="20"/>
                <w:szCs w:val="20"/>
                <w:lang w:eastAsia="ru-RU"/>
              </w:rPr>
              <w:t>В соответствии с Гражданским кодексом Российской Федерации, со статьёй 22 Федерального закона от 29.12.2012 № 273-ФЗ «Об образовании в Российской Федерации», Положением о создании, реорганизации, изменения типа и ликвидации районных муниципальных учреждений, а также утверждения уставов районных муниципальных учреждений и внесения в них изменений» утверждённым Постановлением администрации Богучанского района от 31.12.2010 № 1837-п, на основании ст. ст. 7, 8, 43, 47 Устава</w:t>
            </w:r>
            <w:proofErr w:type="gramEnd"/>
            <w:r w:rsidRPr="00182C7B">
              <w:rPr>
                <w:rFonts w:ascii="Times New Roman" w:eastAsia="Times New Roman" w:hAnsi="Times New Roman"/>
                <w:color w:val="000000"/>
                <w:sz w:val="20"/>
                <w:szCs w:val="20"/>
                <w:lang w:eastAsia="ru-RU"/>
              </w:rPr>
              <w:t xml:space="preserve"> Богучанского района Красноярского края,</w:t>
            </w:r>
          </w:p>
          <w:p w:rsidR="00182C7B" w:rsidRPr="00182C7B" w:rsidRDefault="00182C7B" w:rsidP="00182C7B">
            <w:pPr>
              <w:spacing w:after="0" w:line="240" w:lineRule="auto"/>
              <w:ind w:firstLine="708"/>
              <w:jc w:val="both"/>
              <w:rPr>
                <w:rFonts w:ascii="Times New Roman" w:eastAsia="Times New Roman" w:hAnsi="Times New Roman"/>
                <w:color w:val="000000"/>
                <w:sz w:val="20"/>
                <w:szCs w:val="20"/>
                <w:lang w:eastAsia="ru-RU"/>
              </w:rPr>
            </w:pPr>
            <w:r w:rsidRPr="00182C7B">
              <w:rPr>
                <w:rFonts w:ascii="Times New Roman" w:eastAsia="Times New Roman" w:hAnsi="Times New Roman"/>
                <w:color w:val="000000"/>
                <w:sz w:val="20"/>
                <w:szCs w:val="20"/>
                <w:lang w:eastAsia="ru-RU"/>
              </w:rPr>
              <w:t>ПОСТАНОВЛЯЮ:</w:t>
            </w:r>
          </w:p>
          <w:p w:rsidR="00182C7B" w:rsidRPr="00182C7B" w:rsidRDefault="00182C7B" w:rsidP="00182C7B">
            <w:pPr>
              <w:spacing w:after="0" w:line="240" w:lineRule="auto"/>
              <w:ind w:firstLine="708"/>
              <w:jc w:val="both"/>
              <w:rPr>
                <w:rFonts w:ascii="Times New Roman" w:eastAsia="Times New Roman" w:hAnsi="Times New Roman"/>
                <w:color w:val="000000"/>
                <w:sz w:val="20"/>
                <w:szCs w:val="20"/>
                <w:lang w:eastAsia="ru-RU"/>
              </w:rPr>
            </w:pPr>
            <w:r w:rsidRPr="00182C7B">
              <w:rPr>
                <w:rFonts w:ascii="Times New Roman" w:eastAsia="Times New Roman" w:hAnsi="Times New Roman"/>
                <w:color w:val="000000"/>
                <w:sz w:val="20"/>
                <w:szCs w:val="20"/>
                <w:lang w:eastAsia="ru-RU"/>
              </w:rPr>
              <w:t xml:space="preserve">1. Утвердить Положение о создании, реорганизации </w:t>
            </w:r>
            <w:r w:rsidRPr="00182C7B">
              <w:rPr>
                <w:rFonts w:ascii="Times New Roman" w:eastAsia="Times New Roman" w:hAnsi="Times New Roman"/>
                <w:sz w:val="20"/>
                <w:szCs w:val="20"/>
                <w:lang w:eastAsia="ru-RU"/>
              </w:rPr>
              <w:t>и ликвидации муниципальных бюджетных и казённых образовательных учреждений Богучанского района</w:t>
            </w:r>
            <w:r w:rsidRPr="00182C7B">
              <w:rPr>
                <w:rFonts w:ascii="Times New Roman" w:eastAsia="Times New Roman" w:hAnsi="Times New Roman"/>
                <w:color w:val="000000"/>
                <w:sz w:val="20"/>
                <w:szCs w:val="20"/>
                <w:lang w:eastAsia="ru-RU"/>
              </w:rPr>
              <w:t>, согласно приложению.</w:t>
            </w:r>
          </w:p>
          <w:p w:rsidR="00182C7B" w:rsidRPr="00182C7B" w:rsidRDefault="00182C7B" w:rsidP="00182C7B">
            <w:pPr>
              <w:spacing w:after="0" w:line="240" w:lineRule="auto"/>
              <w:jc w:val="both"/>
              <w:rPr>
                <w:rFonts w:ascii="Times New Roman" w:eastAsia="Times New Roman" w:hAnsi="Times New Roman"/>
                <w:sz w:val="20"/>
                <w:szCs w:val="20"/>
                <w:lang w:eastAsia="ru-RU"/>
              </w:rPr>
            </w:pPr>
            <w:r w:rsidRPr="00182C7B">
              <w:rPr>
                <w:rFonts w:ascii="Times New Roman" w:eastAsia="Times New Roman" w:hAnsi="Times New Roman"/>
                <w:color w:val="000000"/>
                <w:sz w:val="20"/>
                <w:szCs w:val="20"/>
                <w:lang w:eastAsia="ru-RU"/>
              </w:rPr>
              <w:t>2. Признать утратившим силу Постановление администрации Богучанского рай</w:t>
            </w:r>
            <w:r w:rsidRPr="00182C7B">
              <w:rPr>
                <w:rFonts w:ascii="Times New Roman" w:eastAsia="Times New Roman" w:hAnsi="Times New Roman"/>
                <w:color w:val="000000"/>
                <w:sz w:val="20"/>
                <w:szCs w:val="20"/>
                <w:lang w:eastAsia="ru-RU"/>
              </w:rPr>
              <w:tab/>
              <w:t>она от 30.03.2012 № 422-п «</w:t>
            </w:r>
            <w:r w:rsidRPr="00182C7B">
              <w:rPr>
                <w:rFonts w:ascii="Times New Roman" w:eastAsia="Times New Roman" w:hAnsi="Times New Roman"/>
                <w:sz w:val="20"/>
                <w:szCs w:val="20"/>
                <w:lang w:eastAsia="ru-RU"/>
              </w:rPr>
              <w:t>Об утверждении Положения о создании, реорганизации и ликвидации муниципальных бюджетных и казённых образовательных учреждений Богучанского района»</w:t>
            </w:r>
          </w:p>
          <w:p w:rsidR="00182C7B" w:rsidRPr="00182C7B" w:rsidRDefault="00182C7B" w:rsidP="00182C7B">
            <w:pPr>
              <w:spacing w:after="0" w:line="240" w:lineRule="auto"/>
              <w:ind w:firstLine="708"/>
              <w:jc w:val="both"/>
              <w:rPr>
                <w:rFonts w:ascii="Times New Roman" w:eastAsia="Times New Roman" w:hAnsi="Times New Roman"/>
                <w:color w:val="000000"/>
                <w:sz w:val="20"/>
                <w:szCs w:val="20"/>
                <w:lang w:eastAsia="ru-RU"/>
              </w:rPr>
            </w:pPr>
            <w:r w:rsidRPr="00182C7B">
              <w:rPr>
                <w:rFonts w:ascii="Times New Roman" w:eastAsia="Times New Roman" w:hAnsi="Times New Roman"/>
                <w:color w:val="000000"/>
                <w:sz w:val="20"/>
                <w:szCs w:val="20"/>
                <w:lang w:eastAsia="ru-RU"/>
              </w:rPr>
              <w:t xml:space="preserve">2. </w:t>
            </w:r>
            <w:proofErr w:type="gramStart"/>
            <w:r w:rsidRPr="00182C7B">
              <w:rPr>
                <w:rFonts w:ascii="Times New Roman" w:eastAsia="Times New Roman" w:hAnsi="Times New Roman"/>
                <w:color w:val="000000"/>
                <w:sz w:val="20"/>
                <w:szCs w:val="20"/>
                <w:lang w:eastAsia="ru-RU"/>
              </w:rPr>
              <w:t>Контроль за</w:t>
            </w:r>
            <w:proofErr w:type="gramEnd"/>
            <w:r w:rsidRPr="00182C7B">
              <w:rPr>
                <w:rFonts w:ascii="Times New Roman" w:eastAsia="Times New Roman" w:hAnsi="Times New Roman"/>
                <w:color w:val="000000"/>
                <w:sz w:val="20"/>
                <w:szCs w:val="20"/>
                <w:lang w:eastAsia="ru-RU"/>
              </w:rPr>
              <w:t xml:space="preserve"> исполнением настоящего постановления возложить на заместителя Главы администрации Богучанского района по социальным вопросам А.Г. Брюханова.</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3. Постановление вступает в силу со дня, следующего за днём опубликования в Официальном вестнике Богучанского района.</w:t>
            </w:r>
          </w:p>
          <w:p w:rsidR="00182C7B" w:rsidRPr="00182C7B" w:rsidRDefault="00182C7B" w:rsidP="00182C7B">
            <w:pPr>
              <w:spacing w:after="0" w:line="240" w:lineRule="auto"/>
              <w:jc w:val="both"/>
              <w:rPr>
                <w:rFonts w:ascii="Times New Roman" w:eastAsia="Times New Roman" w:hAnsi="Times New Roman"/>
                <w:sz w:val="20"/>
                <w:szCs w:val="20"/>
                <w:lang w:eastAsia="ru-RU"/>
              </w:rPr>
            </w:pPr>
          </w:p>
          <w:p w:rsidR="00182C7B" w:rsidRPr="00182C7B" w:rsidRDefault="00182C7B" w:rsidP="00182C7B">
            <w:pPr>
              <w:spacing w:after="0" w:line="240" w:lineRule="auto"/>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И.о. Главы Богучанского района</w:t>
            </w:r>
            <w:r w:rsidRPr="00182C7B">
              <w:rPr>
                <w:rFonts w:ascii="Times New Roman" w:eastAsia="Times New Roman" w:hAnsi="Times New Roman"/>
                <w:sz w:val="20"/>
                <w:szCs w:val="20"/>
                <w:lang w:eastAsia="ru-RU"/>
              </w:rPr>
              <w:tab/>
            </w:r>
            <w:r w:rsidRPr="00182C7B">
              <w:rPr>
                <w:rFonts w:ascii="Times New Roman" w:eastAsia="Times New Roman" w:hAnsi="Times New Roman"/>
                <w:sz w:val="20"/>
                <w:szCs w:val="20"/>
                <w:lang w:eastAsia="ru-RU"/>
              </w:rPr>
              <w:tab/>
              <w:t xml:space="preserve">                               В.Ю. Карнаухов</w:t>
            </w:r>
          </w:p>
          <w:p w:rsidR="00182C7B" w:rsidRPr="00182C7B" w:rsidRDefault="00182C7B" w:rsidP="00182C7B">
            <w:pPr>
              <w:spacing w:after="0" w:line="240" w:lineRule="auto"/>
              <w:rPr>
                <w:rFonts w:ascii="Times New Roman" w:eastAsia="Times New Roman" w:hAnsi="Times New Roman"/>
                <w:sz w:val="20"/>
                <w:szCs w:val="20"/>
                <w:lang w:eastAsia="ru-RU"/>
              </w:rPr>
            </w:pPr>
          </w:p>
          <w:p w:rsidR="00182C7B" w:rsidRPr="00182C7B" w:rsidRDefault="00182C7B" w:rsidP="00182C7B">
            <w:pPr>
              <w:spacing w:after="0" w:line="240" w:lineRule="auto"/>
              <w:jc w:val="right"/>
              <w:rPr>
                <w:rFonts w:ascii="Times New Roman" w:eastAsia="Times New Roman" w:hAnsi="Times New Roman"/>
                <w:sz w:val="18"/>
                <w:szCs w:val="20"/>
                <w:lang w:eastAsia="ru-RU"/>
              </w:rPr>
            </w:pPr>
            <w:r w:rsidRPr="00182C7B">
              <w:rPr>
                <w:rFonts w:ascii="Times New Roman" w:eastAsia="Times New Roman" w:hAnsi="Times New Roman"/>
                <w:sz w:val="18"/>
                <w:szCs w:val="20"/>
                <w:lang w:eastAsia="ru-RU"/>
              </w:rPr>
              <w:t xml:space="preserve">                                                                                         Приложение к Постановлению</w:t>
            </w:r>
          </w:p>
          <w:p w:rsidR="00182C7B" w:rsidRPr="00182C7B" w:rsidRDefault="00182C7B" w:rsidP="00182C7B">
            <w:pPr>
              <w:spacing w:after="0" w:line="240" w:lineRule="auto"/>
              <w:jc w:val="right"/>
              <w:rPr>
                <w:rFonts w:ascii="Times New Roman" w:eastAsia="Times New Roman" w:hAnsi="Times New Roman"/>
                <w:sz w:val="18"/>
                <w:szCs w:val="20"/>
                <w:lang w:eastAsia="ru-RU"/>
              </w:rPr>
            </w:pPr>
            <w:r w:rsidRPr="00182C7B">
              <w:rPr>
                <w:rFonts w:ascii="Times New Roman" w:eastAsia="Times New Roman" w:hAnsi="Times New Roman"/>
                <w:sz w:val="18"/>
                <w:szCs w:val="20"/>
                <w:lang w:eastAsia="ru-RU"/>
              </w:rPr>
              <w:t>администрации Богучанского района</w:t>
            </w:r>
          </w:p>
          <w:p w:rsidR="00182C7B" w:rsidRPr="00182C7B" w:rsidRDefault="00182C7B" w:rsidP="00182C7B">
            <w:pPr>
              <w:spacing w:after="0" w:line="240" w:lineRule="auto"/>
              <w:jc w:val="right"/>
              <w:rPr>
                <w:rFonts w:ascii="Times New Roman" w:eastAsia="Times New Roman" w:hAnsi="Times New Roman"/>
                <w:sz w:val="18"/>
                <w:szCs w:val="20"/>
                <w:lang w:eastAsia="ru-RU"/>
              </w:rPr>
            </w:pPr>
            <w:r w:rsidRPr="00182C7B">
              <w:rPr>
                <w:rFonts w:ascii="Times New Roman" w:eastAsia="Times New Roman" w:hAnsi="Times New Roman"/>
                <w:sz w:val="18"/>
                <w:szCs w:val="20"/>
                <w:lang w:eastAsia="ru-RU"/>
              </w:rPr>
              <w:t xml:space="preserve">                                                                                    от «10» 02.2017г. № 123-П</w:t>
            </w:r>
          </w:p>
          <w:p w:rsidR="00182C7B" w:rsidRPr="00182C7B" w:rsidRDefault="00182C7B" w:rsidP="00182C7B">
            <w:pPr>
              <w:spacing w:after="0" w:line="240" w:lineRule="auto"/>
              <w:jc w:val="center"/>
              <w:rPr>
                <w:rFonts w:ascii="Times New Roman" w:eastAsia="Times New Roman" w:hAnsi="Times New Roman"/>
                <w:sz w:val="20"/>
                <w:szCs w:val="20"/>
                <w:lang w:eastAsia="ru-RU"/>
              </w:rPr>
            </w:pPr>
          </w:p>
          <w:p w:rsidR="00182C7B" w:rsidRPr="00182C7B" w:rsidRDefault="00182C7B" w:rsidP="00182C7B">
            <w:pPr>
              <w:spacing w:after="0" w:line="240" w:lineRule="auto"/>
              <w:jc w:val="center"/>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lastRenderedPageBreak/>
              <w:t xml:space="preserve">Положение о создании, реорганизации и ликвидации </w:t>
            </w:r>
            <w:r>
              <w:rPr>
                <w:rFonts w:ascii="Times New Roman" w:eastAsia="Times New Roman" w:hAnsi="Times New Roman"/>
                <w:sz w:val="20"/>
                <w:szCs w:val="20"/>
                <w:lang w:eastAsia="ru-RU"/>
              </w:rPr>
              <w:t xml:space="preserve"> </w:t>
            </w:r>
            <w:proofErr w:type="gramStart"/>
            <w:r w:rsidRPr="00182C7B">
              <w:rPr>
                <w:rFonts w:ascii="Times New Roman" w:eastAsia="Times New Roman" w:hAnsi="Times New Roman"/>
                <w:sz w:val="20"/>
                <w:szCs w:val="20"/>
                <w:lang w:eastAsia="ru-RU"/>
              </w:rPr>
              <w:t>бюджетных</w:t>
            </w:r>
            <w:proofErr w:type="gramEnd"/>
            <w:r w:rsidRPr="00182C7B">
              <w:rPr>
                <w:rFonts w:ascii="Times New Roman" w:eastAsia="Times New Roman" w:hAnsi="Times New Roman"/>
                <w:sz w:val="20"/>
                <w:szCs w:val="20"/>
                <w:lang w:eastAsia="ru-RU"/>
              </w:rPr>
              <w:t xml:space="preserve"> и казённых образовательных </w:t>
            </w:r>
          </w:p>
          <w:p w:rsidR="00182C7B" w:rsidRPr="00182C7B" w:rsidRDefault="00182C7B" w:rsidP="00182C7B">
            <w:pPr>
              <w:spacing w:after="0" w:line="240" w:lineRule="auto"/>
              <w:jc w:val="center"/>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учреждений Богучанского района</w:t>
            </w:r>
          </w:p>
          <w:p w:rsidR="00182C7B" w:rsidRPr="00182C7B" w:rsidRDefault="00182C7B" w:rsidP="00182C7B">
            <w:pPr>
              <w:spacing w:after="0" w:line="240" w:lineRule="auto"/>
              <w:jc w:val="center"/>
              <w:rPr>
                <w:rFonts w:ascii="Times New Roman" w:eastAsia="Times New Roman" w:hAnsi="Times New Roman"/>
                <w:sz w:val="20"/>
                <w:szCs w:val="20"/>
                <w:lang w:eastAsia="ru-RU"/>
              </w:rPr>
            </w:pPr>
          </w:p>
          <w:p w:rsidR="00182C7B" w:rsidRPr="00182C7B" w:rsidRDefault="00182C7B" w:rsidP="00182C7B">
            <w:pPr>
              <w:spacing w:after="0" w:line="240" w:lineRule="auto"/>
              <w:jc w:val="center"/>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1. ОБЩИЕ ПОЛОЖЕНИЯ</w:t>
            </w:r>
          </w:p>
          <w:p w:rsidR="00182C7B" w:rsidRPr="00182C7B" w:rsidRDefault="00182C7B" w:rsidP="00182C7B">
            <w:pPr>
              <w:spacing w:after="0" w:line="240" w:lineRule="auto"/>
              <w:ind w:left="360"/>
              <w:jc w:val="center"/>
              <w:rPr>
                <w:rFonts w:ascii="Times New Roman" w:eastAsia="Times New Roman" w:hAnsi="Times New Roman"/>
                <w:sz w:val="20"/>
                <w:szCs w:val="20"/>
                <w:lang w:eastAsia="ru-RU"/>
              </w:rPr>
            </w:pPr>
          </w:p>
          <w:p w:rsidR="00182C7B" w:rsidRPr="00182C7B" w:rsidRDefault="00182C7B" w:rsidP="00182C7B">
            <w:pPr>
              <w:spacing w:after="0" w:line="240" w:lineRule="auto"/>
              <w:ind w:firstLine="426"/>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xml:space="preserve">1.1. Настоящее Положение о создании, реорганизации и ликвидации бюджетных и казённых образовательных учреждений Богучанского района         </w:t>
            </w:r>
            <w:proofErr w:type="gramStart"/>
            <w:r w:rsidRPr="00182C7B">
              <w:rPr>
                <w:rFonts w:ascii="Times New Roman" w:eastAsia="Times New Roman" w:hAnsi="Times New Roman"/>
                <w:sz w:val="20"/>
                <w:szCs w:val="20"/>
                <w:lang w:eastAsia="ru-RU"/>
              </w:rPr>
              <w:t xml:space="preserve">( </w:t>
            </w:r>
            <w:proofErr w:type="gramEnd"/>
            <w:r w:rsidRPr="00182C7B">
              <w:rPr>
                <w:rFonts w:ascii="Times New Roman" w:eastAsia="Times New Roman" w:hAnsi="Times New Roman"/>
                <w:sz w:val="20"/>
                <w:szCs w:val="20"/>
                <w:lang w:eastAsia="ru-RU"/>
              </w:rPr>
              <w:t>далее по тексту – Положение) определяет порядок создания, реорганизации и ликвидации бюджетных и казённых образовательных учреждений Богучанского района (далее по тексту – учреждения).</w:t>
            </w:r>
          </w:p>
          <w:p w:rsidR="00182C7B" w:rsidRPr="00182C7B" w:rsidRDefault="00182C7B" w:rsidP="00263010">
            <w:pPr>
              <w:numPr>
                <w:ilvl w:val="1"/>
                <w:numId w:val="32"/>
              </w:numPr>
              <w:spacing w:after="0" w:line="240" w:lineRule="auto"/>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xml:space="preserve">1.2. Создание, реорганизация и ликвидация учреждений производится в соответствии с Гражданским </w:t>
            </w:r>
            <w:hyperlink r:id="rId73" w:history="1">
              <w:r w:rsidRPr="00182C7B">
                <w:rPr>
                  <w:rFonts w:ascii="Times New Roman" w:eastAsia="Times New Roman" w:hAnsi="Times New Roman"/>
                  <w:sz w:val="20"/>
                  <w:szCs w:val="20"/>
                  <w:lang w:eastAsia="ru-RU"/>
                </w:rPr>
                <w:t>кодексом</w:t>
              </w:r>
            </w:hyperlink>
            <w:r w:rsidRPr="00182C7B">
              <w:rPr>
                <w:rFonts w:ascii="Times New Roman" w:eastAsia="Times New Roman" w:hAnsi="Times New Roman"/>
                <w:sz w:val="20"/>
                <w:szCs w:val="20"/>
                <w:lang w:eastAsia="ru-RU"/>
              </w:rPr>
              <w:t xml:space="preserve"> Российской Федерации, </w:t>
            </w:r>
            <w:r w:rsidRPr="00182C7B">
              <w:rPr>
                <w:rFonts w:ascii="Times New Roman" w:eastAsia="Times New Roman" w:hAnsi="Times New Roman"/>
                <w:color w:val="000000"/>
                <w:sz w:val="20"/>
                <w:szCs w:val="20"/>
                <w:lang w:eastAsia="ru-RU"/>
              </w:rPr>
              <w:t>Федеральным законом от 29.12.2012 № 273-ФЗ «Об образовании в Российской Федерации»</w:t>
            </w:r>
            <w:r w:rsidRPr="00182C7B">
              <w:rPr>
                <w:rFonts w:ascii="Times New Roman" w:eastAsia="Times New Roman" w:hAnsi="Times New Roman"/>
                <w:sz w:val="20"/>
                <w:szCs w:val="20"/>
                <w:lang w:eastAsia="ru-RU"/>
              </w:rPr>
              <w:t>, Уставом Богучанского района, иными нормативными правовыми актами и настоящим Положением.</w:t>
            </w:r>
          </w:p>
          <w:p w:rsidR="00182C7B" w:rsidRPr="00182C7B" w:rsidRDefault="00182C7B" w:rsidP="00263010">
            <w:pPr>
              <w:numPr>
                <w:ilvl w:val="1"/>
                <w:numId w:val="32"/>
              </w:numPr>
              <w:spacing w:after="0" w:line="240" w:lineRule="auto"/>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xml:space="preserve">1.3. Учредителем учреждений Богучанского района выступает муниципальное образование </w:t>
            </w:r>
            <w:proofErr w:type="spellStart"/>
            <w:r w:rsidRPr="00182C7B">
              <w:rPr>
                <w:rFonts w:ascii="Times New Roman" w:eastAsia="Times New Roman" w:hAnsi="Times New Roman"/>
                <w:sz w:val="20"/>
                <w:szCs w:val="20"/>
                <w:lang w:eastAsia="ru-RU"/>
              </w:rPr>
              <w:t>Богучанский</w:t>
            </w:r>
            <w:proofErr w:type="spellEnd"/>
            <w:r w:rsidRPr="00182C7B">
              <w:rPr>
                <w:rFonts w:ascii="Times New Roman" w:eastAsia="Times New Roman" w:hAnsi="Times New Roman"/>
                <w:sz w:val="20"/>
                <w:szCs w:val="20"/>
                <w:lang w:eastAsia="ru-RU"/>
              </w:rPr>
              <w:t xml:space="preserve"> район. Полномочия учредителя от имени Муниципального образования </w:t>
            </w:r>
            <w:proofErr w:type="spellStart"/>
            <w:r w:rsidRPr="00182C7B">
              <w:rPr>
                <w:rFonts w:ascii="Times New Roman" w:eastAsia="Times New Roman" w:hAnsi="Times New Roman"/>
                <w:sz w:val="20"/>
                <w:szCs w:val="20"/>
                <w:lang w:eastAsia="ru-RU"/>
              </w:rPr>
              <w:t>Богучанский</w:t>
            </w:r>
            <w:proofErr w:type="spellEnd"/>
            <w:r w:rsidRPr="00182C7B">
              <w:rPr>
                <w:rFonts w:ascii="Times New Roman" w:eastAsia="Times New Roman" w:hAnsi="Times New Roman"/>
                <w:sz w:val="20"/>
                <w:szCs w:val="20"/>
                <w:lang w:eastAsia="ru-RU"/>
              </w:rPr>
              <w:t xml:space="preserve"> район осуществляет администрация Богучанского района. </w:t>
            </w:r>
          </w:p>
          <w:p w:rsidR="00182C7B" w:rsidRPr="00182C7B" w:rsidRDefault="00182C7B" w:rsidP="00263010">
            <w:pPr>
              <w:numPr>
                <w:ilvl w:val="1"/>
                <w:numId w:val="32"/>
              </w:numPr>
              <w:spacing w:after="0" w:line="240" w:lineRule="auto"/>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1.4. Действие настоящего Положения не распространяется на случаи реорганизации и ликвидации учреждений на основании решения суда.</w:t>
            </w:r>
          </w:p>
          <w:p w:rsidR="00182C7B" w:rsidRPr="00182C7B" w:rsidRDefault="00182C7B" w:rsidP="00182C7B">
            <w:pPr>
              <w:spacing w:after="0" w:line="240" w:lineRule="auto"/>
              <w:jc w:val="center"/>
              <w:rPr>
                <w:rFonts w:ascii="Times New Roman" w:eastAsia="Times New Roman" w:hAnsi="Times New Roman"/>
                <w:sz w:val="20"/>
                <w:szCs w:val="20"/>
                <w:lang w:eastAsia="ru-RU"/>
              </w:rPr>
            </w:pPr>
          </w:p>
          <w:p w:rsidR="00182C7B" w:rsidRPr="00182C7B" w:rsidRDefault="00182C7B" w:rsidP="00182C7B">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2. ПОРЯДОК СОЗДАНИЯ ОБРАЗОВАТЕЛЬНОГО УЧРЕЖДЕНИЯ</w:t>
            </w:r>
          </w:p>
          <w:p w:rsidR="00182C7B" w:rsidRPr="00182C7B" w:rsidRDefault="00182C7B" w:rsidP="00182C7B">
            <w:pPr>
              <w:spacing w:after="0" w:line="240" w:lineRule="auto"/>
              <w:jc w:val="center"/>
              <w:rPr>
                <w:rFonts w:ascii="Times New Roman" w:eastAsia="Times New Roman" w:hAnsi="Times New Roman"/>
                <w:sz w:val="20"/>
                <w:szCs w:val="20"/>
                <w:lang w:eastAsia="ru-RU"/>
              </w:rPr>
            </w:pPr>
          </w:p>
          <w:p w:rsidR="00182C7B" w:rsidRPr="00182C7B" w:rsidRDefault="00182C7B" w:rsidP="00182C7B">
            <w:pPr>
              <w:spacing w:after="0" w:line="240" w:lineRule="auto"/>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xml:space="preserve"> </w:t>
            </w:r>
            <w:r w:rsidRPr="00182C7B">
              <w:rPr>
                <w:rFonts w:ascii="Times New Roman" w:eastAsia="Times New Roman" w:hAnsi="Times New Roman"/>
                <w:sz w:val="20"/>
                <w:szCs w:val="20"/>
                <w:lang w:eastAsia="ru-RU"/>
              </w:rPr>
              <w:tab/>
              <w:t>2.1. Учреждения могут быть созданы в случаях, определенных законодательством Российской Федерации.</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2.2. Решение о создании учреждения  принимается администрацией Богучанского района в форме правового акта.</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2.3. Решение о создании учреждения должно содержать:</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наименование учреждения с указанием его типа;</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предмет и цели деятельности учреждения;</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норму об утверждении устава учреждения;</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сведения об имуществе, закреплённом за учреждением, в том числе в случаях, предусмотренных законодательством, перечень объектов недвижимого имущества и особо ценного движимого имущества, сформированного в установленном порядке:</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перечень мероприятий по созданию учреждения с указанием сроков их проведения и ответственных лиц.</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2.4. Проект постановления о создании учреждения разрабатывается Управлением образования администрации Богучанского района Красноярского края (далее по тексту -  Управление образования).</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К проекту постановления о создании учреждения прилагается пояснительная записка с обоснованием необходимости создания учреждения.</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2.5. Проекты подлежат согласованию с руководителем Управления образования, заместителем Главы администрации Богучанского района по социальным вопросам, начальником Финансового управления администрации Богучанского района, начальником Управления муниципальной собственностью Богучанского района, юристом администрации Богучанского района.</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2.6. На основании решения о создании учреждения, принятого администрацией Богучанского района Красноярского края, Управление образования в установленном порядке:</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заключает трудовой договор с назначенным руководителем;</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xml:space="preserve">- готовит и представляет документы для государственной регистрации учреждения в соответствии с действующим законодательством.  </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2.7. Для регистрации учреждения представляются документы в соответствии с требованиями Федерального закона от 08.08.2001 № 129-ФЗ «О государственной регистрации юридических лиц и индивидуальных предпринимателей».</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2.8. Имущество учреждения формируется за счёт:</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имущества, закреплённого за учреждением на праве оперативного управления;</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средств, полученных от разрешенной  учреждению деятельности, приносящей доход;</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иных источников, не противоречащих законодательству.</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p>
          <w:p w:rsidR="00182C7B" w:rsidRPr="00182C7B" w:rsidRDefault="00182C7B" w:rsidP="00263010">
            <w:pPr>
              <w:numPr>
                <w:ilvl w:val="0"/>
                <w:numId w:val="33"/>
              </w:numPr>
              <w:spacing w:after="0" w:line="240" w:lineRule="auto"/>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xml:space="preserve">ПОРЯДОК РЕОРГАНИЗАЦИИ УЧРЕЖДЕНИЯ </w:t>
            </w:r>
          </w:p>
          <w:p w:rsidR="00182C7B" w:rsidRPr="00182C7B" w:rsidRDefault="00182C7B" w:rsidP="00182C7B">
            <w:pPr>
              <w:spacing w:after="0" w:line="240" w:lineRule="auto"/>
              <w:ind w:left="708"/>
              <w:rPr>
                <w:rFonts w:ascii="Times New Roman" w:eastAsia="Times New Roman" w:hAnsi="Times New Roman"/>
                <w:sz w:val="20"/>
                <w:szCs w:val="20"/>
                <w:lang w:eastAsia="ru-RU"/>
              </w:rPr>
            </w:pP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3.1. Учреждение может быть реорганизовано в порядке, предусмотренном Гражданским кодексом Российской Федерации и иными федеральными законами.</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3.2. Реорганизация учреждения осуществляется на основании решения учредителя в форме Постановления администрации Богучанского района (далее – Постановление).</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lastRenderedPageBreak/>
              <w:t>3.3. Учреждение может быть реорганизовано в следующих случаях:</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xml:space="preserve">- при отсутствии необходимого контингента </w:t>
            </w:r>
            <w:proofErr w:type="gramStart"/>
            <w:r w:rsidRPr="00182C7B">
              <w:rPr>
                <w:rFonts w:ascii="Times New Roman" w:eastAsia="Times New Roman" w:hAnsi="Times New Roman"/>
                <w:sz w:val="20"/>
                <w:szCs w:val="20"/>
                <w:lang w:eastAsia="ru-RU"/>
              </w:rPr>
              <w:t>обучающихся</w:t>
            </w:r>
            <w:proofErr w:type="gramEnd"/>
            <w:r w:rsidRPr="00182C7B">
              <w:rPr>
                <w:rFonts w:ascii="Times New Roman" w:eastAsia="Times New Roman" w:hAnsi="Times New Roman"/>
                <w:sz w:val="20"/>
                <w:szCs w:val="20"/>
                <w:lang w:eastAsia="ru-RU"/>
              </w:rPr>
              <w:t xml:space="preserve"> для ведения образовательного процесса;</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при изменении вида учреждения;</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xml:space="preserve">- при отсутствии необходимых условий для обучения и </w:t>
            </w:r>
            <w:proofErr w:type="gramStart"/>
            <w:r w:rsidRPr="00182C7B">
              <w:rPr>
                <w:rFonts w:ascii="Times New Roman" w:eastAsia="Times New Roman" w:hAnsi="Times New Roman"/>
                <w:sz w:val="20"/>
                <w:szCs w:val="20"/>
                <w:lang w:eastAsia="ru-RU"/>
              </w:rPr>
              <w:t>воспитания</w:t>
            </w:r>
            <w:proofErr w:type="gramEnd"/>
            <w:r w:rsidRPr="00182C7B">
              <w:rPr>
                <w:rFonts w:ascii="Times New Roman" w:eastAsia="Times New Roman" w:hAnsi="Times New Roman"/>
                <w:sz w:val="20"/>
                <w:szCs w:val="20"/>
                <w:lang w:eastAsia="ru-RU"/>
              </w:rPr>
              <w:t xml:space="preserve"> обучающихся на основании заключения компетентного органа о неудовлетворительном состоянии здания, помещения учреждения;</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xml:space="preserve">- иных случаях, предусмотренных законодательством российской Федерации. </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3.4. Реорганизация учреждения осуществляется с обязательным обеспечением прав на продолжение образования в реорганизуемом или другом образовательном учреждении.</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3.5. Проект Постановления о реорганизации учреждения готовится управлением образования.</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xml:space="preserve">При разработке и согласовании проекта Постановления о реорганизации учреждения проводится предварительная экспертная оценка последствий принятого решения для обеспечения жизнедеятельности, образования, воспитания и развития детей. </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Экспертную оценку последствий реорганизации проводит комиссия по проведению экспертной оценки последствий ликвидации, реорганизации учреждений, порядок создания и содержание деятельности которой определяются Решением Богучанского районного Совета депутатов Красноярского края от 24.11.2011 № 16/1-172.</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xml:space="preserve">Экспертная  оценка оформляется заключением, которое должно содержать: </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обоснование необходимости реорганизации учреждения, указание на то, каким образом будет реализовано право на образование граждан, обучающихся в данном учреждении, детей дошкольного возраста;</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xml:space="preserve">- информацию о возможности (невозможности) дальнейшего трудоустройства работников учреждения; </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xml:space="preserve">- прогноз последствий реорганизации учреждения для обеспечения жизнедеятельности образования, воспитания и развития детей, обслуживаемых данным учреждением. </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Экспертное заключение передается учредителю учреждения и прилагается к проекту Постановления о реорганизации.</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3.6. Постановление о реорганизации учреждения должно содержать:</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наименование учреждения или учреждений, участвующих в процессе реорганизации с указанием их типов;</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форму реорганизации;</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наименование учреждения или учреждений, возникших после завершения реорганизации с указанием его (их) типа;</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структурное подразделение администрации Богучанского района, осуществляющее координацию деятельности каждого учреждения, созданного в результате реорганизации;</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норму об утверждении состава комиссии по реорганизации;</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proofErr w:type="gramStart"/>
            <w:r w:rsidRPr="00182C7B">
              <w:rPr>
                <w:rFonts w:ascii="Times New Roman" w:eastAsia="Times New Roman" w:hAnsi="Times New Roman"/>
                <w:sz w:val="20"/>
                <w:szCs w:val="20"/>
                <w:lang w:eastAsia="ru-RU"/>
              </w:rPr>
              <w:t>- информацию о лице, ответственном за уведомление органа, осуществляющего государственную регистрацию юридических лиц, кредитных организациях, в которых открыты счета учреждения, государственных внебюджетных фондах и публикацию объявления в средствах массовой информации о начале процедуры реорганизации учреждения;</w:t>
            </w:r>
            <w:proofErr w:type="gramEnd"/>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сроки реорганизации.</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3.7. В состав комиссии по реорганизации включаются представители:</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Управления образования;</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Управления муниципальной собственностью Богучанского района;</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Финансового управления администрации Богучанского района;</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Управления экономики и планирования администрации Богучанского района.</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В состав комиссии по реорганизации также включается каждый руководитель учреждения, подлежащего реорганизации.</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xml:space="preserve">Председателем комиссии по реорганизации назначается заместитель Главы администрации Богучанского района по социальным вопросам, а заместителем председателя комиссии – представитель Управления муниципальной собственностью Богучанского района. </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3.8. Согласование решения о реорганизации учреждения осуществляется в порядке, установленном пунктом 2.5. раздела 2 настоящего Положения.</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3.9. Комиссия по реорганизации учреждения:</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обеспечивает взаимодействие и координацию действий структурных подразделений администрации Богучанского района и учреждений, участвующих в реорганизации учреждения;</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составляет разделительный баланс или передаточный акт;</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обеспечивает принятие претензий кредиторов учреждения и ведение их учёта;</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осуществляет иные действия, предусмотренные законодательством, направленные на завершение процедуры реорганизации учреждения.</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xml:space="preserve">3.10. Разделительный баланс, передаточный акт утверждаются заместителем Главы администрации Богучанского района по экономике и финансам, руководителем Управления муниципальной </w:t>
            </w:r>
            <w:r w:rsidRPr="00182C7B">
              <w:rPr>
                <w:rFonts w:ascii="Times New Roman" w:eastAsia="Times New Roman" w:hAnsi="Times New Roman"/>
                <w:sz w:val="20"/>
                <w:szCs w:val="20"/>
                <w:lang w:eastAsia="ru-RU"/>
              </w:rPr>
              <w:lastRenderedPageBreak/>
              <w:t>собственностью Богучанского района или уполномоченным им лицом.</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3.11.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возникшего юридического лица.</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3.12. При реорганизации учреждения в форме присоединения к нему другого муниципального образовательного учреждения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муниципального образовательного учреждения.</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3.13. Учреждение может быть реорганизовано в иную некоммерческую образовательную организацию в соответствии с действующим законодательством.</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3.14. При реорганизации учреждения к вновь возникшей организации переходят права и обязанности реорганизованного образовательного учреждения в соответствии с передаточным актом.</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3.15. При реорганизации учреждения его устав, лицензия и свидетельство о государственной аккредитации утрачивают силу.</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p>
          <w:p w:rsidR="00182C7B" w:rsidRPr="00182C7B" w:rsidRDefault="00182C7B" w:rsidP="00182C7B">
            <w:pPr>
              <w:spacing w:after="0" w:line="240" w:lineRule="auto"/>
              <w:ind w:firstLine="708"/>
              <w:jc w:val="center"/>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4. ПОРЯДОК ЛИКВИДАЦИИ УЧРЕЖДЕНИЯ</w:t>
            </w:r>
          </w:p>
          <w:p w:rsidR="00182C7B" w:rsidRPr="00182C7B" w:rsidRDefault="00182C7B" w:rsidP="00182C7B">
            <w:pPr>
              <w:spacing w:after="0" w:line="240" w:lineRule="auto"/>
              <w:ind w:firstLine="708"/>
              <w:jc w:val="center"/>
              <w:rPr>
                <w:rFonts w:ascii="Times New Roman" w:eastAsia="Times New Roman" w:hAnsi="Times New Roman"/>
                <w:sz w:val="20"/>
                <w:szCs w:val="20"/>
                <w:lang w:eastAsia="ru-RU"/>
              </w:rPr>
            </w:pP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4.1. Ликвидация учреждения осуществляется:</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по решению учредителя после окончания учебного года с обязательным обеспечением прав на продолжение образования в других образовательных учреждений;</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по решению суда в случае осуществления деятельности без надлежащей лицензии, либо деятельности запрещённой законом, либо деятельности, не соответствующей его уставным целям.</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xml:space="preserve">4.2. Ликвидация сельского дошкольного образовательного учреждения или общеобразовательного учреждения допускается только с согласия схода жителей населенных пунктов, обслуживаемых данным учреждением. </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xml:space="preserve">Согласие жителей на проведение ликвидации соответствующего  учреждения оформляется выпиской из протокола собрания жителей. </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Выписка из протокола передается учредителю учреждения и прилагается к проекту решения о ликвидации.</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4.3. Решение о ликвидации учреждения его учредителем принимается администрацией Богучанского района в форме Постановления.</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4.4. Проект Постановления о ликвидации учреждения готовиться управлением образования.</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xml:space="preserve">При разработке и согласовании проекта Постановления о ликвидации </w:t>
            </w:r>
            <w:proofErr w:type="gramStart"/>
            <w:r w:rsidRPr="00182C7B">
              <w:rPr>
                <w:rFonts w:ascii="Times New Roman" w:eastAsia="Times New Roman" w:hAnsi="Times New Roman"/>
                <w:sz w:val="20"/>
                <w:szCs w:val="20"/>
                <w:lang w:eastAsia="ru-RU"/>
              </w:rPr>
              <w:t>о</w:t>
            </w:r>
            <w:proofErr w:type="gramEnd"/>
            <w:r w:rsidRPr="00182C7B">
              <w:rPr>
                <w:rFonts w:ascii="Times New Roman" w:eastAsia="Times New Roman" w:hAnsi="Times New Roman"/>
                <w:sz w:val="20"/>
                <w:szCs w:val="20"/>
                <w:lang w:eastAsia="ru-RU"/>
              </w:rPr>
              <w:t xml:space="preserve"> учреждения проводится предварительная экспертная оценка последствий принятого решения для обеспечения жизнедеятельности, образования, воспитания и развития детей.</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Экспертную оценку последствий ликвидации учреждения проводит экспертная комиссия, содержание деятельности которой определяются Решением Богучанского районного Совета депутатов Красноярского края от 24.11.2011 № 16/1-172.</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xml:space="preserve"> Экспертная оценка оформляется заключением, которое должно содержать: </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xml:space="preserve">- обоснование необходимости ликвидации учреждения; </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xml:space="preserve">- указание на то, каким образом будет реализовано право на образование граждан, обучающихся в данном учреждении, информацию о возможности (невозможности) дальнейшего трудоустройства работников учреждения; </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прогноз последствий ликвидации учреждения для обеспечения жизнедеятельности, образования, воспитания и развития детей, обслуживаемых данным учреждением, и прилагается к проекту Постановления о ликвидации.</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4.5. Проект Постановления о ликвидации учреждения должно содержать:</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наименование учреждения с указанием его типа;</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норму об утверждении состава ликвидационной комиссии;</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сроки ликвидации учреждения.</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4.6. В состав ликвидационной комиссии включаются представители:</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Управления образования;</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Управления муниципальной собственностью Богучанского района;</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Финансового управления администрации Богучанского района;</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Управление экономики и планирования администрации Богучанского района.</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 xml:space="preserve">В состав ликвидационной комиссии также включаются руководитель учреждения, подлежащего ликвидации.       </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Председателем комиссии по ликвидации назначается заместитель Главы администрации Богучанского района по социальным вопросам, а заместителем председателя комиссии – представитель Управления муниципальной собственностью Богучанского района.</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4.7. Согласование постановления о ликвидации учреждения осуществляется в порядке, установленном пунктом 2.5. раздела 2 настоящего Положения.</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lastRenderedPageBreak/>
              <w:t>4.8. С момента назначения ликвидационной комиссии к ней переходят полномочия по управлению делами учреждения в порядке и на условиях, установленных законодательством Российской Федерации. Ликвидационная комиссия совершает все необходимые действия, связанные с соблюдением процедуры ликвидации учреждения, установленные законодательством Российской Федерации.</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4.9. Промежуточный ликвидационный баланс, содержащий сведения о составе имущества ликвидируемого учреждения, перечень предъявленных кредиторами требований, а также сведения о результатах их рассмотрения, составленный ликвидационной комиссией, утверждается заместителем Главы администрации Богучанского района по социальным вопросам.</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4.10. Удовлетворение требований кредиторов ликвидируемого учреждения производится ликвидационной комиссией в порядке и очерёдности, установленных гражданским законодательством Российской Федерации. Выплата производится в соответствии с утверждённым промежуточным ликвидационным балансом.</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4.11. После завершения расчётов с кредиторами ликвидационная комиссия составляет ликвидационный баланс, который утверждается заместителем Главы администрации Богучанского района по социальным вопросам.</w:t>
            </w:r>
          </w:p>
          <w:p w:rsidR="00182C7B" w:rsidRPr="00182C7B" w:rsidRDefault="00182C7B" w:rsidP="00182C7B">
            <w:pPr>
              <w:spacing w:after="0" w:line="240" w:lineRule="auto"/>
              <w:ind w:firstLine="708"/>
              <w:jc w:val="both"/>
              <w:rPr>
                <w:rFonts w:ascii="Times New Roman" w:eastAsia="Times New Roman" w:hAnsi="Times New Roman"/>
                <w:sz w:val="20"/>
                <w:szCs w:val="20"/>
                <w:lang w:eastAsia="ru-RU"/>
              </w:rPr>
            </w:pPr>
            <w:r w:rsidRPr="00182C7B">
              <w:rPr>
                <w:rFonts w:ascii="Times New Roman" w:eastAsia="Times New Roman" w:hAnsi="Times New Roman"/>
                <w:sz w:val="20"/>
                <w:szCs w:val="20"/>
                <w:lang w:eastAsia="ru-RU"/>
              </w:rPr>
              <w:t>4.12. При ликвидации образовательного учреждения имущество, оставшееся после удовлетворения требований кредиторов, направляется на цели развития образования.</w:t>
            </w:r>
          </w:p>
          <w:p w:rsidR="00182C7B" w:rsidRPr="00182C7B" w:rsidRDefault="00182C7B" w:rsidP="00182C7B">
            <w:pPr>
              <w:spacing w:after="0" w:line="240" w:lineRule="auto"/>
              <w:ind w:firstLine="708"/>
              <w:jc w:val="both"/>
              <w:rPr>
                <w:rFonts w:ascii="Times New Roman" w:eastAsia="Times New Roman" w:hAnsi="Times New Roman"/>
                <w:sz w:val="28"/>
                <w:szCs w:val="28"/>
                <w:lang w:eastAsia="ru-RU"/>
              </w:rPr>
            </w:pPr>
          </w:p>
          <w:p w:rsidR="00331B94" w:rsidRPr="00331B94" w:rsidRDefault="00331B94" w:rsidP="00331B94">
            <w:pPr>
              <w:spacing w:after="0" w:line="240" w:lineRule="auto"/>
              <w:jc w:val="center"/>
              <w:rPr>
                <w:rFonts w:ascii="Times New Roman" w:eastAsia="Times New Roman" w:hAnsi="Times New Roman"/>
                <w:sz w:val="18"/>
                <w:szCs w:val="18"/>
                <w:lang w:eastAsia="ru-RU"/>
              </w:rPr>
            </w:pPr>
            <w:r w:rsidRPr="00331B94">
              <w:rPr>
                <w:rFonts w:ascii="Times New Roman" w:eastAsia="Times New Roman" w:hAnsi="Times New Roman"/>
                <w:sz w:val="18"/>
                <w:szCs w:val="18"/>
                <w:lang w:eastAsia="ru-RU"/>
              </w:rPr>
              <w:t>АДМИНИСТРАЦИЯ БОГУЧАНСКОГО РАЙОНА</w:t>
            </w:r>
          </w:p>
          <w:p w:rsidR="00331B94" w:rsidRPr="00331B94" w:rsidRDefault="00331B94" w:rsidP="00331B94">
            <w:pPr>
              <w:keepNext/>
              <w:spacing w:after="0" w:line="240" w:lineRule="auto"/>
              <w:jc w:val="center"/>
              <w:outlineLvl w:val="2"/>
              <w:rPr>
                <w:rFonts w:ascii="Times New Roman" w:eastAsia="Times New Roman" w:hAnsi="Times New Roman"/>
                <w:sz w:val="18"/>
                <w:szCs w:val="18"/>
                <w:lang w:eastAsia="ru-RU"/>
              </w:rPr>
            </w:pPr>
            <w:proofErr w:type="gramStart"/>
            <w:r w:rsidRPr="00331B94">
              <w:rPr>
                <w:rFonts w:ascii="Times New Roman" w:eastAsia="Times New Roman" w:hAnsi="Times New Roman"/>
                <w:sz w:val="18"/>
                <w:szCs w:val="18"/>
                <w:lang w:eastAsia="ru-RU"/>
              </w:rPr>
              <w:t>П</w:t>
            </w:r>
            <w:proofErr w:type="gramEnd"/>
            <w:r w:rsidRPr="00331B94">
              <w:rPr>
                <w:rFonts w:ascii="Times New Roman" w:eastAsia="Times New Roman" w:hAnsi="Times New Roman"/>
                <w:sz w:val="18"/>
                <w:szCs w:val="18"/>
                <w:lang w:eastAsia="ru-RU"/>
              </w:rPr>
              <w:t xml:space="preserve"> О С Т А Н О В Л Е Н И Е</w:t>
            </w:r>
          </w:p>
          <w:p w:rsidR="00331B94" w:rsidRPr="00331B94" w:rsidRDefault="00331B94" w:rsidP="00331B94">
            <w:pPr>
              <w:spacing w:after="0" w:line="240" w:lineRule="auto"/>
              <w:jc w:val="center"/>
              <w:rPr>
                <w:rFonts w:ascii="Times New Roman" w:eastAsia="Times New Roman" w:hAnsi="Times New Roman"/>
                <w:sz w:val="20"/>
                <w:szCs w:val="20"/>
                <w:lang w:eastAsia="ru-RU"/>
              </w:rPr>
            </w:pPr>
            <w:r w:rsidRPr="00331B94">
              <w:rPr>
                <w:rFonts w:ascii="Times New Roman" w:eastAsia="Times New Roman" w:hAnsi="Times New Roman"/>
                <w:sz w:val="20"/>
                <w:szCs w:val="20"/>
                <w:lang w:eastAsia="ru-RU"/>
              </w:rPr>
              <w:t xml:space="preserve">с. </w:t>
            </w:r>
            <w:proofErr w:type="spellStart"/>
            <w:r w:rsidRPr="00331B94">
              <w:rPr>
                <w:rFonts w:ascii="Times New Roman" w:eastAsia="Times New Roman" w:hAnsi="Times New Roman"/>
                <w:sz w:val="20"/>
                <w:szCs w:val="20"/>
                <w:lang w:eastAsia="ru-RU"/>
              </w:rPr>
              <w:t>Богучаны</w:t>
            </w:r>
            <w:proofErr w:type="spellEnd"/>
          </w:p>
          <w:p w:rsidR="00331B94" w:rsidRPr="00331B94" w:rsidRDefault="00331B94" w:rsidP="00331B94">
            <w:pPr>
              <w:autoSpaceDE w:val="0"/>
              <w:autoSpaceDN w:val="0"/>
              <w:adjustRightInd w:val="0"/>
              <w:spacing w:after="0" w:line="240" w:lineRule="auto"/>
              <w:jc w:val="center"/>
              <w:rPr>
                <w:rFonts w:ascii="Times New Roman" w:eastAsia="Times New Roman" w:hAnsi="Times New Roman"/>
                <w:bCs/>
                <w:sz w:val="20"/>
                <w:szCs w:val="20"/>
                <w:lang w:eastAsia="ru-RU"/>
              </w:rPr>
            </w:pPr>
            <w:r w:rsidRPr="00331B94">
              <w:rPr>
                <w:rFonts w:ascii="Times New Roman" w:eastAsia="Times New Roman" w:hAnsi="Times New Roman"/>
                <w:bCs/>
                <w:sz w:val="20"/>
                <w:szCs w:val="20"/>
                <w:lang w:eastAsia="ru-RU"/>
              </w:rPr>
              <w:t>«13» 02.2017г.                                                                                        № 137-П</w:t>
            </w:r>
          </w:p>
          <w:p w:rsidR="00331B94" w:rsidRPr="00331B94" w:rsidRDefault="00331B94" w:rsidP="00331B94">
            <w:pPr>
              <w:autoSpaceDE w:val="0"/>
              <w:autoSpaceDN w:val="0"/>
              <w:adjustRightInd w:val="0"/>
              <w:spacing w:after="0" w:line="240" w:lineRule="auto"/>
              <w:jc w:val="center"/>
              <w:rPr>
                <w:rFonts w:ascii="Times New Roman" w:eastAsia="Times New Roman" w:hAnsi="Times New Roman"/>
                <w:bCs/>
                <w:sz w:val="20"/>
                <w:szCs w:val="20"/>
                <w:lang w:eastAsia="ru-RU"/>
              </w:rPr>
            </w:pPr>
          </w:p>
          <w:p w:rsidR="00331B94" w:rsidRPr="00331B94" w:rsidRDefault="00331B94" w:rsidP="00331B94">
            <w:pPr>
              <w:autoSpaceDE w:val="0"/>
              <w:autoSpaceDN w:val="0"/>
              <w:adjustRightInd w:val="0"/>
              <w:spacing w:after="0" w:line="240" w:lineRule="auto"/>
              <w:jc w:val="center"/>
              <w:rPr>
                <w:rFonts w:ascii="Times New Roman" w:eastAsia="Times New Roman" w:hAnsi="Times New Roman"/>
                <w:bCs/>
                <w:sz w:val="20"/>
                <w:szCs w:val="20"/>
                <w:lang w:eastAsia="ru-RU"/>
              </w:rPr>
            </w:pPr>
            <w:r w:rsidRPr="00331B94">
              <w:rPr>
                <w:rFonts w:ascii="Times New Roman" w:eastAsia="Times New Roman" w:hAnsi="Times New Roman"/>
                <w:bCs/>
                <w:sz w:val="20"/>
                <w:szCs w:val="20"/>
                <w:lang w:eastAsia="ru-RU"/>
              </w:rPr>
              <w:t>О предоставлении исполнителям коммунальных услуг субсидии на компенсацию части платы граждан за коммунальные услуги в 2017году</w:t>
            </w:r>
          </w:p>
          <w:p w:rsidR="00331B94" w:rsidRPr="00331B94" w:rsidRDefault="00331B94" w:rsidP="00331B94">
            <w:pPr>
              <w:spacing w:after="0" w:line="240" w:lineRule="auto"/>
              <w:rPr>
                <w:rFonts w:ascii="Times New Roman" w:eastAsia="Times New Roman" w:hAnsi="Times New Roman"/>
                <w:sz w:val="20"/>
                <w:szCs w:val="20"/>
                <w:lang w:eastAsia="ru-RU"/>
              </w:rPr>
            </w:pPr>
          </w:p>
          <w:p w:rsidR="00331B94" w:rsidRPr="00331B94" w:rsidRDefault="00331B94" w:rsidP="00331B94">
            <w:pPr>
              <w:spacing w:after="0" w:line="240" w:lineRule="auto"/>
              <w:ind w:firstLine="900"/>
              <w:jc w:val="both"/>
              <w:rPr>
                <w:rFonts w:ascii="Times New Roman" w:eastAsia="Times New Roman" w:hAnsi="Times New Roman"/>
                <w:sz w:val="20"/>
                <w:szCs w:val="20"/>
                <w:lang w:eastAsia="ru-RU"/>
              </w:rPr>
            </w:pPr>
            <w:proofErr w:type="gramStart"/>
            <w:r w:rsidRPr="00331B94">
              <w:rPr>
                <w:rFonts w:ascii="Times New Roman" w:eastAsia="Times New Roman" w:hAnsi="Times New Roman"/>
                <w:sz w:val="20"/>
                <w:szCs w:val="20"/>
                <w:lang w:eastAsia="ru-RU"/>
              </w:rPr>
              <w:t>В соответствии с Законом Красноярского края от 01.12.2014 № 7-2835 «Об отдельных мерах по обеспечению ограничения платы граждан за коммунальные услуги», Законом Красноярского края от 01.12.2014 № 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 Законом Красноярского края от 08.12.2016 № 2-195</w:t>
            </w:r>
            <w:proofErr w:type="gramEnd"/>
            <w:r w:rsidRPr="00331B94">
              <w:rPr>
                <w:rFonts w:ascii="Times New Roman" w:eastAsia="Times New Roman" w:hAnsi="Times New Roman"/>
                <w:sz w:val="20"/>
                <w:szCs w:val="20"/>
                <w:lang w:eastAsia="ru-RU"/>
              </w:rPr>
              <w:t xml:space="preserve"> «</w:t>
            </w:r>
            <w:proofErr w:type="gramStart"/>
            <w:r w:rsidRPr="00331B94">
              <w:rPr>
                <w:rFonts w:ascii="Times New Roman" w:eastAsia="Times New Roman" w:hAnsi="Times New Roman"/>
                <w:sz w:val="20"/>
                <w:szCs w:val="20"/>
                <w:lang w:eastAsia="ru-RU"/>
              </w:rPr>
              <w:t>О краевом бюджете на 2017 год и плановый период 2018-2019 годов», постановлением Правительства Красноярского края от 17.03.2015 № 95-п «Об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w:t>
            </w:r>
            <w:proofErr w:type="gramEnd"/>
            <w:r w:rsidRPr="00331B94">
              <w:rPr>
                <w:rFonts w:ascii="Times New Roman" w:eastAsia="Times New Roman" w:hAnsi="Times New Roman"/>
                <w:sz w:val="20"/>
                <w:szCs w:val="20"/>
                <w:lang w:eastAsia="ru-RU"/>
              </w:rPr>
              <w:t xml:space="preserve"> </w:t>
            </w:r>
            <w:proofErr w:type="gramStart"/>
            <w:r w:rsidRPr="00331B94">
              <w:rPr>
                <w:rFonts w:ascii="Times New Roman" w:eastAsia="Times New Roman" w:hAnsi="Times New Roman"/>
                <w:sz w:val="20"/>
                <w:szCs w:val="20"/>
                <w:lang w:eastAsia="ru-RU"/>
              </w:rPr>
              <w:t>края от 01.12.2014 № 7-2835 «Об отдельных мерах по обеспечению ограничения платы граждан за коммунальные услуги», 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 постановлением администрации Богучанского района от 17.04.2015 № 431-п (в ред. от 25.11.2016 №860-п) «Об утверждении Порядка предоставления компенсации части платы граждан за коммунальные услуги на территории Богучанского</w:t>
            </w:r>
            <w:proofErr w:type="gramEnd"/>
            <w:r w:rsidRPr="00331B94">
              <w:rPr>
                <w:rFonts w:ascii="Times New Roman" w:eastAsia="Times New Roman" w:hAnsi="Times New Roman"/>
                <w:sz w:val="20"/>
                <w:szCs w:val="20"/>
                <w:lang w:eastAsia="ru-RU"/>
              </w:rPr>
              <w:t xml:space="preserve"> района, </w:t>
            </w:r>
            <w:proofErr w:type="gramStart"/>
            <w:r w:rsidRPr="00331B94">
              <w:rPr>
                <w:rFonts w:ascii="Times New Roman" w:eastAsia="Times New Roman" w:hAnsi="Times New Roman"/>
                <w:sz w:val="20"/>
                <w:szCs w:val="20"/>
                <w:lang w:eastAsia="ru-RU"/>
              </w:rPr>
              <w:t>контроля за</w:t>
            </w:r>
            <w:proofErr w:type="gramEnd"/>
            <w:r w:rsidRPr="00331B94">
              <w:rPr>
                <w:rFonts w:ascii="Times New Roman" w:eastAsia="Times New Roman" w:hAnsi="Times New Roman"/>
                <w:sz w:val="20"/>
                <w:szCs w:val="20"/>
                <w:lang w:eastAsia="ru-RU"/>
              </w:rPr>
              <w:t xml:space="preserve"> соблюдением условий предоставления компенсации и возврата субсидий в случае нарушений условий их предоставления», решением  Богучанского районного Совета депутатов от 22.12.2016 № 13/1-88 «О районном бюджете на 2017 год и плановый период 2018-2019 годов», ст. ст. 7, 8, 43, 47 Устава Богучанского района Красноярского края, ПОСТАНОВЛЯЮ:</w:t>
            </w:r>
          </w:p>
          <w:p w:rsidR="00331B94" w:rsidRPr="00331B94" w:rsidRDefault="00331B94" w:rsidP="00263010">
            <w:pPr>
              <w:numPr>
                <w:ilvl w:val="0"/>
                <w:numId w:val="10"/>
              </w:numPr>
              <w:tabs>
                <w:tab w:val="num" w:pos="1260"/>
              </w:tabs>
              <w:spacing w:after="0" w:line="240" w:lineRule="auto"/>
              <w:ind w:left="0" w:firstLine="900"/>
              <w:jc w:val="both"/>
              <w:rPr>
                <w:rFonts w:ascii="Times New Roman" w:eastAsia="Times New Roman" w:hAnsi="Times New Roman"/>
                <w:sz w:val="20"/>
                <w:szCs w:val="20"/>
                <w:lang w:eastAsia="ru-RU"/>
              </w:rPr>
            </w:pPr>
            <w:r w:rsidRPr="00331B94">
              <w:rPr>
                <w:rFonts w:ascii="Times New Roman" w:eastAsia="Times New Roman" w:hAnsi="Times New Roman"/>
                <w:sz w:val="20"/>
                <w:szCs w:val="20"/>
                <w:lang w:eastAsia="ru-RU"/>
              </w:rPr>
              <w:t>Предоставить исполнителям коммунальных услуг субсидии на компенсацию части платы граждан за коммунальные услуги, в соответствии со списком исполнителей коммунальных услуг, получателей субсидии на компенсацию части платы граждан за коммунальные услуги, согласно приложению к настоящему постановлению.</w:t>
            </w:r>
          </w:p>
          <w:p w:rsidR="00331B94" w:rsidRPr="00331B94" w:rsidRDefault="00331B94" w:rsidP="00263010">
            <w:pPr>
              <w:numPr>
                <w:ilvl w:val="0"/>
                <w:numId w:val="10"/>
              </w:numPr>
              <w:tabs>
                <w:tab w:val="num" w:pos="0"/>
                <w:tab w:val="left" w:pos="1260"/>
              </w:tabs>
              <w:spacing w:after="0" w:line="240" w:lineRule="auto"/>
              <w:ind w:left="0" w:firstLine="900"/>
              <w:jc w:val="both"/>
              <w:rPr>
                <w:rFonts w:ascii="Times New Roman" w:eastAsia="Times New Roman" w:hAnsi="Times New Roman"/>
                <w:sz w:val="20"/>
                <w:szCs w:val="20"/>
                <w:lang w:eastAsia="ru-RU"/>
              </w:rPr>
            </w:pPr>
            <w:proofErr w:type="gramStart"/>
            <w:r w:rsidRPr="00331B94">
              <w:rPr>
                <w:rFonts w:ascii="Times New Roman" w:eastAsia="Times New Roman" w:hAnsi="Times New Roman"/>
                <w:sz w:val="20"/>
                <w:szCs w:val="20"/>
                <w:lang w:eastAsia="ru-RU"/>
              </w:rPr>
              <w:t>Контроль за</w:t>
            </w:r>
            <w:proofErr w:type="gramEnd"/>
            <w:r w:rsidRPr="00331B94">
              <w:rPr>
                <w:rFonts w:ascii="Times New Roman" w:eastAsia="Times New Roman" w:hAnsi="Times New Roman"/>
                <w:sz w:val="20"/>
                <w:szCs w:val="20"/>
                <w:lang w:eastAsia="ru-RU"/>
              </w:rPr>
              <w:t xml:space="preserve"> исполнением данного постановления возложить на первого заместителя Главы Богучанского района В.Ю.Карнаухова. </w:t>
            </w:r>
          </w:p>
          <w:p w:rsidR="00331B94" w:rsidRPr="00331B94" w:rsidRDefault="00331B94" w:rsidP="00263010">
            <w:pPr>
              <w:numPr>
                <w:ilvl w:val="0"/>
                <w:numId w:val="10"/>
              </w:numPr>
              <w:tabs>
                <w:tab w:val="num" w:pos="0"/>
                <w:tab w:val="left" w:pos="1260"/>
              </w:tabs>
              <w:spacing w:after="0" w:line="240" w:lineRule="auto"/>
              <w:ind w:left="0" w:firstLine="900"/>
              <w:jc w:val="both"/>
              <w:rPr>
                <w:rFonts w:ascii="Times New Roman" w:eastAsia="Times New Roman" w:hAnsi="Times New Roman"/>
                <w:sz w:val="20"/>
                <w:szCs w:val="20"/>
                <w:lang w:eastAsia="ru-RU"/>
              </w:rPr>
            </w:pPr>
            <w:r w:rsidRPr="00331B94">
              <w:rPr>
                <w:rFonts w:ascii="Times New Roman" w:eastAsia="Times New Roman" w:hAnsi="Times New Roman"/>
                <w:sz w:val="20"/>
                <w:szCs w:val="20"/>
                <w:lang w:eastAsia="ru-RU"/>
              </w:rPr>
              <w:t>Постановление вступает в силу со дня, следующего за днем опубликования в Официальном вестнике Богучанского района, распространяется на правоотношения, возникшие с 01.01.2017 года.</w:t>
            </w:r>
          </w:p>
          <w:p w:rsidR="00331B94" w:rsidRPr="00331B94" w:rsidRDefault="00331B94" w:rsidP="00331B94">
            <w:pPr>
              <w:tabs>
                <w:tab w:val="num" w:pos="0"/>
              </w:tabs>
              <w:spacing w:after="0" w:line="240" w:lineRule="auto"/>
              <w:jc w:val="both"/>
              <w:rPr>
                <w:rFonts w:ascii="Times New Roman" w:eastAsia="Times New Roman" w:hAnsi="Times New Roman"/>
                <w:sz w:val="20"/>
                <w:szCs w:val="20"/>
                <w:lang w:eastAsia="ru-RU"/>
              </w:rPr>
            </w:pPr>
          </w:p>
          <w:p w:rsidR="00F56AAA" w:rsidRDefault="00331B94" w:rsidP="00331B94">
            <w:pPr>
              <w:spacing w:after="0" w:line="240" w:lineRule="auto"/>
              <w:rPr>
                <w:rFonts w:ascii="Times New Roman" w:eastAsia="Times New Roman" w:hAnsi="Times New Roman"/>
                <w:sz w:val="20"/>
                <w:szCs w:val="20"/>
                <w:lang w:eastAsia="ru-RU"/>
              </w:rPr>
            </w:pPr>
            <w:r w:rsidRPr="00331B94">
              <w:rPr>
                <w:rFonts w:ascii="Times New Roman" w:eastAsia="Times New Roman" w:hAnsi="Times New Roman"/>
                <w:sz w:val="20"/>
                <w:szCs w:val="20"/>
                <w:lang w:eastAsia="ru-RU"/>
              </w:rPr>
              <w:t>И.о. Главы Богучанского района                                                       В.Ю.Карнаухов</w:t>
            </w:r>
          </w:p>
          <w:p w:rsidR="00331B94" w:rsidRDefault="00331B94" w:rsidP="00331B94">
            <w:pPr>
              <w:spacing w:after="0" w:line="240" w:lineRule="auto"/>
              <w:rPr>
                <w:rFonts w:ascii="Times New Roman" w:eastAsia="Times New Roman" w:hAnsi="Times New Roman"/>
                <w:sz w:val="20"/>
                <w:szCs w:val="20"/>
                <w:lang w:eastAsia="ru-RU"/>
              </w:rPr>
            </w:pPr>
          </w:p>
          <w:tbl>
            <w:tblPr>
              <w:tblW w:w="9570" w:type="dxa"/>
              <w:tblLook w:val="04A0"/>
            </w:tblPr>
            <w:tblGrid>
              <w:gridCol w:w="9570"/>
            </w:tblGrid>
            <w:tr w:rsidR="00B72520" w:rsidRPr="00B72520" w:rsidTr="00B72520">
              <w:trPr>
                <w:trHeight w:val="20"/>
              </w:trPr>
              <w:tc>
                <w:tcPr>
                  <w:tcW w:w="4842" w:type="pct"/>
                  <w:tcBorders>
                    <w:top w:val="nil"/>
                    <w:left w:val="nil"/>
                    <w:right w:val="nil"/>
                  </w:tcBorders>
                  <w:shd w:val="clear" w:color="auto" w:fill="auto"/>
                  <w:noWrap/>
                  <w:vAlign w:val="bottom"/>
                  <w:hideMark/>
                </w:tcPr>
                <w:p w:rsidR="00B72520" w:rsidRPr="00B72520" w:rsidRDefault="00B72520" w:rsidP="00B72520">
                  <w:pPr>
                    <w:spacing w:after="0" w:line="240" w:lineRule="auto"/>
                    <w:jc w:val="right"/>
                    <w:rPr>
                      <w:rFonts w:ascii="Times New Roman" w:eastAsia="Times New Roman" w:hAnsi="Times New Roman"/>
                      <w:color w:val="000000"/>
                      <w:sz w:val="18"/>
                      <w:szCs w:val="24"/>
                      <w:lang w:eastAsia="ru-RU"/>
                    </w:rPr>
                  </w:pPr>
                  <w:r w:rsidRPr="00B72520">
                    <w:rPr>
                      <w:rFonts w:ascii="Times New Roman" w:eastAsia="Times New Roman" w:hAnsi="Times New Roman"/>
                      <w:color w:val="000000"/>
                      <w:sz w:val="18"/>
                      <w:szCs w:val="24"/>
                      <w:lang w:eastAsia="ru-RU"/>
                    </w:rPr>
                    <w:t>Приложение</w:t>
                  </w:r>
                </w:p>
                <w:p w:rsidR="00B72520" w:rsidRPr="00B72520" w:rsidRDefault="00B72520" w:rsidP="00B72520">
                  <w:pPr>
                    <w:spacing w:after="0" w:line="240" w:lineRule="auto"/>
                    <w:jc w:val="right"/>
                    <w:rPr>
                      <w:rFonts w:ascii="Times New Roman" w:eastAsia="Times New Roman" w:hAnsi="Times New Roman"/>
                      <w:color w:val="000000"/>
                      <w:sz w:val="18"/>
                      <w:szCs w:val="24"/>
                      <w:lang w:eastAsia="ru-RU"/>
                    </w:rPr>
                  </w:pPr>
                  <w:r w:rsidRPr="00B72520">
                    <w:rPr>
                      <w:rFonts w:ascii="Times New Roman" w:eastAsia="Times New Roman" w:hAnsi="Times New Roman"/>
                      <w:color w:val="000000"/>
                      <w:sz w:val="18"/>
                      <w:szCs w:val="24"/>
                      <w:lang w:eastAsia="ru-RU"/>
                    </w:rPr>
                    <w:t>к постановлению администрации</w:t>
                  </w:r>
                </w:p>
                <w:p w:rsidR="00B72520" w:rsidRPr="00B72520" w:rsidRDefault="00B72520" w:rsidP="00B72520">
                  <w:pPr>
                    <w:spacing w:after="0" w:line="240" w:lineRule="auto"/>
                    <w:jc w:val="right"/>
                    <w:rPr>
                      <w:rFonts w:ascii="Times New Roman" w:eastAsia="Times New Roman" w:hAnsi="Times New Roman"/>
                      <w:color w:val="000000"/>
                      <w:sz w:val="18"/>
                      <w:szCs w:val="24"/>
                      <w:lang w:eastAsia="ru-RU"/>
                    </w:rPr>
                  </w:pPr>
                  <w:r w:rsidRPr="00B72520">
                    <w:rPr>
                      <w:rFonts w:ascii="Times New Roman" w:eastAsia="Times New Roman" w:hAnsi="Times New Roman"/>
                      <w:color w:val="000000"/>
                      <w:sz w:val="18"/>
                      <w:szCs w:val="24"/>
                      <w:lang w:eastAsia="ru-RU"/>
                    </w:rPr>
                    <w:t>Богучанского района от  13.02.17г №137-П</w:t>
                  </w:r>
                </w:p>
                <w:p w:rsidR="00B72520" w:rsidRPr="00B72520" w:rsidRDefault="00B72520" w:rsidP="00B72520">
                  <w:pPr>
                    <w:spacing w:after="0" w:line="240" w:lineRule="auto"/>
                    <w:jc w:val="right"/>
                    <w:rPr>
                      <w:rFonts w:ascii="Times New Roman" w:eastAsia="Times New Roman" w:hAnsi="Times New Roman"/>
                      <w:color w:val="000000"/>
                      <w:sz w:val="18"/>
                      <w:szCs w:val="24"/>
                      <w:lang w:eastAsia="ru-RU"/>
                    </w:rPr>
                  </w:pPr>
                  <w:r w:rsidRPr="00B72520">
                    <w:rPr>
                      <w:rFonts w:ascii="Times New Roman" w:eastAsia="Times New Roman" w:hAnsi="Times New Roman"/>
                      <w:color w:val="000000"/>
                      <w:sz w:val="18"/>
                      <w:szCs w:val="24"/>
                      <w:lang w:eastAsia="ru-RU"/>
                    </w:rPr>
                    <w:t xml:space="preserve">О внесении изменений в постановление администрации </w:t>
                  </w:r>
                </w:p>
                <w:p w:rsidR="00B72520" w:rsidRPr="00B72520" w:rsidRDefault="00B72520" w:rsidP="00B72520">
                  <w:pPr>
                    <w:spacing w:after="0" w:line="240" w:lineRule="auto"/>
                    <w:jc w:val="right"/>
                    <w:rPr>
                      <w:rFonts w:ascii="Times New Roman" w:eastAsia="Times New Roman" w:hAnsi="Times New Roman"/>
                      <w:color w:val="000000"/>
                      <w:sz w:val="18"/>
                      <w:szCs w:val="24"/>
                      <w:lang w:eastAsia="ru-RU"/>
                    </w:rPr>
                  </w:pPr>
                  <w:r w:rsidRPr="00B72520">
                    <w:rPr>
                      <w:rFonts w:ascii="Times New Roman" w:eastAsia="Times New Roman" w:hAnsi="Times New Roman"/>
                      <w:color w:val="000000"/>
                      <w:sz w:val="18"/>
                      <w:szCs w:val="24"/>
                      <w:lang w:eastAsia="ru-RU"/>
                    </w:rPr>
                    <w:lastRenderedPageBreak/>
                    <w:t xml:space="preserve">Богучанского района  " О предоставлении исполнителям </w:t>
                  </w:r>
                </w:p>
                <w:p w:rsidR="00B72520" w:rsidRPr="00B72520" w:rsidRDefault="00B72520" w:rsidP="00B72520">
                  <w:pPr>
                    <w:spacing w:after="0" w:line="240" w:lineRule="auto"/>
                    <w:jc w:val="right"/>
                    <w:rPr>
                      <w:rFonts w:ascii="Times New Roman" w:eastAsia="Times New Roman" w:hAnsi="Times New Roman"/>
                      <w:color w:val="000000"/>
                      <w:sz w:val="18"/>
                      <w:szCs w:val="24"/>
                      <w:lang w:eastAsia="ru-RU"/>
                    </w:rPr>
                  </w:pPr>
                  <w:r w:rsidRPr="00B72520">
                    <w:rPr>
                      <w:rFonts w:ascii="Times New Roman" w:eastAsia="Times New Roman" w:hAnsi="Times New Roman"/>
                      <w:color w:val="000000"/>
                      <w:sz w:val="18"/>
                      <w:szCs w:val="24"/>
                      <w:lang w:eastAsia="ru-RU"/>
                    </w:rPr>
                    <w:t>коммунальных услуг субсидии на компенсацию части платы</w:t>
                  </w:r>
                </w:p>
                <w:p w:rsidR="00B72520" w:rsidRPr="00B72520" w:rsidRDefault="00B72520" w:rsidP="00B72520">
                  <w:pPr>
                    <w:jc w:val="right"/>
                    <w:rPr>
                      <w:rFonts w:ascii="Times New Roman" w:eastAsia="Times New Roman" w:hAnsi="Times New Roman"/>
                      <w:color w:val="000000"/>
                      <w:sz w:val="18"/>
                      <w:szCs w:val="24"/>
                      <w:lang w:eastAsia="ru-RU"/>
                    </w:rPr>
                  </w:pPr>
                  <w:r w:rsidRPr="00B72520">
                    <w:rPr>
                      <w:rFonts w:ascii="Times New Roman" w:eastAsia="Times New Roman" w:hAnsi="Times New Roman"/>
                      <w:color w:val="000000"/>
                      <w:sz w:val="18"/>
                      <w:szCs w:val="24"/>
                      <w:lang w:eastAsia="ru-RU"/>
                    </w:rPr>
                    <w:t>граждан за коммунальные услуги в 2017 году"</w:t>
                  </w:r>
                </w:p>
              </w:tc>
            </w:tr>
          </w:tbl>
          <w:tbl>
            <w:tblPr>
              <w:tblpPr w:leftFromText="180" w:rightFromText="180" w:vertAnchor="text" w:horzAnchor="margin" w:tblpY="103"/>
              <w:tblW w:w="9570" w:type="dxa"/>
              <w:tblLook w:val="04A0"/>
            </w:tblPr>
            <w:tblGrid>
              <w:gridCol w:w="9268"/>
            </w:tblGrid>
            <w:tr w:rsidR="00B72520" w:rsidRPr="00B72520" w:rsidTr="00B72520">
              <w:trPr>
                <w:trHeight w:val="20"/>
              </w:trPr>
              <w:tc>
                <w:tcPr>
                  <w:tcW w:w="5000" w:type="pct"/>
                  <w:tcBorders>
                    <w:top w:val="nil"/>
                    <w:left w:val="nil"/>
                    <w:right w:val="nil"/>
                  </w:tcBorders>
                  <w:shd w:val="clear" w:color="auto" w:fill="auto"/>
                  <w:noWrap/>
                  <w:vAlign w:val="bottom"/>
                  <w:hideMark/>
                </w:tcPr>
                <w:p w:rsidR="00B72520" w:rsidRPr="00B72520" w:rsidRDefault="00B72520" w:rsidP="006E1B4E">
                  <w:pPr>
                    <w:spacing w:after="0" w:line="240" w:lineRule="auto"/>
                    <w:jc w:val="center"/>
                    <w:rPr>
                      <w:rFonts w:ascii="Times New Roman" w:eastAsia="Times New Roman" w:hAnsi="Times New Roman"/>
                      <w:color w:val="000000"/>
                      <w:sz w:val="24"/>
                      <w:szCs w:val="24"/>
                      <w:lang w:eastAsia="ru-RU"/>
                    </w:rPr>
                  </w:pPr>
                  <w:r w:rsidRPr="00B72520">
                    <w:rPr>
                      <w:rFonts w:ascii="Times New Roman" w:eastAsia="Times New Roman" w:hAnsi="Times New Roman"/>
                      <w:color w:val="000000"/>
                      <w:sz w:val="24"/>
                      <w:szCs w:val="24"/>
                      <w:lang w:eastAsia="ru-RU"/>
                    </w:rPr>
                    <w:lastRenderedPageBreak/>
                    <w:t>Список исполнителей коммунальных услуг, получателей субсидии</w:t>
                  </w:r>
                  <w:r>
                    <w:rPr>
                      <w:rFonts w:ascii="Times New Roman" w:eastAsia="Times New Roman" w:hAnsi="Times New Roman"/>
                      <w:color w:val="000000"/>
                      <w:sz w:val="24"/>
                      <w:szCs w:val="24"/>
                      <w:lang w:eastAsia="ru-RU"/>
                    </w:rPr>
                    <w:t xml:space="preserve"> </w:t>
                  </w:r>
                  <w:r w:rsidRPr="00B72520">
                    <w:rPr>
                      <w:rFonts w:ascii="Times New Roman" w:eastAsia="Times New Roman" w:hAnsi="Times New Roman"/>
                      <w:color w:val="000000"/>
                      <w:sz w:val="24"/>
                      <w:szCs w:val="24"/>
                      <w:lang w:eastAsia="ru-RU"/>
                    </w:rPr>
                    <w:t>на компенсацию части платы граждан за коммунальные услуги</w:t>
                  </w:r>
                </w:p>
              </w:tc>
            </w:tr>
          </w:tbl>
          <w:p w:rsidR="00331B94" w:rsidRDefault="00331B94" w:rsidP="00331B94">
            <w:pPr>
              <w:spacing w:after="0" w:line="240" w:lineRule="auto"/>
              <w:rPr>
                <w:rFonts w:ascii="Times New Roman" w:eastAsia="Times New Roman" w:hAnsi="Times New Roman"/>
                <w:noProof/>
                <w:sz w:val="20"/>
                <w:szCs w:val="20"/>
                <w:lang w:eastAsia="ru-RU"/>
              </w:rPr>
            </w:pPr>
          </w:p>
          <w:tbl>
            <w:tblPr>
              <w:tblW w:w="5000" w:type="pct"/>
              <w:tblLook w:val="04A0"/>
            </w:tblPr>
            <w:tblGrid>
              <w:gridCol w:w="870"/>
              <w:gridCol w:w="2598"/>
              <w:gridCol w:w="2226"/>
              <w:gridCol w:w="3564"/>
            </w:tblGrid>
            <w:tr w:rsidR="00106406" w:rsidRPr="00106406" w:rsidTr="00106406">
              <w:trPr>
                <w:trHeight w:val="161"/>
              </w:trPr>
              <w:tc>
                <w:tcPr>
                  <w:tcW w:w="4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406" w:rsidRPr="00106406" w:rsidRDefault="00106406" w:rsidP="00106406">
                  <w:pPr>
                    <w:spacing w:after="0" w:line="240" w:lineRule="auto"/>
                    <w:jc w:val="center"/>
                    <w:rPr>
                      <w:rFonts w:ascii="Times New Roman" w:eastAsia="Times New Roman" w:hAnsi="Times New Roman"/>
                      <w:color w:val="000000"/>
                      <w:sz w:val="14"/>
                      <w:szCs w:val="14"/>
                      <w:lang w:eastAsia="ru-RU"/>
                    </w:rPr>
                  </w:pPr>
                  <w:r w:rsidRPr="00106406">
                    <w:rPr>
                      <w:rFonts w:ascii="Times New Roman" w:eastAsia="Times New Roman" w:hAnsi="Times New Roman"/>
                      <w:color w:val="000000"/>
                      <w:sz w:val="14"/>
                      <w:szCs w:val="14"/>
                      <w:lang w:eastAsia="ru-RU"/>
                    </w:rPr>
                    <w:t xml:space="preserve">№ </w:t>
                  </w:r>
                  <w:proofErr w:type="spellStart"/>
                  <w:proofErr w:type="gramStart"/>
                  <w:r w:rsidRPr="00106406">
                    <w:rPr>
                      <w:rFonts w:ascii="Times New Roman" w:eastAsia="Times New Roman" w:hAnsi="Times New Roman"/>
                      <w:color w:val="000000"/>
                      <w:sz w:val="14"/>
                      <w:szCs w:val="14"/>
                      <w:lang w:eastAsia="ru-RU"/>
                    </w:rPr>
                    <w:t>п</w:t>
                  </w:r>
                  <w:proofErr w:type="spellEnd"/>
                  <w:proofErr w:type="gramEnd"/>
                  <w:r w:rsidRPr="00106406">
                    <w:rPr>
                      <w:rFonts w:ascii="Times New Roman" w:eastAsia="Times New Roman" w:hAnsi="Times New Roman"/>
                      <w:color w:val="000000"/>
                      <w:sz w:val="14"/>
                      <w:szCs w:val="14"/>
                      <w:lang w:eastAsia="ru-RU"/>
                    </w:rPr>
                    <w:t>/</w:t>
                  </w:r>
                  <w:proofErr w:type="spellStart"/>
                  <w:r w:rsidRPr="00106406">
                    <w:rPr>
                      <w:rFonts w:ascii="Times New Roman" w:eastAsia="Times New Roman" w:hAnsi="Times New Roman"/>
                      <w:color w:val="000000"/>
                      <w:sz w:val="14"/>
                      <w:szCs w:val="14"/>
                      <w:lang w:eastAsia="ru-RU"/>
                    </w:rPr>
                    <w:t>п</w:t>
                  </w:r>
                  <w:proofErr w:type="spellEnd"/>
                </w:p>
              </w:tc>
              <w:tc>
                <w:tcPr>
                  <w:tcW w:w="14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6406" w:rsidRPr="00106406" w:rsidRDefault="00106406" w:rsidP="00106406">
                  <w:pPr>
                    <w:spacing w:after="0" w:line="240" w:lineRule="auto"/>
                    <w:jc w:val="center"/>
                    <w:rPr>
                      <w:rFonts w:ascii="Times New Roman" w:eastAsia="Times New Roman" w:hAnsi="Times New Roman"/>
                      <w:color w:val="000000"/>
                      <w:sz w:val="14"/>
                      <w:szCs w:val="14"/>
                      <w:lang w:eastAsia="ru-RU"/>
                    </w:rPr>
                  </w:pPr>
                  <w:r w:rsidRPr="00106406">
                    <w:rPr>
                      <w:rFonts w:ascii="Times New Roman" w:eastAsia="Times New Roman" w:hAnsi="Times New Roman"/>
                      <w:color w:val="000000"/>
                      <w:sz w:val="14"/>
                      <w:szCs w:val="14"/>
                      <w:lang w:eastAsia="ru-RU"/>
                    </w:rPr>
                    <w:t>Наименование исполнителя коммунальных услуг</w:t>
                  </w:r>
                </w:p>
              </w:tc>
              <w:tc>
                <w:tcPr>
                  <w:tcW w:w="12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6406" w:rsidRPr="00106406" w:rsidRDefault="00106406" w:rsidP="00106406">
                  <w:pPr>
                    <w:spacing w:after="0" w:line="240" w:lineRule="auto"/>
                    <w:jc w:val="center"/>
                    <w:rPr>
                      <w:rFonts w:ascii="Times New Roman" w:eastAsia="Times New Roman" w:hAnsi="Times New Roman"/>
                      <w:color w:val="000000"/>
                      <w:sz w:val="14"/>
                      <w:szCs w:val="14"/>
                      <w:lang w:eastAsia="ru-RU"/>
                    </w:rPr>
                  </w:pPr>
                  <w:r w:rsidRPr="00106406">
                    <w:rPr>
                      <w:rFonts w:ascii="Times New Roman" w:eastAsia="Times New Roman" w:hAnsi="Times New Roman"/>
                      <w:color w:val="000000"/>
                      <w:sz w:val="14"/>
                      <w:szCs w:val="14"/>
                      <w:lang w:eastAsia="ru-RU"/>
                    </w:rPr>
                    <w:t>Размер субсидии, руб.</w:t>
                  </w:r>
                </w:p>
              </w:tc>
              <w:tc>
                <w:tcPr>
                  <w:tcW w:w="19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6406" w:rsidRPr="00106406" w:rsidRDefault="00106406" w:rsidP="00106406">
                  <w:pPr>
                    <w:spacing w:after="0" w:line="240" w:lineRule="auto"/>
                    <w:jc w:val="center"/>
                    <w:rPr>
                      <w:rFonts w:ascii="Times New Roman" w:eastAsia="Times New Roman" w:hAnsi="Times New Roman"/>
                      <w:color w:val="000000"/>
                      <w:sz w:val="14"/>
                      <w:szCs w:val="14"/>
                      <w:lang w:eastAsia="ru-RU"/>
                    </w:rPr>
                  </w:pPr>
                  <w:r w:rsidRPr="00106406">
                    <w:rPr>
                      <w:rFonts w:ascii="Times New Roman" w:eastAsia="Times New Roman" w:hAnsi="Times New Roman"/>
                      <w:color w:val="000000"/>
                      <w:sz w:val="14"/>
                      <w:szCs w:val="14"/>
                      <w:lang w:eastAsia="ru-RU"/>
                    </w:rPr>
                    <w:t>Период предоставления субсидии</w:t>
                  </w:r>
                </w:p>
              </w:tc>
            </w:tr>
            <w:tr w:rsidR="00106406" w:rsidRPr="00106406" w:rsidTr="00106406">
              <w:trPr>
                <w:trHeight w:val="161"/>
              </w:trPr>
              <w:tc>
                <w:tcPr>
                  <w:tcW w:w="470" w:type="pct"/>
                  <w:vMerge/>
                  <w:tcBorders>
                    <w:top w:val="single" w:sz="4" w:space="0" w:color="auto"/>
                    <w:left w:val="single" w:sz="4" w:space="0" w:color="auto"/>
                    <w:bottom w:val="single" w:sz="4" w:space="0" w:color="auto"/>
                    <w:right w:val="single" w:sz="4" w:space="0" w:color="auto"/>
                  </w:tcBorders>
                  <w:vAlign w:val="center"/>
                  <w:hideMark/>
                </w:tcPr>
                <w:p w:rsidR="00106406" w:rsidRPr="00106406" w:rsidRDefault="00106406" w:rsidP="00106406">
                  <w:pPr>
                    <w:spacing w:after="0" w:line="240" w:lineRule="auto"/>
                    <w:rPr>
                      <w:rFonts w:ascii="Times New Roman" w:eastAsia="Times New Roman" w:hAnsi="Times New Roman"/>
                      <w:color w:val="000000"/>
                      <w:sz w:val="14"/>
                      <w:szCs w:val="14"/>
                      <w:lang w:eastAsia="ru-RU"/>
                    </w:rPr>
                  </w:pPr>
                </w:p>
              </w:tc>
              <w:tc>
                <w:tcPr>
                  <w:tcW w:w="1403" w:type="pct"/>
                  <w:vMerge/>
                  <w:tcBorders>
                    <w:top w:val="single" w:sz="4" w:space="0" w:color="auto"/>
                    <w:left w:val="single" w:sz="4" w:space="0" w:color="auto"/>
                    <w:bottom w:val="single" w:sz="4" w:space="0" w:color="auto"/>
                    <w:right w:val="single" w:sz="4" w:space="0" w:color="auto"/>
                  </w:tcBorders>
                  <w:vAlign w:val="center"/>
                  <w:hideMark/>
                </w:tcPr>
                <w:p w:rsidR="00106406" w:rsidRPr="00106406" w:rsidRDefault="00106406" w:rsidP="00106406">
                  <w:pPr>
                    <w:spacing w:after="0" w:line="240" w:lineRule="auto"/>
                    <w:rPr>
                      <w:rFonts w:ascii="Times New Roman" w:eastAsia="Times New Roman" w:hAnsi="Times New Roman"/>
                      <w:color w:val="000000"/>
                      <w:sz w:val="14"/>
                      <w:szCs w:val="14"/>
                      <w:lang w:eastAsia="ru-RU"/>
                    </w:rPr>
                  </w:pPr>
                </w:p>
              </w:tc>
              <w:tc>
                <w:tcPr>
                  <w:tcW w:w="1202" w:type="pct"/>
                  <w:vMerge/>
                  <w:tcBorders>
                    <w:top w:val="single" w:sz="4" w:space="0" w:color="auto"/>
                    <w:left w:val="single" w:sz="4" w:space="0" w:color="auto"/>
                    <w:bottom w:val="single" w:sz="4" w:space="0" w:color="auto"/>
                    <w:right w:val="single" w:sz="4" w:space="0" w:color="auto"/>
                  </w:tcBorders>
                  <w:vAlign w:val="center"/>
                  <w:hideMark/>
                </w:tcPr>
                <w:p w:rsidR="00106406" w:rsidRPr="00106406" w:rsidRDefault="00106406" w:rsidP="00106406">
                  <w:pPr>
                    <w:spacing w:after="0" w:line="240" w:lineRule="auto"/>
                    <w:rPr>
                      <w:rFonts w:ascii="Times New Roman" w:eastAsia="Times New Roman" w:hAnsi="Times New Roman"/>
                      <w:color w:val="000000"/>
                      <w:sz w:val="14"/>
                      <w:szCs w:val="14"/>
                      <w:lang w:eastAsia="ru-RU"/>
                    </w:rPr>
                  </w:pPr>
                </w:p>
              </w:tc>
              <w:tc>
                <w:tcPr>
                  <w:tcW w:w="1925" w:type="pct"/>
                  <w:vMerge/>
                  <w:tcBorders>
                    <w:top w:val="single" w:sz="4" w:space="0" w:color="auto"/>
                    <w:left w:val="single" w:sz="4" w:space="0" w:color="auto"/>
                    <w:bottom w:val="single" w:sz="4" w:space="0" w:color="auto"/>
                    <w:right w:val="single" w:sz="4" w:space="0" w:color="auto"/>
                  </w:tcBorders>
                  <w:vAlign w:val="center"/>
                  <w:hideMark/>
                </w:tcPr>
                <w:p w:rsidR="00106406" w:rsidRPr="00106406" w:rsidRDefault="00106406" w:rsidP="00106406">
                  <w:pPr>
                    <w:spacing w:after="0" w:line="240" w:lineRule="auto"/>
                    <w:rPr>
                      <w:rFonts w:ascii="Times New Roman" w:eastAsia="Times New Roman" w:hAnsi="Times New Roman"/>
                      <w:color w:val="000000"/>
                      <w:sz w:val="14"/>
                      <w:szCs w:val="14"/>
                      <w:lang w:eastAsia="ru-RU"/>
                    </w:rPr>
                  </w:pPr>
                </w:p>
              </w:tc>
            </w:tr>
            <w:tr w:rsidR="00106406" w:rsidRPr="00106406" w:rsidTr="00106406">
              <w:trPr>
                <w:trHeight w:val="20"/>
              </w:trPr>
              <w:tc>
                <w:tcPr>
                  <w:tcW w:w="470" w:type="pct"/>
                  <w:tcBorders>
                    <w:top w:val="nil"/>
                    <w:left w:val="single" w:sz="4" w:space="0" w:color="auto"/>
                    <w:bottom w:val="nil"/>
                    <w:right w:val="single" w:sz="4" w:space="0" w:color="auto"/>
                  </w:tcBorders>
                  <w:shd w:val="clear" w:color="auto" w:fill="auto"/>
                  <w:vAlign w:val="center"/>
                  <w:hideMark/>
                </w:tcPr>
                <w:p w:rsidR="00106406" w:rsidRPr="00106406" w:rsidRDefault="00106406" w:rsidP="00106406">
                  <w:pPr>
                    <w:spacing w:after="0" w:line="240" w:lineRule="auto"/>
                    <w:jc w:val="center"/>
                    <w:rPr>
                      <w:rFonts w:ascii="Times New Roman" w:eastAsia="Times New Roman" w:hAnsi="Times New Roman"/>
                      <w:color w:val="000000"/>
                      <w:sz w:val="14"/>
                      <w:szCs w:val="14"/>
                      <w:lang w:eastAsia="ru-RU"/>
                    </w:rPr>
                  </w:pPr>
                  <w:r w:rsidRPr="00106406">
                    <w:rPr>
                      <w:rFonts w:ascii="Times New Roman" w:eastAsia="Times New Roman" w:hAnsi="Times New Roman"/>
                      <w:color w:val="000000"/>
                      <w:sz w:val="14"/>
                      <w:szCs w:val="14"/>
                      <w:lang w:eastAsia="ru-RU"/>
                    </w:rPr>
                    <w:t>1</w:t>
                  </w:r>
                </w:p>
              </w:tc>
              <w:tc>
                <w:tcPr>
                  <w:tcW w:w="1403" w:type="pct"/>
                  <w:tcBorders>
                    <w:top w:val="nil"/>
                    <w:left w:val="nil"/>
                    <w:bottom w:val="nil"/>
                    <w:right w:val="single" w:sz="4" w:space="0" w:color="auto"/>
                  </w:tcBorders>
                  <w:shd w:val="clear" w:color="auto" w:fill="auto"/>
                  <w:vAlign w:val="center"/>
                  <w:hideMark/>
                </w:tcPr>
                <w:p w:rsidR="00106406" w:rsidRPr="00106406" w:rsidRDefault="00106406" w:rsidP="00106406">
                  <w:pPr>
                    <w:spacing w:after="0" w:line="240" w:lineRule="auto"/>
                    <w:rPr>
                      <w:rFonts w:ascii="Times New Roman" w:eastAsia="Times New Roman" w:hAnsi="Times New Roman"/>
                      <w:color w:val="000000"/>
                      <w:sz w:val="14"/>
                      <w:szCs w:val="14"/>
                      <w:lang w:eastAsia="ru-RU"/>
                    </w:rPr>
                  </w:pPr>
                  <w:r w:rsidRPr="00106406">
                    <w:rPr>
                      <w:rFonts w:ascii="Times New Roman" w:eastAsia="Times New Roman" w:hAnsi="Times New Roman"/>
                      <w:color w:val="000000"/>
                      <w:sz w:val="14"/>
                      <w:szCs w:val="14"/>
                      <w:lang w:eastAsia="ru-RU"/>
                    </w:rPr>
                    <w:t>ООО "Жилье"</w:t>
                  </w:r>
                </w:p>
              </w:tc>
              <w:tc>
                <w:tcPr>
                  <w:tcW w:w="1202" w:type="pct"/>
                  <w:tcBorders>
                    <w:top w:val="nil"/>
                    <w:left w:val="nil"/>
                    <w:bottom w:val="nil"/>
                    <w:right w:val="single" w:sz="4" w:space="0" w:color="auto"/>
                  </w:tcBorders>
                  <w:shd w:val="clear" w:color="auto" w:fill="auto"/>
                  <w:vAlign w:val="center"/>
                  <w:hideMark/>
                </w:tcPr>
                <w:p w:rsidR="00106406" w:rsidRPr="00106406" w:rsidRDefault="00106406" w:rsidP="00106406">
                  <w:pPr>
                    <w:spacing w:after="0" w:line="240" w:lineRule="auto"/>
                    <w:jc w:val="center"/>
                    <w:rPr>
                      <w:rFonts w:ascii="Times New Roman" w:eastAsia="Times New Roman" w:hAnsi="Times New Roman"/>
                      <w:color w:val="000000"/>
                      <w:sz w:val="14"/>
                      <w:szCs w:val="14"/>
                      <w:lang w:eastAsia="ru-RU"/>
                    </w:rPr>
                  </w:pPr>
                  <w:r w:rsidRPr="00106406">
                    <w:rPr>
                      <w:rFonts w:ascii="Times New Roman" w:eastAsia="Times New Roman" w:hAnsi="Times New Roman"/>
                      <w:color w:val="000000"/>
                      <w:sz w:val="14"/>
                      <w:szCs w:val="14"/>
                      <w:lang w:eastAsia="ru-RU"/>
                    </w:rPr>
                    <w:t xml:space="preserve">            96 236 444,00   </w:t>
                  </w:r>
                </w:p>
              </w:tc>
              <w:tc>
                <w:tcPr>
                  <w:tcW w:w="1925" w:type="pct"/>
                  <w:tcBorders>
                    <w:top w:val="nil"/>
                    <w:left w:val="nil"/>
                    <w:bottom w:val="single" w:sz="4" w:space="0" w:color="auto"/>
                    <w:right w:val="single" w:sz="4" w:space="0" w:color="auto"/>
                  </w:tcBorders>
                  <w:shd w:val="clear" w:color="000000" w:fill="FFFFFF"/>
                  <w:vAlign w:val="center"/>
                  <w:hideMark/>
                </w:tcPr>
                <w:p w:rsidR="00106406" w:rsidRPr="00106406" w:rsidRDefault="00106406" w:rsidP="00106406">
                  <w:pPr>
                    <w:spacing w:after="0" w:line="240" w:lineRule="auto"/>
                    <w:jc w:val="center"/>
                    <w:rPr>
                      <w:rFonts w:ascii="Times New Roman" w:eastAsia="Times New Roman" w:hAnsi="Times New Roman"/>
                      <w:color w:val="000000"/>
                      <w:sz w:val="14"/>
                      <w:szCs w:val="14"/>
                      <w:lang w:eastAsia="ru-RU"/>
                    </w:rPr>
                  </w:pPr>
                  <w:r w:rsidRPr="00106406">
                    <w:rPr>
                      <w:rFonts w:ascii="Times New Roman" w:eastAsia="Times New Roman" w:hAnsi="Times New Roman"/>
                      <w:color w:val="000000"/>
                      <w:sz w:val="14"/>
                      <w:szCs w:val="14"/>
                      <w:lang w:eastAsia="ru-RU"/>
                    </w:rPr>
                    <w:t>с 01.01.2017г</w:t>
                  </w:r>
                  <w:proofErr w:type="gramStart"/>
                  <w:r w:rsidRPr="00106406">
                    <w:rPr>
                      <w:rFonts w:ascii="Times New Roman" w:eastAsia="Times New Roman" w:hAnsi="Times New Roman"/>
                      <w:color w:val="000000"/>
                      <w:sz w:val="14"/>
                      <w:szCs w:val="14"/>
                      <w:lang w:eastAsia="ru-RU"/>
                    </w:rPr>
                    <w:t>.п</w:t>
                  </w:r>
                  <w:proofErr w:type="gramEnd"/>
                  <w:r w:rsidRPr="00106406">
                    <w:rPr>
                      <w:rFonts w:ascii="Times New Roman" w:eastAsia="Times New Roman" w:hAnsi="Times New Roman"/>
                      <w:color w:val="000000"/>
                      <w:sz w:val="14"/>
                      <w:szCs w:val="14"/>
                      <w:lang w:eastAsia="ru-RU"/>
                    </w:rPr>
                    <w:t>о 31.12.2017г.</w:t>
                  </w:r>
                </w:p>
              </w:tc>
            </w:tr>
            <w:tr w:rsidR="00106406" w:rsidRPr="00106406" w:rsidTr="00106406">
              <w:trPr>
                <w:trHeight w:val="20"/>
              </w:trPr>
              <w:tc>
                <w:tcPr>
                  <w:tcW w:w="470" w:type="pct"/>
                  <w:tcBorders>
                    <w:top w:val="single" w:sz="4" w:space="0" w:color="auto"/>
                    <w:left w:val="single" w:sz="4" w:space="0" w:color="auto"/>
                    <w:bottom w:val="nil"/>
                    <w:right w:val="single" w:sz="4" w:space="0" w:color="auto"/>
                  </w:tcBorders>
                  <w:shd w:val="clear" w:color="auto" w:fill="auto"/>
                  <w:vAlign w:val="center"/>
                  <w:hideMark/>
                </w:tcPr>
                <w:p w:rsidR="00106406" w:rsidRPr="00106406" w:rsidRDefault="00106406" w:rsidP="00106406">
                  <w:pPr>
                    <w:spacing w:after="0" w:line="240" w:lineRule="auto"/>
                    <w:jc w:val="center"/>
                    <w:rPr>
                      <w:rFonts w:ascii="Times New Roman" w:eastAsia="Times New Roman" w:hAnsi="Times New Roman"/>
                      <w:color w:val="000000"/>
                      <w:sz w:val="14"/>
                      <w:szCs w:val="14"/>
                      <w:lang w:eastAsia="ru-RU"/>
                    </w:rPr>
                  </w:pPr>
                  <w:r w:rsidRPr="00106406">
                    <w:rPr>
                      <w:rFonts w:ascii="Times New Roman" w:eastAsia="Times New Roman" w:hAnsi="Times New Roman"/>
                      <w:color w:val="000000"/>
                      <w:sz w:val="14"/>
                      <w:szCs w:val="14"/>
                      <w:lang w:eastAsia="ru-RU"/>
                    </w:rPr>
                    <w:t>2</w:t>
                  </w:r>
                </w:p>
              </w:tc>
              <w:tc>
                <w:tcPr>
                  <w:tcW w:w="1403" w:type="pct"/>
                  <w:tcBorders>
                    <w:top w:val="single" w:sz="4" w:space="0" w:color="auto"/>
                    <w:left w:val="nil"/>
                    <w:bottom w:val="nil"/>
                    <w:right w:val="single" w:sz="4" w:space="0" w:color="auto"/>
                  </w:tcBorders>
                  <w:shd w:val="clear" w:color="auto" w:fill="auto"/>
                  <w:vAlign w:val="center"/>
                  <w:hideMark/>
                </w:tcPr>
                <w:p w:rsidR="00106406" w:rsidRPr="00106406" w:rsidRDefault="00106406" w:rsidP="00106406">
                  <w:pPr>
                    <w:spacing w:after="0" w:line="240" w:lineRule="auto"/>
                    <w:rPr>
                      <w:rFonts w:ascii="Times New Roman" w:eastAsia="Times New Roman" w:hAnsi="Times New Roman"/>
                      <w:color w:val="000000"/>
                      <w:sz w:val="14"/>
                      <w:szCs w:val="14"/>
                      <w:lang w:eastAsia="ru-RU"/>
                    </w:rPr>
                  </w:pPr>
                  <w:r w:rsidRPr="00106406">
                    <w:rPr>
                      <w:rFonts w:ascii="Times New Roman" w:eastAsia="Times New Roman" w:hAnsi="Times New Roman"/>
                      <w:color w:val="000000"/>
                      <w:sz w:val="14"/>
                      <w:szCs w:val="14"/>
                      <w:lang w:eastAsia="ru-RU"/>
                    </w:rPr>
                    <w:t>ООО "</w:t>
                  </w:r>
                  <w:proofErr w:type="spellStart"/>
                  <w:r w:rsidRPr="00106406">
                    <w:rPr>
                      <w:rFonts w:ascii="Times New Roman" w:eastAsia="Times New Roman" w:hAnsi="Times New Roman"/>
                      <w:color w:val="000000"/>
                      <w:sz w:val="14"/>
                      <w:szCs w:val="14"/>
                      <w:lang w:eastAsia="ru-RU"/>
                    </w:rPr>
                    <w:t>ЛесСервис</w:t>
                  </w:r>
                  <w:proofErr w:type="spellEnd"/>
                  <w:r w:rsidRPr="00106406">
                    <w:rPr>
                      <w:rFonts w:ascii="Times New Roman" w:eastAsia="Times New Roman" w:hAnsi="Times New Roman"/>
                      <w:color w:val="000000"/>
                      <w:sz w:val="14"/>
                      <w:szCs w:val="14"/>
                      <w:lang w:eastAsia="ru-RU"/>
                    </w:rPr>
                    <w:t>"</w:t>
                  </w:r>
                </w:p>
              </w:tc>
              <w:tc>
                <w:tcPr>
                  <w:tcW w:w="1202" w:type="pct"/>
                  <w:tcBorders>
                    <w:top w:val="single" w:sz="4" w:space="0" w:color="auto"/>
                    <w:left w:val="nil"/>
                    <w:bottom w:val="nil"/>
                    <w:right w:val="single" w:sz="4" w:space="0" w:color="auto"/>
                  </w:tcBorders>
                  <w:shd w:val="clear" w:color="auto" w:fill="auto"/>
                  <w:vAlign w:val="center"/>
                  <w:hideMark/>
                </w:tcPr>
                <w:p w:rsidR="00106406" w:rsidRPr="00106406" w:rsidRDefault="00106406" w:rsidP="00106406">
                  <w:pPr>
                    <w:spacing w:after="0" w:line="240" w:lineRule="auto"/>
                    <w:jc w:val="center"/>
                    <w:rPr>
                      <w:rFonts w:ascii="Times New Roman" w:eastAsia="Times New Roman" w:hAnsi="Times New Roman"/>
                      <w:color w:val="000000"/>
                      <w:sz w:val="14"/>
                      <w:szCs w:val="14"/>
                      <w:lang w:eastAsia="ru-RU"/>
                    </w:rPr>
                  </w:pPr>
                  <w:r w:rsidRPr="00106406">
                    <w:rPr>
                      <w:rFonts w:ascii="Times New Roman" w:eastAsia="Times New Roman" w:hAnsi="Times New Roman"/>
                      <w:color w:val="000000"/>
                      <w:sz w:val="14"/>
                      <w:szCs w:val="14"/>
                      <w:lang w:eastAsia="ru-RU"/>
                    </w:rPr>
                    <w:t xml:space="preserve">            30 430 665,00   </w:t>
                  </w:r>
                </w:p>
              </w:tc>
              <w:tc>
                <w:tcPr>
                  <w:tcW w:w="1925" w:type="pct"/>
                  <w:tcBorders>
                    <w:top w:val="nil"/>
                    <w:left w:val="nil"/>
                    <w:bottom w:val="single" w:sz="4" w:space="0" w:color="auto"/>
                    <w:right w:val="single" w:sz="4" w:space="0" w:color="auto"/>
                  </w:tcBorders>
                  <w:shd w:val="clear" w:color="000000" w:fill="FFFFFF"/>
                  <w:vAlign w:val="center"/>
                  <w:hideMark/>
                </w:tcPr>
                <w:p w:rsidR="00106406" w:rsidRPr="00106406" w:rsidRDefault="00106406" w:rsidP="00106406">
                  <w:pPr>
                    <w:spacing w:after="0" w:line="240" w:lineRule="auto"/>
                    <w:jc w:val="center"/>
                    <w:rPr>
                      <w:rFonts w:ascii="Times New Roman" w:eastAsia="Times New Roman" w:hAnsi="Times New Roman"/>
                      <w:color w:val="000000"/>
                      <w:sz w:val="14"/>
                      <w:szCs w:val="14"/>
                      <w:lang w:eastAsia="ru-RU"/>
                    </w:rPr>
                  </w:pPr>
                  <w:r w:rsidRPr="00106406">
                    <w:rPr>
                      <w:rFonts w:ascii="Times New Roman" w:eastAsia="Times New Roman" w:hAnsi="Times New Roman"/>
                      <w:color w:val="000000"/>
                      <w:sz w:val="14"/>
                      <w:szCs w:val="14"/>
                      <w:lang w:eastAsia="ru-RU"/>
                    </w:rPr>
                    <w:t>с 01.01.2017г</w:t>
                  </w:r>
                  <w:proofErr w:type="gramStart"/>
                  <w:r w:rsidRPr="00106406">
                    <w:rPr>
                      <w:rFonts w:ascii="Times New Roman" w:eastAsia="Times New Roman" w:hAnsi="Times New Roman"/>
                      <w:color w:val="000000"/>
                      <w:sz w:val="14"/>
                      <w:szCs w:val="14"/>
                      <w:lang w:eastAsia="ru-RU"/>
                    </w:rPr>
                    <w:t>.п</w:t>
                  </w:r>
                  <w:proofErr w:type="gramEnd"/>
                  <w:r w:rsidRPr="00106406">
                    <w:rPr>
                      <w:rFonts w:ascii="Times New Roman" w:eastAsia="Times New Roman" w:hAnsi="Times New Roman"/>
                      <w:color w:val="000000"/>
                      <w:sz w:val="14"/>
                      <w:szCs w:val="14"/>
                      <w:lang w:eastAsia="ru-RU"/>
                    </w:rPr>
                    <w:t>о 31.12.2017г.</w:t>
                  </w:r>
                </w:p>
              </w:tc>
            </w:tr>
            <w:tr w:rsidR="00106406" w:rsidRPr="00106406" w:rsidTr="00106406">
              <w:trPr>
                <w:trHeight w:val="20"/>
              </w:trPr>
              <w:tc>
                <w:tcPr>
                  <w:tcW w:w="470" w:type="pct"/>
                  <w:tcBorders>
                    <w:top w:val="single" w:sz="4" w:space="0" w:color="auto"/>
                    <w:left w:val="single" w:sz="4" w:space="0" w:color="auto"/>
                    <w:bottom w:val="nil"/>
                    <w:right w:val="single" w:sz="4" w:space="0" w:color="auto"/>
                  </w:tcBorders>
                  <w:shd w:val="clear" w:color="auto" w:fill="auto"/>
                  <w:noWrap/>
                  <w:vAlign w:val="center"/>
                  <w:hideMark/>
                </w:tcPr>
                <w:p w:rsidR="00106406" w:rsidRPr="00106406" w:rsidRDefault="00106406" w:rsidP="00106406">
                  <w:pPr>
                    <w:spacing w:after="0" w:line="240" w:lineRule="auto"/>
                    <w:jc w:val="center"/>
                    <w:rPr>
                      <w:rFonts w:ascii="Times New Roman" w:eastAsia="Times New Roman" w:hAnsi="Times New Roman"/>
                      <w:color w:val="000000"/>
                      <w:sz w:val="14"/>
                      <w:szCs w:val="14"/>
                      <w:lang w:eastAsia="ru-RU"/>
                    </w:rPr>
                  </w:pPr>
                  <w:r w:rsidRPr="00106406">
                    <w:rPr>
                      <w:rFonts w:ascii="Times New Roman" w:eastAsia="Times New Roman" w:hAnsi="Times New Roman"/>
                      <w:color w:val="000000"/>
                      <w:sz w:val="14"/>
                      <w:szCs w:val="14"/>
                      <w:lang w:eastAsia="ru-RU"/>
                    </w:rPr>
                    <w:t>3</w:t>
                  </w:r>
                </w:p>
              </w:tc>
              <w:tc>
                <w:tcPr>
                  <w:tcW w:w="1403" w:type="pct"/>
                  <w:tcBorders>
                    <w:top w:val="single" w:sz="4" w:space="0" w:color="auto"/>
                    <w:left w:val="nil"/>
                    <w:bottom w:val="nil"/>
                    <w:right w:val="single" w:sz="4" w:space="0" w:color="auto"/>
                  </w:tcBorders>
                  <w:shd w:val="clear" w:color="auto" w:fill="auto"/>
                  <w:vAlign w:val="center"/>
                  <w:hideMark/>
                </w:tcPr>
                <w:p w:rsidR="00106406" w:rsidRPr="00106406" w:rsidRDefault="00106406" w:rsidP="00106406">
                  <w:pPr>
                    <w:spacing w:after="0" w:line="240" w:lineRule="auto"/>
                    <w:rPr>
                      <w:rFonts w:ascii="Times New Roman" w:eastAsia="Times New Roman" w:hAnsi="Times New Roman"/>
                      <w:color w:val="000000"/>
                      <w:sz w:val="14"/>
                      <w:szCs w:val="14"/>
                      <w:lang w:eastAsia="ru-RU"/>
                    </w:rPr>
                  </w:pPr>
                  <w:r w:rsidRPr="00106406">
                    <w:rPr>
                      <w:rFonts w:ascii="Times New Roman" w:eastAsia="Times New Roman" w:hAnsi="Times New Roman"/>
                      <w:color w:val="000000"/>
                      <w:sz w:val="14"/>
                      <w:szCs w:val="14"/>
                      <w:lang w:eastAsia="ru-RU"/>
                    </w:rPr>
                    <w:t>ООО УК "</w:t>
                  </w:r>
                  <w:proofErr w:type="spellStart"/>
                  <w:r w:rsidRPr="00106406">
                    <w:rPr>
                      <w:rFonts w:ascii="Times New Roman" w:eastAsia="Times New Roman" w:hAnsi="Times New Roman"/>
                      <w:color w:val="000000"/>
                      <w:sz w:val="14"/>
                      <w:szCs w:val="14"/>
                      <w:lang w:eastAsia="ru-RU"/>
                    </w:rPr>
                    <w:t>Богучанжилкомхоз</w:t>
                  </w:r>
                  <w:proofErr w:type="spellEnd"/>
                  <w:r w:rsidRPr="00106406">
                    <w:rPr>
                      <w:rFonts w:ascii="Times New Roman" w:eastAsia="Times New Roman" w:hAnsi="Times New Roman"/>
                      <w:color w:val="000000"/>
                      <w:sz w:val="14"/>
                      <w:szCs w:val="14"/>
                      <w:lang w:eastAsia="ru-RU"/>
                    </w:rPr>
                    <w:t>"</w:t>
                  </w:r>
                </w:p>
              </w:tc>
              <w:tc>
                <w:tcPr>
                  <w:tcW w:w="1202" w:type="pct"/>
                  <w:tcBorders>
                    <w:top w:val="single" w:sz="4" w:space="0" w:color="auto"/>
                    <w:left w:val="nil"/>
                    <w:bottom w:val="nil"/>
                    <w:right w:val="single" w:sz="4" w:space="0" w:color="auto"/>
                  </w:tcBorders>
                  <w:shd w:val="clear" w:color="auto" w:fill="auto"/>
                  <w:noWrap/>
                  <w:vAlign w:val="center"/>
                  <w:hideMark/>
                </w:tcPr>
                <w:p w:rsidR="00106406" w:rsidRPr="00106406" w:rsidRDefault="00106406" w:rsidP="00106406">
                  <w:pPr>
                    <w:spacing w:after="0" w:line="240" w:lineRule="auto"/>
                    <w:jc w:val="center"/>
                    <w:rPr>
                      <w:rFonts w:ascii="Times New Roman" w:eastAsia="Times New Roman" w:hAnsi="Times New Roman"/>
                      <w:color w:val="000000"/>
                      <w:sz w:val="14"/>
                      <w:szCs w:val="14"/>
                      <w:lang w:eastAsia="ru-RU"/>
                    </w:rPr>
                  </w:pPr>
                  <w:r w:rsidRPr="00106406">
                    <w:rPr>
                      <w:rFonts w:ascii="Times New Roman" w:eastAsia="Times New Roman" w:hAnsi="Times New Roman"/>
                      <w:color w:val="000000"/>
                      <w:sz w:val="14"/>
                      <w:szCs w:val="14"/>
                      <w:lang w:eastAsia="ru-RU"/>
                    </w:rPr>
                    <w:t xml:space="preserve">            62 696 989,00   </w:t>
                  </w:r>
                </w:p>
              </w:tc>
              <w:tc>
                <w:tcPr>
                  <w:tcW w:w="1925" w:type="pct"/>
                  <w:tcBorders>
                    <w:top w:val="nil"/>
                    <w:left w:val="nil"/>
                    <w:bottom w:val="single" w:sz="4" w:space="0" w:color="auto"/>
                    <w:right w:val="single" w:sz="4" w:space="0" w:color="auto"/>
                  </w:tcBorders>
                  <w:shd w:val="clear" w:color="000000" w:fill="FFFFFF"/>
                  <w:vAlign w:val="center"/>
                  <w:hideMark/>
                </w:tcPr>
                <w:p w:rsidR="00106406" w:rsidRPr="00106406" w:rsidRDefault="00106406" w:rsidP="00106406">
                  <w:pPr>
                    <w:spacing w:after="0" w:line="240" w:lineRule="auto"/>
                    <w:jc w:val="center"/>
                    <w:rPr>
                      <w:rFonts w:ascii="Times New Roman" w:eastAsia="Times New Roman" w:hAnsi="Times New Roman"/>
                      <w:color w:val="000000"/>
                      <w:sz w:val="14"/>
                      <w:szCs w:val="14"/>
                      <w:lang w:eastAsia="ru-RU"/>
                    </w:rPr>
                  </w:pPr>
                  <w:r w:rsidRPr="00106406">
                    <w:rPr>
                      <w:rFonts w:ascii="Times New Roman" w:eastAsia="Times New Roman" w:hAnsi="Times New Roman"/>
                      <w:color w:val="000000"/>
                      <w:sz w:val="14"/>
                      <w:szCs w:val="14"/>
                      <w:lang w:eastAsia="ru-RU"/>
                    </w:rPr>
                    <w:t>с 01.01.2017г</w:t>
                  </w:r>
                  <w:proofErr w:type="gramStart"/>
                  <w:r w:rsidRPr="00106406">
                    <w:rPr>
                      <w:rFonts w:ascii="Times New Roman" w:eastAsia="Times New Roman" w:hAnsi="Times New Roman"/>
                      <w:color w:val="000000"/>
                      <w:sz w:val="14"/>
                      <w:szCs w:val="14"/>
                      <w:lang w:eastAsia="ru-RU"/>
                    </w:rPr>
                    <w:t>.п</w:t>
                  </w:r>
                  <w:proofErr w:type="gramEnd"/>
                  <w:r w:rsidRPr="00106406">
                    <w:rPr>
                      <w:rFonts w:ascii="Times New Roman" w:eastAsia="Times New Roman" w:hAnsi="Times New Roman"/>
                      <w:color w:val="000000"/>
                      <w:sz w:val="14"/>
                      <w:szCs w:val="14"/>
                      <w:lang w:eastAsia="ru-RU"/>
                    </w:rPr>
                    <w:t>о 31.12.2017г.</w:t>
                  </w:r>
                </w:p>
              </w:tc>
            </w:tr>
            <w:tr w:rsidR="00106406" w:rsidRPr="00106406" w:rsidTr="00106406">
              <w:trPr>
                <w:trHeight w:val="20"/>
              </w:trPr>
              <w:tc>
                <w:tcPr>
                  <w:tcW w:w="470" w:type="pct"/>
                  <w:tcBorders>
                    <w:top w:val="single" w:sz="4" w:space="0" w:color="auto"/>
                    <w:left w:val="single" w:sz="4" w:space="0" w:color="auto"/>
                    <w:bottom w:val="nil"/>
                    <w:right w:val="single" w:sz="4" w:space="0" w:color="auto"/>
                  </w:tcBorders>
                  <w:shd w:val="clear" w:color="auto" w:fill="auto"/>
                  <w:vAlign w:val="center"/>
                  <w:hideMark/>
                </w:tcPr>
                <w:p w:rsidR="00106406" w:rsidRPr="00106406" w:rsidRDefault="00106406" w:rsidP="00106406">
                  <w:pPr>
                    <w:spacing w:after="0" w:line="240" w:lineRule="auto"/>
                    <w:jc w:val="center"/>
                    <w:rPr>
                      <w:rFonts w:ascii="Times New Roman" w:eastAsia="Times New Roman" w:hAnsi="Times New Roman"/>
                      <w:color w:val="000000"/>
                      <w:sz w:val="14"/>
                      <w:szCs w:val="14"/>
                      <w:lang w:eastAsia="ru-RU"/>
                    </w:rPr>
                  </w:pPr>
                  <w:r w:rsidRPr="00106406">
                    <w:rPr>
                      <w:rFonts w:ascii="Times New Roman" w:eastAsia="Times New Roman" w:hAnsi="Times New Roman"/>
                      <w:color w:val="000000"/>
                      <w:sz w:val="14"/>
                      <w:szCs w:val="14"/>
                      <w:lang w:eastAsia="ru-RU"/>
                    </w:rPr>
                    <w:t>4</w:t>
                  </w:r>
                </w:p>
              </w:tc>
              <w:tc>
                <w:tcPr>
                  <w:tcW w:w="1403" w:type="pct"/>
                  <w:tcBorders>
                    <w:top w:val="single" w:sz="4" w:space="0" w:color="auto"/>
                    <w:left w:val="nil"/>
                    <w:bottom w:val="nil"/>
                    <w:right w:val="single" w:sz="4" w:space="0" w:color="auto"/>
                  </w:tcBorders>
                  <w:shd w:val="clear" w:color="auto" w:fill="auto"/>
                  <w:vAlign w:val="center"/>
                  <w:hideMark/>
                </w:tcPr>
                <w:p w:rsidR="00106406" w:rsidRPr="00106406" w:rsidRDefault="00106406" w:rsidP="00106406">
                  <w:pPr>
                    <w:spacing w:after="0" w:line="240" w:lineRule="auto"/>
                    <w:rPr>
                      <w:rFonts w:ascii="Times New Roman" w:eastAsia="Times New Roman" w:hAnsi="Times New Roman"/>
                      <w:color w:val="000000"/>
                      <w:sz w:val="14"/>
                      <w:szCs w:val="14"/>
                      <w:lang w:eastAsia="ru-RU"/>
                    </w:rPr>
                  </w:pPr>
                  <w:r w:rsidRPr="00106406">
                    <w:rPr>
                      <w:rFonts w:ascii="Times New Roman" w:eastAsia="Times New Roman" w:hAnsi="Times New Roman"/>
                      <w:color w:val="000000"/>
                      <w:sz w:val="14"/>
                      <w:szCs w:val="14"/>
                      <w:lang w:eastAsia="ru-RU"/>
                    </w:rPr>
                    <w:t>ООО "Водные ресурсы"</w:t>
                  </w:r>
                </w:p>
              </w:tc>
              <w:tc>
                <w:tcPr>
                  <w:tcW w:w="1202" w:type="pct"/>
                  <w:tcBorders>
                    <w:top w:val="single" w:sz="4" w:space="0" w:color="auto"/>
                    <w:left w:val="nil"/>
                    <w:bottom w:val="nil"/>
                    <w:right w:val="single" w:sz="4" w:space="0" w:color="auto"/>
                  </w:tcBorders>
                  <w:shd w:val="clear" w:color="auto" w:fill="auto"/>
                  <w:noWrap/>
                  <w:vAlign w:val="center"/>
                  <w:hideMark/>
                </w:tcPr>
                <w:p w:rsidR="00106406" w:rsidRPr="00106406" w:rsidRDefault="00106406" w:rsidP="00106406">
                  <w:pPr>
                    <w:spacing w:after="0" w:line="240" w:lineRule="auto"/>
                    <w:jc w:val="center"/>
                    <w:rPr>
                      <w:rFonts w:ascii="Times New Roman" w:eastAsia="Times New Roman" w:hAnsi="Times New Roman"/>
                      <w:color w:val="000000"/>
                      <w:sz w:val="14"/>
                      <w:szCs w:val="14"/>
                      <w:lang w:eastAsia="ru-RU"/>
                    </w:rPr>
                  </w:pPr>
                  <w:r w:rsidRPr="00106406">
                    <w:rPr>
                      <w:rFonts w:ascii="Times New Roman" w:eastAsia="Times New Roman" w:hAnsi="Times New Roman"/>
                      <w:color w:val="000000"/>
                      <w:sz w:val="14"/>
                      <w:szCs w:val="14"/>
                      <w:lang w:eastAsia="ru-RU"/>
                    </w:rPr>
                    <w:t xml:space="preserve">              1 550 000,00   </w:t>
                  </w:r>
                </w:p>
              </w:tc>
              <w:tc>
                <w:tcPr>
                  <w:tcW w:w="1925" w:type="pct"/>
                  <w:tcBorders>
                    <w:top w:val="nil"/>
                    <w:left w:val="nil"/>
                    <w:bottom w:val="single" w:sz="4" w:space="0" w:color="auto"/>
                    <w:right w:val="single" w:sz="4" w:space="0" w:color="auto"/>
                  </w:tcBorders>
                  <w:shd w:val="clear" w:color="000000" w:fill="FFFFFF"/>
                  <w:vAlign w:val="center"/>
                  <w:hideMark/>
                </w:tcPr>
                <w:p w:rsidR="00106406" w:rsidRPr="00106406" w:rsidRDefault="00106406" w:rsidP="00106406">
                  <w:pPr>
                    <w:spacing w:after="0" w:line="240" w:lineRule="auto"/>
                    <w:jc w:val="center"/>
                    <w:rPr>
                      <w:rFonts w:ascii="Times New Roman" w:eastAsia="Times New Roman" w:hAnsi="Times New Roman"/>
                      <w:color w:val="000000"/>
                      <w:sz w:val="14"/>
                      <w:szCs w:val="14"/>
                      <w:lang w:eastAsia="ru-RU"/>
                    </w:rPr>
                  </w:pPr>
                  <w:r w:rsidRPr="00106406">
                    <w:rPr>
                      <w:rFonts w:ascii="Times New Roman" w:eastAsia="Times New Roman" w:hAnsi="Times New Roman"/>
                      <w:color w:val="000000"/>
                      <w:sz w:val="14"/>
                      <w:szCs w:val="14"/>
                      <w:lang w:eastAsia="ru-RU"/>
                    </w:rPr>
                    <w:t>с 01.01.2017г</w:t>
                  </w:r>
                  <w:proofErr w:type="gramStart"/>
                  <w:r w:rsidRPr="00106406">
                    <w:rPr>
                      <w:rFonts w:ascii="Times New Roman" w:eastAsia="Times New Roman" w:hAnsi="Times New Roman"/>
                      <w:color w:val="000000"/>
                      <w:sz w:val="14"/>
                      <w:szCs w:val="14"/>
                      <w:lang w:eastAsia="ru-RU"/>
                    </w:rPr>
                    <w:t>.п</w:t>
                  </w:r>
                  <w:proofErr w:type="gramEnd"/>
                  <w:r w:rsidRPr="00106406">
                    <w:rPr>
                      <w:rFonts w:ascii="Times New Roman" w:eastAsia="Times New Roman" w:hAnsi="Times New Roman"/>
                      <w:color w:val="000000"/>
                      <w:sz w:val="14"/>
                      <w:szCs w:val="14"/>
                      <w:lang w:eastAsia="ru-RU"/>
                    </w:rPr>
                    <w:t>о 31.12.2017г.</w:t>
                  </w:r>
                </w:p>
              </w:tc>
            </w:tr>
            <w:tr w:rsidR="00106406" w:rsidRPr="00106406" w:rsidTr="00106406">
              <w:trPr>
                <w:trHeight w:val="20"/>
              </w:trPr>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406" w:rsidRPr="00106406" w:rsidRDefault="00106406" w:rsidP="00106406">
                  <w:pPr>
                    <w:spacing w:after="0" w:line="240" w:lineRule="auto"/>
                    <w:jc w:val="center"/>
                    <w:rPr>
                      <w:rFonts w:ascii="Times New Roman" w:eastAsia="Times New Roman" w:hAnsi="Times New Roman"/>
                      <w:color w:val="000000"/>
                      <w:sz w:val="14"/>
                      <w:szCs w:val="14"/>
                      <w:lang w:eastAsia="ru-RU"/>
                    </w:rPr>
                  </w:pPr>
                  <w:r w:rsidRPr="00106406">
                    <w:rPr>
                      <w:rFonts w:ascii="Times New Roman" w:eastAsia="Times New Roman" w:hAnsi="Times New Roman"/>
                      <w:color w:val="000000"/>
                      <w:sz w:val="14"/>
                      <w:szCs w:val="14"/>
                      <w:lang w:eastAsia="ru-RU"/>
                    </w:rPr>
                    <w:t>5</w:t>
                  </w:r>
                </w:p>
              </w:tc>
              <w:tc>
                <w:tcPr>
                  <w:tcW w:w="1403" w:type="pct"/>
                  <w:tcBorders>
                    <w:top w:val="single" w:sz="4" w:space="0" w:color="auto"/>
                    <w:left w:val="nil"/>
                    <w:bottom w:val="single" w:sz="4" w:space="0" w:color="auto"/>
                    <w:right w:val="single" w:sz="4" w:space="0" w:color="auto"/>
                  </w:tcBorders>
                  <w:shd w:val="clear" w:color="auto" w:fill="auto"/>
                  <w:vAlign w:val="center"/>
                  <w:hideMark/>
                </w:tcPr>
                <w:p w:rsidR="00106406" w:rsidRPr="00106406" w:rsidRDefault="00106406" w:rsidP="00106406">
                  <w:pPr>
                    <w:spacing w:after="0" w:line="240" w:lineRule="auto"/>
                    <w:rPr>
                      <w:rFonts w:ascii="Times New Roman" w:eastAsia="Times New Roman" w:hAnsi="Times New Roman"/>
                      <w:color w:val="000000"/>
                      <w:sz w:val="14"/>
                      <w:szCs w:val="14"/>
                      <w:lang w:eastAsia="ru-RU"/>
                    </w:rPr>
                  </w:pPr>
                  <w:r w:rsidRPr="00106406">
                    <w:rPr>
                      <w:rFonts w:ascii="Times New Roman" w:eastAsia="Times New Roman" w:hAnsi="Times New Roman"/>
                      <w:color w:val="000000"/>
                      <w:sz w:val="14"/>
                      <w:szCs w:val="14"/>
                      <w:lang w:eastAsia="ru-RU"/>
                    </w:rPr>
                    <w:t>МКУ "МПЧ № 1"</w:t>
                  </w:r>
                </w:p>
              </w:tc>
              <w:tc>
                <w:tcPr>
                  <w:tcW w:w="1202" w:type="pct"/>
                  <w:tcBorders>
                    <w:top w:val="single" w:sz="4" w:space="0" w:color="auto"/>
                    <w:left w:val="nil"/>
                    <w:bottom w:val="single" w:sz="4" w:space="0" w:color="auto"/>
                    <w:right w:val="single" w:sz="4" w:space="0" w:color="auto"/>
                  </w:tcBorders>
                  <w:shd w:val="clear" w:color="000000" w:fill="FFFFFF"/>
                  <w:noWrap/>
                  <w:vAlign w:val="center"/>
                  <w:hideMark/>
                </w:tcPr>
                <w:p w:rsidR="00106406" w:rsidRPr="00106406" w:rsidRDefault="00106406" w:rsidP="00106406">
                  <w:pPr>
                    <w:spacing w:after="0" w:line="240" w:lineRule="auto"/>
                    <w:jc w:val="center"/>
                    <w:rPr>
                      <w:rFonts w:ascii="Times New Roman" w:eastAsia="Times New Roman" w:hAnsi="Times New Roman"/>
                      <w:color w:val="000000"/>
                      <w:sz w:val="14"/>
                      <w:szCs w:val="14"/>
                      <w:lang w:eastAsia="ru-RU"/>
                    </w:rPr>
                  </w:pPr>
                  <w:r w:rsidRPr="00106406">
                    <w:rPr>
                      <w:rFonts w:ascii="Times New Roman" w:eastAsia="Times New Roman" w:hAnsi="Times New Roman"/>
                      <w:color w:val="000000"/>
                      <w:sz w:val="14"/>
                      <w:szCs w:val="14"/>
                      <w:lang w:eastAsia="ru-RU"/>
                    </w:rPr>
                    <w:t xml:space="preserve">              1 845 802,00   </w:t>
                  </w:r>
                </w:p>
              </w:tc>
              <w:tc>
                <w:tcPr>
                  <w:tcW w:w="1925" w:type="pct"/>
                  <w:tcBorders>
                    <w:top w:val="nil"/>
                    <w:left w:val="nil"/>
                    <w:bottom w:val="single" w:sz="4" w:space="0" w:color="auto"/>
                    <w:right w:val="single" w:sz="4" w:space="0" w:color="auto"/>
                  </w:tcBorders>
                  <w:shd w:val="clear" w:color="000000" w:fill="FFFFFF"/>
                  <w:vAlign w:val="center"/>
                  <w:hideMark/>
                </w:tcPr>
                <w:p w:rsidR="00106406" w:rsidRPr="00106406" w:rsidRDefault="00106406" w:rsidP="00106406">
                  <w:pPr>
                    <w:spacing w:after="0" w:line="240" w:lineRule="auto"/>
                    <w:jc w:val="center"/>
                    <w:rPr>
                      <w:rFonts w:ascii="Times New Roman" w:eastAsia="Times New Roman" w:hAnsi="Times New Roman"/>
                      <w:color w:val="000000"/>
                      <w:sz w:val="14"/>
                      <w:szCs w:val="14"/>
                      <w:lang w:eastAsia="ru-RU"/>
                    </w:rPr>
                  </w:pPr>
                  <w:r w:rsidRPr="00106406">
                    <w:rPr>
                      <w:rFonts w:ascii="Times New Roman" w:eastAsia="Times New Roman" w:hAnsi="Times New Roman"/>
                      <w:color w:val="000000"/>
                      <w:sz w:val="14"/>
                      <w:szCs w:val="14"/>
                      <w:lang w:eastAsia="ru-RU"/>
                    </w:rPr>
                    <w:t>с 01.01.2017г</w:t>
                  </w:r>
                  <w:proofErr w:type="gramStart"/>
                  <w:r w:rsidRPr="00106406">
                    <w:rPr>
                      <w:rFonts w:ascii="Times New Roman" w:eastAsia="Times New Roman" w:hAnsi="Times New Roman"/>
                      <w:color w:val="000000"/>
                      <w:sz w:val="14"/>
                      <w:szCs w:val="14"/>
                      <w:lang w:eastAsia="ru-RU"/>
                    </w:rPr>
                    <w:t>.п</w:t>
                  </w:r>
                  <w:proofErr w:type="gramEnd"/>
                  <w:r w:rsidRPr="00106406">
                    <w:rPr>
                      <w:rFonts w:ascii="Times New Roman" w:eastAsia="Times New Roman" w:hAnsi="Times New Roman"/>
                      <w:color w:val="000000"/>
                      <w:sz w:val="14"/>
                      <w:szCs w:val="14"/>
                      <w:lang w:eastAsia="ru-RU"/>
                    </w:rPr>
                    <w:t>о 31.12.2017г.</w:t>
                  </w:r>
                </w:p>
              </w:tc>
            </w:tr>
            <w:tr w:rsidR="00106406" w:rsidRPr="00106406" w:rsidTr="00106406">
              <w:trPr>
                <w:trHeight w:val="20"/>
              </w:trPr>
              <w:tc>
                <w:tcPr>
                  <w:tcW w:w="1873"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06406" w:rsidRPr="00106406" w:rsidRDefault="00106406" w:rsidP="00106406">
                  <w:pPr>
                    <w:spacing w:after="0" w:line="240" w:lineRule="auto"/>
                    <w:rPr>
                      <w:rFonts w:ascii="Times New Roman" w:eastAsia="Times New Roman" w:hAnsi="Times New Roman"/>
                      <w:color w:val="000000"/>
                      <w:sz w:val="14"/>
                      <w:szCs w:val="14"/>
                      <w:lang w:eastAsia="ru-RU"/>
                    </w:rPr>
                  </w:pPr>
                  <w:r w:rsidRPr="00106406">
                    <w:rPr>
                      <w:rFonts w:ascii="Times New Roman" w:eastAsia="Times New Roman" w:hAnsi="Times New Roman"/>
                      <w:color w:val="000000"/>
                      <w:sz w:val="14"/>
                      <w:szCs w:val="14"/>
                      <w:lang w:eastAsia="ru-RU"/>
                    </w:rPr>
                    <w:t>ИТОГО:</w:t>
                  </w:r>
                </w:p>
              </w:tc>
              <w:tc>
                <w:tcPr>
                  <w:tcW w:w="1202" w:type="pct"/>
                  <w:tcBorders>
                    <w:top w:val="nil"/>
                    <w:left w:val="nil"/>
                    <w:bottom w:val="single" w:sz="4" w:space="0" w:color="auto"/>
                    <w:right w:val="single" w:sz="4" w:space="0" w:color="auto"/>
                  </w:tcBorders>
                  <w:shd w:val="clear" w:color="auto" w:fill="auto"/>
                  <w:noWrap/>
                  <w:vAlign w:val="bottom"/>
                  <w:hideMark/>
                </w:tcPr>
                <w:p w:rsidR="00106406" w:rsidRPr="00106406" w:rsidRDefault="00106406" w:rsidP="00106406">
                  <w:pPr>
                    <w:spacing w:after="0" w:line="240" w:lineRule="auto"/>
                    <w:rPr>
                      <w:rFonts w:ascii="Times New Roman" w:eastAsia="Times New Roman" w:hAnsi="Times New Roman"/>
                      <w:color w:val="000000"/>
                      <w:sz w:val="14"/>
                      <w:szCs w:val="14"/>
                      <w:lang w:eastAsia="ru-RU"/>
                    </w:rPr>
                  </w:pPr>
                  <w:r w:rsidRPr="00106406">
                    <w:rPr>
                      <w:rFonts w:ascii="Times New Roman" w:eastAsia="Times New Roman" w:hAnsi="Times New Roman"/>
                      <w:color w:val="000000"/>
                      <w:sz w:val="14"/>
                      <w:szCs w:val="14"/>
                      <w:lang w:eastAsia="ru-RU"/>
                    </w:rPr>
                    <w:t xml:space="preserve">          192 759 900,00   </w:t>
                  </w:r>
                </w:p>
              </w:tc>
              <w:tc>
                <w:tcPr>
                  <w:tcW w:w="1925" w:type="pct"/>
                  <w:tcBorders>
                    <w:top w:val="nil"/>
                    <w:left w:val="nil"/>
                    <w:bottom w:val="single" w:sz="4" w:space="0" w:color="auto"/>
                    <w:right w:val="single" w:sz="4" w:space="0" w:color="auto"/>
                  </w:tcBorders>
                  <w:shd w:val="clear" w:color="auto" w:fill="auto"/>
                  <w:noWrap/>
                  <w:vAlign w:val="bottom"/>
                  <w:hideMark/>
                </w:tcPr>
                <w:p w:rsidR="00106406" w:rsidRPr="00106406" w:rsidRDefault="00106406" w:rsidP="00106406">
                  <w:pPr>
                    <w:spacing w:after="0" w:line="240" w:lineRule="auto"/>
                    <w:rPr>
                      <w:rFonts w:ascii="Times New Roman" w:eastAsia="Times New Roman" w:hAnsi="Times New Roman"/>
                      <w:color w:val="000000"/>
                      <w:sz w:val="14"/>
                      <w:szCs w:val="14"/>
                      <w:lang w:eastAsia="ru-RU"/>
                    </w:rPr>
                  </w:pPr>
                  <w:r w:rsidRPr="00106406">
                    <w:rPr>
                      <w:rFonts w:ascii="Times New Roman" w:eastAsia="Times New Roman" w:hAnsi="Times New Roman"/>
                      <w:color w:val="000000"/>
                      <w:sz w:val="14"/>
                      <w:szCs w:val="14"/>
                      <w:lang w:eastAsia="ru-RU"/>
                    </w:rPr>
                    <w:t> </w:t>
                  </w:r>
                </w:p>
              </w:tc>
            </w:tr>
          </w:tbl>
          <w:p w:rsidR="006E1B4E" w:rsidRDefault="006E1B4E" w:rsidP="006E1B4E">
            <w:pPr>
              <w:spacing w:after="0" w:line="240" w:lineRule="auto"/>
              <w:jc w:val="center"/>
              <w:rPr>
                <w:rFonts w:ascii="Times New Roman" w:eastAsia="Times New Roman" w:hAnsi="Times New Roman"/>
                <w:sz w:val="18"/>
                <w:szCs w:val="18"/>
                <w:lang w:eastAsia="ru-RU"/>
              </w:rPr>
            </w:pPr>
          </w:p>
          <w:p w:rsidR="006E1B4E" w:rsidRPr="00DA1C73" w:rsidRDefault="006E1B4E" w:rsidP="006E1B4E">
            <w:pPr>
              <w:spacing w:after="0" w:line="240" w:lineRule="auto"/>
              <w:jc w:val="center"/>
              <w:rPr>
                <w:rFonts w:ascii="Times New Roman" w:eastAsia="Times New Roman" w:hAnsi="Times New Roman"/>
                <w:sz w:val="18"/>
                <w:szCs w:val="18"/>
                <w:lang w:eastAsia="ru-RU"/>
              </w:rPr>
            </w:pPr>
            <w:r w:rsidRPr="00DA1C73">
              <w:rPr>
                <w:rFonts w:ascii="Times New Roman" w:eastAsia="Times New Roman" w:hAnsi="Times New Roman"/>
                <w:sz w:val="18"/>
                <w:szCs w:val="18"/>
                <w:lang w:eastAsia="ru-RU"/>
              </w:rPr>
              <w:t>АДМИНИСТРАЦИЯ БОГУЧАНСКОГО РАЙОНА</w:t>
            </w:r>
          </w:p>
          <w:p w:rsidR="006E1B4E" w:rsidRPr="00DA1C73" w:rsidRDefault="006E1B4E" w:rsidP="006E1B4E">
            <w:pPr>
              <w:spacing w:after="0" w:line="240" w:lineRule="auto"/>
              <w:jc w:val="center"/>
              <w:rPr>
                <w:rFonts w:ascii="Times New Roman" w:eastAsia="Times New Roman" w:hAnsi="Times New Roman"/>
                <w:sz w:val="18"/>
                <w:szCs w:val="18"/>
                <w:lang w:eastAsia="ru-RU"/>
              </w:rPr>
            </w:pPr>
            <w:proofErr w:type="gramStart"/>
            <w:r w:rsidRPr="00DA1C73">
              <w:rPr>
                <w:rFonts w:ascii="Times New Roman" w:eastAsia="Times New Roman" w:hAnsi="Times New Roman"/>
                <w:sz w:val="18"/>
                <w:szCs w:val="18"/>
                <w:lang w:eastAsia="ru-RU"/>
              </w:rPr>
              <w:t>П</w:t>
            </w:r>
            <w:proofErr w:type="gramEnd"/>
            <w:r w:rsidRPr="00DA1C73">
              <w:rPr>
                <w:rFonts w:ascii="Times New Roman" w:eastAsia="Times New Roman" w:hAnsi="Times New Roman"/>
                <w:sz w:val="18"/>
                <w:szCs w:val="18"/>
                <w:lang w:eastAsia="ru-RU"/>
              </w:rPr>
              <w:t xml:space="preserve"> О С Т А Н О В Л Е Н И Е</w:t>
            </w:r>
          </w:p>
          <w:p w:rsidR="006E1B4E" w:rsidRPr="00DA1C73" w:rsidRDefault="006E1B4E" w:rsidP="006E1B4E">
            <w:pPr>
              <w:spacing w:after="0" w:line="240" w:lineRule="auto"/>
              <w:jc w:val="center"/>
              <w:rPr>
                <w:rFonts w:ascii="Times New Roman" w:eastAsia="Times New Roman" w:hAnsi="Times New Roman"/>
                <w:sz w:val="20"/>
                <w:szCs w:val="20"/>
                <w:lang w:eastAsia="ru-RU"/>
              </w:rPr>
            </w:pPr>
            <w:r w:rsidRPr="00DA1C73">
              <w:rPr>
                <w:rFonts w:ascii="Times New Roman" w:eastAsia="Times New Roman" w:hAnsi="Times New Roman"/>
                <w:sz w:val="20"/>
                <w:szCs w:val="20"/>
                <w:lang w:eastAsia="ru-RU"/>
              </w:rPr>
              <w:t>15.02.2017</w:t>
            </w:r>
            <w:r w:rsidRPr="00DA1C73">
              <w:rPr>
                <w:rFonts w:ascii="Times New Roman" w:eastAsia="Times New Roman" w:hAnsi="Times New Roman"/>
                <w:sz w:val="20"/>
                <w:szCs w:val="20"/>
                <w:lang w:eastAsia="ru-RU"/>
              </w:rPr>
              <w:tab/>
            </w:r>
            <w:r w:rsidRPr="00DA1C73">
              <w:rPr>
                <w:rFonts w:ascii="Times New Roman" w:eastAsia="Times New Roman" w:hAnsi="Times New Roman"/>
                <w:sz w:val="20"/>
                <w:szCs w:val="20"/>
                <w:lang w:eastAsia="ru-RU"/>
              </w:rPr>
              <w:tab/>
            </w:r>
            <w:r w:rsidRPr="00DA1C73">
              <w:rPr>
                <w:rFonts w:ascii="Times New Roman" w:eastAsia="Times New Roman" w:hAnsi="Times New Roman"/>
                <w:sz w:val="20"/>
                <w:szCs w:val="20"/>
                <w:lang w:eastAsia="ru-RU"/>
              </w:rPr>
              <w:tab/>
              <w:t xml:space="preserve"> с. </w:t>
            </w:r>
            <w:proofErr w:type="spellStart"/>
            <w:r w:rsidRPr="00DA1C73">
              <w:rPr>
                <w:rFonts w:ascii="Times New Roman" w:eastAsia="Times New Roman" w:hAnsi="Times New Roman"/>
                <w:sz w:val="20"/>
                <w:szCs w:val="20"/>
                <w:lang w:eastAsia="ru-RU"/>
              </w:rPr>
              <w:t>Богучаны</w:t>
            </w:r>
            <w:proofErr w:type="spellEnd"/>
            <w:r w:rsidRPr="00DA1C73">
              <w:rPr>
                <w:rFonts w:ascii="Times New Roman" w:eastAsia="Times New Roman" w:hAnsi="Times New Roman"/>
                <w:sz w:val="20"/>
                <w:szCs w:val="20"/>
                <w:lang w:eastAsia="ru-RU"/>
              </w:rPr>
              <w:tab/>
            </w:r>
            <w:r w:rsidRPr="00DA1C73">
              <w:rPr>
                <w:rFonts w:ascii="Times New Roman" w:eastAsia="Times New Roman" w:hAnsi="Times New Roman"/>
                <w:sz w:val="20"/>
                <w:szCs w:val="20"/>
                <w:lang w:eastAsia="ru-RU"/>
              </w:rPr>
              <w:tab/>
              <w:t xml:space="preserve">                        № 154- </w:t>
            </w:r>
            <w:proofErr w:type="spellStart"/>
            <w:proofErr w:type="gramStart"/>
            <w:r w:rsidRPr="00DA1C73">
              <w:rPr>
                <w:rFonts w:ascii="Times New Roman" w:eastAsia="Times New Roman" w:hAnsi="Times New Roman"/>
                <w:sz w:val="20"/>
                <w:szCs w:val="20"/>
                <w:lang w:eastAsia="ru-RU"/>
              </w:rPr>
              <w:t>п</w:t>
            </w:r>
            <w:proofErr w:type="spellEnd"/>
            <w:proofErr w:type="gramEnd"/>
          </w:p>
          <w:p w:rsidR="006E1B4E" w:rsidRPr="00DA1C73" w:rsidRDefault="006E1B4E" w:rsidP="006E1B4E">
            <w:pPr>
              <w:spacing w:after="0" w:line="240" w:lineRule="auto"/>
              <w:jc w:val="center"/>
              <w:rPr>
                <w:rFonts w:ascii="Times New Roman" w:eastAsia="Times New Roman" w:hAnsi="Times New Roman"/>
                <w:sz w:val="20"/>
                <w:szCs w:val="20"/>
                <w:lang w:eastAsia="ru-RU"/>
              </w:rPr>
            </w:pPr>
          </w:p>
          <w:p w:rsidR="006E1B4E" w:rsidRPr="00DA1C73" w:rsidRDefault="006E1B4E" w:rsidP="006E1B4E">
            <w:pPr>
              <w:spacing w:after="0" w:line="240" w:lineRule="auto"/>
              <w:jc w:val="center"/>
              <w:rPr>
                <w:rFonts w:ascii="Times New Roman" w:eastAsia="Times New Roman" w:hAnsi="Times New Roman"/>
                <w:sz w:val="20"/>
                <w:szCs w:val="20"/>
                <w:lang w:eastAsia="ru-RU"/>
              </w:rPr>
            </w:pPr>
            <w:r w:rsidRPr="00DA1C73">
              <w:rPr>
                <w:rFonts w:ascii="Times New Roman" w:eastAsia="Times New Roman" w:hAnsi="Times New Roman"/>
                <w:sz w:val="20"/>
                <w:szCs w:val="20"/>
                <w:lang w:eastAsia="ru-RU"/>
              </w:rPr>
              <w:t xml:space="preserve">О внесении изменений и дополнений в Порядок работы территориальной </w:t>
            </w:r>
            <w:proofErr w:type="spellStart"/>
            <w:r w:rsidRPr="00DA1C73">
              <w:rPr>
                <w:rFonts w:ascii="Times New Roman" w:eastAsia="Times New Roman" w:hAnsi="Times New Roman"/>
                <w:sz w:val="20"/>
                <w:szCs w:val="20"/>
                <w:lang w:eastAsia="ru-RU"/>
              </w:rPr>
              <w:t>психолого-медико-педагогической</w:t>
            </w:r>
            <w:proofErr w:type="spellEnd"/>
            <w:r w:rsidRPr="00DA1C73">
              <w:rPr>
                <w:rFonts w:ascii="Times New Roman" w:eastAsia="Times New Roman" w:hAnsi="Times New Roman"/>
                <w:sz w:val="20"/>
                <w:szCs w:val="20"/>
                <w:lang w:eastAsia="ru-RU"/>
              </w:rPr>
              <w:t xml:space="preserve"> комиссии управления образования администрации Богучанского  района, утверждённый Постановлением администрации Богучанского района от 20.09.2016 № 705-п</w:t>
            </w:r>
          </w:p>
          <w:p w:rsidR="006E1B4E" w:rsidRPr="00DA1C73" w:rsidRDefault="006E1B4E" w:rsidP="006E1B4E">
            <w:pPr>
              <w:spacing w:after="0" w:line="240" w:lineRule="auto"/>
              <w:jc w:val="both"/>
              <w:rPr>
                <w:rFonts w:ascii="Times New Roman" w:eastAsia="Times New Roman" w:hAnsi="Times New Roman"/>
                <w:sz w:val="20"/>
                <w:szCs w:val="20"/>
                <w:lang w:eastAsia="ru-RU"/>
              </w:rPr>
            </w:pPr>
          </w:p>
          <w:p w:rsidR="006E1B4E" w:rsidRPr="00DA1C73" w:rsidRDefault="006E1B4E" w:rsidP="006E1B4E">
            <w:pPr>
              <w:spacing w:after="0" w:line="240" w:lineRule="auto"/>
              <w:ind w:firstLine="708"/>
              <w:jc w:val="both"/>
              <w:rPr>
                <w:rFonts w:ascii="Times New Roman" w:eastAsia="Times New Roman" w:hAnsi="Times New Roman"/>
                <w:sz w:val="20"/>
                <w:szCs w:val="20"/>
                <w:lang w:eastAsia="ru-RU"/>
              </w:rPr>
            </w:pPr>
            <w:r w:rsidRPr="00DA1C73">
              <w:rPr>
                <w:rFonts w:ascii="Times New Roman" w:eastAsia="Times New Roman" w:hAnsi="Times New Roman"/>
                <w:sz w:val="20"/>
                <w:szCs w:val="20"/>
                <w:lang w:eastAsia="ru-RU"/>
              </w:rPr>
              <w:t xml:space="preserve">В целях своевременного выявления детей с особенностями в физическом и (или) психическом развитии и (или) отклонениями в поведении, проведения их комплексного </w:t>
            </w:r>
            <w:proofErr w:type="spellStart"/>
            <w:r w:rsidRPr="00DA1C73">
              <w:rPr>
                <w:rFonts w:ascii="Times New Roman" w:eastAsia="Times New Roman" w:hAnsi="Times New Roman"/>
                <w:sz w:val="20"/>
                <w:szCs w:val="20"/>
                <w:lang w:eastAsia="ru-RU"/>
              </w:rPr>
              <w:t>психолого</w:t>
            </w:r>
            <w:proofErr w:type="spellEnd"/>
            <w:r w:rsidRPr="00DA1C73">
              <w:rPr>
                <w:rFonts w:ascii="Times New Roman" w:eastAsia="Times New Roman" w:hAnsi="Times New Roman"/>
                <w:sz w:val="20"/>
                <w:szCs w:val="20"/>
                <w:lang w:eastAsia="ru-RU"/>
              </w:rPr>
              <w:t xml:space="preserve"> </w:t>
            </w:r>
            <w:proofErr w:type="gramStart"/>
            <w:r w:rsidRPr="00DA1C73">
              <w:rPr>
                <w:rFonts w:ascii="Times New Roman" w:eastAsia="Times New Roman" w:hAnsi="Times New Roman"/>
                <w:sz w:val="20"/>
                <w:szCs w:val="20"/>
                <w:lang w:eastAsia="ru-RU"/>
              </w:rPr>
              <w:t>-</w:t>
            </w:r>
            <w:proofErr w:type="spellStart"/>
            <w:r w:rsidRPr="00DA1C73">
              <w:rPr>
                <w:rFonts w:ascii="Times New Roman" w:eastAsia="Times New Roman" w:hAnsi="Times New Roman"/>
                <w:sz w:val="20"/>
                <w:szCs w:val="20"/>
                <w:lang w:eastAsia="ru-RU"/>
              </w:rPr>
              <w:t>м</w:t>
            </w:r>
            <w:proofErr w:type="gramEnd"/>
            <w:r w:rsidRPr="00DA1C73">
              <w:rPr>
                <w:rFonts w:ascii="Times New Roman" w:eastAsia="Times New Roman" w:hAnsi="Times New Roman"/>
                <w:sz w:val="20"/>
                <w:szCs w:val="20"/>
                <w:lang w:eastAsia="ru-RU"/>
              </w:rPr>
              <w:t>едико</w:t>
            </w:r>
            <w:proofErr w:type="spellEnd"/>
            <w:r w:rsidRPr="00DA1C73">
              <w:rPr>
                <w:rFonts w:ascii="Times New Roman" w:eastAsia="Times New Roman" w:hAnsi="Times New Roman"/>
                <w:sz w:val="20"/>
                <w:szCs w:val="20"/>
                <w:lang w:eastAsia="ru-RU"/>
              </w:rPr>
              <w:t xml:space="preserve">–педагогического обследования и подготовки по результатам обследования рекомендаций по оказанию им </w:t>
            </w:r>
            <w:proofErr w:type="spellStart"/>
            <w:r w:rsidRPr="00DA1C73">
              <w:rPr>
                <w:rFonts w:ascii="Times New Roman" w:eastAsia="Times New Roman" w:hAnsi="Times New Roman"/>
                <w:sz w:val="20"/>
                <w:szCs w:val="20"/>
                <w:lang w:eastAsia="ru-RU"/>
              </w:rPr>
              <w:t>психолого-медико-педагогической</w:t>
            </w:r>
            <w:proofErr w:type="spellEnd"/>
            <w:r w:rsidRPr="00DA1C73">
              <w:rPr>
                <w:rFonts w:ascii="Times New Roman" w:eastAsia="Times New Roman" w:hAnsi="Times New Roman"/>
                <w:sz w:val="20"/>
                <w:szCs w:val="20"/>
                <w:lang w:eastAsia="ru-RU"/>
              </w:rPr>
              <w:t xml:space="preserve"> помощи и организации их обучения и воспитания, а так же подтверждения, уточнения или изменения ранее данных рекомендаций, согласно Приказа Министерства образования и науки Российской Федерации  от 20.09.2013 г. № 1082 «Об утверждении Положения о </w:t>
            </w:r>
            <w:proofErr w:type="spellStart"/>
            <w:r w:rsidRPr="00DA1C73">
              <w:rPr>
                <w:rFonts w:ascii="Times New Roman" w:eastAsia="Times New Roman" w:hAnsi="Times New Roman"/>
                <w:sz w:val="20"/>
                <w:szCs w:val="20"/>
                <w:lang w:eastAsia="ru-RU"/>
              </w:rPr>
              <w:t>психолого-медико-педагогической</w:t>
            </w:r>
            <w:proofErr w:type="spellEnd"/>
            <w:r w:rsidRPr="00DA1C73">
              <w:rPr>
                <w:rFonts w:ascii="Times New Roman" w:eastAsia="Times New Roman" w:hAnsi="Times New Roman"/>
                <w:sz w:val="20"/>
                <w:szCs w:val="20"/>
                <w:lang w:eastAsia="ru-RU"/>
              </w:rPr>
              <w:t xml:space="preserve"> комиссии»,  на основании </w:t>
            </w:r>
            <w:r w:rsidRPr="00DA1C73">
              <w:rPr>
                <w:rFonts w:ascii="Times New Roman" w:eastAsia="Times New Roman" w:hAnsi="Times New Roman"/>
                <w:color w:val="000000"/>
                <w:sz w:val="20"/>
                <w:szCs w:val="20"/>
                <w:lang w:eastAsia="ru-RU"/>
              </w:rPr>
              <w:t>статей 7, 8, 43, 47 Устава Богучанского района Красноярского края,</w:t>
            </w:r>
            <w:r w:rsidRPr="00DA1C73">
              <w:rPr>
                <w:rFonts w:ascii="Times New Roman" w:eastAsia="Times New Roman" w:hAnsi="Times New Roman"/>
                <w:sz w:val="20"/>
                <w:szCs w:val="20"/>
                <w:lang w:eastAsia="ru-RU"/>
              </w:rPr>
              <w:t xml:space="preserve"> </w:t>
            </w:r>
          </w:p>
          <w:p w:rsidR="006E1B4E" w:rsidRPr="00DA1C73" w:rsidRDefault="006E1B4E" w:rsidP="006E1B4E">
            <w:pPr>
              <w:spacing w:after="0" w:line="240" w:lineRule="auto"/>
              <w:ind w:firstLine="708"/>
              <w:jc w:val="both"/>
              <w:rPr>
                <w:rFonts w:ascii="Times New Roman" w:eastAsia="Times New Roman" w:hAnsi="Times New Roman"/>
                <w:sz w:val="20"/>
                <w:szCs w:val="20"/>
                <w:lang w:eastAsia="ru-RU"/>
              </w:rPr>
            </w:pPr>
            <w:r w:rsidRPr="00DA1C73">
              <w:rPr>
                <w:rFonts w:ascii="Times New Roman" w:eastAsia="Times New Roman" w:hAnsi="Times New Roman"/>
                <w:color w:val="000000"/>
                <w:sz w:val="20"/>
                <w:szCs w:val="20"/>
                <w:lang w:eastAsia="ru-RU"/>
              </w:rPr>
              <w:t>ПОСТАНОВЛЯЮ:</w:t>
            </w:r>
          </w:p>
          <w:p w:rsidR="006E1B4E" w:rsidRPr="00DA1C73" w:rsidRDefault="006E1B4E" w:rsidP="006E1B4E">
            <w:pPr>
              <w:spacing w:after="0" w:line="240" w:lineRule="auto"/>
              <w:ind w:firstLine="708"/>
              <w:jc w:val="both"/>
              <w:rPr>
                <w:rFonts w:ascii="Times New Roman" w:eastAsia="Times New Roman" w:hAnsi="Times New Roman"/>
                <w:color w:val="000000"/>
                <w:sz w:val="20"/>
                <w:szCs w:val="20"/>
                <w:lang w:eastAsia="ru-RU"/>
              </w:rPr>
            </w:pPr>
            <w:r w:rsidRPr="00DA1C73">
              <w:rPr>
                <w:rFonts w:ascii="Times New Roman" w:eastAsia="Times New Roman" w:hAnsi="Times New Roman"/>
                <w:color w:val="000000"/>
                <w:sz w:val="20"/>
                <w:szCs w:val="20"/>
                <w:lang w:eastAsia="ru-RU"/>
              </w:rPr>
              <w:t xml:space="preserve">1. Внести изменения и дополнения в Порядок </w:t>
            </w:r>
            <w:r w:rsidRPr="00DA1C73">
              <w:rPr>
                <w:rFonts w:ascii="Times New Roman" w:eastAsia="Times New Roman" w:hAnsi="Times New Roman"/>
                <w:sz w:val="20"/>
                <w:szCs w:val="20"/>
                <w:lang w:eastAsia="ru-RU"/>
              </w:rPr>
              <w:t xml:space="preserve">работы территориальной </w:t>
            </w:r>
            <w:proofErr w:type="spellStart"/>
            <w:r w:rsidRPr="00DA1C73">
              <w:rPr>
                <w:rFonts w:ascii="Times New Roman" w:eastAsia="Times New Roman" w:hAnsi="Times New Roman"/>
                <w:sz w:val="20"/>
                <w:szCs w:val="20"/>
                <w:lang w:eastAsia="ru-RU"/>
              </w:rPr>
              <w:t>психолого-медико-педагогической</w:t>
            </w:r>
            <w:proofErr w:type="spellEnd"/>
            <w:r w:rsidRPr="00DA1C73">
              <w:rPr>
                <w:rFonts w:ascii="Times New Roman" w:eastAsia="Times New Roman" w:hAnsi="Times New Roman"/>
                <w:sz w:val="20"/>
                <w:szCs w:val="20"/>
                <w:lang w:eastAsia="ru-RU"/>
              </w:rPr>
              <w:t xml:space="preserve"> комиссии управления образования администрации Богучанского  района</w:t>
            </w:r>
            <w:r w:rsidRPr="00DA1C73">
              <w:rPr>
                <w:rFonts w:ascii="Times New Roman" w:eastAsia="Times New Roman" w:hAnsi="Times New Roman"/>
                <w:color w:val="000000"/>
                <w:sz w:val="20"/>
                <w:szCs w:val="20"/>
                <w:lang w:eastAsia="ru-RU"/>
              </w:rPr>
              <w:t>, утверждённый Постановлением администрации Богучанского района от 20.09.2016 № 705-п, следующего содержания:</w:t>
            </w:r>
          </w:p>
          <w:p w:rsidR="006E1B4E" w:rsidRPr="00DA1C73" w:rsidRDefault="006E1B4E" w:rsidP="006E1B4E">
            <w:pPr>
              <w:autoSpaceDE w:val="0"/>
              <w:autoSpaceDN w:val="0"/>
              <w:adjustRightInd w:val="0"/>
              <w:spacing w:after="0" w:line="240" w:lineRule="auto"/>
              <w:ind w:firstLine="540"/>
              <w:jc w:val="both"/>
              <w:rPr>
                <w:rFonts w:ascii="Times New Roman" w:eastAsia="Times New Roman" w:hAnsi="Times New Roman"/>
                <w:color w:val="000000"/>
                <w:sz w:val="20"/>
                <w:szCs w:val="20"/>
                <w:lang w:eastAsia="ru-RU"/>
              </w:rPr>
            </w:pPr>
            <w:r w:rsidRPr="00DA1C73">
              <w:rPr>
                <w:rFonts w:ascii="Times New Roman" w:eastAsia="Times New Roman" w:hAnsi="Times New Roman"/>
                <w:color w:val="000000"/>
                <w:sz w:val="20"/>
                <w:szCs w:val="20"/>
                <w:lang w:eastAsia="ru-RU"/>
              </w:rPr>
              <w:t>1.1. пункт 4.1. «</w:t>
            </w:r>
            <w:r w:rsidRPr="00DA1C73">
              <w:rPr>
                <w:rFonts w:ascii="Times New Roman" w:eastAsia="Times New Roman" w:hAnsi="Times New Roman"/>
                <w:sz w:val="20"/>
                <w:szCs w:val="20"/>
                <w:lang w:eastAsia="ru-RU"/>
              </w:rPr>
              <w:t xml:space="preserve">4.1. В состав комиссии входят специалисты: педагог-психолог, учитель-дефектолог, учитель-логопед, врач-психиатр, социальный педагог. При необходимости в состав комиссии включаются  другие специалисты» раздела 4 «Порядок формирования состава комиссии» изложить в новой редакции следующего содержания: «4.1. </w:t>
            </w:r>
            <w:proofErr w:type="gramStart"/>
            <w:r w:rsidRPr="00DA1C73">
              <w:rPr>
                <w:rFonts w:ascii="Times New Roman" w:eastAsia="Times New Roman" w:hAnsi="Times New Roman"/>
                <w:sz w:val="20"/>
                <w:szCs w:val="20"/>
                <w:lang w:eastAsia="ru-RU"/>
              </w:rPr>
              <w:t xml:space="preserve">В состав комиссии входят: педагог-психолог, учителя-дефектологи (по соответствующему профилю: </w:t>
            </w:r>
            <w:proofErr w:type="spellStart"/>
            <w:r w:rsidRPr="00DA1C73">
              <w:rPr>
                <w:rFonts w:ascii="Times New Roman" w:eastAsia="Times New Roman" w:hAnsi="Times New Roman"/>
                <w:sz w:val="20"/>
                <w:szCs w:val="20"/>
                <w:lang w:eastAsia="ru-RU"/>
              </w:rPr>
              <w:t>олигофренопедагог</w:t>
            </w:r>
            <w:proofErr w:type="spellEnd"/>
            <w:r w:rsidRPr="00DA1C73">
              <w:rPr>
                <w:rFonts w:ascii="Times New Roman" w:eastAsia="Times New Roman" w:hAnsi="Times New Roman"/>
                <w:sz w:val="20"/>
                <w:szCs w:val="20"/>
                <w:lang w:eastAsia="ru-RU"/>
              </w:rPr>
              <w:t xml:space="preserve">, тифлопедагог, сурдопедагог), учитель-логопед, педиатр, невролог, офтальмолог, </w:t>
            </w:r>
            <w:proofErr w:type="spellStart"/>
            <w:r w:rsidRPr="00DA1C73">
              <w:rPr>
                <w:rFonts w:ascii="Times New Roman" w:eastAsia="Times New Roman" w:hAnsi="Times New Roman"/>
                <w:sz w:val="20"/>
                <w:szCs w:val="20"/>
                <w:lang w:eastAsia="ru-RU"/>
              </w:rPr>
              <w:t>оториноларинголог</w:t>
            </w:r>
            <w:proofErr w:type="spellEnd"/>
            <w:r w:rsidRPr="00DA1C73">
              <w:rPr>
                <w:rFonts w:ascii="Times New Roman" w:eastAsia="Times New Roman" w:hAnsi="Times New Roman"/>
                <w:sz w:val="20"/>
                <w:szCs w:val="20"/>
                <w:lang w:eastAsia="ru-RU"/>
              </w:rPr>
              <w:t>, ортопед, психиатр детский, социальный педагог».</w:t>
            </w:r>
            <w:proofErr w:type="gramEnd"/>
          </w:p>
          <w:p w:rsidR="006E1B4E" w:rsidRPr="00DA1C73" w:rsidRDefault="006E1B4E" w:rsidP="006E1B4E">
            <w:pPr>
              <w:tabs>
                <w:tab w:val="left" w:pos="940"/>
              </w:tabs>
              <w:spacing w:after="0" w:line="240" w:lineRule="auto"/>
              <w:jc w:val="both"/>
              <w:rPr>
                <w:rFonts w:ascii="Times New Roman" w:eastAsia="Times New Roman" w:hAnsi="Times New Roman"/>
                <w:sz w:val="20"/>
                <w:szCs w:val="20"/>
                <w:lang w:eastAsia="ru-RU"/>
              </w:rPr>
            </w:pPr>
            <w:r w:rsidRPr="00DA1C73">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DA1C73">
              <w:rPr>
                <w:rFonts w:ascii="Times New Roman" w:eastAsia="Times New Roman" w:hAnsi="Times New Roman"/>
                <w:sz w:val="20"/>
                <w:szCs w:val="20"/>
                <w:lang w:eastAsia="ru-RU"/>
              </w:rPr>
              <w:t xml:space="preserve"> 2. </w:t>
            </w:r>
            <w:proofErr w:type="gramStart"/>
            <w:r w:rsidRPr="00DA1C73">
              <w:rPr>
                <w:rFonts w:ascii="Times New Roman" w:eastAsia="Times New Roman" w:hAnsi="Times New Roman"/>
                <w:sz w:val="20"/>
                <w:szCs w:val="20"/>
                <w:lang w:eastAsia="ru-RU"/>
              </w:rPr>
              <w:t>Контроль за</w:t>
            </w:r>
            <w:proofErr w:type="gramEnd"/>
            <w:r w:rsidRPr="00DA1C73">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социальным вопросам  А.Г. Брюханова.    </w:t>
            </w:r>
          </w:p>
          <w:p w:rsidR="006E1B4E" w:rsidRPr="00DA1C73" w:rsidRDefault="006E1B4E" w:rsidP="006E1B4E">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w:t>
            </w:r>
            <w:r w:rsidR="0033184A">
              <w:rPr>
                <w:rFonts w:ascii="Times New Roman" w:eastAsia="Times New Roman" w:hAnsi="Times New Roman"/>
                <w:sz w:val="20"/>
                <w:szCs w:val="20"/>
                <w:lang w:eastAsia="ru-RU"/>
              </w:rPr>
              <w:t xml:space="preserve"> </w:t>
            </w:r>
            <w:r w:rsidRPr="00DA1C73">
              <w:rPr>
                <w:rFonts w:ascii="Times New Roman" w:eastAsia="Times New Roman" w:hAnsi="Times New Roman"/>
                <w:sz w:val="20"/>
                <w:szCs w:val="20"/>
                <w:lang w:eastAsia="ru-RU"/>
              </w:rPr>
              <w:t xml:space="preserve"> Постановление вступает в силу со дня, следующего за днём опубликования в Официальном вестнике Богучанского района.</w:t>
            </w:r>
          </w:p>
          <w:p w:rsidR="006E1B4E" w:rsidRPr="00DA1C73" w:rsidRDefault="006E1B4E" w:rsidP="006E1B4E">
            <w:pPr>
              <w:spacing w:after="0" w:line="240" w:lineRule="auto"/>
              <w:jc w:val="both"/>
              <w:rPr>
                <w:rFonts w:ascii="Times New Roman" w:eastAsia="Times New Roman" w:hAnsi="Times New Roman"/>
                <w:sz w:val="20"/>
                <w:szCs w:val="20"/>
                <w:lang w:eastAsia="ru-RU"/>
              </w:rPr>
            </w:pPr>
          </w:p>
          <w:p w:rsidR="006E1B4E" w:rsidRPr="00DA1C73" w:rsidRDefault="006E1B4E" w:rsidP="006E1B4E">
            <w:pPr>
              <w:spacing w:after="0" w:line="240" w:lineRule="auto"/>
              <w:jc w:val="both"/>
              <w:rPr>
                <w:rFonts w:ascii="Times New Roman" w:eastAsia="Times New Roman" w:hAnsi="Times New Roman"/>
                <w:sz w:val="20"/>
                <w:szCs w:val="20"/>
                <w:lang w:eastAsia="ru-RU"/>
              </w:rPr>
            </w:pPr>
            <w:r w:rsidRPr="00DA1C73">
              <w:rPr>
                <w:rFonts w:ascii="Times New Roman" w:eastAsia="Times New Roman" w:hAnsi="Times New Roman"/>
                <w:sz w:val="20"/>
                <w:szCs w:val="20"/>
                <w:lang w:eastAsia="ru-RU"/>
              </w:rPr>
              <w:t>И.о. Главы Богучанского района</w:t>
            </w:r>
            <w:r w:rsidRPr="00DA1C73">
              <w:rPr>
                <w:rFonts w:ascii="Times New Roman" w:eastAsia="Times New Roman" w:hAnsi="Times New Roman"/>
                <w:sz w:val="20"/>
                <w:szCs w:val="20"/>
                <w:lang w:eastAsia="ru-RU"/>
              </w:rPr>
              <w:tab/>
            </w:r>
            <w:r w:rsidRPr="00DA1C73">
              <w:rPr>
                <w:rFonts w:ascii="Times New Roman" w:eastAsia="Times New Roman" w:hAnsi="Times New Roman"/>
                <w:sz w:val="20"/>
                <w:szCs w:val="20"/>
                <w:lang w:eastAsia="ru-RU"/>
              </w:rPr>
              <w:tab/>
              <w:t xml:space="preserve">          </w:t>
            </w:r>
            <w:r w:rsidRPr="00DA1C73">
              <w:rPr>
                <w:rFonts w:ascii="Times New Roman" w:eastAsia="Times New Roman" w:hAnsi="Times New Roman"/>
                <w:sz w:val="20"/>
                <w:szCs w:val="20"/>
                <w:lang w:eastAsia="ru-RU"/>
              </w:rPr>
              <w:tab/>
            </w:r>
            <w:r w:rsidRPr="00DA1C73">
              <w:rPr>
                <w:rFonts w:ascii="Times New Roman" w:eastAsia="Times New Roman" w:hAnsi="Times New Roman"/>
                <w:sz w:val="20"/>
                <w:szCs w:val="20"/>
                <w:lang w:eastAsia="ru-RU"/>
              </w:rPr>
              <w:tab/>
              <w:t xml:space="preserve">            В.Ю. Карнаухов</w:t>
            </w:r>
          </w:p>
          <w:p w:rsidR="00106406" w:rsidRPr="00F56AAA" w:rsidRDefault="00106406" w:rsidP="00331B94">
            <w:pPr>
              <w:spacing w:after="0" w:line="240" w:lineRule="auto"/>
              <w:rPr>
                <w:rFonts w:ascii="Times New Roman" w:eastAsia="Times New Roman" w:hAnsi="Times New Roman"/>
                <w:noProof/>
                <w:sz w:val="20"/>
                <w:szCs w:val="20"/>
                <w:lang w:eastAsia="ru-RU"/>
              </w:rPr>
            </w:pPr>
          </w:p>
        </w:tc>
      </w:tr>
    </w:tbl>
    <w:p w:rsidR="004B7D97" w:rsidRPr="004B7D97" w:rsidRDefault="004B7D97" w:rsidP="004B7D97">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 xml:space="preserve">    </w:t>
      </w:r>
      <w:r w:rsidRPr="004B7D97">
        <w:rPr>
          <w:rFonts w:ascii="Times New Roman" w:eastAsia="Times New Roman" w:hAnsi="Times New Roman"/>
          <w:sz w:val="18"/>
          <w:szCs w:val="18"/>
          <w:lang w:eastAsia="ru-RU"/>
        </w:rPr>
        <w:t>АДМИНИСТРАЦИЯ БОГУЧАНСКОГО РАЙОНА</w:t>
      </w:r>
    </w:p>
    <w:p w:rsidR="004B7D97" w:rsidRPr="004B7D97" w:rsidRDefault="004B7D97" w:rsidP="004B7D97">
      <w:pPr>
        <w:spacing w:after="0" w:line="240" w:lineRule="auto"/>
        <w:jc w:val="center"/>
        <w:rPr>
          <w:rFonts w:ascii="Times New Roman" w:eastAsia="Times New Roman" w:hAnsi="Times New Roman"/>
          <w:sz w:val="18"/>
          <w:szCs w:val="18"/>
          <w:lang w:eastAsia="ru-RU"/>
        </w:rPr>
      </w:pPr>
      <w:proofErr w:type="gramStart"/>
      <w:r w:rsidRPr="004B7D97">
        <w:rPr>
          <w:rFonts w:ascii="Times New Roman" w:eastAsia="Times New Roman" w:hAnsi="Times New Roman"/>
          <w:sz w:val="18"/>
          <w:szCs w:val="18"/>
          <w:lang w:eastAsia="ru-RU"/>
        </w:rPr>
        <w:t>П</w:t>
      </w:r>
      <w:proofErr w:type="gramEnd"/>
      <w:r w:rsidRPr="004B7D97">
        <w:rPr>
          <w:rFonts w:ascii="Times New Roman" w:eastAsia="Times New Roman" w:hAnsi="Times New Roman"/>
          <w:sz w:val="18"/>
          <w:szCs w:val="18"/>
          <w:lang w:eastAsia="ru-RU"/>
        </w:rPr>
        <w:t xml:space="preserve"> О С Т А Н О В Л Е Н И Е</w:t>
      </w:r>
    </w:p>
    <w:p w:rsidR="004B7D97" w:rsidRPr="004B7D97" w:rsidRDefault="004B7D97" w:rsidP="004B7D97">
      <w:pPr>
        <w:spacing w:after="0" w:line="240" w:lineRule="auto"/>
        <w:jc w:val="center"/>
        <w:rPr>
          <w:rFonts w:ascii="Times New Roman" w:eastAsia="Times New Roman" w:hAnsi="Times New Roman"/>
          <w:sz w:val="20"/>
          <w:szCs w:val="20"/>
          <w:lang w:eastAsia="ru-RU"/>
        </w:rPr>
      </w:pPr>
      <w:r w:rsidRPr="004B7D97">
        <w:rPr>
          <w:rFonts w:ascii="Times New Roman" w:eastAsia="Times New Roman" w:hAnsi="Times New Roman"/>
          <w:sz w:val="20"/>
          <w:szCs w:val="20"/>
          <w:lang w:eastAsia="ru-RU"/>
        </w:rPr>
        <w:t>15.02 .2017</w:t>
      </w:r>
      <w:r w:rsidRPr="004B7D97">
        <w:rPr>
          <w:rFonts w:ascii="Times New Roman" w:eastAsia="Times New Roman" w:hAnsi="Times New Roman"/>
          <w:sz w:val="20"/>
          <w:szCs w:val="20"/>
          <w:lang w:eastAsia="ru-RU"/>
        </w:rPr>
        <w:tab/>
      </w:r>
      <w:r w:rsidRPr="004B7D97">
        <w:rPr>
          <w:rFonts w:ascii="Times New Roman" w:eastAsia="Times New Roman" w:hAnsi="Times New Roman"/>
          <w:sz w:val="20"/>
          <w:szCs w:val="20"/>
          <w:lang w:eastAsia="ru-RU"/>
        </w:rPr>
        <w:tab/>
      </w:r>
      <w:r w:rsidRPr="004B7D97">
        <w:rPr>
          <w:rFonts w:ascii="Times New Roman" w:eastAsia="Times New Roman" w:hAnsi="Times New Roman"/>
          <w:sz w:val="20"/>
          <w:szCs w:val="20"/>
          <w:lang w:eastAsia="ru-RU"/>
        </w:rPr>
        <w:tab/>
      </w:r>
      <w:r w:rsidRPr="004B7D97">
        <w:rPr>
          <w:rFonts w:ascii="Times New Roman" w:eastAsia="Times New Roman" w:hAnsi="Times New Roman"/>
          <w:sz w:val="20"/>
          <w:szCs w:val="20"/>
          <w:lang w:eastAsia="ru-RU"/>
        </w:rPr>
        <w:tab/>
        <w:t xml:space="preserve">с. </w:t>
      </w:r>
      <w:proofErr w:type="spellStart"/>
      <w:r w:rsidRPr="004B7D97">
        <w:rPr>
          <w:rFonts w:ascii="Times New Roman" w:eastAsia="Times New Roman" w:hAnsi="Times New Roman"/>
          <w:sz w:val="20"/>
          <w:szCs w:val="20"/>
          <w:lang w:eastAsia="ru-RU"/>
        </w:rPr>
        <w:t>Богучаны</w:t>
      </w:r>
      <w:proofErr w:type="spellEnd"/>
      <w:r w:rsidRPr="004B7D97">
        <w:rPr>
          <w:rFonts w:ascii="Times New Roman" w:eastAsia="Times New Roman" w:hAnsi="Times New Roman"/>
          <w:sz w:val="20"/>
          <w:szCs w:val="20"/>
          <w:lang w:eastAsia="ru-RU"/>
        </w:rPr>
        <w:tab/>
      </w:r>
      <w:r w:rsidRPr="004B7D97">
        <w:rPr>
          <w:rFonts w:ascii="Times New Roman" w:eastAsia="Times New Roman" w:hAnsi="Times New Roman"/>
          <w:sz w:val="20"/>
          <w:szCs w:val="20"/>
          <w:lang w:eastAsia="ru-RU"/>
        </w:rPr>
        <w:tab/>
        <w:t xml:space="preserve">                         №156- </w:t>
      </w:r>
      <w:proofErr w:type="spellStart"/>
      <w:proofErr w:type="gramStart"/>
      <w:r w:rsidRPr="004B7D97">
        <w:rPr>
          <w:rFonts w:ascii="Times New Roman" w:eastAsia="Times New Roman" w:hAnsi="Times New Roman"/>
          <w:sz w:val="20"/>
          <w:szCs w:val="20"/>
          <w:lang w:eastAsia="ru-RU"/>
        </w:rPr>
        <w:t>п</w:t>
      </w:r>
      <w:proofErr w:type="spellEnd"/>
      <w:proofErr w:type="gramEnd"/>
    </w:p>
    <w:p w:rsidR="004B7D97" w:rsidRPr="004B7D97" w:rsidRDefault="004B7D97" w:rsidP="004B7D97">
      <w:pPr>
        <w:spacing w:after="0" w:line="240" w:lineRule="auto"/>
        <w:jc w:val="center"/>
        <w:rPr>
          <w:rFonts w:ascii="Times New Roman" w:eastAsia="Times New Roman" w:hAnsi="Times New Roman"/>
          <w:sz w:val="20"/>
          <w:szCs w:val="20"/>
          <w:lang w:eastAsia="ru-RU"/>
        </w:rPr>
      </w:pPr>
    </w:p>
    <w:p w:rsidR="004B7D97" w:rsidRPr="004B7D97" w:rsidRDefault="004B7D97" w:rsidP="004B7D97">
      <w:pPr>
        <w:spacing w:after="0" w:line="240" w:lineRule="auto"/>
        <w:jc w:val="center"/>
        <w:rPr>
          <w:rFonts w:ascii="Times New Roman" w:eastAsia="Times New Roman" w:hAnsi="Times New Roman"/>
          <w:sz w:val="20"/>
          <w:szCs w:val="20"/>
          <w:lang w:eastAsia="ru-RU"/>
        </w:rPr>
      </w:pPr>
      <w:r w:rsidRPr="004B7D97">
        <w:rPr>
          <w:rFonts w:ascii="Times New Roman" w:eastAsia="Times New Roman" w:hAnsi="Times New Roman"/>
          <w:sz w:val="20"/>
          <w:szCs w:val="20"/>
          <w:lang w:eastAsia="ru-RU"/>
        </w:rPr>
        <w:t>О закреплении муниципальных казённых и бюджетных образовательных учреждений, реализующих общеобразовательные программы дошкольного образования за территориями Богучанского района</w:t>
      </w:r>
    </w:p>
    <w:p w:rsidR="004B7D97" w:rsidRPr="004B7D97" w:rsidRDefault="004B7D97" w:rsidP="004B7D97">
      <w:pPr>
        <w:spacing w:after="0" w:line="240" w:lineRule="auto"/>
        <w:jc w:val="center"/>
        <w:rPr>
          <w:rFonts w:ascii="Times New Roman" w:eastAsia="Times New Roman" w:hAnsi="Times New Roman"/>
          <w:sz w:val="20"/>
          <w:szCs w:val="20"/>
          <w:lang w:eastAsia="ru-RU"/>
        </w:rPr>
      </w:pPr>
    </w:p>
    <w:p w:rsidR="004B7D97" w:rsidRPr="004B7D97" w:rsidRDefault="004B7D97" w:rsidP="004B7D97">
      <w:pPr>
        <w:spacing w:after="0" w:line="240" w:lineRule="auto"/>
        <w:ind w:firstLine="708"/>
        <w:jc w:val="both"/>
        <w:rPr>
          <w:rFonts w:ascii="Times New Roman" w:eastAsia="Times New Roman" w:hAnsi="Times New Roman"/>
          <w:sz w:val="20"/>
          <w:szCs w:val="20"/>
          <w:lang w:eastAsia="ru-RU"/>
        </w:rPr>
      </w:pPr>
      <w:proofErr w:type="gramStart"/>
      <w:r w:rsidRPr="004B7D97">
        <w:rPr>
          <w:rFonts w:ascii="Times New Roman" w:eastAsia="Times New Roman" w:hAnsi="Times New Roman"/>
          <w:sz w:val="20"/>
          <w:szCs w:val="20"/>
          <w:lang w:eastAsia="ru-RU"/>
        </w:rPr>
        <w:t xml:space="preserve">В целях соблюдения прав лиц, проживающих или прибывающих на законных основаниях на территорию Богучанского района на образование, включая выбор образовательного учреждения, а также реализации принципов общедоступности и бесплатности общего образования, в соответствии с Федеральным законом от 29.12.2012 № 273-ФЗ «Об образовании в Российской Федерации», Приказом </w:t>
      </w:r>
      <w:proofErr w:type="spellStart"/>
      <w:r w:rsidRPr="004B7D97">
        <w:rPr>
          <w:rFonts w:ascii="Times New Roman" w:eastAsia="Times New Roman" w:hAnsi="Times New Roman"/>
          <w:sz w:val="20"/>
          <w:szCs w:val="20"/>
          <w:lang w:eastAsia="ru-RU"/>
        </w:rPr>
        <w:t>Минобрнауки</w:t>
      </w:r>
      <w:proofErr w:type="spellEnd"/>
      <w:r w:rsidRPr="004B7D97">
        <w:rPr>
          <w:rFonts w:ascii="Times New Roman" w:eastAsia="Times New Roman" w:hAnsi="Times New Roman"/>
          <w:sz w:val="20"/>
          <w:szCs w:val="20"/>
          <w:lang w:eastAsia="ru-RU"/>
        </w:rPr>
        <w:t xml:space="preserve"> России от 08.04.2014 № 293 «Об утверждении Порядка приема на обучение по образовательным программам дошкольного образования</w:t>
      </w:r>
      <w:proofErr w:type="gramEnd"/>
      <w:r w:rsidRPr="004B7D97">
        <w:rPr>
          <w:rFonts w:ascii="Times New Roman" w:eastAsia="Times New Roman" w:hAnsi="Times New Roman"/>
          <w:sz w:val="20"/>
          <w:szCs w:val="20"/>
          <w:lang w:eastAsia="ru-RU"/>
        </w:rPr>
        <w:t>», на основании  ст. 7, 8, 47 Устава Богучанского района Красноярского края</w:t>
      </w:r>
      <w:r w:rsidRPr="004B7D97">
        <w:rPr>
          <w:rFonts w:ascii="Times New Roman" w:eastAsia="Times New Roman" w:hAnsi="Times New Roman"/>
          <w:color w:val="000000"/>
          <w:sz w:val="20"/>
          <w:szCs w:val="20"/>
          <w:lang w:eastAsia="ru-RU"/>
        </w:rPr>
        <w:t>,</w:t>
      </w:r>
      <w:r w:rsidRPr="004B7D97">
        <w:rPr>
          <w:rFonts w:ascii="Times New Roman" w:eastAsia="Times New Roman" w:hAnsi="Times New Roman"/>
          <w:sz w:val="20"/>
          <w:szCs w:val="20"/>
          <w:lang w:eastAsia="ru-RU"/>
        </w:rPr>
        <w:t xml:space="preserve"> </w:t>
      </w:r>
    </w:p>
    <w:p w:rsidR="004B7D97" w:rsidRPr="004B7D97" w:rsidRDefault="004B7D97" w:rsidP="004B7D97">
      <w:pPr>
        <w:spacing w:after="0" w:line="240" w:lineRule="auto"/>
        <w:ind w:firstLine="708"/>
        <w:jc w:val="both"/>
        <w:rPr>
          <w:rFonts w:ascii="Times New Roman" w:eastAsia="Times New Roman" w:hAnsi="Times New Roman"/>
          <w:sz w:val="20"/>
          <w:szCs w:val="20"/>
          <w:lang w:eastAsia="ru-RU"/>
        </w:rPr>
      </w:pPr>
      <w:r w:rsidRPr="004B7D97">
        <w:rPr>
          <w:rFonts w:ascii="Times New Roman" w:eastAsia="Times New Roman" w:hAnsi="Times New Roman"/>
          <w:color w:val="000000"/>
          <w:sz w:val="20"/>
          <w:szCs w:val="20"/>
          <w:lang w:eastAsia="ru-RU"/>
        </w:rPr>
        <w:lastRenderedPageBreak/>
        <w:t>ПОСТАНОВЛЯЮ:</w:t>
      </w:r>
    </w:p>
    <w:p w:rsidR="004B7D97" w:rsidRPr="004B7D97" w:rsidRDefault="004B7D97" w:rsidP="004B7D97">
      <w:pPr>
        <w:spacing w:after="0" w:line="240" w:lineRule="auto"/>
        <w:ind w:firstLine="708"/>
        <w:jc w:val="both"/>
        <w:rPr>
          <w:rFonts w:ascii="Times New Roman" w:eastAsia="Times New Roman" w:hAnsi="Times New Roman"/>
          <w:color w:val="000000"/>
          <w:sz w:val="20"/>
          <w:szCs w:val="20"/>
          <w:lang w:eastAsia="ru-RU"/>
        </w:rPr>
      </w:pPr>
      <w:r w:rsidRPr="004B7D97">
        <w:rPr>
          <w:rFonts w:ascii="Times New Roman" w:eastAsia="Times New Roman" w:hAnsi="Times New Roman"/>
          <w:color w:val="000000"/>
          <w:sz w:val="20"/>
          <w:szCs w:val="20"/>
          <w:lang w:eastAsia="ru-RU"/>
        </w:rPr>
        <w:t>1.</w:t>
      </w:r>
      <w:r w:rsidRPr="004B7D97">
        <w:rPr>
          <w:rFonts w:ascii="Times New Roman" w:eastAsia="Times New Roman" w:hAnsi="Times New Roman"/>
          <w:sz w:val="20"/>
          <w:szCs w:val="20"/>
          <w:lang w:eastAsia="ru-RU"/>
        </w:rPr>
        <w:t xml:space="preserve"> Закрепить муниципальные казённые и бюджетные образовательные учреждения, реализующие общеобразовательные программы дошкольного образования</w:t>
      </w:r>
      <w:r w:rsidRPr="004B7D97">
        <w:rPr>
          <w:rFonts w:ascii="Times New Roman" w:eastAsia="Times New Roman" w:hAnsi="Times New Roman"/>
          <w:color w:val="000000"/>
          <w:sz w:val="20"/>
          <w:szCs w:val="20"/>
          <w:lang w:eastAsia="ru-RU"/>
        </w:rPr>
        <w:t>, согласно приложению.</w:t>
      </w:r>
    </w:p>
    <w:p w:rsidR="004B7D97" w:rsidRPr="004B7D97" w:rsidRDefault="004B7D97" w:rsidP="004B7D97">
      <w:pPr>
        <w:spacing w:after="0" w:line="240" w:lineRule="auto"/>
        <w:jc w:val="both"/>
        <w:rPr>
          <w:rFonts w:ascii="Times New Roman" w:eastAsia="Times New Roman" w:hAnsi="Times New Roman"/>
          <w:sz w:val="20"/>
          <w:szCs w:val="20"/>
          <w:lang w:eastAsia="ru-RU"/>
        </w:rPr>
      </w:pPr>
      <w:r w:rsidRPr="004B7D9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B7D97">
        <w:rPr>
          <w:rFonts w:ascii="Times New Roman" w:eastAsia="Times New Roman" w:hAnsi="Times New Roman"/>
          <w:sz w:val="20"/>
          <w:szCs w:val="20"/>
          <w:lang w:eastAsia="ru-RU"/>
        </w:rPr>
        <w:t xml:space="preserve">     2. Признать утратившим силу постановление администрации Богучанского района от 25.11.2016 № 866-п «О закреплении муниципальных казённых и бюджетных образовательных учреждений, реализующих общеобразовательные программы дошкольного образования за территориями Богучанского района».</w:t>
      </w:r>
    </w:p>
    <w:p w:rsidR="004B7D97" w:rsidRPr="004B7D97" w:rsidRDefault="004B7D97" w:rsidP="004B7D97">
      <w:pPr>
        <w:spacing w:after="0" w:line="240" w:lineRule="auto"/>
        <w:jc w:val="both"/>
        <w:rPr>
          <w:rFonts w:ascii="Times New Roman" w:eastAsia="Times New Roman" w:hAnsi="Times New Roman"/>
          <w:sz w:val="20"/>
          <w:szCs w:val="20"/>
          <w:lang w:eastAsia="ru-RU"/>
        </w:rPr>
      </w:pPr>
      <w:r w:rsidRPr="004B7D9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B7D97">
        <w:rPr>
          <w:rFonts w:ascii="Times New Roman" w:eastAsia="Times New Roman" w:hAnsi="Times New Roman"/>
          <w:sz w:val="20"/>
          <w:szCs w:val="20"/>
          <w:lang w:eastAsia="ru-RU"/>
        </w:rPr>
        <w:t xml:space="preserve"> 3. </w:t>
      </w:r>
      <w:proofErr w:type="gramStart"/>
      <w:r w:rsidRPr="004B7D97">
        <w:rPr>
          <w:rFonts w:ascii="Times New Roman" w:eastAsia="Times New Roman" w:hAnsi="Times New Roman"/>
          <w:sz w:val="20"/>
          <w:szCs w:val="20"/>
          <w:lang w:eastAsia="ru-RU"/>
        </w:rPr>
        <w:t>Контроль за</w:t>
      </w:r>
      <w:proofErr w:type="gramEnd"/>
      <w:r w:rsidRPr="004B7D97">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социальным вопросам                   А.Г. Брюханова.    </w:t>
      </w:r>
    </w:p>
    <w:p w:rsidR="004B7D97" w:rsidRPr="004B7D97" w:rsidRDefault="004B7D97" w:rsidP="004B7D97">
      <w:pPr>
        <w:spacing w:after="0" w:line="240" w:lineRule="auto"/>
        <w:jc w:val="both"/>
        <w:rPr>
          <w:rFonts w:ascii="Times New Roman" w:eastAsia="Times New Roman" w:hAnsi="Times New Roman"/>
          <w:sz w:val="20"/>
          <w:szCs w:val="20"/>
          <w:lang w:eastAsia="ru-RU"/>
        </w:rPr>
      </w:pPr>
      <w:r w:rsidRPr="004B7D9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B7D97">
        <w:rPr>
          <w:rFonts w:ascii="Times New Roman" w:eastAsia="Times New Roman" w:hAnsi="Times New Roman"/>
          <w:sz w:val="20"/>
          <w:szCs w:val="20"/>
          <w:lang w:eastAsia="ru-RU"/>
        </w:rPr>
        <w:t xml:space="preserve"> 4. Постановление вступает в силу со дня, следующего за днём опубликования в Официальном вестнике Богучанского района.</w:t>
      </w:r>
    </w:p>
    <w:p w:rsidR="004B7D97" w:rsidRPr="004B7D97" w:rsidRDefault="004B7D97" w:rsidP="004B7D97">
      <w:pPr>
        <w:spacing w:after="0" w:line="240" w:lineRule="auto"/>
        <w:jc w:val="both"/>
        <w:rPr>
          <w:rFonts w:ascii="Times New Roman" w:eastAsia="Times New Roman" w:hAnsi="Times New Roman"/>
          <w:sz w:val="20"/>
          <w:szCs w:val="20"/>
          <w:lang w:eastAsia="ru-RU"/>
        </w:rPr>
      </w:pPr>
    </w:p>
    <w:p w:rsidR="004B7D97" w:rsidRPr="004B7D97" w:rsidRDefault="004B7D97" w:rsidP="004B7D97">
      <w:pPr>
        <w:spacing w:after="0" w:line="240" w:lineRule="auto"/>
        <w:jc w:val="both"/>
        <w:rPr>
          <w:rFonts w:ascii="Times New Roman" w:eastAsia="Times New Roman" w:hAnsi="Times New Roman"/>
          <w:sz w:val="20"/>
          <w:szCs w:val="20"/>
          <w:lang w:eastAsia="ru-RU"/>
        </w:rPr>
      </w:pPr>
      <w:r w:rsidRPr="004B7D97">
        <w:rPr>
          <w:rFonts w:ascii="Times New Roman" w:eastAsia="Times New Roman" w:hAnsi="Times New Roman"/>
          <w:sz w:val="20"/>
          <w:szCs w:val="20"/>
          <w:lang w:eastAsia="ru-RU"/>
        </w:rPr>
        <w:t>И.о. Главы Богучанского района</w:t>
      </w:r>
      <w:r w:rsidRPr="004B7D97">
        <w:rPr>
          <w:rFonts w:ascii="Times New Roman" w:eastAsia="Times New Roman" w:hAnsi="Times New Roman"/>
          <w:sz w:val="20"/>
          <w:szCs w:val="20"/>
          <w:lang w:eastAsia="ru-RU"/>
        </w:rPr>
        <w:tab/>
      </w:r>
      <w:r w:rsidRPr="004B7D97">
        <w:rPr>
          <w:rFonts w:ascii="Times New Roman" w:eastAsia="Times New Roman" w:hAnsi="Times New Roman"/>
          <w:sz w:val="20"/>
          <w:szCs w:val="20"/>
          <w:lang w:eastAsia="ru-RU"/>
        </w:rPr>
        <w:tab/>
        <w:t xml:space="preserve">                                В.Ю. Карнаухов</w:t>
      </w:r>
    </w:p>
    <w:p w:rsidR="004B7D97" w:rsidRPr="004B7D97" w:rsidRDefault="004B7D97" w:rsidP="004B7D97">
      <w:pPr>
        <w:spacing w:after="0" w:line="240" w:lineRule="auto"/>
        <w:jc w:val="center"/>
        <w:rPr>
          <w:rFonts w:ascii="Times New Roman" w:eastAsia="Times New Roman" w:hAnsi="Times New Roman"/>
          <w:sz w:val="20"/>
          <w:szCs w:val="20"/>
          <w:lang w:eastAsia="ru-RU"/>
        </w:rPr>
      </w:pPr>
      <w:r w:rsidRPr="004B7D97">
        <w:rPr>
          <w:rFonts w:ascii="Times New Roman" w:eastAsia="Times New Roman" w:hAnsi="Times New Roman"/>
          <w:sz w:val="20"/>
          <w:szCs w:val="20"/>
          <w:lang w:eastAsia="ru-RU"/>
        </w:rPr>
        <w:t xml:space="preserve">                                                                            </w:t>
      </w:r>
    </w:p>
    <w:p w:rsidR="004B7D97" w:rsidRPr="004B7D97" w:rsidRDefault="004B7D97" w:rsidP="004B7D97">
      <w:pPr>
        <w:spacing w:after="0" w:line="240" w:lineRule="auto"/>
        <w:ind w:left="4248"/>
        <w:jc w:val="right"/>
        <w:rPr>
          <w:rFonts w:ascii="Times New Roman" w:eastAsia="Times New Roman" w:hAnsi="Times New Roman"/>
          <w:sz w:val="20"/>
          <w:szCs w:val="20"/>
          <w:lang w:eastAsia="ru-RU"/>
        </w:rPr>
      </w:pPr>
      <w:r w:rsidRPr="004B7D97">
        <w:rPr>
          <w:rFonts w:ascii="Times New Roman" w:eastAsia="Times New Roman" w:hAnsi="Times New Roman"/>
          <w:sz w:val="20"/>
          <w:szCs w:val="20"/>
          <w:lang w:eastAsia="ru-RU"/>
        </w:rPr>
        <w:t xml:space="preserve">      Приложение к Постановлению</w:t>
      </w:r>
    </w:p>
    <w:p w:rsidR="004B7D97" w:rsidRPr="004B7D97" w:rsidRDefault="004B7D97" w:rsidP="004B7D97">
      <w:pPr>
        <w:spacing w:after="0" w:line="240" w:lineRule="auto"/>
        <w:jc w:val="right"/>
        <w:rPr>
          <w:rFonts w:ascii="Times New Roman" w:eastAsia="Times New Roman" w:hAnsi="Times New Roman"/>
          <w:sz w:val="20"/>
          <w:szCs w:val="20"/>
          <w:lang w:eastAsia="ru-RU"/>
        </w:rPr>
      </w:pPr>
      <w:r w:rsidRPr="004B7D97">
        <w:rPr>
          <w:rFonts w:ascii="Times New Roman" w:eastAsia="Times New Roman" w:hAnsi="Times New Roman"/>
          <w:sz w:val="20"/>
          <w:szCs w:val="20"/>
          <w:lang w:eastAsia="ru-RU"/>
        </w:rPr>
        <w:t xml:space="preserve">                                                                                        администрации Богучанского района </w:t>
      </w:r>
    </w:p>
    <w:p w:rsidR="004B7D97" w:rsidRPr="004B7D97" w:rsidRDefault="004B7D97" w:rsidP="004B7D97">
      <w:pPr>
        <w:spacing w:after="0" w:line="240" w:lineRule="auto"/>
        <w:jc w:val="right"/>
        <w:rPr>
          <w:rFonts w:ascii="Times New Roman" w:eastAsia="Times New Roman" w:hAnsi="Times New Roman"/>
          <w:sz w:val="20"/>
          <w:szCs w:val="20"/>
          <w:lang w:eastAsia="ru-RU"/>
        </w:rPr>
      </w:pPr>
      <w:r w:rsidRPr="004B7D97">
        <w:rPr>
          <w:rFonts w:ascii="Times New Roman" w:eastAsia="Times New Roman" w:hAnsi="Times New Roman"/>
          <w:sz w:val="20"/>
          <w:szCs w:val="20"/>
          <w:lang w:eastAsia="ru-RU"/>
        </w:rPr>
        <w:t xml:space="preserve">                                                                    от «15» 02.2017 № 156 -</w:t>
      </w:r>
      <w:proofErr w:type="spellStart"/>
      <w:proofErr w:type="gramStart"/>
      <w:r w:rsidRPr="004B7D97">
        <w:rPr>
          <w:rFonts w:ascii="Times New Roman" w:eastAsia="Times New Roman" w:hAnsi="Times New Roman"/>
          <w:sz w:val="20"/>
          <w:szCs w:val="20"/>
          <w:lang w:eastAsia="ru-RU"/>
        </w:rPr>
        <w:t>п</w:t>
      </w:r>
      <w:proofErr w:type="spellEnd"/>
      <w:proofErr w:type="gramEnd"/>
    </w:p>
    <w:p w:rsidR="004B7D97" w:rsidRPr="004B7D97" w:rsidRDefault="004B7D97" w:rsidP="004B7D97">
      <w:pPr>
        <w:spacing w:after="0" w:line="240" w:lineRule="auto"/>
        <w:jc w:val="center"/>
        <w:rPr>
          <w:rFonts w:ascii="Times New Roman" w:eastAsia="Times New Roman" w:hAnsi="Times New Roman"/>
          <w:sz w:val="20"/>
          <w:szCs w:val="20"/>
          <w:lang w:eastAsia="ru-RU"/>
        </w:rPr>
      </w:pPr>
    </w:p>
    <w:p w:rsidR="004B7D97" w:rsidRPr="004B7D97" w:rsidRDefault="004B7D97" w:rsidP="004B7D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w:t>
      </w:r>
      <w:r w:rsidRPr="004B7D97">
        <w:rPr>
          <w:rFonts w:ascii="Times New Roman" w:eastAsia="Times New Roman" w:hAnsi="Times New Roman"/>
          <w:sz w:val="20"/>
          <w:szCs w:val="20"/>
          <w:lang w:eastAsia="ru-RU"/>
        </w:rPr>
        <w:t>униципальные казённые и бюджетные образовательные учреждения, реализующие общеобразовательные программы дошкольного образования, закреплённые за территориями Богучанского района</w:t>
      </w:r>
    </w:p>
    <w:p w:rsidR="004B7D97" w:rsidRPr="004B7D97" w:rsidRDefault="004B7D97" w:rsidP="004B7D97">
      <w:pPr>
        <w:spacing w:after="0" w:line="240" w:lineRule="auto"/>
        <w:jc w:val="center"/>
        <w:rPr>
          <w:rFonts w:ascii="Times New Roman" w:eastAsia="Times New Roman" w:hAnsi="Times New Roman"/>
          <w:sz w:val="20"/>
          <w:szCs w:val="20"/>
          <w:lang w:eastAsia="ru-RU"/>
        </w:rPr>
      </w:pPr>
    </w:p>
    <w:p w:rsidR="004B7D97" w:rsidRPr="004B7D97" w:rsidRDefault="004B7D97" w:rsidP="00263010">
      <w:pPr>
        <w:numPr>
          <w:ilvl w:val="0"/>
          <w:numId w:val="34"/>
        </w:numPr>
        <w:tabs>
          <w:tab w:val="num" w:pos="0"/>
        </w:tabs>
        <w:spacing w:after="0" w:line="240" w:lineRule="auto"/>
        <w:ind w:firstLine="502"/>
        <w:jc w:val="both"/>
        <w:rPr>
          <w:rFonts w:ascii="Times New Roman" w:eastAsia="Times New Roman" w:hAnsi="Times New Roman"/>
          <w:sz w:val="20"/>
          <w:szCs w:val="20"/>
          <w:lang w:eastAsia="ru-RU"/>
        </w:rPr>
      </w:pPr>
      <w:r w:rsidRPr="004B7D97">
        <w:rPr>
          <w:rFonts w:ascii="Times New Roman" w:eastAsia="Times New Roman" w:hAnsi="Times New Roman"/>
          <w:sz w:val="20"/>
          <w:szCs w:val="20"/>
          <w:lang w:eastAsia="ru-RU"/>
        </w:rPr>
        <w:t>Муниципальное казённое дошкольное образовательное учреждение детский сад «</w:t>
      </w:r>
      <w:proofErr w:type="spellStart"/>
      <w:r w:rsidRPr="004B7D97">
        <w:rPr>
          <w:rFonts w:ascii="Times New Roman" w:eastAsia="Times New Roman" w:hAnsi="Times New Roman"/>
          <w:sz w:val="20"/>
          <w:szCs w:val="20"/>
          <w:lang w:eastAsia="ru-RU"/>
        </w:rPr>
        <w:t>Лесовичок</w:t>
      </w:r>
      <w:proofErr w:type="spellEnd"/>
      <w:r w:rsidRPr="004B7D97">
        <w:rPr>
          <w:rFonts w:ascii="Times New Roman" w:eastAsia="Times New Roman" w:hAnsi="Times New Roman"/>
          <w:sz w:val="20"/>
          <w:szCs w:val="20"/>
          <w:lang w:eastAsia="ru-RU"/>
        </w:rPr>
        <w:t>» п. Ангарский – территория посёлка Ангарский;</w:t>
      </w:r>
    </w:p>
    <w:p w:rsidR="004B7D97" w:rsidRPr="004B7D97" w:rsidRDefault="004B7D97" w:rsidP="00263010">
      <w:pPr>
        <w:numPr>
          <w:ilvl w:val="0"/>
          <w:numId w:val="34"/>
        </w:numPr>
        <w:tabs>
          <w:tab w:val="num" w:pos="0"/>
        </w:tabs>
        <w:spacing w:after="0" w:line="240" w:lineRule="auto"/>
        <w:ind w:firstLine="502"/>
        <w:jc w:val="both"/>
        <w:rPr>
          <w:rFonts w:ascii="Times New Roman" w:eastAsia="Times New Roman" w:hAnsi="Times New Roman"/>
          <w:sz w:val="20"/>
          <w:szCs w:val="20"/>
          <w:lang w:eastAsia="ru-RU"/>
        </w:rPr>
      </w:pPr>
      <w:r w:rsidRPr="004B7D97">
        <w:rPr>
          <w:rFonts w:ascii="Times New Roman" w:eastAsia="Times New Roman" w:hAnsi="Times New Roman"/>
          <w:sz w:val="20"/>
          <w:szCs w:val="20"/>
          <w:lang w:eastAsia="ru-RU"/>
        </w:rPr>
        <w:t xml:space="preserve">Муниципальное казённое дошкольное образовательное учреждение детский сад «Солнышко» п. </w:t>
      </w:r>
      <w:proofErr w:type="spellStart"/>
      <w:r w:rsidRPr="004B7D97">
        <w:rPr>
          <w:rFonts w:ascii="Times New Roman" w:eastAsia="Times New Roman" w:hAnsi="Times New Roman"/>
          <w:sz w:val="20"/>
          <w:szCs w:val="20"/>
          <w:lang w:eastAsia="ru-RU"/>
        </w:rPr>
        <w:t>Артюгино</w:t>
      </w:r>
      <w:proofErr w:type="spellEnd"/>
      <w:r w:rsidRPr="004B7D97">
        <w:rPr>
          <w:rFonts w:ascii="Times New Roman" w:eastAsia="Times New Roman" w:hAnsi="Times New Roman"/>
          <w:sz w:val="20"/>
          <w:szCs w:val="20"/>
          <w:lang w:eastAsia="ru-RU"/>
        </w:rPr>
        <w:t xml:space="preserve"> – территория посёлка </w:t>
      </w:r>
      <w:proofErr w:type="spellStart"/>
      <w:r w:rsidRPr="004B7D97">
        <w:rPr>
          <w:rFonts w:ascii="Times New Roman" w:eastAsia="Times New Roman" w:hAnsi="Times New Roman"/>
          <w:sz w:val="20"/>
          <w:szCs w:val="20"/>
          <w:lang w:eastAsia="ru-RU"/>
        </w:rPr>
        <w:t>Артюгино</w:t>
      </w:r>
      <w:proofErr w:type="spellEnd"/>
      <w:r w:rsidRPr="004B7D97">
        <w:rPr>
          <w:rFonts w:ascii="Times New Roman" w:eastAsia="Times New Roman" w:hAnsi="Times New Roman"/>
          <w:sz w:val="20"/>
          <w:szCs w:val="20"/>
          <w:lang w:eastAsia="ru-RU"/>
        </w:rPr>
        <w:t xml:space="preserve"> и деревни </w:t>
      </w:r>
      <w:proofErr w:type="spellStart"/>
      <w:r w:rsidRPr="004B7D97">
        <w:rPr>
          <w:rFonts w:ascii="Times New Roman" w:eastAsia="Times New Roman" w:hAnsi="Times New Roman"/>
          <w:sz w:val="20"/>
          <w:szCs w:val="20"/>
          <w:lang w:eastAsia="ru-RU"/>
        </w:rPr>
        <w:t>Иркинеево</w:t>
      </w:r>
      <w:proofErr w:type="spellEnd"/>
      <w:r w:rsidRPr="004B7D97">
        <w:rPr>
          <w:rFonts w:ascii="Times New Roman" w:eastAsia="Times New Roman" w:hAnsi="Times New Roman"/>
          <w:sz w:val="20"/>
          <w:szCs w:val="20"/>
          <w:lang w:eastAsia="ru-RU"/>
        </w:rPr>
        <w:t>;</w:t>
      </w:r>
    </w:p>
    <w:p w:rsidR="004B7D97" w:rsidRPr="004B7D97" w:rsidRDefault="004B7D97" w:rsidP="00263010">
      <w:pPr>
        <w:numPr>
          <w:ilvl w:val="0"/>
          <w:numId w:val="34"/>
        </w:numPr>
        <w:tabs>
          <w:tab w:val="num" w:pos="0"/>
        </w:tabs>
        <w:spacing w:after="0" w:line="240" w:lineRule="auto"/>
        <w:ind w:firstLine="502"/>
        <w:jc w:val="both"/>
        <w:rPr>
          <w:rFonts w:ascii="Times New Roman" w:eastAsia="Times New Roman" w:hAnsi="Times New Roman"/>
          <w:sz w:val="20"/>
          <w:szCs w:val="20"/>
          <w:lang w:eastAsia="ru-RU"/>
        </w:rPr>
      </w:pPr>
      <w:proofErr w:type="gramStart"/>
      <w:r w:rsidRPr="004B7D97">
        <w:rPr>
          <w:rFonts w:ascii="Times New Roman" w:eastAsia="Times New Roman" w:hAnsi="Times New Roman"/>
          <w:sz w:val="20"/>
          <w:szCs w:val="20"/>
          <w:lang w:eastAsia="ru-RU"/>
        </w:rPr>
        <w:t>Муниципальное казённое дошкольное образовательное учреждение детский сад № 1 «</w:t>
      </w:r>
      <w:proofErr w:type="spellStart"/>
      <w:r w:rsidRPr="004B7D97">
        <w:rPr>
          <w:rFonts w:ascii="Times New Roman" w:eastAsia="Times New Roman" w:hAnsi="Times New Roman"/>
          <w:sz w:val="20"/>
          <w:szCs w:val="20"/>
          <w:lang w:eastAsia="ru-RU"/>
        </w:rPr>
        <w:t>Сибирячок</w:t>
      </w:r>
      <w:proofErr w:type="spellEnd"/>
      <w:r w:rsidRPr="004B7D97">
        <w:rPr>
          <w:rFonts w:ascii="Times New Roman" w:eastAsia="Times New Roman" w:hAnsi="Times New Roman"/>
          <w:sz w:val="20"/>
          <w:szCs w:val="20"/>
          <w:lang w:eastAsia="ru-RU"/>
        </w:rPr>
        <w:t xml:space="preserve">» с. </w:t>
      </w:r>
      <w:proofErr w:type="spellStart"/>
      <w:r w:rsidRPr="004B7D97">
        <w:rPr>
          <w:rFonts w:ascii="Times New Roman" w:eastAsia="Times New Roman" w:hAnsi="Times New Roman"/>
          <w:sz w:val="20"/>
          <w:szCs w:val="20"/>
          <w:lang w:eastAsia="ru-RU"/>
        </w:rPr>
        <w:t>Богучаны</w:t>
      </w:r>
      <w:proofErr w:type="spellEnd"/>
      <w:r w:rsidRPr="004B7D97">
        <w:rPr>
          <w:rFonts w:ascii="Times New Roman" w:eastAsia="Times New Roman" w:hAnsi="Times New Roman"/>
          <w:sz w:val="20"/>
          <w:szCs w:val="20"/>
          <w:lang w:eastAsia="ru-RU"/>
        </w:rPr>
        <w:t xml:space="preserve"> – территория                 с. </w:t>
      </w:r>
      <w:proofErr w:type="spellStart"/>
      <w:r w:rsidRPr="004B7D97">
        <w:rPr>
          <w:rFonts w:ascii="Times New Roman" w:eastAsia="Times New Roman" w:hAnsi="Times New Roman"/>
          <w:sz w:val="20"/>
          <w:szCs w:val="20"/>
          <w:lang w:eastAsia="ru-RU"/>
        </w:rPr>
        <w:t>Богучаны</w:t>
      </w:r>
      <w:proofErr w:type="spellEnd"/>
      <w:r w:rsidRPr="004B7D97">
        <w:rPr>
          <w:rFonts w:ascii="Times New Roman" w:eastAsia="Times New Roman" w:hAnsi="Times New Roman"/>
          <w:sz w:val="20"/>
          <w:szCs w:val="20"/>
          <w:lang w:eastAsia="ru-RU"/>
        </w:rPr>
        <w:t xml:space="preserve"> по улицам Октябрьская, 1-107 нечетная, 2-120 четная; Береговая, 1-67 нечетные, 2-56 четные; Ленина, 1-53 нечетные, 2-60 четные;  Аэровокзальная, 1-33  нечетные, 2-34 четные; А. Толстых; Парадная; Полевая; Восточная; Солнечная; Луговая; Совхозная;  Партизанская; Сибирская; </w:t>
      </w:r>
      <w:proofErr w:type="spellStart"/>
      <w:r w:rsidRPr="004B7D97">
        <w:rPr>
          <w:rFonts w:ascii="Times New Roman" w:eastAsia="Times New Roman" w:hAnsi="Times New Roman"/>
          <w:sz w:val="20"/>
          <w:szCs w:val="20"/>
          <w:lang w:eastAsia="ru-RU"/>
        </w:rPr>
        <w:t>Заборцева</w:t>
      </w:r>
      <w:proofErr w:type="spellEnd"/>
      <w:r w:rsidRPr="004B7D97">
        <w:rPr>
          <w:rFonts w:ascii="Times New Roman" w:eastAsia="Times New Roman" w:hAnsi="Times New Roman"/>
          <w:sz w:val="20"/>
          <w:szCs w:val="20"/>
          <w:lang w:eastAsia="ru-RU"/>
        </w:rPr>
        <w:t>; Спортивная;  Фермерская; Механизаторов;</w:t>
      </w:r>
      <w:proofErr w:type="gramEnd"/>
      <w:r w:rsidRPr="004B7D97">
        <w:rPr>
          <w:rFonts w:ascii="Times New Roman" w:eastAsia="Times New Roman" w:hAnsi="Times New Roman"/>
          <w:sz w:val="20"/>
          <w:szCs w:val="20"/>
          <w:lang w:eastAsia="ru-RU"/>
        </w:rPr>
        <w:t xml:space="preserve"> Лермонтова; Ровная; Большая карьерная.</w:t>
      </w:r>
    </w:p>
    <w:p w:rsidR="004B7D97" w:rsidRPr="004B7D97" w:rsidRDefault="004B7D97" w:rsidP="004B7D97">
      <w:pPr>
        <w:spacing w:after="0" w:line="240" w:lineRule="auto"/>
        <w:ind w:left="709"/>
        <w:jc w:val="both"/>
        <w:rPr>
          <w:rFonts w:ascii="Times New Roman" w:eastAsia="Times New Roman" w:hAnsi="Times New Roman"/>
          <w:sz w:val="20"/>
          <w:szCs w:val="20"/>
          <w:lang w:eastAsia="ru-RU"/>
        </w:rPr>
      </w:pPr>
      <w:r w:rsidRPr="004B7D97">
        <w:rPr>
          <w:rFonts w:ascii="Times New Roman" w:eastAsia="Times New Roman" w:hAnsi="Times New Roman"/>
          <w:sz w:val="20"/>
          <w:szCs w:val="20"/>
          <w:lang w:eastAsia="ru-RU"/>
        </w:rPr>
        <w:t xml:space="preserve">      По переулкам:   </w:t>
      </w:r>
      <w:proofErr w:type="spellStart"/>
      <w:proofErr w:type="gramStart"/>
      <w:r w:rsidRPr="004B7D97">
        <w:rPr>
          <w:rFonts w:ascii="Times New Roman" w:eastAsia="Times New Roman" w:hAnsi="Times New Roman"/>
          <w:sz w:val="20"/>
          <w:szCs w:val="20"/>
          <w:lang w:eastAsia="ru-RU"/>
        </w:rPr>
        <w:t>Шанцера</w:t>
      </w:r>
      <w:proofErr w:type="spellEnd"/>
      <w:r w:rsidRPr="004B7D97">
        <w:rPr>
          <w:rFonts w:ascii="Times New Roman" w:eastAsia="Times New Roman" w:hAnsi="Times New Roman"/>
          <w:sz w:val="20"/>
          <w:szCs w:val="20"/>
          <w:lang w:eastAsia="ru-RU"/>
        </w:rPr>
        <w:t xml:space="preserve">;    Орджоникидзе;    Колхозный;     Гоголя;   </w:t>
      </w:r>
      <w:proofErr w:type="gramEnd"/>
    </w:p>
    <w:p w:rsidR="004B7D97" w:rsidRPr="004B7D97" w:rsidRDefault="004B7D97" w:rsidP="004B7D97">
      <w:pPr>
        <w:spacing w:after="0" w:line="240" w:lineRule="auto"/>
        <w:ind w:left="709"/>
        <w:jc w:val="both"/>
        <w:rPr>
          <w:rFonts w:ascii="Times New Roman" w:eastAsia="Times New Roman" w:hAnsi="Times New Roman"/>
          <w:sz w:val="20"/>
          <w:szCs w:val="20"/>
          <w:lang w:eastAsia="ru-RU"/>
        </w:rPr>
      </w:pPr>
      <w:proofErr w:type="gramStart"/>
      <w:r w:rsidRPr="004B7D97">
        <w:rPr>
          <w:rFonts w:ascii="Times New Roman" w:eastAsia="Times New Roman" w:hAnsi="Times New Roman"/>
          <w:sz w:val="20"/>
          <w:szCs w:val="20"/>
          <w:lang w:eastAsia="ru-RU"/>
        </w:rPr>
        <w:t xml:space="preserve">Ветеринарный;   Подъемный;   Молодежный; Светлый; Первомайский; </w:t>
      </w:r>
      <w:proofErr w:type="spellStart"/>
      <w:r w:rsidRPr="004B7D97">
        <w:rPr>
          <w:rFonts w:ascii="Times New Roman" w:eastAsia="Times New Roman" w:hAnsi="Times New Roman"/>
          <w:sz w:val="20"/>
          <w:szCs w:val="20"/>
          <w:lang w:eastAsia="ru-RU"/>
        </w:rPr>
        <w:t>Портовский</w:t>
      </w:r>
      <w:proofErr w:type="spellEnd"/>
      <w:r w:rsidRPr="004B7D97">
        <w:rPr>
          <w:rFonts w:ascii="Times New Roman" w:eastAsia="Times New Roman" w:hAnsi="Times New Roman"/>
          <w:sz w:val="20"/>
          <w:szCs w:val="20"/>
          <w:lang w:eastAsia="ru-RU"/>
        </w:rPr>
        <w:t>; Сухой;  Школьный;   Ангарский; Лазо; Светлый, Пушкина;</w:t>
      </w:r>
      <w:proofErr w:type="gramEnd"/>
    </w:p>
    <w:p w:rsidR="004B7D97" w:rsidRPr="004B7D97" w:rsidRDefault="004B7D97" w:rsidP="004B7D97">
      <w:pPr>
        <w:spacing w:after="0" w:line="240" w:lineRule="auto"/>
        <w:ind w:left="709"/>
        <w:jc w:val="both"/>
        <w:rPr>
          <w:rFonts w:ascii="Times New Roman" w:eastAsia="Times New Roman" w:hAnsi="Times New Roman"/>
          <w:sz w:val="20"/>
          <w:szCs w:val="20"/>
          <w:lang w:eastAsia="ru-RU"/>
        </w:rPr>
      </w:pPr>
      <w:proofErr w:type="gramStart"/>
      <w:r w:rsidRPr="004B7D97">
        <w:rPr>
          <w:rFonts w:ascii="Times New Roman" w:eastAsia="Times New Roman" w:hAnsi="Times New Roman"/>
          <w:sz w:val="20"/>
          <w:szCs w:val="20"/>
          <w:lang w:eastAsia="ru-RU"/>
        </w:rPr>
        <w:t>Сельскохозяйственный</w:t>
      </w:r>
      <w:proofErr w:type="gramEnd"/>
      <w:r w:rsidRPr="004B7D97">
        <w:rPr>
          <w:rFonts w:ascii="Times New Roman" w:eastAsia="Times New Roman" w:hAnsi="Times New Roman"/>
          <w:sz w:val="20"/>
          <w:szCs w:val="20"/>
          <w:lang w:eastAsia="ru-RU"/>
        </w:rPr>
        <w:t xml:space="preserve">; Спасателей; Удачный; Убойный.  </w:t>
      </w:r>
    </w:p>
    <w:p w:rsidR="004B7D97" w:rsidRPr="004B7D97" w:rsidRDefault="004B7D97" w:rsidP="00263010">
      <w:pPr>
        <w:numPr>
          <w:ilvl w:val="0"/>
          <w:numId w:val="34"/>
        </w:numPr>
        <w:tabs>
          <w:tab w:val="num" w:pos="0"/>
        </w:tabs>
        <w:spacing w:after="0" w:line="240" w:lineRule="auto"/>
        <w:ind w:firstLine="502"/>
        <w:jc w:val="both"/>
        <w:rPr>
          <w:rFonts w:ascii="Times New Roman" w:eastAsia="Times New Roman" w:hAnsi="Times New Roman"/>
          <w:sz w:val="20"/>
          <w:szCs w:val="20"/>
          <w:lang w:eastAsia="ru-RU"/>
        </w:rPr>
      </w:pPr>
      <w:r w:rsidRPr="004B7D97">
        <w:rPr>
          <w:rFonts w:ascii="Times New Roman" w:eastAsia="Times New Roman" w:hAnsi="Times New Roman"/>
          <w:sz w:val="20"/>
          <w:szCs w:val="20"/>
          <w:lang w:eastAsia="ru-RU"/>
        </w:rPr>
        <w:t xml:space="preserve">Муниципальное     казённое    дошкольное  образовательное учреждение детский сад № 2 «Солнышко» с. </w:t>
      </w:r>
      <w:proofErr w:type="spellStart"/>
      <w:r w:rsidRPr="004B7D97">
        <w:rPr>
          <w:rFonts w:ascii="Times New Roman" w:eastAsia="Times New Roman" w:hAnsi="Times New Roman"/>
          <w:sz w:val="20"/>
          <w:szCs w:val="20"/>
          <w:lang w:eastAsia="ru-RU"/>
        </w:rPr>
        <w:t>Богучаны</w:t>
      </w:r>
      <w:proofErr w:type="spellEnd"/>
      <w:r w:rsidRPr="004B7D97">
        <w:rPr>
          <w:rFonts w:ascii="Times New Roman" w:eastAsia="Times New Roman" w:hAnsi="Times New Roman"/>
          <w:sz w:val="20"/>
          <w:szCs w:val="20"/>
          <w:lang w:eastAsia="ru-RU"/>
        </w:rPr>
        <w:t xml:space="preserve">   – территория с. </w:t>
      </w:r>
      <w:proofErr w:type="spellStart"/>
      <w:r w:rsidRPr="004B7D97">
        <w:rPr>
          <w:rFonts w:ascii="Times New Roman" w:eastAsia="Times New Roman" w:hAnsi="Times New Roman"/>
          <w:sz w:val="20"/>
          <w:szCs w:val="20"/>
          <w:lang w:eastAsia="ru-RU"/>
        </w:rPr>
        <w:t>Богучаны</w:t>
      </w:r>
      <w:proofErr w:type="spellEnd"/>
      <w:r w:rsidRPr="004B7D97">
        <w:rPr>
          <w:rFonts w:ascii="Times New Roman" w:eastAsia="Times New Roman" w:hAnsi="Times New Roman"/>
          <w:sz w:val="20"/>
          <w:szCs w:val="20"/>
          <w:lang w:eastAsia="ru-RU"/>
        </w:rPr>
        <w:t xml:space="preserve"> по улицам: </w:t>
      </w:r>
      <w:proofErr w:type="gramStart"/>
      <w:r w:rsidRPr="004B7D97">
        <w:rPr>
          <w:rFonts w:ascii="Times New Roman" w:eastAsia="Times New Roman" w:hAnsi="Times New Roman"/>
          <w:sz w:val="20"/>
          <w:szCs w:val="20"/>
          <w:lang w:eastAsia="ru-RU"/>
        </w:rPr>
        <w:t>Лесная; Подгорная; Нагорная,  Автодорожная; Высотная; Терешковой; Космонавтов; Быковского;  Гагарина; Авиаторов; Взлетная; Николаева; Комарова.</w:t>
      </w:r>
      <w:proofErr w:type="gramEnd"/>
    </w:p>
    <w:p w:rsidR="004B7D97" w:rsidRPr="004B7D97" w:rsidRDefault="004B7D97" w:rsidP="004B7D97">
      <w:pPr>
        <w:spacing w:after="0" w:line="240" w:lineRule="auto"/>
        <w:jc w:val="both"/>
        <w:rPr>
          <w:rFonts w:ascii="Times New Roman" w:eastAsia="Times New Roman" w:hAnsi="Times New Roman"/>
          <w:sz w:val="20"/>
          <w:szCs w:val="20"/>
          <w:lang w:eastAsia="ru-RU"/>
        </w:rPr>
      </w:pPr>
      <w:r w:rsidRPr="004B7D97">
        <w:rPr>
          <w:rFonts w:ascii="Times New Roman" w:eastAsia="Times New Roman" w:hAnsi="Times New Roman"/>
          <w:sz w:val="20"/>
          <w:szCs w:val="20"/>
          <w:lang w:eastAsia="ru-RU"/>
        </w:rPr>
        <w:t xml:space="preserve">       По переулкам: </w:t>
      </w:r>
      <w:proofErr w:type="gramStart"/>
      <w:r w:rsidRPr="004B7D97">
        <w:rPr>
          <w:rFonts w:ascii="Times New Roman" w:eastAsia="Times New Roman" w:hAnsi="Times New Roman"/>
          <w:sz w:val="20"/>
          <w:szCs w:val="20"/>
          <w:lang w:eastAsia="ru-RU"/>
        </w:rPr>
        <w:t>Больничный</w:t>
      </w:r>
      <w:proofErr w:type="gramEnd"/>
      <w:r w:rsidRPr="004B7D97">
        <w:rPr>
          <w:rFonts w:ascii="Times New Roman" w:eastAsia="Times New Roman" w:hAnsi="Times New Roman"/>
          <w:sz w:val="20"/>
          <w:szCs w:val="20"/>
          <w:lang w:eastAsia="ru-RU"/>
        </w:rPr>
        <w:t>; Звездный, Титова.</w:t>
      </w:r>
    </w:p>
    <w:p w:rsidR="004B7D97" w:rsidRPr="004B7D97" w:rsidRDefault="004B7D97" w:rsidP="00263010">
      <w:pPr>
        <w:numPr>
          <w:ilvl w:val="0"/>
          <w:numId w:val="34"/>
        </w:numPr>
        <w:tabs>
          <w:tab w:val="num" w:pos="0"/>
        </w:tabs>
        <w:spacing w:after="0" w:line="240" w:lineRule="auto"/>
        <w:ind w:firstLine="502"/>
        <w:contextualSpacing/>
        <w:jc w:val="both"/>
        <w:rPr>
          <w:rFonts w:ascii="Times New Roman" w:eastAsia="Times New Roman" w:hAnsi="Times New Roman"/>
          <w:sz w:val="20"/>
          <w:szCs w:val="20"/>
        </w:rPr>
      </w:pPr>
      <w:r w:rsidRPr="004B7D97">
        <w:rPr>
          <w:rFonts w:ascii="Times New Roman" w:eastAsia="Times New Roman" w:hAnsi="Times New Roman"/>
          <w:sz w:val="20"/>
          <w:szCs w:val="20"/>
        </w:rPr>
        <w:t xml:space="preserve">Муниципальное казённое дошкольное образовательное учреждение детский сад № 3 «Теремок» с. </w:t>
      </w:r>
      <w:proofErr w:type="spellStart"/>
      <w:r w:rsidRPr="004B7D97">
        <w:rPr>
          <w:rFonts w:ascii="Times New Roman" w:eastAsia="Times New Roman" w:hAnsi="Times New Roman"/>
          <w:sz w:val="20"/>
          <w:szCs w:val="20"/>
        </w:rPr>
        <w:t>Богучаны</w:t>
      </w:r>
      <w:proofErr w:type="spellEnd"/>
      <w:r w:rsidRPr="004B7D97">
        <w:rPr>
          <w:rFonts w:ascii="Times New Roman" w:eastAsia="Times New Roman" w:hAnsi="Times New Roman"/>
          <w:sz w:val="20"/>
          <w:szCs w:val="20"/>
        </w:rPr>
        <w:t xml:space="preserve"> – территория    с. </w:t>
      </w:r>
      <w:proofErr w:type="spellStart"/>
      <w:r w:rsidRPr="004B7D97">
        <w:rPr>
          <w:rFonts w:ascii="Times New Roman" w:eastAsia="Times New Roman" w:hAnsi="Times New Roman"/>
          <w:sz w:val="20"/>
          <w:szCs w:val="20"/>
        </w:rPr>
        <w:t>Богучаны</w:t>
      </w:r>
      <w:proofErr w:type="spellEnd"/>
      <w:r w:rsidRPr="004B7D97">
        <w:rPr>
          <w:rFonts w:ascii="Times New Roman" w:eastAsia="Times New Roman" w:hAnsi="Times New Roman"/>
          <w:sz w:val="20"/>
          <w:szCs w:val="20"/>
        </w:rPr>
        <w:t xml:space="preserve"> по улицам: </w:t>
      </w:r>
      <w:proofErr w:type="gramStart"/>
      <w:r w:rsidRPr="004B7D97">
        <w:rPr>
          <w:rFonts w:ascii="Times New Roman" w:eastAsia="Times New Roman" w:hAnsi="Times New Roman"/>
          <w:sz w:val="20"/>
          <w:szCs w:val="20"/>
        </w:rPr>
        <w:t xml:space="preserve">Комсомольская; 8 Марта; Садовая; Заречная; Новоселов; </w:t>
      </w:r>
      <w:proofErr w:type="spellStart"/>
      <w:r w:rsidRPr="004B7D97">
        <w:rPr>
          <w:rFonts w:ascii="Times New Roman" w:eastAsia="Times New Roman" w:hAnsi="Times New Roman"/>
          <w:sz w:val="20"/>
          <w:szCs w:val="20"/>
        </w:rPr>
        <w:t>Перенсона</w:t>
      </w:r>
      <w:proofErr w:type="spellEnd"/>
      <w:r w:rsidRPr="004B7D97">
        <w:rPr>
          <w:rFonts w:ascii="Times New Roman" w:eastAsia="Times New Roman" w:hAnsi="Times New Roman"/>
          <w:sz w:val="20"/>
          <w:szCs w:val="20"/>
        </w:rPr>
        <w:t>; Западная; Шевченко;  Комсомольская, Цветочная; Ленина: с 150 дома и далее по четной стороне, с 141 дома и далее по нечетной стороне</w:t>
      </w:r>
      <w:r w:rsidRPr="004B7D97">
        <w:rPr>
          <w:rFonts w:eastAsia="Times New Roman"/>
          <w:sz w:val="20"/>
          <w:szCs w:val="20"/>
        </w:rPr>
        <w:t xml:space="preserve">; </w:t>
      </w:r>
      <w:r w:rsidRPr="004B7D97">
        <w:rPr>
          <w:rFonts w:ascii="Times New Roman" w:eastAsia="Times New Roman" w:hAnsi="Times New Roman"/>
          <w:sz w:val="20"/>
          <w:szCs w:val="20"/>
        </w:rPr>
        <w:t>Береговая: 58-82 четные; Октябрьская: 109-181 нечетные, 122-202 четные.</w:t>
      </w:r>
      <w:proofErr w:type="gramEnd"/>
    </w:p>
    <w:p w:rsidR="004B7D97" w:rsidRPr="004B7D97" w:rsidRDefault="004B7D97" w:rsidP="004B7D97">
      <w:pPr>
        <w:spacing w:after="0" w:line="240" w:lineRule="auto"/>
        <w:contextualSpacing/>
        <w:jc w:val="both"/>
        <w:rPr>
          <w:rFonts w:ascii="Times New Roman" w:eastAsia="Times New Roman" w:hAnsi="Times New Roman"/>
          <w:sz w:val="20"/>
          <w:szCs w:val="20"/>
        </w:rPr>
      </w:pPr>
      <w:r w:rsidRPr="004B7D97">
        <w:rPr>
          <w:rFonts w:ascii="Times New Roman" w:eastAsia="Times New Roman" w:hAnsi="Times New Roman"/>
          <w:sz w:val="20"/>
          <w:szCs w:val="20"/>
        </w:rPr>
        <w:t xml:space="preserve">        По  переулкам: Шевченко, Маяковского.</w:t>
      </w:r>
    </w:p>
    <w:p w:rsidR="004B7D97" w:rsidRPr="004B7D97" w:rsidRDefault="004B7D97" w:rsidP="00263010">
      <w:pPr>
        <w:numPr>
          <w:ilvl w:val="0"/>
          <w:numId w:val="34"/>
        </w:numPr>
        <w:tabs>
          <w:tab w:val="num" w:pos="0"/>
          <w:tab w:val="left" w:pos="1418"/>
        </w:tabs>
        <w:spacing w:after="0" w:line="240" w:lineRule="auto"/>
        <w:ind w:firstLine="357"/>
        <w:contextualSpacing/>
        <w:jc w:val="both"/>
        <w:rPr>
          <w:rFonts w:ascii="Times New Roman" w:eastAsia="Times New Roman" w:hAnsi="Times New Roman"/>
          <w:sz w:val="20"/>
          <w:szCs w:val="20"/>
        </w:rPr>
      </w:pPr>
      <w:r w:rsidRPr="004B7D97">
        <w:rPr>
          <w:rFonts w:ascii="Times New Roman" w:eastAsia="Times New Roman" w:hAnsi="Times New Roman"/>
          <w:sz w:val="20"/>
          <w:szCs w:val="20"/>
        </w:rPr>
        <w:t xml:space="preserve">Муниципальное казённое дошкольное образовательное учреждение детский сад №  4 «Скворушка» с. </w:t>
      </w:r>
      <w:proofErr w:type="spellStart"/>
      <w:r w:rsidRPr="004B7D97">
        <w:rPr>
          <w:rFonts w:ascii="Times New Roman" w:eastAsia="Times New Roman" w:hAnsi="Times New Roman"/>
          <w:sz w:val="20"/>
          <w:szCs w:val="20"/>
        </w:rPr>
        <w:t>Богучаны</w:t>
      </w:r>
      <w:proofErr w:type="spellEnd"/>
      <w:r w:rsidRPr="004B7D97">
        <w:rPr>
          <w:rFonts w:ascii="Times New Roman" w:eastAsia="Times New Roman" w:hAnsi="Times New Roman"/>
          <w:sz w:val="20"/>
          <w:szCs w:val="20"/>
        </w:rPr>
        <w:t xml:space="preserve"> – территория с. </w:t>
      </w:r>
      <w:proofErr w:type="spellStart"/>
      <w:r w:rsidRPr="004B7D97">
        <w:rPr>
          <w:rFonts w:ascii="Times New Roman" w:eastAsia="Times New Roman" w:hAnsi="Times New Roman"/>
          <w:sz w:val="20"/>
          <w:szCs w:val="20"/>
        </w:rPr>
        <w:t>Богучаны</w:t>
      </w:r>
      <w:proofErr w:type="spellEnd"/>
      <w:r w:rsidRPr="004B7D97">
        <w:rPr>
          <w:rFonts w:ascii="Times New Roman" w:eastAsia="Times New Roman" w:hAnsi="Times New Roman"/>
          <w:sz w:val="20"/>
          <w:szCs w:val="20"/>
        </w:rPr>
        <w:t xml:space="preserve"> по улицам: </w:t>
      </w:r>
      <w:proofErr w:type="gramStart"/>
      <w:r w:rsidRPr="004B7D97">
        <w:rPr>
          <w:rFonts w:ascii="Times New Roman" w:eastAsia="Times New Roman" w:hAnsi="Times New Roman"/>
          <w:sz w:val="20"/>
          <w:szCs w:val="20"/>
        </w:rPr>
        <w:t xml:space="preserve">Аэровокзальная, 35-107 нечетная, 36-108 четная; Киселева; Декабристов,  Российская; Тихая; </w:t>
      </w:r>
      <w:proofErr w:type="spellStart"/>
      <w:r w:rsidRPr="004B7D97">
        <w:rPr>
          <w:rFonts w:ascii="Times New Roman" w:eastAsia="Times New Roman" w:hAnsi="Times New Roman"/>
          <w:sz w:val="20"/>
          <w:szCs w:val="20"/>
        </w:rPr>
        <w:t>Щетинкина</w:t>
      </w:r>
      <w:proofErr w:type="spellEnd"/>
      <w:r w:rsidRPr="004B7D97">
        <w:rPr>
          <w:rFonts w:ascii="Times New Roman" w:eastAsia="Times New Roman" w:hAnsi="Times New Roman"/>
          <w:sz w:val="20"/>
          <w:szCs w:val="20"/>
        </w:rPr>
        <w:t xml:space="preserve">; 40 лет Победы.  </w:t>
      </w:r>
      <w:proofErr w:type="gramEnd"/>
    </w:p>
    <w:p w:rsidR="004B7D97" w:rsidRPr="004B7D97" w:rsidRDefault="004B7D97" w:rsidP="004B7D97">
      <w:pPr>
        <w:spacing w:after="0" w:line="240" w:lineRule="auto"/>
        <w:ind w:left="714"/>
        <w:contextualSpacing/>
        <w:jc w:val="both"/>
        <w:rPr>
          <w:rFonts w:ascii="Times New Roman" w:eastAsia="Times New Roman" w:hAnsi="Times New Roman"/>
          <w:sz w:val="20"/>
          <w:szCs w:val="20"/>
        </w:rPr>
      </w:pPr>
      <w:r w:rsidRPr="004B7D97">
        <w:rPr>
          <w:rFonts w:ascii="Times New Roman" w:eastAsia="Times New Roman" w:hAnsi="Times New Roman"/>
          <w:sz w:val="20"/>
          <w:szCs w:val="20"/>
        </w:rPr>
        <w:t xml:space="preserve">По переулкам: Кирова, </w:t>
      </w:r>
      <w:proofErr w:type="gramStart"/>
      <w:r w:rsidRPr="004B7D97">
        <w:rPr>
          <w:rFonts w:ascii="Times New Roman" w:eastAsia="Times New Roman" w:hAnsi="Times New Roman"/>
          <w:sz w:val="20"/>
          <w:szCs w:val="20"/>
        </w:rPr>
        <w:t>Шоссейный</w:t>
      </w:r>
      <w:proofErr w:type="gramEnd"/>
      <w:r w:rsidRPr="004B7D97">
        <w:rPr>
          <w:rFonts w:ascii="Times New Roman" w:eastAsia="Times New Roman" w:hAnsi="Times New Roman"/>
          <w:sz w:val="20"/>
          <w:szCs w:val="20"/>
        </w:rPr>
        <w:t>, Дальний, Толстого.</w:t>
      </w:r>
    </w:p>
    <w:p w:rsidR="004B7D97" w:rsidRPr="004B7D97" w:rsidRDefault="004B7D97" w:rsidP="00263010">
      <w:pPr>
        <w:numPr>
          <w:ilvl w:val="0"/>
          <w:numId w:val="34"/>
        </w:numPr>
        <w:tabs>
          <w:tab w:val="left" w:pos="1276"/>
        </w:tabs>
        <w:spacing w:after="0" w:line="240" w:lineRule="auto"/>
        <w:ind w:firstLine="357"/>
        <w:contextualSpacing/>
        <w:jc w:val="both"/>
        <w:rPr>
          <w:rFonts w:ascii="Times New Roman" w:eastAsia="Times New Roman" w:hAnsi="Times New Roman"/>
          <w:sz w:val="20"/>
          <w:szCs w:val="20"/>
        </w:rPr>
      </w:pPr>
      <w:r w:rsidRPr="004B7D97">
        <w:rPr>
          <w:rFonts w:ascii="Times New Roman" w:eastAsia="Times New Roman" w:hAnsi="Times New Roman"/>
          <w:sz w:val="20"/>
          <w:szCs w:val="20"/>
        </w:rPr>
        <w:t xml:space="preserve">Муниципальное казённое дошкольное образовательное учреждение детский сад № 5 «Сосенка» с. </w:t>
      </w:r>
      <w:proofErr w:type="spellStart"/>
      <w:r w:rsidRPr="004B7D97">
        <w:rPr>
          <w:rFonts w:ascii="Times New Roman" w:eastAsia="Times New Roman" w:hAnsi="Times New Roman"/>
          <w:sz w:val="20"/>
          <w:szCs w:val="20"/>
        </w:rPr>
        <w:t>Богучаны</w:t>
      </w:r>
      <w:proofErr w:type="spellEnd"/>
      <w:r w:rsidRPr="004B7D97">
        <w:rPr>
          <w:rFonts w:ascii="Times New Roman" w:eastAsia="Times New Roman" w:hAnsi="Times New Roman"/>
          <w:sz w:val="20"/>
          <w:szCs w:val="20"/>
        </w:rPr>
        <w:t xml:space="preserve"> - территория с. </w:t>
      </w:r>
      <w:proofErr w:type="spellStart"/>
      <w:r w:rsidRPr="004B7D97">
        <w:rPr>
          <w:rFonts w:ascii="Times New Roman" w:eastAsia="Times New Roman" w:hAnsi="Times New Roman"/>
          <w:sz w:val="20"/>
          <w:szCs w:val="20"/>
        </w:rPr>
        <w:t>Богучаны</w:t>
      </w:r>
      <w:proofErr w:type="spellEnd"/>
      <w:r w:rsidRPr="004B7D97">
        <w:rPr>
          <w:rFonts w:ascii="Times New Roman" w:eastAsia="Times New Roman" w:hAnsi="Times New Roman"/>
          <w:sz w:val="20"/>
          <w:szCs w:val="20"/>
        </w:rPr>
        <w:t xml:space="preserve"> по улицам: </w:t>
      </w:r>
      <w:proofErr w:type="gramStart"/>
      <w:r w:rsidRPr="004B7D97">
        <w:rPr>
          <w:rFonts w:ascii="Times New Roman" w:eastAsia="Times New Roman" w:hAnsi="Times New Roman"/>
          <w:sz w:val="20"/>
          <w:szCs w:val="20"/>
        </w:rPr>
        <w:t xml:space="preserve">Октябрьская, 113-165 нечетные; Ленина, 55-139а нечетные, 62-148 четные; Герцена; Белинского; Тургенева; Куйбышева, Советская;  Островского; Чернышевского;  Даниила </w:t>
      </w:r>
      <w:proofErr w:type="spellStart"/>
      <w:r w:rsidRPr="004B7D97">
        <w:rPr>
          <w:rFonts w:ascii="Times New Roman" w:eastAsia="Times New Roman" w:hAnsi="Times New Roman"/>
          <w:sz w:val="20"/>
          <w:szCs w:val="20"/>
        </w:rPr>
        <w:t>Андона</w:t>
      </w:r>
      <w:proofErr w:type="spellEnd"/>
      <w:r w:rsidRPr="004B7D97">
        <w:rPr>
          <w:rFonts w:ascii="Times New Roman" w:eastAsia="Times New Roman" w:hAnsi="Times New Roman"/>
          <w:sz w:val="20"/>
          <w:szCs w:val="20"/>
        </w:rPr>
        <w:t xml:space="preserve">; Игоря </w:t>
      </w:r>
      <w:proofErr w:type="spellStart"/>
      <w:r w:rsidRPr="004B7D97">
        <w:rPr>
          <w:rFonts w:ascii="Times New Roman" w:eastAsia="Times New Roman" w:hAnsi="Times New Roman"/>
          <w:sz w:val="20"/>
          <w:szCs w:val="20"/>
        </w:rPr>
        <w:t>Талькова</w:t>
      </w:r>
      <w:proofErr w:type="spellEnd"/>
      <w:r w:rsidRPr="004B7D97">
        <w:rPr>
          <w:rFonts w:ascii="Times New Roman" w:eastAsia="Times New Roman" w:hAnsi="Times New Roman"/>
          <w:sz w:val="20"/>
          <w:szCs w:val="20"/>
        </w:rPr>
        <w:t>.</w:t>
      </w:r>
      <w:proofErr w:type="gramEnd"/>
    </w:p>
    <w:p w:rsidR="004B7D97" w:rsidRPr="004B7D97" w:rsidRDefault="004B7D97" w:rsidP="004B7D97">
      <w:pPr>
        <w:tabs>
          <w:tab w:val="left" w:pos="1276"/>
        </w:tabs>
        <w:spacing w:after="0" w:line="240" w:lineRule="auto"/>
        <w:ind w:firstLine="1276"/>
        <w:contextualSpacing/>
        <w:jc w:val="both"/>
        <w:rPr>
          <w:rFonts w:ascii="Times New Roman" w:eastAsia="Times New Roman" w:hAnsi="Times New Roman"/>
          <w:sz w:val="20"/>
          <w:szCs w:val="20"/>
        </w:rPr>
      </w:pPr>
      <w:r w:rsidRPr="004B7D97">
        <w:rPr>
          <w:rFonts w:ascii="Times New Roman" w:eastAsia="Times New Roman" w:hAnsi="Times New Roman"/>
          <w:sz w:val="20"/>
          <w:szCs w:val="20"/>
        </w:rPr>
        <w:t xml:space="preserve">Переулки: Островского; Тургенева; Белинского; Чернышевского; Куйбышева; </w:t>
      </w:r>
      <w:proofErr w:type="gramStart"/>
      <w:r w:rsidRPr="004B7D97">
        <w:rPr>
          <w:rFonts w:ascii="Times New Roman" w:eastAsia="Times New Roman" w:hAnsi="Times New Roman"/>
          <w:sz w:val="20"/>
          <w:szCs w:val="20"/>
        </w:rPr>
        <w:t>Пашенный</w:t>
      </w:r>
      <w:proofErr w:type="gramEnd"/>
      <w:r w:rsidRPr="004B7D97">
        <w:rPr>
          <w:rFonts w:ascii="Times New Roman" w:eastAsia="Times New Roman" w:hAnsi="Times New Roman"/>
          <w:sz w:val="20"/>
          <w:szCs w:val="20"/>
        </w:rPr>
        <w:t>.</w:t>
      </w:r>
    </w:p>
    <w:p w:rsidR="004B7D97" w:rsidRPr="004B7D97" w:rsidRDefault="004B7D97" w:rsidP="00263010">
      <w:pPr>
        <w:numPr>
          <w:ilvl w:val="0"/>
          <w:numId w:val="34"/>
        </w:numPr>
        <w:tabs>
          <w:tab w:val="num" w:pos="1276"/>
        </w:tabs>
        <w:spacing w:after="0" w:line="240" w:lineRule="auto"/>
        <w:ind w:firstLine="357"/>
        <w:contextualSpacing/>
        <w:jc w:val="both"/>
        <w:rPr>
          <w:rFonts w:ascii="Times New Roman" w:eastAsia="Times New Roman" w:hAnsi="Times New Roman"/>
          <w:sz w:val="20"/>
          <w:szCs w:val="20"/>
        </w:rPr>
      </w:pPr>
      <w:r w:rsidRPr="004B7D97">
        <w:rPr>
          <w:rFonts w:ascii="Times New Roman" w:eastAsia="Times New Roman" w:hAnsi="Times New Roman"/>
          <w:sz w:val="20"/>
          <w:szCs w:val="20"/>
        </w:rPr>
        <w:t>Муниципальное казённое дошкольное образовательное учреждение детский сад № 6 «</w:t>
      </w:r>
      <w:proofErr w:type="spellStart"/>
      <w:r w:rsidRPr="004B7D97">
        <w:rPr>
          <w:rFonts w:ascii="Times New Roman" w:eastAsia="Times New Roman" w:hAnsi="Times New Roman"/>
          <w:sz w:val="20"/>
          <w:szCs w:val="20"/>
        </w:rPr>
        <w:t>Рябинушка</w:t>
      </w:r>
      <w:proofErr w:type="spellEnd"/>
      <w:r w:rsidRPr="004B7D97">
        <w:rPr>
          <w:rFonts w:ascii="Times New Roman" w:eastAsia="Times New Roman" w:hAnsi="Times New Roman"/>
          <w:sz w:val="20"/>
          <w:szCs w:val="20"/>
        </w:rPr>
        <w:t xml:space="preserve">»  с. </w:t>
      </w:r>
      <w:proofErr w:type="spellStart"/>
      <w:r w:rsidRPr="004B7D97">
        <w:rPr>
          <w:rFonts w:ascii="Times New Roman" w:eastAsia="Times New Roman" w:hAnsi="Times New Roman"/>
          <w:sz w:val="20"/>
          <w:szCs w:val="20"/>
        </w:rPr>
        <w:t>Богучаны</w:t>
      </w:r>
      <w:proofErr w:type="spellEnd"/>
      <w:r w:rsidRPr="004B7D97">
        <w:rPr>
          <w:rFonts w:ascii="Times New Roman" w:eastAsia="Times New Roman" w:hAnsi="Times New Roman"/>
          <w:sz w:val="20"/>
          <w:szCs w:val="20"/>
        </w:rPr>
        <w:t xml:space="preserve">  - территория с. </w:t>
      </w:r>
      <w:proofErr w:type="spellStart"/>
      <w:r w:rsidRPr="004B7D97">
        <w:rPr>
          <w:rFonts w:ascii="Times New Roman" w:eastAsia="Times New Roman" w:hAnsi="Times New Roman"/>
          <w:sz w:val="20"/>
          <w:szCs w:val="20"/>
        </w:rPr>
        <w:t>Богучаны</w:t>
      </w:r>
      <w:proofErr w:type="spellEnd"/>
      <w:r w:rsidRPr="004B7D97">
        <w:rPr>
          <w:rFonts w:ascii="Times New Roman" w:eastAsia="Times New Roman" w:hAnsi="Times New Roman"/>
          <w:sz w:val="20"/>
          <w:szCs w:val="20"/>
        </w:rPr>
        <w:t xml:space="preserve"> по улицам: </w:t>
      </w:r>
      <w:proofErr w:type="gramStart"/>
      <w:r w:rsidRPr="004B7D97">
        <w:rPr>
          <w:rFonts w:ascii="Times New Roman" w:eastAsia="Times New Roman" w:hAnsi="Times New Roman"/>
          <w:sz w:val="20"/>
          <w:szCs w:val="20"/>
        </w:rPr>
        <w:t xml:space="preserve">Джапаридзе, Строителей, Кутузова, Короткая, Свободная, Энергетиков, Красноармейская, Суворова, Кирпичная, Заводская, Кольцевая, Новая, Энтузиастов, 50 лет Ангарской правды, Дружбы народов, Парковая, Ставропольская; Южная; Северная; Сосновая; Магистральная; Юности; Подснежников, Цветочная,  территория Абакан;  </w:t>
      </w:r>
      <w:proofErr w:type="spellStart"/>
      <w:r w:rsidRPr="004B7D97">
        <w:rPr>
          <w:rFonts w:ascii="Times New Roman" w:eastAsia="Times New Roman" w:hAnsi="Times New Roman"/>
          <w:sz w:val="20"/>
          <w:szCs w:val="20"/>
        </w:rPr>
        <w:t>Автопарковая</w:t>
      </w:r>
      <w:proofErr w:type="spellEnd"/>
      <w:r w:rsidRPr="004B7D97">
        <w:rPr>
          <w:rFonts w:ascii="Times New Roman" w:eastAsia="Times New Roman" w:hAnsi="Times New Roman"/>
          <w:sz w:val="20"/>
          <w:szCs w:val="20"/>
        </w:rPr>
        <w:t xml:space="preserve">; Киевская; Народная; Надежды. </w:t>
      </w:r>
      <w:proofErr w:type="gramEnd"/>
    </w:p>
    <w:p w:rsidR="004B7D97" w:rsidRPr="004B7D97" w:rsidRDefault="004B7D97" w:rsidP="004B7D97">
      <w:pPr>
        <w:spacing w:after="0" w:line="240" w:lineRule="auto"/>
        <w:ind w:left="714"/>
        <w:contextualSpacing/>
        <w:jc w:val="both"/>
        <w:rPr>
          <w:rFonts w:ascii="Times New Roman" w:eastAsia="Times New Roman" w:hAnsi="Times New Roman"/>
          <w:sz w:val="20"/>
          <w:szCs w:val="20"/>
        </w:rPr>
      </w:pPr>
      <w:r w:rsidRPr="004B7D97">
        <w:rPr>
          <w:rFonts w:ascii="Times New Roman" w:eastAsia="Times New Roman" w:hAnsi="Times New Roman"/>
          <w:sz w:val="20"/>
          <w:szCs w:val="20"/>
        </w:rPr>
        <w:t>По переулкам: Березовый; Майский; Малый, Молочный, Мира.</w:t>
      </w:r>
    </w:p>
    <w:p w:rsidR="004B7D97" w:rsidRPr="004B7D97" w:rsidRDefault="004B7D97" w:rsidP="00263010">
      <w:pPr>
        <w:numPr>
          <w:ilvl w:val="0"/>
          <w:numId w:val="34"/>
        </w:numPr>
        <w:tabs>
          <w:tab w:val="num" w:pos="1276"/>
        </w:tabs>
        <w:spacing w:after="0" w:line="240" w:lineRule="auto"/>
        <w:ind w:firstLine="357"/>
        <w:contextualSpacing/>
        <w:jc w:val="both"/>
        <w:rPr>
          <w:rFonts w:ascii="Times New Roman" w:eastAsia="Times New Roman" w:hAnsi="Times New Roman"/>
          <w:sz w:val="20"/>
          <w:szCs w:val="20"/>
        </w:rPr>
      </w:pPr>
      <w:r w:rsidRPr="004B7D97">
        <w:rPr>
          <w:rFonts w:ascii="Times New Roman" w:eastAsia="Times New Roman" w:hAnsi="Times New Roman"/>
          <w:sz w:val="20"/>
          <w:szCs w:val="20"/>
        </w:rPr>
        <w:lastRenderedPageBreak/>
        <w:t xml:space="preserve">Муниципальное казённое дошкольное образовательное учреждение детский сад № 7 «Буратино» с. </w:t>
      </w:r>
      <w:proofErr w:type="spellStart"/>
      <w:r w:rsidRPr="004B7D97">
        <w:rPr>
          <w:rFonts w:ascii="Times New Roman" w:eastAsia="Times New Roman" w:hAnsi="Times New Roman"/>
          <w:sz w:val="20"/>
          <w:szCs w:val="20"/>
        </w:rPr>
        <w:t>Богучаны</w:t>
      </w:r>
      <w:proofErr w:type="spellEnd"/>
      <w:r w:rsidRPr="004B7D97">
        <w:rPr>
          <w:rFonts w:ascii="Times New Roman" w:eastAsia="Times New Roman" w:hAnsi="Times New Roman"/>
          <w:sz w:val="20"/>
          <w:szCs w:val="20"/>
        </w:rPr>
        <w:t xml:space="preserve"> - территория с. </w:t>
      </w:r>
      <w:proofErr w:type="spellStart"/>
      <w:r w:rsidRPr="004B7D97">
        <w:rPr>
          <w:rFonts w:ascii="Times New Roman" w:eastAsia="Times New Roman" w:hAnsi="Times New Roman"/>
          <w:sz w:val="20"/>
          <w:szCs w:val="20"/>
        </w:rPr>
        <w:t>Богучаны</w:t>
      </w:r>
      <w:proofErr w:type="spellEnd"/>
      <w:r w:rsidRPr="004B7D97">
        <w:rPr>
          <w:rFonts w:ascii="Times New Roman" w:eastAsia="Times New Roman" w:hAnsi="Times New Roman"/>
          <w:sz w:val="20"/>
          <w:szCs w:val="20"/>
        </w:rPr>
        <w:t xml:space="preserve">  по улицам:  </w:t>
      </w:r>
      <w:proofErr w:type="gramStart"/>
      <w:r w:rsidRPr="004B7D97">
        <w:rPr>
          <w:rFonts w:ascii="Times New Roman" w:eastAsia="Times New Roman" w:hAnsi="Times New Roman"/>
          <w:sz w:val="20"/>
          <w:szCs w:val="20"/>
        </w:rPr>
        <w:t xml:space="preserve">Набережная; Центральная; Геологов; Рябиновая; Верхняя; Олимпийская; Первопроходцев; Ручейная; Таежная;  Короленко; Чкалова;  </w:t>
      </w:r>
      <w:proofErr w:type="spellStart"/>
      <w:r w:rsidRPr="004B7D97">
        <w:rPr>
          <w:rFonts w:ascii="Times New Roman" w:eastAsia="Times New Roman" w:hAnsi="Times New Roman"/>
          <w:sz w:val="20"/>
          <w:szCs w:val="20"/>
        </w:rPr>
        <w:t>Чадобецкая</w:t>
      </w:r>
      <w:proofErr w:type="spellEnd"/>
      <w:r w:rsidRPr="004B7D97">
        <w:rPr>
          <w:rFonts w:ascii="Times New Roman" w:eastAsia="Times New Roman" w:hAnsi="Times New Roman"/>
          <w:sz w:val="20"/>
          <w:szCs w:val="20"/>
        </w:rPr>
        <w:t xml:space="preserve">;  Ольховая; Веселая; Изыскателей; </w:t>
      </w:r>
      <w:proofErr w:type="spellStart"/>
      <w:r w:rsidRPr="004B7D97">
        <w:rPr>
          <w:rFonts w:ascii="Times New Roman" w:eastAsia="Times New Roman" w:hAnsi="Times New Roman"/>
          <w:sz w:val="20"/>
          <w:szCs w:val="20"/>
        </w:rPr>
        <w:t>Пилорамная</w:t>
      </w:r>
      <w:proofErr w:type="spellEnd"/>
      <w:r w:rsidRPr="004B7D97">
        <w:rPr>
          <w:rFonts w:ascii="Times New Roman" w:eastAsia="Times New Roman" w:hAnsi="Times New Roman"/>
          <w:sz w:val="20"/>
          <w:szCs w:val="20"/>
        </w:rPr>
        <w:t xml:space="preserve">; База ЛЗУ; Высоцкого; </w:t>
      </w:r>
      <w:proofErr w:type="spellStart"/>
      <w:r w:rsidRPr="004B7D97">
        <w:rPr>
          <w:rFonts w:ascii="Times New Roman" w:eastAsia="Times New Roman" w:hAnsi="Times New Roman"/>
          <w:sz w:val="20"/>
          <w:szCs w:val="20"/>
        </w:rPr>
        <w:t>Егизаряна</w:t>
      </w:r>
      <w:proofErr w:type="spellEnd"/>
      <w:r w:rsidRPr="004B7D97">
        <w:rPr>
          <w:rFonts w:ascii="Times New Roman" w:eastAsia="Times New Roman" w:hAnsi="Times New Roman"/>
          <w:sz w:val="20"/>
          <w:szCs w:val="20"/>
        </w:rPr>
        <w:t xml:space="preserve">; </w:t>
      </w:r>
      <w:proofErr w:type="spellStart"/>
      <w:r w:rsidRPr="004B7D97">
        <w:rPr>
          <w:rFonts w:ascii="Times New Roman" w:eastAsia="Times New Roman" w:hAnsi="Times New Roman"/>
          <w:sz w:val="20"/>
          <w:szCs w:val="20"/>
        </w:rPr>
        <w:t>Локутова</w:t>
      </w:r>
      <w:proofErr w:type="spellEnd"/>
      <w:r w:rsidRPr="004B7D97">
        <w:rPr>
          <w:rFonts w:ascii="Times New Roman" w:eastAsia="Times New Roman" w:hAnsi="Times New Roman"/>
          <w:sz w:val="20"/>
          <w:szCs w:val="20"/>
        </w:rPr>
        <w:t xml:space="preserve">; Плотникова; Сенника; </w:t>
      </w:r>
      <w:proofErr w:type="spellStart"/>
      <w:r w:rsidRPr="004B7D97">
        <w:rPr>
          <w:rFonts w:ascii="Times New Roman" w:eastAsia="Times New Roman" w:hAnsi="Times New Roman"/>
          <w:sz w:val="20"/>
          <w:szCs w:val="20"/>
        </w:rPr>
        <w:t>Урядная</w:t>
      </w:r>
      <w:proofErr w:type="spellEnd"/>
      <w:r w:rsidRPr="004B7D97">
        <w:rPr>
          <w:rFonts w:ascii="Times New Roman" w:eastAsia="Times New Roman" w:hAnsi="Times New Roman"/>
          <w:sz w:val="20"/>
          <w:szCs w:val="20"/>
        </w:rPr>
        <w:t>; Химиков.</w:t>
      </w:r>
      <w:proofErr w:type="gramEnd"/>
    </w:p>
    <w:p w:rsidR="004B7D97" w:rsidRPr="004B7D97" w:rsidRDefault="004B7D97" w:rsidP="004B7D97">
      <w:pPr>
        <w:spacing w:after="0" w:line="240" w:lineRule="auto"/>
        <w:ind w:left="714"/>
        <w:contextualSpacing/>
        <w:jc w:val="both"/>
        <w:rPr>
          <w:rFonts w:ascii="Times New Roman" w:eastAsia="Times New Roman" w:hAnsi="Times New Roman"/>
          <w:sz w:val="20"/>
          <w:szCs w:val="20"/>
        </w:rPr>
      </w:pPr>
      <w:r w:rsidRPr="004B7D97">
        <w:rPr>
          <w:rFonts w:ascii="Times New Roman" w:eastAsia="Times New Roman" w:hAnsi="Times New Roman"/>
          <w:sz w:val="20"/>
          <w:szCs w:val="20"/>
        </w:rPr>
        <w:t>По переулкам: Апрельский; Вербный; Заправочный.</w:t>
      </w:r>
    </w:p>
    <w:p w:rsidR="004B7D97" w:rsidRPr="004B7D97" w:rsidRDefault="004B7D97" w:rsidP="00263010">
      <w:pPr>
        <w:numPr>
          <w:ilvl w:val="0"/>
          <w:numId w:val="34"/>
        </w:numPr>
        <w:tabs>
          <w:tab w:val="num" w:pos="1276"/>
        </w:tabs>
        <w:spacing w:after="0" w:line="240" w:lineRule="auto"/>
        <w:ind w:firstLine="502"/>
        <w:jc w:val="both"/>
        <w:rPr>
          <w:rFonts w:ascii="Times New Roman" w:eastAsia="Times New Roman" w:hAnsi="Times New Roman"/>
          <w:sz w:val="20"/>
          <w:szCs w:val="20"/>
          <w:lang w:eastAsia="ru-RU"/>
        </w:rPr>
      </w:pPr>
      <w:r w:rsidRPr="004B7D97">
        <w:rPr>
          <w:rFonts w:ascii="Times New Roman" w:eastAsia="Times New Roman" w:hAnsi="Times New Roman"/>
          <w:sz w:val="20"/>
          <w:szCs w:val="20"/>
          <w:lang w:eastAsia="ru-RU"/>
        </w:rPr>
        <w:t>Муниципальное казённое дошкольное образовательное учреждение детский сад «</w:t>
      </w:r>
      <w:proofErr w:type="spellStart"/>
      <w:r w:rsidRPr="004B7D97">
        <w:rPr>
          <w:rFonts w:ascii="Times New Roman" w:eastAsia="Times New Roman" w:hAnsi="Times New Roman"/>
          <w:sz w:val="20"/>
          <w:szCs w:val="20"/>
          <w:lang w:eastAsia="ru-RU"/>
        </w:rPr>
        <w:t>Чебурашка</w:t>
      </w:r>
      <w:proofErr w:type="spellEnd"/>
      <w:r w:rsidRPr="004B7D97">
        <w:rPr>
          <w:rFonts w:ascii="Times New Roman" w:eastAsia="Times New Roman" w:hAnsi="Times New Roman"/>
          <w:sz w:val="20"/>
          <w:szCs w:val="20"/>
          <w:lang w:eastAsia="ru-RU"/>
        </w:rPr>
        <w:t xml:space="preserve">» п.  Беляки – территория посёлка Беляки и деревни </w:t>
      </w:r>
      <w:proofErr w:type="spellStart"/>
      <w:r w:rsidRPr="004B7D97">
        <w:rPr>
          <w:rFonts w:ascii="Times New Roman" w:eastAsia="Times New Roman" w:hAnsi="Times New Roman"/>
          <w:sz w:val="20"/>
          <w:szCs w:val="20"/>
          <w:lang w:eastAsia="ru-RU"/>
        </w:rPr>
        <w:t>Бедоба</w:t>
      </w:r>
      <w:proofErr w:type="spellEnd"/>
      <w:r w:rsidRPr="004B7D97">
        <w:rPr>
          <w:rFonts w:ascii="Times New Roman" w:eastAsia="Times New Roman" w:hAnsi="Times New Roman"/>
          <w:sz w:val="20"/>
          <w:szCs w:val="20"/>
          <w:lang w:eastAsia="ru-RU"/>
        </w:rPr>
        <w:t>.</w:t>
      </w:r>
    </w:p>
    <w:p w:rsidR="004B7D97" w:rsidRPr="004B7D97" w:rsidRDefault="004B7D97" w:rsidP="00263010">
      <w:pPr>
        <w:numPr>
          <w:ilvl w:val="0"/>
          <w:numId w:val="34"/>
        </w:numPr>
        <w:tabs>
          <w:tab w:val="num" w:pos="1276"/>
        </w:tabs>
        <w:spacing w:after="0" w:line="240" w:lineRule="auto"/>
        <w:ind w:firstLine="502"/>
        <w:jc w:val="both"/>
        <w:rPr>
          <w:rFonts w:ascii="Times New Roman" w:eastAsia="Times New Roman" w:hAnsi="Times New Roman"/>
          <w:sz w:val="20"/>
          <w:szCs w:val="20"/>
          <w:lang w:eastAsia="ru-RU"/>
        </w:rPr>
      </w:pPr>
      <w:r w:rsidRPr="004B7D97">
        <w:rPr>
          <w:rFonts w:ascii="Times New Roman" w:eastAsia="Times New Roman" w:hAnsi="Times New Roman"/>
          <w:sz w:val="20"/>
          <w:szCs w:val="20"/>
          <w:lang w:eastAsia="ru-RU"/>
        </w:rPr>
        <w:t xml:space="preserve">Муниципальное казённое дошкольное образовательное учреждение детский сад «Ёлочка» п. </w:t>
      </w:r>
      <w:proofErr w:type="spellStart"/>
      <w:r w:rsidRPr="004B7D97">
        <w:rPr>
          <w:rFonts w:ascii="Times New Roman" w:eastAsia="Times New Roman" w:hAnsi="Times New Roman"/>
          <w:sz w:val="20"/>
          <w:szCs w:val="20"/>
          <w:lang w:eastAsia="ru-RU"/>
        </w:rPr>
        <w:t>Говорково</w:t>
      </w:r>
      <w:proofErr w:type="spellEnd"/>
      <w:r w:rsidRPr="004B7D97">
        <w:rPr>
          <w:rFonts w:ascii="Times New Roman" w:eastAsia="Times New Roman" w:hAnsi="Times New Roman"/>
          <w:sz w:val="20"/>
          <w:szCs w:val="20"/>
          <w:lang w:eastAsia="ru-RU"/>
        </w:rPr>
        <w:t xml:space="preserve"> – территория посёлка </w:t>
      </w:r>
      <w:proofErr w:type="spellStart"/>
      <w:r w:rsidRPr="004B7D97">
        <w:rPr>
          <w:rFonts w:ascii="Times New Roman" w:eastAsia="Times New Roman" w:hAnsi="Times New Roman"/>
          <w:sz w:val="20"/>
          <w:szCs w:val="20"/>
          <w:lang w:eastAsia="ru-RU"/>
        </w:rPr>
        <w:t>Говорково</w:t>
      </w:r>
      <w:proofErr w:type="spellEnd"/>
      <w:r w:rsidRPr="004B7D97">
        <w:rPr>
          <w:rFonts w:ascii="Times New Roman" w:eastAsia="Times New Roman" w:hAnsi="Times New Roman"/>
          <w:sz w:val="20"/>
          <w:szCs w:val="20"/>
          <w:lang w:eastAsia="ru-RU"/>
        </w:rPr>
        <w:t>.</w:t>
      </w:r>
    </w:p>
    <w:p w:rsidR="004B7D97" w:rsidRPr="004B7D97" w:rsidRDefault="004B7D97" w:rsidP="00263010">
      <w:pPr>
        <w:numPr>
          <w:ilvl w:val="0"/>
          <w:numId w:val="34"/>
        </w:numPr>
        <w:tabs>
          <w:tab w:val="num" w:pos="1276"/>
        </w:tabs>
        <w:spacing w:after="0" w:line="240" w:lineRule="auto"/>
        <w:ind w:firstLine="502"/>
        <w:jc w:val="both"/>
        <w:rPr>
          <w:rFonts w:ascii="Times New Roman" w:eastAsia="Times New Roman" w:hAnsi="Times New Roman"/>
          <w:sz w:val="20"/>
          <w:szCs w:val="20"/>
          <w:lang w:eastAsia="ru-RU"/>
        </w:rPr>
      </w:pPr>
      <w:r w:rsidRPr="004B7D97">
        <w:rPr>
          <w:rFonts w:ascii="Times New Roman" w:eastAsia="Times New Roman" w:hAnsi="Times New Roman"/>
          <w:sz w:val="20"/>
          <w:szCs w:val="20"/>
          <w:lang w:eastAsia="ru-RU"/>
        </w:rPr>
        <w:t>Муниципальное казённое дошкольное образовательное учреждение детский сад «Солнышко» п. Гремучий – территория посёлка Гремучий.</w:t>
      </w:r>
    </w:p>
    <w:p w:rsidR="004B7D97" w:rsidRPr="004B7D97" w:rsidRDefault="004B7D97" w:rsidP="00263010">
      <w:pPr>
        <w:numPr>
          <w:ilvl w:val="0"/>
          <w:numId w:val="34"/>
        </w:numPr>
        <w:tabs>
          <w:tab w:val="num" w:pos="1276"/>
        </w:tabs>
        <w:spacing w:after="0" w:line="240" w:lineRule="auto"/>
        <w:ind w:firstLine="502"/>
        <w:jc w:val="both"/>
        <w:rPr>
          <w:rFonts w:ascii="Times New Roman" w:eastAsia="Times New Roman" w:hAnsi="Times New Roman"/>
          <w:sz w:val="20"/>
          <w:szCs w:val="20"/>
          <w:lang w:eastAsia="ru-RU"/>
        </w:rPr>
      </w:pPr>
      <w:r w:rsidRPr="004B7D97">
        <w:rPr>
          <w:rFonts w:ascii="Times New Roman" w:eastAsia="Times New Roman" w:hAnsi="Times New Roman"/>
          <w:sz w:val="20"/>
          <w:szCs w:val="20"/>
          <w:lang w:eastAsia="ru-RU"/>
        </w:rPr>
        <w:t xml:space="preserve">Муниципальное казённое дошкольное образовательное учреждение детский сад «Елочка» п. </w:t>
      </w:r>
      <w:proofErr w:type="spellStart"/>
      <w:r w:rsidRPr="004B7D97">
        <w:rPr>
          <w:rFonts w:ascii="Times New Roman" w:eastAsia="Times New Roman" w:hAnsi="Times New Roman"/>
          <w:sz w:val="20"/>
          <w:szCs w:val="20"/>
          <w:lang w:eastAsia="ru-RU"/>
        </w:rPr>
        <w:t>Красногорьевский</w:t>
      </w:r>
      <w:proofErr w:type="spellEnd"/>
      <w:r w:rsidRPr="004B7D97">
        <w:rPr>
          <w:rFonts w:ascii="Times New Roman" w:eastAsia="Times New Roman" w:hAnsi="Times New Roman"/>
          <w:sz w:val="20"/>
          <w:szCs w:val="20"/>
          <w:lang w:eastAsia="ru-RU"/>
        </w:rPr>
        <w:t xml:space="preserve"> – территория посёлка </w:t>
      </w:r>
      <w:proofErr w:type="spellStart"/>
      <w:r w:rsidRPr="004B7D97">
        <w:rPr>
          <w:rFonts w:ascii="Times New Roman" w:eastAsia="Times New Roman" w:hAnsi="Times New Roman"/>
          <w:sz w:val="20"/>
          <w:szCs w:val="20"/>
          <w:lang w:eastAsia="ru-RU"/>
        </w:rPr>
        <w:t>Красногорьевский</w:t>
      </w:r>
      <w:proofErr w:type="spellEnd"/>
      <w:r w:rsidRPr="004B7D97">
        <w:rPr>
          <w:rFonts w:ascii="Times New Roman" w:eastAsia="Times New Roman" w:hAnsi="Times New Roman"/>
          <w:sz w:val="20"/>
          <w:szCs w:val="20"/>
          <w:lang w:eastAsia="ru-RU"/>
        </w:rPr>
        <w:t>.</w:t>
      </w:r>
    </w:p>
    <w:p w:rsidR="004B7D97" w:rsidRPr="004B7D97" w:rsidRDefault="004B7D97" w:rsidP="00263010">
      <w:pPr>
        <w:numPr>
          <w:ilvl w:val="0"/>
          <w:numId w:val="34"/>
        </w:numPr>
        <w:tabs>
          <w:tab w:val="num" w:pos="1276"/>
        </w:tabs>
        <w:spacing w:after="0" w:line="240" w:lineRule="auto"/>
        <w:ind w:firstLine="502"/>
        <w:jc w:val="both"/>
        <w:rPr>
          <w:rFonts w:ascii="Times New Roman" w:eastAsia="Times New Roman" w:hAnsi="Times New Roman"/>
          <w:sz w:val="20"/>
          <w:szCs w:val="20"/>
          <w:lang w:eastAsia="ru-RU"/>
        </w:rPr>
      </w:pPr>
      <w:r w:rsidRPr="004B7D97">
        <w:rPr>
          <w:rFonts w:ascii="Times New Roman" w:eastAsia="Times New Roman" w:hAnsi="Times New Roman"/>
          <w:sz w:val="20"/>
          <w:szCs w:val="20"/>
          <w:lang w:eastAsia="ru-RU"/>
        </w:rPr>
        <w:t>Муниципальное казённое дошкольное образовательное учреждение детский сад «</w:t>
      </w:r>
      <w:proofErr w:type="spellStart"/>
      <w:r w:rsidRPr="004B7D97">
        <w:rPr>
          <w:rFonts w:ascii="Times New Roman" w:eastAsia="Times New Roman" w:hAnsi="Times New Roman"/>
          <w:sz w:val="20"/>
          <w:szCs w:val="20"/>
          <w:lang w:eastAsia="ru-RU"/>
        </w:rPr>
        <w:t>Чебурашка</w:t>
      </w:r>
      <w:proofErr w:type="spellEnd"/>
      <w:r w:rsidRPr="004B7D97">
        <w:rPr>
          <w:rFonts w:ascii="Times New Roman" w:eastAsia="Times New Roman" w:hAnsi="Times New Roman"/>
          <w:sz w:val="20"/>
          <w:szCs w:val="20"/>
          <w:lang w:eastAsia="ru-RU"/>
        </w:rPr>
        <w:t xml:space="preserve">» п. </w:t>
      </w:r>
      <w:proofErr w:type="spellStart"/>
      <w:r w:rsidRPr="004B7D97">
        <w:rPr>
          <w:rFonts w:ascii="Times New Roman" w:eastAsia="Times New Roman" w:hAnsi="Times New Roman"/>
          <w:sz w:val="20"/>
          <w:szCs w:val="20"/>
          <w:lang w:eastAsia="ru-RU"/>
        </w:rPr>
        <w:t>Манзя</w:t>
      </w:r>
      <w:proofErr w:type="spellEnd"/>
      <w:r w:rsidRPr="004B7D97">
        <w:rPr>
          <w:rFonts w:ascii="Times New Roman" w:eastAsia="Times New Roman" w:hAnsi="Times New Roman"/>
          <w:sz w:val="20"/>
          <w:szCs w:val="20"/>
          <w:lang w:eastAsia="ru-RU"/>
        </w:rPr>
        <w:t xml:space="preserve"> – территория посёлка </w:t>
      </w:r>
      <w:proofErr w:type="spellStart"/>
      <w:r w:rsidRPr="004B7D97">
        <w:rPr>
          <w:rFonts w:ascii="Times New Roman" w:eastAsia="Times New Roman" w:hAnsi="Times New Roman"/>
          <w:sz w:val="20"/>
          <w:szCs w:val="20"/>
          <w:lang w:eastAsia="ru-RU"/>
        </w:rPr>
        <w:t>Манзя</w:t>
      </w:r>
      <w:proofErr w:type="spellEnd"/>
      <w:r w:rsidRPr="004B7D97">
        <w:rPr>
          <w:rFonts w:ascii="Times New Roman" w:eastAsia="Times New Roman" w:hAnsi="Times New Roman"/>
          <w:sz w:val="20"/>
          <w:szCs w:val="20"/>
          <w:lang w:eastAsia="ru-RU"/>
        </w:rPr>
        <w:t>.</w:t>
      </w:r>
    </w:p>
    <w:p w:rsidR="004B7D97" w:rsidRPr="004B7D97" w:rsidRDefault="004B7D97" w:rsidP="00263010">
      <w:pPr>
        <w:numPr>
          <w:ilvl w:val="0"/>
          <w:numId w:val="34"/>
        </w:numPr>
        <w:tabs>
          <w:tab w:val="num" w:pos="1276"/>
        </w:tabs>
        <w:spacing w:after="0" w:line="240" w:lineRule="auto"/>
        <w:ind w:firstLine="502"/>
        <w:jc w:val="both"/>
        <w:rPr>
          <w:rFonts w:ascii="Times New Roman" w:eastAsia="Times New Roman" w:hAnsi="Times New Roman"/>
          <w:sz w:val="20"/>
          <w:szCs w:val="20"/>
          <w:lang w:eastAsia="ru-RU"/>
        </w:rPr>
      </w:pPr>
      <w:r w:rsidRPr="004B7D97">
        <w:rPr>
          <w:rFonts w:ascii="Times New Roman" w:eastAsia="Times New Roman" w:hAnsi="Times New Roman"/>
          <w:sz w:val="20"/>
          <w:szCs w:val="20"/>
          <w:lang w:eastAsia="ru-RU"/>
        </w:rPr>
        <w:t xml:space="preserve">Муниципальное казённое дошкольное образовательное учреждение детский сад «Елочка» п. </w:t>
      </w:r>
      <w:proofErr w:type="spellStart"/>
      <w:r w:rsidRPr="004B7D97">
        <w:rPr>
          <w:rFonts w:ascii="Times New Roman" w:eastAsia="Times New Roman" w:hAnsi="Times New Roman"/>
          <w:sz w:val="20"/>
          <w:szCs w:val="20"/>
          <w:lang w:eastAsia="ru-RU"/>
        </w:rPr>
        <w:t>Невонка</w:t>
      </w:r>
      <w:proofErr w:type="spellEnd"/>
      <w:r w:rsidRPr="004B7D97">
        <w:rPr>
          <w:rFonts w:ascii="Times New Roman" w:eastAsia="Times New Roman" w:hAnsi="Times New Roman"/>
          <w:sz w:val="20"/>
          <w:szCs w:val="20"/>
          <w:lang w:eastAsia="ru-RU"/>
        </w:rPr>
        <w:t xml:space="preserve"> – территория посёлка </w:t>
      </w:r>
      <w:proofErr w:type="spellStart"/>
      <w:r w:rsidRPr="004B7D97">
        <w:rPr>
          <w:rFonts w:ascii="Times New Roman" w:eastAsia="Times New Roman" w:hAnsi="Times New Roman"/>
          <w:sz w:val="20"/>
          <w:szCs w:val="20"/>
          <w:lang w:eastAsia="ru-RU"/>
        </w:rPr>
        <w:t>Невонка</w:t>
      </w:r>
      <w:proofErr w:type="spellEnd"/>
      <w:r w:rsidRPr="004B7D97">
        <w:rPr>
          <w:rFonts w:ascii="Times New Roman" w:eastAsia="Times New Roman" w:hAnsi="Times New Roman"/>
          <w:sz w:val="20"/>
          <w:szCs w:val="20"/>
          <w:lang w:eastAsia="ru-RU"/>
        </w:rPr>
        <w:t xml:space="preserve"> и посёлка </w:t>
      </w:r>
      <w:proofErr w:type="spellStart"/>
      <w:r w:rsidRPr="004B7D97">
        <w:rPr>
          <w:rFonts w:ascii="Times New Roman" w:eastAsia="Times New Roman" w:hAnsi="Times New Roman"/>
          <w:sz w:val="20"/>
          <w:szCs w:val="20"/>
          <w:lang w:eastAsia="ru-RU"/>
        </w:rPr>
        <w:t>Гольтявино</w:t>
      </w:r>
      <w:proofErr w:type="spellEnd"/>
      <w:r w:rsidRPr="004B7D97">
        <w:rPr>
          <w:rFonts w:ascii="Times New Roman" w:eastAsia="Times New Roman" w:hAnsi="Times New Roman"/>
          <w:sz w:val="20"/>
          <w:szCs w:val="20"/>
          <w:lang w:eastAsia="ru-RU"/>
        </w:rPr>
        <w:t>.</w:t>
      </w:r>
    </w:p>
    <w:p w:rsidR="004B7D97" w:rsidRPr="004B7D97" w:rsidRDefault="004B7D97" w:rsidP="00263010">
      <w:pPr>
        <w:numPr>
          <w:ilvl w:val="0"/>
          <w:numId w:val="34"/>
        </w:numPr>
        <w:tabs>
          <w:tab w:val="num" w:pos="1276"/>
        </w:tabs>
        <w:spacing w:after="0" w:line="240" w:lineRule="auto"/>
        <w:ind w:firstLine="502"/>
        <w:jc w:val="both"/>
        <w:rPr>
          <w:rFonts w:ascii="Times New Roman" w:eastAsia="Times New Roman" w:hAnsi="Times New Roman"/>
          <w:sz w:val="20"/>
          <w:szCs w:val="20"/>
          <w:lang w:eastAsia="ru-RU"/>
        </w:rPr>
      </w:pPr>
      <w:r w:rsidRPr="004B7D97">
        <w:rPr>
          <w:rFonts w:ascii="Times New Roman" w:eastAsia="Times New Roman" w:hAnsi="Times New Roman"/>
          <w:sz w:val="20"/>
          <w:szCs w:val="20"/>
          <w:lang w:eastAsia="ru-RU"/>
        </w:rPr>
        <w:t xml:space="preserve">Муниципальное казённое дошкольное образовательное учреждение детский сад  «Сказка» п. </w:t>
      </w:r>
      <w:proofErr w:type="spellStart"/>
      <w:r w:rsidRPr="004B7D97">
        <w:rPr>
          <w:rFonts w:ascii="Times New Roman" w:eastAsia="Times New Roman" w:hAnsi="Times New Roman"/>
          <w:sz w:val="20"/>
          <w:szCs w:val="20"/>
          <w:lang w:eastAsia="ru-RU"/>
        </w:rPr>
        <w:t>Нижнетерянск</w:t>
      </w:r>
      <w:proofErr w:type="spellEnd"/>
      <w:r w:rsidRPr="004B7D97">
        <w:rPr>
          <w:rFonts w:ascii="Times New Roman" w:eastAsia="Times New Roman" w:hAnsi="Times New Roman"/>
          <w:sz w:val="20"/>
          <w:szCs w:val="20"/>
          <w:lang w:eastAsia="ru-RU"/>
        </w:rPr>
        <w:t xml:space="preserve"> – территория посёлка </w:t>
      </w:r>
      <w:proofErr w:type="spellStart"/>
      <w:r w:rsidRPr="004B7D97">
        <w:rPr>
          <w:rFonts w:ascii="Times New Roman" w:eastAsia="Times New Roman" w:hAnsi="Times New Roman"/>
          <w:sz w:val="20"/>
          <w:szCs w:val="20"/>
          <w:lang w:eastAsia="ru-RU"/>
        </w:rPr>
        <w:t>Нижнетерянск</w:t>
      </w:r>
      <w:proofErr w:type="spellEnd"/>
      <w:r w:rsidRPr="004B7D97">
        <w:rPr>
          <w:rFonts w:ascii="Times New Roman" w:eastAsia="Times New Roman" w:hAnsi="Times New Roman"/>
          <w:sz w:val="20"/>
          <w:szCs w:val="20"/>
          <w:lang w:eastAsia="ru-RU"/>
        </w:rPr>
        <w:t>.</w:t>
      </w:r>
    </w:p>
    <w:p w:rsidR="004B7D97" w:rsidRPr="004B7D97" w:rsidRDefault="004B7D97" w:rsidP="00263010">
      <w:pPr>
        <w:numPr>
          <w:ilvl w:val="0"/>
          <w:numId w:val="34"/>
        </w:numPr>
        <w:tabs>
          <w:tab w:val="num" w:pos="1276"/>
        </w:tabs>
        <w:spacing w:after="0" w:line="240" w:lineRule="auto"/>
        <w:ind w:firstLine="502"/>
        <w:jc w:val="both"/>
        <w:rPr>
          <w:rFonts w:ascii="Times New Roman" w:eastAsia="Times New Roman" w:hAnsi="Times New Roman"/>
          <w:sz w:val="20"/>
          <w:szCs w:val="20"/>
          <w:lang w:eastAsia="ru-RU"/>
        </w:rPr>
      </w:pPr>
      <w:r w:rsidRPr="004B7D97">
        <w:rPr>
          <w:rFonts w:ascii="Times New Roman" w:eastAsia="Times New Roman" w:hAnsi="Times New Roman"/>
          <w:sz w:val="20"/>
          <w:szCs w:val="20"/>
          <w:lang w:eastAsia="ru-RU"/>
        </w:rPr>
        <w:t xml:space="preserve">Муниципальное казённое дошкольное образовательное учреждение детский сад № 1 «Солнышко» п. </w:t>
      </w:r>
      <w:proofErr w:type="spellStart"/>
      <w:r w:rsidRPr="004B7D97">
        <w:rPr>
          <w:rFonts w:ascii="Times New Roman" w:eastAsia="Times New Roman" w:hAnsi="Times New Roman"/>
          <w:sz w:val="20"/>
          <w:szCs w:val="20"/>
          <w:lang w:eastAsia="ru-RU"/>
        </w:rPr>
        <w:t>Новохайский</w:t>
      </w:r>
      <w:proofErr w:type="spellEnd"/>
      <w:r w:rsidRPr="004B7D97">
        <w:rPr>
          <w:rFonts w:ascii="Times New Roman" w:eastAsia="Times New Roman" w:hAnsi="Times New Roman"/>
          <w:sz w:val="20"/>
          <w:szCs w:val="20"/>
          <w:lang w:eastAsia="ru-RU"/>
        </w:rPr>
        <w:t xml:space="preserve"> – территория посёлка </w:t>
      </w:r>
      <w:proofErr w:type="spellStart"/>
      <w:r w:rsidRPr="004B7D97">
        <w:rPr>
          <w:rFonts w:ascii="Times New Roman" w:eastAsia="Times New Roman" w:hAnsi="Times New Roman"/>
          <w:sz w:val="20"/>
          <w:szCs w:val="20"/>
          <w:lang w:eastAsia="ru-RU"/>
        </w:rPr>
        <w:t>Новохайский</w:t>
      </w:r>
      <w:proofErr w:type="spellEnd"/>
      <w:r w:rsidRPr="004B7D97">
        <w:rPr>
          <w:rFonts w:ascii="Times New Roman" w:eastAsia="Times New Roman" w:hAnsi="Times New Roman"/>
          <w:sz w:val="20"/>
          <w:szCs w:val="20"/>
          <w:lang w:eastAsia="ru-RU"/>
        </w:rPr>
        <w:t>.</w:t>
      </w:r>
    </w:p>
    <w:p w:rsidR="004B7D97" w:rsidRPr="004B7D97" w:rsidRDefault="004B7D97" w:rsidP="00263010">
      <w:pPr>
        <w:numPr>
          <w:ilvl w:val="0"/>
          <w:numId w:val="34"/>
        </w:numPr>
        <w:tabs>
          <w:tab w:val="num" w:pos="1276"/>
        </w:tabs>
        <w:spacing w:after="0" w:line="240" w:lineRule="auto"/>
        <w:ind w:firstLine="502"/>
        <w:jc w:val="both"/>
        <w:rPr>
          <w:rFonts w:ascii="Times New Roman" w:eastAsia="Times New Roman" w:hAnsi="Times New Roman"/>
          <w:sz w:val="20"/>
          <w:szCs w:val="20"/>
          <w:lang w:eastAsia="ru-RU"/>
        </w:rPr>
      </w:pPr>
      <w:proofErr w:type="gramStart"/>
      <w:r w:rsidRPr="004B7D97">
        <w:rPr>
          <w:rFonts w:ascii="Times New Roman" w:eastAsia="Times New Roman" w:hAnsi="Times New Roman"/>
          <w:sz w:val="20"/>
          <w:szCs w:val="20"/>
          <w:lang w:eastAsia="ru-RU"/>
        </w:rPr>
        <w:t>Муниципальное казённое дошкольное образовательное учреждение детский сад «Солнышко» п. Октябрьский – территория посёлка Октябрьский: улица 2-я Пионерская, 2-я Советская, 8 Марта, 9 Мая, Больничная, Вокзальная, Высоцкого, Гагарина, Железнодорожная, Заречная, Зеленая, Комарова, Комсомольская, Королёва, Красноармейская, Ленина, Леонова, Лесная, Лесхозовская, Малая, Мира, Молодёжная, Нагорная, Октябрьская, Партизанская, Первомайская, Пионерская, Победы, Пономаренко, Привокзальная, Производственная, Промышленная, Пушкина, Северная, Советская, Солнечная, Сосновая, Строительная, Таёжная, Центральная, Шарыпова, Энергетиков</w:t>
      </w:r>
      <w:proofErr w:type="gramEnd"/>
      <w:r w:rsidRPr="004B7D97">
        <w:rPr>
          <w:rFonts w:ascii="Times New Roman" w:eastAsia="Times New Roman" w:hAnsi="Times New Roman"/>
          <w:sz w:val="20"/>
          <w:szCs w:val="20"/>
          <w:lang w:eastAsia="ru-RU"/>
        </w:rPr>
        <w:t xml:space="preserve">; переулки: </w:t>
      </w:r>
      <w:proofErr w:type="gramStart"/>
      <w:r w:rsidRPr="004B7D97">
        <w:rPr>
          <w:rFonts w:ascii="Times New Roman" w:eastAsia="Times New Roman" w:hAnsi="Times New Roman"/>
          <w:sz w:val="20"/>
          <w:szCs w:val="20"/>
          <w:lang w:eastAsia="ru-RU"/>
        </w:rPr>
        <w:t xml:space="preserve">Больничный, Дачный, Лесной, Новый, Подгорный, Спортивный, Школьный, Юбилейный, Южный;  деревни </w:t>
      </w:r>
      <w:proofErr w:type="spellStart"/>
      <w:r w:rsidRPr="004B7D97">
        <w:rPr>
          <w:rFonts w:ascii="Times New Roman" w:eastAsia="Times New Roman" w:hAnsi="Times New Roman"/>
          <w:sz w:val="20"/>
          <w:szCs w:val="20"/>
          <w:lang w:eastAsia="ru-RU"/>
        </w:rPr>
        <w:t>Малеево</w:t>
      </w:r>
      <w:proofErr w:type="spellEnd"/>
      <w:r w:rsidRPr="004B7D97">
        <w:rPr>
          <w:rFonts w:ascii="Times New Roman" w:eastAsia="Times New Roman" w:hAnsi="Times New Roman"/>
          <w:sz w:val="20"/>
          <w:szCs w:val="20"/>
          <w:lang w:eastAsia="ru-RU"/>
        </w:rPr>
        <w:t>, улицы:</w:t>
      </w:r>
      <w:proofErr w:type="gramEnd"/>
      <w:r w:rsidRPr="004B7D97">
        <w:rPr>
          <w:rFonts w:ascii="Times New Roman" w:eastAsia="Times New Roman" w:hAnsi="Times New Roman"/>
          <w:sz w:val="20"/>
          <w:szCs w:val="20"/>
          <w:lang w:eastAsia="ru-RU"/>
        </w:rPr>
        <w:t xml:space="preserve"> Береговая, Луговая, Полевая, Рябиновая, Центральная.</w:t>
      </w:r>
    </w:p>
    <w:p w:rsidR="004B7D97" w:rsidRPr="004B7D97" w:rsidRDefault="004B7D97" w:rsidP="00263010">
      <w:pPr>
        <w:numPr>
          <w:ilvl w:val="0"/>
          <w:numId w:val="34"/>
        </w:numPr>
        <w:tabs>
          <w:tab w:val="num" w:pos="1276"/>
        </w:tabs>
        <w:spacing w:after="0" w:line="240" w:lineRule="auto"/>
        <w:ind w:firstLine="502"/>
        <w:jc w:val="both"/>
        <w:rPr>
          <w:rFonts w:ascii="Times New Roman" w:eastAsia="Times New Roman" w:hAnsi="Times New Roman"/>
          <w:sz w:val="20"/>
          <w:szCs w:val="20"/>
          <w:lang w:eastAsia="ru-RU"/>
        </w:rPr>
      </w:pPr>
      <w:proofErr w:type="gramStart"/>
      <w:r w:rsidRPr="004B7D97">
        <w:rPr>
          <w:rFonts w:ascii="Times New Roman" w:eastAsia="Times New Roman" w:hAnsi="Times New Roman"/>
          <w:sz w:val="20"/>
          <w:szCs w:val="20"/>
          <w:lang w:eastAsia="ru-RU"/>
        </w:rPr>
        <w:t>Муниципальное казённое дошкольное образовательное учреждение детский сад «Белочка» № 62 п. Октябрьский – территория                             п. Октябрьский, улицы: 2-я Советская, 8 Марта, Больничная, Вокзальная, Высоцкого, Железнодорожная, Заречная, Зеленая, Ленина с 1-10 дом, Лесхозовская, Малая, Октябрьская, Победы с 1-10 дом, Пономаренко, Привокзальная, Северная с 20-26 дом, Солнечная с 1-10 дом, Сосновая, Строительная, Таёжная, с 1-10 дом, Центральная, Шарыпова, Энергетиков, 2-я Пионерская с 1-12 дом</w:t>
      </w:r>
      <w:proofErr w:type="gramEnd"/>
      <w:r w:rsidRPr="004B7D97">
        <w:rPr>
          <w:rFonts w:ascii="Times New Roman" w:eastAsia="Times New Roman" w:hAnsi="Times New Roman"/>
          <w:sz w:val="20"/>
          <w:szCs w:val="20"/>
          <w:lang w:eastAsia="ru-RU"/>
        </w:rPr>
        <w:t xml:space="preserve">; переулки: </w:t>
      </w:r>
      <w:proofErr w:type="gramStart"/>
      <w:r w:rsidRPr="004B7D97">
        <w:rPr>
          <w:rFonts w:ascii="Times New Roman" w:eastAsia="Times New Roman" w:hAnsi="Times New Roman"/>
          <w:sz w:val="20"/>
          <w:szCs w:val="20"/>
          <w:lang w:eastAsia="ru-RU"/>
        </w:rPr>
        <w:t>Больничный</w:t>
      </w:r>
      <w:proofErr w:type="gramEnd"/>
      <w:r w:rsidRPr="004B7D97">
        <w:rPr>
          <w:rFonts w:ascii="Times New Roman" w:eastAsia="Times New Roman" w:hAnsi="Times New Roman"/>
          <w:sz w:val="20"/>
          <w:szCs w:val="20"/>
          <w:lang w:eastAsia="ru-RU"/>
        </w:rPr>
        <w:t xml:space="preserve">, Южный; деревни </w:t>
      </w:r>
      <w:proofErr w:type="spellStart"/>
      <w:r w:rsidRPr="004B7D97">
        <w:rPr>
          <w:rFonts w:ascii="Times New Roman" w:eastAsia="Times New Roman" w:hAnsi="Times New Roman"/>
          <w:sz w:val="20"/>
          <w:szCs w:val="20"/>
          <w:lang w:eastAsia="ru-RU"/>
        </w:rPr>
        <w:t>Малеево</w:t>
      </w:r>
      <w:proofErr w:type="spellEnd"/>
      <w:r w:rsidRPr="004B7D97">
        <w:rPr>
          <w:rFonts w:ascii="Times New Roman" w:eastAsia="Times New Roman" w:hAnsi="Times New Roman"/>
          <w:sz w:val="20"/>
          <w:szCs w:val="20"/>
          <w:lang w:eastAsia="ru-RU"/>
        </w:rPr>
        <w:t>, улица Центральная.</w:t>
      </w:r>
    </w:p>
    <w:p w:rsidR="004B7D97" w:rsidRPr="004B7D97" w:rsidRDefault="004B7D97" w:rsidP="00263010">
      <w:pPr>
        <w:numPr>
          <w:ilvl w:val="0"/>
          <w:numId w:val="34"/>
        </w:numPr>
        <w:tabs>
          <w:tab w:val="num" w:pos="1276"/>
        </w:tabs>
        <w:spacing w:after="0" w:line="240" w:lineRule="auto"/>
        <w:ind w:firstLine="502"/>
        <w:jc w:val="both"/>
        <w:rPr>
          <w:rFonts w:ascii="Times New Roman" w:eastAsia="Times New Roman" w:hAnsi="Times New Roman"/>
          <w:sz w:val="20"/>
          <w:szCs w:val="20"/>
          <w:lang w:eastAsia="ru-RU"/>
        </w:rPr>
      </w:pPr>
      <w:r w:rsidRPr="004B7D97">
        <w:rPr>
          <w:rFonts w:ascii="Times New Roman" w:eastAsia="Times New Roman" w:hAnsi="Times New Roman"/>
          <w:sz w:val="20"/>
          <w:szCs w:val="20"/>
          <w:lang w:eastAsia="ru-RU"/>
        </w:rPr>
        <w:t>Муниципальное казённое дошкольное образовательное учреждение детский сад № 1 «Ручеек»  п. Осиновый Мыс – территория            посёлка Осиновый Мыс и деревни Прилуки;</w:t>
      </w:r>
    </w:p>
    <w:p w:rsidR="004B7D97" w:rsidRPr="004B7D97" w:rsidRDefault="004B7D97" w:rsidP="00263010">
      <w:pPr>
        <w:numPr>
          <w:ilvl w:val="0"/>
          <w:numId w:val="34"/>
        </w:numPr>
        <w:tabs>
          <w:tab w:val="num" w:pos="1276"/>
        </w:tabs>
        <w:spacing w:after="0" w:line="240" w:lineRule="auto"/>
        <w:ind w:firstLine="502"/>
        <w:jc w:val="both"/>
        <w:rPr>
          <w:rFonts w:ascii="Times New Roman" w:eastAsia="Times New Roman" w:hAnsi="Times New Roman"/>
          <w:sz w:val="20"/>
          <w:szCs w:val="20"/>
          <w:lang w:eastAsia="ru-RU"/>
        </w:rPr>
      </w:pPr>
      <w:r w:rsidRPr="004B7D97">
        <w:rPr>
          <w:rFonts w:ascii="Times New Roman" w:eastAsia="Times New Roman" w:hAnsi="Times New Roman"/>
          <w:sz w:val="20"/>
          <w:szCs w:val="20"/>
          <w:lang w:eastAsia="ru-RU"/>
        </w:rPr>
        <w:t xml:space="preserve">Муниципальное казённое дошкольное образовательное учреждение детский сад «Колосок» п. </w:t>
      </w:r>
      <w:proofErr w:type="spellStart"/>
      <w:r w:rsidRPr="004B7D97">
        <w:rPr>
          <w:rFonts w:ascii="Times New Roman" w:eastAsia="Times New Roman" w:hAnsi="Times New Roman"/>
          <w:sz w:val="20"/>
          <w:szCs w:val="20"/>
          <w:lang w:eastAsia="ru-RU"/>
        </w:rPr>
        <w:t>Пинчуга</w:t>
      </w:r>
      <w:proofErr w:type="spellEnd"/>
      <w:r w:rsidRPr="004B7D97">
        <w:rPr>
          <w:rFonts w:ascii="Times New Roman" w:eastAsia="Times New Roman" w:hAnsi="Times New Roman"/>
          <w:sz w:val="20"/>
          <w:szCs w:val="20"/>
          <w:lang w:eastAsia="ru-RU"/>
        </w:rPr>
        <w:t xml:space="preserve"> – территория посёлка </w:t>
      </w:r>
      <w:proofErr w:type="spellStart"/>
      <w:r w:rsidRPr="004B7D97">
        <w:rPr>
          <w:rFonts w:ascii="Times New Roman" w:eastAsia="Times New Roman" w:hAnsi="Times New Roman"/>
          <w:sz w:val="20"/>
          <w:szCs w:val="20"/>
          <w:lang w:eastAsia="ru-RU"/>
        </w:rPr>
        <w:t>Пинчуга</w:t>
      </w:r>
      <w:proofErr w:type="spellEnd"/>
      <w:r w:rsidRPr="004B7D97">
        <w:rPr>
          <w:rFonts w:ascii="Times New Roman" w:eastAsia="Times New Roman" w:hAnsi="Times New Roman"/>
          <w:sz w:val="20"/>
          <w:szCs w:val="20"/>
          <w:lang w:eastAsia="ru-RU"/>
        </w:rPr>
        <w:t xml:space="preserve"> от улицы Жуковской до улицы Совхозной.</w:t>
      </w:r>
    </w:p>
    <w:p w:rsidR="004B7D97" w:rsidRPr="004B7D97" w:rsidRDefault="004B7D97" w:rsidP="00263010">
      <w:pPr>
        <w:numPr>
          <w:ilvl w:val="0"/>
          <w:numId w:val="34"/>
        </w:numPr>
        <w:tabs>
          <w:tab w:val="left" w:pos="1276"/>
        </w:tabs>
        <w:spacing w:after="0" w:line="240" w:lineRule="auto"/>
        <w:ind w:firstLine="502"/>
        <w:jc w:val="both"/>
        <w:rPr>
          <w:rFonts w:ascii="Times New Roman" w:eastAsia="Times New Roman" w:hAnsi="Times New Roman"/>
          <w:sz w:val="20"/>
          <w:szCs w:val="20"/>
          <w:lang w:eastAsia="ru-RU"/>
        </w:rPr>
      </w:pPr>
      <w:proofErr w:type="gramStart"/>
      <w:r w:rsidRPr="004B7D97">
        <w:rPr>
          <w:rFonts w:ascii="Times New Roman" w:eastAsia="Times New Roman" w:hAnsi="Times New Roman"/>
          <w:sz w:val="20"/>
          <w:szCs w:val="20"/>
          <w:lang w:eastAsia="ru-RU"/>
        </w:rPr>
        <w:t xml:space="preserve">Муниципальное казённое дошкольное образовательное учреждение детский сад «Солнышко» п. </w:t>
      </w:r>
      <w:proofErr w:type="spellStart"/>
      <w:r w:rsidRPr="004B7D97">
        <w:rPr>
          <w:rFonts w:ascii="Times New Roman" w:eastAsia="Times New Roman" w:hAnsi="Times New Roman"/>
          <w:sz w:val="20"/>
          <w:szCs w:val="20"/>
          <w:lang w:eastAsia="ru-RU"/>
        </w:rPr>
        <w:t>Пинчуга</w:t>
      </w:r>
      <w:proofErr w:type="spellEnd"/>
      <w:r w:rsidRPr="004B7D97">
        <w:rPr>
          <w:rFonts w:ascii="Times New Roman" w:eastAsia="Times New Roman" w:hAnsi="Times New Roman"/>
          <w:sz w:val="20"/>
          <w:szCs w:val="20"/>
          <w:lang w:eastAsia="ru-RU"/>
        </w:rPr>
        <w:t xml:space="preserve"> – территория посёлка улица Подгорной до улицы Киевской.</w:t>
      </w:r>
      <w:proofErr w:type="gramEnd"/>
    </w:p>
    <w:p w:rsidR="004B7D97" w:rsidRPr="004B7D97" w:rsidRDefault="004B7D97" w:rsidP="00263010">
      <w:pPr>
        <w:numPr>
          <w:ilvl w:val="0"/>
          <w:numId w:val="34"/>
        </w:numPr>
        <w:tabs>
          <w:tab w:val="num" w:pos="1276"/>
        </w:tabs>
        <w:spacing w:after="0" w:line="240" w:lineRule="auto"/>
        <w:ind w:firstLine="502"/>
        <w:jc w:val="both"/>
        <w:rPr>
          <w:rFonts w:ascii="Times New Roman" w:eastAsia="Times New Roman" w:hAnsi="Times New Roman"/>
          <w:sz w:val="20"/>
          <w:szCs w:val="20"/>
          <w:lang w:eastAsia="ru-RU"/>
        </w:rPr>
      </w:pPr>
      <w:r w:rsidRPr="004B7D97">
        <w:rPr>
          <w:rFonts w:ascii="Times New Roman" w:eastAsia="Times New Roman" w:hAnsi="Times New Roman"/>
          <w:sz w:val="20"/>
          <w:szCs w:val="20"/>
          <w:lang w:eastAsia="ru-RU"/>
        </w:rPr>
        <w:t xml:space="preserve">Муниципальное казённое дошкольное образовательное учреждение детский сад «Березка» п. </w:t>
      </w:r>
      <w:proofErr w:type="spellStart"/>
      <w:r w:rsidRPr="004B7D97">
        <w:rPr>
          <w:rFonts w:ascii="Times New Roman" w:eastAsia="Times New Roman" w:hAnsi="Times New Roman"/>
          <w:sz w:val="20"/>
          <w:szCs w:val="20"/>
          <w:lang w:eastAsia="ru-RU"/>
        </w:rPr>
        <w:t>Такучет</w:t>
      </w:r>
      <w:proofErr w:type="spellEnd"/>
      <w:r w:rsidRPr="004B7D97">
        <w:rPr>
          <w:rFonts w:ascii="Times New Roman" w:eastAsia="Times New Roman" w:hAnsi="Times New Roman"/>
          <w:sz w:val="20"/>
          <w:szCs w:val="20"/>
          <w:lang w:eastAsia="ru-RU"/>
        </w:rPr>
        <w:t xml:space="preserve"> – территория посёлка </w:t>
      </w:r>
      <w:proofErr w:type="spellStart"/>
      <w:r w:rsidRPr="004B7D97">
        <w:rPr>
          <w:rFonts w:ascii="Times New Roman" w:eastAsia="Times New Roman" w:hAnsi="Times New Roman"/>
          <w:sz w:val="20"/>
          <w:szCs w:val="20"/>
          <w:lang w:eastAsia="ru-RU"/>
        </w:rPr>
        <w:t>Такучет</w:t>
      </w:r>
      <w:proofErr w:type="spellEnd"/>
      <w:r w:rsidRPr="004B7D97">
        <w:rPr>
          <w:rFonts w:ascii="Times New Roman" w:eastAsia="Times New Roman" w:hAnsi="Times New Roman"/>
          <w:sz w:val="20"/>
          <w:szCs w:val="20"/>
          <w:lang w:eastAsia="ru-RU"/>
        </w:rPr>
        <w:t>.</w:t>
      </w:r>
    </w:p>
    <w:p w:rsidR="004B7D97" w:rsidRPr="004B7D97" w:rsidRDefault="004B7D97" w:rsidP="00263010">
      <w:pPr>
        <w:numPr>
          <w:ilvl w:val="0"/>
          <w:numId w:val="34"/>
        </w:numPr>
        <w:tabs>
          <w:tab w:val="num" w:pos="1276"/>
        </w:tabs>
        <w:spacing w:after="0" w:line="240" w:lineRule="auto"/>
        <w:ind w:firstLine="502"/>
        <w:jc w:val="both"/>
        <w:rPr>
          <w:rFonts w:ascii="Times New Roman" w:eastAsia="Times New Roman" w:hAnsi="Times New Roman"/>
          <w:sz w:val="20"/>
          <w:szCs w:val="20"/>
          <w:lang w:eastAsia="ru-RU"/>
        </w:rPr>
      </w:pPr>
      <w:r w:rsidRPr="004B7D97">
        <w:rPr>
          <w:rFonts w:ascii="Times New Roman" w:eastAsia="Times New Roman" w:hAnsi="Times New Roman"/>
          <w:sz w:val="20"/>
          <w:szCs w:val="20"/>
          <w:lang w:eastAsia="ru-RU"/>
        </w:rPr>
        <w:t>Муниципальное казенное дошкольное образовательное учреждение детский сад «Теремок» п. Хребтовый – территория                           п. Хребтовый.</w:t>
      </w:r>
    </w:p>
    <w:p w:rsidR="004B7D97" w:rsidRPr="004B7D97" w:rsidRDefault="004B7D97" w:rsidP="00263010">
      <w:pPr>
        <w:numPr>
          <w:ilvl w:val="0"/>
          <w:numId w:val="34"/>
        </w:numPr>
        <w:tabs>
          <w:tab w:val="num" w:pos="1276"/>
        </w:tabs>
        <w:spacing w:after="0" w:line="240" w:lineRule="auto"/>
        <w:ind w:firstLine="502"/>
        <w:jc w:val="both"/>
        <w:rPr>
          <w:rFonts w:ascii="Times New Roman" w:eastAsia="Times New Roman" w:hAnsi="Times New Roman"/>
          <w:sz w:val="20"/>
          <w:szCs w:val="20"/>
          <w:lang w:eastAsia="ru-RU"/>
        </w:rPr>
      </w:pPr>
      <w:r w:rsidRPr="004B7D97">
        <w:rPr>
          <w:rFonts w:ascii="Times New Roman" w:eastAsia="Times New Roman" w:hAnsi="Times New Roman"/>
          <w:sz w:val="20"/>
          <w:szCs w:val="20"/>
          <w:lang w:eastAsia="ru-RU"/>
        </w:rPr>
        <w:t>Муниципальное казённое дошкольное образовательное учреждение детский сад «Буратино» с. Чунояр  – территория села Чунояр.</w:t>
      </w:r>
    </w:p>
    <w:p w:rsidR="004B7D97" w:rsidRPr="004B7D97" w:rsidRDefault="004B7D97" w:rsidP="00263010">
      <w:pPr>
        <w:numPr>
          <w:ilvl w:val="0"/>
          <w:numId w:val="34"/>
        </w:numPr>
        <w:tabs>
          <w:tab w:val="num" w:pos="1276"/>
        </w:tabs>
        <w:spacing w:after="0" w:line="240" w:lineRule="auto"/>
        <w:ind w:firstLine="502"/>
        <w:jc w:val="both"/>
        <w:rPr>
          <w:rFonts w:ascii="Times New Roman" w:eastAsia="Times New Roman" w:hAnsi="Times New Roman"/>
          <w:sz w:val="20"/>
          <w:szCs w:val="20"/>
          <w:lang w:eastAsia="ru-RU"/>
        </w:rPr>
      </w:pPr>
      <w:r w:rsidRPr="004B7D97">
        <w:rPr>
          <w:rFonts w:ascii="Times New Roman" w:eastAsia="Times New Roman" w:hAnsi="Times New Roman"/>
          <w:sz w:val="20"/>
          <w:szCs w:val="20"/>
          <w:lang w:eastAsia="ru-RU"/>
        </w:rPr>
        <w:t>Муниципальное казённое дошкольное образовательное учреждение детский сад  «</w:t>
      </w:r>
      <w:proofErr w:type="spellStart"/>
      <w:r w:rsidRPr="004B7D97">
        <w:rPr>
          <w:rFonts w:ascii="Times New Roman" w:eastAsia="Times New Roman" w:hAnsi="Times New Roman"/>
          <w:sz w:val="20"/>
          <w:szCs w:val="20"/>
          <w:lang w:eastAsia="ru-RU"/>
        </w:rPr>
        <w:t>Чебурашка</w:t>
      </w:r>
      <w:proofErr w:type="spellEnd"/>
      <w:r w:rsidRPr="004B7D97">
        <w:rPr>
          <w:rFonts w:ascii="Times New Roman" w:eastAsia="Times New Roman" w:hAnsi="Times New Roman"/>
          <w:sz w:val="20"/>
          <w:szCs w:val="20"/>
          <w:lang w:eastAsia="ru-RU"/>
        </w:rPr>
        <w:t>» п. Шиверский  - территория посёлка Шиверский.</w:t>
      </w:r>
    </w:p>
    <w:p w:rsidR="004B7D97" w:rsidRPr="004B7D97" w:rsidRDefault="004B7D97" w:rsidP="00263010">
      <w:pPr>
        <w:numPr>
          <w:ilvl w:val="0"/>
          <w:numId w:val="34"/>
        </w:numPr>
        <w:tabs>
          <w:tab w:val="num" w:pos="1276"/>
        </w:tabs>
        <w:spacing w:after="0" w:line="240" w:lineRule="auto"/>
        <w:ind w:firstLine="502"/>
        <w:jc w:val="both"/>
        <w:rPr>
          <w:rFonts w:ascii="Times New Roman" w:eastAsia="Times New Roman" w:hAnsi="Times New Roman"/>
          <w:sz w:val="20"/>
          <w:szCs w:val="20"/>
          <w:lang w:eastAsia="ru-RU"/>
        </w:rPr>
      </w:pPr>
      <w:r w:rsidRPr="004B7D97">
        <w:rPr>
          <w:rFonts w:ascii="Times New Roman" w:eastAsia="Times New Roman" w:hAnsi="Times New Roman"/>
          <w:sz w:val="20"/>
          <w:szCs w:val="20"/>
          <w:lang w:eastAsia="ru-RU"/>
        </w:rPr>
        <w:t>Муниципальное казённое дошкольное образовательное учреждение детский сад «Теремок» п. Таёжный – посёлок Таёжный по улицам: Вокзальная, Дорожная.</w:t>
      </w:r>
    </w:p>
    <w:p w:rsidR="004B7D97" w:rsidRPr="004B7D97" w:rsidRDefault="004B7D97" w:rsidP="00263010">
      <w:pPr>
        <w:numPr>
          <w:ilvl w:val="0"/>
          <w:numId w:val="34"/>
        </w:numPr>
        <w:tabs>
          <w:tab w:val="num" w:pos="1276"/>
        </w:tabs>
        <w:spacing w:after="0" w:line="240" w:lineRule="auto"/>
        <w:ind w:firstLine="502"/>
        <w:jc w:val="both"/>
        <w:rPr>
          <w:rFonts w:ascii="Times New Roman" w:eastAsia="Times New Roman" w:hAnsi="Times New Roman"/>
          <w:sz w:val="20"/>
          <w:szCs w:val="20"/>
          <w:lang w:eastAsia="ru-RU"/>
        </w:rPr>
      </w:pPr>
      <w:proofErr w:type="gramStart"/>
      <w:r w:rsidRPr="004B7D97">
        <w:rPr>
          <w:rFonts w:ascii="Times New Roman" w:eastAsia="Times New Roman" w:hAnsi="Times New Roman"/>
          <w:sz w:val="20"/>
          <w:szCs w:val="20"/>
          <w:lang w:eastAsia="ru-RU"/>
        </w:rPr>
        <w:t>Муниципальное казённое дошкольное образовательное учреждение детский сад «Солнышко» п. Таёжный – посёлок Таёжный по улицам: 40 лет Победы, 9 Мая, 1 Аэродромная, Железнодорожников, Комсомольская, Крайняя, Лесовозная, Мира, Молодёжная, Монтажников, Новоселов, Пионерская, Свободная, Сибирская, Сосновая, Спортивная, Солнечная, Таежная, Ленина: с 24-75, Новая: 1, 2, 3, 6, Первомайская, Свердлова, Строителей: 9, 11, 26.</w:t>
      </w:r>
      <w:proofErr w:type="gramEnd"/>
    </w:p>
    <w:p w:rsidR="004B7D97" w:rsidRPr="004B7D97" w:rsidRDefault="004B7D97" w:rsidP="004B7D97">
      <w:pPr>
        <w:spacing w:after="0" w:line="240" w:lineRule="auto"/>
        <w:ind w:left="360"/>
        <w:jc w:val="both"/>
        <w:rPr>
          <w:rFonts w:ascii="Times New Roman" w:eastAsia="Times New Roman" w:hAnsi="Times New Roman"/>
          <w:sz w:val="20"/>
          <w:szCs w:val="20"/>
          <w:lang w:eastAsia="ru-RU"/>
        </w:rPr>
      </w:pPr>
      <w:r w:rsidRPr="004B7D97">
        <w:rPr>
          <w:rFonts w:ascii="Times New Roman" w:eastAsia="Times New Roman" w:hAnsi="Times New Roman"/>
          <w:sz w:val="20"/>
          <w:szCs w:val="20"/>
          <w:lang w:eastAsia="ru-RU"/>
        </w:rPr>
        <w:t xml:space="preserve"> По переулкам: Водяной, Светлый.       </w:t>
      </w:r>
    </w:p>
    <w:p w:rsidR="004B7D97" w:rsidRPr="004B7D97" w:rsidRDefault="004B7D97" w:rsidP="00263010">
      <w:pPr>
        <w:numPr>
          <w:ilvl w:val="0"/>
          <w:numId w:val="34"/>
        </w:numPr>
        <w:tabs>
          <w:tab w:val="num" w:pos="1276"/>
        </w:tabs>
        <w:spacing w:after="0" w:line="240" w:lineRule="auto"/>
        <w:ind w:firstLine="502"/>
        <w:jc w:val="both"/>
        <w:rPr>
          <w:rFonts w:ascii="Times New Roman" w:eastAsia="Times New Roman" w:hAnsi="Times New Roman"/>
          <w:sz w:val="20"/>
          <w:szCs w:val="20"/>
          <w:lang w:eastAsia="ru-RU"/>
        </w:rPr>
      </w:pPr>
      <w:r w:rsidRPr="004B7D97">
        <w:rPr>
          <w:rFonts w:ascii="Times New Roman" w:eastAsia="Times New Roman" w:hAnsi="Times New Roman"/>
          <w:sz w:val="20"/>
          <w:szCs w:val="20"/>
          <w:lang w:eastAsia="ru-RU"/>
        </w:rPr>
        <w:lastRenderedPageBreak/>
        <w:t xml:space="preserve"> Муниципальное казённое общеобразовательное учреждение </w:t>
      </w:r>
      <w:proofErr w:type="spellStart"/>
      <w:r w:rsidRPr="004B7D97">
        <w:rPr>
          <w:rFonts w:ascii="Times New Roman" w:eastAsia="Times New Roman" w:hAnsi="Times New Roman"/>
          <w:sz w:val="20"/>
          <w:szCs w:val="20"/>
          <w:lang w:eastAsia="ru-RU"/>
        </w:rPr>
        <w:t>Таёжнинская</w:t>
      </w:r>
      <w:proofErr w:type="spellEnd"/>
      <w:r w:rsidRPr="004B7D97">
        <w:rPr>
          <w:rFonts w:ascii="Times New Roman" w:eastAsia="Times New Roman" w:hAnsi="Times New Roman"/>
          <w:sz w:val="20"/>
          <w:szCs w:val="20"/>
          <w:lang w:eastAsia="ru-RU"/>
        </w:rPr>
        <w:t xml:space="preserve"> школа № 20 (дошкольные группы)  - п. </w:t>
      </w:r>
      <w:proofErr w:type="gramStart"/>
      <w:r w:rsidRPr="004B7D97">
        <w:rPr>
          <w:rFonts w:ascii="Times New Roman" w:eastAsia="Times New Roman" w:hAnsi="Times New Roman"/>
          <w:sz w:val="20"/>
          <w:szCs w:val="20"/>
          <w:lang w:eastAsia="ru-RU"/>
        </w:rPr>
        <w:t>Таежный</w:t>
      </w:r>
      <w:proofErr w:type="gramEnd"/>
      <w:r w:rsidRPr="004B7D97">
        <w:rPr>
          <w:rFonts w:ascii="Times New Roman" w:eastAsia="Times New Roman" w:hAnsi="Times New Roman"/>
          <w:sz w:val="20"/>
          <w:szCs w:val="20"/>
          <w:lang w:eastAsia="ru-RU"/>
        </w:rPr>
        <w:t xml:space="preserve"> по улицам: </w:t>
      </w:r>
      <w:proofErr w:type="gramStart"/>
      <w:r w:rsidRPr="004B7D97">
        <w:rPr>
          <w:rFonts w:ascii="Times New Roman" w:eastAsia="Times New Roman" w:hAnsi="Times New Roman"/>
          <w:sz w:val="20"/>
          <w:szCs w:val="20"/>
          <w:lang w:eastAsia="ru-RU"/>
        </w:rPr>
        <w:t xml:space="preserve">Будённого, Гагарина, Зелёная, </w:t>
      </w:r>
      <w:proofErr w:type="spellStart"/>
      <w:r w:rsidRPr="004B7D97">
        <w:rPr>
          <w:rFonts w:ascii="Times New Roman" w:eastAsia="Times New Roman" w:hAnsi="Times New Roman"/>
          <w:sz w:val="20"/>
          <w:szCs w:val="20"/>
          <w:lang w:eastAsia="ru-RU"/>
        </w:rPr>
        <w:t>Карабульская</w:t>
      </w:r>
      <w:proofErr w:type="spellEnd"/>
      <w:r w:rsidRPr="004B7D97">
        <w:rPr>
          <w:rFonts w:ascii="Times New Roman" w:eastAsia="Times New Roman" w:hAnsi="Times New Roman"/>
          <w:sz w:val="20"/>
          <w:szCs w:val="20"/>
          <w:lang w:eastAsia="ru-RU"/>
        </w:rPr>
        <w:t xml:space="preserve">, Кирова, Лермонтова, Лесная, Мельничная, </w:t>
      </w:r>
      <w:proofErr w:type="spellStart"/>
      <w:r w:rsidRPr="004B7D97">
        <w:rPr>
          <w:rFonts w:ascii="Times New Roman" w:eastAsia="Times New Roman" w:hAnsi="Times New Roman"/>
          <w:sz w:val="20"/>
          <w:szCs w:val="20"/>
          <w:lang w:eastAsia="ru-RU"/>
        </w:rPr>
        <w:t>Пилорамная</w:t>
      </w:r>
      <w:proofErr w:type="spellEnd"/>
      <w:r w:rsidRPr="004B7D97">
        <w:rPr>
          <w:rFonts w:ascii="Times New Roman" w:eastAsia="Times New Roman" w:hAnsi="Times New Roman"/>
          <w:sz w:val="20"/>
          <w:szCs w:val="20"/>
          <w:lang w:eastAsia="ru-RU"/>
        </w:rPr>
        <w:t>, Советская, Строителей: за исключением 9,11.26; Суворова, Чапаева, Юбилейная, Новая: 4,5; Ленина: 1-23 нечетные, 2-22 четные.</w:t>
      </w:r>
      <w:proofErr w:type="gramEnd"/>
    </w:p>
    <w:p w:rsidR="004B7D97" w:rsidRPr="004B7D97" w:rsidRDefault="004B7D97" w:rsidP="00263010">
      <w:pPr>
        <w:numPr>
          <w:ilvl w:val="0"/>
          <w:numId w:val="34"/>
        </w:numPr>
        <w:tabs>
          <w:tab w:val="num" w:pos="1418"/>
        </w:tabs>
        <w:spacing w:after="0" w:line="240" w:lineRule="auto"/>
        <w:ind w:firstLine="502"/>
        <w:jc w:val="both"/>
        <w:rPr>
          <w:rFonts w:ascii="Times New Roman" w:eastAsia="Times New Roman" w:hAnsi="Times New Roman"/>
          <w:sz w:val="20"/>
          <w:szCs w:val="20"/>
          <w:lang w:eastAsia="ru-RU"/>
        </w:rPr>
      </w:pPr>
      <w:r w:rsidRPr="004B7D97">
        <w:rPr>
          <w:rFonts w:ascii="Times New Roman" w:eastAsia="Times New Roman" w:hAnsi="Times New Roman"/>
          <w:sz w:val="20"/>
          <w:szCs w:val="20"/>
          <w:lang w:eastAsia="ru-RU"/>
        </w:rPr>
        <w:t xml:space="preserve">Муниципальное казённое дошкольное образовательное учреждение детский сад «Светлячок» с. </w:t>
      </w:r>
      <w:proofErr w:type="spellStart"/>
      <w:r w:rsidRPr="004B7D97">
        <w:rPr>
          <w:rFonts w:ascii="Times New Roman" w:eastAsia="Times New Roman" w:hAnsi="Times New Roman"/>
          <w:sz w:val="20"/>
          <w:szCs w:val="20"/>
          <w:lang w:eastAsia="ru-RU"/>
        </w:rPr>
        <w:t>Карабула</w:t>
      </w:r>
      <w:proofErr w:type="spellEnd"/>
      <w:r w:rsidRPr="004B7D97">
        <w:rPr>
          <w:rFonts w:ascii="Times New Roman" w:eastAsia="Times New Roman" w:hAnsi="Times New Roman"/>
          <w:sz w:val="20"/>
          <w:szCs w:val="20"/>
          <w:lang w:eastAsia="ru-RU"/>
        </w:rPr>
        <w:t xml:space="preserve"> – территория села </w:t>
      </w:r>
      <w:proofErr w:type="spellStart"/>
      <w:r w:rsidRPr="004B7D97">
        <w:rPr>
          <w:rFonts w:ascii="Times New Roman" w:eastAsia="Times New Roman" w:hAnsi="Times New Roman"/>
          <w:sz w:val="20"/>
          <w:szCs w:val="20"/>
          <w:lang w:eastAsia="ru-RU"/>
        </w:rPr>
        <w:t>Карабула</w:t>
      </w:r>
      <w:proofErr w:type="spellEnd"/>
      <w:r w:rsidRPr="004B7D97">
        <w:rPr>
          <w:rFonts w:ascii="Times New Roman" w:eastAsia="Times New Roman" w:hAnsi="Times New Roman"/>
          <w:sz w:val="20"/>
          <w:szCs w:val="20"/>
          <w:lang w:eastAsia="ru-RU"/>
        </w:rPr>
        <w:t>.</w:t>
      </w:r>
    </w:p>
    <w:p w:rsidR="004B7D97" w:rsidRPr="004B7D97" w:rsidRDefault="004B7D97" w:rsidP="00263010">
      <w:pPr>
        <w:numPr>
          <w:ilvl w:val="0"/>
          <w:numId w:val="34"/>
        </w:numPr>
        <w:tabs>
          <w:tab w:val="num" w:pos="1418"/>
        </w:tabs>
        <w:spacing w:after="0" w:line="240" w:lineRule="auto"/>
        <w:ind w:firstLine="502"/>
        <w:jc w:val="both"/>
        <w:rPr>
          <w:rFonts w:ascii="Times New Roman" w:eastAsia="Times New Roman" w:hAnsi="Times New Roman"/>
          <w:sz w:val="20"/>
          <w:szCs w:val="20"/>
          <w:lang w:eastAsia="ru-RU"/>
        </w:rPr>
      </w:pPr>
      <w:r w:rsidRPr="004B7D97">
        <w:rPr>
          <w:rFonts w:ascii="Times New Roman" w:eastAsia="Times New Roman" w:hAnsi="Times New Roman"/>
          <w:sz w:val="20"/>
          <w:szCs w:val="20"/>
          <w:lang w:eastAsia="ru-RU"/>
        </w:rPr>
        <w:t>Муниципальное казённое дошкольное образовательное учреждение детский сад № 8 «Ёлочка» д. Ярки – территория деревни Ярки. Поселок Лесной.</w:t>
      </w:r>
    </w:p>
    <w:p w:rsidR="00437B0F" w:rsidRPr="004B7D97" w:rsidRDefault="00437B0F" w:rsidP="004B7D9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B4280F" w:rsidRPr="00B4280F" w:rsidRDefault="00B4280F" w:rsidP="00B4280F">
      <w:pPr>
        <w:spacing w:after="0" w:line="240" w:lineRule="auto"/>
        <w:jc w:val="center"/>
        <w:rPr>
          <w:rFonts w:ascii="Times New Roman" w:eastAsia="Times New Roman" w:hAnsi="Times New Roman"/>
          <w:sz w:val="18"/>
          <w:szCs w:val="18"/>
          <w:lang w:eastAsia="ru-RU"/>
        </w:rPr>
      </w:pPr>
      <w:r w:rsidRPr="00B4280F">
        <w:rPr>
          <w:rFonts w:ascii="Times New Roman" w:eastAsia="Times New Roman" w:hAnsi="Times New Roman"/>
          <w:sz w:val="18"/>
          <w:szCs w:val="18"/>
          <w:lang w:eastAsia="ru-RU"/>
        </w:rPr>
        <w:t>АДМИНИСТРАЦИЯ БОГУЧАНСКОГО РАЙОНА</w:t>
      </w:r>
    </w:p>
    <w:p w:rsidR="00B4280F" w:rsidRPr="00B4280F" w:rsidRDefault="00B4280F" w:rsidP="00B4280F">
      <w:pPr>
        <w:tabs>
          <w:tab w:val="left" w:pos="3060"/>
        </w:tabs>
        <w:spacing w:after="0" w:line="240" w:lineRule="auto"/>
        <w:jc w:val="center"/>
        <w:rPr>
          <w:rFonts w:ascii="Times New Roman" w:eastAsia="Times New Roman" w:hAnsi="Times New Roman"/>
          <w:sz w:val="18"/>
          <w:szCs w:val="18"/>
          <w:lang w:eastAsia="ru-RU"/>
        </w:rPr>
      </w:pPr>
      <w:proofErr w:type="gramStart"/>
      <w:r w:rsidRPr="00B4280F">
        <w:rPr>
          <w:rFonts w:ascii="Times New Roman" w:eastAsia="Times New Roman" w:hAnsi="Times New Roman"/>
          <w:sz w:val="18"/>
          <w:szCs w:val="18"/>
          <w:lang w:eastAsia="ru-RU"/>
        </w:rPr>
        <w:t>П</w:t>
      </w:r>
      <w:proofErr w:type="gramEnd"/>
      <w:r w:rsidRPr="00B4280F">
        <w:rPr>
          <w:rFonts w:ascii="Times New Roman" w:eastAsia="Times New Roman" w:hAnsi="Times New Roman"/>
          <w:sz w:val="18"/>
          <w:szCs w:val="18"/>
          <w:lang w:eastAsia="ru-RU"/>
        </w:rPr>
        <w:t xml:space="preserve"> О С Т А Н О В Л Е Н И Е</w:t>
      </w:r>
    </w:p>
    <w:p w:rsidR="00B4280F" w:rsidRPr="00B4280F" w:rsidRDefault="00B4280F" w:rsidP="00B4280F">
      <w:pPr>
        <w:spacing w:after="0" w:line="240" w:lineRule="auto"/>
        <w:jc w:val="center"/>
        <w:rPr>
          <w:rFonts w:ascii="Times New Roman" w:eastAsia="Times New Roman" w:hAnsi="Times New Roman"/>
          <w:sz w:val="20"/>
          <w:szCs w:val="20"/>
          <w:lang w:eastAsia="ru-RU"/>
        </w:rPr>
      </w:pPr>
      <w:r w:rsidRPr="00B4280F">
        <w:rPr>
          <w:rFonts w:ascii="Times New Roman" w:eastAsia="Times New Roman" w:hAnsi="Times New Roman"/>
          <w:sz w:val="20"/>
          <w:szCs w:val="20"/>
          <w:lang w:eastAsia="ru-RU"/>
        </w:rPr>
        <w:t xml:space="preserve">15.02.2017                                       с. </w:t>
      </w:r>
      <w:proofErr w:type="spellStart"/>
      <w:r w:rsidRPr="00B4280F">
        <w:rPr>
          <w:rFonts w:ascii="Times New Roman" w:eastAsia="Times New Roman" w:hAnsi="Times New Roman"/>
          <w:sz w:val="20"/>
          <w:szCs w:val="20"/>
          <w:lang w:eastAsia="ru-RU"/>
        </w:rPr>
        <w:t>Богучаны</w:t>
      </w:r>
      <w:proofErr w:type="spellEnd"/>
      <w:r w:rsidRPr="00B4280F">
        <w:rPr>
          <w:rFonts w:ascii="Times New Roman" w:eastAsia="Times New Roman" w:hAnsi="Times New Roman"/>
          <w:sz w:val="20"/>
          <w:szCs w:val="20"/>
          <w:lang w:eastAsia="ru-RU"/>
        </w:rPr>
        <w:t xml:space="preserve">                                          №157-п</w:t>
      </w:r>
    </w:p>
    <w:p w:rsidR="00B4280F" w:rsidRPr="00B4280F" w:rsidRDefault="00B4280F" w:rsidP="00B4280F">
      <w:pPr>
        <w:spacing w:after="0" w:line="240" w:lineRule="auto"/>
        <w:rPr>
          <w:rFonts w:ascii="Times New Roman" w:eastAsia="Times New Roman" w:hAnsi="Times New Roman"/>
          <w:sz w:val="20"/>
          <w:szCs w:val="20"/>
          <w:lang w:eastAsia="ru-RU"/>
        </w:rPr>
      </w:pPr>
      <w:r w:rsidRPr="00B4280F">
        <w:rPr>
          <w:rFonts w:ascii="Times New Roman" w:eastAsia="Times New Roman" w:hAnsi="Times New Roman"/>
          <w:sz w:val="20"/>
          <w:szCs w:val="20"/>
          <w:lang w:eastAsia="ru-RU"/>
        </w:rPr>
        <w:t xml:space="preserve">      </w:t>
      </w:r>
    </w:p>
    <w:p w:rsidR="00B4280F" w:rsidRPr="00B4280F" w:rsidRDefault="00B4280F" w:rsidP="00B4280F">
      <w:pPr>
        <w:tabs>
          <w:tab w:val="left" w:pos="940"/>
        </w:tabs>
        <w:spacing w:after="0" w:line="240" w:lineRule="auto"/>
        <w:jc w:val="both"/>
        <w:rPr>
          <w:rFonts w:ascii="Times New Roman" w:eastAsia="Times New Roman" w:hAnsi="Times New Roman"/>
          <w:sz w:val="20"/>
          <w:szCs w:val="20"/>
          <w:lang w:eastAsia="ru-RU"/>
        </w:rPr>
      </w:pPr>
      <w:proofErr w:type="gramStart"/>
      <w:r w:rsidRPr="00B4280F">
        <w:rPr>
          <w:rFonts w:ascii="Times New Roman" w:eastAsia="Times New Roman" w:hAnsi="Times New Roman"/>
          <w:sz w:val="20"/>
          <w:szCs w:val="20"/>
          <w:lang w:eastAsia="ru-RU"/>
        </w:rPr>
        <w:t xml:space="preserve">Об утверждении стоимости набора продуктов питания в муниципальных казённых и бюджетных общеобразовательных учреждениях Богучанского района, для обучающихся, без взимания платы </w:t>
      </w:r>
      <w:proofErr w:type="gramEnd"/>
    </w:p>
    <w:p w:rsidR="00B4280F" w:rsidRPr="00B4280F" w:rsidRDefault="00B4280F" w:rsidP="00B4280F">
      <w:pPr>
        <w:tabs>
          <w:tab w:val="left" w:pos="940"/>
        </w:tabs>
        <w:spacing w:after="0" w:line="240" w:lineRule="auto"/>
        <w:rPr>
          <w:rFonts w:ascii="Times New Roman" w:eastAsia="Times New Roman" w:hAnsi="Times New Roman"/>
          <w:sz w:val="20"/>
          <w:szCs w:val="20"/>
          <w:lang w:eastAsia="ru-RU"/>
        </w:rPr>
      </w:pPr>
    </w:p>
    <w:p w:rsidR="00B4280F" w:rsidRPr="00B4280F" w:rsidRDefault="00B4280F" w:rsidP="00B4280F">
      <w:pPr>
        <w:tabs>
          <w:tab w:val="left" w:pos="940"/>
        </w:tabs>
        <w:spacing w:after="0" w:line="240" w:lineRule="auto"/>
        <w:jc w:val="both"/>
        <w:rPr>
          <w:rFonts w:ascii="Times New Roman" w:eastAsia="Times New Roman" w:hAnsi="Times New Roman"/>
          <w:sz w:val="20"/>
          <w:szCs w:val="20"/>
          <w:lang w:eastAsia="ru-RU"/>
        </w:rPr>
      </w:pPr>
      <w:r w:rsidRPr="00B4280F">
        <w:rPr>
          <w:rFonts w:ascii="Times New Roman" w:eastAsia="Times New Roman" w:hAnsi="Times New Roman"/>
          <w:sz w:val="20"/>
          <w:szCs w:val="20"/>
          <w:lang w:eastAsia="ru-RU"/>
        </w:rPr>
        <w:tab/>
        <w:t xml:space="preserve">В  соответствии с </w:t>
      </w:r>
      <w:proofErr w:type="gramStart"/>
      <w:r w:rsidRPr="00B4280F">
        <w:rPr>
          <w:rFonts w:ascii="Times New Roman" w:eastAsia="Times New Roman" w:hAnsi="Times New Roman"/>
          <w:sz w:val="20"/>
          <w:szCs w:val="20"/>
          <w:lang w:eastAsia="ru-RU"/>
        </w:rPr>
        <w:t>ч</w:t>
      </w:r>
      <w:proofErr w:type="gramEnd"/>
      <w:r w:rsidRPr="00B4280F">
        <w:rPr>
          <w:rFonts w:ascii="Times New Roman" w:eastAsia="Times New Roman" w:hAnsi="Times New Roman"/>
          <w:sz w:val="20"/>
          <w:szCs w:val="20"/>
          <w:lang w:eastAsia="ru-RU"/>
        </w:rPr>
        <w:t xml:space="preserve">. 3 ст. 11 Закона Красноярского края от 02.11.2000 № 12-961 «О защите прав ребенка», постановлением Главного санитарного врача РФ от 23.07.2008 № 45 «Об утверждении </w:t>
      </w:r>
      <w:proofErr w:type="spellStart"/>
      <w:r w:rsidRPr="00B4280F">
        <w:rPr>
          <w:rFonts w:ascii="Times New Roman" w:eastAsia="Times New Roman" w:hAnsi="Times New Roman"/>
          <w:sz w:val="20"/>
          <w:szCs w:val="20"/>
          <w:lang w:eastAsia="ru-RU"/>
        </w:rPr>
        <w:t>СанПин</w:t>
      </w:r>
      <w:proofErr w:type="spellEnd"/>
      <w:r w:rsidRPr="00B4280F">
        <w:rPr>
          <w:rFonts w:ascii="Times New Roman" w:eastAsia="Times New Roman" w:hAnsi="Times New Roman"/>
          <w:sz w:val="20"/>
          <w:szCs w:val="20"/>
          <w:lang w:eastAsia="ru-RU"/>
        </w:rPr>
        <w:t xml:space="preserve"> 2.4.5.2409-08», на основании ст. ст. 7, 43, 47  Устава Богучанского района Красноярского края, </w:t>
      </w:r>
    </w:p>
    <w:p w:rsidR="00B4280F" w:rsidRPr="00B4280F" w:rsidRDefault="00B4280F" w:rsidP="00B4280F">
      <w:pPr>
        <w:tabs>
          <w:tab w:val="left" w:pos="940"/>
        </w:tabs>
        <w:spacing w:after="0" w:line="240" w:lineRule="auto"/>
        <w:jc w:val="both"/>
        <w:rPr>
          <w:rFonts w:ascii="Times New Roman" w:eastAsia="Times New Roman" w:hAnsi="Times New Roman"/>
          <w:sz w:val="20"/>
          <w:szCs w:val="20"/>
          <w:lang w:eastAsia="ru-RU"/>
        </w:rPr>
      </w:pPr>
      <w:r w:rsidRPr="00B4280F">
        <w:rPr>
          <w:rFonts w:ascii="Times New Roman" w:eastAsia="Times New Roman" w:hAnsi="Times New Roman"/>
          <w:sz w:val="20"/>
          <w:szCs w:val="20"/>
          <w:lang w:eastAsia="ru-RU"/>
        </w:rPr>
        <w:t>ПОСТАНОВЛЯЮ:</w:t>
      </w:r>
    </w:p>
    <w:p w:rsidR="00B4280F" w:rsidRPr="00B4280F" w:rsidRDefault="00B4280F" w:rsidP="00B4280F">
      <w:pPr>
        <w:tabs>
          <w:tab w:val="left" w:pos="940"/>
        </w:tabs>
        <w:spacing w:after="0" w:line="240" w:lineRule="auto"/>
        <w:jc w:val="both"/>
        <w:rPr>
          <w:rFonts w:ascii="Times New Roman" w:eastAsia="Times New Roman" w:hAnsi="Times New Roman"/>
          <w:sz w:val="20"/>
          <w:szCs w:val="20"/>
          <w:lang w:eastAsia="ru-RU"/>
        </w:rPr>
      </w:pPr>
      <w:r w:rsidRPr="00B4280F">
        <w:rPr>
          <w:rFonts w:ascii="Times New Roman" w:eastAsia="Times New Roman" w:hAnsi="Times New Roman"/>
          <w:sz w:val="20"/>
          <w:szCs w:val="20"/>
          <w:lang w:eastAsia="ru-RU"/>
        </w:rPr>
        <w:tab/>
        <w:t xml:space="preserve">1. Утвердить стоимость набора продуктов питания для приготовления горячего завтрака в муниципальных казённых и бюджетных общеобразовательных учреждениях Богучанского района, без взимания платы, </w:t>
      </w:r>
      <w:proofErr w:type="gramStart"/>
      <w:r w:rsidRPr="00B4280F">
        <w:rPr>
          <w:rFonts w:ascii="Times New Roman" w:eastAsia="Times New Roman" w:hAnsi="Times New Roman"/>
          <w:sz w:val="20"/>
          <w:szCs w:val="20"/>
          <w:lang w:eastAsia="ru-RU"/>
        </w:rPr>
        <w:t>для</w:t>
      </w:r>
      <w:proofErr w:type="gramEnd"/>
      <w:r w:rsidRPr="00B4280F">
        <w:rPr>
          <w:rFonts w:ascii="Times New Roman" w:eastAsia="Times New Roman" w:hAnsi="Times New Roman"/>
          <w:sz w:val="20"/>
          <w:szCs w:val="20"/>
          <w:lang w:eastAsia="ru-RU"/>
        </w:rPr>
        <w:t xml:space="preserve"> обучающихся:</w:t>
      </w:r>
    </w:p>
    <w:p w:rsidR="00B4280F" w:rsidRPr="00B4280F" w:rsidRDefault="00B4280F" w:rsidP="00B4280F">
      <w:pPr>
        <w:tabs>
          <w:tab w:val="left" w:pos="940"/>
        </w:tabs>
        <w:spacing w:after="0" w:line="240" w:lineRule="auto"/>
        <w:jc w:val="both"/>
        <w:rPr>
          <w:rFonts w:ascii="Times New Roman" w:eastAsia="Times New Roman" w:hAnsi="Times New Roman"/>
          <w:sz w:val="20"/>
          <w:szCs w:val="20"/>
          <w:lang w:eastAsia="ru-RU"/>
        </w:rPr>
      </w:pPr>
      <w:r w:rsidRPr="00B4280F">
        <w:rPr>
          <w:rFonts w:ascii="Times New Roman" w:eastAsia="Times New Roman" w:hAnsi="Times New Roman"/>
          <w:sz w:val="20"/>
          <w:szCs w:val="20"/>
          <w:lang w:eastAsia="ru-RU"/>
        </w:rPr>
        <w:tab/>
        <w:t>- из семей со среднедушевым доходом ниже величины прожиточного минимума, установленной в районах Красноярского края на душу населения;</w:t>
      </w:r>
    </w:p>
    <w:p w:rsidR="00B4280F" w:rsidRPr="00B4280F" w:rsidRDefault="00B4280F" w:rsidP="00B4280F">
      <w:pPr>
        <w:tabs>
          <w:tab w:val="left" w:pos="940"/>
        </w:tabs>
        <w:spacing w:after="0" w:line="240" w:lineRule="auto"/>
        <w:jc w:val="both"/>
        <w:rPr>
          <w:rFonts w:ascii="Times New Roman" w:eastAsia="Times New Roman" w:hAnsi="Times New Roman"/>
          <w:sz w:val="20"/>
          <w:szCs w:val="20"/>
          <w:lang w:eastAsia="ru-RU"/>
        </w:rPr>
      </w:pPr>
      <w:r w:rsidRPr="00B4280F">
        <w:rPr>
          <w:rFonts w:ascii="Times New Roman" w:eastAsia="Times New Roman" w:hAnsi="Times New Roman"/>
          <w:sz w:val="20"/>
          <w:szCs w:val="20"/>
          <w:lang w:eastAsia="ru-RU"/>
        </w:rPr>
        <w:tab/>
        <w:t>- 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B4280F" w:rsidRPr="00B4280F" w:rsidRDefault="00B4280F" w:rsidP="00B4280F">
      <w:pPr>
        <w:tabs>
          <w:tab w:val="left" w:pos="940"/>
        </w:tabs>
        <w:spacing w:after="0" w:line="240" w:lineRule="auto"/>
        <w:jc w:val="both"/>
        <w:rPr>
          <w:rFonts w:ascii="Times New Roman" w:eastAsia="Times New Roman" w:hAnsi="Times New Roman"/>
          <w:sz w:val="20"/>
          <w:szCs w:val="20"/>
          <w:lang w:eastAsia="ru-RU"/>
        </w:rPr>
      </w:pPr>
      <w:r w:rsidRPr="00B4280F">
        <w:rPr>
          <w:rFonts w:ascii="Times New Roman" w:eastAsia="Times New Roman" w:hAnsi="Times New Roman"/>
          <w:sz w:val="20"/>
          <w:szCs w:val="20"/>
          <w:lang w:eastAsia="ru-RU"/>
        </w:rPr>
        <w:tab/>
        <w:t xml:space="preserve">- из семей, воспитывающихся одинокими родителями со среднедушевым доходом семьи, не превышающим 1,25 величины прожиточного минимума, установленной в районах Красноярского края на душу населения, </w:t>
      </w:r>
    </w:p>
    <w:p w:rsidR="00B4280F" w:rsidRPr="00B4280F" w:rsidRDefault="00B4280F" w:rsidP="00B4280F">
      <w:pPr>
        <w:tabs>
          <w:tab w:val="left" w:pos="940"/>
        </w:tabs>
        <w:spacing w:after="0" w:line="240" w:lineRule="auto"/>
        <w:jc w:val="both"/>
        <w:rPr>
          <w:rFonts w:ascii="Times New Roman" w:eastAsia="Times New Roman" w:hAnsi="Times New Roman"/>
          <w:sz w:val="20"/>
          <w:szCs w:val="20"/>
          <w:lang w:eastAsia="ru-RU"/>
        </w:rPr>
      </w:pPr>
      <w:r w:rsidRPr="00B4280F">
        <w:rPr>
          <w:rFonts w:ascii="Times New Roman" w:eastAsia="Times New Roman" w:hAnsi="Times New Roman"/>
          <w:sz w:val="20"/>
          <w:szCs w:val="20"/>
          <w:lang w:eastAsia="ru-RU"/>
        </w:rPr>
        <w:tab/>
        <w:t xml:space="preserve">-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w:t>
      </w:r>
      <w:proofErr w:type="gramStart"/>
      <w:r w:rsidRPr="00B4280F">
        <w:rPr>
          <w:rFonts w:ascii="Times New Roman" w:eastAsia="Times New Roman" w:hAnsi="Times New Roman"/>
          <w:sz w:val="20"/>
          <w:szCs w:val="20"/>
          <w:lang w:eastAsia="ru-RU"/>
        </w:rPr>
        <w:t>согласно</w:t>
      </w:r>
      <w:proofErr w:type="gramEnd"/>
      <w:r w:rsidRPr="00B4280F">
        <w:rPr>
          <w:rFonts w:ascii="Times New Roman" w:eastAsia="Times New Roman" w:hAnsi="Times New Roman"/>
          <w:sz w:val="20"/>
          <w:szCs w:val="20"/>
          <w:lang w:eastAsia="ru-RU"/>
        </w:rPr>
        <w:t xml:space="preserve"> нижеприведенной таблицы: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52"/>
        <w:gridCol w:w="4718"/>
      </w:tblGrid>
      <w:tr w:rsidR="00B4280F" w:rsidRPr="00B4280F" w:rsidTr="00B4280F">
        <w:tc>
          <w:tcPr>
            <w:tcW w:w="5000" w:type="pct"/>
            <w:gridSpan w:val="2"/>
            <w:tcBorders>
              <w:top w:val="single" w:sz="4" w:space="0" w:color="auto"/>
              <w:left w:val="single" w:sz="4" w:space="0" w:color="auto"/>
              <w:bottom w:val="single" w:sz="4" w:space="0" w:color="auto"/>
              <w:right w:val="single" w:sz="4" w:space="0" w:color="auto"/>
            </w:tcBorders>
            <w:hideMark/>
          </w:tcPr>
          <w:p w:rsidR="00B4280F" w:rsidRPr="00B4280F" w:rsidRDefault="00B4280F" w:rsidP="00B4280F">
            <w:pPr>
              <w:spacing w:after="0" w:line="240" w:lineRule="auto"/>
              <w:jc w:val="both"/>
              <w:rPr>
                <w:rFonts w:ascii="Times New Roman" w:eastAsia="Times New Roman" w:hAnsi="Times New Roman"/>
                <w:sz w:val="20"/>
                <w:szCs w:val="14"/>
                <w:lang w:eastAsia="ru-RU"/>
              </w:rPr>
            </w:pPr>
            <w:r w:rsidRPr="00B4280F">
              <w:rPr>
                <w:rFonts w:ascii="Times New Roman" w:eastAsia="Times New Roman" w:hAnsi="Times New Roman"/>
                <w:sz w:val="20"/>
                <w:szCs w:val="14"/>
                <w:lang w:eastAsia="ru-RU"/>
              </w:rPr>
              <w:t>Стоимость набора продуктов питания для приготовления горячего завтрака на одного учащегося из числа детей льготной категории, в течение учебного года на сумму в день</w:t>
            </w:r>
          </w:p>
        </w:tc>
      </w:tr>
      <w:tr w:rsidR="00B4280F" w:rsidRPr="00B4280F" w:rsidTr="00B4280F">
        <w:tc>
          <w:tcPr>
            <w:tcW w:w="2535" w:type="pct"/>
            <w:tcBorders>
              <w:top w:val="single" w:sz="4" w:space="0" w:color="auto"/>
              <w:left w:val="single" w:sz="4" w:space="0" w:color="auto"/>
              <w:bottom w:val="single" w:sz="4" w:space="0" w:color="auto"/>
              <w:right w:val="single" w:sz="4" w:space="0" w:color="auto"/>
            </w:tcBorders>
            <w:hideMark/>
          </w:tcPr>
          <w:p w:rsidR="00B4280F" w:rsidRPr="00B4280F" w:rsidRDefault="00B4280F" w:rsidP="00B4280F">
            <w:pPr>
              <w:spacing w:after="0" w:line="240" w:lineRule="auto"/>
              <w:rPr>
                <w:rFonts w:ascii="Times New Roman" w:eastAsia="Times New Roman" w:hAnsi="Times New Roman"/>
                <w:sz w:val="20"/>
                <w:szCs w:val="14"/>
                <w:lang w:eastAsia="ru-RU"/>
              </w:rPr>
            </w:pPr>
            <w:r w:rsidRPr="00B4280F">
              <w:rPr>
                <w:rFonts w:ascii="Times New Roman" w:eastAsia="Times New Roman" w:hAnsi="Times New Roman"/>
                <w:sz w:val="20"/>
                <w:szCs w:val="14"/>
                <w:lang w:eastAsia="ru-RU"/>
              </w:rPr>
              <w:t>В возрасте от 6 до 11 лет  включительно (руб.)</w:t>
            </w:r>
          </w:p>
        </w:tc>
        <w:tc>
          <w:tcPr>
            <w:tcW w:w="2465" w:type="pct"/>
            <w:tcBorders>
              <w:top w:val="single" w:sz="4" w:space="0" w:color="auto"/>
              <w:left w:val="single" w:sz="4" w:space="0" w:color="auto"/>
              <w:bottom w:val="single" w:sz="4" w:space="0" w:color="auto"/>
              <w:right w:val="single" w:sz="4" w:space="0" w:color="auto"/>
            </w:tcBorders>
            <w:hideMark/>
          </w:tcPr>
          <w:p w:rsidR="00B4280F" w:rsidRPr="00B4280F" w:rsidRDefault="00B4280F" w:rsidP="00B4280F">
            <w:pPr>
              <w:spacing w:after="0" w:line="240" w:lineRule="auto"/>
              <w:rPr>
                <w:rFonts w:ascii="Times New Roman" w:eastAsia="Times New Roman" w:hAnsi="Times New Roman"/>
                <w:sz w:val="20"/>
                <w:szCs w:val="14"/>
                <w:lang w:eastAsia="ru-RU"/>
              </w:rPr>
            </w:pPr>
            <w:r w:rsidRPr="00B4280F">
              <w:rPr>
                <w:rFonts w:ascii="Times New Roman" w:eastAsia="Times New Roman" w:hAnsi="Times New Roman"/>
                <w:sz w:val="20"/>
                <w:szCs w:val="14"/>
                <w:lang w:eastAsia="ru-RU"/>
              </w:rPr>
              <w:t>В возрасте от 12 до 18 лет включительно  (руб.)</w:t>
            </w:r>
          </w:p>
        </w:tc>
      </w:tr>
      <w:tr w:rsidR="00B4280F" w:rsidRPr="00B4280F" w:rsidTr="00B4280F">
        <w:tc>
          <w:tcPr>
            <w:tcW w:w="2535" w:type="pct"/>
            <w:tcBorders>
              <w:top w:val="single" w:sz="4" w:space="0" w:color="auto"/>
              <w:left w:val="single" w:sz="4" w:space="0" w:color="auto"/>
              <w:bottom w:val="single" w:sz="4" w:space="0" w:color="auto"/>
              <w:right w:val="single" w:sz="4" w:space="0" w:color="auto"/>
            </w:tcBorders>
            <w:hideMark/>
          </w:tcPr>
          <w:p w:rsidR="00B4280F" w:rsidRPr="00B4280F" w:rsidRDefault="00B4280F" w:rsidP="00B4280F">
            <w:pPr>
              <w:spacing w:after="0" w:line="240" w:lineRule="auto"/>
              <w:rPr>
                <w:rFonts w:ascii="Times New Roman" w:eastAsia="Times New Roman" w:hAnsi="Times New Roman"/>
                <w:sz w:val="20"/>
                <w:szCs w:val="14"/>
                <w:lang w:eastAsia="ru-RU"/>
              </w:rPr>
            </w:pPr>
            <w:r w:rsidRPr="00B4280F">
              <w:rPr>
                <w:rFonts w:ascii="Times New Roman" w:eastAsia="Times New Roman" w:hAnsi="Times New Roman"/>
                <w:sz w:val="20"/>
                <w:szCs w:val="14"/>
                <w:lang w:eastAsia="ru-RU"/>
              </w:rPr>
              <w:t xml:space="preserve">                   42,30</w:t>
            </w:r>
          </w:p>
        </w:tc>
        <w:tc>
          <w:tcPr>
            <w:tcW w:w="2465" w:type="pct"/>
            <w:tcBorders>
              <w:top w:val="single" w:sz="4" w:space="0" w:color="auto"/>
              <w:left w:val="single" w:sz="4" w:space="0" w:color="auto"/>
              <w:bottom w:val="single" w:sz="4" w:space="0" w:color="auto"/>
              <w:right w:val="single" w:sz="4" w:space="0" w:color="auto"/>
            </w:tcBorders>
            <w:hideMark/>
          </w:tcPr>
          <w:p w:rsidR="00B4280F" w:rsidRPr="00B4280F" w:rsidRDefault="00B4280F" w:rsidP="00B4280F">
            <w:pPr>
              <w:spacing w:after="0" w:line="240" w:lineRule="auto"/>
              <w:rPr>
                <w:rFonts w:ascii="Times New Roman" w:eastAsia="Times New Roman" w:hAnsi="Times New Roman"/>
                <w:sz w:val="20"/>
                <w:szCs w:val="14"/>
                <w:lang w:eastAsia="ru-RU"/>
              </w:rPr>
            </w:pPr>
            <w:r w:rsidRPr="00B4280F">
              <w:rPr>
                <w:rFonts w:ascii="Times New Roman" w:eastAsia="Times New Roman" w:hAnsi="Times New Roman"/>
                <w:sz w:val="20"/>
                <w:szCs w:val="14"/>
                <w:lang w:eastAsia="ru-RU"/>
              </w:rPr>
              <w:t xml:space="preserve">                    48,03</w:t>
            </w:r>
          </w:p>
        </w:tc>
      </w:tr>
    </w:tbl>
    <w:p w:rsidR="00B4280F" w:rsidRPr="00B4280F" w:rsidRDefault="00B4280F" w:rsidP="00B4280F">
      <w:pPr>
        <w:spacing w:after="0" w:line="240" w:lineRule="auto"/>
        <w:ind w:firstLine="993"/>
        <w:jc w:val="both"/>
        <w:rPr>
          <w:rFonts w:ascii="Times New Roman" w:eastAsia="Times New Roman" w:hAnsi="Times New Roman"/>
          <w:sz w:val="20"/>
          <w:szCs w:val="20"/>
          <w:lang w:eastAsia="ru-RU"/>
        </w:rPr>
      </w:pPr>
      <w:r w:rsidRPr="00B4280F">
        <w:rPr>
          <w:rFonts w:ascii="Times New Roman" w:eastAsia="Times New Roman" w:hAnsi="Times New Roman"/>
          <w:sz w:val="20"/>
          <w:szCs w:val="20"/>
          <w:lang w:eastAsia="ru-RU"/>
        </w:rPr>
        <w:t>2. Утвердить стоимость набора продуктов питания для приготовления горячего обеда в муниципальных казённых и бюджетных общеобразовательных учреждениях Богучанского района, без взимания платы для следующих категорий обучающихся, подвозимых к данным организациям школьными автобусами:</w:t>
      </w:r>
    </w:p>
    <w:p w:rsidR="00B4280F" w:rsidRPr="00B4280F" w:rsidRDefault="00B4280F" w:rsidP="00B4280F">
      <w:pPr>
        <w:spacing w:after="0" w:line="240" w:lineRule="auto"/>
        <w:jc w:val="both"/>
        <w:rPr>
          <w:rFonts w:ascii="Times New Roman" w:eastAsia="Times New Roman" w:hAnsi="Times New Roman"/>
          <w:sz w:val="20"/>
          <w:szCs w:val="20"/>
          <w:lang w:eastAsia="ru-RU"/>
        </w:rPr>
      </w:pPr>
      <w:r w:rsidRPr="00B4280F">
        <w:rPr>
          <w:rFonts w:ascii="Times New Roman" w:eastAsia="Times New Roman" w:hAnsi="Times New Roman"/>
          <w:sz w:val="20"/>
          <w:szCs w:val="20"/>
          <w:lang w:eastAsia="ru-RU"/>
        </w:rPr>
        <w:tab/>
        <w:t>- из семей со среднедушевым доходом ниже величины прожиточного минимума, установленной в районах Красноярского края на душу населения;</w:t>
      </w:r>
    </w:p>
    <w:p w:rsidR="00B4280F" w:rsidRPr="00B4280F" w:rsidRDefault="00B4280F" w:rsidP="00B4280F">
      <w:pPr>
        <w:spacing w:after="0" w:line="240" w:lineRule="auto"/>
        <w:jc w:val="both"/>
        <w:rPr>
          <w:rFonts w:ascii="Times New Roman" w:eastAsia="Times New Roman" w:hAnsi="Times New Roman"/>
          <w:sz w:val="20"/>
          <w:szCs w:val="20"/>
          <w:lang w:eastAsia="ru-RU"/>
        </w:rPr>
      </w:pPr>
      <w:r w:rsidRPr="00B4280F">
        <w:rPr>
          <w:rFonts w:ascii="Times New Roman" w:eastAsia="Times New Roman" w:hAnsi="Times New Roman"/>
          <w:sz w:val="20"/>
          <w:szCs w:val="20"/>
          <w:lang w:eastAsia="ru-RU"/>
        </w:rPr>
        <w:tab/>
        <w:t xml:space="preserve">- 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              </w:t>
      </w:r>
    </w:p>
    <w:p w:rsidR="00B4280F" w:rsidRPr="00B4280F" w:rsidRDefault="00B4280F" w:rsidP="00B4280F">
      <w:pPr>
        <w:spacing w:after="0" w:line="240" w:lineRule="auto"/>
        <w:jc w:val="both"/>
        <w:rPr>
          <w:rFonts w:ascii="Times New Roman" w:eastAsia="Times New Roman" w:hAnsi="Times New Roman"/>
          <w:sz w:val="20"/>
          <w:szCs w:val="20"/>
          <w:lang w:eastAsia="ru-RU"/>
        </w:rPr>
      </w:pPr>
      <w:r w:rsidRPr="00B4280F">
        <w:rPr>
          <w:rFonts w:ascii="Times New Roman" w:eastAsia="Times New Roman" w:hAnsi="Times New Roman"/>
          <w:sz w:val="20"/>
          <w:szCs w:val="20"/>
          <w:lang w:eastAsia="ru-RU"/>
        </w:rPr>
        <w:tab/>
        <w:t>- из семей, воспитывающихся одинокими родителями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B4280F" w:rsidRPr="00B4280F" w:rsidRDefault="00B4280F" w:rsidP="00B4280F">
      <w:pPr>
        <w:spacing w:after="0" w:line="240" w:lineRule="auto"/>
        <w:jc w:val="both"/>
        <w:rPr>
          <w:rFonts w:ascii="Times New Roman" w:eastAsia="Times New Roman" w:hAnsi="Times New Roman"/>
          <w:sz w:val="20"/>
          <w:szCs w:val="20"/>
          <w:lang w:eastAsia="ru-RU"/>
        </w:rPr>
      </w:pPr>
      <w:r w:rsidRPr="00B4280F">
        <w:rPr>
          <w:rFonts w:ascii="Times New Roman" w:eastAsia="Times New Roman" w:hAnsi="Times New Roman"/>
          <w:sz w:val="20"/>
          <w:szCs w:val="20"/>
          <w:lang w:eastAsia="ru-RU"/>
        </w:rPr>
        <w:tab/>
        <w:t xml:space="preserve">-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w:t>
      </w:r>
      <w:proofErr w:type="gramStart"/>
      <w:r w:rsidRPr="00B4280F">
        <w:rPr>
          <w:rFonts w:ascii="Times New Roman" w:eastAsia="Times New Roman" w:hAnsi="Times New Roman"/>
          <w:sz w:val="20"/>
          <w:szCs w:val="20"/>
          <w:lang w:eastAsia="ru-RU"/>
        </w:rPr>
        <w:t>согласно</w:t>
      </w:r>
      <w:proofErr w:type="gramEnd"/>
      <w:r w:rsidRPr="00B4280F">
        <w:rPr>
          <w:rFonts w:ascii="Times New Roman" w:eastAsia="Times New Roman" w:hAnsi="Times New Roman"/>
          <w:sz w:val="20"/>
          <w:szCs w:val="20"/>
          <w:lang w:eastAsia="ru-RU"/>
        </w:rPr>
        <w:t xml:space="preserve"> нижеприведенной таблицы: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52"/>
        <w:gridCol w:w="4718"/>
      </w:tblGrid>
      <w:tr w:rsidR="00B4280F" w:rsidRPr="00B4280F" w:rsidTr="00B4280F">
        <w:tc>
          <w:tcPr>
            <w:tcW w:w="5000" w:type="pct"/>
            <w:gridSpan w:val="2"/>
            <w:tcBorders>
              <w:top w:val="single" w:sz="4" w:space="0" w:color="auto"/>
              <w:left w:val="single" w:sz="4" w:space="0" w:color="auto"/>
              <w:bottom w:val="single" w:sz="4" w:space="0" w:color="auto"/>
              <w:right w:val="single" w:sz="4" w:space="0" w:color="auto"/>
            </w:tcBorders>
            <w:hideMark/>
          </w:tcPr>
          <w:p w:rsidR="00B4280F" w:rsidRPr="00B4280F" w:rsidRDefault="00B4280F" w:rsidP="00B4280F">
            <w:pPr>
              <w:spacing w:after="0" w:line="240" w:lineRule="auto"/>
              <w:jc w:val="both"/>
              <w:rPr>
                <w:rFonts w:ascii="Times New Roman" w:eastAsia="Times New Roman" w:hAnsi="Times New Roman"/>
                <w:sz w:val="20"/>
                <w:szCs w:val="20"/>
                <w:lang w:eastAsia="ru-RU"/>
              </w:rPr>
            </w:pPr>
            <w:r w:rsidRPr="00B4280F">
              <w:rPr>
                <w:rFonts w:ascii="Times New Roman" w:eastAsia="Times New Roman" w:hAnsi="Times New Roman"/>
                <w:sz w:val="20"/>
                <w:szCs w:val="20"/>
                <w:lang w:eastAsia="ru-RU"/>
              </w:rPr>
              <w:t xml:space="preserve">Стоимость набора продуктов питания для приготовления горячего обеда на одного учащегося из числа детей льготной категории, подвозимых </w:t>
            </w:r>
            <w:proofErr w:type="gramStart"/>
            <w:r w:rsidRPr="00B4280F">
              <w:rPr>
                <w:rFonts w:ascii="Times New Roman" w:eastAsia="Times New Roman" w:hAnsi="Times New Roman"/>
                <w:sz w:val="20"/>
                <w:szCs w:val="20"/>
                <w:lang w:eastAsia="ru-RU"/>
              </w:rPr>
              <w:t>к</w:t>
            </w:r>
            <w:proofErr w:type="gramEnd"/>
            <w:r w:rsidRPr="00B4280F">
              <w:rPr>
                <w:rFonts w:ascii="Times New Roman" w:eastAsia="Times New Roman" w:hAnsi="Times New Roman"/>
                <w:sz w:val="20"/>
                <w:szCs w:val="20"/>
                <w:lang w:eastAsia="ru-RU"/>
              </w:rPr>
              <w:t xml:space="preserve"> муниципальных казённых и бюджетных общеобразовательных учреждениях Богучанского района в течение учебного года на сумму в день</w:t>
            </w:r>
          </w:p>
        </w:tc>
      </w:tr>
      <w:tr w:rsidR="00B4280F" w:rsidRPr="00B4280F" w:rsidTr="00B4280F">
        <w:tc>
          <w:tcPr>
            <w:tcW w:w="2535" w:type="pct"/>
            <w:tcBorders>
              <w:top w:val="single" w:sz="4" w:space="0" w:color="auto"/>
              <w:left w:val="single" w:sz="4" w:space="0" w:color="auto"/>
              <w:bottom w:val="single" w:sz="4" w:space="0" w:color="auto"/>
              <w:right w:val="single" w:sz="4" w:space="0" w:color="auto"/>
            </w:tcBorders>
            <w:hideMark/>
          </w:tcPr>
          <w:p w:rsidR="00B4280F" w:rsidRPr="00B4280F" w:rsidRDefault="00B4280F" w:rsidP="00B4280F">
            <w:pPr>
              <w:spacing w:after="0" w:line="240" w:lineRule="auto"/>
              <w:rPr>
                <w:rFonts w:ascii="Times New Roman" w:eastAsia="Times New Roman" w:hAnsi="Times New Roman"/>
                <w:sz w:val="20"/>
                <w:szCs w:val="20"/>
                <w:lang w:eastAsia="ru-RU"/>
              </w:rPr>
            </w:pPr>
            <w:r w:rsidRPr="00B4280F">
              <w:rPr>
                <w:rFonts w:ascii="Times New Roman" w:eastAsia="Times New Roman" w:hAnsi="Times New Roman"/>
                <w:sz w:val="20"/>
                <w:szCs w:val="20"/>
                <w:lang w:eastAsia="ru-RU"/>
              </w:rPr>
              <w:t>В возрасте от 6 до 11 лет включительно  (руб.)</w:t>
            </w:r>
          </w:p>
        </w:tc>
        <w:tc>
          <w:tcPr>
            <w:tcW w:w="2465" w:type="pct"/>
            <w:tcBorders>
              <w:top w:val="single" w:sz="4" w:space="0" w:color="auto"/>
              <w:left w:val="single" w:sz="4" w:space="0" w:color="auto"/>
              <w:bottom w:val="single" w:sz="4" w:space="0" w:color="auto"/>
              <w:right w:val="single" w:sz="4" w:space="0" w:color="auto"/>
            </w:tcBorders>
            <w:hideMark/>
          </w:tcPr>
          <w:p w:rsidR="00B4280F" w:rsidRPr="00B4280F" w:rsidRDefault="00B4280F" w:rsidP="00B4280F">
            <w:pPr>
              <w:spacing w:after="0" w:line="240" w:lineRule="auto"/>
              <w:rPr>
                <w:rFonts w:ascii="Times New Roman" w:eastAsia="Times New Roman" w:hAnsi="Times New Roman"/>
                <w:sz w:val="20"/>
                <w:szCs w:val="20"/>
                <w:lang w:eastAsia="ru-RU"/>
              </w:rPr>
            </w:pPr>
            <w:r w:rsidRPr="00B4280F">
              <w:rPr>
                <w:rFonts w:ascii="Times New Roman" w:eastAsia="Times New Roman" w:hAnsi="Times New Roman"/>
                <w:sz w:val="20"/>
                <w:szCs w:val="20"/>
                <w:lang w:eastAsia="ru-RU"/>
              </w:rPr>
              <w:t>В возрасте от 12 до 18 лет  включительно (руб.)</w:t>
            </w:r>
          </w:p>
        </w:tc>
      </w:tr>
      <w:tr w:rsidR="00B4280F" w:rsidRPr="00B4280F" w:rsidTr="00B4280F">
        <w:tc>
          <w:tcPr>
            <w:tcW w:w="2535" w:type="pct"/>
            <w:tcBorders>
              <w:top w:val="single" w:sz="4" w:space="0" w:color="auto"/>
              <w:left w:val="single" w:sz="4" w:space="0" w:color="auto"/>
              <w:bottom w:val="single" w:sz="4" w:space="0" w:color="auto"/>
              <w:right w:val="single" w:sz="4" w:space="0" w:color="auto"/>
            </w:tcBorders>
            <w:hideMark/>
          </w:tcPr>
          <w:p w:rsidR="00B4280F" w:rsidRPr="00B4280F" w:rsidRDefault="00B4280F" w:rsidP="00B4280F">
            <w:pPr>
              <w:spacing w:after="0" w:line="240" w:lineRule="auto"/>
              <w:rPr>
                <w:rFonts w:ascii="Times New Roman" w:eastAsia="Times New Roman" w:hAnsi="Times New Roman"/>
                <w:sz w:val="20"/>
                <w:szCs w:val="20"/>
                <w:lang w:eastAsia="ru-RU"/>
              </w:rPr>
            </w:pPr>
            <w:r w:rsidRPr="00B4280F">
              <w:rPr>
                <w:rFonts w:ascii="Times New Roman" w:eastAsia="Times New Roman" w:hAnsi="Times New Roman"/>
                <w:sz w:val="20"/>
                <w:szCs w:val="20"/>
                <w:lang w:eastAsia="ru-RU"/>
              </w:rPr>
              <w:t xml:space="preserve">                   63,44</w:t>
            </w:r>
          </w:p>
        </w:tc>
        <w:tc>
          <w:tcPr>
            <w:tcW w:w="2465" w:type="pct"/>
            <w:tcBorders>
              <w:top w:val="single" w:sz="4" w:space="0" w:color="auto"/>
              <w:left w:val="single" w:sz="4" w:space="0" w:color="auto"/>
              <w:bottom w:val="single" w:sz="4" w:space="0" w:color="auto"/>
              <w:right w:val="single" w:sz="4" w:space="0" w:color="auto"/>
            </w:tcBorders>
            <w:hideMark/>
          </w:tcPr>
          <w:p w:rsidR="00B4280F" w:rsidRPr="00B4280F" w:rsidRDefault="00B4280F" w:rsidP="00B4280F">
            <w:pPr>
              <w:spacing w:after="0" w:line="240" w:lineRule="auto"/>
              <w:rPr>
                <w:rFonts w:ascii="Times New Roman" w:eastAsia="Times New Roman" w:hAnsi="Times New Roman"/>
                <w:sz w:val="20"/>
                <w:szCs w:val="20"/>
                <w:lang w:eastAsia="ru-RU"/>
              </w:rPr>
            </w:pPr>
            <w:r w:rsidRPr="00B4280F">
              <w:rPr>
                <w:rFonts w:ascii="Times New Roman" w:eastAsia="Times New Roman" w:hAnsi="Times New Roman"/>
                <w:sz w:val="20"/>
                <w:szCs w:val="20"/>
                <w:lang w:eastAsia="ru-RU"/>
              </w:rPr>
              <w:t xml:space="preserve">                     72,06</w:t>
            </w:r>
          </w:p>
        </w:tc>
      </w:tr>
    </w:tbl>
    <w:p w:rsidR="00B4280F" w:rsidRPr="00B4280F" w:rsidRDefault="00B4280F" w:rsidP="00B4280F">
      <w:pPr>
        <w:tabs>
          <w:tab w:val="left" w:pos="940"/>
        </w:tabs>
        <w:spacing w:after="0" w:line="240" w:lineRule="auto"/>
        <w:ind w:firstLine="993"/>
        <w:jc w:val="both"/>
        <w:rPr>
          <w:rFonts w:ascii="Times New Roman" w:eastAsia="Times New Roman" w:hAnsi="Times New Roman"/>
          <w:sz w:val="20"/>
          <w:szCs w:val="20"/>
          <w:lang w:eastAsia="ru-RU"/>
        </w:rPr>
      </w:pPr>
      <w:r w:rsidRPr="00B4280F">
        <w:rPr>
          <w:rFonts w:ascii="Times New Roman" w:eastAsia="Times New Roman" w:hAnsi="Times New Roman"/>
          <w:sz w:val="20"/>
          <w:szCs w:val="20"/>
          <w:lang w:eastAsia="ru-RU"/>
        </w:rPr>
        <w:t xml:space="preserve">3. </w:t>
      </w:r>
      <w:proofErr w:type="gramStart"/>
      <w:r w:rsidRPr="00B4280F">
        <w:rPr>
          <w:rFonts w:ascii="Times New Roman" w:eastAsia="Times New Roman" w:hAnsi="Times New Roman"/>
          <w:sz w:val="20"/>
          <w:szCs w:val="20"/>
          <w:lang w:eastAsia="ru-RU"/>
        </w:rPr>
        <w:t xml:space="preserve">Утвердить стоимость набора продуктов питания для приготовления горячего завтрака и горячего обеда в муниципальных казённых и бюджетных общеобразовательных учреждениях Богучанского </w:t>
      </w:r>
      <w:r w:rsidRPr="00B4280F">
        <w:rPr>
          <w:rFonts w:ascii="Times New Roman" w:eastAsia="Times New Roman" w:hAnsi="Times New Roman"/>
          <w:sz w:val="20"/>
          <w:szCs w:val="20"/>
          <w:lang w:eastAsia="ru-RU"/>
        </w:rPr>
        <w:lastRenderedPageBreak/>
        <w:t>района, без взимания платы для обучающихся с ограниченными возможностями здоровья, не проживающих в интернатах указанных организаций, согласно приведённой ниже таблицы:</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82"/>
        <w:gridCol w:w="270"/>
        <w:gridCol w:w="4718"/>
      </w:tblGrid>
      <w:tr w:rsidR="00B4280F" w:rsidRPr="00B4280F" w:rsidTr="00B4280F">
        <w:tc>
          <w:tcPr>
            <w:tcW w:w="5000" w:type="pct"/>
            <w:gridSpan w:val="3"/>
            <w:tcBorders>
              <w:top w:val="single" w:sz="4" w:space="0" w:color="auto"/>
              <w:left w:val="single" w:sz="4" w:space="0" w:color="auto"/>
              <w:bottom w:val="single" w:sz="4" w:space="0" w:color="auto"/>
              <w:right w:val="single" w:sz="4" w:space="0" w:color="auto"/>
            </w:tcBorders>
            <w:hideMark/>
          </w:tcPr>
          <w:p w:rsidR="00B4280F" w:rsidRPr="00B4280F" w:rsidRDefault="00B4280F" w:rsidP="00B4280F">
            <w:pPr>
              <w:spacing w:after="0" w:line="240" w:lineRule="auto"/>
              <w:rPr>
                <w:rFonts w:ascii="Times New Roman" w:eastAsia="Times New Roman" w:hAnsi="Times New Roman"/>
                <w:sz w:val="20"/>
                <w:szCs w:val="20"/>
                <w:lang w:eastAsia="ru-RU"/>
              </w:rPr>
            </w:pPr>
            <w:r w:rsidRPr="00B4280F">
              <w:rPr>
                <w:rFonts w:ascii="Times New Roman" w:eastAsia="Times New Roman" w:hAnsi="Times New Roman"/>
                <w:sz w:val="20"/>
                <w:szCs w:val="20"/>
                <w:lang w:eastAsia="ru-RU"/>
              </w:rPr>
              <w:t>Стоимость набора продуктов питания для приготовления горячего завтрака на одного учащегося из числа детей льготной категории, в течение учебного года на сумму в день</w:t>
            </w:r>
          </w:p>
        </w:tc>
      </w:tr>
      <w:tr w:rsidR="00B4280F" w:rsidRPr="00B4280F" w:rsidTr="00B4280F">
        <w:tc>
          <w:tcPr>
            <w:tcW w:w="2535" w:type="pct"/>
            <w:gridSpan w:val="2"/>
            <w:tcBorders>
              <w:top w:val="single" w:sz="4" w:space="0" w:color="auto"/>
              <w:left w:val="single" w:sz="4" w:space="0" w:color="auto"/>
              <w:bottom w:val="single" w:sz="4" w:space="0" w:color="auto"/>
              <w:right w:val="single" w:sz="4" w:space="0" w:color="auto"/>
            </w:tcBorders>
            <w:hideMark/>
          </w:tcPr>
          <w:p w:rsidR="00B4280F" w:rsidRPr="00B4280F" w:rsidRDefault="00B4280F" w:rsidP="00B4280F">
            <w:pPr>
              <w:spacing w:after="0" w:line="240" w:lineRule="auto"/>
              <w:rPr>
                <w:rFonts w:ascii="Times New Roman" w:eastAsia="Times New Roman" w:hAnsi="Times New Roman"/>
                <w:sz w:val="20"/>
                <w:szCs w:val="20"/>
                <w:lang w:eastAsia="ru-RU"/>
              </w:rPr>
            </w:pPr>
            <w:r w:rsidRPr="00B4280F">
              <w:rPr>
                <w:rFonts w:ascii="Times New Roman" w:eastAsia="Times New Roman" w:hAnsi="Times New Roman"/>
                <w:sz w:val="20"/>
                <w:szCs w:val="20"/>
                <w:lang w:eastAsia="ru-RU"/>
              </w:rPr>
              <w:t>В возрасте от 6 до 11 лет включительно  (руб.)</w:t>
            </w:r>
          </w:p>
        </w:tc>
        <w:tc>
          <w:tcPr>
            <w:tcW w:w="2465" w:type="pct"/>
            <w:tcBorders>
              <w:top w:val="single" w:sz="4" w:space="0" w:color="auto"/>
              <w:left w:val="single" w:sz="4" w:space="0" w:color="auto"/>
              <w:bottom w:val="single" w:sz="4" w:space="0" w:color="auto"/>
              <w:right w:val="single" w:sz="4" w:space="0" w:color="auto"/>
            </w:tcBorders>
            <w:hideMark/>
          </w:tcPr>
          <w:p w:rsidR="00B4280F" w:rsidRPr="00B4280F" w:rsidRDefault="00B4280F" w:rsidP="00B4280F">
            <w:pPr>
              <w:spacing w:after="0" w:line="240" w:lineRule="auto"/>
              <w:rPr>
                <w:rFonts w:ascii="Times New Roman" w:eastAsia="Times New Roman" w:hAnsi="Times New Roman"/>
                <w:sz w:val="20"/>
                <w:szCs w:val="20"/>
                <w:lang w:eastAsia="ru-RU"/>
              </w:rPr>
            </w:pPr>
            <w:r w:rsidRPr="00B4280F">
              <w:rPr>
                <w:rFonts w:ascii="Times New Roman" w:eastAsia="Times New Roman" w:hAnsi="Times New Roman"/>
                <w:sz w:val="20"/>
                <w:szCs w:val="20"/>
                <w:lang w:eastAsia="ru-RU"/>
              </w:rPr>
              <w:t>В возрасте от 12 до 18 лет  включительно (руб.)</w:t>
            </w:r>
          </w:p>
        </w:tc>
      </w:tr>
      <w:tr w:rsidR="00B4280F" w:rsidRPr="00B4280F" w:rsidTr="00B4280F">
        <w:tc>
          <w:tcPr>
            <w:tcW w:w="2535" w:type="pct"/>
            <w:gridSpan w:val="2"/>
            <w:tcBorders>
              <w:top w:val="single" w:sz="4" w:space="0" w:color="auto"/>
              <w:left w:val="single" w:sz="4" w:space="0" w:color="auto"/>
              <w:bottom w:val="single" w:sz="4" w:space="0" w:color="auto"/>
              <w:right w:val="single" w:sz="4" w:space="0" w:color="auto"/>
            </w:tcBorders>
            <w:hideMark/>
          </w:tcPr>
          <w:p w:rsidR="00B4280F" w:rsidRPr="00B4280F" w:rsidRDefault="00B4280F" w:rsidP="00B4280F">
            <w:pPr>
              <w:spacing w:after="0" w:line="240" w:lineRule="auto"/>
              <w:rPr>
                <w:rFonts w:ascii="Times New Roman" w:eastAsia="Times New Roman" w:hAnsi="Times New Roman"/>
                <w:sz w:val="20"/>
                <w:szCs w:val="20"/>
                <w:lang w:eastAsia="ru-RU"/>
              </w:rPr>
            </w:pPr>
            <w:r w:rsidRPr="00B4280F">
              <w:rPr>
                <w:rFonts w:ascii="Times New Roman" w:eastAsia="Times New Roman" w:hAnsi="Times New Roman"/>
                <w:sz w:val="20"/>
                <w:szCs w:val="20"/>
                <w:lang w:eastAsia="ru-RU"/>
              </w:rPr>
              <w:t xml:space="preserve">                  42,30 </w:t>
            </w:r>
          </w:p>
        </w:tc>
        <w:tc>
          <w:tcPr>
            <w:tcW w:w="2465" w:type="pct"/>
            <w:tcBorders>
              <w:top w:val="single" w:sz="4" w:space="0" w:color="auto"/>
              <w:left w:val="single" w:sz="4" w:space="0" w:color="auto"/>
              <w:bottom w:val="single" w:sz="4" w:space="0" w:color="auto"/>
              <w:right w:val="single" w:sz="4" w:space="0" w:color="auto"/>
            </w:tcBorders>
            <w:hideMark/>
          </w:tcPr>
          <w:p w:rsidR="00B4280F" w:rsidRPr="00B4280F" w:rsidRDefault="00B4280F" w:rsidP="00B4280F">
            <w:pPr>
              <w:spacing w:after="0" w:line="240" w:lineRule="auto"/>
              <w:rPr>
                <w:rFonts w:ascii="Times New Roman" w:eastAsia="Times New Roman" w:hAnsi="Times New Roman"/>
                <w:sz w:val="20"/>
                <w:szCs w:val="20"/>
                <w:lang w:eastAsia="ru-RU"/>
              </w:rPr>
            </w:pPr>
            <w:r w:rsidRPr="00B4280F">
              <w:rPr>
                <w:rFonts w:ascii="Times New Roman" w:eastAsia="Times New Roman" w:hAnsi="Times New Roman"/>
                <w:sz w:val="20"/>
                <w:szCs w:val="20"/>
                <w:lang w:eastAsia="ru-RU"/>
              </w:rPr>
              <w:t xml:space="preserve">                  48,03   </w:t>
            </w:r>
          </w:p>
        </w:tc>
      </w:tr>
      <w:tr w:rsidR="00B4280F" w:rsidRPr="00B4280F" w:rsidTr="00B4280F">
        <w:tc>
          <w:tcPr>
            <w:tcW w:w="5000" w:type="pct"/>
            <w:gridSpan w:val="3"/>
            <w:tcBorders>
              <w:top w:val="single" w:sz="4" w:space="0" w:color="auto"/>
              <w:left w:val="single" w:sz="4" w:space="0" w:color="auto"/>
              <w:bottom w:val="single" w:sz="4" w:space="0" w:color="auto"/>
            </w:tcBorders>
            <w:hideMark/>
          </w:tcPr>
          <w:p w:rsidR="00B4280F" w:rsidRPr="00B4280F" w:rsidRDefault="00B4280F" w:rsidP="00B4280F">
            <w:pPr>
              <w:spacing w:after="0" w:line="240" w:lineRule="auto"/>
              <w:rPr>
                <w:rFonts w:ascii="Times New Roman" w:eastAsia="Times New Roman" w:hAnsi="Times New Roman"/>
                <w:sz w:val="20"/>
                <w:szCs w:val="20"/>
                <w:lang w:eastAsia="ru-RU"/>
              </w:rPr>
            </w:pPr>
            <w:r w:rsidRPr="00B4280F">
              <w:rPr>
                <w:rFonts w:ascii="Times New Roman" w:eastAsia="Times New Roman" w:hAnsi="Times New Roman"/>
                <w:sz w:val="20"/>
                <w:szCs w:val="20"/>
                <w:lang w:eastAsia="ru-RU"/>
              </w:rPr>
              <w:t>Стоимость набора продуктов питания для приготовления горячего обеда на одного учащегося из числа детей льготной категории, в течение учебного года на сумму в день</w:t>
            </w:r>
          </w:p>
        </w:tc>
      </w:tr>
      <w:tr w:rsidR="00B4280F" w:rsidRPr="00B4280F" w:rsidTr="00B4280F">
        <w:tc>
          <w:tcPr>
            <w:tcW w:w="2394" w:type="pct"/>
            <w:tcBorders>
              <w:top w:val="single" w:sz="4" w:space="0" w:color="auto"/>
              <w:left w:val="single" w:sz="4" w:space="0" w:color="auto"/>
              <w:bottom w:val="single" w:sz="4" w:space="0" w:color="auto"/>
              <w:right w:val="single" w:sz="4" w:space="0" w:color="auto"/>
            </w:tcBorders>
            <w:hideMark/>
          </w:tcPr>
          <w:p w:rsidR="00B4280F" w:rsidRPr="00B4280F" w:rsidRDefault="00B4280F" w:rsidP="00B4280F">
            <w:pPr>
              <w:spacing w:after="0" w:line="240" w:lineRule="auto"/>
              <w:rPr>
                <w:rFonts w:ascii="Times New Roman" w:eastAsia="Times New Roman" w:hAnsi="Times New Roman"/>
                <w:sz w:val="20"/>
                <w:szCs w:val="20"/>
                <w:lang w:eastAsia="ru-RU"/>
              </w:rPr>
            </w:pPr>
            <w:r w:rsidRPr="00B4280F">
              <w:rPr>
                <w:rFonts w:ascii="Times New Roman" w:eastAsia="Times New Roman" w:hAnsi="Times New Roman"/>
                <w:sz w:val="20"/>
                <w:szCs w:val="20"/>
                <w:lang w:eastAsia="ru-RU"/>
              </w:rPr>
              <w:t xml:space="preserve">                  63,44</w:t>
            </w:r>
          </w:p>
        </w:tc>
        <w:tc>
          <w:tcPr>
            <w:tcW w:w="2606" w:type="pct"/>
            <w:gridSpan w:val="2"/>
            <w:tcBorders>
              <w:top w:val="single" w:sz="4" w:space="0" w:color="auto"/>
              <w:left w:val="single" w:sz="4" w:space="0" w:color="auto"/>
              <w:bottom w:val="single" w:sz="4" w:space="0" w:color="auto"/>
              <w:right w:val="single" w:sz="4" w:space="0" w:color="auto"/>
            </w:tcBorders>
            <w:hideMark/>
          </w:tcPr>
          <w:p w:rsidR="00B4280F" w:rsidRPr="00B4280F" w:rsidRDefault="00B4280F" w:rsidP="00B4280F">
            <w:pPr>
              <w:spacing w:after="0" w:line="240" w:lineRule="auto"/>
              <w:rPr>
                <w:rFonts w:ascii="Times New Roman" w:eastAsia="Times New Roman" w:hAnsi="Times New Roman"/>
                <w:sz w:val="20"/>
                <w:szCs w:val="20"/>
                <w:lang w:eastAsia="ru-RU"/>
              </w:rPr>
            </w:pPr>
            <w:r w:rsidRPr="00B4280F">
              <w:rPr>
                <w:rFonts w:ascii="Times New Roman" w:eastAsia="Times New Roman" w:hAnsi="Times New Roman"/>
                <w:sz w:val="20"/>
                <w:szCs w:val="20"/>
                <w:lang w:eastAsia="ru-RU"/>
              </w:rPr>
              <w:t xml:space="preserve">                   72,06</w:t>
            </w:r>
          </w:p>
        </w:tc>
      </w:tr>
      <w:tr w:rsidR="00B4280F" w:rsidRPr="00B4280F" w:rsidTr="00B4280F">
        <w:tc>
          <w:tcPr>
            <w:tcW w:w="2394" w:type="pct"/>
            <w:tcBorders>
              <w:top w:val="single" w:sz="4" w:space="0" w:color="auto"/>
              <w:left w:val="single" w:sz="4" w:space="0" w:color="auto"/>
              <w:bottom w:val="single" w:sz="4" w:space="0" w:color="auto"/>
              <w:right w:val="single" w:sz="4" w:space="0" w:color="auto"/>
            </w:tcBorders>
            <w:hideMark/>
          </w:tcPr>
          <w:p w:rsidR="00B4280F" w:rsidRPr="00B4280F" w:rsidRDefault="00B4280F" w:rsidP="00B4280F">
            <w:pPr>
              <w:spacing w:after="0" w:line="240" w:lineRule="auto"/>
              <w:rPr>
                <w:rFonts w:ascii="Times New Roman" w:eastAsia="Times New Roman" w:hAnsi="Times New Roman"/>
                <w:sz w:val="20"/>
                <w:szCs w:val="20"/>
                <w:lang w:eastAsia="ru-RU"/>
              </w:rPr>
            </w:pPr>
          </w:p>
        </w:tc>
        <w:tc>
          <w:tcPr>
            <w:tcW w:w="2606" w:type="pct"/>
            <w:gridSpan w:val="2"/>
            <w:tcBorders>
              <w:top w:val="single" w:sz="4" w:space="0" w:color="auto"/>
              <w:left w:val="single" w:sz="4" w:space="0" w:color="auto"/>
              <w:bottom w:val="single" w:sz="4" w:space="0" w:color="auto"/>
              <w:right w:val="single" w:sz="4" w:space="0" w:color="auto"/>
            </w:tcBorders>
            <w:hideMark/>
          </w:tcPr>
          <w:p w:rsidR="00B4280F" w:rsidRPr="00B4280F" w:rsidRDefault="00B4280F" w:rsidP="00B4280F">
            <w:pPr>
              <w:spacing w:after="0" w:line="240" w:lineRule="auto"/>
              <w:rPr>
                <w:rFonts w:ascii="Times New Roman" w:eastAsia="Times New Roman" w:hAnsi="Times New Roman"/>
                <w:sz w:val="20"/>
                <w:szCs w:val="20"/>
                <w:lang w:eastAsia="ru-RU"/>
              </w:rPr>
            </w:pPr>
          </w:p>
        </w:tc>
      </w:tr>
    </w:tbl>
    <w:p w:rsidR="00B4280F" w:rsidRPr="00B4280F" w:rsidRDefault="00B4280F" w:rsidP="00B4280F">
      <w:pPr>
        <w:tabs>
          <w:tab w:val="left" w:pos="940"/>
        </w:tabs>
        <w:spacing w:after="0" w:line="240" w:lineRule="auto"/>
        <w:ind w:firstLine="993"/>
        <w:jc w:val="both"/>
        <w:rPr>
          <w:rFonts w:ascii="Times New Roman" w:eastAsia="Times New Roman" w:hAnsi="Times New Roman"/>
          <w:sz w:val="20"/>
          <w:szCs w:val="20"/>
          <w:lang w:eastAsia="ru-RU"/>
        </w:rPr>
      </w:pPr>
      <w:r w:rsidRPr="00B4280F">
        <w:rPr>
          <w:rFonts w:ascii="Times New Roman" w:eastAsia="Times New Roman" w:hAnsi="Times New Roman"/>
          <w:sz w:val="20"/>
          <w:szCs w:val="20"/>
          <w:lang w:eastAsia="ru-RU"/>
        </w:rPr>
        <w:t xml:space="preserve">4. </w:t>
      </w:r>
      <w:proofErr w:type="gramStart"/>
      <w:r w:rsidRPr="00B4280F">
        <w:rPr>
          <w:rFonts w:ascii="Times New Roman" w:eastAsia="Times New Roman" w:hAnsi="Times New Roman"/>
          <w:sz w:val="20"/>
          <w:szCs w:val="20"/>
          <w:lang w:eastAsia="ru-RU"/>
        </w:rPr>
        <w:t xml:space="preserve">Признать утратившим силу Постановление администрации Богучанского района от 25.11.2016 № 865-п «Об утверждении стоимости набора продуктов питания в муниципальных казённых и бюджетных общеобразовательных учреждениях Богучанского района, для обучающихся без взимания платы» </w:t>
      </w:r>
      <w:proofErr w:type="gramEnd"/>
    </w:p>
    <w:p w:rsidR="00B4280F" w:rsidRPr="00B4280F" w:rsidRDefault="00B4280F" w:rsidP="00B4280F">
      <w:pPr>
        <w:tabs>
          <w:tab w:val="left" w:pos="940"/>
        </w:tabs>
        <w:spacing w:after="0" w:line="240" w:lineRule="auto"/>
        <w:ind w:firstLine="993"/>
        <w:jc w:val="both"/>
        <w:rPr>
          <w:rFonts w:ascii="Times New Roman" w:eastAsia="Times New Roman" w:hAnsi="Times New Roman"/>
          <w:sz w:val="20"/>
          <w:szCs w:val="20"/>
          <w:lang w:eastAsia="ru-RU"/>
        </w:rPr>
      </w:pPr>
      <w:r w:rsidRPr="00B4280F">
        <w:rPr>
          <w:rFonts w:ascii="Times New Roman" w:eastAsia="Times New Roman" w:hAnsi="Times New Roman"/>
          <w:sz w:val="20"/>
          <w:szCs w:val="20"/>
          <w:lang w:eastAsia="ru-RU"/>
        </w:rPr>
        <w:t xml:space="preserve"> 5.  </w:t>
      </w:r>
      <w:proofErr w:type="gramStart"/>
      <w:r w:rsidRPr="00B4280F">
        <w:rPr>
          <w:rFonts w:ascii="Times New Roman" w:eastAsia="Times New Roman" w:hAnsi="Times New Roman"/>
          <w:sz w:val="20"/>
          <w:szCs w:val="20"/>
          <w:lang w:eastAsia="ru-RU"/>
        </w:rPr>
        <w:t>Контроль за</w:t>
      </w:r>
      <w:proofErr w:type="gramEnd"/>
      <w:r w:rsidRPr="00B4280F">
        <w:rPr>
          <w:rFonts w:ascii="Times New Roman" w:eastAsia="Times New Roman" w:hAnsi="Times New Roman"/>
          <w:sz w:val="20"/>
          <w:szCs w:val="20"/>
          <w:lang w:eastAsia="ru-RU"/>
        </w:rPr>
        <w:t xml:space="preserve"> исполнением настоящего постановления возложить на первого заместителя Главы Богучанского района В.Ю. Карнаухова.</w:t>
      </w:r>
    </w:p>
    <w:p w:rsidR="00B4280F" w:rsidRPr="00B4280F" w:rsidRDefault="00B4280F" w:rsidP="00B4280F">
      <w:pPr>
        <w:tabs>
          <w:tab w:val="left" w:pos="940"/>
        </w:tabs>
        <w:spacing w:after="0" w:line="240" w:lineRule="auto"/>
        <w:ind w:firstLine="720"/>
        <w:jc w:val="both"/>
        <w:rPr>
          <w:rFonts w:ascii="Times New Roman" w:eastAsia="Times New Roman" w:hAnsi="Times New Roman"/>
          <w:sz w:val="20"/>
          <w:szCs w:val="20"/>
          <w:lang w:eastAsia="ru-RU"/>
        </w:rPr>
      </w:pPr>
      <w:r w:rsidRPr="00B4280F">
        <w:rPr>
          <w:rFonts w:ascii="Times New Roman" w:eastAsia="Times New Roman" w:hAnsi="Times New Roman"/>
          <w:bCs/>
          <w:sz w:val="20"/>
          <w:szCs w:val="20"/>
          <w:lang w:eastAsia="ru-RU"/>
        </w:rPr>
        <w:tab/>
        <w:t xml:space="preserve"> 6. Постановление вступает в силу со </w:t>
      </w:r>
      <w:proofErr w:type="gramStart"/>
      <w:r w:rsidRPr="00B4280F">
        <w:rPr>
          <w:rFonts w:ascii="Times New Roman" w:eastAsia="Times New Roman" w:hAnsi="Times New Roman"/>
          <w:bCs/>
          <w:sz w:val="20"/>
          <w:szCs w:val="20"/>
          <w:lang w:eastAsia="ru-RU"/>
        </w:rPr>
        <w:t>дня, следующего за днем опубликования в Официальном вестнике Богучанского района и распространяется</w:t>
      </w:r>
      <w:proofErr w:type="gramEnd"/>
      <w:r w:rsidRPr="00B4280F">
        <w:rPr>
          <w:rFonts w:ascii="Times New Roman" w:eastAsia="Times New Roman" w:hAnsi="Times New Roman"/>
          <w:bCs/>
          <w:sz w:val="20"/>
          <w:szCs w:val="20"/>
          <w:lang w:eastAsia="ru-RU"/>
        </w:rPr>
        <w:t xml:space="preserve"> на правоотношения, возникшие с 01.01.2017г.</w:t>
      </w:r>
    </w:p>
    <w:p w:rsidR="00B4280F" w:rsidRPr="00B4280F" w:rsidRDefault="00B4280F" w:rsidP="00B4280F">
      <w:pPr>
        <w:tabs>
          <w:tab w:val="left" w:pos="940"/>
        </w:tabs>
        <w:spacing w:after="0" w:line="240" w:lineRule="auto"/>
        <w:jc w:val="both"/>
        <w:rPr>
          <w:rFonts w:ascii="Times New Roman" w:eastAsia="Times New Roman" w:hAnsi="Times New Roman"/>
          <w:sz w:val="20"/>
          <w:szCs w:val="20"/>
          <w:lang w:eastAsia="ru-RU"/>
        </w:rPr>
      </w:pPr>
    </w:p>
    <w:p w:rsidR="00B4280F" w:rsidRPr="00B4280F" w:rsidRDefault="00B4280F" w:rsidP="00B4280F">
      <w:pPr>
        <w:tabs>
          <w:tab w:val="left" w:pos="940"/>
        </w:tabs>
        <w:spacing w:after="0" w:line="240" w:lineRule="auto"/>
        <w:jc w:val="both"/>
        <w:rPr>
          <w:rFonts w:ascii="Times New Roman" w:eastAsia="Times New Roman" w:hAnsi="Times New Roman"/>
          <w:sz w:val="20"/>
          <w:szCs w:val="20"/>
          <w:lang w:eastAsia="ru-RU"/>
        </w:rPr>
      </w:pPr>
      <w:r w:rsidRPr="00B4280F">
        <w:rPr>
          <w:rFonts w:ascii="Times New Roman" w:eastAsia="Times New Roman" w:hAnsi="Times New Roman"/>
          <w:sz w:val="20"/>
          <w:szCs w:val="20"/>
          <w:lang w:eastAsia="ru-RU"/>
        </w:rPr>
        <w:t>И.о. Главы Богучанского района</w:t>
      </w:r>
      <w:r w:rsidRPr="00B4280F">
        <w:rPr>
          <w:rFonts w:ascii="Times New Roman" w:eastAsia="Times New Roman" w:hAnsi="Times New Roman"/>
          <w:sz w:val="20"/>
          <w:szCs w:val="20"/>
          <w:lang w:eastAsia="ru-RU"/>
        </w:rPr>
        <w:tab/>
      </w:r>
      <w:r w:rsidRPr="00B4280F">
        <w:rPr>
          <w:rFonts w:ascii="Times New Roman" w:eastAsia="Times New Roman" w:hAnsi="Times New Roman"/>
          <w:sz w:val="20"/>
          <w:szCs w:val="20"/>
          <w:lang w:eastAsia="ru-RU"/>
        </w:rPr>
        <w:tab/>
        <w:t xml:space="preserve">                                   В.Ю. Карнаухов</w:t>
      </w:r>
    </w:p>
    <w:p w:rsidR="003B38D3" w:rsidRPr="003B38D3" w:rsidRDefault="003B38D3" w:rsidP="003B38D3">
      <w:pPr>
        <w:spacing w:after="0" w:line="240" w:lineRule="auto"/>
        <w:jc w:val="center"/>
        <w:rPr>
          <w:rFonts w:ascii="Times New Roman" w:hAnsi="Times New Roman"/>
          <w:b/>
          <w:sz w:val="28"/>
        </w:rPr>
      </w:pPr>
    </w:p>
    <w:p w:rsidR="003B38D3" w:rsidRPr="003B38D3" w:rsidRDefault="003B38D3" w:rsidP="003B38D3">
      <w:pPr>
        <w:spacing w:after="0" w:line="240" w:lineRule="auto"/>
        <w:jc w:val="center"/>
        <w:rPr>
          <w:rFonts w:ascii="Times New Roman" w:hAnsi="Times New Roman"/>
          <w:sz w:val="18"/>
          <w:szCs w:val="18"/>
        </w:rPr>
      </w:pPr>
      <w:r w:rsidRPr="003B38D3">
        <w:rPr>
          <w:rFonts w:ascii="Times New Roman" w:hAnsi="Times New Roman"/>
          <w:sz w:val="18"/>
          <w:szCs w:val="18"/>
        </w:rPr>
        <w:t>АДМИНИСТРАЦИЯ БОГУЧАНСКОГО РАЙОНА</w:t>
      </w:r>
    </w:p>
    <w:p w:rsidR="003B38D3" w:rsidRPr="003B38D3" w:rsidRDefault="003B38D3" w:rsidP="003B38D3">
      <w:pPr>
        <w:spacing w:after="0" w:line="240" w:lineRule="auto"/>
        <w:jc w:val="center"/>
        <w:rPr>
          <w:rFonts w:ascii="Times New Roman" w:hAnsi="Times New Roman"/>
          <w:sz w:val="18"/>
          <w:szCs w:val="18"/>
        </w:rPr>
      </w:pPr>
      <w:r w:rsidRPr="003B38D3">
        <w:rPr>
          <w:rFonts w:ascii="Times New Roman" w:hAnsi="Times New Roman"/>
          <w:sz w:val="18"/>
          <w:szCs w:val="18"/>
        </w:rPr>
        <w:t>ПОСТАНОВЛЕНИЕ</w:t>
      </w:r>
    </w:p>
    <w:p w:rsidR="003B38D3" w:rsidRPr="003B38D3" w:rsidRDefault="003B38D3" w:rsidP="003B38D3">
      <w:pPr>
        <w:spacing w:after="0" w:line="240" w:lineRule="auto"/>
        <w:jc w:val="center"/>
        <w:rPr>
          <w:rFonts w:ascii="Times New Roman" w:hAnsi="Times New Roman"/>
          <w:sz w:val="20"/>
          <w:szCs w:val="20"/>
          <w:lang w:eastAsia="ru-RU"/>
        </w:rPr>
      </w:pPr>
      <w:r w:rsidRPr="003B38D3">
        <w:rPr>
          <w:rFonts w:ascii="Times New Roman" w:hAnsi="Times New Roman"/>
          <w:sz w:val="20"/>
          <w:szCs w:val="20"/>
          <w:lang w:eastAsia="ru-RU"/>
        </w:rPr>
        <w:t xml:space="preserve">17 . 02 . 2017                                     с. </w:t>
      </w:r>
      <w:proofErr w:type="spellStart"/>
      <w:r w:rsidRPr="003B38D3">
        <w:rPr>
          <w:rFonts w:ascii="Times New Roman" w:hAnsi="Times New Roman"/>
          <w:sz w:val="20"/>
          <w:szCs w:val="20"/>
          <w:lang w:eastAsia="ru-RU"/>
        </w:rPr>
        <w:t>Богучаны</w:t>
      </w:r>
      <w:proofErr w:type="spellEnd"/>
      <w:r w:rsidRPr="003B38D3">
        <w:rPr>
          <w:rFonts w:ascii="Times New Roman" w:hAnsi="Times New Roman"/>
          <w:sz w:val="20"/>
          <w:szCs w:val="20"/>
          <w:lang w:eastAsia="ru-RU"/>
        </w:rPr>
        <w:t xml:space="preserve">                                      №164-п</w:t>
      </w:r>
    </w:p>
    <w:p w:rsidR="003B38D3" w:rsidRPr="003B38D3" w:rsidRDefault="003B38D3" w:rsidP="003B38D3">
      <w:pPr>
        <w:widowControl w:val="0"/>
        <w:autoSpaceDE w:val="0"/>
        <w:autoSpaceDN w:val="0"/>
        <w:adjustRightInd w:val="0"/>
        <w:spacing w:after="0" w:line="240" w:lineRule="auto"/>
        <w:rPr>
          <w:rFonts w:ascii="Times New Roman" w:hAnsi="Times New Roman"/>
          <w:sz w:val="20"/>
          <w:szCs w:val="20"/>
        </w:rPr>
      </w:pPr>
    </w:p>
    <w:p w:rsidR="003B38D3" w:rsidRPr="003B38D3" w:rsidRDefault="003B38D3" w:rsidP="003B38D3">
      <w:pPr>
        <w:widowControl w:val="0"/>
        <w:autoSpaceDE w:val="0"/>
        <w:autoSpaceDN w:val="0"/>
        <w:adjustRightInd w:val="0"/>
        <w:spacing w:after="0" w:line="240" w:lineRule="auto"/>
        <w:jc w:val="center"/>
        <w:rPr>
          <w:rFonts w:cs="Calibri"/>
          <w:sz w:val="20"/>
          <w:szCs w:val="20"/>
        </w:rPr>
      </w:pPr>
      <w:r w:rsidRPr="003B38D3">
        <w:rPr>
          <w:rFonts w:ascii="Times New Roman" w:hAnsi="Times New Roman"/>
          <w:sz w:val="20"/>
          <w:szCs w:val="20"/>
        </w:rPr>
        <w:t xml:space="preserve">Об утверждении Положения о расчете размера платы за пользование жилым помещением (платы за наем) для нанимателей жилых помещений по договорам найма жилых помещений муниципального жилищного фонда, находящихся в собственности муниципального образования </w:t>
      </w:r>
      <w:proofErr w:type="spellStart"/>
      <w:r w:rsidRPr="003B38D3">
        <w:rPr>
          <w:rFonts w:ascii="Times New Roman" w:hAnsi="Times New Roman"/>
          <w:sz w:val="20"/>
          <w:szCs w:val="20"/>
        </w:rPr>
        <w:t>Богучанский</w:t>
      </w:r>
      <w:proofErr w:type="spellEnd"/>
      <w:r w:rsidRPr="003B38D3">
        <w:rPr>
          <w:rFonts w:ascii="Times New Roman" w:hAnsi="Times New Roman"/>
          <w:sz w:val="20"/>
          <w:szCs w:val="20"/>
        </w:rPr>
        <w:t xml:space="preserve"> район  Красноярского края</w:t>
      </w:r>
    </w:p>
    <w:p w:rsidR="003B38D3" w:rsidRPr="003B38D3" w:rsidRDefault="003B38D3" w:rsidP="003B38D3">
      <w:pPr>
        <w:spacing w:after="0" w:line="240" w:lineRule="auto"/>
        <w:jc w:val="center"/>
        <w:rPr>
          <w:rFonts w:ascii="Times New Roman" w:eastAsia="Times New Roman" w:hAnsi="Times New Roman"/>
          <w:color w:val="0000FF"/>
          <w:sz w:val="20"/>
          <w:szCs w:val="20"/>
          <w:lang w:eastAsia="ru-RU"/>
        </w:rPr>
      </w:pPr>
    </w:p>
    <w:p w:rsidR="003B38D3" w:rsidRPr="003B38D3" w:rsidRDefault="003B38D3" w:rsidP="003B38D3">
      <w:pPr>
        <w:widowControl w:val="0"/>
        <w:autoSpaceDE w:val="0"/>
        <w:autoSpaceDN w:val="0"/>
        <w:adjustRightInd w:val="0"/>
        <w:spacing w:after="0" w:line="240" w:lineRule="auto"/>
        <w:ind w:firstLine="540"/>
        <w:jc w:val="both"/>
        <w:rPr>
          <w:rFonts w:ascii="Times New Roman" w:hAnsi="Times New Roman"/>
          <w:sz w:val="20"/>
          <w:szCs w:val="20"/>
        </w:rPr>
      </w:pPr>
      <w:r w:rsidRPr="003B38D3">
        <w:rPr>
          <w:rFonts w:ascii="Times New Roman" w:hAnsi="Times New Roman"/>
          <w:sz w:val="20"/>
          <w:szCs w:val="20"/>
        </w:rPr>
        <w:t xml:space="preserve">В соответствии со статьей 156 Жилищного Кодекса Российской Федерации, Федеральным законом от 06.10.2003 №131-ФЗ «Об общих принципах организации местного самоуправления в Российской Федерации», </w:t>
      </w:r>
    </w:p>
    <w:p w:rsidR="003B38D3" w:rsidRPr="003B38D3" w:rsidRDefault="003B38D3" w:rsidP="003B38D3">
      <w:pPr>
        <w:widowControl w:val="0"/>
        <w:autoSpaceDE w:val="0"/>
        <w:autoSpaceDN w:val="0"/>
        <w:adjustRightInd w:val="0"/>
        <w:spacing w:after="0" w:line="240" w:lineRule="auto"/>
        <w:jc w:val="both"/>
        <w:rPr>
          <w:rFonts w:ascii="Times New Roman" w:hAnsi="Times New Roman"/>
          <w:sz w:val="20"/>
          <w:szCs w:val="20"/>
        </w:rPr>
      </w:pPr>
      <w:r w:rsidRPr="003B38D3">
        <w:rPr>
          <w:rFonts w:ascii="Times New Roman" w:hAnsi="Times New Roman"/>
          <w:sz w:val="20"/>
          <w:szCs w:val="20"/>
        </w:rPr>
        <w:t>приказом Министерства строительства и жилищно-коммунального хозяйства Российской Федерации от 27 сентября 2016 года №668/</w:t>
      </w:r>
      <w:proofErr w:type="spellStart"/>
      <w:proofErr w:type="gramStart"/>
      <w:r w:rsidRPr="003B38D3">
        <w:rPr>
          <w:rFonts w:ascii="Times New Roman" w:hAnsi="Times New Roman"/>
          <w:sz w:val="20"/>
          <w:szCs w:val="20"/>
        </w:rPr>
        <w:t>пр</w:t>
      </w:r>
      <w:proofErr w:type="spellEnd"/>
      <w:proofErr w:type="gramEnd"/>
      <w:r w:rsidRPr="003B38D3">
        <w:rPr>
          <w:rFonts w:ascii="Times New Roman" w:hAnsi="Times New Roman"/>
          <w:sz w:val="20"/>
          <w:szCs w:val="20"/>
        </w:rPr>
        <w:t xml:space="preserve"> «Об утверждении</w:t>
      </w:r>
    </w:p>
    <w:p w:rsidR="003B38D3" w:rsidRPr="003B38D3" w:rsidRDefault="003B38D3" w:rsidP="003B38D3">
      <w:pPr>
        <w:widowControl w:val="0"/>
        <w:autoSpaceDE w:val="0"/>
        <w:autoSpaceDN w:val="0"/>
        <w:adjustRightInd w:val="0"/>
        <w:spacing w:after="0" w:line="240" w:lineRule="auto"/>
        <w:jc w:val="both"/>
        <w:rPr>
          <w:rFonts w:cs="Calibri"/>
          <w:sz w:val="20"/>
          <w:szCs w:val="20"/>
        </w:rPr>
      </w:pPr>
      <w:r w:rsidRPr="003B38D3">
        <w:rPr>
          <w:rFonts w:ascii="Times New Roman" w:hAnsi="Times New Roman"/>
          <w:sz w:val="20"/>
          <w:szCs w:val="20"/>
        </w:rPr>
        <w:t>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r w:rsidRPr="003B38D3">
        <w:rPr>
          <w:rFonts w:cs="Calibri"/>
          <w:sz w:val="20"/>
          <w:szCs w:val="20"/>
        </w:rPr>
        <w:t xml:space="preserve"> </w:t>
      </w:r>
      <w:r w:rsidRPr="003B38D3">
        <w:rPr>
          <w:rFonts w:ascii="Times New Roman" w:hAnsi="Times New Roman"/>
          <w:sz w:val="20"/>
          <w:szCs w:val="20"/>
        </w:rPr>
        <w:t xml:space="preserve"> руководствуясь </w:t>
      </w:r>
      <w:hyperlink r:id="rId74" w:history="1">
        <w:r w:rsidRPr="003B38D3">
          <w:rPr>
            <w:rFonts w:ascii="Times New Roman" w:hAnsi="Times New Roman"/>
            <w:sz w:val="20"/>
            <w:szCs w:val="20"/>
          </w:rPr>
          <w:t xml:space="preserve">ст. ст. </w:t>
        </w:r>
      </w:hyperlink>
      <w:r w:rsidRPr="003B38D3">
        <w:rPr>
          <w:rFonts w:ascii="Times New Roman" w:hAnsi="Times New Roman"/>
          <w:sz w:val="20"/>
          <w:szCs w:val="20"/>
        </w:rPr>
        <w:t xml:space="preserve"> 7, 43, 47  Устава Богучанского района  Красноярского края, ПОСТАНОВЛЯЮ:</w:t>
      </w:r>
    </w:p>
    <w:p w:rsidR="003B38D3" w:rsidRPr="003B38D3" w:rsidRDefault="003B38D3" w:rsidP="003B38D3">
      <w:pPr>
        <w:widowControl w:val="0"/>
        <w:autoSpaceDE w:val="0"/>
        <w:autoSpaceDN w:val="0"/>
        <w:adjustRightInd w:val="0"/>
        <w:spacing w:after="0" w:line="240" w:lineRule="auto"/>
        <w:ind w:firstLine="540"/>
        <w:jc w:val="both"/>
        <w:rPr>
          <w:rFonts w:cs="Calibri"/>
          <w:sz w:val="20"/>
          <w:szCs w:val="20"/>
        </w:rPr>
      </w:pPr>
      <w:r w:rsidRPr="003B38D3">
        <w:rPr>
          <w:rFonts w:ascii="Times New Roman" w:hAnsi="Times New Roman"/>
          <w:sz w:val="20"/>
          <w:szCs w:val="20"/>
        </w:rPr>
        <w:t xml:space="preserve">1. Утвердить Положение  о расчете размера платы за пользование жилым помещением (платы за  наем) для нанимателей жилых помещений по договорам найма жилых помещений муниципального жилищного фонда, находящихся в собственности муниципального образования </w:t>
      </w:r>
      <w:proofErr w:type="spellStart"/>
      <w:r w:rsidRPr="003B38D3">
        <w:rPr>
          <w:rFonts w:ascii="Times New Roman" w:hAnsi="Times New Roman"/>
          <w:sz w:val="20"/>
          <w:szCs w:val="20"/>
        </w:rPr>
        <w:t>Богучанский</w:t>
      </w:r>
      <w:proofErr w:type="spellEnd"/>
      <w:r w:rsidRPr="003B38D3">
        <w:rPr>
          <w:rFonts w:ascii="Times New Roman" w:hAnsi="Times New Roman"/>
          <w:sz w:val="20"/>
          <w:szCs w:val="20"/>
        </w:rPr>
        <w:t xml:space="preserve"> район  Красноярского края</w:t>
      </w:r>
      <w:r w:rsidRPr="003B38D3">
        <w:rPr>
          <w:rFonts w:cs="Calibri"/>
          <w:sz w:val="20"/>
          <w:szCs w:val="20"/>
        </w:rPr>
        <w:t>,</w:t>
      </w:r>
      <w:r w:rsidRPr="003B38D3">
        <w:rPr>
          <w:rFonts w:ascii="Times New Roman" w:hAnsi="Times New Roman"/>
          <w:sz w:val="20"/>
          <w:szCs w:val="20"/>
        </w:rPr>
        <w:t xml:space="preserve"> согласно приложению.</w:t>
      </w:r>
    </w:p>
    <w:p w:rsidR="003B38D3" w:rsidRPr="003B38D3" w:rsidRDefault="003B38D3" w:rsidP="003B38D3">
      <w:pPr>
        <w:widowControl w:val="0"/>
        <w:autoSpaceDE w:val="0"/>
        <w:autoSpaceDN w:val="0"/>
        <w:adjustRightInd w:val="0"/>
        <w:spacing w:after="0" w:line="240" w:lineRule="auto"/>
        <w:ind w:firstLine="540"/>
        <w:jc w:val="both"/>
        <w:rPr>
          <w:rFonts w:ascii="Times New Roman" w:hAnsi="Times New Roman"/>
          <w:sz w:val="20"/>
          <w:szCs w:val="20"/>
        </w:rPr>
      </w:pPr>
      <w:r w:rsidRPr="003B38D3">
        <w:rPr>
          <w:rFonts w:ascii="Times New Roman" w:hAnsi="Times New Roman"/>
          <w:sz w:val="20"/>
          <w:szCs w:val="20"/>
        </w:rPr>
        <w:t>2. Контроль за исполнением настоящего постановления возложить на</w:t>
      </w:r>
      <w:proofErr w:type="gramStart"/>
      <w:r w:rsidRPr="003B38D3">
        <w:rPr>
          <w:rFonts w:ascii="Times New Roman" w:hAnsi="Times New Roman"/>
          <w:sz w:val="20"/>
          <w:szCs w:val="20"/>
        </w:rPr>
        <w:t xml:space="preserve"> П</w:t>
      </w:r>
      <w:proofErr w:type="gramEnd"/>
      <w:r w:rsidRPr="003B38D3">
        <w:rPr>
          <w:rFonts w:ascii="Times New Roman" w:hAnsi="Times New Roman"/>
          <w:sz w:val="20"/>
          <w:szCs w:val="20"/>
        </w:rPr>
        <w:t>ервого заместителя Главы Богучанского района В.Ю.Карнаухова.</w:t>
      </w:r>
    </w:p>
    <w:p w:rsidR="003B38D3" w:rsidRPr="003B38D3" w:rsidRDefault="003B38D3" w:rsidP="003B38D3">
      <w:pPr>
        <w:widowControl w:val="0"/>
        <w:autoSpaceDE w:val="0"/>
        <w:autoSpaceDN w:val="0"/>
        <w:adjustRightInd w:val="0"/>
        <w:spacing w:after="0" w:line="240" w:lineRule="auto"/>
        <w:ind w:firstLine="540"/>
        <w:jc w:val="both"/>
        <w:rPr>
          <w:rFonts w:ascii="Times New Roman" w:hAnsi="Times New Roman"/>
          <w:sz w:val="20"/>
          <w:szCs w:val="20"/>
        </w:rPr>
      </w:pPr>
      <w:r w:rsidRPr="003B38D3">
        <w:rPr>
          <w:rFonts w:ascii="Times New Roman" w:hAnsi="Times New Roman"/>
          <w:sz w:val="20"/>
          <w:szCs w:val="20"/>
        </w:rPr>
        <w:t>3. Постановление вступает в силу со дня, следующего за днем его опубликования в  Официальном вестнике Богучанского района.</w:t>
      </w:r>
    </w:p>
    <w:p w:rsidR="003B38D3" w:rsidRPr="003B38D3" w:rsidRDefault="003B38D3" w:rsidP="003B38D3">
      <w:pPr>
        <w:widowControl w:val="0"/>
        <w:autoSpaceDE w:val="0"/>
        <w:autoSpaceDN w:val="0"/>
        <w:adjustRightInd w:val="0"/>
        <w:spacing w:after="0" w:line="240" w:lineRule="auto"/>
        <w:jc w:val="both"/>
        <w:rPr>
          <w:rFonts w:cs="Calibri"/>
          <w:sz w:val="20"/>
          <w:szCs w:val="20"/>
        </w:rPr>
      </w:pPr>
    </w:p>
    <w:p w:rsidR="003B38D3" w:rsidRPr="003B38D3" w:rsidRDefault="003B38D3" w:rsidP="003B38D3">
      <w:pPr>
        <w:widowControl w:val="0"/>
        <w:autoSpaceDE w:val="0"/>
        <w:autoSpaceDN w:val="0"/>
        <w:adjustRightInd w:val="0"/>
        <w:spacing w:after="0" w:line="240" w:lineRule="auto"/>
        <w:jc w:val="both"/>
        <w:rPr>
          <w:rFonts w:ascii="Times New Roman" w:hAnsi="Times New Roman"/>
          <w:sz w:val="20"/>
          <w:szCs w:val="20"/>
        </w:rPr>
      </w:pPr>
      <w:r w:rsidRPr="003B38D3">
        <w:rPr>
          <w:rFonts w:ascii="Times New Roman" w:hAnsi="Times New Roman"/>
          <w:sz w:val="20"/>
          <w:szCs w:val="20"/>
        </w:rPr>
        <w:t>И.о. Главы Богучанского района                                                  В.Ю.Карнаухов</w:t>
      </w:r>
      <w:r w:rsidRPr="003B38D3">
        <w:rPr>
          <w:noProof/>
          <w:sz w:val="20"/>
          <w:szCs w:val="20"/>
        </w:rPr>
        <w:t xml:space="preserve">                                                                      </w:t>
      </w:r>
    </w:p>
    <w:p w:rsidR="003B38D3" w:rsidRPr="003B38D3" w:rsidRDefault="003B38D3" w:rsidP="003B38D3">
      <w:pPr>
        <w:widowControl w:val="0"/>
        <w:autoSpaceDE w:val="0"/>
        <w:autoSpaceDN w:val="0"/>
        <w:adjustRightInd w:val="0"/>
        <w:spacing w:after="0" w:line="240" w:lineRule="auto"/>
        <w:jc w:val="right"/>
        <w:outlineLvl w:val="0"/>
        <w:rPr>
          <w:noProof/>
          <w:sz w:val="20"/>
          <w:szCs w:val="20"/>
        </w:rPr>
      </w:pPr>
    </w:p>
    <w:p w:rsidR="003B38D3" w:rsidRPr="003B38D3" w:rsidRDefault="003B38D3" w:rsidP="003B38D3">
      <w:pPr>
        <w:widowControl w:val="0"/>
        <w:autoSpaceDE w:val="0"/>
        <w:autoSpaceDN w:val="0"/>
        <w:adjustRightInd w:val="0"/>
        <w:spacing w:after="0" w:line="240" w:lineRule="auto"/>
        <w:jc w:val="right"/>
        <w:outlineLvl w:val="0"/>
        <w:rPr>
          <w:rFonts w:ascii="Times New Roman" w:hAnsi="Times New Roman"/>
          <w:sz w:val="18"/>
          <w:szCs w:val="20"/>
        </w:rPr>
      </w:pPr>
      <w:r w:rsidRPr="003B38D3">
        <w:rPr>
          <w:noProof/>
          <w:sz w:val="18"/>
          <w:szCs w:val="20"/>
        </w:rPr>
        <w:t xml:space="preserve">   </w:t>
      </w:r>
      <w:bookmarkStart w:id="3" w:name="Par30"/>
      <w:bookmarkStart w:id="4" w:name="Par35"/>
      <w:bookmarkStart w:id="5" w:name="Par42"/>
      <w:bookmarkEnd w:id="3"/>
      <w:bookmarkEnd w:id="4"/>
      <w:bookmarkEnd w:id="5"/>
      <w:r w:rsidRPr="003B38D3">
        <w:rPr>
          <w:rFonts w:ascii="Times New Roman" w:hAnsi="Times New Roman"/>
          <w:sz w:val="18"/>
          <w:szCs w:val="20"/>
        </w:rPr>
        <w:t>Приложение</w:t>
      </w:r>
    </w:p>
    <w:p w:rsidR="003B38D3" w:rsidRPr="003B38D3" w:rsidRDefault="003B38D3" w:rsidP="003B38D3">
      <w:pPr>
        <w:widowControl w:val="0"/>
        <w:autoSpaceDE w:val="0"/>
        <w:autoSpaceDN w:val="0"/>
        <w:adjustRightInd w:val="0"/>
        <w:spacing w:after="0" w:line="240" w:lineRule="auto"/>
        <w:jc w:val="right"/>
        <w:rPr>
          <w:rFonts w:ascii="Times New Roman" w:hAnsi="Times New Roman"/>
          <w:sz w:val="18"/>
          <w:szCs w:val="20"/>
        </w:rPr>
      </w:pPr>
      <w:r w:rsidRPr="003B38D3">
        <w:rPr>
          <w:rFonts w:ascii="Times New Roman" w:hAnsi="Times New Roman"/>
          <w:sz w:val="18"/>
          <w:szCs w:val="20"/>
        </w:rPr>
        <w:t>к постановлению администрации</w:t>
      </w:r>
    </w:p>
    <w:p w:rsidR="003B38D3" w:rsidRPr="003B38D3" w:rsidRDefault="003B38D3" w:rsidP="003B38D3">
      <w:pPr>
        <w:widowControl w:val="0"/>
        <w:autoSpaceDE w:val="0"/>
        <w:autoSpaceDN w:val="0"/>
        <w:adjustRightInd w:val="0"/>
        <w:spacing w:after="0" w:line="240" w:lineRule="auto"/>
        <w:jc w:val="right"/>
        <w:rPr>
          <w:rFonts w:ascii="Times New Roman" w:hAnsi="Times New Roman"/>
          <w:sz w:val="18"/>
          <w:szCs w:val="20"/>
        </w:rPr>
      </w:pPr>
      <w:r w:rsidRPr="003B38D3">
        <w:rPr>
          <w:rFonts w:ascii="Times New Roman" w:hAnsi="Times New Roman"/>
          <w:sz w:val="18"/>
          <w:szCs w:val="20"/>
        </w:rPr>
        <w:t xml:space="preserve">Богучанского района </w:t>
      </w:r>
    </w:p>
    <w:p w:rsidR="003B38D3" w:rsidRPr="003B38D3" w:rsidRDefault="003B38D3" w:rsidP="003B38D3">
      <w:pPr>
        <w:widowControl w:val="0"/>
        <w:autoSpaceDE w:val="0"/>
        <w:autoSpaceDN w:val="0"/>
        <w:adjustRightInd w:val="0"/>
        <w:spacing w:after="0" w:line="240" w:lineRule="auto"/>
        <w:jc w:val="right"/>
        <w:rPr>
          <w:rFonts w:ascii="Times New Roman" w:hAnsi="Times New Roman"/>
          <w:sz w:val="18"/>
          <w:szCs w:val="20"/>
        </w:rPr>
      </w:pPr>
      <w:r w:rsidRPr="003B38D3">
        <w:rPr>
          <w:rFonts w:ascii="Times New Roman" w:hAnsi="Times New Roman"/>
          <w:sz w:val="18"/>
          <w:szCs w:val="20"/>
        </w:rPr>
        <w:t xml:space="preserve">                                                                                 от   17.02.  2017 г. № 164-п </w:t>
      </w:r>
    </w:p>
    <w:p w:rsidR="003B38D3" w:rsidRPr="003B38D3" w:rsidRDefault="003B38D3" w:rsidP="003B38D3">
      <w:pPr>
        <w:widowControl w:val="0"/>
        <w:autoSpaceDE w:val="0"/>
        <w:autoSpaceDN w:val="0"/>
        <w:adjustRightInd w:val="0"/>
        <w:spacing w:after="0" w:line="240" w:lineRule="auto"/>
        <w:rPr>
          <w:rFonts w:ascii="Times New Roman" w:hAnsi="Times New Roman"/>
          <w:sz w:val="20"/>
          <w:szCs w:val="20"/>
          <w:highlight w:val="cyan"/>
        </w:rPr>
      </w:pPr>
    </w:p>
    <w:p w:rsidR="003B38D3" w:rsidRPr="003B38D3" w:rsidRDefault="003B38D3" w:rsidP="003B38D3">
      <w:pPr>
        <w:widowControl w:val="0"/>
        <w:autoSpaceDE w:val="0"/>
        <w:autoSpaceDN w:val="0"/>
        <w:adjustRightInd w:val="0"/>
        <w:spacing w:after="0" w:line="240" w:lineRule="auto"/>
        <w:jc w:val="center"/>
        <w:rPr>
          <w:rFonts w:ascii="Times New Roman" w:hAnsi="Times New Roman"/>
          <w:sz w:val="20"/>
          <w:szCs w:val="20"/>
        </w:rPr>
      </w:pPr>
      <w:r w:rsidRPr="003B38D3">
        <w:rPr>
          <w:rFonts w:ascii="Times New Roman" w:hAnsi="Times New Roman"/>
          <w:sz w:val="20"/>
          <w:szCs w:val="20"/>
        </w:rPr>
        <w:t>Положение</w:t>
      </w:r>
      <w:r>
        <w:rPr>
          <w:rFonts w:ascii="Times New Roman" w:hAnsi="Times New Roman"/>
          <w:sz w:val="20"/>
          <w:szCs w:val="20"/>
        </w:rPr>
        <w:t xml:space="preserve"> </w:t>
      </w:r>
      <w:r w:rsidRPr="003B38D3">
        <w:rPr>
          <w:rFonts w:ascii="Times New Roman" w:hAnsi="Times New Roman"/>
          <w:sz w:val="20"/>
          <w:szCs w:val="20"/>
        </w:rPr>
        <w:t xml:space="preserve">о расчете размера платы за пользование жилым помещением (платы за  наем) для нанимателей жилых помещений по договорам найма жилых помещений муниципального жилищного фонда, находящихся в собственности муниципального образования  </w:t>
      </w:r>
      <w:proofErr w:type="spellStart"/>
      <w:r w:rsidRPr="003B38D3">
        <w:rPr>
          <w:rFonts w:ascii="Times New Roman" w:hAnsi="Times New Roman"/>
          <w:sz w:val="20"/>
          <w:szCs w:val="20"/>
        </w:rPr>
        <w:t>Богучанский</w:t>
      </w:r>
      <w:proofErr w:type="spellEnd"/>
      <w:r w:rsidRPr="003B38D3">
        <w:rPr>
          <w:rFonts w:ascii="Times New Roman" w:hAnsi="Times New Roman"/>
          <w:sz w:val="20"/>
          <w:szCs w:val="20"/>
        </w:rPr>
        <w:t xml:space="preserve"> район  Красноярского края</w:t>
      </w:r>
    </w:p>
    <w:p w:rsidR="003B38D3" w:rsidRPr="003B38D3" w:rsidRDefault="003B38D3" w:rsidP="003B38D3">
      <w:pPr>
        <w:widowControl w:val="0"/>
        <w:autoSpaceDE w:val="0"/>
        <w:autoSpaceDN w:val="0"/>
        <w:adjustRightInd w:val="0"/>
        <w:spacing w:after="0" w:line="240" w:lineRule="auto"/>
        <w:jc w:val="center"/>
        <w:rPr>
          <w:rFonts w:ascii="Times New Roman" w:hAnsi="Times New Roman"/>
          <w:sz w:val="20"/>
          <w:szCs w:val="20"/>
        </w:rPr>
      </w:pPr>
    </w:p>
    <w:p w:rsidR="003B38D3" w:rsidRPr="003B38D3" w:rsidRDefault="003B38D3" w:rsidP="00263010">
      <w:pPr>
        <w:widowControl w:val="0"/>
        <w:numPr>
          <w:ilvl w:val="0"/>
          <w:numId w:val="35"/>
        </w:numPr>
        <w:autoSpaceDE w:val="0"/>
        <w:autoSpaceDN w:val="0"/>
        <w:adjustRightInd w:val="0"/>
        <w:spacing w:after="0" w:line="240" w:lineRule="auto"/>
        <w:contextualSpacing/>
        <w:jc w:val="center"/>
        <w:rPr>
          <w:rFonts w:ascii="Times New Roman" w:hAnsi="Times New Roman"/>
          <w:sz w:val="20"/>
          <w:szCs w:val="20"/>
        </w:rPr>
      </w:pPr>
      <w:r w:rsidRPr="003B38D3">
        <w:rPr>
          <w:rFonts w:ascii="Times New Roman" w:hAnsi="Times New Roman"/>
          <w:sz w:val="20"/>
          <w:szCs w:val="20"/>
        </w:rPr>
        <w:t>Общие положения</w:t>
      </w:r>
    </w:p>
    <w:p w:rsidR="003B38D3" w:rsidRPr="003B38D3" w:rsidRDefault="003B38D3" w:rsidP="003B38D3">
      <w:pPr>
        <w:widowControl w:val="0"/>
        <w:autoSpaceDE w:val="0"/>
        <w:autoSpaceDN w:val="0"/>
        <w:adjustRightInd w:val="0"/>
        <w:spacing w:after="0" w:line="240" w:lineRule="auto"/>
        <w:jc w:val="center"/>
        <w:rPr>
          <w:rFonts w:ascii="Times New Roman" w:hAnsi="Times New Roman"/>
          <w:sz w:val="20"/>
          <w:szCs w:val="20"/>
        </w:rPr>
      </w:pPr>
    </w:p>
    <w:p w:rsidR="003B38D3" w:rsidRPr="003B38D3" w:rsidRDefault="003B38D3" w:rsidP="003B38D3">
      <w:pPr>
        <w:widowControl w:val="0"/>
        <w:autoSpaceDE w:val="0"/>
        <w:autoSpaceDN w:val="0"/>
        <w:adjustRightInd w:val="0"/>
        <w:spacing w:after="0" w:line="240" w:lineRule="auto"/>
        <w:jc w:val="both"/>
        <w:rPr>
          <w:rFonts w:ascii="Times New Roman" w:hAnsi="Times New Roman"/>
          <w:sz w:val="20"/>
          <w:szCs w:val="20"/>
        </w:rPr>
      </w:pPr>
      <w:r w:rsidRPr="003B38D3">
        <w:rPr>
          <w:rFonts w:ascii="Times New Roman" w:hAnsi="Times New Roman"/>
          <w:sz w:val="20"/>
          <w:szCs w:val="20"/>
        </w:rPr>
        <w:t xml:space="preserve">     1.1.  </w:t>
      </w:r>
      <w:proofErr w:type="gramStart"/>
      <w:r w:rsidRPr="003B38D3">
        <w:rPr>
          <w:rFonts w:ascii="Times New Roman" w:hAnsi="Times New Roman"/>
          <w:sz w:val="20"/>
          <w:szCs w:val="20"/>
        </w:rPr>
        <w:t xml:space="preserve">Настоящее Положение о расчете размера платы за пользование жилым помещением (платы за  наем) для нанимателей жилых помещений по договорам найма жилых помещений муниципального жилищного фонда, находящихся в собственности муниципального образования  </w:t>
      </w:r>
      <w:proofErr w:type="spellStart"/>
      <w:r w:rsidRPr="003B38D3">
        <w:rPr>
          <w:rFonts w:ascii="Times New Roman" w:hAnsi="Times New Roman"/>
          <w:sz w:val="20"/>
          <w:szCs w:val="20"/>
        </w:rPr>
        <w:t>Богучанский</w:t>
      </w:r>
      <w:proofErr w:type="spellEnd"/>
      <w:r w:rsidRPr="003B38D3">
        <w:rPr>
          <w:rFonts w:ascii="Times New Roman" w:hAnsi="Times New Roman"/>
          <w:sz w:val="20"/>
          <w:szCs w:val="20"/>
        </w:rPr>
        <w:t xml:space="preserve"> район  Красноярского края </w:t>
      </w:r>
      <w:r w:rsidRPr="003B38D3">
        <w:rPr>
          <w:rFonts w:ascii="Times New Roman" w:hAnsi="Times New Roman"/>
          <w:sz w:val="20"/>
          <w:szCs w:val="20"/>
        </w:rPr>
        <w:lastRenderedPageBreak/>
        <w:t>(далее - Положение) разработано в соответствии со статьей 156 Жилищного Кодекса Российской Федерации, Федеральным законом от 06.10.2003 №131-ФЗ «Об общих принципах организации местного самоуправления в Российской Федерации</w:t>
      </w:r>
      <w:proofErr w:type="gramEnd"/>
      <w:r w:rsidRPr="003B38D3">
        <w:rPr>
          <w:rFonts w:ascii="Times New Roman" w:hAnsi="Times New Roman"/>
          <w:sz w:val="20"/>
          <w:szCs w:val="20"/>
        </w:rPr>
        <w:t>», приказом Министерства строительства и жилищно-коммунального хозяйства Российской Федерации от 27 сентября 2016 года №668/</w:t>
      </w:r>
      <w:proofErr w:type="spellStart"/>
      <w:proofErr w:type="gramStart"/>
      <w:r w:rsidRPr="003B38D3">
        <w:rPr>
          <w:rFonts w:ascii="Times New Roman" w:hAnsi="Times New Roman"/>
          <w:sz w:val="20"/>
          <w:szCs w:val="20"/>
        </w:rPr>
        <w:t>пр</w:t>
      </w:r>
      <w:proofErr w:type="spellEnd"/>
      <w:proofErr w:type="gramEnd"/>
      <w:r w:rsidRPr="003B38D3">
        <w:rPr>
          <w:rFonts w:ascii="Times New Roman" w:hAnsi="Times New Roman"/>
          <w:sz w:val="20"/>
          <w:szCs w:val="20"/>
        </w:rPr>
        <w:t xml:space="preserve">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определяет порядок расчета размера платы за пользование жилым помещением (платы за  наем) для нанимателей жилых помещений по договорам найма жилых помещений муниципального жилищного фонда, находящихся в собственности муниципального образования  </w:t>
      </w:r>
      <w:proofErr w:type="spellStart"/>
      <w:r w:rsidRPr="003B38D3">
        <w:rPr>
          <w:rFonts w:ascii="Times New Roman" w:hAnsi="Times New Roman"/>
          <w:sz w:val="20"/>
          <w:szCs w:val="20"/>
        </w:rPr>
        <w:t>Богучанский</w:t>
      </w:r>
      <w:proofErr w:type="spellEnd"/>
      <w:r w:rsidRPr="003B38D3">
        <w:rPr>
          <w:rFonts w:ascii="Times New Roman" w:hAnsi="Times New Roman"/>
          <w:sz w:val="20"/>
          <w:szCs w:val="20"/>
        </w:rPr>
        <w:t xml:space="preserve"> район  Красноярского края.</w:t>
      </w:r>
    </w:p>
    <w:p w:rsidR="003B38D3" w:rsidRPr="003B38D3" w:rsidRDefault="003B38D3" w:rsidP="003B38D3">
      <w:pPr>
        <w:widowControl w:val="0"/>
        <w:autoSpaceDE w:val="0"/>
        <w:autoSpaceDN w:val="0"/>
        <w:adjustRightInd w:val="0"/>
        <w:spacing w:after="0" w:line="240" w:lineRule="auto"/>
        <w:jc w:val="both"/>
        <w:rPr>
          <w:rFonts w:ascii="Times New Roman" w:hAnsi="Times New Roman"/>
          <w:sz w:val="20"/>
          <w:szCs w:val="20"/>
        </w:rPr>
      </w:pPr>
      <w:r w:rsidRPr="003B38D3">
        <w:rPr>
          <w:rFonts w:ascii="Times New Roman" w:hAnsi="Times New Roman"/>
          <w:sz w:val="20"/>
          <w:szCs w:val="20"/>
        </w:rPr>
        <w:t xml:space="preserve">      1.2.  Размер платы за пользование жилым помещением (платы за  наем) для нанимателей жилых помещений по договорам  найма  жилых помещений муниципального жилищного фонда определяется исходя из расчета за 1 квадратный метр занимаемой общей площади жилого помещения.</w:t>
      </w:r>
    </w:p>
    <w:p w:rsidR="003B38D3" w:rsidRPr="003B38D3" w:rsidRDefault="003B38D3" w:rsidP="003B38D3">
      <w:pPr>
        <w:widowControl w:val="0"/>
        <w:autoSpaceDE w:val="0"/>
        <w:autoSpaceDN w:val="0"/>
        <w:adjustRightInd w:val="0"/>
        <w:spacing w:after="0" w:line="240" w:lineRule="auto"/>
        <w:jc w:val="both"/>
        <w:rPr>
          <w:rFonts w:cs="Calibri"/>
          <w:sz w:val="20"/>
          <w:szCs w:val="20"/>
        </w:rPr>
      </w:pPr>
      <w:r w:rsidRPr="003B38D3">
        <w:rPr>
          <w:rFonts w:ascii="Times New Roman" w:hAnsi="Times New Roman"/>
          <w:sz w:val="20"/>
          <w:szCs w:val="20"/>
        </w:rPr>
        <w:t xml:space="preserve">      1.3.  Плата рассчитывается за каждый полный период, равный месяцу. При расчете платы за неполный период (месяц) расчет производится пропорционально количеству календарных дней неполного периода (месяца).</w:t>
      </w:r>
    </w:p>
    <w:p w:rsidR="003B38D3" w:rsidRPr="003B38D3" w:rsidRDefault="003B38D3" w:rsidP="003B38D3">
      <w:pPr>
        <w:widowControl w:val="0"/>
        <w:autoSpaceDE w:val="0"/>
        <w:autoSpaceDN w:val="0"/>
        <w:adjustRightInd w:val="0"/>
        <w:spacing w:after="0" w:line="240" w:lineRule="auto"/>
        <w:jc w:val="center"/>
        <w:rPr>
          <w:rFonts w:ascii="Arabic Typesetting" w:hAnsi="Arabic Typesetting" w:cs="Arabic Typesetting"/>
          <w:sz w:val="20"/>
          <w:szCs w:val="20"/>
        </w:rPr>
      </w:pPr>
    </w:p>
    <w:p w:rsidR="003B38D3" w:rsidRPr="003B38D3" w:rsidRDefault="003B38D3" w:rsidP="003B38D3">
      <w:pPr>
        <w:autoSpaceDE w:val="0"/>
        <w:autoSpaceDN w:val="0"/>
        <w:adjustRightInd w:val="0"/>
        <w:spacing w:after="0" w:line="240" w:lineRule="auto"/>
        <w:jc w:val="center"/>
        <w:outlineLvl w:val="0"/>
        <w:rPr>
          <w:rFonts w:ascii="Times New Roman" w:hAnsi="Times New Roman"/>
          <w:sz w:val="20"/>
          <w:szCs w:val="20"/>
        </w:rPr>
      </w:pPr>
      <w:r w:rsidRPr="003B38D3">
        <w:rPr>
          <w:rFonts w:ascii="Times New Roman" w:hAnsi="Times New Roman"/>
          <w:sz w:val="20"/>
          <w:szCs w:val="20"/>
        </w:rPr>
        <w:t>II. Порядок определения размера платы за наем жилого помещения</w:t>
      </w:r>
    </w:p>
    <w:p w:rsidR="003B38D3" w:rsidRPr="003B38D3" w:rsidRDefault="003B38D3" w:rsidP="003B38D3">
      <w:pPr>
        <w:autoSpaceDE w:val="0"/>
        <w:autoSpaceDN w:val="0"/>
        <w:adjustRightInd w:val="0"/>
        <w:spacing w:after="0" w:line="240" w:lineRule="auto"/>
        <w:jc w:val="both"/>
        <w:rPr>
          <w:rFonts w:ascii="Times New Roman" w:hAnsi="Times New Roman"/>
          <w:sz w:val="20"/>
          <w:szCs w:val="20"/>
        </w:rPr>
      </w:pPr>
    </w:p>
    <w:p w:rsidR="003B38D3" w:rsidRPr="003B38D3" w:rsidRDefault="003B38D3" w:rsidP="003B38D3">
      <w:pPr>
        <w:autoSpaceDE w:val="0"/>
        <w:autoSpaceDN w:val="0"/>
        <w:adjustRightInd w:val="0"/>
        <w:spacing w:after="0" w:line="240" w:lineRule="auto"/>
        <w:ind w:firstLine="540"/>
        <w:jc w:val="both"/>
        <w:rPr>
          <w:rFonts w:ascii="Times New Roman" w:hAnsi="Times New Roman"/>
          <w:sz w:val="20"/>
          <w:szCs w:val="20"/>
        </w:rPr>
      </w:pPr>
      <w:r w:rsidRPr="003B38D3">
        <w:rPr>
          <w:rFonts w:ascii="Times New Roman" w:hAnsi="Times New Roman"/>
          <w:sz w:val="20"/>
          <w:szCs w:val="20"/>
        </w:rPr>
        <w:t>2.1. Размер платы за пользование жилым  помещением (платы за наем), для нанимателей жилых помещений по договорам  найма  жилых помещений муниципального жилищного фонда, определяется по формуле:</w:t>
      </w:r>
    </w:p>
    <w:p w:rsidR="003B38D3" w:rsidRPr="003B38D3" w:rsidRDefault="003B38D3" w:rsidP="003B38D3">
      <w:pPr>
        <w:autoSpaceDE w:val="0"/>
        <w:autoSpaceDN w:val="0"/>
        <w:adjustRightInd w:val="0"/>
        <w:spacing w:after="0" w:line="240" w:lineRule="auto"/>
        <w:ind w:firstLine="540"/>
        <w:jc w:val="both"/>
        <w:rPr>
          <w:rFonts w:ascii="Times New Roman" w:hAnsi="Times New Roman"/>
          <w:sz w:val="20"/>
          <w:szCs w:val="20"/>
        </w:rPr>
      </w:pPr>
      <w:proofErr w:type="spellStart"/>
      <w:proofErr w:type="gramStart"/>
      <w:r w:rsidRPr="003B38D3">
        <w:rPr>
          <w:rFonts w:ascii="Times New Roman" w:hAnsi="Times New Roman"/>
          <w:sz w:val="20"/>
          <w:szCs w:val="20"/>
        </w:rPr>
        <w:t>П</w:t>
      </w:r>
      <w:r w:rsidRPr="003B38D3">
        <w:rPr>
          <w:rFonts w:ascii="Times New Roman" w:hAnsi="Times New Roman"/>
          <w:sz w:val="20"/>
          <w:szCs w:val="20"/>
          <w:vertAlign w:val="subscript"/>
        </w:rPr>
        <w:t>н</w:t>
      </w:r>
      <w:proofErr w:type="spellEnd"/>
      <w:proofErr w:type="gramEnd"/>
      <w:r w:rsidRPr="003B38D3">
        <w:rPr>
          <w:rFonts w:ascii="Times New Roman" w:hAnsi="Times New Roman"/>
          <w:sz w:val="20"/>
          <w:szCs w:val="20"/>
        </w:rPr>
        <w:t xml:space="preserve"> = </w:t>
      </w:r>
      <w:proofErr w:type="spellStart"/>
      <w:r w:rsidRPr="003B38D3">
        <w:rPr>
          <w:rFonts w:ascii="Times New Roman" w:hAnsi="Times New Roman"/>
          <w:sz w:val="20"/>
          <w:szCs w:val="20"/>
        </w:rPr>
        <w:t>Н</w:t>
      </w:r>
      <w:r w:rsidRPr="003B38D3">
        <w:rPr>
          <w:rFonts w:ascii="Times New Roman" w:hAnsi="Times New Roman"/>
          <w:sz w:val="20"/>
          <w:szCs w:val="20"/>
          <w:vertAlign w:val="subscript"/>
        </w:rPr>
        <w:t>б</w:t>
      </w:r>
      <w:proofErr w:type="spellEnd"/>
      <w:r w:rsidRPr="003B38D3">
        <w:rPr>
          <w:rFonts w:ascii="Times New Roman" w:hAnsi="Times New Roman"/>
          <w:sz w:val="20"/>
          <w:szCs w:val="20"/>
        </w:rPr>
        <w:t xml:space="preserve"> * </w:t>
      </w:r>
      <w:proofErr w:type="spellStart"/>
      <w:r w:rsidRPr="003B38D3">
        <w:rPr>
          <w:rFonts w:ascii="Times New Roman" w:hAnsi="Times New Roman"/>
          <w:sz w:val="20"/>
          <w:szCs w:val="20"/>
        </w:rPr>
        <w:t>К</w:t>
      </w:r>
      <w:r w:rsidRPr="003B38D3">
        <w:rPr>
          <w:rFonts w:ascii="Times New Roman" w:hAnsi="Times New Roman"/>
          <w:sz w:val="20"/>
          <w:szCs w:val="20"/>
          <w:vertAlign w:val="subscript"/>
        </w:rPr>
        <w:t>j</w:t>
      </w:r>
      <w:proofErr w:type="spellEnd"/>
      <w:r w:rsidRPr="003B38D3">
        <w:rPr>
          <w:rFonts w:ascii="Times New Roman" w:hAnsi="Times New Roman"/>
          <w:sz w:val="20"/>
          <w:szCs w:val="20"/>
        </w:rPr>
        <w:t xml:space="preserve"> * К</w:t>
      </w:r>
      <w:r w:rsidRPr="003B38D3">
        <w:rPr>
          <w:rFonts w:ascii="Times New Roman" w:hAnsi="Times New Roman"/>
          <w:sz w:val="20"/>
          <w:szCs w:val="20"/>
          <w:vertAlign w:val="subscript"/>
        </w:rPr>
        <w:t>с</w:t>
      </w:r>
      <w:r w:rsidRPr="003B38D3">
        <w:rPr>
          <w:rFonts w:ascii="Times New Roman" w:hAnsi="Times New Roman"/>
          <w:sz w:val="20"/>
          <w:szCs w:val="20"/>
        </w:rPr>
        <w:t xml:space="preserve"> * П, где</w:t>
      </w:r>
    </w:p>
    <w:p w:rsidR="003B38D3" w:rsidRPr="003B38D3" w:rsidRDefault="003B38D3" w:rsidP="003B38D3">
      <w:pPr>
        <w:autoSpaceDE w:val="0"/>
        <w:autoSpaceDN w:val="0"/>
        <w:adjustRightInd w:val="0"/>
        <w:spacing w:after="0" w:line="240" w:lineRule="auto"/>
        <w:jc w:val="both"/>
        <w:rPr>
          <w:rFonts w:ascii="Times New Roman" w:hAnsi="Times New Roman"/>
          <w:sz w:val="20"/>
          <w:szCs w:val="20"/>
        </w:rPr>
      </w:pPr>
    </w:p>
    <w:p w:rsidR="003B38D3" w:rsidRPr="003B38D3" w:rsidRDefault="003B38D3" w:rsidP="003B38D3">
      <w:pPr>
        <w:autoSpaceDE w:val="0"/>
        <w:autoSpaceDN w:val="0"/>
        <w:adjustRightInd w:val="0"/>
        <w:spacing w:after="0" w:line="240" w:lineRule="auto"/>
        <w:ind w:firstLine="540"/>
        <w:jc w:val="both"/>
        <w:rPr>
          <w:rFonts w:ascii="Times New Roman" w:hAnsi="Times New Roman"/>
          <w:sz w:val="20"/>
          <w:szCs w:val="20"/>
        </w:rPr>
      </w:pPr>
      <w:proofErr w:type="spellStart"/>
      <w:proofErr w:type="gramStart"/>
      <w:r w:rsidRPr="003B38D3">
        <w:rPr>
          <w:rFonts w:ascii="Times New Roman" w:hAnsi="Times New Roman"/>
          <w:sz w:val="20"/>
          <w:szCs w:val="20"/>
        </w:rPr>
        <w:t>П</w:t>
      </w:r>
      <w:r w:rsidRPr="003B38D3">
        <w:rPr>
          <w:rFonts w:ascii="Times New Roman" w:hAnsi="Times New Roman"/>
          <w:sz w:val="20"/>
          <w:szCs w:val="20"/>
          <w:vertAlign w:val="subscript"/>
        </w:rPr>
        <w:t>н</w:t>
      </w:r>
      <w:proofErr w:type="spellEnd"/>
      <w:proofErr w:type="gramEnd"/>
      <w:r w:rsidRPr="003B38D3">
        <w:rPr>
          <w:rFonts w:ascii="Times New Roman" w:hAnsi="Times New Roman"/>
          <w:sz w:val="20"/>
          <w:szCs w:val="20"/>
        </w:rPr>
        <w:t xml:space="preserve"> - размер платы за наем 1 кв. м, руб./мес.;</w:t>
      </w:r>
    </w:p>
    <w:p w:rsidR="003B38D3" w:rsidRPr="003B38D3" w:rsidRDefault="003B38D3" w:rsidP="003B38D3">
      <w:pPr>
        <w:autoSpaceDE w:val="0"/>
        <w:autoSpaceDN w:val="0"/>
        <w:adjustRightInd w:val="0"/>
        <w:spacing w:after="0" w:line="240" w:lineRule="auto"/>
        <w:ind w:firstLine="540"/>
        <w:jc w:val="both"/>
        <w:rPr>
          <w:rFonts w:ascii="Times New Roman" w:hAnsi="Times New Roman"/>
          <w:sz w:val="20"/>
          <w:szCs w:val="20"/>
        </w:rPr>
      </w:pPr>
      <w:r w:rsidRPr="003B38D3">
        <w:rPr>
          <w:rFonts w:ascii="Times New Roman" w:hAnsi="Times New Roman"/>
          <w:sz w:val="20"/>
          <w:szCs w:val="20"/>
        </w:rPr>
        <w:t>Н</w:t>
      </w:r>
      <w:r w:rsidRPr="003B38D3">
        <w:rPr>
          <w:rFonts w:ascii="Times New Roman" w:hAnsi="Times New Roman"/>
          <w:sz w:val="20"/>
          <w:szCs w:val="20"/>
          <w:vertAlign w:val="subscript"/>
        </w:rPr>
        <w:t>Б</w:t>
      </w:r>
      <w:r w:rsidRPr="003B38D3">
        <w:rPr>
          <w:rFonts w:ascii="Times New Roman" w:hAnsi="Times New Roman"/>
          <w:sz w:val="20"/>
          <w:szCs w:val="20"/>
        </w:rPr>
        <w:t xml:space="preserve"> - базовый размер платы за наем жилого помещения, руб.;</w:t>
      </w:r>
    </w:p>
    <w:p w:rsidR="003B38D3" w:rsidRPr="003B38D3" w:rsidRDefault="003B38D3" w:rsidP="003B38D3">
      <w:pPr>
        <w:autoSpaceDE w:val="0"/>
        <w:autoSpaceDN w:val="0"/>
        <w:adjustRightInd w:val="0"/>
        <w:spacing w:after="0" w:line="240" w:lineRule="auto"/>
        <w:ind w:firstLine="540"/>
        <w:jc w:val="both"/>
        <w:rPr>
          <w:rFonts w:ascii="Times New Roman" w:hAnsi="Times New Roman"/>
          <w:sz w:val="20"/>
          <w:szCs w:val="20"/>
        </w:rPr>
      </w:pPr>
      <w:proofErr w:type="spellStart"/>
      <w:r w:rsidRPr="003B38D3">
        <w:rPr>
          <w:rFonts w:ascii="Times New Roman" w:hAnsi="Times New Roman"/>
          <w:sz w:val="20"/>
          <w:szCs w:val="20"/>
        </w:rPr>
        <w:t>К</w:t>
      </w:r>
      <w:proofErr w:type="gramStart"/>
      <w:r w:rsidRPr="003B38D3">
        <w:rPr>
          <w:rFonts w:ascii="Times New Roman" w:hAnsi="Times New Roman"/>
          <w:sz w:val="20"/>
          <w:szCs w:val="20"/>
          <w:vertAlign w:val="subscript"/>
        </w:rPr>
        <w:t>j</w:t>
      </w:r>
      <w:proofErr w:type="spellEnd"/>
      <w:proofErr w:type="gramEnd"/>
      <w:r w:rsidRPr="003B38D3">
        <w:rPr>
          <w:rFonts w:ascii="Times New Roman" w:hAnsi="Times New Roman"/>
          <w:sz w:val="20"/>
          <w:szCs w:val="20"/>
        </w:rPr>
        <w:t xml:space="preserve"> - коэффициент, характеризующий качество и благоустройство жилого помещения, месторасположение дома;</w:t>
      </w:r>
    </w:p>
    <w:p w:rsidR="003B38D3" w:rsidRPr="003B38D3" w:rsidRDefault="003B38D3" w:rsidP="003B38D3">
      <w:pPr>
        <w:autoSpaceDE w:val="0"/>
        <w:autoSpaceDN w:val="0"/>
        <w:adjustRightInd w:val="0"/>
        <w:spacing w:after="0" w:line="240" w:lineRule="auto"/>
        <w:ind w:firstLine="540"/>
        <w:jc w:val="both"/>
        <w:rPr>
          <w:rFonts w:ascii="Times New Roman" w:hAnsi="Times New Roman"/>
          <w:sz w:val="20"/>
          <w:szCs w:val="20"/>
        </w:rPr>
      </w:pPr>
      <w:r w:rsidRPr="003B38D3">
        <w:rPr>
          <w:rFonts w:ascii="Times New Roman" w:hAnsi="Times New Roman"/>
          <w:sz w:val="20"/>
          <w:szCs w:val="20"/>
        </w:rPr>
        <w:t>К</w:t>
      </w:r>
      <w:r w:rsidRPr="003B38D3">
        <w:rPr>
          <w:rFonts w:ascii="Times New Roman" w:hAnsi="Times New Roman"/>
          <w:sz w:val="20"/>
          <w:szCs w:val="20"/>
          <w:vertAlign w:val="subscript"/>
        </w:rPr>
        <w:t>с</w:t>
      </w:r>
      <w:r w:rsidRPr="003B38D3">
        <w:rPr>
          <w:rFonts w:ascii="Times New Roman" w:hAnsi="Times New Roman"/>
          <w:sz w:val="20"/>
          <w:szCs w:val="20"/>
        </w:rPr>
        <w:t xml:space="preserve"> - коэффициент соответствия платы;</w:t>
      </w:r>
    </w:p>
    <w:p w:rsidR="003B38D3" w:rsidRPr="003B38D3" w:rsidRDefault="003B38D3" w:rsidP="003B38D3">
      <w:pPr>
        <w:autoSpaceDE w:val="0"/>
        <w:autoSpaceDN w:val="0"/>
        <w:adjustRightInd w:val="0"/>
        <w:spacing w:after="0" w:line="240" w:lineRule="auto"/>
        <w:ind w:firstLine="540"/>
        <w:jc w:val="both"/>
        <w:rPr>
          <w:rFonts w:ascii="Times New Roman" w:hAnsi="Times New Roman"/>
          <w:sz w:val="20"/>
          <w:szCs w:val="20"/>
        </w:rPr>
      </w:pPr>
      <w:proofErr w:type="gramStart"/>
      <w:r w:rsidRPr="003B38D3">
        <w:rPr>
          <w:rFonts w:ascii="Times New Roman" w:hAnsi="Times New Roman"/>
          <w:sz w:val="20"/>
          <w:szCs w:val="20"/>
        </w:rPr>
        <w:t>П</w:t>
      </w:r>
      <w:proofErr w:type="gramEnd"/>
      <w:r w:rsidRPr="003B38D3">
        <w:rPr>
          <w:rFonts w:ascii="Times New Roman" w:hAnsi="Times New Roman"/>
          <w:sz w:val="20"/>
          <w:szCs w:val="20"/>
        </w:rPr>
        <w:t xml:space="preserve"> - общая площадь  жилого помещения, кв. м</w:t>
      </w:r>
    </w:p>
    <w:p w:rsidR="003B38D3" w:rsidRPr="003B38D3" w:rsidRDefault="003B38D3" w:rsidP="003B38D3">
      <w:pPr>
        <w:autoSpaceDE w:val="0"/>
        <w:autoSpaceDN w:val="0"/>
        <w:adjustRightInd w:val="0"/>
        <w:spacing w:after="0" w:line="240" w:lineRule="auto"/>
        <w:ind w:firstLine="540"/>
        <w:jc w:val="both"/>
        <w:rPr>
          <w:rFonts w:ascii="Times New Roman" w:hAnsi="Times New Roman"/>
          <w:sz w:val="20"/>
          <w:szCs w:val="20"/>
        </w:rPr>
      </w:pPr>
      <w:r w:rsidRPr="003B38D3">
        <w:rPr>
          <w:rFonts w:ascii="Times New Roman" w:hAnsi="Times New Roman"/>
          <w:sz w:val="20"/>
          <w:szCs w:val="20"/>
        </w:rPr>
        <w:t xml:space="preserve">2.2. Величина коэффициента соответствия платы устанавливается  исходя из социально-экономических условий в  муниципальном образовании, в интервале [0;1]. </w:t>
      </w:r>
    </w:p>
    <w:p w:rsidR="003B38D3" w:rsidRPr="003B38D3" w:rsidRDefault="003B38D3" w:rsidP="003B38D3">
      <w:pPr>
        <w:autoSpaceDE w:val="0"/>
        <w:autoSpaceDN w:val="0"/>
        <w:adjustRightInd w:val="0"/>
        <w:spacing w:after="0" w:line="240" w:lineRule="auto"/>
        <w:jc w:val="both"/>
        <w:rPr>
          <w:rFonts w:ascii="Times New Roman" w:hAnsi="Times New Roman"/>
          <w:sz w:val="20"/>
          <w:szCs w:val="20"/>
          <w:highlight w:val="yellow"/>
        </w:rPr>
      </w:pPr>
    </w:p>
    <w:p w:rsidR="003B38D3" w:rsidRPr="003B38D3" w:rsidRDefault="003B38D3" w:rsidP="003B38D3">
      <w:pPr>
        <w:autoSpaceDE w:val="0"/>
        <w:autoSpaceDN w:val="0"/>
        <w:adjustRightInd w:val="0"/>
        <w:spacing w:after="0" w:line="240" w:lineRule="auto"/>
        <w:jc w:val="center"/>
        <w:outlineLvl w:val="0"/>
        <w:rPr>
          <w:rFonts w:ascii="Times New Roman" w:hAnsi="Times New Roman"/>
          <w:sz w:val="20"/>
          <w:szCs w:val="20"/>
        </w:rPr>
      </w:pPr>
      <w:r w:rsidRPr="003B38D3">
        <w:rPr>
          <w:rFonts w:ascii="Times New Roman" w:hAnsi="Times New Roman"/>
          <w:sz w:val="20"/>
          <w:szCs w:val="20"/>
        </w:rPr>
        <w:t>III. Базовый размер платы за наем жилого помещения</w:t>
      </w:r>
    </w:p>
    <w:p w:rsidR="003B38D3" w:rsidRPr="003B38D3" w:rsidRDefault="003B38D3" w:rsidP="003B38D3">
      <w:pPr>
        <w:autoSpaceDE w:val="0"/>
        <w:autoSpaceDN w:val="0"/>
        <w:adjustRightInd w:val="0"/>
        <w:spacing w:after="0" w:line="240" w:lineRule="auto"/>
        <w:jc w:val="both"/>
        <w:rPr>
          <w:rFonts w:ascii="Times New Roman" w:hAnsi="Times New Roman"/>
          <w:sz w:val="20"/>
          <w:szCs w:val="20"/>
        </w:rPr>
      </w:pPr>
    </w:p>
    <w:p w:rsidR="003B38D3" w:rsidRPr="003B38D3" w:rsidRDefault="003B38D3" w:rsidP="003B38D3">
      <w:pPr>
        <w:autoSpaceDE w:val="0"/>
        <w:autoSpaceDN w:val="0"/>
        <w:adjustRightInd w:val="0"/>
        <w:spacing w:after="0" w:line="240" w:lineRule="auto"/>
        <w:ind w:firstLine="540"/>
        <w:jc w:val="both"/>
        <w:rPr>
          <w:rFonts w:ascii="Times New Roman" w:hAnsi="Times New Roman"/>
          <w:sz w:val="20"/>
          <w:szCs w:val="20"/>
        </w:rPr>
      </w:pPr>
      <w:r w:rsidRPr="003B38D3">
        <w:rPr>
          <w:rFonts w:ascii="Times New Roman" w:hAnsi="Times New Roman"/>
          <w:sz w:val="20"/>
          <w:szCs w:val="20"/>
        </w:rPr>
        <w:t>3.1. Базовый размер платы за наем жилого помещения определяется по формуле:</w:t>
      </w:r>
    </w:p>
    <w:p w:rsidR="003B38D3" w:rsidRPr="003B38D3" w:rsidRDefault="003B38D3" w:rsidP="003B38D3">
      <w:pPr>
        <w:autoSpaceDE w:val="0"/>
        <w:autoSpaceDN w:val="0"/>
        <w:adjustRightInd w:val="0"/>
        <w:spacing w:after="0" w:line="240" w:lineRule="auto"/>
        <w:ind w:firstLine="540"/>
        <w:jc w:val="both"/>
        <w:rPr>
          <w:rFonts w:ascii="Times New Roman" w:hAnsi="Times New Roman"/>
          <w:sz w:val="20"/>
          <w:szCs w:val="20"/>
        </w:rPr>
      </w:pPr>
      <w:r w:rsidRPr="003B38D3">
        <w:rPr>
          <w:rFonts w:ascii="Times New Roman" w:hAnsi="Times New Roman"/>
          <w:sz w:val="20"/>
          <w:szCs w:val="20"/>
        </w:rPr>
        <w:t>Н</w:t>
      </w:r>
      <w:r w:rsidRPr="003B38D3">
        <w:rPr>
          <w:rFonts w:ascii="Times New Roman" w:hAnsi="Times New Roman"/>
          <w:sz w:val="20"/>
          <w:szCs w:val="20"/>
          <w:vertAlign w:val="subscript"/>
        </w:rPr>
        <w:t>Б</w:t>
      </w:r>
      <w:r w:rsidRPr="003B38D3">
        <w:rPr>
          <w:rFonts w:ascii="Times New Roman" w:hAnsi="Times New Roman"/>
          <w:sz w:val="20"/>
          <w:szCs w:val="20"/>
        </w:rPr>
        <w:t xml:space="preserve"> = </w:t>
      </w:r>
      <w:proofErr w:type="spellStart"/>
      <w:r w:rsidRPr="003B38D3">
        <w:rPr>
          <w:rFonts w:ascii="Times New Roman" w:hAnsi="Times New Roman"/>
          <w:sz w:val="20"/>
          <w:szCs w:val="20"/>
        </w:rPr>
        <w:t>СР</w:t>
      </w:r>
      <w:r w:rsidRPr="003B38D3">
        <w:rPr>
          <w:rFonts w:ascii="Times New Roman" w:hAnsi="Times New Roman"/>
          <w:sz w:val="20"/>
          <w:szCs w:val="20"/>
          <w:vertAlign w:val="subscript"/>
        </w:rPr>
        <w:t>с</w:t>
      </w:r>
      <w:proofErr w:type="spellEnd"/>
      <w:r w:rsidRPr="003B38D3">
        <w:rPr>
          <w:rFonts w:ascii="Times New Roman" w:hAnsi="Times New Roman"/>
          <w:sz w:val="20"/>
          <w:szCs w:val="20"/>
        </w:rPr>
        <w:t xml:space="preserve"> * 0,001, где</w:t>
      </w:r>
    </w:p>
    <w:p w:rsidR="003B38D3" w:rsidRPr="003B38D3" w:rsidRDefault="003B38D3" w:rsidP="003B38D3">
      <w:pPr>
        <w:autoSpaceDE w:val="0"/>
        <w:autoSpaceDN w:val="0"/>
        <w:adjustRightInd w:val="0"/>
        <w:spacing w:after="0" w:line="240" w:lineRule="auto"/>
        <w:jc w:val="both"/>
        <w:rPr>
          <w:rFonts w:ascii="Times New Roman" w:hAnsi="Times New Roman"/>
          <w:sz w:val="20"/>
          <w:szCs w:val="20"/>
        </w:rPr>
      </w:pPr>
    </w:p>
    <w:p w:rsidR="003B38D3" w:rsidRPr="003B38D3" w:rsidRDefault="003B38D3" w:rsidP="003B38D3">
      <w:pPr>
        <w:autoSpaceDE w:val="0"/>
        <w:autoSpaceDN w:val="0"/>
        <w:adjustRightInd w:val="0"/>
        <w:spacing w:after="0" w:line="240" w:lineRule="auto"/>
        <w:ind w:firstLine="540"/>
        <w:jc w:val="both"/>
        <w:rPr>
          <w:rFonts w:ascii="Times New Roman" w:hAnsi="Times New Roman"/>
          <w:sz w:val="20"/>
          <w:szCs w:val="20"/>
        </w:rPr>
      </w:pPr>
      <w:r w:rsidRPr="003B38D3">
        <w:rPr>
          <w:rFonts w:ascii="Times New Roman" w:hAnsi="Times New Roman"/>
          <w:sz w:val="20"/>
          <w:szCs w:val="20"/>
        </w:rPr>
        <w:t>Н</w:t>
      </w:r>
      <w:r w:rsidRPr="003B38D3">
        <w:rPr>
          <w:rFonts w:ascii="Times New Roman" w:hAnsi="Times New Roman"/>
          <w:sz w:val="20"/>
          <w:szCs w:val="20"/>
          <w:vertAlign w:val="subscript"/>
        </w:rPr>
        <w:t>Б</w:t>
      </w:r>
      <w:r w:rsidRPr="003B38D3">
        <w:rPr>
          <w:rFonts w:ascii="Times New Roman" w:hAnsi="Times New Roman"/>
          <w:sz w:val="20"/>
          <w:szCs w:val="20"/>
        </w:rPr>
        <w:t xml:space="preserve"> - базовый размер платы за наем жилого помещения, руб.;</w:t>
      </w:r>
    </w:p>
    <w:p w:rsidR="003B38D3" w:rsidRPr="003B38D3" w:rsidRDefault="003B38D3" w:rsidP="003B38D3">
      <w:pPr>
        <w:autoSpaceDE w:val="0"/>
        <w:autoSpaceDN w:val="0"/>
        <w:adjustRightInd w:val="0"/>
        <w:spacing w:after="0" w:line="240" w:lineRule="auto"/>
        <w:ind w:firstLine="540"/>
        <w:jc w:val="both"/>
        <w:rPr>
          <w:rFonts w:ascii="Times New Roman" w:hAnsi="Times New Roman"/>
          <w:sz w:val="20"/>
          <w:szCs w:val="20"/>
        </w:rPr>
      </w:pPr>
      <w:proofErr w:type="spellStart"/>
      <w:r w:rsidRPr="003B38D3">
        <w:rPr>
          <w:rFonts w:ascii="Times New Roman" w:hAnsi="Times New Roman"/>
          <w:sz w:val="20"/>
          <w:szCs w:val="20"/>
        </w:rPr>
        <w:t>СР</w:t>
      </w:r>
      <w:r w:rsidRPr="003B38D3">
        <w:rPr>
          <w:rFonts w:ascii="Times New Roman" w:hAnsi="Times New Roman"/>
          <w:sz w:val="20"/>
          <w:szCs w:val="20"/>
          <w:vertAlign w:val="subscript"/>
        </w:rPr>
        <w:t>с</w:t>
      </w:r>
      <w:proofErr w:type="spellEnd"/>
      <w:r w:rsidRPr="003B38D3">
        <w:rPr>
          <w:rFonts w:ascii="Times New Roman" w:hAnsi="Times New Roman"/>
          <w:sz w:val="20"/>
          <w:szCs w:val="20"/>
        </w:rPr>
        <w:t xml:space="preserve"> - средняя цена 1 кв. м на вторичном рынке жилья в муниципальном образовании </w:t>
      </w:r>
      <w:proofErr w:type="spellStart"/>
      <w:r w:rsidRPr="003B38D3">
        <w:rPr>
          <w:rFonts w:ascii="Times New Roman" w:hAnsi="Times New Roman"/>
          <w:sz w:val="20"/>
          <w:szCs w:val="20"/>
        </w:rPr>
        <w:t>Богучанский</w:t>
      </w:r>
      <w:proofErr w:type="spellEnd"/>
      <w:r w:rsidRPr="003B38D3">
        <w:rPr>
          <w:rFonts w:ascii="Times New Roman" w:hAnsi="Times New Roman"/>
          <w:sz w:val="20"/>
          <w:szCs w:val="20"/>
        </w:rPr>
        <w:t xml:space="preserve"> район, предоставляемых по  договорам найма жилых помещений.</w:t>
      </w:r>
    </w:p>
    <w:p w:rsidR="003B38D3" w:rsidRPr="003B38D3" w:rsidRDefault="003B38D3" w:rsidP="003B38D3">
      <w:pPr>
        <w:autoSpaceDE w:val="0"/>
        <w:autoSpaceDN w:val="0"/>
        <w:adjustRightInd w:val="0"/>
        <w:spacing w:after="0" w:line="240" w:lineRule="auto"/>
        <w:ind w:firstLine="540"/>
        <w:jc w:val="both"/>
        <w:rPr>
          <w:rFonts w:ascii="Times New Roman" w:hAnsi="Times New Roman"/>
          <w:sz w:val="20"/>
          <w:szCs w:val="20"/>
        </w:rPr>
      </w:pPr>
      <w:r w:rsidRPr="003B38D3">
        <w:rPr>
          <w:rFonts w:ascii="Times New Roman" w:hAnsi="Times New Roman"/>
          <w:sz w:val="20"/>
          <w:szCs w:val="20"/>
        </w:rPr>
        <w:t>3.2. Средняя цена 1 кв. м на вторичном рынке жилья определяется по данным территориального органа Федеральной службы государственной статистики.</w:t>
      </w:r>
    </w:p>
    <w:p w:rsidR="003B38D3" w:rsidRPr="003B38D3" w:rsidRDefault="003B38D3" w:rsidP="003B38D3">
      <w:pPr>
        <w:autoSpaceDE w:val="0"/>
        <w:autoSpaceDN w:val="0"/>
        <w:adjustRightInd w:val="0"/>
        <w:spacing w:after="0" w:line="240" w:lineRule="auto"/>
        <w:ind w:firstLine="540"/>
        <w:jc w:val="both"/>
        <w:rPr>
          <w:rFonts w:ascii="Times New Roman" w:hAnsi="Times New Roman"/>
          <w:sz w:val="20"/>
          <w:szCs w:val="20"/>
        </w:rPr>
      </w:pPr>
      <w:r w:rsidRPr="003B38D3">
        <w:rPr>
          <w:rFonts w:ascii="Times New Roman" w:hAnsi="Times New Roman"/>
          <w:sz w:val="20"/>
          <w:szCs w:val="20"/>
        </w:rPr>
        <w:t>3.3. В случае отсутствия  данных территориального органа Федеральной службы государственной статистики  в разрезе муниципальных образований субъекта Российской Федерации,  для расчета  базового размера платы за наем жилого помещения применяются данные территориального органа Федеральной службы государственной статистики о средней цене 1 кв. м на вторичном рынке жилья  по субъекту Российской Федерации.</w:t>
      </w:r>
    </w:p>
    <w:p w:rsidR="003B38D3" w:rsidRPr="003B38D3" w:rsidRDefault="003B38D3" w:rsidP="003B38D3">
      <w:pPr>
        <w:autoSpaceDE w:val="0"/>
        <w:autoSpaceDN w:val="0"/>
        <w:adjustRightInd w:val="0"/>
        <w:spacing w:after="0" w:line="240" w:lineRule="auto"/>
        <w:jc w:val="both"/>
        <w:rPr>
          <w:rFonts w:ascii="Times New Roman" w:hAnsi="Times New Roman"/>
          <w:sz w:val="20"/>
          <w:szCs w:val="20"/>
          <w:highlight w:val="yellow"/>
        </w:rPr>
      </w:pPr>
    </w:p>
    <w:p w:rsidR="003B38D3" w:rsidRPr="003B38D3" w:rsidRDefault="003B38D3" w:rsidP="003B38D3">
      <w:pPr>
        <w:autoSpaceDE w:val="0"/>
        <w:autoSpaceDN w:val="0"/>
        <w:adjustRightInd w:val="0"/>
        <w:spacing w:after="0" w:line="240" w:lineRule="auto"/>
        <w:jc w:val="center"/>
        <w:outlineLvl w:val="0"/>
        <w:rPr>
          <w:rFonts w:ascii="Times New Roman" w:hAnsi="Times New Roman"/>
          <w:sz w:val="20"/>
          <w:szCs w:val="20"/>
        </w:rPr>
      </w:pPr>
      <w:r w:rsidRPr="003B38D3">
        <w:rPr>
          <w:rFonts w:ascii="Times New Roman" w:hAnsi="Times New Roman"/>
          <w:sz w:val="20"/>
          <w:szCs w:val="20"/>
        </w:rPr>
        <w:t>IV. Коэффициент, характеризующий качество и благоустройство</w:t>
      </w:r>
    </w:p>
    <w:p w:rsidR="003B38D3" w:rsidRPr="003B38D3" w:rsidRDefault="003B38D3" w:rsidP="003B38D3">
      <w:pPr>
        <w:autoSpaceDE w:val="0"/>
        <w:autoSpaceDN w:val="0"/>
        <w:adjustRightInd w:val="0"/>
        <w:spacing w:after="0" w:line="240" w:lineRule="auto"/>
        <w:jc w:val="center"/>
        <w:rPr>
          <w:rFonts w:ascii="Times New Roman" w:hAnsi="Times New Roman"/>
          <w:sz w:val="20"/>
          <w:szCs w:val="20"/>
        </w:rPr>
      </w:pPr>
      <w:r w:rsidRPr="003B38D3">
        <w:rPr>
          <w:rFonts w:ascii="Times New Roman" w:hAnsi="Times New Roman"/>
          <w:sz w:val="20"/>
          <w:szCs w:val="20"/>
        </w:rPr>
        <w:t>жилого помещения, месторасположение дома</w:t>
      </w:r>
    </w:p>
    <w:p w:rsidR="003B38D3" w:rsidRPr="003B38D3" w:rsidRDefault="003B38D3" w:rsidP="003B38D3">
      <w:pPr>
        <w:autoSpaceDE w:val="0"/>
        <w:autoSpaceDN w:val="0"/>
        <w:adjustRightInd w:val="0"/>
        <w:spacing w:after="0" w:line="240" w:lineRule="auto"/>
        <w:jc w:val="both"/>
        <w:rPr>
          <w:rFonts w:ascii="Times New Roman" w:hAnsi="Times New Roman"/>
          <w:sz w:val="20"/>
          <w:szCs w:val="20"/>
        </w:rPr>
      </w:pPr>
    </w:p>
    <w:p w:rsidR="003B38D3" w:rsidRPr="003B38D3" w:rsidRDefault="003B38D3" w:rsidP="003B38D3">
      <w:pPr>
        <w:autoSpaceDE w:val="0"/>
        <w:autoSpaceDN w:val="0"/>
        <w:adjustRightInd w:val="0"/>
        <w:spacing w:after="0" w:line="240" w:lineRule="auto"/>
        <w:ind w:firstLine="540"/>
        <w:jc w:val="both"/>
        <w:rPr>
          <w:rFonts w:ascii="Times New Roman" w:hAnsi="Times New Roman"/>
          <w:sz w:val="20"/>
          <w:szCs w:val="20"/>
        </w:rPr>
      </w:pPr>
      <w:r w:rsidRPr="003B38D3">
        <w:rPr>
          <w:rFonts w:ascii="Times New Roman" w:hAnsi="Times New Roman"/>
          <w:sz w:val="20"/>
          <w:szCs w:val="20"/>
        </w:rPr>
        <w:t>4.1. Размер платы за наем жилого помещения определяется с использованием коэффициента, характеризующего качество и благоустройство жилого помещения, месторасположение дома.</w:t>
      </w:r>
    </w:p>
    <w:p w:rsidR="003B38D3" w:rsidRPr="003B38D3" w:rsidRDefault="003B38D3" w:rsidP="003B38D3">
      <w:pPr>
        <w:autoSpaceDE w:val="0"/>
        <w:autoSpaceDN w:val="0"/>
        <w:adjustRightInd w:val="0"/>
        <w:spacing w:after="0" w:line="240" w:lineRule="auto"/>
        <w:ind w:firstLine="540"/>
        <w:jc w:val="both"/>
        <w:rPr>
          <w:rFonts w:ascii="Times New Roman" w:hAnsi="Times New Roman"/>
          <w:sz w:val="20"/>
          <w:szCs w:val="20"/>
        </w:rPr>
      </w:pPr>
      <w:r w:rsidRPr="003B38D3">
        <w:rPr>
          <w:rFonts w:ascii="Times New Roman" w:hAnsi="Times New Roman"/>
          <w:sz w:val="20"/>
          <w:szCs w:val="20"/>
        </w:rPr>
        <w:t xml:space="preserve">4.2. Интегральное значение </w:t>
      </w:r>
      <w:proofErr w:type="spellStart"/>
      <w:r w:rsidRPr="003B38D3">
        <w:rPr>
          <w:rFonts w:ascii="Times New Roman" w:hAnsi="Times New Roman"/>
          <w:sz w:val="20"/>
          <w:szCs w:val="20"/>
        </w:rPr>
        <w:t>К</w:t>
      </w:r>
      <w:proofErr w:type="gramStart"/>
      <w:r w:rsidRPr="003B38D3">
        <w:rPr>
          <w:rFonts w:ascii="Times New Roman" w:hAnsi="Times New Roman"/>
          <w:sz w:val="20"/>
          <w:szCs w:val="20"/>
          <w:vertAlign w:val="subscript"/>
        </w:rPr>
        <w:t>j</w:t>
      </w:r>
      <w:proofErr w:type="spellEnd"/>
      <w:proofErr w:type="gramEnd"/>
      <w:r w:rsidRPr="003B38D3">
        <w:rPr>
          <w:rFonts w:ascii="Times New Roman" w:hAnsi="Times New Roman"/>
          <w:sz w:val="20"/>
          <w:szCs w:val="20"/>
        </w:rPr>
        <w:t xml:space="preserve"> для жилого помещения рассчитывается как средневзвешенное значение показателей по отдельным параметрам по формуле:</w:t>
      </w:r>
    </w:p>
    <w:p w:rsidR="003B38D3" w:rsidRPr="003B38D3" w:rsidRDefault="003B38D3" w:rsidP="003B38D3">
      <w:pPr>
        <w:autoSpaceDE w:val="0"/>
        <w:autoSpaceDN w:val="0"/>
        <w:adjustRightInd w:val="0"/>
        <w:spacing w:after="0" w:line="240" w:lineRule="auto"/>
        <w:ind w:firstLine="540"/>
        <w:jc w:val="both"/>
        <w:rPr>
          <w:rFonts w:ascii="Times New Roman" w:hAnsi="Times New Roman"/>
          <w:sz w:val="20"/>
          <w:szCs w:val="20"/>
        </w:rPr>
      </w:pPr>
      <w:r w:rsidRPr="003B38D3">
        <w:rPr>
          <w:rFonts w:ascii="Times New Roman" w:hAnsi="Times New Roman"/>
          <w:noProof/>
          <w:position w:val="-24"/>
          <w:sz w:val="20"/>
          <w:szCs w:val="20"/>
          <w:lang w:eastAsia="ru-RU"/>
        </w:rPr>
        <w:drawing>
          <wp:inline distT="0" distB="0" distL="0" distR="0">
            <wp:extent cx="1104900" cy="390525"/>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cstate="print"/>
                    <a:srcRect/>
                    <a:stretch>
                      <a:fillRect/>
                    </a:stretch>
                  </pic:blipFill>
                  <pic:spPr bwMode="auto">
                    <a:xfrm>
                      <a:off x="0" y="0"/>
                      <a:ext cx="1104900" cy="390525"/>
                    </a:xfrm>
                    <a:prstGeom prst="rect">
                      <a:avLst/>
                    </a:prstGeom>
                    <a:noFill/>
                    <a:ln w="9525">
                      <a:noFill/>
                      <a:miter lim="800000"/>
                      <a:headEnd/>
                      <a:tailEnd/>
                    </a:ln>
                  </pic:spPr>
                </pic:pic>
              </a:graphicData>
            </a:graphic>
          </wp:inline>
        </w:drawing>
      </w:r>
      <w:r w:rsidRPr="003B38D3">
        <w:rPr>
          <w:rFonts w:ascii="Times New Roman" w:hAnsi="Times New Roman"/>
          <w:sz w:val="20"/>
          <w:szCs w:val="20"/>
        </w:rPr>
        <w:t>, где</w:t>
      </w:r>
    </w:p>
    <w:p w:rsidR="003B38D3" w:rsidRPr="003B38D3" w:rsidRDefault="003B38D3" w:rsidP="003B38D3">
      <w:pPr>
        <w:autoSpaceDE w:val="0"/>
        <w:autoSpaceDN w:val="0"/>
        <w:adjustRightInd w:val="0"/>
        <w:spacing w:after="0" w:line="240" w:lineRule="auto"/>
        <w:ind w:firstLine="540"/>
        <w:jc w:val="both"/>
        <w:rPr>
          <w:rFonts w:ascii="Times New Roman" w:hAnsi="Times New Roman"/>
          <w:sz w:val="20"/>
          <w:szCs w:val="20"/>
        </w:rPr>
      </w:pPr>
    </w:p>
    <w:p w:rsidR="003B38D3" w:rsidRPr="003B38D3" w:rsidRDefault="003B38D3" w:rsidP="003B38D3">
      <w:pPr>
        <w:autoSpaceDE w:val="0"/>
        <w:autoSpaceDN w:val="0"/>
        <w:adjustRightInd w:val="0"/>
        <w:spacing w:after="0" w:line="240" w:lineRule="auto"/>
        <w:ind w:firstLine="540"/>
        <w:jc w:val="both"/>
        <w:rPr>
          <w:rFonts w:ascii="Times New Roman" w:hAnsi="Times New Roman"/>
          <w:sz w:val="20"/>
          <w:szCs w:val="20"/>
        </w:rPr>
      </w:pPr>
      <w:proofErr w:type="spellStart"/>
      <w:r w:rsidRPr="003B38D3">
        <w:rPr>
          <w:rFonts w:ascii="Times New Roman" w:hAnsi="Times New Roman"/>
          <w:sz w:val="20"/>
          <w:szCs w:val="20"/>
        </w:rPr>
        <w:lastRenderedPageBreak/>
        <w:t>К</w:t>
      </w:r>
      <w:proofErr w:type="gramStart"/>
      <w:r w:rsidRPr="003B38D3">
        <w:rPr>
          <w:rFonts w:ascii="Times New Roman" w:hAnsi="Times New Roman"/>
          <w:sz w:val="20"/>
          <w:szCs w:val="20"/>
          <w:vertAlign w:val="subscript"/>
        </w:rPr>
        <w:t>j</w:t>
      </w:r>
      <w:proofErr w:type="spellEnd"/>
      <w:proofErr w:type="gramEnd"/>
      <w:r w:rsidRPr="003B38D3">
        <w:rPr>
          <w:rFonts w:ascii="Times New Roman" w:hAnsi="Times New Roman"/>
          <w:sz w:val="20"/>
          <w:szCs w:val="20"/>
        </w:rPr>
        <w:t xml:space="preserve"> - коэффициент, характеризующий качество и благоустройство жилого помещения, месторасположение дома;</w:t>
      </w:r>
    </w:p>
    <w:p w:rsidR="003B38D3" w:rsidRPr="003B38D3" w:rsidRDefault="003B38D3" w:rsidP="003B38D3">
      <w:pPr>
        <w:autoSpaceDE w:val="0"/>
        <w:autoSpaceDN w:val="0"/>
        <w:adjustRightInd w:val="0"/>
        <w:spacing w:after="0" w:line="240" w:lineRule="auto"/>
        <w:ind w:firstLine="540"/>
        <w:jc w:val="both"/>
        <w:rPr>
          <w:rFonts w:ascii="Times New Roman" w:hAnsi="Times New Roman"/>
          <w:sz w:val="20"/>
          <w:szCs w:val="20"/>
        </w:rPr>
      </w:pPr>
      <w:r w:rsidRPr="003B38D3">
        <w:rPr>
          <w:rFonts w:ascii="Times New Roman" w:hAnsi="Times New Roman"/>
          <w:sz w:val="20"/>
          <w:szCs w:val="20"/>
        </w:rPr>
        <w:t>К</w:t>
      </w:r>
      <w:proofErr w:type="gramStart"/>
      <w:r w:rsidRPr="003B38D3">
        <w:rPr>
          <w:rFonts w:ascii="Times New Roman" w:hAnsi="Times New Roman"/>
          <w:sz w:val="20"/>
          <w:szCs w:val="20"/>
          <w:vertAlign w:val="subscript"/>
        </w:rPr>
        <w:t>1</w:t>
      </w:r>
      <w:proofErr w:type="gramEnd"/>
      <w:r w:rsidRPr="003B38D3">
        <w:rPr>
          <w:rFonts w:ascii="Times New Roman" w:hAnsi="Times New Roman"/>
          <w:sz w:val="20"/>
          <w:szCs w:val="20"/>
        </w:rPr>
        <w:t xml:space="preserve"> - коэффициент, характеризующий качество жилого помещения;</w:t>
      </w:r>
    </w:p>
    <w:p w:rsidR="003B38D3" w:rsidRPr="003B38D3" w:rsidRDefault="003B38D3" w:rsidP="003B38D3">
      <w:pPr>
        <w:autoSpaceDE w:val="0"/>
        <w:autoSpaceDN w:val="0"/>
        <w:adjustRightInd w:val="0"/>
        <w:spacing w:after="0" w:line="240" w:lineRule="auto"/>
        <w:ind w:firstLine="540"/>
        <w:jc w:val="both"/>
        <w:rPr>
          <w:rFonts w:ascii="Times New Roman" w:hAnsi="Times New Roman"/>
          <w:sz w:val="20"/>
          <w:szCs w:val="20"/>
        </w:rPr>
      </w:pPr>
      <w:r w:rsidRPr="003B38D3">
        <w:rPr>
          <w:rFonts w:ascii="Times New Roman" w:hAnsi="Times New Roman"/>
          <w:sz w:val="20"/>
          <w:szCs w:val="20"/>
        </w:rPr>
        <w:t>К</w:t>
      </w:r>
      <w:proofErr w:type="gramStart"/>
      <w:r w:rsidRPr="003B38D3">
        <w:rPr>
          <w:rFonts w:ascii="Times New Roman" w:hAnsi="Times New Roman"/>
          <w:sz w:val="20"/>
          <w:szCs w:val="20"/>
          <w:vertAlign w:val="subscript"/>
        </w:rPr>
        <w:t>2</w:t>
      </w:r>
      <w:proofErr w:type="gramEnd"/>
      <w:r w:rsidRPr="003B38D3">
        <w:rPr>
          <w:rFonts w:ascii="Times New Roman" w:hAnsi="Times New Roman"/>
          <w:sz w:val="20"/>
          <w:szCs w:val="20"/>
        </w:rPr>
        <w:t xml:space="preserve"> - коэффициент, характеризующий благоустройство жилого помещения;</w:t>
      </w:r>
    </w:p>
    <w:p w:rsidR="003B38D3" w:rsidRPr="003B38D3" w:rsidRDefault="003B38D3" w:rsidP="003B38D3">
      <w:pPr>
        <w:autoSpaceDE w:val="0"/>
        <w:autoSpaceDN w:val="0"/>
        <w:adjustRightInd w:val="0"/>
        <w:spacing w:after="0" w:line="240" w:lineRule="auto"/>
        <w:ind w:firstLine="540"/>
        <w:jc w:val="both"/>
        <w:rPr>
          <w:rFonts w:ascii="Times New Roman" w:hAnsi="Times New Roman"/>
          <w:sz w:val="20"/>
          <w:szCs w:val="20"/>
        </w:rPr>
      </w:pPr>
      <w:r w:rsidRPr="003B38D3">
        <w:rPr>
          <w:rFonts w:ascii="Times New Roman" w:hAnsi="Times New Roman"/>
          <w:sz w:val="20"/>
          <w:szCs w:val="20"/>
        </w:rPr>
        <w:t>К</w:t>
      </w:r>
      <w:r w:rsidRPr="003B38D3">
        <w:rPr>
          <w:rFonts w:ascii="Times New Roman" w:hAnsi="Times New Roman"/>
          <w:sz w:val="20"/>
          <w:szCs w:val="20"/>
          <w:vertAlign w:val="subscript"/>
        </w:rPr>
        <w:t>3</w:t>
      </w:r>
      <w:r w:rsidRPr="003B38D3">
        <w:rPr>
          <w:rFonts w:ascii="Times New Roman" w:hAnsi="Times New Roman"/>
          <w:sz w:val="20"/>
          <w:szCs w:val="20"/>
        </w:rPr>
        <w:t xml:space="preserve"> - коэффициент, месторасположение дома.</w:t>
      </w:r>
    </w:p>
    <w:p w:rsidR="003B38D3" w:rsidRPr="003B38D3" w:rsidRDefault="003B38D3" w:rsidP="003B38D3">
      <w:pPr>
        <w:autoSpaceDE w:val="0"/>
        <w:autoSpaceDN w:val="0"/>
        <w:adjustRightInd w:val="0"/>
        <w:spacing w:after="0" w:line="240" w:lineRule="auto"/>
        <w:ind w:firstLine="540"/>
        <w:jc w:val="both"/>
        <w:rPr>
          <w:rFonts w:ascii="Times New Roman" w:hAnsi="Times New Roman"/>
          <w:sz w:val="20"/>
          <w:szCs w:val="20"/>
        </w:rPr>
      </w:pPr>
      <w:r w:rsidRPr="003B38D3">
        <w:rPr>
          <w:rFonts w:ascii="Times New Roman" w:hAnsi="Times New Roman"/>
          <w:sz w:val="20"/>
          <w:szCs w:val="20"/>
        </w:rPr>
        <w:t>4.3. Значения показателей К</w:t>
      </w:r>
      <w:proofErr w:type="gramStart"/>
      <w:r w:rsidRPr="003B38D3">
        <w:rPr>
          <w:rFonts w:ascii="Times New Roman" w:hAnsi="Times New Roman"/>
          <w:sz w:val="20"/>
          <w:szCs w:val="20"/>
          <w:vertAlign w:val="subscript"/>
        </w:rPr>
        <w:t>1</w:t>
      </w:r>
      <w:proofErr w:type="gramEnd"/>
      <w:r w:rsidRPr="003B38D3">
        <w:rPr>
          <w:rFonts w:ascii="Times New Roman" w:hAnsi="Times New Roman"/>
          <w:sz w:val="20"/>
          <w:szCs w:val="20"/>
        </w:rPr>
        <w:t xml:space="preserve"> - К</w:t>
      </w:r>
      <w:r w:rsidRPr="003B38D3">
        <w:rPr>
          <w:rFonts w:ascii="Times New Roman" w:hAnsi="Times New Roman"/>
          <w:sz w:val="20"/>
          <w:szCs w:val="20"/>
          <w:vertAlign w:val="subscript"/>
        </w:rPr>
        <w:t>3</w:t>
      </w:r>
      <w:r w:rsidRPr="003B38D3">
        <w:rPr>
          <w:rFonts w:ascii="Times New Roman" w:hAnsi="Times New Roman"/>
          <w:sz w:val="20"/>
          <w:szCs w:val="20"/>
        </w:rPr>
        <w:t xml:space="preserve"> оцениваются в интервале [0,8; 1,3].</w:t>
      </w:r>
    </w:p>
    <w:p w:rsidR="003B38D3" w:rsidRPr="003B38D3" w:rsidRDefault="003B38D3" w:rsidP="003B38D3">
      <w:pPr>
        <w:autoSpaceDE w:val="0"/>
        <w:autoSpaceDN w:val="0"/>
        <w:adjustRightInd w:val="0"/>
        <w:spacing w:after="0" w:line="240" w:lineRule="auto"/>
        <w:ind w:firstLine="540"/>
        <w:jc w:val="both"/>
        <w:rPr>
          <w:rFonts w:ascii="Times New Roman" w:hAnsi="Times New Roman"/>
          <w:sz w:val="20"/>
          <w:szCs w:val="20"/>
        </w:rPr>
      </w:pPr>
    </w:p>
    <w:p w:rsidR="003B38D3" w:rsidRPr="003B38D3" w:rsidRDefault="003B38D3" w:rsidP="003B38D3">
      <w:pPr>
        <w:widowControl w:val="0"/>
        <w:autoSpaceDE w:val="0"/>
        <w:autoSpaceDN w:val="0"/>
        <w:adjustRightInd w:val="0"/>
        <w:spacing w:after="0" w:line="240" w:lineRule="auto"/>
        <w:ind w:firstLine="540"/>
        <w:jc w:val="both"/>
        <w:rPr>
          <w:rFonts w:ascii="Times New Roman" w:hAnsi="Times New Roman"/>
          <w:sz w:val="20"/>
          <w:szCs w:val="20"/>
        </w:rPr>
      </w:pPr>
      <w:r w:rsidRPr="003B38D3">
        <w:rPr>
          <w:rFonts w:ascii="Times New Roman" w:hAnsi="Times New Roman"/>
          <w:sz w:val="20"/>
          <w:szCs w:val="20"/>
        </w:rPr>
        <w:t xml:space="preserve">4.4. Размер коэффициентов, применяемых для расчета платы за наем жилых помещений муниципального жилищного фонда, находящихся в собственности муниципального образования </w:t>
      </w:r>
      <w:proofErr w:type="spellStart"/>
      <w:r w:rsidRPr="003B38D3">
        <w:rPr>
          <w:rFonts w:ascii="Times New Roman" w:hAnsi="Times New Roman"/>
          <w:sz w:val="20"/>
          <w:szCs w:val="20"/>
        </w:rPr>
        <w:t>Богучанский</w:t>
      </w:r>
      <w:proofErr w:type="spellEnd"/>
      <w:r w:rsidRPr="003B38D3">
        <w:rPr>
          <w:rFonts w:ascii="Times New Roman" w:hAnsi="Times New Roman"/>
          <w:sz w:val="20"/>
          <w:szCs w:val="20"/>
        </w:rPr>
        <w:t xml:space="preserve"> район  Красноярского края, определяется по таблице:</w:t>
      </w:r>
    </w:p>
    <w:p w:rsidR="003B38D3" w:rsidRPr="003B38D3" w:rsidRDefault="003B38D3" w:rsidP="003B38D3">
      <w:pPr>
        <w:widowControl w:val="0"/>
        <w:autoSpaceDE w:val="0"/>
        <w:autoSpaceDN w:val="0"/>
        <w:adjustRightInd w:val="0"/>
        <w:spacing w:after="0" w:line="240" w:lineRule="auto"/>
        <w:ind w:firstLine="540"/>
        <w:jc w:val="both"/>
        <w:rPr>
          <w:rFonts w:ascii="Times New Roman" w:hAnsi="Times New Roman"/>
          <w:sz w:val="20"/>
          <w:szCs w:val="20"/>
        </w:rPr>
      </w:pPr>
    </w:p>
    <w:tbl>
      <w:tblPr>
        <w:tblStyle w:val="131"/>
        <w:tblW w:w="5000" w:type="pct"/>
        <w:tblLook w:val="04A0"/>
      </w:tblPr>
      <w:tblGrid>
        <w:gridCol w:w="8188"/>
        <w:gridCol w:w="1382"/>
      </w:tblGrid>
      <w:tr w:rsidR="003B38D3" w:rsidRPr="003B38D3" w:rsidTr="003B38D3">
        <w:tc>
          <w:tcPr>
            <w:tcW w:w="5000" w:type="pct"/>
            <w:gridSpan w:val="2"/>
          </w:tcPr>
          <w:p w:rsidR="003B38D3" w:rsidRPr="003B38D3" w:rsidRDefault="003B38D3" w:rsidP="003B38D3">
            <w:pPr>
              <w:widowControl w:val="0"/>
              <w:autoSpaceDE w:val="0"/>
              <w:autoSpaceDN w:val="0"/>
              <w:adjustRightInd w:val="0"/>
              <w:spacing w:after="0" w:line="240" w:lineRule="auto"/>
              <w:jc w:val="both"/>
              <w:rPr>
                <w:rFonts w:ascii="Times New Roman" w:hAnsi="Times New Roman"/>
                <w:sz w:val="20"/>
                <w:szCs w:val="20"/>
              </w:rPr>
            </w:pPr>
            <w:r w:rsidRPr="003B38D3">
              <w:rPr>
                <w:rFonts w:ascii="Times New Roman" w:hAnsi="Times New Roman"/>
                <w:sz w:val="20"/>
                <w:szCs w:val="20"/>
              </w:rPr>
              <w:t>К</w:t>
            </w:r>
            <w:proofErr w:type="gramStart"/>
            <w:r w:rsidRPr="003B38D3">
              <w:rPr>
                <w:rFonts w:ascii="Times New Roman" w:hAnsi="Times New Roman"/>
                <w:sz w:val="20"/>
                <w:szCs w:val="20"/>
                <w:vertAlign w:val="subscript"/>
              </w:rPr>
              <w:t>1</w:t>
            </w:r>
            <w:proofErr w:type="gramEnd"/>
            <w:r w:rsidRPr="003B38D3">
              <w:rPr>
                <w:rFonts w:ascii="Times New Roman" w:hAnsi="Times New Roman"/>
                <w:sz w:val="20"/>
                <w:szCs w:val="20"/>
              </w:rPr>
              <w:t xml:space="preserve"> - коэффициент, характеризующий качество жилого помещения</w:t>
            </w:r>
          </w:p>
        </w:tc>
      </w:tr>
      <w:tr w:rsidR="003B38D3" w:rsidRPr="003B38D3" w:rsidTr="003B38D3">
        <w:tc>
          <w:tcPr>
            <w:tcW w:w="4278" w:type="pct"/>
          </w:tcPr>
          <w:p w:rsidR="003B38D3" w:rsidRPr="003B38D3" w:rsidRDefault="003B38D3" w:rsidP="003B38D3">
            <w:pPr>
              <w:widowControl w:val="0"/>
              <w:autoSpaceDE w:val="0"/>
              <w:autoSpaceDN w:val="0"/>
              <w:adjustRightInd w:val="0"/>
              <w:spacing w:after="0" w:line="240" w:lineRule="auto"/>
              <w:jc w:val="both"/>
              <w:rPr>
                <w:rFonts w:ascii="Times New Roman" w:hAnsi="Times New Roman"/>
                <w:sz w:val="20"/>
                <w:szCs w:val="20"/>
              </w:rPr>
            </w:pPr>
            <w:r w:rsidRPr="003B38D3">
              <w:rPr>
                <w:rFonts w:ascii="Times New Roman" w:hAnsi="Times New Roman"/>
                <w:sz w:val="20"/>
                <w:szCs w:val="20"/>
              </w:rPr>
              <w:t>жилое помещение, расположенное в кирпичном доме</w:t>
            </w:r>
          </w:p>
        </w:tc>
        <w:tc>
          <w:tcPr>
            <w:tcW w:w="722" w:type="pct"/>
          </w:tcPr>
          <w:p w:rsidR="003B38D3" w:rsidRPr="003B38D3" w:rsidRDefault="003B38D3" w:rsidP="003B38D3">
            <w:pPr>
              <w:widowControl w:val="0"/>
              <w:autoSpaceDE w:val="0"/>
              <w:autoSpaceDN w:val="0"/>
              <w:adjustRightInd w:val="0"/>
              <w:spacing w:after="0" w:line="240" w:lineRule="auto"/>
              <w:jc w:val="center"/>
              <w:rPr>
                <w:rFonts w:ascii="Times New Roman" w:hAnsi="Times New Roman"/>
                <w:sz w:val="20"/>
                <w:szCs w:val="20"/>
              </w:rPr>
            </w:pPr>
            <w:r w:rsidRPr="003B38D3">
              <w:rPr>
                <w:rFonts w:ascii="Times New Roman" w:hAnsi="Times New Roman"/>
                <w:sz w:val="20"/>
                <w:szCs w:val="20"/>
              </w:rPr>
              <w:t>1,3</w:t>
            </w:r>
          </w:p>
        </w:tc>
      </w:tr>
      <w:tr w:rsidR="003B38D3" w:rsidRPr="003B38D3" w:rsidTr="003B38D3">
        <w:tc>
          <w:tcPr>
            <w:tcW w:w="4278" w:type="pct"/>
          </w:tcPr>
          <w:p w:rsidR="003B38D3" w:rsidRPr="003B38D3" w:rsidRDefault="003B38D3" w:rsidP="003B38D3">
            <w:pPr>
              <w:widowControl w:val="0"/>
              <w:autoSpaceDE w:val="0"/>
              <w:autoSpaceDN w:val="0"/>
              <w:adjustRightInd w:val="0"/>
              <w:spacing w:after="0" w:line="240" w:lineRule="auto"/>
              <w:jc w:val="both"/>
              <w:rPr>
                <w:rFonts w:ascii="Times New Roman" w:hAnsi="Times New Roman"/>
                <w:sz w:val="20"/>
                <w:szCs w:val="20"/>
              </w:rPr>
            </w:pPr>
            <w:r w:rsidRPr="003B38D3">
              <w:rPr>
                <w:rFonts w:ascii="Times New Roman" w:hAnsi="Times New Roman"/>
                <w:sz w:val="20"/>
                <w:szCs w:val="20"/>
              </w:rPr>
              <w:t>жилое помещение, расположенное в деревянном доме</w:t>
            </w:r>
          </w:p>
        </w:tc>
        <w:tc>
          <w:tcPr>
            <w:tcW w:w="722" w:type="pct"/>
          </w:tcPr>
          <w:p w:rsidR="003B38D3" w:rsidRPr="003B38D3" w:rsidRDefault="003B38D3" w:rsidP="003B38D3">
            <w:pPr>
              <w:widowControl w:val="0"/>
              <w:autoSpaceDE w:val="0"/>
              <w:autoSpaceDN w:val="0"/>
              <w:adjustRightInd w:val="0"/>
              <w:spacing w:after="0" w:line="240" w:lineRule="auto"/>
              <w:jc w:val="center"/>
              <w:rPr>
                <w:rFonts w:ascii="Times New Roman" w:hAnsi="Times New Roman"/>
                <w:sz w:val="20"/>
                <w:szCs w:val="20"/>
              </w:rPr>
            </w:pPr>
            <w:r w:rsidRPr="003B38D3">
              <w:rPr>
                <w:rFonts w:ascii="Times New Roman" w:hAnsi="Times New Roman"/>
                <w:sz w:val="20"/>
                <w:szCs w:val="20"/>
              </w:rPr>
              <w:t>0,8</w:t>
            </w:r>
          </w:p>
        </w:tc>
      </w:tr>
      <w:tr w:rsidR="003B38D3" w:rsidRPr="003B38D3" w:rsidTr="003B38D3">
        <w:tc>
          <w:tcPr>
            <w:tcW w:w="5000" w:type="pct"/>
            <w:gridSpan w:val="2"/>
          </w:tcPr>
          <w:p w:rsidR="003B38D3" w:rsidRPr="003B38D3" w:rsidRDefault="003B38D3" w:rsidP="003B38D3">
            <w:pPr>
              <w:widowControl w:val="0"/>
              <w:autoSpaceDE w:val="0"/>
              <w:autoSpaceDN w:val="0"/>
              <w:adjustRightInd w:val="0"/>
              <w:spacing w:after="0" w:line="240" w:lineRule="auto"/>
              <w:jc w:val="both"/>
              <w:rPr>
                <w:rFonts w:ascii="Times New Roman" w:hAnsi="Times New Roman"/>
                <w:sz w:val="20"/>
                <w:szCs w:val="20"/>
              </w:rPr>
            </w:pPr>
            <w:r w:rsidRPr="003B38D3">
              <w:rPr>
                <w:rFonts w:ascii="Times New Roman" w:hAnsi="Times New Roman"/>
                <w:sz w:val="20"/>
                <w:szCs w:val="20"/>
              </w:rPr>
              <w:t>К</w:t>
            </w:r>
            <w:proofErr w:type="gramStart"/>
            <w:r w:rsidRPr="003B38D3">
              <w:rPr>
                <w:rFonts w:ascii="Times New Roman" w:hAnsi="Times New Roman"/>
                <w:sz w:val="20"/>
                <w:szCs w:val="20"/>
                <w:vertAlign w:val="subscript"/>
              </w:rPr>
              <w:t>2</w:t>
            </w:r>
            <w:proofErr w:type="gramEnd"/>
            <w:r w:rsidRPr="003B38D3">
              <w:rPr>
                <w:rFonts w:ascii="Times New Roman" w:hAnsi="Times New Roman"/>
                <w:sz w:val="20"/>
                <w:szCs w:val="20"/>
              </w:rPr>
              <w:t xml:space="preserve"> - коэффициент, характеризующий благоустройство жилого помещения</w:t>
            </w:r>
          </w:p>
        </w:tc>
      </w:tr>
      <w:tr w:rsidR="003B38D3" w:rsidRPr="003B38D3" w:rsidTr="003B38D3">
        <w:tc>
          <w:tcPr>
            <w:tcW w:w="4278" w:type="pct"/>
          </w:tcPr>
          <w:p w:rsidR="003B38D3" w:rsidRPr="003B38D3" w:rsidRDefault="003B38D3" w:rsidP="003B38D3">
            <w:pPr>
              <w:widowControl w:val="0"/>
              <w:autoSpaceDE w:val="0"/>
              <w:autoSpaceDN w:val="0"/>
              <w:adjustRightInd w:val="0"/>
              <w:spacing w:after="0" w:line="240" w:lineRule="auto"/>
              <w:jc w:val="both"/>
              <w:rPr>
                <w:rFonts w:ascii="Times New Roman" w:hAnsi="Times New Roman"/>
                <w:sz w:val="20"/>
                <w:szCs w:val="20"/>
              </w:rPr>
            </w:pPr>
            <w:r w:rsidRPr="003B38D3">
              <w:rPr>
                <w:rFonts w:ascii="Times New Roman" w:hAnsi="Times New Roman"/>
                <w:sz w:val="20"/>
                <w:szCs w:val="20"/>
              </w:rPr>
              <w:t>жилое помещение с центральным или печным отоплением</w:t>
            </w:r>
          </w:p>
        </w:tc>
        <w:tc>
          <w:tcPr>
            <w:tcW w:w="722" w:type="pct"/>
          </w:tcPr>
          <w:p w:rsidR="003B38D3" w:rsidRPr="003B38D3" w:rsidRDefault="003B38D3" w:rsidP="003B38D3">
            <w:pPr>
              <w:widowControl w:val="0"/>
              <w:autoSpaceDE w:val="0"/>
              <w:autoSpaceDN w:val="0"/>
              <w:adjustRightInd w:val="0"/>
              <w:spacing w:after="0" w:line="240" w:lineRule="auto"/>
              <w:jc w:val="center"/>
              <w:rPr>
                <w:rFonts w:ascii="Times New Roman" w:hAnsi="Times New Roman"/>
                <w:sz w:val="20"/>
                <w:szCs w:val="20"/>
              </w:rPr>
            </w:pPr>
            <w:r w:rsidRPr="003B38D3">
              <w:rPr>
                <w:rFonts w:ascii="Times New Roman" w:hAnsi="Times New Roman"/>
                <w:sz w:val="20"/>
                <w:szCs w:val="20"/>
              </w:rPr>
              <w:t>1,0</w:t>
            </w:r>
          </w:p>
        </w:tc>
      </w:tr>
      <w:tr w:rsidR="003B38D3" w:rsidRPr="003B38D3" w:rsidTr="003B38D3">
        <w:tc>
          <w:tcPr>
            <w:tcW w:w="4278" w:type="pct"/>
          </w:tcPr>
          <w:p w:rsidR="003B38D3" w:rsidRPr="003B38D3" w:rsidRDefault="003B38D3" w:rsidP="003B38D3">
            <w:pPr>
              <w:widowControl w:val="0"/>
              <w:autoSpaceDE w:val="0"/>
              <w:autoSpaceDN w:val="0"/>
              <w:adjustRightInd w:val="0"/>
              <w:spacing w:after="0" w:line="240" w:lineRule="auto"/>
              <w:jc w:val="both"/>
              <w:rPr>
                <w:rFonts w:ascii="Times New Roman" w:hAnsi="Times New Roman"/>
                <w:sz w:val="20"/>
                <w:szCs w:val="20"/>
              </w:rPr>
            </w:pPr>
            <w:r w:rsidRPr="003B38D3">
              <w:rPr>
                <w:rFonts w:ascii="Times New Roman" w:hAnsi="Times New Roman"/>
                <w:sz w:val="20"/>
                <w:szCs w:val="20"/>
              </w:rPr>
              <w:t>К</w:t>
            </w:r>
            <w:r w:rsidRPr="003B38D3">
              <w:rPr>
                <w:rFonts w:ascii="Times New Roman" w:hAnsi="Times New Roman"/>
                <w:sz w:val="20"/>
                <w:szCs w:val="20"/>
                <w:vertAlign w:val="subscript"/>
              </w:rPr>
              <w:t>3</w:t>
            </w:r>
            <w:r w:rsidRPr="003B38D3">
              <w:rPr>
                <w:rFonts w:ascii="Times New Roman" w:hAnsi="Times New Roman"/>
                <w:sz w:val="20"/>
                <w:szCs w:val="20"/>
              </w:rPr>
              <w:t xml:space="preserve"> - коэффициент, месторасположение дома</w:t>
            </w:r>
          </w:p>
        </w:tc>
        <w:tc>
          <w:tcPr>
            <w:tcW w:w="722" w:type="pct"/>
          </w:tcPr>
          <w:p w:rsidR="003B38D3" w:rsidRPr="003B38D3" w:rsidRDefault="003B38D3" w:rsidP="003B38D3">
            <w:pPr>
              <w:widowControl w:val="0"/>
              <w:autoSpaceDE w:val="0"/>
              <w:autoSpaceDN w:val="0"/>
              <w:adjustRightInd w:val="0"/>
              <w:spacing w:after="0" w:line="240" w:lineRule="auto"/>
              <w:jc w:val="both"/>
              <w:rPr>
                <w:rFonts w:ascii="Times New Roman" w:hAnsi="Times New Roman"/>
                <w:sz w:val="20"/>
                <w:szCs w:val="20"/>
              </w:rPr>
            </w:pPr>
          </w:p>
        </w:tc>
      </w:tr>
      <w:tr w:rsidR="003B38D3" w:rsidRPr="003B38D3" w:rsidTr="003B38D3">
        <w:tc>
          <w:tcPr>
            <w:tcW w:w="4278" w:type="pct"/>
          </w:tcPr>
          <w:p w:rsidR="003B38D3" w:rsidRPr="003B38D3" w:rsidRDefault="003B38D3" w:rsidP="003B38D3">
            <w:pPr>
              <w:widowControl w:val="0"/>
              <w:autoSpaceDE w:val="0"/>
              <w:autoSpaceDN w:val="0"/>
              <w:adjustRightInd w:val="0"/>
              <w:spacing w:after="0" w:line="240" w:lineRule="auto"/>
              <w:rPr>
                <w:rFonts w:ascii="Times New Roman" w:hAnsi="Times New Roman"/>
                <w:sz w:val="20"/>
                <w:szCs w:val="20"/>
              </w:rPr>
            </w:pPr>
            <w:r w:rsidRPr="003B38D3">
              <w:rPr>
                <w:rFonts w:ascii="Times New Roman" w:hAnsi="Times New Roman"/>
                <w:sz w:val="20"/>
                <w:szCs w:val="20"/>
              </w:rPr>
              <w:t>специализированные (служебные) жилые помещения, расположенные на территории Богучанского района</w:t>
            </w:r>
          </w:p>
        </w:tc>
        <w:tc>
          <w:tcPr>
            <w:tcW w:w="722" w:type="pct"/>
          </w:tcPr>
          <w:p w:rsidR="003B38D3" w:rsidRPr="003B38D3" w:rsidRDefault="003B38D3" w:rsidP="003B38D3">
            <w:pPr>
              <w:widowControl w:val="0"/>
              <w:autoSpaceDE w:val="0"/>
              <w:autoSpaceDN w:val="0"/>
              <w:adjustRightInd w:val="0"/>
              <w:spacing w:after="0" w:line="240" w:lineRule="auto"/>
              <w:jc w:val="center"/>
              <w:rPr>
                <w:rFonts w:ascii="Times New Roman" w:hAnsi="Times New Roman"/>
                <w:sz w:val="20"/>
                <w:szCs w:val="20"/>
              </w:rPr>
            </w:pPr>
            <w:r w:rsidRPr="003B38D3">
              <w:rPr>
                <w:rFonts w:ascii="Times New Roman" w:hAnsi="Times New Roman"/>
                <w:sz w:val="20"/>
                <w:szCs w:val="20"/>
              </w:rPr>
              <w:t>1,0</w:t>
            </w:r>
          </w:p>
        </w:tc>
      </w:tr>
    </w:tbl>
    <w:p w:rsidR="003B38D3" w:rsidRPr="003B38D3" w:rsidRDefault="003B38D3" w:rsidP="003B38D3">
      <w:pPr>
        <w:widowControl w:val="0"/>
        <w:autoSpaceDE w:val="0"/>
        <w:autoSpaceDN w:val="0"/>
        <w:adjustRightInd w:val="0"/>
        <w:spacing w:after="0" w:line="240" w:lineRule="auto"/>
        <w:ind w:firstLine="540"/>
        <w:jc w:val="both"/>
        <w:rPr>
          <w:rFonts w:ascii="Times New Roman" w:hAnsi="Times New Roman"/>
          <w:sz w:val="20"/>
          <w:szCs w:val="20"/>
        </w:rPr>
      </w:pPr>
    </w:p>
    <w:p w:rsidR="003B38D3" w:rsidRPr="003B38D3" w:rsidRDefault="003B38D3" w:rsidP="003B38D3">
      <w:pPr>
        <w:widowControl w:val="0"/>
        <w:autoSpaceDE w:val="0"/>
        <w:autoSpaceDN w:val="0"/>
        <w:adjustRightInd w:val="0"/>
        <w:spacing w:after="0" w:line="240" w:lineRule="auto"/>
        <w:ind w:firstLine="540"/>
        <w:jc w:val="both"/>
        <w:rPr>
          <w:rFonts w:ascii="Times New Roman" w:hAnsi="Times New Roman"/>
          <w:sz w:val="20"/>
          <w:szCs w:val="20"/>
        </w:rPr>
      </w:pPr>
      <w:r w:rsidRPr="003B38D3">
        <w:rPr>
          <w:rFonts w:ascii="Times New Roman" w:hAnsi="Times New Roman"/>
          <w:sz w:val="20"/>
          <w:szCs w:val="20"/>
        </w:rPr>
        <w:t>4.5.  Коэффициент соответствия платы (К</w:t>
      </w:r>
      <w:r w:rsidRPr="003B38D3">
        <w:rPr>
          <w:rFonts w:ascii="Times New Roman" w:hAnsi="Times New Roman"/>
          <w:sz w:val="20"/>
          <w:szCs w:val="20"/>
          <w:vertAlign w:val="subscript"/>
        </w:rPr>
        <w:t>с</w:t>
      </w:r>
      <w:proofErr w:type="gramStart"/>
      <w:r w:rsidRPr="003B38D3">
        <w:rPr>
          <w:rFonts w:ascii="Times New Roman" w:hAnsi="Times New Roman"/>
          <w:sz w:val="20"/>
          <w:szCs w:val="20"/>
          <w:vertAlign w:val="subscript"/>
        </w:rPr>
        <w:t xml:space="preserve"> </w:t>
      </w:r>
      <w:r w:rsidRPr="003B38D3">
        <w:rPr>
          <w:rFonts w:ascii="Times New Roman" w:hAnsi="Times New Roman"/>
          <w:sz w:val="20"/>
          <w:szCs w:val="20"/>
        </w:rPr>
        <w:t>)</w:t>
      </w:r>
      <w:proofErr w:type="gramEnd"/>
      <w:r w:rsidRPr="003B38D3">
        <w:rPr>
          <w:rFonts w:ascii="Times New Roman" w:hAnsi="Times New Roman"/>
          <w:sz w:val="20"/>
          <w:szCs w:val="20"/>
        </w:rPr>
        <w:t xml:space="preserve"> на территории Богучанского принимается равным 0,28.</w:t>
      </w:r>
    </w:p>
    <w:p w:rsidR="003B38D3" w:rsidRPr="003B38D3" w:rsidRDefault="003B38D3" w:rsidP="003B38D3">
      <w:pPr>
        <w:autoSpaceDE w:val="0"/>
        <w:autoSpaceDN w:val="0"/>
        <w:adjustRightInd w:val="0"/>
        <w:spacing w:after="0" w:line="240" w:lineRule="auto"/>
        <w:jc w:val="both"/>
        <w:rPr>
          <w:rFonts w:ascii="Times New Roman" w:hAnsi="Times New Roman"/>
          <w:sz w:val="20"/>
          <w:szCs w:val="20"/>
        </w:rPr>
      </w:pPr>
    </w:p>
    <w:p w:rsidR="003B38D3" w:rsidRPr="003B38D3" w:rsidRDefault="003B38D3" w:rsidP="003B38D3">
      <w:pPr>
        <w:widowControl w:val="0"/>
        <w:autoSpaceDE w:val="0"/>
        <w:autoSpaceDN w:val="0"/>
        <w:adjustRightInd w:val="0"/>
        <w:spacing w:after="0" w:line="240" w:lineRule="auto"/>
        <w:jc w:val="center"/>
        <w:rPr>
          <w:rFonts w:ascii="Times New Roman" w:hAnsi="Times New Roman"/>
          <w:sz w:val="20"/>
          <w:szCs w:val="20"/>
        </w:rPr>
      </w:pPr>
      <w:proofErr w:type="gramStart"/>
      <w:r w:rsidRPr="003B38D3">
        <w:rPr>
          <w:rFonts w:ascii="Times New Roman" w:hAnsi="Times New Roman"/>
          <w:sz w:val="20"/>
          <w:szCs w:val="20"/>
          <w:lang w:val="en-US"/>
        </w:rPr>
        <w:t>V</w:t>
      </w:r>
      <w:r w:rsidRPr="003B38D3">
        <w:rPr>
          <w:rFonts w:ascii="Times New Roman" w:hAnsi="Times New Roman"/>
          <w:sz w:val="20"/>
          <w:szCs w:val="20"/>
        </w:rPr>
        <w:t>.  Порядок</w:t>
      </w:r>
      <w:proofErr w:type="gramEnd"/>
      <w:r w:rsidRPr="003B38D3">
        <w:rPr>
          <w:rFonts w:ascii="Times New Roman" w:hAnsi="Times New Roman"/>
          <w:sz w:val="20"/>
          <w:szCs w:val="20"/>
        </w:rPr>
        <w:t xml:space="preserve"> внесения платы за наем</w:t>
      </w:r>
    </w:p>
    <w:p w:rsidR="003B38D3" w:rsidRPr="003B38D3" w:rsidRDefault="003B38D3" w:rsidP="003B38D3">
      <w:pPr>
        <w:widowControl w:val="0"/>
        <w:autoSpaceDE w:val="0"/>
        <w:autoSpaceDN w:val="0"/>
        <w:adjustRightInd w:val="0"/>
        <w:spacing w:after="0" w:line="240" w:lineRule="auto"/>
        <w:jc w:val="both"/>
        <w:rPr>
          <w:rFonts w:ascii="Times New Roman" w:hAnsi="Times New Roman"/>
          <w:sz w:val="20"/>
          <w:szCs w:val="20"/>
        </w:rPr>
      </w:pPr>
    </w:p>
    <w:p w:rsidR="003B38D3" w:rsidRPr="003B38D3" w:rsidRDefault="003B38D3" w:rsidP="003B38D3">
      <w:pPr>
        <w:widowControl w:val="0"/>
        <w:autoSpaceDE w:val="0"/>
        <w:autoSpaceDN w:val="0"/>
        <w:adjustRightInd w:val="0"/>
        <w:spacing w:after="0" w:line="240" w:lineRule="auto"/>
        <w:ind w:firstLine="708"/>
        <w:jc w:val="both"/>
        <w:rPr>
          <w:rFonts w:ascii="Times New Roman" w:hAnsi="Times New Roman"/>
          <w:sz w:val="20"/>
          <w:szCs w:val="20"/>
        </w:rPr>
      </w:pPr>
      <w:r w:rsidRPr="003B38D3">
        <w:rPr>
          <w:rFonts w:ascii="Times New Roman" w:hAnsi="Times New Roman"/>
          <w:sz w:val="20"/>
          <w:szCs w:val="20"/>
        </w:rPr>
        <w:t>5.1. Обязанность по внесению платы за наем возникает у нанимателя жилого помещения муниципального жилищного фонда с момента заключения договора найма  жилого помещения.</w:t>
      </w:r>
    </w:p>
    <w:p w:rsidR="003B38D3" w:rsidRPr="003B38D3" w:rsidRDefault="003B38D3" w:rsidP="003B38D3">
      <w:pPr>
        <w:widowControl w:val="0"/>
        <w:autoSpaceDE w:val="0"/>
        <w:autoSpaceDN w:val="0"/>
        <w:adjustRightInd w:val="0"/>
        <w:spacing w:after="0" w:line="240" w:lineRule="auto"/>
        <w:ind w:firstLine="708"/>
        <w:jc w:val="both"/>
        <w:rPr>
          <w:rFonts w:ascii="Times New Roman" w:hAnsi="Times New Roman"/>
          <w:sz w:val="20"/>
          <w:szCs w:val="20"/>
        </w:rPr>
      </w:pPr>
      <w:r w:rsidRPr="003B38D3">
        <w:rPr>
          <w:rFonts w:ascii="Times New Roman" w:hAnsi="Times New Roman"/>
          <w:sz w:val="20"/>
          <w:szCs w:val="20"/>
        </w:rPr>
        <w:t>5.2. Плата за наем жилого помещения вносится нанимателем жилого помещения ежемесячно до 10 числа месяца, следующего за истекшим месяцем, если иной срок не установлен договором.</w:t>
      </w:r>
    </w:p>
    <w:p w:rsidR="003B38D3" w:rsidRPr="003B38D3" w:rsidRDefault="003B38D3" w:rsidP="003B38D3">
      <w:pPr>
        <w:widowControl w:val="0"/>
        <w:autoSpaceDE w:val="0"/>
        <w:autoSpaceDN w:val="0"/>
        <w:adjustRightInd w:val="0"/>
        <w:spacing w:after="0" w:line="240" w:lineRule="auto"/>
        <w:ind w:firstLine="708"/>
        <w:jc w:val="both"/>
        <w:rPr>
          <w:rFonts w:ascii="Times New Roman" w:hAnsi="Times New Roman"/>
          <w:sz w:val="20"/>
          <w:szCs w:val="20"/>
        </w:rPr>
      </w:pPr>
      <w:r w:rsidRPr="003B38D3">
        <w:rPr>
          <w:rFonts w:ascii="Times New Roman" w:hAnsi="Times New Roman"/>
          <w:sz w:val="20"/>
          <w:szCs w:val="20"/>
        </w:rPr>
        <w:t>5.3.  Начисление и сбор платы за наем осуществляется Управлением муниципальной собственностью  Богучанского района.</w:t>
      </w:r>
    </w:p>
    <w:p w:rsidR="003B38D3" w:rsidRPr="003B38D3" w:rsidRDefault="003B38D3" w:rsidP="003B38D3">
      <w:pPr>
        <w:widowControl w:val="0"/>
        <w:autoSpaceDE w:val="0"/>
        <w:autoSpaceDN w:val="0"/>
        <w:adjustRightInd w:val="0"/>
        <w:spacing w:after="0" w:line="240" w:lineRule="auto"/>
        <w:jc w:val="both"/>
        <w:rPr>
          <w:rFonts w:ascii="Times New Roman" w:hAnsi="Times New Roman"/>
          <w:sz w:val="20"/>
          <w:szCs w:val="20"/>
        </w:rPr>
      </w:pPr>
      <w:r w:rsidRPr="003B38D3">
        <w:rPr>
          <w:rFonts w:ascii="Times New Roman" w:hAnsi="Times New Roman"/>
          <w:sz w:val="20"/>
          <w:szCs w:val="20"/>
        </w:rPr>
        <w:t xml:space="preserve">        </w:t>
      </w:r>
      <w:r>
        <w:rPr>
          <w:rFonts w:ascii="Times New Roman" w:hAnsi="Times New Roman"/>
          <w:sz w:val="20"/>
          <w:szCs w:val="20"/>
        </w:rPr>
        <w:t xml:space="preserve">    </w:t>
      </w:r>
      <w:r w:rsidRPr="003B38D3">
        <w:rPr>
          <w:rFonts w:ascii="Times New Roman" w:hAnsi="Times New Roman"/>
          <w:sz w:val="20"/>
          <w:szCs w:val="20"/>
        </w:rPr>
        <w:t xml:space="preserve">  5.4. Лица, несвоевременно и (или) не полностью внесшие плату за наем жилого помещения, обязаны уплачивать пени в размере, установленном действующим законодательством.</w:t>
      </w:r>
    </w:p>
    <w:p w:rsidR="003B38D3" w:rsidRPr="003B38D3" w:rsidRDefault="003B38D3" w:rsidP="003B38D3">
      <w:pPr>
        <w:widowControl w:val="0"/>
        <w:autoSpaceDE w:val="0"/>
        <w:autoSpaceDN w:val="0"/>
        <w:adjustRightInd w:val="0"/>
        <w:spacing w:after="0" w:line="240" w:lineRule="auto"/>
        <w:jc w:val="both"/>
        <w:rPr>
          <w:rFonts w:ascii="Times New Roman" w:hAnsi="Times New Roman"/>
          <w:sz w:val="20"/>
          <w:szCs w:val="20"/>
        </w:rPr>
      </w:pPr>
    </w:p>
    <w:p w:rsidR="003B38D3" w:rsidRPr="003B38D3" w:rsidRDefault="003B38D3" w:rsidP="003B38D3">
      <w:pPr>
        <w:widowControl w:val="0"/>
        <w:autoSpaceDE w:val="0"/>
        <w:autoSpaceDN w:val="0"/>
        <w:adjustRightInd w:val="0"/>
        <w:spacing w:after="0" w:line="240" w:lineRule="auto"/>
        <w:jc w:val="center"/>
        <w:rPr>
          <w:rFonts w:ascii="Times New Roman" w:hAnsi="Times New Roman"/>
          <w:sz w:val="20"/>
          <w:szCs w:val="20"/>
        </w:rPr>
      </w:pPr>
      <w:r w:rsidRPr="003B38D3">
        <w:rPr>
          <w:rFonts w:ascii="Times New Roman" w:hAnsi="Times New Roman"/>
          <w:sz w:val="20"/>
          <w:szCs w:val="20"/>
          <w:lang w:val="en-US"/>
        </w:rPr>
        <w:t>VI</w:t>
      </w:r>
      <w:proofErr w:type="gramStart"/>
      <w:r w:rsidRPr="003B38D3">
        <w:rPr>
          <w:rFonts w:ascii="Times New Roman" w:hAnsi="Times New Roman"/>
          <w:sz w:val="20"/>
          <w:szCs w:val="20"/>
        </w:rPr>
        <w:t>.  Изменение</w:t>
      </w:r>
      <w:proofErr w:type="gramEnd"/>
      <w:r w:rsidRPr="003B38D3">
        <w:rPr>
          <w:rFonts w:ascii="Times New Roman" w:hAnsi="Times New Roman"/>
          <w:sz w:val="20"/>
          <w:szCs w:val="20"/>
        </w:rPr>
        <w:t xml:space="preserve"> размера платы за наем</w:t>
      </w:r>
    </w:p>
    <w:p w:rsidR="003B38D3" w:rsidRPr="003B38D3" w:rsidRDefault="003B38D3" w:rsidP="003B38D3">
      <w:pPr>
        <w:widowControl w:val="0"/>
        <w:autoSpaceDE w:val="0"/>
        <w:autoSpaceDN w:val="0"/>
        <w:adjustRightInd w:val="0"/>
        <w:spacing w:after="0" w:line="240" w:lineRule="auto"/>
        <w:jc w:val="center"/>
        <w:rPr>
          <w:rFonts w:ascii="Times New Roman" w:hAnsi="Times New Roman"/>
          <w:sz w:val="20"/>
          <w:szCs w:val="20"/>
        </w:rPr>
      </w:pPr>
    </w:p>
    <w:p w:rsidR="00437B0F" w:rsidRPr="003B38D3" w:rsidRDefault="003B38D3" w:rsidP="003B38D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3B38D3">
        <w:rPr>
          <w:rFonts w:ascii="Times New Roman" w:hAnsi="Times New Roman"/>
          <w:sz w:val="20"/>
          <w:szCs w:val="20"/>
        </w:rPr>
        <w:t xml:space="preserve">      </w:t>
      </w:r>
      <w:r>
        <w:rPr>
          <w:rFonts w:ascii="Times New Roman" w:hAnsi="Times New Roman"/>
          <w:sz w:val="20"/>
          <w:szCs w:val="20"/>
        </w:rPr>
        <w:t xml:space="preserve">   </w:t>
      </w:r>
      <w:r w:rsidRPr="003B38D3">
        <w:rPr>
          <w:rFonts w:ascii="Times New Roman" w:hAnsi="Times New Roman"/>
          <w:sz w:val="20"/>
          <w:szCs w:val="20"/>
        </w:rPr>
        <w:t xml:space="preserve">    6.1.  Изменение размера платы за наем осуществляется не чаще одного раза в год.</w:t>
      </w:r>
    </w:p>
    <w:p w:rsidR="00437B0F" w:rsidRPr="003B38D3" w:rsidRDefault="00437B0F" w:rsidP="004B7D9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0C0D4A" w:rsidRPr="000C0D4A" w:rsidRDefault="000C0D4A" w:rsidP="000C0D4A">
      <w:pPr>
        <w:spacing w:after="0" w:line="240" w:lineRule="auto"/>
        <w:jc w:val="center"/>
        <w:rPr>
          <w:rFonts w:ascii="Times New Roman" w:hAnsi="Times New Roman"/>
          <w:sz w:val="18"/>
          <w:szCs w:val="18"/>
        </w:rPr>
      </w:pPr>
      <w:r w:rsidRPr="000C0D4A">
        <w:rPr>
          <w:rFonts w:ascii="Times New Roman" w:hAnsi="Times New Roman"/>
          <w:sz w:val="18"/>
          <w:szCs w:val="18"/>
        </w:rPr>
        <w:t>АДМИНИСТРАЦИЯ БОГУЧАНСКОГО РАЙОНА</w:t>
      </w:r>
    </w:p>
    <w:p w:rsidR="000C0D4A" w:rsidRPr="000C0D4A" w:rsidRDefault="000C0D4A" w:rsidP="000C0D4A">
      <w:pPr>
        <w:spacing w:after="0" w:line="240" w:lineRule="auto"/>
        <w:jc w:val="center"/>
        <w:rPr>
          <w:rFonts w:ascii="Times New Roman" w:hAnsi="Times New Roman"/>
          <w:sz w:val="18"/>
          <w:szCs w:val="18"/>
        </w:rPr>
      </w:pPr>
      <w:r w:rsidRPr="000C0D4A">
        <w:rPr>
          <w:rFonts w:ascii="Times New Roman" w:hAnsi="Times New Roman"/>
          <w:sz w:val="18"/>
          <w:szCs w:val="18"/>
        </w:rPr>
        <w:t>ПОСТАНОВЛЕНИЕ</w:t>
      </w:r>
    </w:p>
    <w:p w:rsidR="000C0D4A" w:rsidRPr="000C0D4A" w:rsidRDefault="000C0D4A" w:rsidP="000C0D4A">
      <w:pPr>
        <w:spacing w:after="0" w:line="240" w:lineRule="auto"/>
        <w:jc w:val="center"/>
        <w:rPr>
          <w:rFonts w:ascii="Times New Roman" w:hAnsi="Times New Roman"/>
          <w:sz w:val="20"/>
          <w:szCs w:val="20"/>
          <w:lang w:eastAsia="ru-RU"/>
        </w:rPr>
      </w:pPr>
      <w:r w:rsidRPr="000C0D4A">
        <w:rPr>
          <w:rFonts w:ascii="Times New Roman" w:hAnsi="Times New Roman"/>
          <w:sz w:val="20"/>
          <w:szCs w:val="20"/>
          <w:lang w:eastAsia="ru-RU"/>
        </w:rPr>
        <w:t xml:space="preserve">17.02.2017                                     </w:t>
      </w:r>
      <w:proofErr w:type="spellStart"/>
      <w:r w:rsidRPr="000C0D4A">
        <w:rPr>
          <w:rFonts w:ascii="Times New Roman" w:hAnsi="Times New Roman"/>
          <w:sz w:val="20"/>
          <w:szCs w:val="20"/>
          <w:lang w:eastAsia="ru-RU"/>
        </w:rPr>
        <w:t>с</w:t>
      </w:r>
      <w:proofErr w:type="gramStart"/>
      <w:r w:rsidRPr="000C0D4A">
        <w:rPr>
          <w:rFonts w:ascii="Times New Roman" w:hAnsi="Times New Roman"/>
          <w:sz w:val="20"/>
          <w:szCs w:val="20"/>
          <w:lang w:eastAsia="ru-RU"/>
        </w:rPr>
        <w:t>.Б</w:t>
      </w:r>
      <w:proofErr w:type="gramEnd"/>
      <w:r w:rsidRPr="000C0D4A">
        <w:rPr>
          <w:rFonts w:ascii="Times New Roman" w:hAnsi="Times New Roman"/>
          <w:sz w:val="20"/>
          <w:szCs w:val="20"/>
          <w:lang w:eastAsia="ru-RU"/>
        </w:rPr>
        <w:t>огучаны</w:t>
      </w:r>
      <w:proofErr w:type="spellEnd"/>
      <w:r w:rsidRPr="000C0D4A">
        <w:rPr>
          <w:rFonts w:ascii="Times New Roman" w:hAnsi="Times New Roman"/>
          <w:sz w:val="20"/>
          <w:szCs w:val="20"/>
          <w:lang w:eastAsia="ru-RU"/>
        </w:rPr>
        <w:t xml:space="preserve">                                          №165-п</w:t>
      </w:r>
    </w:p>
    <w:p w:rsidR="000C0D4A" w:rsidRPr="000C0D4A" w:rsidRDefault="000C0D4A" w:rsidP="000C0D4A">
      <w:pPr>
        <w:widowControl w:val="0"/>
        <w:autoSpaceDE w:val="0"/>
        <w:autoSpaceDN w:val="0"/>
        <w:adjustRightInd w:val="0"/>
        <w:spacing w:after="0" w:line="240" w:lineRule="auto"/>
        <w:rPr>
          <w:rFonts w:ascii="Times New Roman" w:hAnsi="Times New Roman"/>
          <w:sz w:val="20"/>
          <w:szCs w:val="20"/>
        </w:rPr>
      </w:pPr>
    </w:p>
    <w:p w:rsidR="000C0D4A" w:rsidRPr="000C0D4A" w:rsidRDefault="000C0D4A" w:rsidP="000C0D4A">
      <w:pPr>
        <w:widowControl w:val="0"/>
        <w:autoSpaceDE w:val="0"/>
        <w:autoSpaceDN w:val="0"/>
        <w:adjustRightInd w:val="0"/>
        <w:spacing w:after="0" w:line="240" w:lineRule="auto"/>
        <w:jc w:val="center"/>
        <w:rPr>
          <w:rFonts w:cs="Calibri"/>
          <w:sz w:val="20"/>
          <w:szCs w:val="20"/>
        </w:rPr>
      </w:pPr>
      <w:r w:rsidRPr="000C0D4A">
        <w:rPr>
          <w:rFonts w:ascii="Times New Roman" w:hAnsi="Times New Roman"/>
          <w:sz w:val="20"/>
          <w:szCs w:val="20"/>
        </w:rPr>
        <w:t xml:space="preserve">Об установлении размера платы за пользование жилым помещением (платы за  наем) для нанимателей жилых помещений по договорам найма жилых помещений муниципального жилищного фонда, находящихся в собственности муниципального образования </w:t>
      </w:r>
      <w:proofErr w:type="spellStart"/>
      <w:r w:rsidRPr="000C0D4A">
        <w:rPr>
          <w:rFonts w:ascii="Times New Roman" w:hAnsi="Times New Roman"/>
          <w:sz w:val="20"/>
          <w:szCs w:val="20"/>
        </w:rPr>
        <w:t>Богучанский</w:t>
      </w:r>
      <w:proofErr w:type="spellEnd"/>
      <w:r w:rsidRPr="000C0D4A">
        <w:rPr>
          <w:rFonts w:ascii="Times New Roman" w:hAnsi="Times New Roman"/>
          <w:sz w:val="20"/>
          <w:szCs w:val="20"/>
        </w:rPr>
        <w:t xml:space="preserve"> район  Красноярского края</w:t>
      </w:r>
    </w:p>
    <w:p w:rsidR="000C0D4A" w:rsidRPr="000C0D4A" w:rsidRDefault="000C0D4A" w:rsidP="000C0D4A">
      <w:pPr>
        <w:spacing w:after="0" w:line="240" w:lineRule="auto"/>
        <w:jc w:val="center"/>
        <w:rPr>
          <w:rFonts w:ascii="Times New Roman" w:eastAsia="Times New Roman" w:hAnsi="Times New Roman"/>
          <w:sz w:val="20"/>
          <w:szCs w:val="20"/>
          <w:lang w:eastAsia="ru-RU"/>
        </w:rPr>
      </w:pPr>
    </w:p>
    <w:p w:rsidR="000C0D4A" w:rsidRDefault="000C0D4A" w:rsidP="000C0D4A">
      <w:pPr>
        <w:widowControl w:val="0"/>
        <w:autoSpaceDE w:val="0"/>
        <w:autoSpaceDN w:val="0"/>
        <w:adjustRightInd w:val="0"/>
        <w:spacing w:after="0" w:line="240" w:lineRule="auto"/>
        <w:ind w:firstLine="540"/>
        <w:jc w:val="both"/>
        <w:rPr>
          <w:rFonts w:ascii="Times New Roman" w:hAnsi="Times New Roman"/>
          <w:sz w:val="20"/>
          <w:szCs w:val="20"/>
        </w:rPr>
      </w:pPr>
      <w:r w:rsidRPr="000C0D4A">
        <w:rPr>
          <w:rFonts w:ascii="Times New Roman" w:hAnsi="Times New Roman"/>
          <w:sz w:val="20"/>
          <w:szCs w:val="20"/>
        </w:rPr>
        <w:t xml:space="preserve">В соответствии со статьей 156 Жилищного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Pr>
          <w:rFonts w:ascii="Times New Roman" w:hAnsi="Times New Roman"/>
          <w:sz w:val="20"/>
          <w:szCs w:val="20"/>
        </w:rPr>
        <w:t xml:space="preserve"> </w:t>
      </w:r>
      <w:r w:rsidRPr="000C0D4A">
        <w:rPr>
          <w:rFonts w:ascii="Times New Roman" w:hAnsi="Times New Roman"/>
          <w:sz w:val="20"/>
          <w:szCs w:val="20"/>
        </w:rPr>
        <w:t>приказом Министерства строительства и жилищно-коммунального хозяйства Российской Федерации от 27 сентября 2016 года №668/</w:t>
      </w:r>
      <w:proofErr w:type="spellStart"/>
      <w:proofErr w:type="gramStart"/>
      <w:r w:rsidRPr="000C0D4A">
        <w:rPr>
          <w:rFonts w:ascii="Times New Roman" w:hAnsi="Times New Roman"/>
          <w:sz w:val="20"/>
          <w:szCs w:val="20"/>
        </w:rPr>
        <w:t>пр</w:t>
      </w:r>
      <w:proofErr w:type="spellEnd"/>
      <w:proofErr w:type="gramEnd"/>
      <w:r w:rsidRPr="000C0D4A">
        <w:rPr>
          <w:rFonts w:ascii="Times New Roman" w:hAnsi="Times New Roman"/>
          <w:sz w:val="20"/>
          <w:szCs w:val="20"/>
        </w:rPr>
        <w:t xml:space="preserve"> «Об утверждении</w:t>
      </w:r>
      <w:r>
        <w:rPr>
          <w:rFonts w:ascii="Times New Roman" w:hAnsi="Times New Roman"/>
          <w:sz w:val="20"/>
          <w:szCs w:val="20"/>
        </w:rPr>
        <w:t xml:space="preserve"> </w:t>
      </w:r>
      <w:r w:rsidRPr="000C0D4A">
        <w:rPr>
          <w:rFonts w:ascii="Times New Roman" w:hAnsi="Times New Roman"/>
          <w:sz w:val="20"/>
          <w:szCs w:val="20"/>
        </w:rPr>
        <w:t xml:space="preserve">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w:t>
      </w:r>
      <w:proofErr w:type="gramStart"/>
      <w:r w:rsidRPr="000C0D4A">
        <w:rPr>
          <w:rFonts w:ascii="Times New Roman" w:hAnsi="Times New Roman"/>
          <w:sz w:val="20"/>
          <w:szCs w:val="20"/>
        </w:rPr>
        <w:t>жилых помещений государственного или муниципального жилищного фонда»,</w:t>
      </w:r>
      <w:r w:rsidRPr="000C0D4A">
        <w:rPr>
          <w:rFonts w:cs="Calibri"/>
          <w:sz w:val="20"/>
          <w:szCs w:val="20"/>
        </w:rPr>
        <w:t xml:space="preserve"> </w:t>
      </w:r>
      <w:r w:rsidRPr="000C0D4A">
        <w:rPr>
          <w:rFonts w:ascii="Times New Roman" w:hAnsi="Times New Roman"/>
          <w:sz w:val="20"/>
          <w:szCs w:val="20"/>
        </w:rPr>
        <w:t xml:space="preserve">постановлением  администрации  Богучанского района  от 17.02.2017г. № 164-п  «Об утверждении Положения  о расчете размера платы за пользование жилым помещением (платы за  наем) для нанимателей жилых помещений по договорам найма жилых помещений муниципального жилищного фонда, находящихся в собственности муниципального образования  </w:t>
      </w:r>
      <w:proofErr w:type="spellStart"/>
      <w:r w:rsidRPr="000C0D4A">
        <w:rPr>
          <w:rFonts w:ascii="Times New Roman" w:hAnsi="Times New Roman"/>
          <w:sz w:val="20"/>
          <w:szCs w:val="20"/>
        </w:rPr>
        <w:t>Богучанский</w:t>
      </w:r>
      <w:proofErr w:type="spellEnd"/>
      <w:r w:rsidRPr="000C0D4A">
        <w:rPr>
          <w:rFonts w:ascii="Times New Roman" w:hAnsi="Times New Roman"/>
          <w:sz w:val="20"/>
          <w:szCs w:val="20"/>
        </w:rPr>
        <w:t xml:space="preserve"> район  Красноярского края», </w:t>
      </w:r>
      <w:r w:rsidRPr="000C0D4A">
        <w:rPr>
          <w:rFonts w:cs="Calibri"/>
          <w:sz w:val="20"/>
          <w:szCs w:val="20"/>
        </w:rPr>
        <w:t xml:space="preserve"> </w:t>
      </w:r>
      <w:r w:rsidRPr="000C0D4A">
        <w:rPr>
          <w:rFonts w:ascii="Times New Roman" w:hAnsi="Times New Roman"/>
          <w:sz w:val="20"/>
          <w:szCs w:val="20"/>
        </w:rPr>
        <w:t xml:space="preserve">руководствуясь </w:t>
      </w:r>
      <w:hyperlink r:id="rId76" w:history="1">
        <w:r w:rsidRPr="000C0D4A">
          <w:rPr>
            <w:rFonts w:ascii="Times New Roman" w:hAnsi="Times New Roman"/>
            <w:sz w:val="20"/>
            <w:szCs w:val="20"/>
          </w:rPr>
          <w:t xml:space="preserve">ст. ст. </w:t>
        </w:r>
      </w:hyperlink>
      <w:r w:rsidRPr="000C0D4A">
        <w:rPr>
          <w:rFonts w:ascii="Times New Roman" w:hAnsi="Times New Roman"/>
          <w:sz w:val="20"/>
          <w:szCs w:val="20"/>
        </w:rPr>
        <w:t xml:space="preserve"> 7, 43, 47  Устава  Богучанского района  Красноярского</w:t>
      </w:r>
      <w:proofErr w:type="gramEnd"/>
      <w:r w:rsidRPr="000C0D4A">
        <w:rPr>
          <w:rFonts w:ascii="Times New Roman" w:hAnsi="Times New Roman"/>
          <w:sz w:val="20"/>
          <w:szCs w:val="20"/>
        </w:rPr>
        <w:t xml:space="preserve"> края,  </w:t>
      </w:r>
    </w:p>
    <w:p w:rsidR="000C0D4A" w:rsidRPr="000C0D4A" w:rsidRDefault="000C0D4A" w:rsidP="000C0D4A">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r>
      <w:r w:rsidRPr="000C0D4A">
        <w:rPr>
          <w:rFonts w:ascii="Times New Roman" w:hAnsi="Times New Roman"/>
          <w:sz w:val="20"/>
          <w:szCs w:val="20"/>
        </w:rPr>
        <w:t>ПОСТАНОВЛЯЮ:</w:t>
      </w:r>
    </w:p>
    <w:p w:rsidR="000C0D4A" w:rsidRPr="000C0D4A" w:rsidRDefault="000C0D4A" w:rsidP="000C0D4A">
      <w:pPr>
        <w:widowControl w:val="0"/>
        <w:autoSpaceDE w:val="0"/>
        <w:autoSpaceDN w:val="0"/>
        <w:adjustRightInd w:val="0"/>
        <w:spacing w:after="0" w:line="240" w:lineRule="auto"/>
        <w:ind w:firstLine="540"/>
        <w:jc w:val="both"/>
        <w:rPr>
          <w:rFonts w:ascii="Times New Roman" w:hAnsi="Times New Roman"/>
          <w:sz w:val="20"/>
          <w:szCs w:val="20"/>
        </w:rPr>
      </w:pPr>
      <w:r w:rsidRPr="000C0D4A">
        <w:rPr>
          <w:rFonts w:ascii="Times New Roman" w:hAnsi="Times New Roman"/>
          <w:sz w:val="20"/>
          <w:szCs w:val="20"/>
        </w:rPr>
        <w:t xml:space="preserve">1. Установить размер платы за пользование жилым помещением (платы за  наем) для нанимателей жилых помещений, по договорам  найма жилых помещений муниципального жилищного фонда, находящихся в собственности муниципального образования </w:t>
      </w:r>
      <w:proofErr w:type="spellStart"/>
      <w:r w:rsidRPr="000C0D4A">
        <w:rPr>
          <w:rFonts w:ascii="Times New Roman" w:hAnsi="Times New Roman"/>
          <w:sz w:val="20"/>
          <w:szCs w:val="20"/>
        </w:rPr>
        <w:t>Богучанский</w:t>
      </w:r>
      <w:proofErr w:type="spellEnd"/>
      <w:r w:rsidRPr="000C0D4A">
        <w:rPr>
          <w:rFonts w:ascii="Times New Roman" w:hAnsi="Times New Roman"/>
          <w:sz w:val="20"/>
          <w:szCs w:val="20"/>
        </w:rPr>
        <w:t xml:space="preserve"> район  Красноярского края в размере:</w:t>
      </w:r>
    </w:p>
    <w:p w:rsidR="000C0D4A" w:rsidRPr="000C0D4A" w:rsidRDefault="000C0D4A" w:rsidP="000C0D4A">
      <w:pPr>
        <w:widowControl w:val="0"/>
        <w:autoSpaceDE w:val="0"/>
        <w:autoSpaceDN w:val="0"/>
        <w:adjustRightInd w:val="0"/>
        <w:spacing w:after="0" w:line="240" w:lineRule="auto"/>
        <w:jc w:val="both"/>
        <w:rPr>
          <w:rFonts w:ascii="Times New Roman" w:hAnsi="Times New Roman"/>
          <w:sz w:val="20"/>
          <w:szCs w:val="20"/>
        </w:rPr>
      </w:pPr>
      <w:r w:rsidRPr="000C0D4A">
        <w:rPr>
          <w:rFonts w:ascii="Times New Roman" w:hAnsi="Times New Roman"/>
          <w:sz w:val="20"/>
          <w:szCs w:val="20"/>
        </w:rPr>
        <w:lastRenderedPageBreak/>
        <w:t xml:space="preserve">      - для жилых помещений в кирпичном доме -  13,40 рублей за 1 кв</w:t>
      </w:r>
      <w:proofErr w:type="gramStart"/>
      <w:r w:rsidRPr="000C0D4A">
        <w:rPr>
          <w:rFonts w:ascii="Times New Roman" w:hAnsi="Times New Roman"/>
          <w:sz w:val="20"/>
          <w:szCs w:val="20"/>
        </w:rPr>
        <w:t>.м</w:t>
      </w:r>
      <w:proofErr w:type="gramEnd"/>
      <w:r w:rsidRPr="000C0D4A">
        <w:rPr>
          <w:rFonts w:ascii="Times New Roman" w:hAnsi="Times New Roman"/>
          <w:sz w:val="20"/>
          <w:szCs w:val="20"/>
        </w:rPr>
        <w:t xml:space="preserve"> общей площади жилого помещения в месяц;</w:t>
      </w:r>
    </w:p>
    <w:p w:rsidR="000C0D4A" w:rsidRPr="000C0D4A" w:rsidRDefault="000C0D4A" w:rsidP="000C0D4A">
      <w:pPr>
        <w:widowControl w:val="0"/>
        <w:autoSpaceDE w:val="0"/>
        <w:autoSpaceDN w:val="0"/>
        <w:adjustRightInd w:val="0"/>
        <w:spacing w:after="0" w:line="240" w:lineRule="auto"/>
        <w:jc w:val="both"/>
        <w:rPr>
          <w:rFonts w:ascii="Times New Roman" w:hAnsi="Times New Roman"/>
          <w:sz w:val="20"/>
          <w:szCs w:val="20"/>
        </w:rPr>
      </w:pPr>
      <w:r w:rsidRPr="000C0D4A">
        <w:rPr>
          <w:rFonts w:ascii="Times New Roman" w:hAnsi="Times New Roman"/>
          <w:sz w:val="20"/>
          <w:szCs w:val="20"/>
        </w:rPr>
        <w:t xml:space="preserve">       -  для  жилых  помещений в деревянном доме -11,30 рублей за 1 кв</w:t>
      </w:r>
      <w:proofErr w:type="gramStart"/>
      <w:r w:rsidRPr="000C0D4A">
        <w:rPr>
          <w:rFonts w:ascii="Times New Roman" w:hAnsi="Times New Roman"/>
          <w:sz w:val="20"/>
          <w:szCs w:val="20"/>
        </w:rPr>
        <w:t>.м</w:t>
      </w:r>
      <w:proofErr w:type="gramEnd"/>
      <w:r w:rsidRPr="000C0D4A">
        <w:rPr>
          <w:rFonts w:ascii="Times New Roman" w:hAnsi="Times New Roman"/>
          <w:sz w:val="20"/>
          <w:szCs w:val="20"/>
        </w:rPr>
        <w:t xml:space="preserve"> общей площади жилого помещения в месяц;</w:t>
      </w:r>
    </w:p>
    <w:p w:rsidR="000C0D4A" w:rsidRPr="000C0D4A" w:rsidRDefault="000C0D4A" w:rsidP="000C0D4A">
      <w:pPr>
        <w:widowControl w:val="0"/>
        <w:autoSpaceDE w:val="0"/>
        <w:autoSpaceDN w:val="0"/>
        <w:adjustRightInd w:val="0"/>
        <w:spacing w:after="0" w:line="240" w:lineRule="auto"/>
        <w:jc w:val="both"/>
        <w:rPr>
          <w:rFonts w:ascii="Times New Roman" w:hAnsi="Times New Roman"/>
          <w:sz w:val="20"/>
          <w:szCs w:val="20"/>
        </w:rPr>
      </w:pPr>
      <w:r w:rsidRPr="000C0D4A">
        <w:rPr>
          <w:rFonts w:ascii="Times New Roman" w:hAnsi="Times New Roman"/>
          <w:sz w:val="20"/>
          <w:szCs w:val="20"/>
        </w:rPr>
        <w:t>согласно расчетам, приведенным в приложении к настоящему постановлению.</w:t>
      </w:r>
    </w:p>
    <w:p w:rsidR="000C0D4A" w:rsidRPr="000C0D4A" w:rsidRDefault="000C0D4A" w:rsidP="000C0D4A">
      <w:pPr>
        <w:widowControl w:val="0"/>
        <w:autoSpaceDE w:val="0"/>
        <w:autoSpaceDN w:val="0"/>
        <w:adjustRightInd w:val="0"/>
        <w:spacing w:after="0" w:line="240" w:lineRule="auto"/>
        <w:ind w:firstLine="540"/>
        <w:jc w:val="both"/>
        <w:rPr>
          <w:rFonts w:ascii="Times New Roman" w:hAnsi="Times New Roman"/>
          <w:sz w:val="20"/>
          <w:szCs w:val="20"/>
        </w:rPr>
      </w:pPr>
      <w:r w:rsidRPr="000C0D4A">
        <w:rPr>
          <w:rFonts w:ascii="Times New Roman" w:hAnsi="Times New Roman"/>
          <w:sz w:val="20"/>
          <w:szCs w:val="20"/>
        </w:rPr>
        <w:t xml:space="preserve">2. Признать утратившим силу постановление администрации Богучанского района  от 16.02.2015 №178-п «Об установлении размера платы граждан за пользование жилым помещением (платы за  наем) для нанимателей  по договорам найма жилых помещений, находящихся в собственности МО </w:t>
      </w:r>
      <w:proofErr w:type="spellStart"/>
      <w:r w:rsidRPr="000C0D4A">
        <w:rPr>
          <w:rFonts w:ascii="Times New Roman" w:hAnsi="Times New Roman"/>
          <w:sz w:val="20"/>
          <w:szCs w:val="20"/>
        </w:rPr>
        <w:t>Богучанский</w:t>
      </w:r>
      <w:proofErr w:type="spellEnd"/>
      <w:r w:rsidRPr="000C0D4A">
        <w:rPr>
          <w:rFonts w:ascii="Times New Roman" w:hAnsi="Times New Roman"/>
          <w:sz w:val="20"/>
          <w:szCs w:val="20"/>
        </w:rPr>
        <w:t xml:space="preserve"> район на 2015 год». </w:t>
      </w:r>
    </w:p>
    <w:p w:rsidR="000C0D4A" w:rsidRPr="000C0D4A" w:rsidRDefault="000C0D4A" w:rsidP="000C0D4A">
      <w:pPr>
        <w:widowControl w:val="0"/>
        <w:autoSpaceDE w:val="0"/>
        <w:autoSpaceDN w:val="0"/>
        <w:adjustRightInd w:val="0"/>
        <w:spacing w:after="0" w:line="240" w:lineRule="auto"/>
        <w:ind w:firstLine="540"/>
        <w:jc w:val="both"/>
        <w:rPr>
          <w:rFonts w:ascii="Times New Roman" w:hAnsi="Times New Roman"/>
          <w:sz w:val="20"/>
          <w:szCs w:val="20"/>
        </w:rPr>
      </w:pPr>
      <w:r w:rsidRPr="000C0D4A">
        <w:rPr>
          <w:rFonts w:ascii="Times New Roman" w:hAnsi="Times New Roman"/>
          <w:sz w:val="20"/>
          <w:szCs w:val="20"/>
        </w:rPr>
        <w:t>3. Контроль за исполнением настоящего постановления возложить на</w:t>
      </w:r>
      <w:proofErr w:type="gramStart"/>
      <w:r w:rsidRPr="000C0D4A">
        <w:rPr>
          <w:rFonts w:ascii="Times New Roman" w:hAnsi="Times New Roman"/>
          <w:sz w:val="20"/>
          <w:szCs w:val="20"/>
        </w:rPr>
        <w:t xml:space="preserve"> П</w:t>
      </w:r>
      <w:proofErr w:type="gramEnd"/>
      <w:r w:rsidRPr="000C0D4A">
        <w:rPr>
          <w:rFonts w:ascii="Times New Roman" w:hAnsi="Times New Roman"/>
          <w:sz w:val="20"/>
          <w:szCs w:val="20"/>
        </w:rPr>
        <w:t>ервого заместителя Главы Богучанского района В.Ю.Карнаухова.</w:t>
      </w:r>
    </w:p>
    <w:p w:rsidR="000C0D4A" w:rsidRPr="000C0D4A" w:rsidRDefault="000C0D4A" w:rsidP="000C0D4A">
      <w:pPr>
        <w:widowControl w:val="0"/>
        <w:autoSpaceDE w:val="0"/>
        <w:autoSpaceDN w:val="0"/>
        <w:adjustRightInd w:val="0"/>
        <w:spacing w:after="0" w:line="240" w:lineRule="auto"/>
        <w:jc w:val="both"/>
        <w:rPr>
          <w:rFonts w:ascii="Times New Roman" w:hAnsi="Times New Roman"/>
          <w:sz w:val="20"/>
          <w:szCs w:val="20"/>
        </w:rPr>
      </w:pPr>
      <w:r w:rsidRPr="000C0D4A">
        <w:rPr>
          <w:rFonts w:ascii="Times New Roman" w:hAnsi="Times New Roman"/>
          <w:sz w:val="20"/>
          <w:szCs w:val="20"/>
        </w:rPr>
        <w:t xml:space="preserve">      </w:t>
      </w:r>
      <w:r>
        <w:rPr>
          <w:rFonts w:ascii="Times New Roman" w:hAnsi="Times New Roman"/>
          <w:sz w:val="20"/>
          <w:szCs w:val="20"/>
        </w:rPr>
        <w:t xml:space="preserve">   </w:t>
      </w:r>
      <w:r w:rsidRPr="000C0D4A">
        <w:rPr>
          <w:rFonts w:ascii="Times New Roman" w:hAnsi="Times New Roman"/>
          <w:sz w:val="20"/>
          <w:szCs w:val="20"/>
        </w:rPr>
        <w:t xml:space="preserve"> 4. Постановление вступает в силу с 01 марта 2017 года, но не ранее дня, следующего за днем его опубликования в  Официальном вестнике Богучанского района.</w:t>
      </w:r>
    </w:p>
    <w:p w:rsidR="000C0D4A" w:rsidRPr="000C0D4A" w:rsidRDefault="000C0D4A" w:rsidP="000C0D4A">
      <w:pPr>
        <w:widowControl w:val="0"/>
        <w:autoSpaceDE w:val="0"/>
        <w:autoSpaceDN w:val="0"/>
        <w:adjustRightInd w:val="0"/>
        <w:spacing w:after="0" w:line="240" w:lineRule="auto"/>
        <w:jc w:val="both"/>
        <w:rPr>
          <w:rFonts w:cs="Calibri"/>
          <w:sz w:val="20"/>
          <w:szCs w:val="20"/>
        </w:rPr>
      </w:pPr>
    </w:p>
    <w:p w:rsidR="000C0D4A" w:rsidRPr="000C0D4A" w:rsidRDefault="000C0D4A" w:rsidP="000C0D4A">
      <w:pPr>
        <w:widowControl w:val="0"/>
        <w:autoSpaceDE w:val="0"/>
        <w:autoSpaceDN w:val="0"/>
        <w:adjustRightInd w:val="0"/>
        <w:spacing w:after="0" w:line="240" w:lineRule="auto"/>
        <w:jc w:val="both"/>
        <w:rPr>
          <w:rFonts w:cs="Calibri"/>
          <w:sz w:val="20"/>
          <w:szCs w:val="20"/>
        </w:rPr>
      </w:pPr>
      <w:r w:rsidRPr="000C0D4A">
        <w:rPr>
          <w:rFonts w:ascii="Times New Roman" w:hAnsi="Times New Roman"/>
          <w:sz w:val="20"/>
          <w:szCs w:val="20"/>
        </w:rPr>
        <w:t>И.о</w:t>
      </w:r>
      <w:proofErr w:type="gramStart"/>
      <w:r w:rsidRPr="000C0D4A">
        <w:rPr>
          <w:rFonts w:ascii="Times New Roman" w:hAnsi="Times New Roman"/>
          <w:sz w:val="20"/>
          <w:szCs w:val="20"/>
        </w:rPr>
        <w:t>.Г</w:t>
      </w:r>
      <w:proofErr w:type="gramEnd"/>
      <w:r w:rsidRPr="000C0D4A">
        <w:rPr>
          <w:rFonts w:ascii="Times New Roman" w:hAnsi="Times New Roman"/>
          <w:sz w:val="20"/>
          <w:szCs w:val="20"/>
        </w:rPr>
        <w:t>лавы Богучанского района                                                 В.Ю.Карнаухов</w:t>
      </w:r>
    </w:p>
    <w:p w:rsidR="000C0D4A" w:rsidRPr="000C0D4A" w:rsidRDefault="000C0D4A" w:rsidP="000C0D4A">
      <w:pPr>
        <w:widowControl w:val="0"/>
        <w:autoSpaceDE w:val="0"/>
        <w:autoSpaceDN w:val="0"/>
        <w:adjustRightInd w:val="0"/>
        <w:spacing w:after="0" w:line="240" w:lineRule="auto"/>
        <w:jc w:val="right"/>
        <w:outlineLvl w:val="0"/>
        <w:rPr>
          <w:noProof/>
          <w:sz w:val="20"/>
          <w:szCs w:val="20"/>
        </w:rPr>
      </w:pPr>
    </w:p>
    <w:p w:rsidR="000C0D4A" w:rsidRPr="000C0D4A" w:rsidRDefault="000C0D4A" w:rsidP="000C0D4A">
      <w:pPr>
        <w:widowControl w:val="0"/>
        <w:autoSpaceDE w:val="0"/>
        <w:autoSpaceDN w:val="0"/>
        <w:adjustRightInd w:val="0"/>
        <w:spacing w:after="0" w:line="240" w:lineRule="auto"/>
        <w:jc w:val="right"/>
        <w:outlineLvl w:val="0"/>
        <w:rPr>
          <w:rFonts w:ascii="Times New Roman" w:hAnsi="Times New Roman"/>
          <w:sz w:val="18"/>
          <w:szCs w:val="20"/>
        </w:rPr>
      </w:pPr>
      <w:r w:rsidRPr="000C0D4A">
        <w:rPr>
          <w:rFonts w:ascii="Times New Roman" w:hAnsi="Times New Roman"/>
          <w:sz w:val="18"/>
          <w:szCs w:val="20"/>
        </w:rPr>
        <w:t>Приложение</w:t>
      </w:r>
    </w:p>
    <w:p w:rsidR="000C0D4A" w:rsidRPr="000C0D4A" w:rsidRDefault="000C0D4A" w:rsidP="000C0D4A">
      <w:pPr>
        <w:widowControl w:val="0"/>
        <w:autoSpaceDE w:val="0"/>
        <w:autoSpaceDN w:val="0"/>
        <w:adjustRightInd w:val="0"/>
        <w:spacing w:after="0" w:line="240" w:lineRule="auto"/>
        <w:jc w:val="right"/>
        <w:rPr>
          <w:rFonts w:ascii="Times New Roman" w:hAnsi="Times New Roman"/>
          <w:sz w:val="18"/>
          <w:szCs w:val="20"/>
        </w:rPr>
      </w:pPr>
      <w:r w:rsidRPr="000C0D4A">
        <w:rPr>
          <w:rFonts w:ascii="Times New Roman" w:hAnsi="Times New Roman"/>
          <w:sz w:val="18"/>
          <w:szCs w:val="20"/>
        </w:rPr>
        <w:t>к постановлению администрации</w:t>
      </w:r>
    </w:p>
    <w:p w:rsidR="000C0D4A" w:rsidRPr="000C0D4A" w:rsidRDefault="000C0D4A" w:rsidP="000C0D4A">
      <w:pPr>
        <w:widowControl w:val="0"/>
        <w:autoSpaceDE w:val="0"/>
        <w:autoSpaceDN w:val="0"/>
        <w:adjustRightInd w:val="0"/>
        <w:spacing w:after="0" w:line="240" w:lineRule="auto"/>
        <w:jc w:val="right"/>
        <w:rPr>
          <w:rFonts w:ascii="Times New Roman" w:hAnsi="Times New Roman"/>
          <w:sz w:val="18"/>
          <w:szCs w:val="20"/>
        </w:rPr>
      </w:pPr>
      <w:r w:rsidRPr="000C0D4A">
        <w:rPr>
          <w:rFonts w:ascii="Times New Roman" w:hAnsi="Times New Roman"/>
          <w:sz w:val="18"/>
          <w:szCs w:val="20"/>
        </w:rPr>
        <w:t xml:space="preserve">Богучанского района </w:t>
      </w:r>
    </w:p>
    <w:p w:rsidR="000C0D4A" w:rsidRPr="000C0D4A" w:rsidRDefault="000C0D4A" w:rsidP="000C0D4A">
      <w:pPr>
        <w:widowControl w:val="0"/>
        <w:autoSpaceDE w:val="0"/>
        <w:autoSpaceDN w:val="0"/>
        <w:adjustRightInd w:val="0"/>
        <w:spacing w:after="0" w:line="240" w:lineRule="auto"/>
        <w:jc w:val="right"/>
        <w:rPr>
          <w:rFonts w:ascii="Times New Roman" w:hAnsi="Times New Roman"/>
          <w:sz w:val="18"/>
          <w:szCs w:val="20"/>
        </w:rPr>
      </w:pPr>
      <w:r w:rsidRPr="000C0D4A">
        <w:rPr>
          <w:rFonts w:ascii="Times New Roman" w:hAnsi="Times New Roman"/>
          <w:sz w:val="18"/>
          <w:szCs w:val="20"/>
        </w:rPr>
        <w:t xml:space="preserve">                                                                                  От 17.02. 2017 г. №165-п</w:t>
      </w:r>
    </w:p>
    <w:p w:rsidR="000C0D4A" w:rsidRPr="000C0D4A" w:rsidRDefault="000C0D4A" w:rsidP="000C0D4A">
      <w:pPr>
        <w:widowControl w:val="0"/>
        <w:autoSpaceDE w:val="0"/>
        <w:autoSpaceDN w:val="0"/>
        <w:adjustRightInd w:val="0"/>
        <w:spacing w:after="0" w:line="240" w:lineRule="auto"/>
        <w:rPr>
          <w:rFonts w:ascii="Times New Roman" w:hAnsi="Times New Roman"/>
          <w:sz w:val="20"/>
          <w:szCs w:val="20"/>
        </w:rPr>
      </w:pPr>
    </w:p>
    <w:p w:rsidR="000C0D4A" w:rsidRPr="000C0D4A" w:rsidRDefault="000C0D4A" w:rsidP="000C0D4A">
      <w:pPr>
        <w:widowControl w:val="0"/>
        <w:autoSpaceDE w:val="0"/>
        <w:autoSpaceDN w:val="0"/>
        <w:adjustRightInd w:val="0"/>
        <w:spacing w:after="0" w:line="240" w:lineRule="auto"/>
        <w:jc w:val="center"/>
        <w:rPr>
          <w:rFonts w:ascii="Times New Roman" w:hAnsi="Times New Roman"/>
          <w:sz w:val="20"/>
          <w:szCs w:val="20"/>
        </w:rPr>
      </w:pPr>
      <w:r w:rsidRPr="000C0D4A">
        <w:rPr>
          <w:rFonts w:ascii="Times New Roman" w:hAnsi="Times New Roman"/>
          <w:sz w:val="20"/>
          <w:szCs w:val="20"/>
        </w:rPr>
        <w:t xml:space="preserve">Обоснование расчета размера платы за пользование жилым помещением  (платы за  наем) для нанимателей жилых помещений по договорам найма жилых помещений муниципального жилищного фонда, находящихся в собственности муниципального образования  </w:t>
      </w:r>
      <w:proofErr w:type="spellStart"/>
      <w:r w:rsidRPr="000C0D4A">
        <w:rPr>
          <w:rFonts w:ascii="Times New Roman" w:hAnsi="Times New Roman"/>
          <w:sz w:val="20"/>
          <w:szCs w:val="20"/>
        </w:rPr>
        <w:t>Богучанский</w:t>
      </w:r>
      <w:proofErr w:type="spellEnd"/>
      <w:r w:rsidRPr="000C0D4A">
        <w:rPr>
          <w:rFonts w:ascii="Times New Roman" w:hAnsi="Times New Roman"/>
          <w:sz w:val="20"/>
          <w:szCs w:val="20"/>
        </w:rPr>
        <w:t xml:space="preserve"> район  Красноярского края</w:t>
      </w:r>
    </w:p>
    <w:p w:rsidR="000C0D4A" w:rsidRPr="000C0D4A" w:rsidRDefault="000C0D4A" w:rsidP="000C0D4A">
      <w:pPr>
        <w:widowControl w:val="0"/>
        <w:autoSpaceDE w:val="0"/>
        <w:autoSpaceDN w:val="0"/>
        <w:adjustRightInd w:val="0"/>
        <w:spacing w:after="0" w:line="240" w:lineRule="auto"/>
        <w:rPr>
          <w:rFonts w:ascii="Times New Roman" w:hAnsi="Times New Roman"/>
          <w:sz w:val="20"/>
          <w:szCs w:val="20"/>
        </w:rPr>
      </w:pPr>
    </w:p>
    <w:p w:rsidR="000C0D4A" w:rsidRPr="000C0D4A" w:rsidRDefault="000C0D4A" w:rsidP="00263010">
      <w:pPr>
        <w:numPr>
          <w:ilvl w:val="0"/>
          <w:numId w:val="36"/>
        </w:numPr>
        <w:autoSpaceDE w:val="0"/>
        <w:autoSpaceDN w:val="0"/>
        <w:adjustRightInd w:val="0"/>
        <w:spacing w:after="0" w:line="240" w:lineRule="auto"/>
        <w:contextualSpacing/>
        <w:jc w:val="center"/>
        <w:outlineLvl w:val="0"/>
        <w:rPr>
          <w:rFonts w:ascii="Times New Roman" w:hAnsi="Times New Roman"/>
          <w:sz w:val="20"/>
          <w:szCs w:val="20"/>
        </w:rPr>
      </w:pPr>
      <w:r w:rsidRPr="000C0D4A">
        <w:rPr>
          <w:rFonts w:ascii="Times New Roman" w:hAnsi="Times New Roman"/>
          <w:sz w:val="20"/>
          <w:szCs w:val="20"/>
        </w:rPr>
        <w:t>Базовый размер платы за наем жилого помещения</w:t>
      </w:r>
    </w:p>
    <w:p w:rsidR="000C0D4A" w:rsidRPr="000C0D4A" w:rsidRDefault="000C0D4A" w:rsidP="000C0D4A">
      <w:pPr>
        <w:autoSpaceDE w:val="0"/>
        <w:autoSpaceDN w:val="0"/>
        <w:adjustRightInd w:val="0"/>
        <w:spacing w:after="0" w:line="240" w:lineRule="auto"/>
        <w:jc w:val="both"/>
        <w:rPr>
          <w:rFonts w:ascii="Times New Roman" w:hAnsi="Times New Roman"/>
          <w:sz w:val="20"/>
          <w:szCs w:val="20"/>
        </w:rPr>
      </w:pPr>
    </w:p>
    <w:p w:rsidR="000C0D4A" w:rsidRPr="000C0D4A" w:rsidRDefault="000C0D4A" w:rsidP="000C0D4A">
      <w:pPr>
        <w:autoSpaceDE w:val="0"/>
        <w:autoSpaceDN w:val="0"/>
        <w:adjustRightInd w:val="0"/>
        <w:spacing w:after="0" w:line="240" w:lineRule="auto"/>
        <w:ind w:firstLine="708"/>
        <w:jc w:val="both"/>
        <w:rPr>
          <w:rFonts w:ascii="Times New Roman" w:hAnsi="Times New Roman"/>
          <w:sz w:val="20"/>
          <w:szCs w:val="20"/>
        </w:rPr>
      </w:pPr>
      <w:r w:rsidRPr="000C0D4A">
        <w:rPr>
          <w:rFonts w:ascii="Times New Roman" w:hAnsi="Times New Roman"/>
          <w:sz w:val="20"/>
          <w:szCs w:val="20"/>
        </w:rPr>
        <w:t xml:space="preserve">По данным территориального органа Федеральной службы государственной статистики  средняя цена 1 кв. м на вторичном рынке жилья в Красноярском крае за 2016 год составила 43544 рубля.  </w:t>
      </w:r>
    </w:p>
    <w:p w:rsidR="000C0D4A" w:rsidRPr="000C0D4A" w:rsidRDefault="000C0D4A" w:rsidP="000C0D4A">
      <w:pPr>
        <w:autoSpaceDE w:val="0"/>
        <w:autoSpaceDN w:val="0"/>
        <w:adjustRightInd w:val="0"/>
        <w:spacing w:after="0" w:line="240" w:lineRule="auto"/>
        <w:ind w:firstLine="540"/>
        <w:jc w:val="both"/>
        <w:rPr>
          <w:rFonts w:ascii="Times New Roman" w:hAnsi="Times New Roman"/>
          <w:sz w:val="20"/>
          <w:szCs w:val="20"/>
        </w:rPr>
      </w:pPr>
      <w:r w:rsidRPr="000C0D4A">
        <w:rPr>
          <w:rFonts w:ascii="Times New Roman" w:hAnsi="Times New Roman"/>
          <w:sz w:val="20"/>
          <w:szCs w:val="20"/>
        </w:rPr>
        <w:t>Базовый размер платы за наем жилого помещения определяется по формуле:</w:t>
      </w:r>
    </w:p>
    <w:p w:rsidR="000C0D4A" w:rsidRPr="000C0D4A" w:rsidRDefault="000C0D4A" w:rsidP="000C0D4A">
      <w:pPr>
        <w:autoSpaceDE w:val="0"/>
        <w:autoSpaceDN w:val="0"/>
        <w:adjustRightInd w:val="0"/>
        <w:spacing w:after="0" w:line="240" w:lineRule="auto"/>
        <w:ind w:firstLine="540"/>
        <w:jc w:val="both"/>
        <w:rPr>
          <w:rFonts w:ascii="Times New Roman" w:hAnsi="Times New Roman"/>
          <w:sz w:val="20"/>
          <w:szCs w:val="20"/>
        </w:rPr>
      </w:pPr>
      <w:r w:rsidRPr="000C0D4A">
        <w:rPr>
          <w:rFonts w:ascii="Times New Roman" w:hAnsi="Times New Roman"/>
          <w:sz w:val="20"/>
          <w:szCs w:val="20"/>
        </w:rPr>
        <w:t>Н</w:t>
      </w:r>
      <w:r w:rsidRPr="000C0D4A">
        <w:rPr>
          <w:rFonts w:ascii="Times New Roman" w:hAnsi="Times New Roman"/>
          <w:sz w:val="20"/>
          <w:szCs w:val="20"/>
          <w:vertAlign w:val="subscript"/>
        </w:rPr>
        <w:t>Б</w:t>
      </w:r>
      <w:r w:rsidRPr="000C0D4A">
        <w:rPr>
          <w:rFonts w:ascii="Times New Roman" w:hAnsi="Times New Roman"/>
          <w:sz w:val="20"/>
          <w:szCs w:val="20"/>
        </w:rPr>
        <w:t xml:space="preserve"> = </w:t>
      </w:r>
      <w:proofErr w:type="spellStart"/>
      <w:r w:rsidRPr="000C0D4A">
        <w:rPr>
          <w:rFonts w:ascii="Times New Roman" w:hAnsi="Times New Roman"/>
          <w:sz w:val="20"/>
          <w:szCs w:val="20"/>
        </w:rPr>
        <w:t>СР</w:t>
      </w:r>
      <w:r w:rsidRPr="000C0D4A">
        <w:rPr>
          <w:rFonts w:ascii="Times New Roman" w:hAnsi="Times New Roman"/>
          <w:sz w:val="20"/>
          <w:szCs w:val="20"/>
          <w:vertAlign w:val="subscript"/>
        </w:rPr>
        <w:t>с</w:t>
      </w:r>
      <w:proofErr w:type="spellEnd"/>
      <w:r w:rsidRPr="000C0D4A">
        <w:rPr>
          <w:rFonts w:ascii="Times New Roman" w:hAnsi="Times New Roman"/>
          <w:sz w:val="20"/>
          <w:szCs w:val="20"/>
        </w:rPr>
        <w:t xml:space="preserve"> * 0,001, где</w:t>
      </w:r>
    </w:p>
    <w:p w:rsidR="000C0D4A" w:rsidRPr="000C0D4A" w:rsidRDefault="000C0D4A" w:rsidP="000C0D4A">
      <w:pPr>
        <w:autoSpaceDE w:val="0"/>
        <w:autoSpaceDN w:val="0"/>
        <w:adjustRightInd w:val="0"/>
        <w:spacing w:after="0" w:line="240" w:lineRule="auto"/>
        <w:ind w:firstLine="540"/>
        <w:jc w:val="both"/>
        <w:rPr>
          <w:rFonts w:ascii="Times New Roman" w:hAnsi="Times New Roman"/>
          <w:sz w:val="20"/>
          <w:szCs w:val="20"/>
        </w:rPr>
      </w:pPr>
      <w:r w:rsidRPr="000C0D4A">
        <w:rPr>
          <w:rFonts w:ascii="Times New Roman" w:hAnsi="Times New Roman"/>
          <w:sz w:val="20"/>
          <w:szCs w:val="20"/>
        </w:rPr>
        <w:t>Н</w:t>
      </w:r>
      <w:r w:rsidRPr="000C0D4A">
        <w:rPr>
          <w:rFonts w:ascii="Times New Roman" w:hAnsi="Times New Roman"/>
          <w:sz w:val="20"/>
          <w:szCs w:val="20"/>
          <w:vertAlign w:val="subscript"/>
        </w:rPr>
        <w:t>Б</w:t>
      </w:r>
      <w:r w:rsidRPr="000C0D4A">
        <w:rPr>
          <w:rFonts w:ascii="Times New Roman" w:hAnsi="Times New Roman"/>
          <w:sz w:val="20"/>
          <w:szCs w:val="20"/>
        </w:rPr>
        <w:t xml:space="preserve"> - базовый размер платы за наем жилого помещения, руб.;</w:t>
      </w:r>
    </w:p>
    <w:p w:rsidR="000C0D4A" w:rsidRPr="000C0D4A" w:rsidRDefault="000C0D4A" w:rsidP="000C0D4A">
      <w:pPr>
        <w:autoSpaceDE w:val="0"/>
        <w:autoSpaceDN w:val="0"/>
        <w:adjustRightInd w:val="0"/>
        <w:spacing w:after="0" w:line="240" w:lineRule="auto"/>
        <w:ind w:firstLine="540"/>
        <w:jc w:val="both"/>
        <w:rPr>
          <w:rFonts w:ascii="Times New Roman" w:hAnsi="Times New Roman"/>
          <w:sz w:val="20"/>
          <w:szCs w:val="20"/>
        </w:rPr>
      </w:pPr>
      <w:proofErr w:type="spellStart"/>
      <w:r w:rsidRPr="000C0D4A">
        <w:rPr>
          <w:rFonts w:ascii="Times New Roman" w:hAnsi="Times New Roman"/>
          <w:sz w:val="20"/>
          <w:szCs w:val="20"/>
        </w:rPr>
        <w:t>СР</w:t>
      </w:r>
      <w:r w:rsidRPr="000C0D4A">
        <w:rPr>
          <w:rFonts w:ascii="Times New Roman" w:hAnsi="Times New Roman"/>
          <w:sz w:val="20"/>
          <w:szCs w:val="20"/>
          <w:vertAlign w:val="subscript"/>
        </w:rPr>
        <w:t>с</w:t>
      </w:r>
      <w:proofErr w:type="spellEnd"/>
      <w:r w:rsidRPr="000C0D4A">
        <w:rPr>
          <w:rFonts w:ascii="Times New Roman" w:hAnsi="Times New Roman"/>
          <w:sz w:val="20"/>
          <w:szCs w:val="20"/>
        </w:rPr>
        <w:t xml:space="preserve"> - средняя цена 1 кв. м на вторичном рынке жилья.</w:t>
      </w:r>
    </w:p>
    <w:p w:rsidR="000C0D4A" w:rsidRPr="000C0D4A" w:rsidRDefault="000C0D4A" w:rsidP="000C0D4A">
      <w:pPr>
        <w:widowControl w:val="0"/>
        <w:autoSpaceDE w:val="0"/>
        <w:autoSpaceDN w:val="0"/>
        <w:adjustRightInd w:val="0"/>
        <w:spacing w:after="0" w:line="240" w:lineRule="auto"/>
        <w:jc w:val="center"/>
        <w:rPr>
          <w:rFonts w:ascii="Times New Roman" w:hAnsi="Times New Roman"/>
          <w:sz w:val="20"/>
          <w:szCs w:val="20"/>
        </w:rPr>
      </w:pPr>
    </w:p>
    <w:p w:rsidR="000C0D4A" w:rsidRPr="000C0D4A" w:rsidRDefault="000C0D4A" w:rsidP="000C0D4A">
      <w:pPr>
        <w:widowControl w:val="0"/>
        <w:autoSpaceDE w:val="0"/>
        <w:autoSpaceDN w:val="0"/>
        <w:adjustRightInd w:val="0"/>
        <w:spacing w:after="0" w:line="240" w:lineRule="auto"/>
        <w:ind w:left="360"/>
        <w:rPr>
          <w:rFonts w:ascii="Times New Roman" w:hAnsi="Times New Roman"/>
          <w:sz w:val="20"/>
          <w:szCs w:val="20"/>
        </w:rPr>
      </w:pPr>
      <w:r w:rsidRPr="000C0D4A">
        <w:rPr>
          <w:rFonts w:ascii="Times New Roman" w:hAnsi="Times New Roman"/>
          <w:sz w:val="20"/>
          <w:szCs w:val="20"/>
        </w:rPr>
        <w:t xml:space="preserve">Базовый размер платы за наем жилого помещения составляет: 43544*0,001=43,54 </w:t>
      </w:r>
      <w:proofErr w:type="spellStart"/>
      <w:r w:rsidRPr="000C0D4A">
        <w:rPr>
          <w:rFonts w:ascii="Times New Roman" w:hAnsi="Times New Roman"/>
          <w:sz w:val="20"/>
          <w:szCs w:val="20"/>
        </w:rPr>
        <w:t>руб</w:t>
      </w:r>
      <w:proofErr w:type="spellEnd"/>
      <w:r w:rsidRPr="000C0D4A">
        <w:rPr>
          <w:rFonts w:ascii="Times New Roman" w:hAnsi="Times New Roman"/>
          <w:sz w:val="20"/>
          <w:szCs w:val="20"/>
        </w:rPr>
        <w:t>/кв. м</w:t>
      </w:r>
    </w:p>
    <w:p w:rsidR="000C0D4A" w:rsidRPr="000C0D4A" w:rsidRDefault="000C0D4A" w:rsidP="000C0D4A">
      <w:pPr>
        <w:widowControl w:val="0"/>
        <w:autoSpaceDE w:val="0"/>
        <w:autoSpaceDN w:val="0"/>
        <w:adjustRightInd w:val="0"/>
        <w:spacing w:after="0" w:line="240" w:lineRule="auto"/>
        <w:ind w:left="360"/>
        <w:rPr>
          <w:rFonts w:ascii="Times New Roman" w:hAnsi="Times New Roman"/>
          <w:sz w:val="20"/>
          <w:szCs w:val="20"/>
        </w:rPr>
      </w:pPr>
    </w:p>
    <w:p w:rsidR="000C0D4A" w:rsidRPr="000C0D4A" w:rsidRDefault="000C0D4A" w:rsidP="000C0D4A">
      <w:pPr>
        <w:autoSpaceDE w:val="0"/>
        <w:autoSpaceDN w:val="0"/>
        <w:adjustRightInd w:val="0"/>
        <w:spacing w:after="0" w:line="240" w:lineRule="auto"/>
        <w:jc w:val="center"/>
        <w:outlineLvl w:val="0"/>
        <w:rPr>
          <w:rFonts w:ascii="Times New Roman" w:hAnsi="Times New Roman"/>
          <w:sz w:val="20"/>
          <w:szCs w:val="20"/>
        </w:rPr>
      </w:pPr>
      <w:r w:rsidRPr="000C0D4A">
        <w:rPr>
          <w:rFonts w:ascii="Times New Roman" w:hAnsi="Times New Roman"/>
          <w:sz w:val="20"/>
          <w:szCs w:val="20"/>
          <w:lang w:val="en-US"/>
        </w:rPr>
        <w:t>II</w:t>
      </w:r>
      <w:r w:rsidRPr="000C0D4A">
        <w:rPr>
          <w:rFonts w:ascii="Times New Roman" w:hAnsi="Times New Roman"/>
          <w:sz w:val="20"/>
          <w:szCs w:val="20"/>
        </w:rPr>
        <w:t>. Коэффициенты, характеризующие качество и благоустройство</w:t>
      </w:r>
    </w:p>
    <w:p w:rsidR="000C0D4A" w:rsidRPr="000C0D4A" w:rsidRDefault="000C0D4A" w:rsidP="000C0D4A">
      <w:pPr>
        <w:autoSpaceDE w:val="0"/>
        <w:autoSpaceDN w:val="0"/>
        <w:adjustRightInd w:val="0"/>
        <w:spacing w:after="0" w:line="240" w:lineRule="auto"/>
        <w:jc w:val="center"/>
        <w:rPr>
          <w:rFonts w:ascii="Times New Roman" w:hAnsi="Times New Roman"/>
          <w:sz w:val="20"/>
          <w:szCs w:val="20"/>
        </w:rPr>
      </w:pPr>
      <w:r w:rsidRPr="000C0D4A">
        <w:rPr>
          <w:rFonts w:ascii="Times New Roman" w:hAnsi="Times New Roman"/>
          <w:sz w:val="20"/>
          <w:szCs w:val="20"/>
        </w:rPr>
        <w:t>жилого помещения, месторасположение дома</w:t>
      </w:r>
    </w:p>
    <w:p w:rsidR="000C0D4A" w:rsidRPr="000C0D4A" w:rsidRDefault="000C0D4A" w:rsidP="000C0D4A">
      <w:pPr>
        <w:widowControl w:val="0"/>
        <w:autoSpaceDE w:val="0"/>
        <w:autoSpaceDN w:val="0"/>
        <w:adjustRightInd w:val="0"/>
        <w:spacing w:after="0" w:line="240" w:lineRule="auto"/>
        <w:rPr>
          <w:rFonts w:ascii="Times New Roman" w:hAnsi="Times New Roman"/>
          <w:sz w:val="20"/>
          <w:szCs w:val="20"/>
        </w:rPr>
      </w:pPr>
    </w:p>
    <w:p w:rsidR="000C0D4A" w:rsidRPr="000C0D4A" w:rsidRDefault="000C0D4A" w:rsidP="000C0D4A">
      <w:pPr>
        <w:widowControl w:val="0"/>
        <w:autoSpaceDE w:val="0"/>
        <w:autoSpaceDN w:val="0"/>
        <w:adjustRightInd w:val="0"/>
        <w:spacing w:after="0" w:line="240" w:lineRule="auto"/>
        <w:ind w:firstLine="540"/>
        <w:jc w:val="both"/>
        <w:rPr>
          <w:rFonts w:ascii="Times New Roman" w:hAnsi="Times New Roman"/>
          <w:sz w:val="20"/>
          <w:szCs w:val="20"/>
        </w:rPr>
      </w:pPr>
      <w:r w:rsidRPr="000C0D4A">
        <w:rPr>
          <w:rFonts w:ascii="Times New Roman" w:hAnsi="Times New Roman"/>
          <w:sz w:val="20"/>
          <w:szCs w:val="20"/>
        </w:rPr>
        <w:t xml:space="preserve"> </w:t>
      </w:r>
      <w:proofErr w:type="gramStart"/>
      <w:r w:rsidRPr="000C0D4A">
        <w:rPr>
          <w:rFonts w:ascii="Times New Roman" w:hAnsi="Times New Roman"/>
          <w:sz w:val="20"/>
          <w:szCs w:val="20"/>
        </w:rPr>
        <w:t xml:space="preserve">Коэффициенты, применяемые для расчета платы за наем жилых помещений, утверждены постановлением  администрации Богучанского района от 17.02.2017г. №164-п  «Об утверждении Положения  о расчете размера платы за пользование жилым помещением (платы за  наем) для нанимателей жилых помещений по договорам найма жилых помещений муниципального жилищного фонда, находящихся в собственности муниципального образования   </w:t>
      </w:r>
      <w:proofErr w:type="spellStart"/>
      <w:r w:rsidRPr="000C0D4A">
        <w:rPr>
          <w:rFonts w:ascii="Times New Roman" w:hAnsi="Times New Roman"/>
          <w:sz w:val="20"/>
          <w:szCs w:val="20"/>
        </w:rPr>
        <w:t>Богучанский</w:t>
      </w:r>
      <w:proofErr w:type="spellEnd"/>
      <w:r w:rsidRPr="000C0D4A">
        <w:rPr>
          <w:rFonts w:ascii="Times New Roman" w:hAnsi="Times New Roman"/>
          <w:sz w:val="20"/>
          <w:szCs w:val="20"/>
        </w:rPr>
        <w:t xml:space="preserve"> район  Красноярского края» в размере:</w:t>
      </w:r>
      <w:proofErr w:type="gramEnd"/>
    </w:p>
    <w:p w:rsidR="000C0D4A" w:rsidRPr="000C0D4A" w:rsidRDefault="000C0D4A" w:rsidP="000C0D4A">
      <w:pPr>
        <w:widowControl w:val="0"/>
        <w:autoSpaceDE w:val="0"/>
        <w:autoSpaceDN w:val="0"/>
        <w:adjustRightInd w:val="0"/>
        <w:spacing w:after="0" w:line="240" w:lineRule="auto"/>
        <w:ind w:firstLine="540"/>
        <w:jc w:val="both"/>
        <w:rPr>
          <w:rFonts w:ascii="Times New Roman" w:hAnsi="Times New Roman"/>
          <w:sz w:val="20"/>
          <w:szCs w:val="20"/>
        </w:rPr>
      </w:pPr>
    </w:p>
    <w:tbl>
      <w:tblPr>
        <w:tblStyle w:val="141"/>
        <w:tblW w:w="5000" w:type="pct"/>
        <w:tblLook w:val="04A0"/>
      </w:tblPr>
      <w:tblGrid>
        <w:gridCol w:w="8188"/>
        <w:gridCol w:w="1382"/>
      </w:tblGrid>
      <w:tr w:rsidR="000C0D4A" w:rsidRPr="000C0D4A" w:rsidTr="000C0D4A">
        <w:tc>
          <w:tcPr>
            <w:tcW w:w="5000" w:type="pct"/>
            <w:gridSpan w:val="2"/>
          </w:tcPr>
          <w:p w:rsidR="000C0D4A" w:rsidRPr="000C0D4A" w:rsidRDefault="000C0D4A" w:rsidP="000C0D4A">
            <w:pPr>
              <w:widowControl w:val="0"/>
              <w:autoSpaceDE w:val="0"/>
              <w:autoSpaceDN w:val="0"/>
              <w:adjustRightInd w:val="0"/>
              <w:spacing w:after="0" w:line="240" w:lineRule="auto"/>
              <w:jc w:val="both"/>
              <w:rPr>
                <w:rFonts w:ascii="Times New Roman" w:hAnsi="Times New Roman"/>
                <w:sz w:val="20"/>
                <w:szCs w:val="20"/>
              </w:rPr>
            </w:pPr>
            <w:r w:rsidRPr="000C0D4A">
              <w:rPr>
                <w:rFonts w:ascii="Times New Roman" w:hAnsi="Times New Roman"/>
                <w:sz w:val="20"/>
                <w:szCs w:val="20"/>
              </w:rPr>
              <w:t>К</w:t>
            </w:r>
            <w:proofErr w:type="gramStart"/>
            <w:r w:rsidRPr="000C0D4A">
              <w:rPr>
                <w:rFonts w:ascii="Times New Roman" w:hAnsi="Times New Roman"/>
                <w:sz w:val="20"/>
                <w:szCs w:val="20"/>
                <w:vertAlign w:val="subscript"/>
              </w:rPr>
              <w:t>1</w:t>
            </w:r>
            <w:proofErr w:type="gramEnd"/>
            <w:r w:rsidRPr="000C0D4A">
              <w:rPr>
                <w:rFonts w:ascii="Times New Roman" w:hAnsi="Times New Roman"/>
                <w:sz w:val="20"/>
                <w:szCs w:val="20"/>
              </w:rPr>
              <w:t xml:space="preserve"> - коэффициент, характеризующий качество жилого помещения</w:t>
            </w:r>
          </w:p>
        </w:tc>
      </w:tr>
      <w:tr w:rsidR="000C0D4A" w:rsidRPr="000C0D4A" w:rsidTr="000C0D4A">
        <w:tc>
          <w:tcPr>
            <w:tcW w:w="4278" w:type="pct"/>
          </w:tcPr>
          <w:p w:rsidR="000C0D4A" w:rsidRPr="000C0D4A" w:rsidRDefault="000C0D4A" w:rsidP="000C0D4A">
            <w:pPr>
              <w:widowControl w:val="0"/>
              <w:autoSpaceDE w:val="0"/>
              <w:autoSpaceDN w:val="0"/>
              <w:adjustRightInd w:val="0"/>
              <w:spacing w:after="0" w:line="240" w:lineRule="auto"/>
              <w:jc w:val="both"/>
              <w:rPr>
                <w:rFonts w:ascii="Times New Roman" w:hAnsi="Times New Roman"/>
                <w:sz w:val="20"/>
                <w:szCs w:val="20"/>
              </w:rPr>
            </w:pPr>
            <w:r w:rsidRPr="000C0D4A">
              <w:rPr>
                <w:rFonts w:ascii="Times New Roman" w:hAnsi="Times New Roman"/>
                <w:sz w:val="20"/>
                <w:szCs w:val="20"/>
              </w:rPr>
              <w:t>жилое помещение, расположенное в кирпичном доме</w:t>
            </w:r>
          </w:p>
        </w:tc>
        <w:tc>
          <w:tcPr>
            <w:tcW w:w="722" w:type="pct"/>
          </w:tcPr>
          <w:p w:rsidR="000C0D4A" w:rsidRPr="000C0D4A" w:rsidRDefault="000C0D4A" w:rsidP="000C0D4A">
            <w:pPr>
              <w:widowControl w:val="0"/>
              <w:autoSpaceDE w:val="0"/>
              <w:autoSpaceDN w:val="0"/>
              <w:adjustRightInd w:val="0"/>
              <w:spacing w:after="0" w:line="240" w:lineRule="auto"/>
              <w:jc w:val="center"/>
              <w:rPr>
                <w:rFonts w:ascii="Times New Roman" w:hAnsi="Times New Roman"/>
                <w:sz w:val="20"/>
                <w:szCs w:val="20"/>
              </w:rPr>
            </w:pPr>
            <w:r w:rsidRPr="000C0D4A">
              <w:rPr>
                <w:rFonts w:ascii="Times New Roman" w:hAnsi="Times New Roman"/>
                <w:sz w:val="20"/>
                <w:szCs w:val="20"/>
              </w:rPr>
              <w:t>1,3</w:t>
            </w:r>
          </w:p>
        </w:tc>
      </w:tr>
      <w:tr w:rsidR="000C0D4A" w:rsidRPr="000C0D4A" w:rsidTr="000C0D4A">
        <w:tc>
          <w:tcPr>
            <w:tcW w:w="4278" w:type="pct"/>
          </w:tcPr>
          <w:p w:rsidR="000C0D4A" w:rsidRPr="000C0D4A" w:rsidRDefault="000C0D4A" w:rsidP="000C0D4A">
            <w:pPr>
              <w:widowControl w:val="0"/>
              <w:autoSpaceDE w:val="0"/>
              <w:autoSpaceDN w:val="0"/>
              <w:adjustRightInd w:val="0"/>
              <w:spacing w:after="0" w:line="240" w:lineRule="auto"/>
              <w:jc w:val="both"/>
              <w:rPr>
                <w:rFonts w:ascii="Times New Roman" w:hAnsi="Times New Roman"/>
                <w:sz w:val="20"/>
                <w:szCs w:val="20"/>
              </w:rPr>
            </w:pPr>
            <w:r w:rsidRPr="000C0D4A">
              <w:rPr>
                <w:rFonts w:ascii="Times New Roman" w:hAnsi="Times New Roman"/>
                <w:sz w:val="20"/>
                <w:szCs w:val="20"/>
              </w:rPr>
              <w:t>жилое помещение, расположенное в деревянном доме</w:t>
            </w:r>
          </w:p>
        </w:tc>
        <w:tc>
          <w:tcPr>
            <w:tcW w:w="722" w:type="pct"/>
          </w:tcPr>
          <w:p w:rsidR="000C0D4A" w:rsidRPr="000C0D4A" w:rsidRDefault="000C0D4A" w:rsidP="000C0D4A">
            <w:pPr>
              <w:widowControl w:val="0"/>
              <w:autoSpaceDE w:val="0"/>
              <w:autoSpaceDN w:val="0"/>
              <w:adjustRightInd w:val="0"/>
              <w:spacing w:after="0" w:line="240" w:lineRule="auto"/>
              <w:jc w:val="center"/>
              <w:rPr>
                <w:rFonts w:ascii="Times New Roman" w:hAnsi="Times New Roman"/>
                <w:sz w:val="20"/>
                <w:szCs w:val="20"/>
              </w:rPr>
            </w:pPr>
            <w:r w:rsidRPr="000C0D4A">
              <w:rPr>
                <w:rFonts w:ascii="Times New Roman" w:hAnsi="Times New Roman"/>
                <w:sz w:val="20"/>
                <w:szCs w:val="20"/>
              </w:rPr>
              <w:t>0,8</w:t>
            </w:r>
          </w:p>
        </w:tc>
      </w:tr>
      <w:tr w:rsidR="000C0D4A" w:rsidRPr="000C0D4A" w:rsidTr="000C0D4A">
        <w:tc>
          <w:tcPr>
            <w:tcW w:w="5000" w:type="pct"/>
            <w:gridSpan w:val="2"/>
          </w:tcPr>
          <w:p w:rsidR="000C0D4A" w:rsidRPr="000C0D4A" w:rsidRDefault="000C0D4A" w:rsidP="000C0D4A">
            <w:pPr>
              <w:widowControl w:val="0"/>
              <w:autoSpaceDE w:val="0"/>
              <w:autoSpaceDN w:val="0"/>
              <w:adjustRightInd w:val="0"/>
              <w:spacing w:after="0" w:line="240" w:lineRule="auto"/>
              <w:jc w:val="both"/>
              <w:rPr>
                <w:rFonts w:ascii="Times New Roman" w:hAnsi="Times New Roman"/>
                <w:sz w:val="20"/>
                <w:szCs w:val="20"/>
              </w:rPr>
            </w:pPr>
            <w:r w:rsidRPr="000C0D4A">
              <w:rPr>
                <w:rFonts w:ascii="Times New Roman" w:hAnsi="Times New Roman"/>
                <w:sz w:val="20"/>
                <w:szCs w:val="20"/>
              </w:rPr>
              <w:t>К</w:t>
            </w:r>
            <w:proofErr w:type="gramStart"/>
            <w:r w:rsidRPr="000C0D4A">
              <w:rPr>
                <w:rFonts w:ascii="Times New Roman" w:hAnsi="Times New Roman"/>
                <w:sz w:val="20"/>
                <w:szCs w:val="20"/>
                <w:vertAlign w:val="subscript"/>
              </w:rPr>
              <w:t>2</w:t>
            </w:r>
            <w:proofErr w:type="gramEnd"/>
            <w:r w:rsidRPr="000C0D4A">
              <w:rPr>
                <w:rFonts w:ascii="Times New Roman" w:hAnsi="Times New Roman"/>
                <w:sz w:val="20"/>
                <w:szCs w:val="20"/>
              </w:rPr>
              <w:t xml:space="preserve"> - коэффициент, характеризующий благоустройство жилого помещения</w:t>
            </w:r>
          </w:p>
        </w:tc>
      </w:tr>
      <w:tr w:rsidR="000C0D4A" w:rsidRPr="000C0D4A" w:rsidTr="000C0D4A">
        <w:tc>
          <w:tcPr>
            <w:tcW w:w="4278" w:type="pct"/>
          </w:tcPr>
          <w:p w:rsidR="000C0D4A" w:rsidRPr="000C0D4A" w:rsidRDefault="000C0D4A" w:rsidP="000C0D4A">
            <w:pPr>
              <w:widowControl w:val="0"/>
              <w:autoSpaceDE w:val="0"/>
              <w:autoSpaceDN w:val="0"/>
              <w:adjustRightInd w:val="0"/>
              <w:spacing w:after="0" w:line="240" w:lineRule="auto"/>
              <w:jc w:val="both"/>
              <w:rPr>
                <w:rFonts w:ascii="Times New Roman" w:hAnsi="Times New Roman"/>
                <w:sz w:val="20"/>
                <w:szCs w:val="20"/>
              </w:rPr>
            </w:pPr>
            <w:r w:rsidRPr="000C0D4A">
              <w:rPr>
                <w:rFonts w:ascii="Times New Roman" w:hAnsi="Times New Roman"/>
                <w:sz w:val="20"/>
                <w:szCs w:val="20"/>
              </w:rPr>
              <w:t>жилое помещение с центральным или печным отоплением</w:t>
            </w:r>
          </w:p>
        </w:tc>
        <w:tc>
          <w:tcPr>
            <w:tcW w:w="722" w:type="pct"/>
          </w:tcPr>
          <w:p w:rsidR="000C0D4A" w:rsidRPr="000C0D4A" w:rsidRDefault="000C0D4A" w:rsidP="000C0D4A">
            <w:pPr>
              <w:widowControl w:val="0"/>
              <w:autoSpaceDE w:val="0"/>
              <w:autoSpaceDN w:val="0"/>
              <w:adjustRightInd w:val="0"/>
              <w:spacing w:after="0" w:line="240" w:lineRule="auto"/>
              <w:jc w:val="center"/>
              <w:rPr>
                <w:rFonts w:ascii="Times New Roman" w:hAnsi="Times New Roman"/>
                <w:sz w:val="20"/>
                <w:szCs w:val="20"/>
              </w:rPr>
            </w:pPr>
            <w:r w:rsidRPr="000C0D4A">
              <w:rPr>
                <w:rFonts w:ascii="Times New Roman" w:hAnsi="Times New Roman"/>
                <w:sz w:val="20"/>
                <w:szCs w:val="20"/>
              </w:rPr>
              <w:t>1,0</w:t>
            </w:r>
          </w:p>
        </w:tc>
      </w:tr>
      <w:tr w:rsidR="000C0D4A" w:rsidRPr="000C0D4A" w:rsidTr="000C0D4A">
        <w:tc>
          <w:tcPr>
            <w:tcW w:w="4278" w:type="pct"/>
          </w:tcPr>
          <w:p w:rsidR="000C0D4A" w:rsidRPr="000C0D4A" w:rsidRDefault="000C0D4A" w:rsidP="000C0D4A">
            <w:pPr>
              <w:widowControl w:val="0"/>
              <w:autoSpaceDE w:val="0"/>
              <w:autoSpaceDN w:val="0"/>
              <w:adjustRightInd w:val="0"/>
              <w:spacing w:after="0" w:line="240" w:lineRule="auto"/>
              <w:jc w:val="both"/>
              <w:rPr>
                <w:rFonts w:ascii="Times New Roman" w:hAnsi="Times New Roman"/>
                <w:sz w:val="20"/>
                <w:szCs w:val="20"/>
              </w:rPr>
            </w:pPr>
            <w:r w:rsidRPr="000C0D4A">
              <w:rPr>
                <w:rFonts w:ascii="Times New Roman" w:hAnsi="Times New Roman"/>
                <w:sz w:val="20"/>
                <w:szCs w:val="20"/>
              </w:rPr>
              <w:t>К</w:t>
            </w:r>
            <w:r w:rsidRPr="000C0D4A">
              <w:rPr>
                <w:rFonts w:ascii="Times New Roman" w:hAnsi="Times New Roman"/>
                <w:sz w:val="20"/>
                <w:szCs w:val="20"/>
                <w:vertAlign w:val="subscript"/>
              </w:rPr>
              <w:t>3</w:t>
            </w:r>
            <w:r w:rsidRPr="000C0D4A">
              <w:rPr>
                <w:rFonts w:ascii="Times New Roman" w:hAnsi="Times New Roman"/>
                <w:sz w:val="20"/>
                <w:szCs w:val="20"/>
              </w:rPr>
              <w:t xml:space="preserve"> - коэффициент, месторасположение дома</w:t>
            </w:r>
          </w:p>
        </w:tc>
        <w:tc>
          <w:tcPr>
            <w:tcW w:w="722" w:type="pct"/>
          </w:tcPr>
          <w:p w:rsidR="000C0D4A" w:rsidRPr="000C0D4A" w:rsidRDefault="000C0D4A" w:rsidP="000C0D4A">
            <w:pPr>
              <w:widowControl w:val="0"/>
              <w:autoSpaceDE w:val="0"/>
              <w:autoSpaceDN w:val="0"/>
              <w:adjustRightInd w:val="0"/>
              <w:spacing w:after="0" w:line="240" w:lineRule="auto"/>
              <w:jc w:val="both"/>
              <w:rPr>
                <w:rFonts w:ascii="Times New Roman" w:hAnsi="Times New Roman"/>
                <w:sz w:val="20"/>
                <w:szCs w:val="20"/>
              </w:rPr>
            </w:pPr>
          </w:p>
        </w:tc>
      </w:tr>
      <w:tr w:rsidR="000C0D4A" w:rsidRPr="000C0D4A" w:rsidTr="000C0D4A">
        <w:tc>
          <w:tcPr>
            <w:tcW w:w="4278" w:type="pct"/>
          </w:tcPr>
          <w:p w:rsidR="000C0D4A" w:rsidRPr="000C0D4A" w:rsidRDefault="000C0D4A" w:rsidP="000C0D4A">
            <w:pPr>
              <w:widowControl w:val="0"/>
              <w:autoSpaceDE w:val="0"/>
              <w:autoSpaceDN w:val="0"/>
              <w:adjustRightInd w:val="0"/>
              <w:spacing w:after="0" w:line="240" w:lineRule="auto"/>
              <w:rPr>
                <w:rFonts w:ascii="Times New Roman" w:hAnsi="Times New Roman"/>
                <w:sz w:val="20"/>
                <w:szCs w:val="20"/>
              </w:rPr>
            </w:pPr>
            <w:r w:rsidRPr="000C0D4A">
              <w:rPr>
                <w:rFonts w:ascii="Times New Roman" w:hAnsi="Times New Roman"/>
                <w:sz w:val="20"/>
                <w:szCs w:val="20"/>
              </w:rPr>
              <w:t>Специализированные (служебные) жилые помещения, расположенные на территории Богучанского района</w:t>
            </w:r>
          </w:p>
        </w:tc>
        <w:tc>
          <w:tcPr>
            <w:tcW w:w="722" w:type="pct"/>
          </w:tcPr>
          <w:p w:rsidR="000C0D4A" w:rsidRPr="000C0D4A" w:rsidRDefault="000C0D4A" w:rsidP="000C0D4A">
            <w:pPr>
              <w:widowControl w:val="0"/>
              <w:autoSpaceDE w:val="0"/>
              <w:autoSpaceDN w:val="0"/>
              <w:adjustRightInd w:val="0"/>
              <w:spacing w:after="0" w:line="240" w:lineRule="auto"/>
              <w:jc w:val="center"/>
              <w:rPr>
                <w:rFonts w:ascii="Times New Roman" w:hAnsi="Times New Roman"/>
                <w:sz w:val="20"/>
                <w:szCs w:val="20"/>
              </w:rPr>
            </w:pPr>
            <w:r w:rsidRPr="000C0D4A">
              <w:rPr>
                <w:rFonts w:ascii="Times New Roman" w:hAnsi="Times New Roman"/>
                <w:sz w:val="20"/>
                <w:szCs w:val="20"/>
              </w:rPr>
              <w:t>1,0</w:t>
            </w:r>
          </w:p>
        </w:tc>
      </w:tr>
    </w:tbl>
    <w:p w:rsidR="000C0D4A" w:rsidRPr="000C0D4A" w:rsidRDefault="000C0D4A" w:rsidP="000C0D4A">
      <w:pPr>
        <w:widowControl w:val="0"/>
        <w:autoSpaceDE w:val="0"/>
        <w:autoSpaceDN w:val="0"/>
        <w:adjustRightInd w:val="0"/>
        <w:spacing w:after="0" w:line="240" w:lineRule="auto"/>
        <w:ind w:firstLine="540"/>
        <w:jc w:val="both"/>
        <w:rPr>
          <w:rFonts w:ascii="Times New Roman" w:hAnsi="Times New Roman"/>
          <w:sz w:val="20"/>
          <w:szCs w:val="20"/>
        </w:rPr>
      </w:pPr>
    </w:p>
    <w:p w:rsidR="000C0D4A" w:rsidRPr="000C0D4A" w:rsidRDefault="000C0D4A" w:rsidP="000C0D4A">
      <w:pPr>
        <w:widowControl w:val="0"/>
        <w:autoSpaceDE w:val="0"/>
        <w:autoSpaceDN w:val="0"/>
        <w:adjustRightInd w:val="0"/>
        <w:spacing w:after="0" w:line="240" w:lineRule="auto"/>
        <w:ind w:firstLine="540"/>
        <w:jc w:val="both"/>
        <w:rPr>
          <w:rFonts w:ascii="Times New Roman" w:hAnsi="Times New Roman"/>
          <w:sz w:val="20"/>
          <w:szCs w:val="20"/>
        </w:rPr>
      </w:pPr>
      <w:r w:rsidRPr="000C0D4A">
        <w:rPr>
          <w:rFonts w:ascii="Times New Roman" w:hAnsi="Times New Roman"/>
          <w:sz w:val="20"/>
          <w:szCs w:val="20"/>
        </w:rPr>
        <w:t>Коэффициент соответствия платы (К</w:t>
      </w:r>
      <w:r w:rsidRPr="000C0D4A">
        <w:rPr>
          <w:rFonts w:ascii="Times New Roman" w:hAnsi="Times New Roman"/>
          <w:sz w:val="20"/>
          <w:szCs w:val="20"/>
          <w:vertAlign w:val="subscript"/>
        </w:rPr>
        <w:t>с</w:t>
      </w:r>
      <w:r w:rsidRPr="000C0D4A">
        <w:rPr>
          <w:rFonts w:ascii="Times New Roman" w:hAnsi="Times New Roman"/>
          <w:sz w:val="20"/>
          <w:szCs w:val="20"/>
        </w:rPr>
        <w:t>) на территории Богучанского района принят равным 0,28.</w:t>
      </w:r>
    </w:p>
    <w:p w:rsidR="000C0D4A" w:rsidRPr="000C0D4A" w:rsidRDefault="000C0D4A" w:rsidP="000C0D4A">
      <w:pPr>
        <w:widowControl w:val="0"/>
        <w:autoSpaceDE w:val="0"/>
        <w:autoSpaceDN w:val="0"/>
        <w:adjustRightInd w:val="0"/>
        <w:spacing w:after="0" w:line="240" w:lineRule="auto"/>
        <w:jc w:val="center"/>
        <w:rPr>
          <w:rFonts w:ascii="Times New Roman" w:hAnsi="Times New Roman"/>
          <w:sz w:val="20"/>
          <w:szCs w:val="20"/>
        </w:rPr>
      </w:pPr>
    </w:p>
    <w:p w:rsidR="000C0D4A" w:rsidRPr="000C0D4A" w:rsidRDefault="000C0D4A" w:rsidP="000C0D4A">
      <w:pPr>
        <w:autoSpaceDE w:val="0"/>
        <w:autoSpaceDN w:val="0"/>
        <w:adjustRightInd w:val="0"/>
        <w:spacing w:after="0" w:line="240" w:lineRule="auto"/>
        <w:jc w:val="center"/>
        <w:outlineLvl w:val="0"/>
        <w:rPr>
          <w:rFonts w:ascii="Times New Roman" w:hAnsi="Times New Roman"/>
          <w:sz w:val="20"/>
          <w:szCs w:val="20"/>
        </w:rPr>
      </w:pPr>
      <w:r w:rsidRPr="000C0D4A">
        <w:rPr>
          <w:rFonts w:ascii="Times New Roman" w:hAnsi="Times New Roman"/>
          <w:sz w:val="20"/>
          <w:szCs w:val="20"/>
          <w:lang w:val="en-US"/>
        </w:rPr>
        <w:t>III</w:t>
      </w:r>
      <w:proofErr w:type="gramStart"/>
      <w:r w:rsidRPr="000C0D4A">
        <w:rPr>
          <w:rFonts w:ascii="Times New Roman" w:hAnsi="Times New Roman"/>
          <w:sz w:val="20"/>
          <w:szCs w:val="20"/>
        </w:rPr>
        <w:t>.  Порядок</w:t>
      </w:r>
      <w:proofErr w:type="gramEnd"/>
      <w:r w:rsidRPr="000C0D4A">
        <w:rPr>
          <w:rFonts w:ascii="Times New Roman" w:hAnsi="Times New Roman"/>
          <w:sz w:val="20"/>
          <w:szCs w:val="20"/>
        </w:rPr>
        <w:t xml:space="preserve"> определения размера платы за наем жилого помещения</w:t>
      </w:r>
    </w:p>
    <w:p w:rsidR="000C0D4A" w:rsidRPr="000C0D4A" w:rsidRDefault="000C0D4A" w:rsidP="000C0D4A">
      <w:pPr>
        <w:autoSpaceDE w:val="0"/>
        <w:autoSpaceDN w:val="0"/>
        <w:adjustRightInd w:val="0"/>
        <w:spacing w:after="0" w:line="240" w:lineRule="auto"/>
        <w:jc w:val="both"/>
        <w:rPr>
          <w:rFonts w:ascii="Times New Roman" w:hAnsi="Times New Roman"/>
          <w:sz w:val="20"/>
          <w:szCs w:val="20"/>
        </w:rPr>
      </w:pPr>
    </w:p>
    <w:p w:rsidR="000C0D4A" w:rsidRPr="000C0D4A" w:rsidRDefault="000C0D4A" w:rsidP="000C0D4A">
      <w:pPr>
        <w:autoSpaceDE w:val="0"/>
        <w:autoSpaceDN w:val="0"/>
        <w:adjustRightInd w:val="0"/>
        <w:spacing w:after="0" w:line="240" w:lineRule="auto"/>
        <w:ind w:firstLine="540"/>
        <w:jc w:val="both"/>
        <w:rPr>
          <w:rFonts w:ascii="Times New Roman" w:hAnsi="Times New Roman"/>
          <w:sz w:val="20"/>
          <w:szCs w:val="20"/>
        </w:rPr>
      </w:pPr>
      <w:r w:rsidRPr="000C0D4A">
        <w:rPr>
          <w:rFonts w:ascii="Times New Roman" w:hAnsi="Times New Roman"/>
          <w:sz w:val="20"/>
          <w:szCs w:val="20"/>
        </w:rPr>
        <w:t>Размер платы за пользование жилым  помещением (платы за наем) определяется по формуле:</w:t>
      </w:r>
    </w:p>
    <w:p w:rsidR="000C0D4A" w:rsidRPr="000C0D4A" w:rsidRDefault="000C0D4A" w:rsidP="000C0D4A">
      <w:pPr>
        <w:autoSpaceDE w:val="0"/>
        <w:autoSpaceDN w:val="0"/>
        <w:adjustRightInd w:val="0"/>
        <w:spacing w:after="0" w:line="240" w:lineRule="auto"/>
        <w:ind w:firstLine="540"/>
        <w:jc w:val="both"/>
        <w:rPr>
          <w:rFonts w:ascii="Times New Roman" w:hAnsi="Times New Roman"/>
          <w:sz w:val="20"/>
          <w:szCs w:val="20"/>
        </w:rPr>
      </w:pPr>
      <w:proofErr w:type="spellStart"/>
      <w:proofErr w:type="gramStart"/>
      <w:r w:rsidRPr="000C0D4A">
        <w:rPr>
          <w:rFonts w:ascii="Times New Roman" w:hAnsi="Times New Roman"/>
          <w:sz w:val="20"/>
          <w:szCs w:val="20"/>
        </w:rPr>
        <w:t>П</w:t>
      </w:r>
      <w:r w:rsidRPr="000C0D4A">
        <w:rPr>
          <w:rFonts w:ascii="Times New Roman" w:hAnsi="Times New Roman"/>
          <w:sz w:val="20"/>
          <w:szCs w:val="20"/>
          <w:vertAlign w:val="subscript"/>
        </w:rPr>
        <w:t>н</w:t>
      </w:r>
      <w:proofErr w:type="spellEnd"/>
      <w:proofErr w:type="gramEnd"/>
      <w:r w:rsidRPr="000C0D4A">
        <w:rPr>
          <w:rFonts w:ascii="Times New Roman" w:hAnsi="Times New Roman"/>
          <w:sz w:val="20"/>
          <w:szCs w:val="20"/>
        </w:rPr>
        <w:t xml:space="preserve"> = </w:t>
      </w:r>
      <w:proofErr w:type="spellStart"/>
      <w:r w:rsidRPr="000C0D4A">
        <w:rPr>
          <w:rFonts w:ascii="Times New Roman" w:hAnsi="Times New Roman"/>
          <w:sz w:val="20"/>
          <w:szCs w:val="20"/>
        </w:rPr>
        <w:t>Н</w:t>
      </w:r>
      <w:r w:rsidRPr="000C0D4A">
        <w:rPr>
          <w:rFonts w:ascii="Times New Roman" w:hAnsi="Times New Roman"/>
          <w:sz w:val="20"/>
          <w:szCs w:val="20"/>
          <w:vertAlign w:val="subscript"/>
        </w:rPr>
        <w:t>б</w:t>
      </w:r>
      <w:proofErr w:type="spellEnd"/>
      <w:r w:rsidRPr="000C0D4A">
        <w:rPr>
          <w:rFonts w:ascii="Times New Roman" w:hAnsi="Times New Roman"/>
          <w:sz w:val="20"/>
          <w:szCs w:val="20"/>
        </w:rPr>
        <w:t xml:space="preserve"> * </w:t>
      </w:r>
      <w:proofErr w:type="spellStart"/>
      <w:r w:rsidRPr="000C0D4A">
        <w:rPr>
          <w:rFonts w:ascii="Times New Roman" w:hAnsi="Times New Roman"/>
          <w:sz w:val="20"/>
          <w:szCs w:val="20"/>
        </w:rPr>
        <w:t>К</w:t>
      </w:r>
      <w:r w:rsidRPr="000C0D4A">
        <w:rPr>
          <w:rFonts w:ascii="Times New Roman" w:hAnsi="Times New Roman"/>
          <w:sz w:val="20"/>
          <w:szCs w:val="20"/>
          <w:vertAlign w:val="subscript"/>
        </w:rPr>
        <w:t>j</w:t>
      </w:r>
      <w:proofErr w:type="spellEnd"/>
      <w:r w:rsidRPr="000C0D4A">
        <w:rPr>
          <w:rFonts w:ascii="Times New Roman" w:hAnsi="Times New Roman"/>
          <w:sz w:val="20"/>
          <w:szCs w:val="20"/>
        </w:rPr>
        <w:t xml:space="preserve"> * К</w:t>
      </w:r>
      <w:r w:rsidRPr="000C0D4A">
        <w:rPr>
          <w:rFonts w:ascii="Times New Roman" w:hAnsi="Times New Roman"/>
          <w:sz w:val="20"/>
          <w:szCs w:val="20"/>
          <w:vertAlign w:val="subscript"/>
        </w:rPr>
        <w:t>с</w:t>
      </w:r>
      <w:r w:rsidRPr="000C0D4A">
        <w:rPr>
          <w:rFonts w:ascii="Times New Roman" w:hAnsi="Times New Roman"/>
          <w:sz w:val="20"/>
          <w:szCs w:val="20"/>
        </w:rPr>
        <w:t xml:space="preserve"> , где</w:t>
      </w:r>
    </w:p>
    <w:p w:rsidR="000C0D4A" w:rsidRPr="000C0D4A" w:rsidRDefault="000C0D4A" w:rsidP="000C0D4A">
      <w:pPr>
        <w:autoSpaceDE w:val="0"/>
        <w:autoSpaceDN w:val="0"/>
        <w:adjustRightInd w:val="0"/>
        <w:spacing w:after="0" w:line="240" w:lineRule="auto"/>
        <w:ind w:firstLine="540"/>
        <w:jc w:val="both"/>
        <w:rPr>
          <w:rFonts w:ascii="Times New Roman" w:hAnsi="Times New Roman"/>
          <w:sz w:val="20"/>
          <w:szCs w:val="20"/>
        </w:rPr>
      </w:pPr>
      <w:proofErr w:type="spellStart"/>
      <w:proofErr w:type="gramStart"/>
      <w:r w:rsidRPr="000C0D4A">
        <w:rPr>
          <w:rFonts w:ascii="Times New Roman" w:hAnsi="Times New Roman"/>
          <w:sz w:val="20"/>
          <w:szCs w:val="20"/>
        </w:rPr>
        <w:t>П</w:t>
      </w:r>
      <w:r w:rsidRPr="000C0D4A">
        <w:rPr>
          <w:rFonts w:ascii="Times New Roman" w:hAnsi="Times New Roman"/>
          <w:sz w:val="20"/>
          <w:szCs w:val="20"/>
          <w:vertAlign w:val="subscript"/>
        </w:rPr>
        <w:t>н</w:t>
      </w:r>
      <w:proofErr w:type="spellEnd"/>
      <w:proofErr w:type="gramEnd"/>
      <w:r w:rsidRPr="000C0D4A">
        <w:rPr>
          <w:rFonts w:ascii="Times New Roman" w:hAnsi="Times New Roman"/>
          <w:sz w:val="20"/>
          <w:szCs w:val="20"/>
        </w:rPr>
        <w:t xml:space="preserve"> - размер платы за наем 1 кв. м, руб./мес.;</w:t>
      </w:r>
    </w:p>
    <w:p w:rsidR="000C0D4A" w:rsidRPr="000C0D4A" w:rsidRDefault="000C0D4A" w:rsidP="000C0D4A">
      <w:pPr>
        <w:autoSpaceDE w:val="0"/>
        <w:autoSpaceDN w:val="0"/>
        <w:adjustRightInd w:val="0"/>
        <w:spacing w:after="0" w:line="240" w:lineRule="auto"/>
        <w:ind w:firstLine="540"/>
        <w:jc w:val="both"/>
        <w:rPr>
          <w:rFonts w:ascii="Times New Roman" w:hAnsi="Times New Roman"/>
          <w:sz w:val="20"/>
          <w:szCs w:val="20"/>
        </w:rPr>
      </w:pPr>
      <w:r w:rsidRPr="000C0D4A">
        <w:rPr>
          <w:rFonts w:ascii="Times New Roman" w:hAnsi="Times New Roman"/>
          <w:sz w:val="20"/>
          <w:szCs w:val="20"/>
        </w:rPr>
        <w:lastRenderedPageBreak/>
        <w:t>Н</w:t>
      </w:r>
      <w:r w:rsidRPr="000C0D4A">
        <w:rPr>
          <w:rFonts w:ascii="Times New Roman" w:hAnsi="Times New Roman"/>
          <w:sz w:val="20"/>
          <w:szCs w:val="20"/>
          <w:vertAlign w:val="subscript"/>
        </w:rPr>
        <w:t>Б</w:t>
      </w:r>
      <w:r w:rsidRPr="000C0D4A">
        <w:rPr>
          <w:rFonts w:ascii="Times New Roman" w:hAnsi="Times New Roman"/>
          <w:sz w:val="20"/>
          <w:szCs w:val="20"/>
        </w:rPr>
        <w:t xml:space="preserve"> - базовый размер платы за наем жилого помещения, руб.;</w:t>
      </w:r>
    </w:p>
    <w:p w:rsidR="000C0D4A" w:rsidRPr="000C0D4A" w:rsidRDefault="000C0D4A" w:rsidP="000C0D4A">
      <w:pPr>
        <w:autoSpaceDE w:val="0"/>
        <w:autoSpaceDN w:val="0"/>
        <w:adjustRightInd w:val="0"/>
        <w:spacing w:after="0" w:line="240" w:lineRule="auto"/>
        <w:ind w:firstLine="540"/>
        <w:jc w:val="both"/>
        <w:rPr>
          <w:rFonts w:ascii="Times New Roman" w:hAnsi="Times New Roman"/>
          <w:sz w:val="20"/>
          <w:szCs w:val="20"/>
        </w:rPr>
      </w:pPr>
      <w:proofErr w:type="spellStart"/>
      <w:r w:rsidRPr="000C0D4A">
        <w:rPr>
          <w:rFonts w:ascii="Times New Roman" w:hAnsi="Times New Roman"/>
          <w:sz w:val="20"/>
          <w:szCs w:val="20"/>
        </w:rPr>
        <w:t>К</w:t>
      </w:r>
      <w:proofErr w:type="gramStart"/>
      <w:r w:rsidRPr="000C0D4A">
        <w:rPr>
          <w:rFonts w:ascii="Times New Roman" w:hAnsi="Times New Roman"/>
          <w:sz w:val="20"/>
          <w:szCs w:val="20"/>
          <w:vertAlign w:val="subscript"/>
        </w:rPr>
        <w:t>j</w:t>
      </w:r>
      <w:proofErr w:type="spellEnd"/>
      <w:proofErr w:type="gramEnd"/>
      <w:r w:rsidRPr="000C0D4A">
        <w:rPr>
          <w:rFonts w:ascii="Times New Roman" w:hAnsi="Times New Roman"/>
          <w:sz w:val="20"/>
          <w:szCs w:val="20"/>
        </w:rPr>
        <w:t xml:space="preserve"> - коэффициент, характеризующий качество и благоустройство жилого помещения, месторасположение дома;</w:t>
      </w:r>
    </w:p>
    <w:p w:rsidR="000C0D4A" w:rsidRPr="000C0D4A" w:rsidRDefault="000C0D4A" w:rsidP="000C0D4A">
      <w:pPr>
        <w:autoSpaceDE w:val="0"/>
        <w:autoSpaceDN w:val="0"/>
        <w:adjustRightInd w:val="0"/>
        <w:spacing w:after="0" w:line="240" w:lineRule="auto"/>
        <w:ind w:firstLine="540"/>
        <w:jc w:val="both"/>
        <w:rPr>
          <w:rFonts w:ascii="Times New Roman" w:hAnsi="Times New Roman"/>
          <w:sz w:val="20"/>
          <w:szCs w:val="20"/>
        </w:rPr>
      </w:pPr>
      <w:r w:rsidRPr="000C0D4A">
        <w:rPr>
          <w:rFonts w:ascii="Times New Roman" w:hAnsi="Times New Roman"/>
          <w:sz w:val="20"/>
          <w:szCs w:val="20"/>
        </w:rPr>
        <w:t>К</w:t>
      </w:r>
      <w:r w:rsidRPr="000C0D4A">
        <w:rPr>
          <w:rFonts w:ascii="Times New Roman" w:hAnsi="Times New Roman"/>
          <w:sz w:val="20"/>
          <w:szCs w:val="20"/>
          <w:vertAlign w:val="subscript"/>
        </w:rPr>
        <w:t>с</w:t>
      </w:r>
      <w:r w:rsidRPr="000C0D4A">
        <w:rPr>
          <w:rFonts w:ascii="Times New Roman" w:hAnsi="Times New Roman"/>
          <w:sz w:val="20"/>
          <w:szCs w:val="20"/>
        </w:rPr>
        <w:t xml:space="preserve"> - коэффициент соответствия платы.</w:t>
      </w:r>
    </w:p>
    <w:p w:rsidR="000C0D4A" w:rsidRPr="000C0D4A" w:rsidRDefault="000C0D4A" w:rsidP="000C0D4A">
      <w:pPr>
        <w:autoSpaceDE w:val="0"/>
        <w:autoSpaceDN w:val="0"/>
        <w:adjustRightInd w:val="0"/>
        <w:spacing w:after="0" w:line="240" w:lineRule="auto"/>
        <w:ind w:firstLine="540"/>
        <w:jc w:val="both"/>
        <w:rPr>
          <w:rFonts w:ascii="Times New Roman" w:hAnsi="Times New Roman"/>
          <w:sz w:val="20"/>
          <w:szCs w:val="20"/>
        </w:rPr>
      </w:pPr>
    </w:p>
    <w:p w:rsidR="000C0D4A" w:rsidRPr="000C0D4A" w:rsidRDefault="000C0D4A" w:rsidP="000C0D4A">
      <w:pPr>
        <w:autoSpaceDE w:val="0"/>
        <w:autoSpaceDN w:val="0"/>
        <w:adjustRightInd w:val="0"/>
        <w:spacing w:after="0" w:line="240" w:lineRule="auto"/>
        <w:ind w:firstLine="540"/>
        <w:jc w:val="both"/>
        <w:rPr>
          <w:rFonts w:ascii="Times New Roman" w:hAnsi="Times New Roman"/>
          <w:sz w:val="20"/>
          <w:szCs w:val="20"/>
        </w:rPr>
      </w:pPr>
      <w:r w:rsidRPr="000C0D4A">
        <w:rPr>
          <w:rFonts w:ascii="Times New Roman" w:hAnsi="Times New Roman"/>
          <w:sz w:val="20"/>
          <w:szCs w:val="20"/>
        </w:rPr>
        <w:t xml:space="preserve">Интегральное значение </w:t>
      </w:r>
      <w:proofErr w:type="spellStart"/>
      <w:r w:rsidRPr="000C0D4A">
        <w:rPr>
          <w:rFonts w:ascii="Times New Roman" w:hAnsi="Times New Roman"/>
          <w:sz w:val="20"/>
          <w:szCs w:val="20"/>
        </w:rPr>
        <w:t>К</w:t>
      </w:r>
      <w:proofErr w:type="gramStart"/>
      <w:r w:rsidRPr="000C0D4A">
        <w:rPr>
          <w:rFonts w:ascii="Times New Roman" w:hAnsi="Times New Roman"/>
          <w:sz w:val="20"/>
          <w:szCs w:val="20"/>
          <w:vertAlign w:val="subscript"/>
        </w:rPr>
        <w:t>j</w:t>
      </w:r>
      <w:proofErr w:type="spellEnd"/>
      <w:proofErr w:type="gramEnd"/>
      <w:r w:rsidRPr="000C0D4A">
        <w:rPr>
          <w:rFonts w:ascii="Times New Roman" w:hAnsi="Times New Roman"/>
          <w:sz w:val="20"/>
          <w:szCs w:val="20"/>
        </w:rPr>
        <w:t xml:space="preserve"> для жилого помещения рассчитывается как средневзвешенное значение показателей по отдельным параметрам по формуле:</w:t>
      </w:r>
    </w:p>
    <w:p w:rsidR="000C0D4A" w:rsidRPr="000C0D4A" w:rsidRDefault="000C0D4A" w:rsidP="000C0D4A">
      <w:pPr>
        <w:autoSpaceDE w:val="0"/>
        <w:autoSpaceDN w:val="0"/>
        <w:adjustRightInd w:val="0"/>
        <w:spacing w:after="0" w:line="240" w:lineRule="auto"/>
        <w:ind w:firstLine="540"/>
        <w:jc w:val="both"/>
        <w:rPr>
          <w:rFonts w:ascii="Times New Roman" w:hAnsi="Times New Roman"/>
          <w:sz w:val="20"/>
          <w:szCs w:val="20"/>
        </w:rPr>
      </w:pPr>
      <w:r w:rsidRPr="000C0D4A">
        <w:rPr>
          <w:rFonts w:ascii="Times New Roman" w:hAnsi="Times New Roman"/>
          <w:noProof/>
          <w:position w:val="-24"/>
          <w:sz w:val="20"/>
          <w:szCs w:val="20"/>
          <w:lang w:eastAsia="ru-RU"/>
        </w:rPr>
        <w:drawing>
          <wp:inline distT="0" distB="0" distL="0" distR="0">
            <wp:extent cx="1104900" cy="390525"/>
            <wp:effectExtent l="1905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cstate="print"/>
                    <a:srcRect/>
                    <a:stretch>
                      <a:fillRect/>
                    </a:stretch>
                  </pic:blipFill>
                  <pic:spPr bwMode="auto">
                    <a:xfrm>
                      <a:off x="0" y="0"/>
                      <a:ext cx="1104900" cy="390525"/>
                    </a:xfrm>
                    <a:prstGeom prst="rect">
                      <a:avLst/>
                    </a:prstGeom>
                    <a:noFill/>
                    <a:ln w="9525">
                      <a:noFill/>
                      <a:miter lim="800000"/>
                      <a:headEnd/>
                      <a:tailEnd/>
                    </a:ln>
                  </pic:spPr>
                </pic:pic>
              </a:graphicData>
            </a:graphic>
          </wp:inline>
        </w:drawing>
      </w:r>
      <w:r w:rsidRPr="000C0D4A">
        <w:rPr>
          <w:rFonts w:ascii="Times New Roman" w:hAnsi="Times New Roman"/>
          <w:sz w:val="20"/>
          <w:szCs w:val="20"/>
        </w:rPr>
        <w:t>, где</w:t>
      </w:r>
    </w:p>
    <w:p w:rsidR="000C0D4A" w:rsidRPr="000C0D4A" w:rsidRDefault="000C0D4A" w:rsidP="000C0D4A">
      <w:pPr>
        <w:autoSpaceDE w:val="0"/>
        <w:autoSpaceDN w:val="0"/>
        <w:adjustRightInd w:val="0"/>
        <w:spacing w:after="0" w:line="240" w:lineRule="auto"/>
        <w:ind w:firstLine="540"/>
        <w:jc w:val="both"/>
        <w:rPr>
          <w:rFonts w:ascii="Times New Roman" w:hAnsi="Times New Roman"/>
          <w:sz w:val="20"/>
          <w:szCs w:val="20"/>
        </w:rPr>
      </w:pPr>
      <w:proofErr w:type="spellStart"/>
      <w:r w:rsidRPr="000C0D4A">
        <w:rPr>
          <w:rFonts w:ascii="Times New Roman" w:hAnsi="Times New Roman"/>
          <w:sz w:val="20"/>
          <w:szCs w:val="20"/>
        </w:rPr>
        <w:t>К</w:t>
      </w:r>
      <w:proofErr w:type="gramStart"/>
      <w:r w:rsidRPr="000C0D4A">
        <w:rPr>
          <w:rFonts w:ascii="Times New Roman" w:hAnsi="Times New Roman"/>
          <w:sz w:val="20"/>
          <w:szCs w:val="20"/>
          <w:vertAlign w:val="subscript"/>
        </w:rPr>
        <w:t>j</w:t>
      </w:r>
      <w:proofErr w:type="spellEnd"/>
      <w:proofErr w:type="gramEnd"/>
      <w:r w:rsidRPr="000C0D4A">
        <w:rPr>
          <w:rFonts w:ascii="Times New Roman" w:hAnsi="Times New Roman"/>
          <w:sz w:val="20"/>
          <w:szCs w:val="20"/>
        </w:rPr>
        <w:t xml:space="preserve"> - коэффициент, характеризующий качество и благоустройство жилого помещения, месторасположение дома;</w:t>
      </w:r>
    </w:p>
    <w:p w:rsidR="000C0D4A" w:rsidRPr="000C0D4A" w:rsidRDefault="000C0D4A" w:rsidP="000C0D4A">
      <w:pPr>
        <w:autoSpaceDE w:val="0"/>
        <w:autoSpaceDN w:val="0"/>
        <w:adjustRightInd w:val="0"/>
        <w:spacing w:after="0" w:line="240" w:lineRule="auto"/>
        <w:ind w:firstLine="540"/>
        <w:jc w:val="both"/>
        <w:rPr>
          <w:rFonts w:ascii="Times New Roman" w:hAnsi="Times New Roman"/>
          <w:sz w:val="20"/>
          <w:szCs w:val="20"/>
        </w:rPr>
      </w:pPr>
      <w:r w:rsidRPr="000C0D4A">
        <w:rPr>
          <w:rFonts w:ascii="Times New Roman" w:hAnsi="Times New Roman"/>
          <w:sz w:val="20"/>
          <w:szCs w:val="20"/>
        </w:rPr>
        <w:t>К</w:t>
      </w:r>
      <w:proofErr w:type="gramStart"/>
      <w:r w:rsidRPr="000C0D4A">
        <w:rPr>
          <w:rFonts w:ascii="Times New Roman" w:hAnsi="Times New Roman"/>
          <w:sz w:val="20"/>
          <w:szCs w:val="20"/>
          <w:vertAlign w:val="subscript"/>
        </w:rPr>
        <w:t>1</w:t>
      </w:r>
      <w:proofErr w:type="gramEnd"/>
      <w:r w:rsidRPr="000C0D4A">
        <w:rPr>
          <w:rFonts w:ascii="Times New Roman" w:hAnsi="Times New Roman"/>
          <w:sz w:val="20"/>
          <w:szCs w:val="20"/>
        </w:rPr>
        <w:t xml:space="preserve"> - коэффициент, характеризующий качество жилого помещения;</w:t>
      </w:r>
    </w:p>
    <w:p w:rsidR="000C0D4A" w:rsidRPr="000C0D4A" w:rsidRDefault="000C0D4A" w:rsidP="000C0D4A">
      <w:pPr>
        <w:autoSpaceDE w:val="0"/>
        <w:autoSpaceDN w:val="0"/>
        <w:adjustRightInd w:val="0"/>
        <w:spacing w:after="0" w:line="240" w:lineRule="auto"/>
        <w:ind w:firstLine="540"/>
        <w:jc w:val="both"/>
        <w:rPr>
          <w:rFonts w:ascii="Times New Roman" w:hAnsi="Times New Roman"/>
          <w:sz w:val="20"/>
          <w:szCs w:val="20"/>
        </w:rPr>
      </w:pPr>
      <w:r w:rsidRPr="000C0D4A">
        <w:rPr>
          <w:rFonts w:ascii="Times New Roman" w:hAnsi="Times New Roman"/>
          <w:sz w:val="20"/>
          <w:szCs w:val="20"/>
        </w:rPr>
        <w:t>К</w:t>
      </w:r>
      <w:proofErr w:type="gramStart"/>
      <w:r w:rsidRPr="000C0D4A">
        <w:rPr>
          <w:rFonts w:ascii="Times New Roman" w:hAnsi="Times New Roman"/>
          <w:sz w:val="20"/>
          <w:szCs w:val="20"/>
          <w:vertAlign w:val="subscript"/>
        </w:rPr>
        <w:t>2</w:t>
      </w:r>
      <w:proofErr w:type="gramEnd"/>
      <w:r w:rsidRPr="000C0D4A">
        <w:rPr>
          <w:rFonts w:ascii="Times New Roman" w:hAnsi="Times New Roman"/>
          <w:sz w:val="20"/>
          <w:szCs w:val="20"/>
        </w:rPr>
        <w:t xml:space="preserve"> - коэффициент, характеризующий благоустройство жилого помещения;</w:t>
      </w:r>
    </w:p>
    <w:p w:rsidR="000C0D4A" w:rsidRPr="000C0D4A" w:rsidRDefault="000C0D4A" w:rsidP="000C0D4A">
      <w:pPr>
        <w:autoSpaceDE w:val="0"/>
        <w:autoSpaceDN w:val="0"/>
        <w:adjustRightInd w:val="0"/>
        <w:spacing w:after="0" w:line="240" w:lineRule="auto"/>
        <w:ind w:firstLine="540"/>
        <w:jc w:val="both"/>
        <w:rPr>
          <w:rFonts w:ascii="Times New Roman" w:hAnsi="Times New Roman"/>
          <w:sz w:val="20"/>
          <w:szCs w:val="20"/>
        </w:rPr>
      </w:pPr>
      <w:r w:rsidRPr="000C0D4A">
        <w:rPr>
          <w:rFonts w:ascii="Times New Roman" w:hAnsi="Times New Roman"/>
          <w:sz w:val="20"/>
          <w:szCs w:val="20"/>
        </w:rPr>
        <w:t>К</w:t>
      </w:r>
      <w:r w:rsidRPr="000C0D4A">
        <w:rPr>
          <w:rFonts w:ascii="Times New Roman" w:hAnsi="Times New Roman"/>
          <w:sz w:val="20"/>
          <w:szCs w:val="20"/>
          <w:vertAlign w:val="subscript"/>
        </w:rPr>
        <w:t>3</w:t>
      </w:r>
      <w:r w:rsidRPr="000C0D4A">
        <w:rPr>
          <w:rFonts w:ascii="Times New Roman" w:hAnsi="Times New Roman"/>
          <w:sz w:val="20"/>
          <w:szCs w:val="20"/>
        </w:rPr>
        <w:t xml:space="preserve"> - коэффициент, месторасположение дома.</w:t>
      </w:r>
    </w:p>
    <w:p w:rsidR="000C0D4A" w:rsidRPr="000C0D4A" w:rsidRDefault="000C0D4A" w:rsidP="000C0D4A">
      <w:pPr>
        <w:autoSpaceDE w:val="0"/>
        <w:autoSpaceDN w:val="0"/>
        <w:adjustRightInd w:val="0"/>
        <w:spacing w:after="0" w:line="240" w:lineRule="auto"/>
        <w:ind w:firstLine="540"/>
        <w:jc w:val="both"/>
        <w:rPr>
          <w:rFonts w:ascii="Times New Roman" w:hAnsi="Times New Roman"/>
          <w:sz w:val="20"/>
          <w:szCs w:val="20"/>
        </w:rPr>
      </w:pPr>
    </w:p>
    <w:p w:rsidR="000C0D4A" w:rsidRPr="000C0D4A" w:rsidRDefault="000C0D4A" w:rsidP="000C0D4A">
      <w:pPr>
        <w:autoSpaceDE w:val="0"/>
        <w:autoSpaceDN w:val="0"/>
        <w:adjustRightInd w:val="0"/>
        <w:spacing w:after="0" w:line="240" w:lineRule="auto"/>
        <w:jc w:val="center"/>
        <w:outlineLvl w:val="0"/>
        <w:rPr>
          <w:rFonts w:ascii="Times New Roman" w:hAnsi="Times New Roman"/>
          <w:sz w:val="20"/>
          <w:szCs w:val="20"/>
        </w:rPr>
      </w:pPr>
      <w:r w:rsidRPr="000C0D4A">
        <w:rPr>
          <w:rFonts w:ascii="Times New Roman" w:hAnsi="Times New Roman"/>
          <w:sz w:val="20"/>
          <w:szCs w:val="20"/>
          <w:lang w:val="en-US"/>
        </w:rPr>
        <w:t>IV</w:t>
      </w:r>
      <w:proofErr w:type="gramStart"/>
      <w:r w:rsidRPr="000C0D4A">
        <w:rPr>
          <w:rFonts w:ascii="Times New Roman" w:hAnsi="Times New Roman"/>
          <w:sz w:val="20"/>
          <w:szCs w:val="20"/>
        </w:rPr>
        <w:t>.  Размер</w:t>
      </w:r>
      <w:proofErr w:type="gramEnd"/>
      <w:r w:rsidRPr="000C0D4A">
        <w:rPr>
          <w:rFonts w:ascii="Times New Roman" w:hAnsi="Times New Roman"/>
          <w:sz w:val="20"/>
          <w:szCs w:val="20"/>
        </w:rPr>
        <w:t xml:space="preserve"> платы за наем жилого помещения</w:t>
      </w:r>
    </w:p>
    <w:p w:rsidR="000C0D4A" w:rsidRPr="000C0D4A" w:rsidRDefault="000C0D4A" w:rsidP="000C0D4A">
      <w:pPr>
        <w:autoSpaceDE w:val="0"/>
        <w:autoSpaceDN w:val="0"/>
        <w:adjustRightInd w:val="0"/>
        <w:spacing w:after="0" w:line="240" w:lineRule="auto"/>
        <w:jc w:val="center"/>
        <w:outlineLvl w:val="0"/>
        <w:rPr>
          <w:rFonts w:ascii="Times New Roman" w:hAnsi="Times New Roman"/>
          <w:sz w:val="20"/>
          <w:szCs w:val="20"/>
        </w:rPr>
      </w:pPr>
    </w:p>
    <w:p w:rsidR="000C0D4A" w:rsidRPr="000C0D4A" w:rsidRDefault="000C0D4A" w:rsidP="000C0D4A">
      <w:pPr>
        <w:widowControl w:val="0"/>
        <w:autoSpaceDE w:val="0"/>
        <w:autoSpaceDN w:val="0"/>
        <w:adjustRightInd w:val="0"/>
        <w:spacing w:after="0" w:line="240" w:lineRule="auto"/>
        <w:ind w:firstLine="540"/>
        <w:jc w:val="both"/>
        <w:rPr>
          <w:rFonts w:ascii="Times New Roman" w:hAnsi="Times New Roman"/>
          <w:sz w:val="20"/>
          <w:szCs w:val="20"/>
        </w:rPr>
      </w:pPr>
      <w:r w:rsidRPr="000C0D4A">
        <w:rPr>
          <w:rFonts w:ascii="Times New Roman" w:hAnsi="Times New Roman"/>
          <w:sz w:val="20"/>
          <w:szCs w:val="20"/>
        </w:rPr>
        <w:t xml:space="preserve">Интегральное значение </w:t>
      </w:r>
      <w:proofErr w:type="spellStart"/>
      <w:r w:rsidRPr="000C0D4A">
        <w:rPr>
          <w:rFonts w:ascii="Times New Roman" w:hAnsi="Times New Roman"/>
          <w:sz w:val="20"/>
          <w:szCs w:val="20"/>
        </w:rPr>
        <w:t>К</w:t>
      </w:r>
      <w:proofErr w:type="gramStart"/>
      <w:r w:rsidRPr="000C0D4A">
        <w:rPr>
          <w:rFonts w:ascii="Times New Roman" w:hAnsi="Times New Roman"/>
          <w:sz w:val="20"/>
          <w:szCs w:val="20"/>
          <w:vertAlign w:val="subscript"/>
        </w:rPr>
        <w:t>j</w:t>
      </w:r>
      <w:proofErr w:type="spellEnd"/>
      <w:proofErr w:type="gramEnd"/>
      <w:r w:rsidRPr="000C0D4A">
        <w:rPr>
          <w:rFonts w:ascii="Times New Roman" w:hAnsi="Times New Roman"/>
          <w:sz w:val="20"/>
          <w:szCs w:val="20"/>
        </w:rPr>
        <w:t xml:space="preserve"> для жилого помещения, расположенного в кирпичном доме с центральным теплоснабжением составляет:</w:t>
      </w:r>
    </w:p>
    <w:p w:rsidR="000C0D4A" w:rsidRPr="000C0D4A" w:rsidRDefault="000C0D4A" w:rsidP="000C0D4A">
      <w:pPr>
        <w:widowControl w:val="0"/>
        <w:autoSpaceDE w:val="0"/>
        <w:autoSpaceDN w:val="0"/>
        <w:adjustRightInd w:val="0"/>
        <w:spacing w:after="0" w:line="240" w:lineRule="auto"/>
        <w:ind w:firstLine="540"/>
        <w:jc w:val="both"/>
        <w:rPr>
          <w:rFonts w:ascii="Times New Roman" w:hAnsi="Times New Roman"/>
          <w:sz w:val="20"/>
          <w:szCs w:val="20"/>
        </w:rPr>
      </w:pPr>
      <w:r w:rsidRPr="000C0D4A">
        <w:rPr>
          <w:rFonts w:ascii="Times New Roman" w:hAnsi="Times New Roman"/>
          <w:sz w:val="20"/>
          <w:szCs w:val="20"/>
        </w:rPr>
        <w:t xml:space="preserve">           1,3+1,0+1,0</w:t>
      </w:r>
    </w:p>
    <w:p w:rsidR="000C0D4A" w:rsidRPr="000C0D4A" w:rsidRDefault="000C0D4A" w:rsidP="000C0D4A">
      <w:pPr>
        <w:widowControl w:val="0"/>
        <w:autoSpaceDE w:val="0"/>
        <w:autoSpaceDN w:val="0"/>
        <w:adjustRightInd w:val="0"/>
        <w:spacing w:after="0" w:line="240" w:lineRule="auto"/>
        <w:jc w:val="both"/>
        <w:rPr>
          <w:rFonts w:ascii="Times New Roman" w:hAnsi="Times New Roman"/>
          <w:sz w:val="20"/>
          <w:szCs w:val="20"/>
        </w:rPr>
      </w:pPr>
      <w:r w:rsidRPr="000C0D4A">
        <w:rPr>
          <w:rFonts w:ascii="Times New Roman" w:hAnsi="Times New Roman"/>
          <w:sz w:val="20"/>
          <w:szCs w:val="20"/>
        </w:rPr>
        <w:t xml:space="preserve">         </w:t>
      </w:r>
      <w:proofErr w:type="spellStart"/>
      <w:r w:rsidRPr="000C0D4A">
        <w:rPr>
          <w:rFonts w:ascii="Times New Roman" w:hAnsi="Times New Roman"/>
          <w:sz w:val="20"/>
          <w:szCs w:val="20"/>
        </w:rPr>
        <w:t>К</w:t>
      </w:r>
      <w:proofErr w:type="gramStart"/>
      <w:r w:rsidRPr="000C0D4A">
        <w:rPr>
          <w:rFonts w:ascii="Times New Roman" w:hAnsi="Times New Roman"/>
          <w:sz w:val="20"/>
          <w:szCs w:val="20"/>
          <w:vertAlign w:val="subscript"/>
        </w:rPr>
        <w:t>j</w:t>
      </w:r>
      <w:proofErr w:type="spellEnd"/>
      <w:proofErr w:type="gramEnd"/>
      <w:r w:rsidRPr="000C0D4A">
        <w:rPr>
          <w:rFonts w:ascii="Times New Roman" w:hAnsi="Times New Roman"/>
          <w:sz w:val="20"/>
          <w:szCs w:val="20"/>
          <w:vertAlign w:val="subscript"/>
        </w:rPr>
        <w:t xml:space="preserve"> </w:t>
      </w:r>
      <w:r w:rsidRPr="000C0D4A">
        <w:rPr>
          <w:rFonts w:ascii="Times New Roman" w:hAnsi="Times New Roman"/>
          <w:sz w:val="20"/>
          <w:szCs w:val="20"/>
        </w:rPr>
        <w:t xml:space="preserve">=    ------------------  = 1,10 </w:t>
      </w:r>
    </w:p>
    <w:p w:rsidR="000C0D4A" w:rsidRPr="000C0D4A" w:rsidRDefault="000C0D4A" w:rsidP="000C0D4A">
      <w:pPr>
        <w:widowControl w:val="0"/>
        <w:autoSpaceDE w:val="0"/>
        <w:autoSpaceDN w:val="0"/>
        <w:adjustRightInd w:val="0"/>
        <w:spacing w:after="0" w:line="240" w:lineRule="auto"/>
        <w:jc w:val="both"/>
        <w:rPr>
          <w:rFonts w:ascii="Times New Roman" w:hAnsi="Times New Roman"/>
          <w:sz w:val="20"/>
          <w:szCs w:val="20"/>
        </w:rPr>
      </w:pPr>
      <w:r w:rsidRPr="000C0D4A">
        <w:rPr>
          <w:rFonts w:ascii="Times New Roman" w:hAnsi="Times New Roman"/>
          <w:sz w:val="20"/>
          <w:szCs w:val="20"/>
        </w:rPr>
        <w:t xml:space="preserve">                             3    </w:t>
      </w:r>
    </w:p>
    <w:p w:rsidR="000C0D4A" w:rsidRPr="000C0D4A" w:rsidRDefault="000C0D4A" w:rsidP="000C0D4A">
      <w:pPr>
        <w:widowControl w:val="0"/>
        <w:autoSpaceDE w:val="0"/>
        <w:autoSpaceDN w:val="0"/>
        <w:adjustRightInd w:val="0"/>
        <w:spacing w:after="0" w:line="240" w:lineRule="auto"/>
        <w:ind w:firstLine="540"/>
        <w:jc w:val="both"/>
        <w:rPr>
          <w:rFonts w:ascii="Times New Roman" w:hAnsi="Times New Roman"/>
          <w:sz w:val="20"/>
          <w:szCs w:val="20"/>
        </w:rPr>
      </w:pPr>
      <w:r w:rsidRPr="000C0D4A">
        <w:rPr>
          <w:rFonts w:ascii="Times New Roman" w:hAnsi="Times New Roman"/>
          <w:sz w:val="20"/>
          <w:szCs w:val="20"/>
        </w:rPr>
        <w:t xml:space="preserve">Интегральное значение </w:t>
      </w:r>
      <w:proofErr w:type="spellStart"/>
      <w:r w:rsidRPr="000C0D4A">
        <w:rPr>
          <w:rFonts w:ascii="Times New Roman" w:hAnsi="Times New Roman"/>
          <w:sz w:val="20"/>
          <w:szCs w:val="20"/>
        </w:rPr>
        <w:t>К</w:t>
      </w:r>
      <w:proofErr w:type="gramStart"/>
      <w:r w:rsidRPr="000C0D4A">
        <w:rPr>
          <w:rFonts w:ascii="Times New Roman" w:hAnsi="Times New Roman"/>
          <w:sz w:val="20"/>
          <w:szCs w:val="20"/>
          <w:vertAlign w:val="subscript"/>
        </w:rPr>
        <w:t>j</w:t>
      </w:r>
      <w:proofErr w:type="spellEnd"/>
      <w:proofErr w:type="gramEnd"/>
      <w:r w:rsidRPr="000C0D4A">
        <w:rPr>
          <w:rFonts w:ascii="Times New Roman" w:hAnsi="Times New Roman"/>
          <w:sz w:val="20"/>
          <w:szCs w:val="20"/>
        </w:rPr>
        <w:t xml:space="preserve"> для жилого помещения, расположенного в деревянном доме с печным отоплением составляет:</w:t>
      </w:r>
    </w:p>
    <w:p w:rsidR="000C0D4A" w:rsidRPr="000C0D4A" w:rsidRDefault="000C0D4A" w:rsidP="000C0D4A">
      <w:pPr>
        <w:widowControl w:val="0"/>
        <w:autoSpaceDE w:val="0"/>
        <w:autoSpaceDN w:val="0"/>
        <w:adjustRightInd w:val="0"/>
        <w:spacing w:after="0" w:line="240" w:lineRule="auto"/>
        <w:ind w:firstLine="540"/>
        <w:jc w:val="both"/>
        <w:rPr>
          <w:rFonts w:ascii="Times New Roman" w:hAnsi="Times New Roman"/>
          <w:sz w:val="20"/>
          <w:szCs w:val="20"/>
        </w:rPr>
      </w:pPr>
      <w:r w:rsidRPr="000C0D4A">
        <w:rPr>
          <w:rFonts w:ascii="Times New Roman" w:hAnsi="Times New Roman"/>
          <w:sz w:val="20"/>
          <w:szCs w:val="20"/>
        </w:rPr>
        <w:t xml:space="preserve">           0,8+1,0+1,0</w:t>
      </w:r>
    </w:p>
    <w:p w:rsidR="000C0D4A" w:rsidRPr="000C0D4A" w:rsidRDefault="000C0D4A" w:rsidP="000C0D4A">
      <w:pPr>
        <w:widowControl w:val="0"/>
        <w:autoSpaceDE w:val="0"/>
        <w:autoSpaceDN w:val="0"/>
        <w:adjustRightInd w:val="0"/>
        <w:spacing w:after="0" w:line="240" w:lineRule="auto"/>
        <w:jc w:val="both"/>
        <w:rPr>
          <w:rFonts w:ascii="Times New Roman" w:hAnsi="Times New Roman"/>
          <w:sz w:val="20"/>
          <w:szCs w:val="20"/>
        </w:rPr>
      </w:pPr>
      <w:r w:rsidRPr="000C0D4A">
        <w:rPr>
          <w:rFonts w:ascii="Times New Roman" w:hAnsi="Times New Roman"/>
          <w:sz w:val="20"/>
          <w:szCs w:val="20"/>
        </w:rPr>
        <w:t xml:space="preserve">         </w:t>
      </w:r>
      <w:proofErr w:type="spellStart"/>
      <w:r w:rsidRPr="000C0D4A">
        <w:rPr>
          <w:rFonts w:ascii="Times New Roman" w:hAnsi="Times New Roman"/>
          <w:sz w:val="20"/>
          <w:szCs w:val="20"/>
        </w:rPr>
        <w:t>К</w:t>
      </w:r>
      <w:proofErr w:type="gramStart"/>
      <w:r w:rsidRPr="000C0D4A">
        <w:rPr>
          <w:rFonts w:ascii="Times New Roman" w:hAnsi="Times New Roman"/>
          <w:sz w:val="20"/>
          <w:szCs w:val="20"/>
          <w:vertAlign w:val="subscript"/>
        </w:rPr>
        <w:t>j</w:t>
      </w:r>
      <w:proofErr w:type="spellEnd"/>
      <w:proofErr w:type="gramEnd"/>
      <w:r w:rsidRPr="000C0D4A">
        <w:rPr>
          <w:rFonts w:ascii="Times New Roman" w:hAnsi="Times New Roman"/>
          <w:sz w:val="20"/>
          <w:szCs w:val="20"/>
          <w:vertAlign w:val="subscript"/>
        </w:rPr>
        <w:t xml:space="preserve"> </w:t>
      </w:r>
      <w:r w:rsidRPr="000C0D4A">
        <w:rPr>
          <w:rFonts w:ascii="Times New Roman" w:hAnsi="Times New Roman"/>
          <w:sz w:val="20"/>
          <w:szCs w:val="20"/>
        </w:rPr>
        <w:t>=    ------------------  = 0,93</w:t>
      </w:r>
    </w:p>
    <w:p w:rsidR="000C0D4A" w:rsidRPr="000C0D4A" w:rsidRDefault="000C0D4A" w:rsidP="000C0D4A">
      <w:pPr>
        <w:widowControl w:val="0"/>
        <w:autoSpaceDE w:val="0"/>
        <w:autoSpaceDN w:val="0"/>
        <w:adjustRightInd w:val="0"/>
        <w:spacing w:after="0" w:line="240" w:lineRule="auto"/>
        <w:jc w:val="both"/>
        <w:rPr>
          <w:rFonts w:ascii="Times New Roman" w:hAnsi="Times New Roman"/>
          <w:sz w:val="20"/>
          <w:szCs w:val="20"/>
        </w:rPr>
      </w:pPr>
      <w:r w:rsidRPr="000C0D4A">
        <w:rPr>
          <w:rFonts w:ascii="Times New Roman" w:hAnsi="Times New Roman"/>
          <w:sz w:val="20"/>
          <w:szCs w:val="20"/>
        </w:rPr>
        <w:t xml:space="preserve">                             3    </w:t>
      </w:r>
    </w:p>
    <w:p w:rsidR="000C0D4A" w:rsidRPr="000C0D4A" w:rsidRDefault="000C0D4A" w:rsidP="000C0D4A">
      <w:pPr>
        <w:widowControl w:val="0"/>
        <w:autoSpaceDE w:val="0"/>
        <w:autoSpaceDN w:val="0"/>
        <w:adjustRightInd w:val="0"/>
        <w:spacing w:after="0" w:line="240" w:lineRule="auto"/>
        <w:jc w:val="both"/>
        <w:rPr>
          <w:rFonts w:ascii="Times New Roman" w:hAnsi="Times New Roman"/>
          <w:sz w:val="20"/>
          <w:szCs w:val="20"/>
        </w:rPr>
      </w:pPr>
      <w:r w:rsidRPr="000C0D4A">
        <w:rPr>
          <w:rFonts w:ascii="Times New Roman" w:hAnsi="Times New Roman"/>
          <w:sz w:val="20"/>
          <w:szCs w:val="20"/>
        </w:rPr>
        <w:t xml:space="preserve">       </w:t>
      </w:r>
      <w:proofErr w:type="gramStart"/>
      <w:r w:rsidRPr="000C0D4A">
        <w:rPr>
          <w:rFonts w:ascii="Times New Roman" w:hAnsi="Times New Roman"/>
          <w:sz w:val="20"/>
          <w:szCs w:val="20"/>
        </w:rPr>
        <w:t xml:space="preserve">Размер платы за пользование жилым  помещением,  расположенном в кирпичном доме, составляет:  </w:t>
      </w:r>
      <w:proofErr w:type="gramEnd"/>
    </w:p>
    <w:p w:rsidR="000C0D4A" w:rsidRPr="000C0D4A" w:rsidRDefault="000C0D4A" w:rsidP="000C0D4A">
      <w:pPr>
        <w:widowControl w:val="0"/>
        <w:autoSpaceDE w:val="0"/>
        <w:autoSpaceDN w:val="0"/>
        <w:adjustRightInd w:val="0"/>
        <w:spacing w:after="0" w:line="240" w:lineRule="auto"/>
        <w:jc w:val="both"/>
        <w:rPr>
          <w:rFonts w:ascii="Times New Roman" w:hAnsi="Times New Roman"/>
          <w:sz w:val="20"/>
          <w:szCs w:val="20"/>
        </w:rPr>
      </w:pPr>
      <w:r w:rsidRPr="000C0D4A">
        <w:rPr>
          <w:rFonts w:ascii="Times New Roman" w:hAnsi="Times New Roman"/>
          <w:sz w:val="20"/>
          <w:szCs w:val="20"/>
        </w:rPr>
        <w:t xml:space="preserve">       </w:t>
      </w:r>
      <w:proofErr w:type="spellStart"/>
      <w:proofErr w:type="gramStart"/>
      <w:r w:rsidRPr="000C0D4A">
        <w:rPr>
          <w:rFonts w:ascii="Times New Roman" w:hAnsi="Times New Roman"/>
          <w:sz w:val="20"/>
          <w:szCs w:val="20"/>
        </w:rPr>
        <w:t>П</w:t>
      </w:r>
      <w:r w:rsidRPr="000C0D4A">
        <w:rPr>
          <w:rFonts w:ascii="Times New Roman" w:hAnsi="Times New Roman"/>
          <w:sz w:val="20"/>
          <w:szCs w:val="20"/>
          <w:vertAlign w:val="subscript"/>
        </w:rPr>
        <w:t>н</w:t>
      </w:r>
      <w:proofErr w:type="spellEnd"/>
      <w:proofErr w:type="gramEnd"/>
      <w:r w:rsidRPr="000C0D4A">
        <w:rPr>
          <w:rFonts w:ascii="Times New Roman" w:hAnsi="Times New Roman"/>
          <w:sz w:val="20"/>
          <w:szCs w:val="20"/>
        </w:rPr>
        <w:t xml:space="preserve"> = 43,54 * 1,10* 0,28 = 13,40 рублей за 1 кв. м общей площади жилого помещения в месяц</w:t>
      </w:r>
    </w:p>
    <w:p w:rsidR="000C0D4A" w:rsidRPr="000C0D4A" w:rsidRDefault="000C0D4A" w:rsidP="000C0D4A">
      <w:pPr>
        <w:widowControl w:val="0"/>
        <w:autoSpaceDE w:val="0"/>
        <w:autoSpaceDN w:val="0"/>
        <w:adjustRightInd w:val="0"/>
        <w:spacing w:after="0" w:line="240" w:lineRule="auto"/>
        <w:jc w:val="both"/>
        <w:rPr>
          <w:rFonts w:ascii="Times New Roman" w:hAnsi="Times New Roman"/>
          <w:sz w:val="20"/>
          <w:szCs w:val="20"/>
        </w:rPr>
      </w:pPr>
      <w:r w:rsidRPr="000C0D4A">
        <w:rPr>
          <w:rFonts w:ascii="Times New Roman" w:hAnsi="Times New Roman"/>
          <w:sz w:val="20"/>
          <w:szCs w:val="20"/>
        </w:rPr>
        <w:t xml:space="preserve">       </w:t>
      </w:r>
      <w:proofErr w:type="gramStart"/>
      <w:r w:rsidRPr="000C0D4A">
        <w:rPr>
          <w:rFonts w:ascii="Times New Roman" w:hAnsi="Times New Roman"/>
          <w:sz w:val="20"/>
          <w:szCs w:val="20"/>
        </w:rPr>
        <w:t xml:space="preserve">Размер платы за пользование жилым  помещением,  расположенном в деревянном доме, составляет:  </w:t>
      </w:r>
      <w:proofErr w:type="gramEnd"/>
    </w:p>
    <w:p w:rsidR="000C0D4A" w:rsidRPr="000C0D4A" w:rsidRDefault="000C0D4A" w:rsidP="000C0D4A">
      <w:pPr>
        <w:widowControl w:val="0"/>
        <w:autoSpaceDE w:val="0"/>
        <w:autoSpaceDN w:val="0"/>
        <w:adjustRightInd w:val="0"/>
        <w:spacing w:after="0" w:line="240" w:lineRule="auto"/>
        <w:jc w:val="both"/>
        <w:rPr>
          <w:rFonts w:ascii="Times New Roman" w:hAnsi="Times New Roman"/>
          <w:sz w:val="20"/>
          <w:szCs w:val="20"/>
        </w:rPr>
      </w:pPr>
      <w:r w:rsidRPr="000C0D4A">
        <w:rPr>
          <w:rFonts w:ascii="Times New Roman" w:hAnsi="Times New Roman"/>
          <w:sz w:val="20"/>
          <w:szCs w:val="20"/>
        </w:rPr>
        <w:t xml:space="preserve">       </w:t>
      </w:r>
      <w:proofErr w:type="spellStart"/>
      <w:proofErr w:type="gramStart"/>
      <w:r w:rsidRPr="000C0D4A">
        <w:rPr>
          <w:rFonts w:ascii="Times New Roman" w:hAnsi="Times New Roman"/>
          <w:sz w:val="20"/>
          <w:szCs w:val="20"/>
        </w:rPr>
        <w:t>П</w:t>
      </w:r>
      <w:r w:rsidRPr="000C0D4A">
        <w:rPr>
          <w:rFonts w:ascii="Times New Roman" w:hAnsi="Times New Roman"/>
          <w:sz w:val="20"/>
          <w:szCs w:val="20"/>
          <w:vertAlign w:val="subscript"/>
        </w:rPr>
        <w:t>н</w:t>
      </w:r>
      <w:proofErr w:type="spellEnd"/>
      <w:proofErr w:type="gramEnd"/>
      <w:r w:rsidRPr="000C0D4A">
        <w:rPr>
          <w:rFonts w:ascii="Times New Roman" w:hAnsi="Times New Roman"/>
          <w:sz w:val="20"/>
          <w:szCs w:val="20"/>
        </w:rPr>
        <w:t xml:space="preserve"> = 43,54 * 0,93* 0,28 = 11,30  рублей за 1 кв. м общей площади жилого помещения в месяц</w:t>
      </w:r>
    </w:p>
    <w:p w:rsidR="00437B0F" w:rsidRPr="00B4280F" w:rsidRDefault="00437B0F" w:rsidP="004B7D9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C65FC" w:rsidRDefault="008E65D7" w:rsidP="008E65D7">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Информационное сообщение</w:t>
      </w:r>
    </w:p>
    <w:p w:rsidR="008E65D7" w:rsidRDefault="008E65D7" w:rsidP="008E65D7">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8E65D7" w:rsidRPr="008E65D7" w:rsidRDefault="008E65D7" w:rsidP="008E65D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E65D7">
        <w:rPr>
          <w:rFonts w:ascii="Times New Roman" w:eastAsia="Times New Roman" w:hAnsi="Times New Roman"/>
          <w:sz w:val="20"/>
          <w:szCs w:val="20"/>
          <w:lang w:eastAsia="ru-RU"/>
        </w:rPr>
        <w:t xml:space="preserve">«В соответствии со ст. 39.18 Земельного кодекса РФ от 25.10.2001 № 136-ФЗ, администрация Богучанского района информирует о возможности предоставления на праве аренды земельных участков для ведения личного подсобного хозяйства, с местоположением: </w:t>
      </w:r>
    </w:p>
    <w:p w:rsidR="008E65D7" w:rsidRPr="008E65D7" w:rsidRDefault="008E65D7" w:rsidP="008E65D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E65D7">
        <w:rPr>
          <w:rFonts w:ascii="Times New Roman" w:eastAsia="Times New Roman" w:hAnsi="Times New Roman"/>
          <w:sz w:val="20"/>
          <w:szCs w:val="20"/>
          <w:lang w:eastAsia="ru-RU"/>
        </w:rPr>
        <w:t xml:space="preserve">- Красноярский край, </w:t>
      </w:r>
      <w:proofErr w:type="spellStart"/>
      <w:r w:rsidRPr="008E65D7">
        <w:rPr>
          <w:rFonts w:ascii="Times New Roman" w:eastAsia="Times New Roman" w:hAnsi="Times New Roman"/>
          <w:sz w:val="20"/>
          <w:szCs w:val="20"/>
          <w:lang w:eastAsia="ru-RU"/>
        </w:rPr>
        <w:t>Богучанский</w:t>
      </w:r>
      <w:proofErr w:type="spellEnd"/>
      <w:r w:rsidRPr="008E65D7">
        <w:rPr>
          <w:rFonts w:ascii="Times New Roman" w:eastAsia="Times New Roman" w:hAnsi="Times New Roman"/>
          <w:sz w:val="20"/>
          <w:szCs w:val="20"/>
          <w:lang w:eastAsia="ru-RU"/>
        </w:rPr>
        <w:t xml:space="preserve"> район, п. </w:t>
      </w:r>
      <w:proofErr w:type="spellStart"/>
      <w:r w:rsidRPr="008E65D7">
        <w:rPr>
          <w:rFonts w:ascii="Times New Roman" w:eastAsia="Times New Roman" w:hAnsi="Times New Roman"/>
          <w:sz w:val="20"/>
          <w:szCs w:val="20"/>
          <w:lang w:eastAsia="ru-RU"/>
        </w:rPr>
        <w:t>Манзя</w:t>
      </w:r>
      <w:proofErr w:type="spellEnd"/>
      <w:r w:rsidRPr="008E65D7">
        <w:rPr>
          <w:rFonts w:ascii="Times New Roman" w:eastAsia="Times New Roman" w:hAnsi="Times New Roman"/>
          <w:sz w:val="20"/>
          <w:szCs w:val="20"/>
          <w:lang w:eastAsia="ru-RU"/>
        </w:rPr>
        <w:t>, ул. Молодежная, 1</w:t>
      </w:r>
      <w:proofErr w:type="gramStart"/>
      <w:r w:rsidRPr="008E65D7">
        <w:rPr>
          <w:rFonts w:ascii="Times New Roman" w:eastAsia="Times New Roman" w:hAnsi="Times New Roman"/>
          <w:sz w:val="20"/>
          <w:szCs w:val="20"/>
          <w:lang w:eastAsia="ru-RU"/>
        </w:rPr>
        <w:t xml:space="preserve"> А</w:t>
      </w:r>
      <w:proofErr w:type="gramEnd"/>
      <w:r w:rsidRPr="008E65D7">
        <w:rPr>
          <w:rFonts w:ascii="Times New Roman" w:eastAsia="Times New Roman" w:hAnsi="Times New Roman"/>
          <w:sz w:val="20"/>
          <w:szCs w:val="20"/>
          <w:lang w:eastAsia="ru-RU"/>
        </w:rPr>
        <w:t>, площадь 1200 кв. м.;</w:t>
      </w:r>
    </w:p>
    <w:p w:rsidR="008E65D7" w:rsidRPr="008E65D7" w:rsidRDefault="008E65D7" w:rsidP="008E65D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E65D7">
        <w:rPr>
          <w:rFonts w:ascii="Times New Roman" w:eastAsia="Times New Roman" w:hAnsi="Times New Roman"/>
          <w:sz w:val="20"/>
          <w:szCs w:val="20"/>
          <w:lang w:eastAsia="ru-RU"/>
        </w:rPr>
        <w:t xml:space="preserve">- Красноярский край, </w:t>
      </w:r>
      <w:proofErr w:type="spellStart"/>
      <w:r w:rsidRPr="008E65D7">
        <w:rPr>
          <w:rFonts w:ascii="Times New Roman" w:eastAsia="Times New Roman" w:hAnsi="Times New Roman"/>
          <w:sz w:val="20"/>
          <w:szCs w:val="20"/>
          <w:lang w:eastAsia="ru-RU"/>
        </w:rPr>
        <w:t>Богучанский</w:t>
      </w:r>
      <w:proofErr w:type="spellEnd"/>
      <w:r w:rsidRPr="008E65D7">
        <w:rPr>
          <w:rFonts w:ascii="Times New Roman" w:eastAsia="Times New Roman" w:hAnsi="Times New Roman"/>
          <w:sz w:val="20"/>
          <w:szCs w:val="20"/>
          <w:lang w:eastAsia="ru-RU"/>
        </w:rPr>
        <w:t xml:space="preserve"> район, п. </w:t>
      </w:r>
      <w:proofErr w:type="spellStart"/>
      <w:r w:rsidRPr="008E65D7">
        <w:rPr>
          <w:rFonts w:ascii="Times New Roman" w:eastAsia="Times New Roman" w:hAnsi="Times New Roman"/>
          <w:sz w:val="20"/>
          <w:szCs w:val="20"/>
          <w:lang w:eastAsia="ru-RU"/>
        </w:rPr>
        <w:t>Новохайский</w:t>
      </w:r>
      <w:proofErr w:type="spellEnd"/>
      <w:r w:rsidRPr="008E65D7">
        <w:rPr>
          <w:rFonts w:ascii="Times New Roman" w:eastAsia="Times New Roman" w:hAnsi="Times New Roman"/>
          <w:sz w:val="20"/>
          <w:szCs w:val="20"/>
          <w:lang w:eastAsia="ru-RU"/>
        </w:rPr>
        <w:t>, ул. Вокзальная, 36</w:t>
      </w:r>
      <w:r>
        <w:rPr>
          <w:rFonts w:ascii="Times New Roman" w:eastAsia="Times New Roman" w:hAnsi="Times New Roman"/>
          <w:sz w:val="20"/>
          <w:szCs w:val="20"/>
          <w:lang w:eastAsia="ru-RU"/>
        </w:rPr>
        <w:t xml:space="preserve">, </w:t>
      </w:r>
      <w:r w:rsidRPr="008E65D7">
        <w:rPr>
          <w:rFonts w:ascii="Times New Roman" w:eastAsia="Times New Roman" w:hAnsi="Times New Roman"/>
          <w:sz w:val="20"/>
          <w:szCs w:val="20"/>
          <w:lang w:eastAsia="ru-RU"/>
        </w:rPr>
        <w:t xml:space="preserve"> площадь 1500 кв. м.;</w:t>
      </w:r>
    </w:p>
    <w:p w:rsidR="008E65D7" w:rsidRPr="008E65D7" w:rsidRDefault="008E65D7" w:rsidP="008E65D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roofErr w:type="gramStart"/>
      <w:r w:rsidRPr="008E65D7">
        <w:rPr>
          <w:rFonts w:ascii="Times New Roman" w:eastAsia="Times New Roman" w:hAnsi="Times New Roman"/>
          <w:sz w:val="20"/>
          <w:szCs w:val="20"/>
          <w:lang w:eastAsia="ru-RU"/>
        </w:rPr>
        <w:t xml:space="preserve">- Красноярский край, </w:t>
      </w:r>
      <w:proofErr w:type="spellStart"/>
      <w:r w:rsidRPr="008E65D7">
        <w:rPr>
          <w:rFonts w:ascii="Times New Roman" w:eastAsia="Times New Roman" w:hAnsi="Times New Roman"/>
          <w:sz w:val="20"/>
          <w:szCs w:val="20"/>
          <w:lang w:eastAsia="ru-RU"/>
        </w:rPr>
        <w:t>Богучанский</w:t>
      </w:r>
      <w:proofErr w:type="spellEnd"/>
      <w:r w:rsidRPr="008E65D7">
        <w:rPr>
          <w:rFonts w:ascii="Times New Roman" w:eastAsia="Times New Roman" w:hAnsi="Times New Roman"/>
          <w:sz w:val="20"/>
          <w:szCs w:val="20"/>
          <w:lang w:eastAsia="ru-RU"/>
        </w:rPr>
        <w:t xml:space="preserve"> район, п. Ангарский, ул. Российская, 9,  площадь 1364 кв. м;</w:t>
      </w:r>
      <w:proofErr w:type="gramEnd"/>
    </w:p>
    <w:p w:rsidR="008E65D7" w:rsidRPr="008E65D7" w:rsidRDefault="008E65D7" w:rsidP="008E65D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roofErr w:type="gramStart"/>
      <w:r w:rsidRPr="008E65D7">
        <w:rPr>
          <w:rFonts w:ascii="Times New Roman" w:eastAsia="Times New Roman" w:hAnsi="Times New Roman"/>
          <w:sz w:val="20"/>
          <w:szCs w:val="20"/>
          <w:lang w:eastAsia="ru-RU"/>
        </w:rPr>
        <w:t xml:space="preserve">- Красноярский край, </w:t>
      </w:r>
      <w:proofErr w:type="spellStart"/>
      <w:r w:rsidRPr="008E65D7">
        <w:rPr>
          <w:rFonts w:ascii="Times New Roman" w:eastAsia="Times New Roman" w:hAnsi="Times New Roman"/>
          <w:sz w:val="20"/>
          <w:szCs w:val="20"/>
          <w:lang w:eastAsia="ru-RU"/>
        </w:rPr>
        <w:t>Богучанский</w:t>
      </w:r>
      <w:proofErr w:type="spellEnd"/>
      <w:r w:rsidRPr="008E65D7">
        <w:rPr>
          <w:rFonts w:ascii="Times New Roman" w:eastAsia="Times New Roman" w:hAnsi="Times New Roman"/>
          <w:sz w:val="20"/>
          <w:szCs w:val="20"/>
          <w:lang w:eastAsia="ru-RU"/>
        </w:rPr>
        <w:t xml:space="preserve"> район, п. Ангарский, ул. Российская, 15</w:t>
      </w:r>
      <w:r>
        <w:rPr>
          <w:rFonts w:ascii="Times New Roman" w:eastAsia="Times New Roman" w:hAnsi="Times New Roman"/>
          <w:sz w:val="20"/>
          <w:szCs w:val="20"/>
          <w:lang w:eastAsia="ru-RU"/>
        </w:rPr>
        <w:t xml:space="preserve">, </w:t>
      </w:r>
      <w:r w:rsidRPr="008E65D7">
        <w:rPr>
          <w:rFonts w:ascii="Times New Roman" w:eastAsia="Times New Roman" w:hAnsi="Times New Roman"/>
          <w:sz w:val="20"/>
          <w:szCs w:val="20"/>
          <w:lang w:eastAsia="ru-RU"/>
        </w:rPr>
        <w:t>площадь 1875 кв. м.</w:t>
      </w:r>
      <w:proofErr w:type="gramEnd"/>
    </w:p>
    <w:p w:rsidR="008E65D7" w:rsidRPr="008E65D7" w:rsidRDefault="008E65D7" w:rsidP="008E65D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bookmarkStart w:id="6" w:name="Par1"/>
      <w:bookmarkEnd w:id="6"/>
      <w:r>
        <w:rPr>
          <w:rFonts w:ascii="Times New Roman" w:eastAsia="Times New Roman" w:hAnsi="Times New Roman"/>
          <w:sz w:val="20"/>
          <w:szCs w:val="20"/>
          <w:lang w:eastAsia="ru-RU"/>
        </w:rPr>
        <w:t xml:space="preserve">  </w:t>
      </w:r>
      <w:r w:rsidRPr="008E65D7">
        <w:rPr>
          <w:rFonts w:ascii="Times New Roman" w:eastAsia="Times New Roman" w:hAnsi="Times New Roman"/>
          <w:sz w:val="20"/>
          <w:szCs w:val="20"/>
          <w:lang w:eastAsia="ru-RU"/>
        </w:rPr>
        <w:t xml:space="preserve">Граждане, заинтересованные в предоставлении земельных участков для ведения личного подсобного хозяйства, вправе подать заявление о намерении участвовать в аукционе на право заключения договора аренды испрашиваемого земельного участка на бумажном носителе по адресу: с. </w:t>
      </w:r>
      <w:proofErr w:type="spellStart"/>
      <w:r w:rsidRPr="008E65D7">
        <w:rPr>
          <w:rFonts w:ascii="Times New Roman" w:eastAsia="Times New Roman" w:hAnsi="Times New Roman"/>
          <w:sz w:val="20"/>
          <w:szCs w:val="20"/>
          <w:lang w:eastAsia="ru-RU"/>
        </w:rPr>
        <w:t>Богучаны</w:t>
      </w:r>
      <w:proofErr w:type="spellEnd"/>
      <w:r w:rsidRPr="008E65D7">
        <w:rPr>
          <w:rFonts w:ascii="Times New Roman" w:eastAsia="Times New Roman" w:hAnsi="Times New Roman"/>
          <w:sz w:val="20"/>
          <w:szCs w:val="20"/>
          <w:lang w:eastAsia="ru-RU"/>
        </w:rPr>
        <w:t xml:space="preserve">, ул. Октябрьская, 72,  прием заявлений с 06.03.2017 по 06.04.2017. Дополнительно скан образ заявления может быть направлен на электронный адрес:  </w:t>
      </w:r>
      <w:r w:rsidRPr="008E65D7">
        <w:rPr>
          <w:rFonts w:ascii="Times New Roman" w:eastAsia="Times New Roman" w:hAnsi="Times New Roman"/>
          <w:sz w:val="20"/>
          <w:szCs w:val="20"/>
          <w:lang w:val="en-US" w:eastAsia="ru-RU"/>
        </w:rPr>
        <w:t>admin</w:t>
      </w:r>
      <w:r w:rsidRPr="008E65D7">
        <w:rPr>
          <w:rFonts w:ascii="Times New Roman" w:eastAsia="Times New Roman" w:hAnsi="Times New Roman"/>
          <w:sz w:val="20"/>
          <w:szCs w:val="20"/>
          <w:lang w:eastAsia="ru-RU"/>
        </w:rPr>
        <w:t>-</w:t>
      </w:r>
      <w:hyperlink r:id="rId77" w:history="1">
        <w:r w:rsidRPr="008E65D7">
          <w:rPr>
            <w:rStyle w:val="af6"/>
            <w:rFonts w:ascii="Times New Roman" w:eastAsia="Times New Roman" w:hAnsi="Times New Roman"/>
            <w:color w:val="auto"/>
            <w:sz w:val="20"/>
            <w:szCs w:val="20"/>
            <w:u w:val="none"/>
            <w:lang w:val="en-US" w:eastAsia="ru-RU"/>
          </w:rPr>
          <w:t>bog</w:t>
        </w:r>
        <w:r w:rsidRPr="008E65D7">
          <w:rPr>
            <w:rStyle w:val="af6"/>
            <w:rFonts w:ascii="Times New Roman" w:eastAsia="Times New Roman" w:hAnsi="Times New Roman"/>
            <w:color w:val="auto"/>
            <w:sz w:val="20"/>
            <w:szCs w:val="20"/>
            <w:u w:val="none"/>
            <w:lang w:eastAsia="ru-RU"/>
          </w:rPr>
          <w:t>@</w:t>
        </w:r>
        <w:r w:rsidRPr="008E65D7">
          <w:rPr>
            <w:rStyle w:val="af6"/>
            <w:rFonts w:ascii="Times New Roman" w:eastAsia="Times New Roman" w:hAnsi="Times New Roman"/>
            <w:color w:val="auto"/>
            <w:sz w:val="20"/>
            <w:szCs w:val="20"/>
            <w:u w:val="none"/>
            <w:lang w:val="en-US" w:eastAsia="ru-RU"/>
          </w:rPr>
          <w:t>mail</w:t>
        </w:r>
        <w:r w:rsidRPr="008E65D7">
          <w:rPr>
            <w:rStyle w:val="af6"/>
            <w:rFonts w:ascii="Times New Roman" w:eastAsia="Times New Roman" w:hAnsi="Times New Roman"/>
            <w:color w:val="auto"/>
            <w:sz w:val="20"/>
            <w:szCs w:val="20"/>
            <w:u w:val="none"/>
            <w:lang w:eastAsia="ru-RU"/>
          </w:rPr>
          <w:t>.</w:t>
        </w:r>
        <w:proofErr w:type="spellStart"/>
        <w:r w:rsidRPr="008E65D7">
          <w:rPr>
            <w:rStyle w:val="af6"/>
            <w:rFonts w:ascii="Times New Roman" w:eastAsia="Times New Roman" w:hAnsi="Times New Roman"/>
            <w:color w:val="auto"/>
            <w:sz w:val="20"/>
            <w:szCs w:val="20"/>
            <w:u w:val="none"/>
            <w:lang w:val="en-US" w:eastAsia="ru-RU"/>
          </w:rPr>
          <w:t>ru</w:t>
        </w:r>
        <w:proofErr w:type="spellEnd"/>
      </w:hyperlink>
      <w:r w:rsidRPr="008E65D7">
        <w:rPr>
          <w:rFonts w:ascii="Times New Roman" w:eastAsia="Times New Roman" w:hAnsi="Times New Roman"/>
          <w:sz w:val="20"/>
          <w:szCs w:val="20"/>
          <w:lang w:eastAsia="ru-RU"/>
        </w:rPr>
        <w:t xml:space="preserve">. </w:t>
      </w:r>
    </w:p>
    <w:p w:rsidR="008E65D7" w:rsidRPr="008E65D7" w:rsidRDefault="008E65D7" w:rsidP="008E65D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E65D7">
        <w:rPr>
          <w:rFonts w:ascii="Times New Roman" w:eastAsia="Times New Roman" w:hAnsi="Times New Roman"/>
          <w:sz w:val="20"/>
          <w:szCs w:val="20"/>
          <w:lang w:eastAsia="ru-RU"/>
        </w:rPr>
        <w:t xml:space="preserve">Прием граждан для ознакомления со схемой расположения земельного участка, будет осуществляться с 10.02.2017 по 10.03.2017 по адресу с. </w:t>
      </w:r>
      <w:proofErr w:type="spellStart"/>
      <w:r w:rsidRPr="008E65D7">
        <w:rPr>
          <w:rFonts w:ascii="Times New Roman" w:eastAsia="Times New Roman" w:hAnsi="Times New Roman"/>
          <w:sz w:val="20"/>
          <w:szCs w:val="20"/>
          <w:lang w:eastAsia="ru-RU"/>
        </w:rPr>
        <w:t>Богучаны</w:t>
      </w:r>
      <w:proofErr w:type="spellEnd"/>
      <w:r w:rsidRPr="008E65D7">
        <w:rPr>
          <w:rFonts w:ascii="Times New Roman" w:eastAsia="Times New Roman" w:hAnsi="Times New Roman"/>
          <w:sz w:val="20"/>
          <w:szCs w:val="20"/>
          <w:lang w:eastAsia="ru-RU"/>
        </w:rPr>
        <w:t xml:space="preserve">, ул. Октябрьская, 72,  </w:t>
      </w:r>
      <w:proofErr w:type="spellStart"/>
      <w:r w:rsidRPr="008E65D7">
        <w:rPr>
          <w:rFonts w:ascii="Times New Roman" w:eastAsia="Times New Roman" w:hAnsi="Times New Roman"/>
          <w:sz w:val="20"/>
          <w:szCs w:val="20"/>
          <w:lang w:eastAsia="ru-RU"/>
        </w:rPr>
        <w:t>каб</w:t>
      </w:r>
      <w:proofErr w:type="spellEnd"/>
      <w:r w:rsidRPr="008E65D7">
        <w:rPr>
          <w:rFonts w:ascii="Times New Roman" w:eastAsia="Times New Roman" w:hAnsi="Times New Roman"/>
          <w:sz w:val="20"/>
          <w:szCs w:val="20"/>
          <w:lang w:eastAsia="ru-RU"/>
        </w:rPr>
        <w:t>. 13, 14, с 09.00 13.00 и с 14.00 до 17.00 часов».</w:t>
      </w:r>
    </w:p>
    <w:p w:rsidR="008E65D7" w:rsidRDefault="008E65D7" w:rsidP="008E65D7">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8E65D7" w:rsidRDefault="008E65D7"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8E65D7" w:rsidRDefault="008E65D7"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8E65D7" w:rsidRDefault="008E65D7"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8E65D7" w:rsidRPr="00AC700E" w:rsidRDefault="008E65D7"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Style w:val="a8"/>
        <w:tblpPr w:leftFromText="180" w:rightFromText="180" w:vertAnchor="text" w:horzAnchor="margin" w:tblpY="49"/>
        <w:tblW w:w="5000" w:type="pct"/>
        <w:tblLook w:val="04A0"/>
      </w:tblPr>
      <w:tblGrid>
        <w:gridCol w:w="4425"/>
        <w:gridCol w:w="3639"/>
        <w:gridCol w:w="1506"/>
      </w:tblGrid>
      <w:tr w:rsidR="00342E12" w:rsidRPr="00267B0A" w:rsidTr="00342E12">
        <w:tc>
          <w:tcPr>
            <w:tcW w:w="2312" w:type="pct"/>
          </w:tcPr>
          <w:p w:rsidR="00342E12" w:rsidRPr="00267B0A" w:rsidRDefault="00342E12" w:rsidP="00342E12">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Учредитель – администрация Богучанского района</w:t>
            </w:r>
          </w:p>
        </w:tc>
        <w:tc>
          <w:tcPr>
            <w:tcW w:w="1901" w:type="pct"/>
          </w:tcPr>
          <w:p w:rsidR="00342E12" w:rsidRPr="00267B0A" w:rsidRDefault="00342E12" w:rsidP="00342E12">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Главный редактор – Карнаухов В.Ю.</w:t>
            </w:r>
          </w:p>
        </w:tc>
        <w:tc>
          <w:tcPr>
            <w:tcW w:w="787" w:type="pct"/>
          </w:tcPr>
          <w:p w:rsidR="00342E12" w:rsidRPr="00267B0A" w:rsidRDefault="00342E12" w:rsidP="00342E12">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Тираж – 40 экз.</w:t>
            </w:r>
          </w:p>
        </w:tc>
      </w:tr>
      <w:tr w:rsidR="00342E12" w:rsidRPr="00267B0A" w:rsidTr="00342E12">
        <w:tc>
          <w:tcPr>
            <w:tcW w:w="5000" w:type="pct"/>
            <w:gridSpan w:val="3"/>
          </w:tcPr>
          <w:p w:rsidR="00342E12" w:rsidRPr="00267B0A" w:rsidRDefault="00342E12" w:rsidP="00342E12">
            <w:pPr>
              <w:spacing w:after="0" w:line="240" w:lineRule="auto"/>
              <w:jc w:val="center"/>
              <w:rPr>
                <w:rFonts w:ascii="Times New Roman" w:eastAsia="Times New Roman" w:hAnsi="Times New Roman"/>
                <w:sz w:val="18"/>
                <w:szCs w:val="18"/>
              </w:rPr>
            </w:pPr>
            <w:r w:rsidRPr="00267B0A">
              <w:rPr>
                <w:rFonts w:ascii="Times New Roman" w:eastAsia="Times New Roman" w:hAnsi="Times New Roman"/>
                <w:sz w:val="18"/>
                <w:szCs w:val="18"/>
              </w:rPr>
              <w:t>Адрес редакции, издателя, типографии:</w:t>
            </w:r>
          </w:p>
          <w:p w:rsidR="00342E12" w:rsidRPr="00267B0A" w:rsidRDefault="00342E12" w:rsidP="00342E12">
            <w:pPr>
              <w:spacing w:after="0" w:line="240" w:lineRule="auto"/>
              <w:jc w:val="center"/>
              <w:rPr>
                <w:rFonts w:ascii="Times New Roman" w:eastAsia="Times New Roman" w:hAnsi="Times New Roman"/>
                <w:sz w:val="18"/>
                <w:szCs w:val="18"/>
              </w:rPr>
            </w:pPr>
            <w:r w:rsidRPr="00267B0A">
              <w:rPr>
                <w:rFonts w:ascii="Times New Roman" w:eastAsia="Times New Roman" w:hAnsi="Times New Roman"/>
                <w:sz w:val="18"/>
                <w:szCs w:val="18"/>
              </w:rPr>
              <w:t xml:space="preserve">663430, Красноярский край, </w:t>
            </w:r>
            <w:proofErr w:type="spellStart"/>
            <w:r w:rsidRPr="00267B0A">
              <w:rPr>
                <w:rFonts w:ascii="Times New Roman" w:eastAsia="Times New Roman" w:hAnsi="Times New Roman"/>
                <w:sz w:val="18"/>
                <w:szCs w:val="18"/>
              </w:rPr>
              <w:t>Богучанский</w:t>
            </w:r>
            <w:proofErr w:type="spellEnd"/>
            <w:r w:rsidRPr="00267B0A">
              <w:rPr>
                <w:rFonts w:ascii="Times New Roman" w:eastAsia="Times New Roman" w:hAnsi="Times New Roman"/>
                <w:sz w:val="18"/>
                <w:szCs w:val="18"/>
              </w:rPr>
              <w:t xml:space="preserve"> район, </w:t>
            </w:r>
            <w:proofErr w:type="spellStart"/>
            <w:r w:rsidRPr="00267B0A">
              <w:rPr>
                <w:rFonts w:ascii="Times New Roman" w:eastAsia="Times New Roman" w:hAnsi="Times New Roman"/>
                <w:sz w:val="18"/>
                <w:szCs w:val="18"/>
              </w:rPr>
              <w:t>с</w:t>
            </w:r>
            <w:proofErr w:type="gramStart"/>
            <w:r w:rsidRPr="00267B0A">
              <w:rPr>
                <w:rFonts w:ascii="Times New Roman" w:eastAsia="Times New Roman" w:hAnsi="Times New Roman"/>
                <w:sz w:val="18"/>
                <w:szCs w:val="18"/>
              </w:rPr>
              <w:t>.Б</w:t>
            </w:r>
            <w:proofErr w:type="gramEnd"/>
            <w:r w:rsidRPr="00267B0A">
              <w:rPr>
                <w:rFonts w:ascii="Times New Roman" w:eastAsia="Times New Roman" w:hAnsi="Times New Roman"/>
                <w:sz w:val="18"/>
                <w:szCs w:val="18"/>
              </w:rPr>
              <w:t>огучаны</w:t>
            </w:r>
            <w:proofErr w:type="spellEnd"/>
            <w:r w:rsidRPr="00267B0A">
              <w:rPr>
                <w:rFonts w:ascii="Times New Roman" w:eastAsia="Times New Roman" w:hAnsi="Times New Roman"/>
                <w:sz w:val="18"/>
                <w:szCs w:val="18"/>
              </w:rPr>
              <w:t>, ул.Октябрьская, д.72</w:t>
            </w:r>
          </w:p>
        </w:tc>
      </w:tr>
    </w:tbl>
    <w:p w:rsidR="00267B0A" w:rsidRPr="00A45AEB" w:rsidRDefault="00267B0A" w:rsidP="00A45AEB">
      <w:pPr>
        <w:spacing w:after="0"/>
        <w:jc w:val="both"/>
      </w:pPr>
    </w:p>
    <w:sectPr w:rsidR="00267B0A" w:rsidRPr="00A45AEB" w:rsidSect="003A6E70">
      <w:footerReference w:type="default" r:id="rId78"/>
      <w:footerReference w:type="first" r:id="rId79"/>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451" w:rsidRDefault="00ED1451" w:rsidP="00F3397A">
      <w:pPr>
        <w:spacing w:after="0" w:line="240" w:lineRule="auto"/>
      </w:pPr>
      <w:r>
        <w:separator/>
      </w:r>
    </w:p>
  </w:endnote>
  <w:endnote w:type="continuationSeparator" w:id="0">
    <w:p w:rsidR="00ED1451" w:rsidRDefault="00ED1451"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Arial Unicode MS"/>
    <w:panose1 w:val="020B0604020202020204"/>
    <w:charset w:val="CC"/>
    <w:family w:val="auto"/>
    <w:pitch w:val="variable"/>
    <w:sig w:usb0="00000000" w:usb1="00000000" w:usb2="00000000" w:usb3="00000000" w:csb0="00000000" w:csb1="00000000"/>
  </w:font>
  <w:font w:name="SimSun-ExtB">
    <w:panose1 w:val="02010609060101010101"/>
    <w:charset w:val="86"/>
    <w:family w:val="modern"/>
    <w:pitch w:val="fixed"/>
    <w:sig w:usb0="00000003" w:usb1="0A0E0000" w:usb2="00000010" w:usb3="00000000" w:csb0="00040001" w:csb1="00000000"/>
  </w:font>
  <w:font w:name="JournalSans">
    <w:panose1 w:val="020B0604020202020204"/>
    <w:charset w:val="00"/>
    <w:family w:val="auto"/>
    <w:pitch w:val="variable"/>
    <w:sig w:usb0="00000203" w:usb1="00000000" w:usb2="00000000" w:usb3="00000000" w:csb0="00000005"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6E1B4E" w:rsidRDefault="00DC6453">
        <w:r>
          <w:rPr>
            <w:noProof/>
            <w:lang w:eastAsia="ru-RU"/>
          </w:rPr>
          <w:pict>
            <v:group id="Группа 33" o:spid="_x0000_s4100" style="position:absolute;margin-left:0;margin-top:0;width:612.75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style="mso-next-textbox:#Text Box 25" inset="0,0,0,0">
                  <w:txbxContent>
                    <w:p w:rsidR="006E1B4E" w:rsidRDefault="00DC6453">
                      <w:pPr>
                        <w:jc w:val="center"/>
                      </w:pPr>
                      <w:r w:rsidRPr="00DC6453">
                        <w:fldChar w:fldCharType="begin"/>
                      </w:r>
                      <w:r w:rsidR="006E1B4E">
                        <w:instrText>PAGE    \* MERGEFORMAT</w:instrText>
                      </w:r>
                      <w:r w:rsidRPr="00DC6453">
                        <w:fldChar w:fldCharType="separate"/>
                      </w:r>
                      <w:r w:rsidR="008E65D7" w:rsidRPr="008E65D7">
                        <w:rPr>
                          <w:rFonts w:ascii="Times New Roman" w:eastAsia="Times New Roman" w:hAnsi="Times New Roman"/>
                          <w:noProof/>
                          <w:sz w:val="20"/>
                          <w:szCs w:val="20"/>
                          <w:lang w:eastAsia="ru-RU"/>
                        </w:rPr>
                        <w:t>102</w:t>
                      </w:r>
                      <w:r>
                        <w:rPr>
                          <w:color w:val="8C8C8C" w:themeColor="background1" w:themeShade="8C"/>
                        </w:rPr>
                        <w:fldChar w:fldCharType="end"/>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6E1B4E" w:rsidRDefault="00DC6453">
        <w:pPr>
          <w:pStyle w:val="af1"/>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451" w:rsidRDefault="00ED1451" w:rsidP="00F3397A">
      <w:pPr>
        <w:spacing w:after="0" w:line="240" w:lineRule="auto"/>
      </w:pPr>
      <w:r>
        <w:separator/>
      </w:r>
    </w:p>
  </w:footnote>
  <w:footnote w:type="continuationSeparator" w:id="0">
    <w:p w:rsidR="00ED1451" w:rsidRDefault="00ED1451"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E33275"/>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00F721AA"/>
    <w:multiLevelType w:val="singleLevel"/>
    <w:tmpl w:val="616CC8C2"/>
    <w:lvl w:ilvl="0">
      <w:start w:val="1"/>
      <w:numFmt w:val="decimal"/>
      <w:pStyle w:val="2"/>
      <w:lvlText w:val="%1."/>
      <w:lvlJc w:val="left"/>
      <w:pPr>
        <w:tabs>
          <w:tab w:val="num" w:pos="927"/>
        </w:tabs>
        <w:ind w:firstLine="567"/>
      </w:pPr>
    </w:lvl>
  </w:abstractNum>
  <w:abstractNum w:abstractNumId="9">
    <w:nsid w:val="061459EA"/>
    <w:multiLevelType w:val="hybridMultilevel"/>
    <w:tmpl w:val="7BD4F7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8F674F0"/>
    <w:multiLevelType w:val="multilevel"/>
    <w:tmpl w:val="277045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2">
    <w:nsid w:val="0EA345CD"/>
    <w:multiLevelType w:val="multilevel"/>
    <w:tmpl w:val="A1DC0D5A"/>
    <w:lvl w:ilvl="0">
      <w:start w:val="1"/>
      <w:numFmt w:val="decimal"/>
      <w:lvlText w:val="%1."/>
      <w:lvlJc w:val="left"/>
      <w:pPr>
        <w:ind w:left="1035" w:hanging="360"/>
      </w:pPr>
      <w:rPr>
        <w:rFonts w:hint="default"/>
      </w:rPr>
    </w:lvl>
    <w:lvl w:ilvl="1">
      <w:start w:val="1"/>
      <w:numFmt w:val="decimal"/>
      <w:isLgl/>
      <w:lvlText w:val="%1.%2"/>
      <w:lvlJc w:val="left"/>
      <w:pPr>
        <w:tabs>
          <w:tab w:val="num" w:pos="1185"/>
        </w:tabs>
        <w:ind w:left="1185" w:hanging="510"/>
      </w:pPr>
      <w:rPr>
        <w:rFonts w:hint="default"/>
      </w:rPr>
    </w:lvl>
    <w:lvl w:ilvl="2">
      <w:start w:val="1"/>
      <w:numFmt w:val="decimal"/>
      <w:isLgl/>
      <w:lvlText w:val="%1.%2.%3"/>
      <w:lvlJc w:val="left"/>
      <w:pPr>
        <w:tabs>
          <w:tab w:val="num" w:pos="1395"/>
        </w:tabs>
        <w:ind w:left="1395" w:hanging="720"/>
      </w:pPr>
      <w:rPr>
        <w:rFonts w:hint="default"/>
      </w:rPr>
    </w:lvl>
    <w:lvl w:ilvl="3">
      <w:start w:val="1"/>
      <w:numFmt w:val="decimal"/>
      <w:isLgl/>
      <w:lvlText w:val="%1.%2.%3.%4"/>
      <w:lvlJc w:val="left"/>
      <w:pPr>
        <w:tabs>
          <w:tab w:val="num" w:pos="1755"/>
        </w:tabs>
        <w:ind w:left="1755" w:hanging="1080"/>
      </w:pPr>
      <w:rPr>
        <w:rFonts w:hint="default"/>
      </w:rPr>
    </w:lvl>
    <w:lvl w:ilvl="4">
      <w:start w:val="1"/>
      <w:numFmt w:val="decimal"/>
      <w:isLgl/>
      <w:lvlText w:val="%1.%2.%3.%4.%5"/>
      <w:lvlJc w:val="left"/>
      <w:pPr>
        <w:tabs>
          <w:tab w:val="num" w:pos="1755"/>
        </w:tabs>
        <w:ind w:left="1755" w:hanging="1080"/>
      </w:pPr>
      <w:rPr>
        <w:rFonts w:hint="default"/>
      </w:rPr>
    </w:lvl>
    <w:lvl w:ilvl="5">
      <w:start w:val="1"/>
      <w:numFmt w:val="decimal"/>
      <w:isLgl/>
      <w:lvlText w:val="%1.%2.%3.%4.%5.%6"/>
      <w:lvlJc w:val="left"/>
      <w:pPr>
        <w:tabs>
          <w:tab w:val="num" w:pos="2115"/>
        </w:tabs>
        <w:ind w:left="2115" w:hanging="1440"/>
      </w:pPr>
      <w:rPr>
        <w:rFonts w:hint="default"/>
      </w:rPr>
    </w:lvl>
    <w:lvl w:ilvl="6">
      <w:start w:val="1"/>
      <w:numFmt w:val="decimal"/>
      <w:isLgl/>
      <w:lvlText w:val="%1.%2.%3.%4.%5.%6.%7"/>
      <w:lvlJc w:val="left"/>
      <w:pPr>
        <w:tabs>
          <w:tab w:val="num" w:pos="2115"/>
        </w:tabs>
        <w:ind w:left="2115" w:hanging="1440"/>
      </w:pPr>
      <w:rPr>
        <w:rFonts w:hint="default"/>
      </w:rPr>
    </w:lvl>
    <w:lvl w:ilvl="7">
      <w:start w:val="1"/>
      <w:numFmt w:val="decimal"/>
      <w:isLgl/>
      <w:lvlText w:val="%1.%2.%3.%4.%5.%6.%7.%8"/>
      <w:lvlJc w:val="left"/>
      <w:pPr>
        <w:tabs>
          <w:tab w:val="num" w:pos="2475"/>
        </w:tabs>
        <w:ind w:left="2475" w:hanging="1800"/>
      </w:pPr>
      <w:rPr>
        <w:rFonts w:hint="default"/>
      </w:rPr>
    </w:lvl>
    <w:lvl w:ilvl="8">
      <w:start w:val="1"/>
      <w:numFmt w:val="decimal"/>
      <w:isLgl/>
      <w:lvlText w:val="%1.%2.%3.%4.%5.%6.%7.%8.%9"/>
      <w:lvlJc w:val="left"/>
      <w:pPr>
        <w:tabs>
          <w:tab w:val="num" w:pos="2835"/>
        </w:tabs>
        <w:ind w:left="2835" w:hanging="2160"/>
      </w:pPr>
      <w:rPr>
        <w:rFonts w:hint="default"/>
      </w:rPr>
    </w:lvl>
  </w:abstractNum>
  <w:abstractNum w:abstractNumId="13">
    <w:nsid w:val="10621FBD"/>
    <w:multiLevelType w:val="multilevel"/>
    <w:tmpl w:val="F17E20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1681787B"/>
    <w:multiLevelType w:val="hybridMultilevel"/>
    <w:tmpl w:val="AC804474"/>
    <w:lvl w:ilvl="0" w:tplc="73C011B6">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7467AF3"/>
    <w:multiLevelType w:val="hybridMultilevel"/>
    <w:tmpl w:val="0E5C3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7C63A35"/>
    <w:multiLevelType w:val="hybridMultilevel"/>
    <w:tmpl w:val="BC18574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7D72436"/>
    <w:multiLevelType w:val="hybridMultilevel"/>
    <w:tmpl w:val="E5A0E5F6"/>
    <w:lvl w:ilvl="0" w:tplc="901ACBC6">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2A744F52"/>
    <w:multiLevelType w:val="multilevel"/>
    <w:tmpl w:val="D23CBF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2D9F5C8E"/>
    <w:multiLevelType w:val="hybridMultilevel"/>
    <w:tmpl w:val="1990ED48"/>
    <w:lvl w:ilvl="0" w:tplc="9D80BDF6">
      <w:start w:val="3"/>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20">
    <w:nsid w:val="2E1E6951"/>
    <w:multiLevelType w:val="hybridMultilevel"/>
    <w:tmpl w:val="4E9C2BE0"/>
    <w:lvl w:ilvl="0" w:tplc="0419000F">
      <w:start w:val="1"/>
      <w:numFmt w:val="decimal"/>
      <w:lvlText w:val="%1."/>
      <w:lvlJc w:val="left"/>
      <w:pPr>
        <w:ind w:left="234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34335157"/>
    <w:multiLevelType w:val="multilevel"/>
    <w:tmpl w:val="3AF07E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38B666C5"/>
    <w:multiLevelType w:val="hybridMultilevel"/>
    <w:tmpl w:val="852415CA"/>
    <w:lvl w:ilvl="0" w:tplc="CDE44C1E">
      <w:start w:val="3"/>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9970797"/>
    <w:multiLevelType w:val="hybridMultilevel"/>
    <w:tmpl w:val="A2566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1C444B"/>
    <w:multiLevelType w:val="multilevel"/>
    <w:tmpl w:val="9A124F34"/>
    <w:lvl w:ilvl="0">
      <w:start w:val="1"/>
      <w:numFmt w:val="upperRoman"/>
      <w:lvlText w:val="%1."/>
      <w:lvlJc w:val="left"/>
      <w:pPr>
        <w:ind w:left="1080" w:hanging="720"/>
      </w:pPr>
      <w:rPr>
        <w:rFonts w:hint="default"/>
      </w:rPr>
    </w:lvl>
    <w:lvl w:ilvl="1">
      <w:start w:val="1"/>
      <w:numFmt w:val="decimal"/>
      <w:isLgl/>
      <w:lvlText w:val="%1.%2."/>
      <w:lvlJc w:val="left"/>
      <w:pPr>
        <w:ind w:left="1158" w:hanging="450"/>
      </w:pPr>
      <w:rPr>
        <w:rFonts w:ascii="Times New Roman" w:hAnsi="Times New Roman" w:cs="Times New Roman" w:hint="default"/>
        <w:sz w:val="28"/>
      </w:rPr>
    </w:lvl>
    <w:lvl w:ilvl="2">
      <w:start w:val="1"/>
      <w:numFmt w:val="decimal"/>
      <w:isLgl/>
      <w:lvlText w:val="%1.%2.%3."/>
      <w:lvlJc w:val="left"/>
      <w:pPr>
        <w:ind w:left="1776" w:hanging="720"/>
      </w:pPr>
      <w:rPr>
        <w:rFonts w:ascii="Times New Roman" w:hAnsi="Times New Roman" w:cs="Times New Roman" w:hint="default"/>
        <w:sz w:val="28"/>
      </w:rPr>
    </w:lvl>
    <w:lvl w:ilvl="3">
      <w:start w:val="1"/>
      <w:numFmt w:val="decimal"/>
      <w:isLgl/>
      <w:lvlText w:val="%1.%2.%3.%4."/>
      <w:lvlJc w:val="left"/>
      <w:pPr>
        <w:ind w:left="2124" w:hanging="720"/>
      </w:pPr>
      <w:rPr>
        <w:rFonts w:ascii="Times New Roman" w:hAnsi="Times New Roman" w:cs="Times New Roman" w:hint="default"/>
        <w:sz w:val="28"/>
      </w:rPr>
    </w:lvl>
    <w:lvl w:ilvl="4">
      <w:start w:val="1"/>
      <w:numFmt w:val="decimal"/>
      <w:isLgl/>
      <w:lvlText w:val="%1.%2.%3.%4.%5."/>
      <w:lvlJc w:val="left"/>
      <w:pPr>
        <w:ind w:left="2832" w:hanging="1080"/>
      </w:pPr>
      <w:rPr>
        <w:rFonts w:ascii="Times New Roman" w:hAnsi="Times New Roman" w:cs="Times New Roman" w:hint="default"/>
        <w:sz w:val="28"/>
      </w:rPr>
    </w:lvl>
    <w:lvl w:ilvl="5">
      <w:start w:val="1"/>
      <w:numFmt w:val="decimal"/>
      <w:isLgl/>
      <w:lvlText w:val="%1.%2.%3.%4.%5.%6."/>
      <w:lvlJc w:val="left"/>
      <w:pPr>
        <w:ind w:left="3180" w:hanging="1080"/>
      </w:pPr>
      <w:rPr>
        <w:rFonts w:ascii="Times New Roman" w:hAnsi="Times New Roman" w:cs="Times New Roman" w:hint="default"/>
        <w:sz w:val="28"/>
      </w:rPr>
    </w:lvl>
    <w:lvl w:ilvl="6">
      <w:start w:val="1"/>
      <w:numFmt w:val="decimal"/>
      <w:isLgl/>
      <w:lvlText w:val="%1.%2.%3.%4.%5.%6.%7."/>
      <w:lvlJc w:val="left"/>
      <w:pPr>
        <w:ind w:left="3888" w:hanging="1440"/>
      </w:pPr>
      <w:rPr>
        <w:rFonts w:ascii="Times New Roman" w:hAnsi="Times New Roman" w:cs="Times New Roman" w:hint="default"/>
        <w:sz w:val="28"/>
      </w:rPr>
    </w:lvl>
    <w:lvl w:ilvl="7">
      <w:start w:val="1"/>
      <w:numFmt w:val="decimal"/>
      <w:isLgl/>
      <w:lvlText w:val="%1.%2.%3.%4.%5.%6.%7.%8."/>
      <w:lvlJc w:val="left"/>
      <w:pPr>
        <w:ind w:left="4236" w:hanging="1440"/>
      </w:pPr>
      <w:rPr>
        <w:rFonts w:ascii="Times New Roman" w:hAnsi="Times New Roman" w:cs="Times New Roman" w:hint="default"/>
        <w:sz w:val="28"/>
      </w:rPr>
    </w:lvl>
    <w:lvl w:ilvl="8">
      <w:start w:val="1"/>
      <w:numFmt w:val="decimal"/>
      <w:isLgl/>
      <w:lvlText w:val="%1.%2.%3.%4.%5.%6.%7.%8.%9."/>
      <w:lvlJc w:val="left"/>
      <w:pPr>
        <w:ind w:left="4944" w:hanging="1800"/>
      </w:pPr>
      <w:rPr>
        <w:rFonts w:ascii="Times New Roman" w:hAnsi="Times New Roman" w:cs="Times New Roman" w:hint="default"/>
        <w:sz w:val="28"/>
      </w:rPr>
    </w:lvl>
  </w:abstractNum>
  <w:abstractNum w:abstractNumId="26">
    <w:nsid w:val="46CF41A3"/>
    <w:multiLevelType w:val="hybridMultilevel"/>
    <w:tmpl w:val="8B886F96"/>
    <w:lvl w:ilvl="0" w:tplc="2884DB1A">
      <w:start w:val="1"/>
      <w:numFmt w:val="decimal"/>
      <w:lvlText w:val="%1."/>
      <w:lvlJc w:val="left"/>
      <w:pPr>
        <w:tabs>
          <w:tab w:val="num" w:pos="2160"/>
        </w:tabs>
        <w:ind w:left="2160" w:hanging="360"/>
      </w:pPr>
      <w:rPr>
        <w:rFonts w:hint="default"/>
      </w:rPr>
    </w:lvl>
    <w:lvl w:ilvl="1" w:tplc="EF4273DE">
      <w:numFmt w:val="none"/>
      <w:lvlText w:val=""/>
      <w:lvlJc w:val="left"/>
      <w:pPr>
        <w:tabs>
          <w:tab w:val="num" w:pos="360"/>
        </w:tabs>
      </w:pPr>
    </w:lvl>
    <w:lvl w:ilvl="2" w:tplc="B1268262">
      <w:numFmt w:val="none"/>
      <w:lvlText w:val=""/>
      <w:lvlJc w:val="left"/>
      <w:pPr>
        <w:tabs>
          <w:tab w:val="num" w:pos="360"/>
        </w:tabs>
      </w:pPr>
    </w:lvl>
    <w:lvl w:ilvl="3" w:tplc="64F46644">
      <w:numFmt w:val="none"/>
      <w:lvlText w:val=""/>
      <w:lvlJc w:val="left"/>
      <w:pPr>
        <w:tabs>
          <w:tab w:val="num" w:pos="360"/>
        </w:tabs>
      </w:pPr>
    </w:lvl>
    <w:lvl w:ilvl="4" w:tplc="96AA7CD4">
      <w:numFmt w:val="none"/>
      <w:lvlText w:val=""/>
      <w:lvlJc w:val="left"/>
      <w:pPr>
        <w:tabs>
          <w:tab w:val="num" w:pos="360"/>
        </w:tabs>
      </w:pPr>
    </w:lvl>
    <w:lvl w:ilvl="5" w:tplc="4A10C0BE">
      <w:numFmt w:val="none"/>
      <w:lvlText w:val=""/>
      <w:lvlJc w:val="left"/>
      <w:pPr>
        <w:tabs>
          <w:tab w:val="num" w:pos="360"/>
        </w:tabs>
      </w:pPr>
    </w:lvl>
    <w:lvl w:ilvl="6" w:tplc="D348F966">
      <w:numFmt w:val="none"/>
      <w:lvlText w:val=""/>
      <w:lvlJc w:val="left"/>
      <w:pPr>
        <w:tabs>
          <w:tab w:val="num" w:pos="360"/>
        </w:tabs>
      </w:pPr>
    </w:lvl>
    <w:lvl w:ilvl="7" w:tplc="679E76D4">
      <w:numFmt w:val="none"/>
      <w:lvlText w:val=""/>
      <w:lvlJc w:val="left"/>
      <w:pPr>
        <w:tabs>
          <w:tab w:val="num" w:pos="360"/>
        </w:tabs>
      </w:pPr>
    </w:lvl>
    <w:lvl w:ilvl="8" w:tplc="239EC874">
      <w:numFmt w:val="none"/>
      <w:lvlText w:val=""/>
      <w:lvlJc w:val="left"/>
      <w:pPr>
        <w:tabs>
          <w:tab w:val="num" w:pos="360"/>
        </w:tabs>
      </w:pPr>
    </w:lvl>
  </w:abstractNum>
  <w:abstractNum w:abstractNumId="27">
    <w:nsid w:val="4C121775"/>
    <w:multiLevelType w:val="multilevel"/>
    <w:tmpl w:val="B5C49F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9">
    <w:nsid w:val="56831D6F"/>
    <w:multiLevelType w:val="hybridMultilevel"/>
    <w:tmpl w:val="3692E2E0"/>
    <w:lvl w:ilvl="0" w:tplc="0419000F">
      <w:start w:val="1"/>
      <w:numFmt w:val="decimal"/>
      <w:lvlText w:val="%1."/>
      <w:lvlJc w:val="lef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1">
    <w:nsid w:val="56F655D7"/>
    <w:multiLevelType w:val="hybridMultilevel"/>
    <w:tmpl w:val="C5721E9A"/>
    <w:lvl w:ilvl="0" w:tplc="728E4A3A">
      <w:start w:val="1"/>
      <w:numFmt w:val="bullet"/>
      <w:lvlText w:val=""/>
      <w:lvlJc w:val="left"/>
      <w:pPr>
        <w:ind w:left="720" w:hanging="360"/>
      </w:pPr>
      <w:rPr>
        <w:rFonts w:ascii="Symbol" w:hAnsi="Symbol" w:hint="default"/>
      </w:rPr>
    </w:lvl>
    <w:lvl w:ilvl="1" w:tplc="728E4A3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E47CD8"/>
    <w:multiLevelType w:val="hybridMultilevel"/>
    <w:tmpl w:val="7FEABD34"/>
    <w:lvl w:ilvl="0" w:tplc="728E4A3A">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3">
    <w:nsid w:val="580D4174"/>
    <w:multiLevelType w:val="hybridMultilevel"/>
    <w:tmpl w:val="5344BB26"/>
    <w:lvl w:ilvl="0" w:tplc="10AAC3E0">
      <w:start w:val="1"/>
      <w:numFmt w:val="bullet"/>
      <w:pStyle w:val="a0"/>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5E3C63BD"/>
    <w:multiLevelType w:val="hybridMultilevel"/>
    <w:tmpl w:val="201AE0F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5F7567EC"/>
    <w:multiLevelType w:val="multilevel"/>
    <w:tmpl w:val="EB18A3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62BE5BC7"/>
    <w:multiLevelType w:val="multilevel"/>
    <w:tmpl w:val="E834DA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63B26D46"/>
    <w:multiLevelType w:val="hybridMultilevel"/>
    <w:tmpl w:val="EAAAF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0E10EF"/>
    <w:multiLevelType w:val="hybridMultilevel"/>
    <w:tmpl w:val="17CE9FB2"/>
    <w:lvl w:ilvl="0" w:tplc="E0AE2E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F46FDC"/>
    <w:multiLevelType w:val="multilevel"/>
    <w:tmpl w:val="55D8CE16"/>
    <w:lvl w:ilvl="0">
      <w:start w:val="3"/>
      <w:numFmt w:val="decimal"/>
      <w:lvlText w:val="%1."/>
      <w:lvlJc w:val="left"/>
      <w:pPr>
        <w:ind w:left="432" w:hanging="432"/>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0">
    <w:nsid w:val="7CEE1D31"/>
    <w:multiLevelType w:val="hybridMultilevel"/>
    <w:tmpl w:val="90FC9F94"/>
    <w:lvl w:ilvl="0" w:tplc="5FBC0AB0">
      <w:start w:val="1"/>
      <w:numFmt w:val="bullet"/>
      <w:pStyle w:val="a1"/>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7EFA13EF"/>
    <w:multiLevelType w:val="hybridMultilevel"/>
    <w:tmpl w:val="9F7E3C8C"/>
    <w:lvl w:ilvl="0" w:tplc="FEF21E1C">
      <w:start w:val="4"/>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0"/>
  </w:num>
  <w:num w:numId="2">
    <w:abstractNumId w:val="8"/>
  </w:num>
  <w:num w:numId="3">
    <w:abstractNumId w:val="40"/>
  </w:num>
  <w:num w:numId="4">
    <w:abstractNumId w:val="11"/>
  </w:num>
  <w:num w:numId="5">
    <w:abstractNumId w:val="33"/>
  </w:num>
  <w:num w:numId="6">
    <w:abstractNumId w:val="28"/>
  </w:num>
  <w:num w:numId="7">
    <w:abstractNumId w:val="30"/>
  </w:num>
  <w:num w:numId="8">
    <w:abstractNumId w:val="22"/>
  </w:num>
  <w:num w:numId="9">
    <w:abstractNumId w:val="29"/>
  </w:num>
  <w:num w:numId="10">
    <w:abstractNumId w:val="34"/>
  </w:num>
  <w:num w:numId="1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7"/>
  </w:num>
  <w:num w:numId="14">
    <w:abstractNumId w:val="31"/>
  </w:num>
  <w:num w:numId="15">
    <w:abstractNumId w:val="32"/>
  </w:num>
  <w:num w:numId="16">
    <w:abstractNumId w:val="39"/>
  </w:num>
  <w:num w:numId="17">
    <w:abstractNumId w:val="24"/>
  </w:num>
  <w:num w:numId="18">
    <w:abstractNumId w:val="9"/>
  </w:num>
  <w:num w:numId="19">
    <w:abstractNumId w:val="15"/>
  </w:num>
  <w:num w:numId="20">
    <w:abstractNumId w:val="37"/>
  </w:num>
  <w:num w:numId="21">
    <w:abstractNumId w:val="14"/>
  </w:num>
  <w:num w:numId="22">
    <w:abstractNumId w:val="27"/>
  </w:num>
  <w:num w:numId="23">
    <w:abstractNumId w:val="36"/>
  </w:num>
  <w:num w:numId="24">
    <w:abstractNumId w:val="10"/>
  </w:num>
  <w:num w:numId="25">
    <w:abstractNumId w:val="18"/>
  </w:num>
  <w:num w:numId="26">
    <w:abstractNumId w:val="13"/>
  </w:num>
  <w:num w:numId="27">
    <w:abstractNumId w:val="21"/>
  </w:num>
  <w:num w:numId="28">
    <w:abstractNumId w:val="35"/>
  </w:num>
  <w:num w:numId="29">
    <w:abstractNumId w:val="12"/>
  </w:num>
  <w:num w:numId="30">
    <w:abstractNumId w:val="20"/>
  </w:num>
  <w:num w:numId="31">
    <w:abstractNumId w:val="41"/>
  </w:num>
  <w:num w:numId="32">
    <w:abstractNumId w:val="26"/>
  </w:num>
  <w:num w:numId="33">
    <w:abstractNumId w:val="19"/>
  </w:num>
  <w:num w:numId="34">
    <w:abstractNumId w:val="16"/>
  </w:num>
  <w:num w:numId="35">
    <w:abstractNumId w:val="25"/>
  </w:num>
  <w:num w:numId="36">
    <w:abstractNumId w:val="38"/>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134146"/>
    <o:shapelayout v:ext="edit">
      <o:idmap v:ext="edit" data="4"/>
      <o:rules v:ext="edit">
        <o:r id="V:Rule3" type="connector" idref="#AutoShape 27"/>
        <o:r id="V:Rule4" type="connector" idref="#AutoShape 28"/>
        <o:r id="V:Rule6" type="connector" idref="#AutoShape 27"/>
        <o:r id="V:Rule8" type="connector" idref="#AutoShape 28"/>
      </o:rules>
    </o:shapelayout>
  </w:hdrShapeDefaults>
  <w:footnotePr>
    <w:footnote w:id="-1"/>
    <w:footnote w:id="0"/>
  </w:footnotePr>
  <w:endnotePr>
    <w:endnote w:id="-1"/>
    <w:endnote w:id="0"/>
  </w:endnotePr>
  <w:compat/>
  <w:rsids>
    <w:rsidRoot w:val="008804A3"/>
    <w:rsid w:val="00001596"/>
    <w:rsid w:val="00002235"/>
    <w:rsid w:val="00002414"/>
    <w:rsid w:val="000035A2"/>
    <w:rsid w:val="00003637"/>
    <w:rsid w:val="00003FE3"/>
    <w:rsid w:val="00006588"/>
    <w:rsid w:val="00006B00"/>
    <w:rsid w:val="00006DDC"/>
    <w:rsid w:val="00007203"/>
    <w:rsid w:val="00007779"/>
    <w:rsid w:val="0000787D"/>
    <w:rsid w:val="000102C2"/>
    <w:rsid w:val="000115D3"/>
    <w:rsid w:val="00012A11"/>
    <w:rsid w:val="00013A60"/>
    <w:rsid w:val="000142CC"/>
    <w:rsid w:val="00014D74"/>
    <w:rsid w:val="000150E6"/>
    <w:rsid w:val="00015D72"/>
    <w:rsid w:val="0001673D"/>
    <w:rsid w:val="00016974"/>
    <w:rsid w:val="00020926"/>
    <w:rsid w:val="0002117D"/>
    <w:rsid w:val="00021864"/>
    <w:rsid w:val="000224EF"/>
    <w:rsid w:val="000224F4"/>
    <w:rsid w:val="00024F00"/>
    <w:rsid w:val="0002502B"/>
    <w:rsid w:val="00025556"/>
    <w:rsid w:val="000257E9"/>
    <w:rsid w:val="00025F33"/>
    <w:rsid w:val="000262AA"/>
    <w:rsid w:val="00026768"/>
    <w:rsid w:val="00026C2C"/>
    <w:rsid w:val="00026EC9"/>
    <w:rsid w:val="00027266"/>
    <w:rsid w:val="00027737"/>
    <w:rsid w:val="00027B70"/>
    <w:rsid w:val="000302A6"/>
    <w:rsid w:val="000304AB"/>
    <w:rsid w:val="00031050"/>
    <w:rsid w:val="000311A8"/>
    <w:rsid w:val="000316D0"/>
    <w:rsid w:val="00031E9F"/>
    <w:rsid w:val="000320FD"/>
    <w:rsid w:val="0003311C"/>
    <w:rsid w:val="000337CC"/>
    <w:rsid w:val="00034DF4"/>
    <w:rsid w:val="00036EB9"/>
    <w:rsid w:val="00036F38"/>
    <w:rsid w:val="00036FB2"/>
    <w:rsid w:val="00037213"/>
    <w:rsid w:val="000374A1"/>
    <w:rsid w:val="0004018F"/>
    <w:rsid w:val="00040987"/>
    <w:rsid w:val="00040CC5"/>
    <w:rsid w:val="0004145F"/>
    <w:rsid w:val="00041E0F"/>
    <w:rsid w:val="000422F2"/>
    <w:rsid w:val="00042795"/>
    <w:rsid w:val="000432A5"/>
    <w:rsid w:val="0004495F"/>
    <w:rsid w:val="00044C76"/>
    <w:rsid w:val="00045598"/>
    <w:rsid w:val="00045C55"/>
    <w:rsid w:val="00046552"/>
    <w:rsid w:val="0004780E"/>
    <w:rsid w:val="000509B5"/>
    <w:rsid w:val="0005122F"/>
    <w:rsid w:val="00051574"/>
    <w:rsid w:val="00051856"/>
    <w:rsid w:val="000548B2"/>
    <w:rsid w:val="00054938"/>
    <w:rsid w:val="00055663"/>
    <w:rsid w:val="000561BE"/>
    <w:rsid w:val="00056577"/>
    <w:rsid w:val="000567FB"/>
    <w:rsid w:val="00057C8B"/>
    <w:rsid w:val="00057D62"/>
    <w:rsid w:val="000604C8"/>
    <w:rsid w:val="00061BEE"/>
    <w:rsid w:val="00062542"/>
    <w:rsid w:val="00062D16"/>
    <w:rsid w:val="00063424"/>
    <w:rsid w:val="00063985"/>
    <w:rsid w:val="00063C65"/>
    <w:rsid w:val="000641C7"/>
    <w:rsid w:val="00065E72"/>
    <w:rsid w:val="00065F76"/>
    <w:rsid w:val="00067560"/>
    <w:rsid w:val="000726BF"/>
    <w:rsid w:val="000726D6"/>
    <w:rsid w:val="00072A40"/>
    <w:rsid w:val="000737A2"/>
    <w:rsid w:val="000739C3"/>
    <w:rsid w:val="000761B5"/>
    <w:rsid w:val="00076A04"/>
    <w:rsid w:val="000772C2"/>
    <w:rsid w:val="00077674"/>
    <w:rsid w:val="0007782D"/>
    <w:rsid w:val="00080065"/>
    <w:rsid w:val="00081165"/>
    <w:rsid w:val="00081BC6"/>
    <w:rsid w:val="00081CF9"/>
    <w:rsid w:val="00082A6A"/>
    <w:rsid w:val="000839CE"/>
    <w:rsid w:val="00084197"/>
    <w:rsid w:val="0008435B"/>
    <w:rsid w:val="0008471E"/>
    <w:rsid w:val="00084992"/>
    <w:rsid w:val="000849AC"/>
    <w:rsid w:val="0008514C"/>
    <w:rsid w:val="000852AE"/>
    <w:rsid w:val="00085575"/>
    <w:rsid w:val="00085714"/>
    <w:rsid w:val="000859E8"/>
    <w:rsid w:val="00086216"/>
    <w:rsid w:val="00087042"/>
    <w:rsid w:val="000873A9"/>
    <w:rsid w:val="0008741C"/>
    <w:rsid w:val="000878CC"/>
    <w:rsid w:val="00087C24"/>
    <w:rsid w:val="00087CF2"/>
    <w:rsid w:val="000911BD"/>
    <w:rsid w:val="000913AB"/>
    <w:rsid w:val="000913BB"/>
    <w:rsid w:val="000919A4"/>
    <w:rsid w:val="00091D76"/>
    <w:rsid w:val="00092BD1"/>
    <w:rsid w:val="00093719"/>
    <w:rsid w:val="00094677"/>
    <w:rsid w:val="00094ADF"/>
    <w:rsid w:val="00095947"/>
    <w:rsid w:val="00095A37"/>
    <w:rsid w:val="00095B21"/>
    <w:rsid w:val="000966C9"/>
    <w:rsid w:val="000966DF"/>
    <w:rsid w:val="00096ECC"/>
    <w:rsid w:val="000A0F1F"/>
    <w:rsid w:val="000A12CD"/>
    <w:rsid w:val="000A1545"/>
    <w:rsid w:val="000A179D"/>
    <w:rsid w:val="000A2D06"/>
    <w:rsid w:val="000A3064"/>
    <w:rsid w:val="000A3F7F"/>
    <w:rsid w:val="000A445C"/>
    <w:rsid w:val="000A71F7"/>
    <w:rsid w:val="000A739D"/>
    <w:rsid w:val="000B03B6"/>
    <w:rsid w:val="000B1688"/>
    <w:rsid w:val="000B198F"/>
    <w:rsid w:val="000B2933"/>
    <w:rsid w:val="000B3450"/>
    <w:rsid w:val="000B3524"/>
    <w:rsid w:val="000B4675"/>
    <w:rsid w:val="000B58E7"/>
    <w:rsid w:val="000B5FE1"/>
    <w:rsid w:val="000B6D54"/>
    <w:rsid w:val="000B7181"/>
    <w:rsid w:val="000B7381"/>
    <w:rsid w:val="000B7C9E"/>
    <w:rsid w:val="000B7CBC"/>
    <w:rsid w:val="000C0CC0"/>
    <w:rsid w:val="000C0D4A"/>
    <w:rsid w:val="000C1D79"/>
    <w:rsid w:val="000C2FE3"/>
    <w:rsid w:val="000C387B"/>
    <w:rsid w:val="000C39C1"/>
    <w:rsid w:val="000C479D"/>
    <w:rsid w:val="000C48D4"/>
    <w:rsid w:val="000C50A6"/>
    <w:rsid w:val="000C5ECF"/>
    <w:rsid w:val="000C6171"/>
    <w:rsid w:val="000C6818"/>
    <w:rsid w:val="000C685D"/>
    <w:rsid w:val="000D0F74"/>
    <w:rsid w:val="000D12EB"/>
    <w:rsid w:val="000D2538"/>
    <w:rsid w:val="000D2C0A"/>
    <w:rsid w:val="000D2F51"/>
    <w:rsid w:val="000D3149"/>
    <w:rsid w:val="000D3BDF"/>
    <w:rsid w:val="000D3CE6"/>
    <w:rsid w:val="000D40A8"/>
    <w:rsid w:val="000D41C5"/>
    <w:rsid w:val="000D63BF"/>
    <w:rsid w:val="000D65F9"/>
    <w:rsid w:val="000D6A61"/>
    <w:rsid w:val="000D6AA1"/>
    <w:rsid w:val="000D6C96"/>
    <w:rsid w:val="000D731A"/>
    <w:rsid w:val="000D7F59"/>
    <w:rsid w:val="000E07A7"/>
    <w:rsid w:val="000E1C3A"/>
    <w:rsid w:val="000E31D5"/>
    <w:rsid w:val="000E34EB"/>
    <w:rsid w:val="000E3520"/>
    <w:rsid w:val="000E3B4A"/>
    <w:rsid w:val="000E3E97"/>
    <w:rsid w:val="000E5934"/>
    <w:rsid w:val="000E596B"/>
    <w:rsid w:val="000E6284"/>
    <w:rsid w:val="000E644C"/>
    <w:rsid w:val="000E6CFD"/>
    <w:rsid w:val="000E78E7"/>
    <w:rsid w:val="000F08EE"/>
    <w:rsid w:val="000F0B0E"/>
    <w:rsid w:val="000F0CE4"/>
    <w:rsid w:val="000F26FA"/>
    <w:rsid w:val="000F2A3F"/>
    <w:rsid w:val="000F39AC"/>
    <w:rsid w:val="000F3A1E"/>
    <w:rsid w:val="000F3A3A"/>
    <w:rsid w:val="000F4447"/>
    <w:rsid w:val="000F4D62"/>
    <w:rsid w:val="000F4FEB"/>
    <w:rsid w:val="000F672F"/>
    <w:rsid w:val="000F7319"/>
    <w:rsid w:val="00100BD2"/>
    <w:rsid w:val="00101271"/>
    <w:rsid w:val="00102D59"/>
    <w:rsid w:val="0010340D"/>
    <w:rsid w:val="00103DAC"/>
    <w:rsid w:val="0010443B"/>
    <w:rsid w:val="00104746"/>
    <w:rsid w:val="0010621E"/>
    <w:rsid w:val="00106406"/>
    <w:rsid w:val="00106408"/>
    <w:rsid w:val="00106AF5"/>
    <w:rsid w:val="00106DFF"/>
    <w:rsid w:val="00106E75"/>
    <w:rsid w:val="00107740"/>
    <w:rsid w:val="001107D8"/>
    <w:rsid w:val="00111122"/>
    <w:rsid w:val="00112100"/>
    <w:rsid w:val="0011448B"/>
    <w:rsid w:val="00115A2A"/>
    <w:rsid w:val="001163E4"/>
    <w:rsid w:val="0011652E"/>
    <w:rsid w:val="00117C90"/>
    <w:rsid w:val="00121157"/>
    <w:rsid w:val="00121751"/>
    <w:rsid w:val="00122487"/>
    <w:rsid w:val="001232AE"/>
    <w:rsid w:val="001246C7"/>
    <w:rsid w:val="00124B36"/>
    <w:rsid w:val="00124D5E"/>
    <w:rsid w:val="001256AB"/>
    <w:rsid w:val="001271E2"/>
    <w:rsid w:val="00127E3C"/>
    <w:rsid w:val="0013288E"/>
    <w:rsid w:val="00133735"/>
    <w:rsid w:val="00133E98"/>
    <w:rsid w:val="001367E0"/>
    <w:rsid w:val="00137694"/>
    <w:rsid w:val="0014065D"/>
    <w:rsid w:val="00141FCC"/>
    <w:rsid w:val="00142D1D"/>
    <w:rsid w:val="001430F3"/>
    <w:rsid w:val="0014375A"/>
    <w:rsid w:val="00143BF5"/>
    <w:rsid w:val="0014470E"/>
    <w:rsid w:val="0014577E"/>
    <w:rsid w:val="00145EEA"/>
    <w:rsid w:val="001473DB"/>
    <w:rsid w:val="0014770B"/>
    <w:rsid w:val="00147A06"/>
    <w:rsid w:val="00147BD8"/>
    <w:rsid w:val="00147C1C"/>
    <w:rsid w:val="0015141C"/>
    <w:rsid w:val="00151E10"/>
    <w:rsid w:val="001523F1"/>
    <w:rsid w:val="001524F8"/>
    <w:rsid w:val="00152DA6"/>
    <w:rsid w:val="0015323C"/>
    <w:rsid w:val="00153758"/>
    <w:rsid w:val="00153BF8"/>
    <w:rsid w:val="00154229"/>
    <w:rsid w:val="001553DE"/>
    <w:rsid w:val="00155C35"/>
    <w:rsid w:val="00156CF1"/>
    <w:rsid w:val="00160445"/>
    <w:rsid w:val="00160C05"/>
    <w:rsid w:val="00160C08"/>
    <w:rsid w:val="00160F22"/>
    <w:rsid w:val="001613DF"/>
    <w:rsid w:val="00161E01"/>
    <w:rsid w:val="00162572"/>
    <w:rsid w:val="001625BF"/>
    <w:rsid w:val="00162EB9"/>
    <w:rsid w:val="00163043"/>
    <w:rsid w:val="001636A4"/>
    <w:rsid w:val="00163B4E"/>
    <w:rsid w:val="00164B5F"/>
    <w:rsid w:val="00164C07"/>
    <w:rsid w:val="00164DA7"/>
    <w:rsid w:val="00165C95"/>
    <w:rsid w:val="001662CA"/>
    <w:rsid w:val="00166619"/>
    <w:rsid w:val="001668EC"/>
    <w:rsid w:val="001677AB"/>
    <w:rsid w:val="001713C0"/>
    <w:rsid w:val="001725FE"/>
    <w:rsid w:val="001739E5"/>
    <w:rsid w:val="00173F15"/>
    <w:rsid w:val="00174242"/>
    <w:rsid w:val="00175BBC"/>
    <w:rsid w:val="001761B4"/>
    <w:rsid w:val="0018008F"/>
    <w:rsid w:val="0018055F"/>
    <w:rsid w:val="00180ADA"/>
    <w:rsid w:val="00180C5B"/>
    <w:rsid w:val="00180F1C"/>
    <w:rsid w:val="001817FE"/>
    <w:rsid w:val="001823FB"/>
    <w:rsid w:val="00182C7B"/>
    <w:rsid w:val="00183845"/>
    <w:rsid w:val="00184777"/>
    <w:rsid w:val="00184914"/>
    <w:rsid w:val="0018502E"/>
    <w:rsid w:val="0018504C"/>
    <w:rsid w:val="001864DA"/>
    <w:rsid w:val="001869C8"/>
    <w:rsid w:val="001871B8"/>
    <w:rsid w:val="00187249"/>
    <w:rsid w:val="001874C7"/>
    <w:rsid w:val="00187605"/>
    <w:rsid w:val="001900F7"/>
    <w:rsid w:val="00190FD7"/>
    <w:rsid w:val="00191181"/>
    <w:rsid w:val="00191274"/>
    <w:rsid w:val="001914B7"/>
    <w:rsid w:val="001920A5"/>
    <w:rsid w:val="0019326F"/>
    <w:rsid w:val="0019356B"/>
    <w:rsid w:val="0019432D"/>
    <w:rsid w:val="00194861"/>
    <w:rsid w:val="00195DE2"/>
    <w:rsid w:val="0019703D"/>
    <w:rsid w:val="001A09C9"/>
    <w:rsid w:val="001A1390"/>
    <w:rsid w:val="001A13E6"/>
    <w:rsid w:val="001A185D"/>
    <w:rsid w:val="001A2D92"/>
    <w:rsid w:val="001A3693"/>
    <w:rsid w:val="001A423A"/>
    <w:rsid w:val="001A57FF"/>
    <w:rsid w:val="001A5DA9"/>
    <w:rsid w:val="001A61C7"/>
    <w:rsid w:val="001A6C9B"/>
    <w:rsid w:val="001A79EF"/>
    <w:rsid w:val="001B0BC7"/>
    <w:rsid w:val="001B1B47"/>
    <w:rsid w:val="001B1DB8"/>
    <w:rsid w:val="001B22B0"/>
    <w:rsid w:val="001B2B2C"/>
    <w:rsid w:val="001B322B"/>
    <w:rsid w:val="001B4BEE"/>
    <w:rsid w:val="001B5CC6"/>
    <w:rsid w:val="001B6E4B"/>
    <w:rsid w:val="001B6F4E"/>
    <w:rsid w:val="001B7B06"/>
    <w:rsid w:val="001B7BF6"/>
    <w:rsid w:val="001C1A5A"/>
    <w:rsid w:val="001C2B56"/>
    <w:rsid w:val="001C40B9"/>
    <w:rsid w:val="001C4348"/>
    <w:rsid w:val="001C56E2"/>
    <w:rsid w:val="001C64B0"/>
    <w:rsid w:val="001D01EA"/>
    <w:rsid w:val="001D066F"/>
    <w:rsid w:val="001D0B0F"/>
    <w:rsid w:val="001D0B51"/>
    <w:rsid w:val="001D0BE9"/>
    <w:rsid w:val="001D0C34"/>
    <w:rsid w:val="001D0D20"/>
    <w:rsid w:val="001D1638"/>
    <w:rsid w:val="001D1A0F"/>
    <w:rsid w:val="001D21FF"/>
    <w:rsid w:val="001D2799"/>
    <w:rsid w:val="001D32C7"/>
    <w:rsid w:val="001D554F"/>
    <w:rsid w:val="001D5EB2"/>
    <w:rsid w:val="001D7213"/>
    <w:rsid w:val="001D78FB"/>
    <w:rsid w:val="001E00EA"/>
    <w:rsid w:val="001E0C3C"/>
    <w:rsid w:val="001E15AF"/>
    <w:rsid w:val="001E181A"/>
    <w:rsid w:val="001E2636"/>
    <w:rsid w:val="001E275A"/>
    <w:rsid w:val="001E387A"/>
    <w:rsid w:val="001E38A7"/>
    <w:rsid w:val="001E3D74"/>
    <w:rsid w:val="001E43E7"/>
    <w:rsid w:val="001E559E"/>
    <w:rsid w:val="001E5978"/>
    <w:rsid w:val="001E674C"/>
    <w:rsid w:val="001E7DC1"/>
    <w:rsid w:val="001F11B4"/>
    <w:rsid w:val="001F11BB"/>
    <w:rsid w:val="001F1C58"/>
    <w:rsid w:val="001F2E4C"/>
    <w:rsid w:val="001F3E59"/>
    <w:rsid w:val="001F46CE"/>
    <w:rsid w:val="001F50E0"/>
    <w:rsid w:val="001F5240"/>
    <w:rsid w:val="001F5BE6"/>
    <w:rsid w:val="001F5F5A"/>
    <w:rsid w:val="001F6C81"/>
    <w:rsid w:val="001F6ED4"/>
    <w:rsid w:val="001F70C2"/>
    <w:rsid w:val="001F714E"/>
    <w:rsid w:val="001F7540"/>
    <w:rsid w:val="001F7A42"/>
    <w:rsid w:val="002002C0"/>
    <w:rsid w:val="00200C81"/>
    <w:rsid w:val="00201BBD"/>
    <w:rsid w:val="002030E0"/>
    <w:rsid w:val="002036DA"/>
    <w:rsid w:val="00203858"/>
    <w:rsid w:val="00204C92"/>
    <w:rsid w:val="00204D0D"/>
    <w:rsid w:val="00204D9E"/>
    <w:rsid w:val="00205405"/>
    <w:rsid w:val="00205A92"/>
    <w:rsid w:val="00205B5D"/>
    <w:rsid w:val="00205EBE"/>
    <w:rsid w:val="0020733C"/>
    <w:rsid w:val="002100F7"/>
    <w:rsid w:val="002119AD"/>
    <w:rsid w:val="00211C6F"/>
    <w:rsid w:val="00211D74"/>
    <w:rsid w:val="0021255D"/>
    <w:rsid w:val="00212F99"/>
    <w:rsid w:val="00213B68"/>
    <w:rsid w:val="00215422"/>
    <w:rsid w:val="0021595D"/>
    <w:rsid w:val="00216114"/>
    <w:rsid w:val="00217760"/>
    <w:rsid w:val="00220817"/>
    <w:rsid w:val="00221630"/>
    <w:rsid w:val="0022169B"/>
    <w:rsid w:val="002219C0"/>
    <w:rsid w:val="00221C82"/>
    <w:rsid w:val="00221F2F"/>
    <w:rsid w:val="0022206C"/>
    <w:rsid w:val="00223DB3"/>
    <w:rsid w:val="002249AB"/>
    <w:rsid w:val="00224D33"/>
    <w:rsid w:val="00225583"/>
    <w:rsid w:val="00225E55"/>
    <w:rsid w:val="002264A3"/>
    <w:rsid w:val="00226E0C"/>
    <w:rsid w:val="00227889"/>
    <w:rsid w:val="002279F9"/>
    <w:rsid w:val="00230F26"/>
    <w:rsid w:val="00231D9D"/>
    <w:rsid w:val="002320F8"/>
    <w:rsid w:val="00232E4E"/>
    <w:rsid w:val="00233C0F"/>
    <w:rsid w:val="00233E32"/>
    <w:rsid w:val="00234053"/>
    <w:rsid w:val="002344B9"/>
    <w:rsid w:val="00234EBB"/>
    <w:rsid w:val="00235C91"/>
    <w:rsid w:val="002366BB"/>
    <w:rsid w:val="00237419"/>
    <w:rsid w:val="00237D32"/>
    <w:rsid w:val="002403CC"/>
    <w:rsid w:val="002404CF"/>
    <w:rsid w:val="00243B48"/>
    <w:rsid w:val="00244371"/>
    <w:rsid w:val="0024445E"/>
    <w:rsid w:val="00245183"/>
    <w:rsid w:val="00246DD5"/>
    <w:rsid w:val="0024782C"/>
    <w:rsid w:val="00247CFB"/>
    <w:rsid w:val="002527D1"/>
    <w:rsid w:val="00252DD2"/>
    <w:rsid w:val="00252E19"/>
    <w:rsid w:val="002537EB"/>
    <w:rsid w:val="002546D1"/>
    <w:rsid w:val="00254705"/>
    <w:rsid w:val="002552B3"/>
    <w:rsid w:val="0025559D"/>
    <w:rsid w:val="00256FBE"/>
    <w:rsid w:val="00257464"/>
    <w:rsid w:val="0025754E"/>
    <w:rsid w:val="002611E2"/>
    <w:rsid w:val="00261B3E"/>
    <w:rsid w:val="00262060"/>
    <w:rsid w:val="002623A8"/>
    <w:rsid w:val="00263010"/>
    <w:rsid w:val="002630B9"/>
    <w:rsid w:val="002636AD"/>
    <w:rsid w:val="00263959"/>
    <w:rsid w:val="00263D75"/>
    <w:rsid w:val="0026571C"/>
    <w:rsid w:val="00265C68"/>
    <w:rsid w:val="002661BA"/>
    <w:rsid w:val="00266F06"/>
    <w:rsid w:val="0026773B"/>
    <w:rsid w:val="00267B0A"/>
    <w:rsid w:val="00270CBB"/>
    <w:rsid w:val="00271B21"/>
    <w:rsid w:val="002724B0"/>
    <w:rsid w:val="002725A2"/>
    <w:rsid w:val="00272F09"/>
    <w:rsid w:val="002731E8"/>
    <w:rsid w:val="00273513"/>
    <w:rsid w:val="002740F1"/>
    <w:rsid w:val="0027447A"/>
    <w:rsid w:val="00274BA0"/>
    <w:rsid w:val="00274D8D"/>
    <w:rsid w:val="00276062"/>
    <w:rsid w:val="002774EC"/>
    <w:rsid w:val="002808CA"/>
    <w:rsid w:val="00281993"/>
    <w:rsid w:val="002819D4"/>
    <w:rsid w:val="00284C19"/>
    <w:rsid w:val="00284E32"/>
    <w:rsid w:val="00286F24"/>
    <w:rsid w:val="002870B0"/>
    <w:rsid w:val="00287266"/>
    <w:rsid w:val="0029067E"/>
    <w:rsid w:val="00291051"/>
    <w:rsid w:val="00291815"/>
    <w:rsid w:val="00292704"/>
    <w:rsid w:val="00293078"/>
    <w:rsid w:val="002937D6"/>
    <w:rsid w:val="002946CE"/>
    <w:rsid w:val="00294D63"/>
    <w:rsid w:val="0029593B"/>
    <w:rsid w:val="002960F7"/>
    <w:rsid w:val="002963BB"/>
    <w:rsid w:val="002A0377"/>
    <w:rsid w:val="002A03CD"/>
    <w:rsid w:val="002A0489"/>
    <w:rsid w:val="002A0521"/>
    <w:rsid w:val="002A0BFF"/>
    <w:rsid w:val="002A11EB"/>
    <w:rsid w:val="002A1509"/>
    <w:rsid w:val="002A193C"/>
    <w:rsid w:val="002A307E"/>
    <w:rsid w:val="002A3A3C"/>
    <w:rsid w:val="002A46CE"/>
    <w:rsid w:val="002A5AF3"/>
    <w:rsid w:val="002A6E2B"/>
    <w:rsid w:val="002A7D95"/>
    <w:rsid w:val="002B10A8"/>
    <w:rsid w:val="002B1643"/>
    <w:rsid w:val="002B17F3"/>
    <w:rsid w:val="002B2011"/>
    <w:rsid w:val="002B2AA7"/>
    <w:rsid w:val="002B3B8C"/>
    <w:rsid w:val="002B40F3"/>
    <w:rsid w:val="002B443F"/>
    <w:rsid w:val="002B45CC"/>
    <w:rsid w:val="002B5139"/>
    <w:rsid w:val="002B62DD"/>
    <w:rsid w:val="002B6697"/>
    <w:rsid w:val="002B69D9"/>
    <w:rsid w:val="002B7CC4"/>
    <w:rsid w:val="002B7F0C"/>
    <w:rsid w:val="002C0201"/>
    <w:rsid w:val="002C0281"/>
    <w:rsid w:val="002C05B6"/>
    <w:rsid w:val="002C1EC4"/>
    <w:rsid w:val="002C2384"/>
    <w:rsid w:val="002C2CCD"/>
    <w:rsid w:val="002C490D"/>
    <w:rsid w:val="002C619A"/>
    <w:rsid w:val="002C6950"/>
    <w:rsid w:val="002C7733"/>
    <w:rsid w:val="002C7767"/>
    <w:rsid w:val="002C7E5D"/>
    <w:rsid w:val="002D0AAF"/>
    <w:rsid w:val="002D0FED"/>
    <w:rsid w:val="002D14FA"/>
    <w:rsid w:val="002D1E7C"/>
    <w:rsid w:val="002D26B5"/>
    <w:rsid w:val="002D4637"/>
    <w:rsid w:val="002D5909"/>
    <w:rsid w:val="002D5D26"/>
    <w:rsid w:val="002D7F3B"/>
    <w:rsid w:val="002E06D1"/>
    <w:rsid w:val="002E0892"/>
    <w:rsid w:val="002E1C95"/>
    <w:rsid w:val="002E35E3"/>
    <w:rsid w:val="002E3F8E"/>
    <w:rsid w:val="002E4285"/>
    <w:rsid w:val="002E4AB3"/>
    <w:rsid w:val="002E62B9"/>
    <w:rsid w:val="002E6AFC"/>
    <w:rsid w:val="002E6CE9"/>
    <w:rsid w:val="002E7909"/>
    <w:rsid w:val="002E7FBF"/>
    <w:rsid w:val="002F06CD"/>
    <w:rsid w:val="002F0EF4"/>
    <w:rsid w:val="002F11BD"/>
    <w:rsid w:val="002F14A9"/>
    <w:rsid w:val="002F18A4"/>
    <w:rsid w:val="002F3852"/>
    <w:rsid w:val="002F4106"/>
    <w:rsid w:val="002F4158"/>
    <w:rsid w:val="002F41A6"/>
    <w:rsid w:val="002F458F"/>
    <w:rsid w:val="002F504E"/>
    <w:rsid w:val="002F5959"/>
    <w:rsid w:val="002F62C0"/>
    <w:rsid w:val="002F6D31"/>
    <w:rsid w:val="002F7F5F"/>
    <w:rsid w:val="003006DB"/>
    <w:rsid w:val="0030203A"/>
    <w:rsid w:val="00302D9C"/>
    <w:rsid w:val="00304DED"/>
    <w:rsid w:val="00306948"/>
    <w:rsid w:val="00306B90"/>
    <w:rsid w:val="003071F8"/>
    <w:rsid w:val="00307681"/>
    <w:rsid w:val="003077CD"/>
    <w:rsid w:val="003104D4"/>
    <w:rsid w:val="00310EAD"/>
    <w:rsid w:val="00313029"/>
    <w:rsid w:val="00313BB3"/>
    <w:rsid w:val="00313BDC"/>
    <w:rsid w:val="00313F38"/>
    <w:rsid w:val="00313FC5"/>
    <w:rsid w:val="003140D6"/>
    <w:rsid w:val="00314C13"/>
    <w:rsid w:val="00314ED2"/>
    <w:rsid w:val="00315325"/>
    <w:rsid w:val="003154D3"/>
    <w:rsid w:val="00316344"/>
    <w:rsid w:val="00316A8D"/>
    <w:rsid w:val="00317591"/>
    <w:rsid w:val="00317747"/>
    <w:rsid w:val="00317860"/>
    <w:rsid w:val="00317975"/>
    <w:rsid w:val="00317C43"/>
    <w:rsid w:val="00317C7D"/>
    <w:rsid w:val="0032020D"/>
    <w:rsid w:val="00320E3C"/>
    <w:rsid w:val="003212C3"/>
    <w:rsid w:val="00321432"/>
    <w:rsid w:val="00321607"/>
    <w:rsid w:val="00321994"/>
    <w:rsid w:val="0032272B"/>
    <w:rsid w:val="00322B6A"/>
    <w:rsid w:val="00322C13"/>
    <w:rsid w:val="00322EC0"/>
    <w:rsid w:val="00323D4E"/>
    <w:rsid w:val="00324E4C"/>
    <w:rsid w:val="0032637D"/>
    <w:rsid w:val="00326BC0"/>
    <w:rsid w:val="00330871"/>
    <w:rsid w:val="00330D41"/>
    <w:rsid w:val="0033184A"/>
    <w:rsid w:val="00331B94"/>
    <w:rsid w:val="0033201E"/>
    <w:rsid w:val="00332280"/>
    <w:rsid w:val="003344AA"/>
    <w:rsid w:val="003353B0"/>
    <w:rsid w:val="003354B2"/>
    <w:rsid w:val="003365A9"/>
    <w:rsid w:val="003371E3"/>
    <w:rsid w:val="003376D2"/>
    <w:rsid w:val="003377EF"/>
    <w:rsid w:val="00340544"/>
    <w:rsid w:val="00340911"/>
    <w:rsid w:val="0034124C"/>
    <w:rsid w:val="00341E34"/>
    <w:rsid w:val="0034269F"/>
    <w:rsid w:val="003428D3"/>
    <w:rsid w:val="00342E12"/>
    <w:rsid w:val="0034333F"/>
    <w:rsid w:val="00343510"/>
    <w:rsid w:val="003447C0"/>
    <w:rsid w:val="00344EBF"/>
    <w:rsid w:val="00345CCE"/>
    <w:rsid w:val="003461B1"/>
    <w:rsid w:val="00346353"/>
    <w:rsid w:val="00347208"/>
    <w:rsid w:val="00347583"/>
    <w:rsid w:val="00347DAD"/>
    <w:rsid w:val="00350022"/>
    <w:rsid w:val="003505D3"/>
    <w:rsid w:val="00350B5A"/>
    <w:rsid w:val="00350B8C"/>
    <w:rsid w:val="003519C7"/>
    <w:rsid w:val="003522DF"/>
    <w:rsid w:val="0035308C"/>
    <w:rsid w:val="003531E9"/>
    <w:rsid w:val="00353F8E"/>
    <w:rsid w:val="00355F60"/>
    <w:rsid w:val="003566CB"/>
    <w:rsid w:val="00360624"/>
    <w:rsid w:val="00360A49"/>
    <w:rsid w:val="00360E7A"/>
    <w:rsid w:val="00360FB3"/>
    <w:rsid w:val="00361603"/>
    <w:rsid w:val="003616D1"/>
    <w:rsid w:val="003625E8"/>
    <w:rsid w:val="00363611"/>
    <w:rsid w:val="00363C9B"/>
    <w:rsid w:val="0036428D"/>
    <w:rsid w:val="0036458F"/>
    <w:rsid w:val="00365679"/>
    <w:rsid w:val="00367AB0"/>
    <w:rsid w:val="00367D5E"/>
    <w:rsid w:val="00367E33"/>
    <w:rsid w:val="00370134"/>
    <w:rsid w:val="00370662"/>
    <w:rsid w:val="003707FF"/>
    <w:rsid w:val="00370B4D"/>
    <w:rsid w:val="00371C3E"/>
    <w:rsid w:val="003725FD"/>
    <w:rsid w:val="00372857"/>
    <w:rsid w:val="00372A49"/>
    <w:rsid w:val="00372D01"/>
    <w:rsid w:val="003732DA"/>
    <w:rsid w:val="00373BD2"/>
    <w:rsid w:val="0037458E"/>
    <w:rsid w:val="00374B1C"/>
    <w:rsid w:val="00375CAC"/>
    <w:rsid w:val="00375CFE"/>
    <w:rsid w:val="00376A02"/>
    <w:rsid w:val="00376C7E"/>
    <w:rsid w:val="0037738E"/>
    <w:rsid w:val="003774C1"/>
    <w:rsid w:val="00377955"/>
    <w:rsid w:val="00377F53"/>
    <w:rsid w:val="00380812"/>
    <w:rsid w:val="00381182"/>
    <w:rsid w:val="00381EAC"/>
    <w:rsid w:val="003825B5"/>
    <w:rsid w:val="00382F15"/>
    <w:rsid w:val="00383607"/>
    <w:rsid w:val="00383BAA"/>
    <w:rsid w:val="003841FB"/>
    <w:rsid w:val="00385787"/>
    <w:rsid w:val="00385E29"/>
    <w:rsid w:val="00386721"/>
    <w:rsid w:val="00386C86"/>
    <w:rsid w:val="00386DE1"/>
    <w:rsid w:val="00387545"/>
    <w:rsid w:val="00387589"/>
    <w:rsid w:val="00390627"/>
    <w:rsid w:val="00391B09"/>
    <w:rsid w:val="00391B5F"/>
    <w:rsid w:val="003936AF"/>
    <w:rsid w:val="00396435"/>
    <w:rsid w:val="00396FA6"/>
    <w:rsid w:val="003975E9"/>
    <w:rsid w:val="00397B27"/>
    <w:rsid w:val="003A0351"/>
    <w:rsid w:val="003A1701"/>
    <w:rsid w:val="003A214E"/>
    <w:rsid w:val="003A269F"/>
    <w:rsid w:val="003A2A59"/>
    <w:rsid w:val="003A2F7A"/>
    <w:rsid w:val="003A3120"/>
    <w:rsid w:val="003A33FF"/>
    <w:rsid w:val="003A38B5"/>
    <w:rsid w:val="003A3E5B"/>
    <w:rsid w:val="003A4008"/>
    <w:rsid w:val="003A5260"/>
    <w:rsid w:val="003A55DE"/>
    <w:rsid w:val="003A58FD"/>
    <w:rsid w:val="003A59E9"/>
    <w:rsid w:val="003A5BAF"/>
    <w:rsid w:val="003A646D"/>
    <w:rsid w:val="003A6693"/>
    <w:rsid w:val="003A6E70"/>
    <w:rsid w:val="003A7476"/>
    <w:rsid w:val="003B0658"/>
    <w:rsid w:val="003B0D79"/>
    <w:rsid w:val="003B2217"/>
    <w:rsid w:val="003B29B0"/>
    <w:rsid w:val="003B2C18"/>
    <w:rsid w:val="003B2CE8"/>
    <w:rsid w:val="003B2D51"/>
    <w:rsid w:val="003B33BF"/>
    <w:rsid w:val="003B35BE"/>
    <w:rsid w:val="003B38D3"/>
    <w:rsid w:val="003B3E7B"/>
    <w:rsid w:val="003B4019"/>
    <w:rsid w:val="003B46DD"/>
    <w:rsid w:val="003B4A9B"/>
    <w:rsid w:val="003B4E63"/>
    <w:rsid w:val="003B4E8E"/>
    <w:rsid w:val="003B5119"/>
    <w:rsid w:val="003B68B6"/>
    <w:rsid w:val="003C148F"/>
    <w:rsid w:val="003C194E"/>
    <w:rsid w:val="003C211C"/>
    <w:rsid w:val="003C24CF"/>
    <w:rsid w:val="003C2964"/>
    <w:rsid w:val="003C2AD4"/>
    <w:rsid w:val="003C348D"/>
    <w:rsid w:val="003C359F"/>
    <w:rsid w:val="003C378E"/>
    <w:rsid w:val="003C3D05"/>
    <w:rsid w:val="003C555B"/>
    <w:rsid w:val="003C574B"/>
    <w:rsid w:val="003C74D2"/>
    <w:rsid w:val="003D0D68"/>
    <w:rsid w:val="003D163F"/>
    <w:rsid w:val="003D1B7F"/>
    <w:rsid w:val="003D287D"/>
    <w:rsid w:val="003D3512"/>
    <w:rsid w:val="003D3B39"/>
    <w:rsid w:val="003D40A9"/>
    <w:rsid w:val="003D55DA"/>
    <w:rsid w:val="003D5869"/>
    <w:rsid w:val="003D5ADA"/>
    <w:rsid w:val="003D6886"/>
    <w:rsid w:val="003D6E75"/>
    <w:rsid w:val="003D7DCB"/>
    <w:rsid w:val="003E0DEA"/>
    <w:rsid w:val="003E12D0"/>
    <w:rsid w:val="003E16AB"/>
    <w:rsid w:val="003E2787"/>
    <w:rsid w:val="003E2F9F"/>
    <w:rsid w:val="003E3002"/>
    <w:rsid w:val="003E3236"/>
    <w:rsid w:val="003E665E"/>
    <w:rsid w:val="003E6F7E"/>
    <w:rsid w:val="003E7049"/>
    <w:rsid w:val="003E7269"/>
    <w:rsid w:val="003E7697"/>
    <w:rsid w:val="003E77DF"/>
    <w:rsid w:val="003E7A18"/>
    <w:rsid w:val="003E7ADF"/>
    <w:rsid w:val="003F0CA4"/>
    <w:rsid w:val="003F0E21"/>
    <w:rsid w:val="003F10A5"/>
    <w:rsid w:val="003F1215"/>
    <w:rsid w:val="003F19D7"/>
    <w:rsid w:val="003F1FD8"/>
    <w:rsid w:val="003F44D8"/>
    <w:rsid w:val="003F535D"/>
    <w:rsid w:val="003F55C6"/>
    <w:rsid w:val="003F58ED"/>
    <w:rsid w:val="003F60A2"/>
    <w:rsid w:val="003F69BC"/>
    <w:rsid w:val="003F6BF1"/>
    <w:rsid w:val="003F6ED4"/>
    <w:rsid w:val="003F76F2"/>
    <w:rsid w:val="003F7ECE"/>
    <w:rsid w:val="0040052A"/>
    <w:rsid w:val="00400DC0"/>
    <w:rsid w:val="004015E2"/>
    <w:rsid w:val="00402168"/>
    <w:rsid w:val="00402268"/>
    <w:rsid w:val="00403662"/>
    <w:rsid w:val="00403A66"/>
    <w:rsid w:val="004046DE"/>
    <w:rsid w:val="00404A91"/>
    <w:rsid w:val="004067AB"/>
    <w:rsid w:val="00406B07"/>
    <w:rsid w:val="00407421"/>
    <w:rsid w:val="004079F4"/>
    <w:rsid w:val="00410C94"/>
    <w:rsid w:val="00410EC3"/>
    <w:rsid w:val="00410FD1"/>
    <w:rsid w:val="004115DE"/>
    <w:rsid w:val="0041191C"/>
    <w:rsid w:val="00411935"/>
    <w:rsid w:val="004129B3"/>
    <w:rsid w:val="00412C09"/>
    <w:rsid w:val="00413FBB"/>
    <w:rsid w:val="00414271"/>
    <w:rsid w:val="00414D26"/>
    <w:rsid w:val="00414D5C"/>
    <w:rsid w:val="00414ED7"/>
    <w:rsid w:val="004150DF"/>
    <w:rsid w:val="004169A7"/>
    <w:rsid w:val="00416ABC"/>
    <w:rsid w:val="004175C6"/>
    <w:rsid w:val="00417CC5"/>
    <w:rsid w:val="004200C7"/>
    <w:rsid w:val="00420DC6"/>
    <w:rsid w:val="00420FBC"/>
    <w:rsid w:val="00421E45"/>
    <w:rsid w:val="00421E4A"/>
    <w:rsid w:val="004221D0"/>
    <w:rsid w:val="00422CCD"/>
    <w:rsid w:val="00422DC2"/>
    <w:rsid w:val="004233DA"/>
    <w:rsid w:val="004241F1"/>
    <w:rsid w:val="00424AA6"/>
    <w:rsid w:val="00424D7B"/>
    <w:rsid w:val="00426309"/>
    <w:rsid w:val="00427121"/>
    <w:rsid w:val="004278D8"/>
    <w:rsid w:val="00430025"/>
    <w:rsid w:val="00430922"/>
    <w:rsid w:val="00430FC1"/>
    <w:rsid w:val="0043117B"/>
    <w:rsid w:val="00431807"/>
    <w:rsid w:val="0043199C"/>
    <w:rsid w:val="004327F1"/>
    <w:rsid w:val="00433845"/>
    <w:rsid w:val="00433D5A"/>
    <w:rsid w:val="00434707"/>
    <w:rsid w:val="00434A70"/>
    <w:rsid w:val="00434CF4"/>
    <w:rsid w:val="00434D15"/>
    <w:rsid w:val="00435487"/>
    <w:rsid w:val="00437B0F"/>
    <w:rsid w:val="00437EBC"/>
    <w:rsid w:val="00437F0F"/>
    <w:rsid w:val="00440446"/>
    <w:rsid w:val="0044144F"/>
    <w:rsid w:val="00442606"/>
    <w:rsid w:val="00442FFB"/>
    <w:rsid w:val="00443D20"/>
    <w:rsid w:val="00443FE6"/>
    <w:rsid w:val="00444510"/>
    <w:rsid w:val="004457C6"/>
    <w:rsid w:val="00445A68"/>
    <w:rsid w:val="00446151"/>
    <w:rsid w:val="00446265"/>
    <w:rsid w:val="00447099"/>
    <w:rsid w:val="00447681"/>
    <w:rsid w:val="0045006D"/>
    <w:rsid w:val="00450E85"/>
    <w:rsid w:val="00451081"/>
    <w:rsid w:val="00451F8B"/>
    <w:rsid w:val="004522D3"/>
    <w:rsid w:val="004527E3"/>
    <w:rsid w:val="00453545"/>
    <w:rsid w:val="004537BB"/>
    <w:rsid w:val="00454AF9"/>
    <w:rsid w:val="00454E14"/>
    <w:rsid w:val="00454FBE"/>
    <w:rsid w:val="004557E2"/>
    <w:rsid w:val="00455FCF"/>
    <w:rsid w:val="0045642F"/>
    <w:rsid w:val="0045694E"/>
    <w:rsid w:val="00456965"/>
    <w:rsid w:val="00457176"/>
    <w:rsid w:val="004600E5"/>
    <w:rsid w:val="004614ED"/>
    <w:rsid w:val="00461A37"/>
    <w:rsid w:val="00462A79"/>
    <w:rsid w:val="004633B3"/>
    <w:rsid w:val="00463A45"/>
    <w:rsid w:val="00465651"/>
    <w:rsid w:val="00465DED"/>
    <w:rsid w:val="0046763B"/>
    <w:rsid w:val="004678FF"/>
    <w:rsid w:val="00471AAC"/>
    <w:rsid w:val="004729CF"/>
    <w:rsid w:val="00473822"/>
    <w:rsid w:val="00473BC2"/>
    <w:rsid w:val="00474DBF"/>
    <w:rsid w:val="004752A3"/>
    <w:rsid w:val="004752A5"/>
    <w:rsid w:val="00475401"/>
    <w:rsid w:val="00475989"/>
    <w:rsid w:val="00476088"/>
    <w:rsid w:val="004775E6"/>
    <w:rsid w:val="004801B7"/>
    <w:rsid w:val="00481C10"/>
    <w:rsid w:val="0048214B"/>
    <w:rsid w:val="00482763"/>
    <w:rsid w:val="004828CC"/>
    <w:rsid w:val="00482AAF"/>
    <w:rsid w:val="0048305D"/>
    <w:rsid w:val="00483344"/>
    <w:rsid w:val="00483691"/>
    <w:rsid w:val="00483812"/>
    <w:rsid w:val="00483F2B"/>
    <w:rsid w:val="004843A1"/>
    <w:rsid w:val="00485072"/>
    <w:rsid w:val="00486B5A"/>
    <w:rsid w:val="004874BF"/>
    <w:rsid w:val="004875BF"/>
    <w:rsid w:val="00487744"/>
    <w:rsid w:val="004904C6"/>
    <w:rsid w:val="00492A8E"/>
    <w:rsid w:val="004932B9"/>
    <w:rsid w:val="00493A99"/>
    <w:rsid w:val="00494D4B"/>
    <w:rsid w:val="0049546D"/>
    <w:rsid w:val="0049575F"/>
    <w:rsid w:val="00495E32"/>
    <w:rsid w:val="00496026"/>
    <w:rsid w:val="0049683C"/>
    <w:rsid w:val="00496FF5"/>
    <w:rsid w:val="00497245"/>
    <w:rsid w:val="004974E4"/>
    <w:rsid w:val="004A1F6F"/>
    <w:rsid w:val="004A37C1"/>
    <w:rsid w:val="004A4369"/>
    <w:rsid w:val="004A4762"/>
    <w:rsid w:val="004A585D"/>
    <w:rsid w:val="004A6214"/>
    <w:rsid w:val="004A62F3"/>
    <w:rsid w:val="004A6520"/>
    <w:rsid w:val="004A6655"/>
    <w:rsid w:val="004A68DE"/>
    <w:rsid w:val="004B0FB0"/>
    <w:rsid w:val="004B1D50"/>
    <w:rsid w:val="004B20DC"/>
    <w:rsid w:val="004B2A4C"/>
    <w:rsid w:val="004B2CA2"/>
    <w:rsid w:val="004B384E"/>
    <w:rsid w:val="004B4B86"/>
    <w:rsid w:val="004B6F7E"/>
    <w:rsid w:val="004B710A"/>
    <w:rsid w:val="004B7D97"/>
    <w:rsid w:val="004B7F4C"/>
    <w:rsid w:val="004C079D"/>
    <w:rsid w:val="004C0D12"/>
    <w:rsid w:val="004C1AE6"/>
    <w:rsid w:val="004C1BDC"/>
    <w:rsid w:val="004C5FC2"/>
    <w:rsid w:val="004C6510"/>
    <w:rsid w:val="004C6590"/>
    <w:rsid w:val="004C6FEC"/>
    <w:rsid w:val="004C7003"/>
    <w:rsid w:val="004D0AB1"/>
    <w:rsid w:val="004D0F3B"/>
    <w:rsid w:val="004D114C"/>
    <w:rsid w:val="004D1607"/>
    <w:rsid w:val="004D1620"/>
    <w:rsid w:val="004D1B4A"/>
    <w:rsid w:val="004D1F71"/>
    <w:rsid w:val="004D259E"/>
    <w:rsid w:val="004D3AA2"/>
    <w:rsid w:val="004D3E60"/>
    <w:rsid w:val="004D4DDE"/>
    <w:rsid w:val="004D4F77"/>
    <w:rsid w:val="004D5A23"/>
    <w:rsid w:val="004D5E38"/>
    <w:rsid w:val="004D73D3"/>
    <w:rsid w:val="004D7E45"/>
    <w:rsid w:val="004E0FEB"/>
    <w:rsid w:val="004E1A5F"/>
    <w:rsid w:val="004E1C4C"/>
    <w:rsid w:val="004E2079"/>
    <w:rsid w:val="004E2326"/>
    <w:rsid w:val="004E2AA3"/>
    <w:rsid w:val="004E4932"/>
    <w:rsid w:val="004E68FE"/>
    <w:rsid w:val="004E6AA9"/>
    <w:rsid w:val="004E6AFF"/>
    <w:rsid w:val="004E7216"/>
    <w:rsid w:val="004E727B"/>
    <w:rsid w:val="004E74F5"/>
    <w:rsid w:val="004E7B9D"/>
    <w:rsid w:val="004E7F2C"/>
    <w:rsid w:val="004F278B"/>
    <w:rsid w:val="004F2BD3"/>
    <w:rsid w:val="004F363E"/>
    <w:rsid w:val="004F43C8"/>
    <w:rsid w:val="004F6ACE"/>
    <w:rsid w:val="004F7761"/>
    <w:rsid w:val="004F7BFC"/>
    <w:rsid w:val="005005E4"/>
    <w:rsid w:val="005009F6"/>
    <w:rsid w:val="00500AA8"/>
    <w:rsid w:val="00500F40"/>
    <w:rsid w:val="005011A5"/>
    <w:rsid w:val="00501654"/>
    <w:rsid w:val="00501DC1"/>
    <w:rsid w:val="00502788"/>
    <w:rsid w:val="00503621"/>
    <w:rsid w:val="00504AC9"/>
    <w:rsid w:val="0050576F"/>
    <w:rsid w:val="00505FA4"/>
    <w:rsid w:val="0050781F"/>
    <w:rsid w:val="00507C95"/>
    <w:rsid w:val="00507F9E"/>
    <w:rsid w:val="00511C1D"/>
    <w:rsid w:val="00511F18"/>
    <w:rsid w:val="0051272B"/>
    <w:rsid w:val="00512D10"/>
    <w:rsid w:val="00513C19"/>
    <w:rsid w:val="00513CBB"/>
    <w:rsid w:val="005156C6"/>
    <w:rsid w:val="00515BC8"/>
    <w:rsid w:val="0051765D"/>
    <w:rsid w:val="00517FC9"/>
    <w:rsid w:val="00520319"/>
    <w:rsid w:val="0052060E"/>
    <w:rsid w:val="00521419"/>
    <w:rsid w:val="00521F95"/>
    <w:rsid w:val="00522678"/>
    <w:rsid w:val="0052332C"/>
    <w:rsid w:val="005240C6"/>
    <w:rsid w:val="00524870"/>
    <w:rsid w:val="0052536F"/>
    <w:rsid w:val="00525412"/>
    <w:rsid w:val="0052578C"/>
    <w:rsid w:val="005279AC"/>
    <w:rsid w:val="00527C46"/>
    <w:rsid w:val="00530BE1"/>
    <w:rsid w:val="00530DEE"/>
    <w:rsid w:val="00530ECF"/>
    <w:rsid w:val="00530FB9"/>
    <w:rsid w:val="00531C91"/>
    <w:rsid w:val="00531F22"/>
    <w:rsid w:val="00532357"/>
    <w:rsid w:val="0053257C"/>
    <w:rsid w:val="005327A6"/>
    <w:rsid w:val="00532822"/>
    <w:rsid w:val="0053337E"/>
    <w:rsid w:val="00533B75"/>
    <w:rsid w:val="00533FBA"/>
    <w:rsid w:val="005342E0"/>
    <w:rsid w:val="00534349"/>
    <w:rsid w:val="00534488"/>
    <w:rsid w:val="00534BB4"/>
    <w:rsid w:val="0053553D"/>
    <w:rsid w:val="00535AC3"/>
    <w:rsid w:val="00536B2C"/>
    <w:rsid w:val="00537C46"/>
    <w:rsid w:val="005405C6"/>
    <w:rsid w:val="00541EC7"/>
    <w:rsid w:val="005420CE"/>
    <w:rsid w:val="005421FB"/>
    <w:rsid w:val="005424DB"/>
    <w:rsid w:val="00542FE7"/>
    <w:rsid w:val="005434DB"/>
    <w:rsid w:val="0054411C"/>
    <w:rsid w:val="005441F0"/>
    <w:rsid w:val="00545B6E"/>
    <w:rsid w:val="00546C1B"/>
    <w:rsid w:val="00550F09"/>
    <w:rsid w:val="005516B0"/>
    <w:rsid w:val="00552715"/>
    <w:rsid w:val="00552D0E"/>
    <w:rsid w:val="00552D44"/>
    <w:rsid w:val="00555AAA"/>
    <w:rsid w:val="00555E48"/>
    <w:rsid w:val="00556036"/>
    <w:rsid w:val="00556C59"/>
    <w:rsid w:val="00557096"/>
    <w:rsid w:val="005578B0"/>
    <w:rsid w:val="005616D7"/>
    <w:rsid w:val="00561BCC"/>
    <w:rsid w:val="00561F11"/>
    <w:rsid w:val="00561F65"/>
    <w:rsid w:val="0056240C"/>
    <w:rsid w:val="0056271E"/>
    <w:rsid w:val="005644BB"/>
    <w:rsid w:val="00564F52"/>
    <w:rsid w:val="0056609E"/>
    <w:rsid w:val="005663B4"/>
    <w:rsid w:val="00566494"/>
    <w:rsid w:val="00567ACE"/>
    <w:rsid w:val="00567C36"/>
    <w:rsid w:val="0057010D"/>
    <w:rsid w:val="00571640"/>
    <w:rsid w:val="00571AF9"/>
    <w:rsid w:val="00571B3B"/>
    <w:rsid w:val="00571DD3"/>
    <w:rsid w:val="00572E29"/>
    <w:rsid w:val="0057392E"/>
    <w:rsid w:val="00574CC0"/>
    <w:rsid w:val="00575877"/>
    <w:rsid w:val="00575C29"/>
    <w:rsid w:val="00576081"/>
    <w:rsid w:val="00576119"/>
    <w:rsid w:val="00576666"/>
    <w:rsid w:val="00576B1C"/>
    <w:rsid w:val="0057773A"/>
    <w:rsid w:val="00580544"/>
    <w:rsid w:val="005807B1"/>
    <w:rsid w:val="00580A91"/>
    <w:rsid w:val="005815B7"/>
    <w:rsid w:val="0058210C"/>
    <w:rsid w:val="00582FEE"/>
    <w:rsid w:val="00583304"/>
    <w:rsid w:val="00583917"/>
    <w:rsid w:val="00583C37"/>
    <w:rsid w:val="0058415F"/>
    <w:rsid w:val="00585536"/>
    <w:rsid w:val="00585826"/>
    <w:rsid w:val="00585C64"/>
    <w:rsid w:val="00585E45"/>
    <w:rsid w:val="00586002"/>
    <w:rsid w:val="005860BF"/>
    <w:rsid w:val="00587453"/>
    <w:rsid w:val="00587BA5"/>
    <w:rsid w:val="00587C06"/>
    <w:rsid w:val="0059083C"/>
    <w:rsid w:val="005909AD"/>
    <w:rsid w:val="00590E54"/>
    <w:rsid w:val="00591820"/>
    <w:rsid w:val="00593006"/>
    <w:rsid w:val="005935AB"/>
    <w:rsid w:val="0059457A"/>
    <w:rsid w:val="005953A1"/>
    <w:rsid w:val="005955A2"/>
    <w:rsid w:val="0059567D"/>
    <w:rsid w:val="00595681"/>
    <w:rsid w:val="00595AEC"/>
    <w:rsid w:val="00595D5F"/>
    <w:rsid w:val="00595E4E"/>
    <w:rsid w:val="005961DD"/>
    <w:rsid w:val="005961F2"/>
    <w:rsid w:val="0059632C"/>
    <w:rsid w:val="005971DD"/>
    <w:rsid w:val="0059754A"/>
    <w:rsid w:val="005976CC"/>
    <w:rsid w:val="005A07E1"/>
    <w:rsid w:val="005A0C34"/>
    <w:rsid w:val="005A0C4C"/>
    <w:rsid w:val="005A1559"/>
    <w:rsid w:val="005A288A"/>
    <w:rsid w:val="005A29B5"/>
    <w:rsid w:val="005A29CF"/>
    <w:rsid w:val="005A2A99"/>
    <w:rsid w:val="005A30C0"/>
    <w:rsid w:val="005A36DE"/>
    <w:rsid w:val="005A3824"/>
    <w:rsid w:val="005A3A3A"/>
    <w:rsid w:val="005A417E"/>
    <w:rsid w:val="005A41A4"/>
    <w:rsid w:val="005A5883"/>
    <w:rsid w:val="005A5C4D"/>
    <w:rsid w:val="005A7ACF"/>
    <w:rsid w:val="005A7C7F"/>
    <w:rsid w:val="005A7E86"/>
    <w:rsid w:val="005B105B"/>
    <w:rsid w:val="005B13AB"/>
    <w:rsid w:val="005B14BF"/>
    <w:rsid w:val="005B1B7E"/>
    <w:rsid w:val="005B2530"/>
    <w:rsid w:val="005B2DEB"/>
    <w:rsid w:val="005B31F4"/>
    <w:rsid w:val="005B597C"/>
    <w:rsid w:val="005B653D"/>
    <w:rsid w:val="005C0E22"/>
    <w:rsid w:val="005C1799"/>
    <w:rsid w:val="005C19EC"/>
    <w:rsid w:val="005C20DD"/>
    <w:rsid w:val="005C23E1"/>
    <w:rsid w:val="005C2462"/>
    <w:rsid w:val="005C3C20"/>
    <w:rsid w:val="005C42DA"/>
    <w:rsid w:val="005C5163"/>
    <w:rsid w:val="005C554C"/>
    <w:rsid w:val="005C5BD6"/>
    <w:rsid w:val="005C71AD"/>
    <w:rsid w:val="005C798A"/>
    <w:rsid w:val="005D02E4"/>
    <w:rsid w:val="005D12DA"/>
    <w:rsid w:val="005D1709"/>
    <w:rsid w:val="005D3614"/>
    <w:rsid w:val="005D3E8F"/>
    <w:rsid w:val="005D45F0"/>
    <w:rsid w:val="005D46A3"/>
    <w:rsid w:val="005D5344"/>
    <w:rsid w:val="005D6723"/>
    <w:rsid w:val="005D6B7A"/>
    <w:rsid w:val="005D72C8"/>
    <w:rsid w:val="005D7CA7"/>
    <w:rsid w:val="005E0303"/>
    <w:rsid w:val="005E063D"/>
    <w:rsid w:val="005E185B"/>
    <w:rsid w:val="005E2E9C"/>
    <w:rsid w:val="005E3607"/>
    <w:rsid w:val="005E48E3"/>
    <w:rsid w:val="005E4CDA"/>
    <w:rsid w:val="005E52CC"/>
    <w:rsid w:val="005E57E4"/>
    <w:rsid w:val="005E62A6"/>
    <w:rsid w:val="005E670B"/>
    <w:rsid w:val="005E6F95"/>
    <w:rsid w:val="005F1CE6"/>
    <w:rsid w:val="005F3484"/>
    <w:rsid w:val="005F3AA4"/>
    <w:rsid w:val="005F4733"/>
    <w:rsid w:val="005F48D0"/>
    <w:rsid w:val="005F56BB"/>
    <w:rsid w:val="005F60F2"/>
    <w:rsid w:val="005F6119"/>
    <w:rsid w:val="005F75D2"/>
    <w:rsid w:val="005F77D5"/>
    <w:rsid w:val="005F7833"/>
    <w:rsid w:val="005F7BC5"/>
    <w:rsid w:val="005F7C2B"/>
    <w:rsid w:val="0060035B"/>
    <w:rsid w:val="00600EF6"/>
    <w:rsid w:val="00601EB9"/>
    <w:rsid w:val="00602541"/>
    <w:rsid w:val="006029A3"/>
    <w:rsid w:val="00602CE7"/>
    <w:rsid w:val="00602E07"/>
    <w:rsid w:val="00603FE0"/>
    <w:rsid w:val="0060447A"/>
    <w:rsid w:val="0060591C"/>
    <w:rsid w:val="00606A88"/>
    <w:rsid w:val="00607371"/>
    <w:rsid w:val="00610484"/>
    <w:rsid w:val="006113DE"/>
    <w:rsid w:val="006114E0"/>
    <w:rsid w:val="00611B9A"/>
    <w:rsid w:val="00611D7D"/>
    <w:rsid w:val="00612609"/>
    <w:rsid w:val="00612E71"/>
    <w:rsid w:val="00613418"/>
    <w:rsid w:val="00613530"/>
    <w:rsid w:val="00613D62"/>
    <w:rsid w:val="00614288"/>
    <w:rsid w:val="006142AE"/>
    <w:rsid w:val="00615220"/>
    <w:rsid w:val="00615E0C"/>
    <w:rsid w:val="006162E4"/>
    <w:rsid w:val="00620146"/>
    <w:rsid w:val="006203BD"/>
    <w:rsid w:val="00621144"/>
    <w:rsid w:val="00621400"/>
    <w:rsid w:val="00621690"/>
    <w:rsid w:val="00621BA7"/>
    <w:rsid w:val="00622951"/>
    <w:rsid w:val="006229D7"/>
    <w:rsid w:val="00623761"/>
    <w:rsid w:val="00623FC8"/>
    <w:rsid w:val="00625226"/>
    <w:rsid w:val="00625A47"/>
    <w:rsid w:val="00625FA7"/>
    <w:rsid w:val="006260B1"/>
    <w:rsid w:val="006269D2"/>
    <w:rsid w:val="00627D95"/>
    <w:rsid w:val="00630016"/>
    <w:rsid w:val="00630A13"/>
    <w:rsid w:val="00630D35"/>
    <w:rsid w:val="00631583"/>
    <w:rsid w:val="00631933"/>
    <w:rsid w:val="00631B7A"/>
    <w:rsid w:val="00632244"/>
    <w:rsid w:val="00633997"/>
    <w:rsid w:val="00633A37"/>
    <w:rsid w:val="006340BE"/>
    <w:rsid w:val="00634AE4"/>
    <w:rsid w:val="006357B7"/>
    <w:rsid w:val="0063605B"/>
    <w:rsid w:val="006360D9"/>
    <w:rsid w:val="00636208"/>
    <w:rsid w:val="00636A2E"/>
    <w:rsid w:val="00636E3F"/>
    <w:rsid w:val="006374CF"/>
    <w:rsid w:val="00640749"/>
    <w:rsid w:val="00640AFA"/>
    <w:rsid w:val="00641B05"/>
    <w:rsid w:val="00641CDC"/>
    <w:rsid w:val="00641D34"/>
    <w:rsid w:val="00641E94"/>
    <w:rsid w:val="00642066"/>
    <w:rsid w:val="006426DD"/>
    <w:rsid w:val="00643389"/>
    <w:rsid w:val="0064352D"/>
    <w:rsid w:val="00643AEF"/>
    <w:rsid w:val="006447B1"/>
    <w:rsid w:val="00644818"/>
    <w:rsid w:val="0064544A"/>
    <w:rsid w:val="00646347"/>
    <w:rsid w:val="00646E42"/>
    <w:rsid w:val="00646F95"/>
    <w:rsid w:val="00647F16"/>
    <w:rsid w:val="0065156A"/>
    <w:rsid w:val="00651FF3"/>
    <w:rsid w:val="006521B6"/>
    <w:rsid w:val="006522BA"/>
    <w:rsid w:val="00652E3F"/>
    <w:rsid w:val="00652FB3"/>
    <w:rsid w:val="0065479A"/>
    <w:rsid w:val="0065531D"/>
    <w:rsid w:val="006557E0"/>
    <w:rsid w:val="00655DD8"/>
    <w:rsid w:val="0065686E"/>
    <w:rsid w:val="00656B7B"/>
    <w:rsid w:val="00657031"/>
    <w:rsid w:val="006576A7"/>
    <w:rsid w:val="00657A02"/>
    <w:rsid w:val="00657A53"/>
    <w:rsid w:val="00657B07"/>
    <w:rsid w:val="00657E30"/>
    <w:rsid w:val="00657F3E"/>
    <w:rsid w:val="0066334C"/>
    <w:rsid w:val="0066386B"/>
    <w:rsid w:val="006641ED"/>
    <w:rsid w:val="006664EF"/>
    <w:rsid w:val="00667828"/>
    <w:rsid w:val="00667A7B"/>
    <w:rsid w:val="00667E4E"/>
    <w:rsid w:val="0067049F"/>
    <w:rsid w:val="00670775"/>
    <w:rsid w:val="006713D3"/>
    <w:rsid w:val="00671891"/>
    <w:rsid w:val="0067247C"/>
    <w:rsid w:val="006724B1"/>
    <w:rsid w:val="006727B3"/>
    <w:rsid w:val="00673C56"/>
    <w:rsid w:val="00673D71"/>
    <w:rsid w:val="00673FBB"/>
    <w:rsid w:val="0067424C"/>
    <w:rsid w:val="00674A4D"/>
    <w:rsid w:val="0067604D"/>
    <w:rsid w:val="00676F3B"/>
    <w:rsid w:val="0068045B"/>
    <w:rsid w:val="006812BF"/>
    <w:rsid w:val="00681524"/>
    <w:rsid w:val="00681678"/>
    <w:rsid w:val="006817E5"/>
    <w:rsid w:val="00681F09"/>
    <w:rsid w:val="00681FF5"/>
    <w:rsid w:val="0068452E"/>
    <w:rsid w:val="006856CD"/>
    <w:rsid w:val="00685FF1"/>
    <w:rsid w:val="006861B9"/>
    <w:rsid w:val="0068664C"/>
    <w:rsid w:val="00686B22"/>
    <w:rsid w:val="00686F51"/>
    <w:rsid w:val="00690427"/>
    <w:rsid w:val="006904EF"/>
    <w:rsid w:val="00690605"/>
    <w:rsid w:val="00690C8B"/>
    <w:rsid w:val="0069123B"/>
    <w:rsid w:val="0069247C"/>
    <w:rsid w:val="006931E1"/>
    <w:rsid w:val="006937FA"/>
    <w:rsid w:val="00693CE6"/>
    <w:rsid w:val="00693D5C"/>
    <w:rsid w:val="00694CE8"/>
    <w:rsid w:val="0069685C"/>
    <w:rsid w:val="0069725A"/>
    <w:rsid w:val="00697A96"/>
    <w:rsid w:val="006A0F13"/>
    <w:rsid w:val="006A2284"/>
    <w:rsid w:val="006A2F29"/>
    <w:rsid w:val="006A3507"/>
    <w:rsid w:val="006A4409"/>
    <w:rsid w:val="006A4CC9"/>
    <w:rsid w:val="006A5C5D"/>
    <w:rsid w:val="006A5E5C"/>
    <w:rsid w:val="006A5F29"/>
    <w:rsid w:val="006A638E"/>
    <w:rsid w:val="006A66D1"/>
    <w:rsid w:val="006A746F"/>
    <w:rsid w:val="006A781E"/>
    <w:rsid w:val="006A7A40"/>
    <w:rsid w:val="006B08D8"/>
    <w:rsid w:val="006B0F02"/>
    <w:rsid w:val="006B1469"/>
    <w:rsid w:val="006B1B3F"/>
    <w:rsid w:val="006B1F3E"/>
    <w:rsid w:val="006B297A"/>
    <w:rsid w:val="006B31E4"/>
    <w:rsid w:val="006B42A1"/>
    <w:rsid w:val="006B5C07"/>
    <w:rsid w:val="006B6624"/>
    <w:rsid w:val="006B6892"/>
    <w:rsid w:val="006B6DA4"/>
    <w:rsid w:val="006B704A"/>
    <w:rsid w:val="006C028B"/>
    <w:rsid w:val="006C0ECD"/>
    <w:rsid w:val="006C1C95"/>
    <w:rsid w:val="006C29D6"/>
    <w:rsid w:val="006C29FE"/>
    <w:rsid w:val="006C31AB"/>
    <w:rsid w:val="006C31BC"/>
    <w:rsid w:val="006C355B"/>
    <w:rsid w:val="006C53EC"/>
    <w:rsid w:val="006C53F9"/>
    <w:rsid w:val="006C5B84"/>
    <w:rsid w:val="006C5CC4"/>
    <w:rsid w:val="006C6C80"/>
    <w:rsid w:val="006C6F95"/>
    <w:rsid w:val="006D0577"/>
    <w:rsid w:val="006D113C"/>
    <w:rsid w:val="006D1258"/>
    <w:rsid w:val="006D1350"/>
    <w:rsid w:val="006D1795"/>
    <w:rsid w:val="006D1CA0"/>
    <w:rsid w:val="006D2C14"/>
    <w:rsid w:val="006D3B6E"/>
    <w:rsid w:val="006D4C53"/>
    <w:rsid w:val="006D4D23"/>
    <w:rsid w:val="006D53BA"/>
    <w:rsid w:val="006D5433"/>
    <w:rsid w:val="006D56A8"/>
    <w:rsid w:val="006D598F"/>
    <w:rsid w:val="006D5D24"/>
    <w:rsid w:val="006D5DB6"/>
    <w:rsid w:val="006D5DF4"/>
    <w:rsid w:val="006D657C"/>
    <w:rsid w:val="006D65D0"/>
    <w:rsid w:val="006D6B9F"/>
    <w:rsid w:val="006D6E0C"/>
    <w:rsid w:val="006D6F72"/>
    <w:rsid w:val="006D6FD7"/>
    <w:rsid w:val="006D75D3"/>
    <w:rsid w:val="006D7768"/>
    <w:rsid w:val="006E0024"/>
    <w:rsid w:val="006E0106"/>
    <w:rsid w:val="006E04C7"/>
    <w:rsid w:val="006E172B"/>
    <w:rsid w:val="006E1B4E"/>
    <w:rsid w:val="006E3243"/>
    <w:rsid w:val="006E3442"/>
    <w:rsid w:val="006E36A6"/>
    <w:rsid w:val="006E39F4"/>
    <w:rsid w:val="006E7270"/>
    <w:rsid w:val="006F0822"/>
    <w:rsid w:val="006F1199"/>
    <w:rsid w:val="006F1292"/>
    <w:rsid w:val="006F1E7B"/>
    <w:rsid w:val="006F414D"/>
    <w:rsid w:val="006F46D7"/>
    <w:rsid w:val="006F6447"/>
    <w:rsid w:val="006F6B51"/>
    <w:rsid w:val="007002B9"/>
    <w:rsid w:val="00700472"/>
    <w:rsid w:val="007010DA"/>
    <w:rsid w:val="00701E15"/>
    <w:rsid w:val="007022FF"/>
    <w:rsid w:val="00702A44"/>
    <w:rsid w:val="00702EEA"/>
    <w:rsid w:val="00704C60"/>
    <w:rsid w:val="0070517D"/>
    <w:rsid w:val="00705FB3"/>
    <w:rsid w:val="0070610A"/>
    <w:rsid w:val="00706962"/>
    <w:rsid w:val="00706EFA"/>
    <w:rsid w:val="00707160"/>
    <w:rsid w:val="00707A87"/>
    <w:rsid w:val="00707E94"/>
    <w:rsid w:val="00711067"/>
    <w:rsid w:val="00712F43"/>
    <w:rsid w:val="0071338A"/>
    <w:rsid w:val="00713890"/>
    <w:rsid w:val="00713A93"/>
    <w:rsid w:val="00714F68"/>
    <w:rsid w:val="007158AC"/>
    <w:rsid w:val="00715A07"/>
    <w:rsid w:val="00715AA0"/>
    <w:rsid w:val="00715B35"/>
    <w:rsid w:val="00716950"/>
    <w:rsid w:val="00717E83"/>
    <w:rsid w:val="00720A68"/>
    <w:rsid w:val="0072118E"/>
    <w:rsid w:val="00721BF8"/>
    <w:rsid w:val="00722137"/>
    <w:rsid w:val="0072464F"/>
    <w:rsid w:val="0072488F"/>
    <w:rsid w:val="00726ADE"/>
    <w:rsid w:val="00727327"/>
    <w:rsid w:val="0073067E"/>
    <w:rsid w:val="00731892"/>
    <w:rsid w:val="007325A9"/>
    <w:rsid w:val="00732B76"/>
    <w:rsid w:val="007339E0"/>
    <w:rsid w:val="00733AA9"/>
    <w:rsid w:val="007341CF"/>
    <w:rsid w:val="00734A91"/>
    <w:rsid w:val="00735077"/>
    <w:rsid w:val="00735502"/>
    <w:rsid w:val="007359FB"/>
    <w:rsid w:val="0073622C"/>
    <w:rsid w:val="007367BF"/>
    <w:rsid w:val="00736B7F"/>
    <w:rsid w:val="00737172"/>
    <w:rsid w:val="00740700"/>
    <w:rsid w:val="00740BB4"/>
    <w:rsid w:val="0074211B"/>
    <w:rsid w:val="0074218A"/>
    <w:rsid w:val="007425DC"/>
    <w:rsid w:val="00743CE2"/>
    <w:rsid w:val="00744054"/>
    <w:rsid w:val="007441B3"/>
    <w:rsid w:val="00744A0E"/>
    <w:rsid w:val="00745897"/>
    <w:rsid w:val="00746C1B"/>
    <w:rsid w:val="00746D85"/>
    <w:rsid w:val="007473B0"/>
    <w:rsid w:val="007507B7"/>
    <w:rsid w:val="00750B24"/>
    <w:rsid w:val="00750ED3"/>
    <w:rsid w:val="007513B3"/>
    <w:rsid w:val="00751B90"/>
    <w:rsid w:val="00752197"/>
    <w:rsid w:val="00752237"/>
    <w:rsid w:val="00752A10"/>
    <w:rsid w:val="00752B9F"/>
    <w:rsid w:val="00752F9F"/>
    <w:rsid w:val="0075392D"/>
    <w:rsid w:val="00753F1B"/>
    <w:rsid w:val="0075415C"/>
    <w:rsid w:val="007551F5"/>
    <w:rsid w:val="00757CB0"/>
    <w:rsid w:val="00757CEC"/>
    <w:rsid w:val="00760115"/>
    <w:rsid w:val="00760233"/>
    <w:rsid w:val="00760776"/>
    <w:rsid w:val="00761343"/>
    <w:rsid w:val="0076264E"/>
    <w:rsid w:val="007627F6"/>
    <w:rsid w:val="007629D6"/>
    <w:rsid w:val="00762EEC"/>
    <w:rsid w:val="007635C7"/>
    <w:rsid w:val="00763BEC"/>
    <w:rsid w:val="00764CEC"/>
    <w:rsid w:val="00766456"/>
    <w:rsid w:val="0076659E"/>
    <w:rsid w:val="00766746"/>
    <w:rsid w:val="00767B53"/>
    <w:rsid w:val="007706BC"/>
    <w:rsid w:val="00770F28"/>
    <w:rsid w:val="00771469"/>
    <w:rsid w:val="007721C6"/>
    <w:rsid w:val="007730DC"/>
    <w:rsid w:val="00773238"/>
    <w:rsid w:val="007740C0"/>
    <w:rsid w:val="00775697"/>
    <w:rsid w:val="00775C40"/>
    <w:rsid w:val="00776591"/>
    <w:rsid w:val="00777B8E"/>
    <w:rsid w:val="0078060C"/>
    <w:rsid w:val="00780821"/>
    <w:rsid w:val="00780CAE"/>
    <w:rsid w:val="007825F8"/>
    <w:rsid w:val="0078261E"/>
    <w:rsid w:val="0078270C"/>
    <w:rsid w:val="00783BCA"/>
    <w:rsid w:val="00784253"/>
    <w:rsid w:val="00785C18"/>
    <w:rsid w:val="00785E11"/>
    <w:rsid w:val="00786CA6"/>
    <w:rsid w:val="007873BC"/>
    <w:rsid w:val="00787EF6"/>
    <w:rsid w:val="00791586"/>
    <w:rsid w:val="00792215"/>
    <w:rsid w:val="0079245B"/>
    <w:rsid w:val="007928DA"/>
    <w:rsid w:val="00792E8B"/>
    <w:rsid w:val="00793092"/>
    <w:rsid w:val="00793522"/>
    <w:rsid w:val="007938B7"/>
    <w:rsid w:val="007945DF"/>
    <w:rsid w:val="00795611"/>
    <w:rsid w:val="00795B93"/>
    <w:rsid w:val="007968B8"/>
    <w:rsid w:val="00796BCA"/>
    <w:rsid w:val="0079715E"/>
    <w:rsid w:val="007973CD"/>
    <w:rsid w:val="00797A76"/>
    <w:rsid w:val="00797EF2"/>
    <w:rsid w:val="007A0050"/>
    <w:rsid w:val="007A0645"/>
    <w:rsid w:val="007A066F"/>
    <w:rsid w:val="007A23C3"/>
    <w:rsid w:val="007A2424"/>
    <w:rsid w:val="007A258F"/>
    <w:rsid w:val="007A4A7A"/>
    <w:rsid w:val="007A4ED2"/>
    <w:rsid w:val="007A5984"/>
    <w:rsid w:val="007A5C6F"/>
    <w:rsid w:val="007A6253"/>
    <w:rsid w:val="007A6C79"/>
    <w:rsid w:val="007A6DBC"/>
    <w:rsid w:val="007A76F4"/>
    <w:rsid w:val="007B0A16"/>
    <w:rsid w:val="007B1B3E"/>
    <w:rsid w:val="007B1F3C"/>
    <w:rsid w:val="007B3191"/>
    <w:rsid w:val="007B3E31"/>
    <w:rsid w:val="007B4217"/>
    <w:rsid w:val="007B4AE4"/>
    <w:rsid w:val="007B4B19"/>
    <w:rsid w:val="007B4F58"/>
    <w:rsid w:val="007B5756"/>
    <w:rsid w:val="007B7CAA"/>
    <w:rsid w:val="007C01C6"/>
    <w:rsid w:val="007C024E"/>
    <w:rsid w:val="007C036B"/>
    <w:rsid w:val="007C1BFA"/>
    <w:rsid w:val="007C27A2"/>
    <w:rsid w:val="007C28C8"/>
    <w:rsid w:val="007C2D02"/>
    <w:rsid w:val="007C3233"/>
    <w:rsid w:val="007C40C1"/>
    <w:rsid w:val="007C485A"/>
    <w:rsid w:val="007C4E25"/>
    <w:rsid w:val="007C5133"/>
    <w:rsid w:val="007C5698"/>
    <w:rsid w:val="007C5892"/>
    <w:rsid w:val="007C666B"/>
    <w:rsid w:val="007C7088"/>
    <w:rsid w:val="007D0273"/>
    <w:rsid w:val="007D0285"/>
    <w:rsid w:val="007D1B67"/>
    <w:rsid w:val="007D33D6"/>
    <w:rsid w:val="007D4096"/>
    <w:rsid w:val="007D43B0"/>
    <w:rsid w:val="007D50E3"/>
    <w:rsid w:val="007D5350"/>
    <w:rsid w:val="007D5708"/>
    <w:rsid w:val="007D60AD"/>
    <w:rsid w:val="007D6571"/>
    <w:rsid w:val="007D6D3F"/>
    <w:rsid w:val="007D70F3"/>
    <w:rsid w:val="007E0F58"/>
    <w:rsid w:val="007E17F8"/>
    <w:rsid w:val="007E221C"/>
    <w:rsid w:val="007E2402"/>
    <w:rsid w:val="007E2F61"/>
    <w:rsid w:val="007E38A6"/>
    <w:rsid w:val="007E41B9"/>
    <w:rsid w:val="007E4982"/>
    <w:rsid w:val="007E4B80"/>
    <w:rsid w:val="007E56D7"/>
    <w:rsid w:val="007F0441"/>
    <w:rsid w:val="007F0549"/>
    <w:rsid w:val="007F213A"/>
    <w:rsid w:val="007F2F0F"/>
    <w:rsid w:val="007F3223"/>
    <w:rsid w:val="007F3D4A"/>
    <w:rsid w:val="007F49FB"/>
    <w:rsid w:val="007F5238"/>
    <w:rsid w:val="007F5A78"/>
    <w:rsid w:val="007F634F"/>
    <w:rsid w:val="007F6B01"/>
    <w:rsid w:val="007F6F9B"/>
    <w:rsid w:val="007F75AF"/>
    <w:rsid w:val="007F7E01"/>
    <w:rsid w:val="0080074C"/>
    <w:rsid w:val="00800D83"/>
    <w:rsid w:val="00801264"/>
    <w:rsid w:val="00801418"/>
    <w:rsid w:val="0080236A"/>
    <w:rsid w:val="0080305E"/>
    <w:rsid w:val="00803779"/>
    <w:rsid w:val="00804202"/>
    <w:rsid w:val="008043D3"/>
    <w:rsid w:val="0080493A"/>
    <w:rsid w:val="00804C19"/>
    <w:rsid w:val="008053E1"/>
    <w:rsid w:val="008068E5"/>
    <w:rsid w:val="00810FB0"/>
    <w:rsid w:val="0081129E"/>
    <w:rsid w:val="00811AC5"/>
    <w:rsid w:val="00812486"/>
    <w:rsid w:val="00812B34"/>
    <w:rsid w:val="00813D11"/>
    <w:rsid w:val="00813DAA"/>
    <w:rsid w:val="00814452"/>
    <w:rsid w:val="008144F7"/>
    <w:rsid w:val="008145E6"/>
    <w:rsid w:val="0081478F"/>
    <w:rsid w:val="0081542D"/>
    <w:rsid w:val="008154A8"/>
    <w:rsid w:val="008166AB"/>
    <w:rsid w:val="00817473"/>
    <w:rsid w:val="00817548"/>
    <w:rsid w:val="008201C9"/>
    <w:rsid w:val="008204B7"/>
    <w:rsid w:val="00820CE5"/>
    <w:rsid w:val="00820F66"/>
    <w:rsid w:val="00821D72"/>
    <w:rsid w:val="008222CC"/>
    <w:rsid w:val="008225F0"/>
    <w:rsid w:val="00822B4B"/>
    <w:rsid w:val="00823125"/>
    <w:rsid w:val="00823CD2"/>
    <w:rsid w:val="00823E5B"/>
    <w:rsid w:val="008256BC"/>
    <w:rsid w:val="00826B60"/>
    <w:rsid w:val="0082723E"/>
    <w:rsid w:val="008301D8"/>
    <w:rsid w:val="00830622"/>
    <w:rsid w:val="0083134A"/>
    <w:rsid w:val="008318F4"/>
    <w:rsid w:val="00831925"/>
    <w:rsid w:val="00831964"/>
    <w:rsid w:val="00832F39"/>
    <w:rsid w:val="00833599"/>
    <w:rsid w:val="008338E6"/>
    <w:rsid w:val="00833ADF"/>
    <w:rsid w:val="008342E1"/>
    <w:rsid w:val="00835C6E"/>
    <w:rsid w:val="00836CE1"/>
    <w:rsid w:val="00837F74"/>
    <w:rsid w:val="008403C1"/>
    <w:rsid w:val="008409D4"/>
    <w:rsid w:val="00840D5E"/>
    <w:rsid w:val="008423E7"/>
    <w:rsid w:val="008425C4"/>
    <w:rsid w:val="008438BC"/>
    <w:rsid w:val="00843C30"/>
    <w:rsid w:val="00843D24"/>
    <w:rsid w:val="00843E95"/>
    <w:rsid w:val="0084436C"/>
    <w:rsid w:val="008443FF"/>
    <w:rsid w:val="0084453C"/>
    <w:rsid w:val="00844A1C"/>
    <w:rsid w:val="00844BC0"/>
    <w:rsid w:val="00844EFF"/>
    <w:rsid w:val="0084587E"/>
    <w:rsid w:val="00845BF2"/>
    <w:rsid w:val="00846397"/>
    <w:rsid w:val="00846EEE"/>
    <w:rsid w:val="00847F03"/>
    <w:rsid w:val="0085076F"/>
    <w:rsid w:val="00851BD2"/>
    <w:rsid w:val="0085252C"/>
    <w:rsid w:val="0085259C"/>
    <w:rsid w:val="00852EEA"/>
    <w:rsid w:val="008533C8"/>
    <w:rsid w:val="00853DC0"/>
    <w:rsid w:val="00853FC8"/>
    <w:rsid w:val="0085438B"/>
    <w:rsid w:val="0085472C"/>
    <w:rsid w:val="00854B0A"/>
    <w:rsid w:val="008550A5"/>
    <w:rsid w:val="008550CA"/>
    <w:rsid w:val="008555E6"/>
    <w:rsid w:val="008556EA"/>
    <w:rsid w:val="0085782E"/>
    <w:rsid w:val="0085794D"/>
    <w:rsid w:val="008600FE"/>
    <w:rsid w:val="0086013D"/>
    <w:rsid w:val="008601E9"/>
    <w:rsid w:val="00860503"/>
    <w:rsid w:val="0086197E"/>
    <w:rsid w:val="00861FE2"/>
    <w:rsid w:val="00862F7A"/>
    <w:rsid w:val="008634F4"/>
    <w:rsid w:val="00864873"/>
    <w:rsid w:val="00864932"/>
    <w:rsid w:val="00865C1F"/>
    <w:rsid w:val="00866281"/>
    <w:rsid w:val="0086702D"/>
    <w:rsid w:val="008670F3"/>
    <w:rsid w:val="008676E3"/>
    <w:rsid w:val="008708D8"/>
    <w:rsid w:val="00870B09"/>
    <w:rsid w:val="00871031"/>
    <w:rsid w:val="00871598"/>
    <w:rsid w:val="008719E1"/>
    <w:rsid w:val="00871D58"/>
    <w:rsid w:val="008724A0"/>
    <w:rsid w:val="00872E03"/>
    <w:rsid w:val="00873A6B"/>
    <w:rsid w:val="00874557"/>
    <w:rsid w:val="008751B3"/>
    <w:rsid w:val="00876AB1"/>
    <w:rsid w:val="00877AE0"/>
    <w:rsid w:val="00880360"/>
    <w:rsid w:val="008804A3"/>
    <w:rsid w:val="00880ABB"/>
    <w:rsid w:val="00881DD8"/>
    <w:rsid w:val="00882703"/>
    <w:rsid w:val="00882AAE"/>
    <w:rsid w:val="0088342C"/>
    <w:rsid w:val="00885B2A"/>
    <w:rsid w:val="008867C6"/>
    <w:rsid w:val="00886ADC"/>
    <w:rsid w:val="00886B16"/>
    <w:rsid w:val="00886EBA"/>
    <w:rsid w:val="00886FD9"/>
    <w:rsid w:val="0089007E"/>
    <w:rsid w:val="00891074"/>
    <w:rsid w:val="00891438"/>
    <w:rsid w:val="00891F62"/>
    <w:rsid w:val="00892065"/>
    <w:rsid w:val="00892CE4"/>
    <w:rsid w:val="00892F9F"/>
    <w:rsid w:val="008940FC"/>
    <w:rsid w:val="0089440C"/>
    <w:rsid w:val="0089493F"/>
    <w:rsid w:val="00894B25"/>
    <w:rsid w:val="00895FCB"/>
    <w:rsid w:val="00896EFA"/>
    <w:rsid w:val="008A03C5"/>
    <w:rsid w:val="008A03E6"/>
    <w:rsid w:val="008A042F"/>
    <w:rsid w:val="008A132A"/>
    <w:rsid w:val="008A19AE"/>
    <w:rsid w:val="008A1FE9"/>
    <w:rsid w:val="008A358E"/>
    <w:rsid w:val="008A395F"/>
    <w:rsid w:val="008A3AC6"/>
    <w:rsid w:val="008A4233"/>
    <w:rsid w:val="008A4AEA"/>
    <w:rsid w:val="008A67E6"/>
    <w:rsid w:val="008A781E"/>
    <w:rsid w:val="008B01B9"/>
    <w:rsid w:val="008B042F"/>
    <w:rsid w:val="008B0827"/>
    <w:rsid w:val="008B0AA0"/>
    <w:rsid w:val="008B0D21"/>
    <w:rsid w:val="008B0FA1"/>
    <w:rsid w:val="008B1163"/>
    <w:rsid w:val="008B1760"/>
    <w:rsid w:val="008B1BDA"/>
    <w:rsid w:val="008B334C"/>
    <w:rsid w:val="008B50C4"/>
    <w:rsid w:val="008B5196"/>
    <w:rsid w:val="008B538C"/>
    <w:rsid w:val="008B5D8E"/>
    <w:rsid w:val="008B6561"/>
    <w:rsid w:val="008B67A0"/>
    <w:rsid w:val="008B696D"/>
    <w:rsid w:val="008B6C10"/>
    <w:rsid w:val="008B6E61"/>
    <w:rsid w:val="008B6F8F"/>
    <w:rsid w:val="008B745A"/>
    <w:rsid w:val="008C13E0"/>
    <w:rsid w:val="008C145E"/>
    <w:rsid w:val="008C1F78"/>
    <w:rsid w:val="008C2083"/>
    <w:rsid w:val="008C233A"/>
    <w:rsid w:val="008C2553"/>
    <w:rsid w:val="008C2957"/>
    <w:rsid w:val="008C2AEA"/>
    <w:rsid w:val="008C3BEA"/>
    <w:rsid w:val="008C3E07"/>
    <w:rsid w:val="008C4804"/>
    <w:rsid w:val="008C4A80"/>
    <w:rsid w:val="008C5783"/>
    <w:rsid w:val="008C5FD7"/>
    <w:rsid w:val="008C607D"/>
    <w:rsid w:val="008C66A3"/>
    <w:rsid w:val="008C66F9"/>
    <w:rsid w:val="008C6C05"/>
    <w:rsid w:val="008C6FCB"/>
    <w:rsid w:val="008C7118"/>
    <w:rsid w:val="008C7509"/>
    <w:rsid w:val="008D095F"/>
    <w:rsid w:val="008D0F66"/>
    <w:rsid w:val="008D1A4E"/>
    <w:rsid w:val="008D2238"/>
    <w:rsid w:val="008D2B65"/>
    <w:rsid w:val="008D310E"/>
    <w:rsid w:val="008D4C19"/>
    <w:rsid w:val="008D5146"/>
    <w:rsid w:val="008D5D37"/>
    <w:rsid w:val="008D601F"/>
    <w:rsid w:val="008D63CD"/>
    <w:rsid w:val="008D6A07"/>
    <w:rsid w:val="008D764C"/>
    <w:rsid w:val="008D7983"/>
    <w:rsid w:val="008E07AE"/>
    <w:rsid w:val="008E1054"/>
    <w:rsid w:val="008E2502"/>
    <w:rsid w:val="008E4870"/>
    <w:rsid w:val="008E5057"/>
    <w:rsid w:val="008E52DC"/>
    <w:rsid w:val="008E65D7"/>
    <w:rsid w:val="008E74EB"/>
    <w:rsid w:val="008E765E"/>
    <w:rsid w:val="008E783F"/>
    <w:rsid w:val="008E7C5C"/>
    <w:rsid w:val="008F0309"/>
    <w:rsid w:val="008F0628"/>
    <w:rsid w:val="008F08B6"/>
    <w:rsid w:val="008F0F95"/>
    <w:rsid w:val="008F2147"/>
    <w:rsid w:val="008F300D"/>
    <w:rsid w:val="008F397E"/>
    <w:rsid w:val="008F433D"/>
    <w:rsid w:val="008F440D"/>
    <w:rsid w:val="008F46E2"/>
    <w:rsid w:val="008F52CB"/>
    <w:rsid w:val="008F6273"/>
    <w:rsid w:val="008F6503"/>
    <w:rsid w:val="008F75F0"/>
    <w:rsid w:val="008F76BE"/>
    <w:rsid w:val="008F7C2E"/>
    <w:rsid w:val="00900255"/>
    <w:rsid w:val="009003B9"/>
    <w:rsid w:val="00900635"/>
    <w:rsid w:val="00901A30"/>
    <w:rsid w:val="00902D93"/>
    <w:rsid w:val="00903491"/>
    <w:rsid w:val="00903A1B"/>
    <w:rsid w:val="00905EBF"/>
    <w:rsid w:val="00906BAC"/>
    <w:rsid w:val="009073E4"/>
    <w:rsid w:val="009100EA"/>
    <w:rsid w:val="009102F0"/>
    <w:rsid w:val="0091076B"/>
    <w:rsid w:val="00910C1E"/>
    <w:rsid w:val="009123D8"/>
    <w:rsid w:val="009127F9"/>
    <w:rsid w:val="00912AEE"/>
    <w:rsid w:val="009131EC"/>
    <w:rsid w:val="00914A4B"/>
    <w:rsid w:val="00916BC8"/>
    <w:rsid w:val="0091739A"/>
    <w:rsid w:val="009175F3"/>
    <w:rsid w:val="00920251"/>
    <w:rsid w:val="009207E4"/>
    <w:rsid w:val="0092338C"/>
    <w:rsid w:val="00924A14"/>
    <w:rsid w:val="00924DF2"/>
    <w:rsid w:val="009250F3"/>
    <w:rsid w:val="00925776"/>
    <w:rsid w:val="00925FED"/>
    <w:rsid w:val="00925FFD"/>
    <w:rsid w:val="00926C46"/>
    <w:rsid w:val="009277B4"/>
    <w:rsid w:val="00927CBF"/>
    <w:rsid w:val="00930FC5"/>
    <w:rsid w:val="009311EF"/>
    <w:rsid w:val="00931E9B"/>
    <w:rsid w:val="00932F5E"/>
    <w:rsid w:val="0093363A"/>
    <w:rsid w:val="00933EC4"/>
    <w:rsid w:val="00934E28"/>
    <w:rsid w:val="009355B3"/>
    <w:rsid w:val="0093586E"/>
    <w:rsid w:val="00935A0F"/>
    <w:rsid w:val="00935EBB"/>
    <w:rsid w:val="00936161"/>
    <w:rsid w:val="00936258"/>
    <w:rsid w:val="00936E04"/>
    <w:rsid w:val="00936FDE"/>
    <w:rsid w:val="0093775F"/>
    <w:rsid w:val="00940344"/>
    <w:rsid w:val="00940DCC"/>
    <w:rsid w:val="00941637"/>
    <w:rsid w:val="0094195D"/>
    <w:rsid w:val="0094254B"/>
    <w:rsid w:val="009441AB"/>
    <w:rsid w:val="009441DC"/>
    <w:rsid w:val="0094525A"/>
    <w:rsid w:val="009459FC"/>
    <w:rsid w:val="00946C63"/>
    <w:rsid w:val="00947280"/>
    <w:rsid w:val="00947ECF"/>
    <w:rsid w:val="00950379"/>
    <w:rsid w:val="009504F3"/>
    <w:rsid w:val="00951E1E"/>
    <w:rsid w:val="0095292A"/>
    <w:rsid w:val="00952B22"/>
    <w:rsid w:val="00952BE0"/>
    <w:rsid w:val="00952C93"/>
    <w:rsid w:val="00952D12"/>
    <w:rsid w:val="0095308D"/>
    <w:rsid w:val="00953530"/>
    <w:rsid w:val="00953D07"/>
    <w:rsid w:val="00953F75"/>
    <w:rsid w:val="00954277"/>
    <w:rsid w:val="0095599B"/>
    <w:rsid w:val="0095683A"/>
    <w:rsid w:val="00956AA4"/>
    <w:rsid w:val="00957949"/>
    <w:rsid w:val="0096010F"/>
    <w:rsid w:val="009603FA"/>
    <w:rsid w:val="00960899"/>
    <w:rsid w:val="00960A15"/>
    <w:rsid w:val="00960B23"/>
    <w:rsid w:val="009630DE"/>
    <w:rsid w:val="00963BD6"/>
    <w:rsid w:val="00963D4C"/>
    <w:rsid w:val="009640F1"/>
    <w:rsid w:val="009643E7"/>
    <w:rsid w:val="009660C0"/>
    <w:rsid w:val="0096620B"/>
    <w:rsid w:val="009666D1"/>
    <w:rsid w:val="00967353"/>
    <w:rsid w:val="00967F74"/>
    <w:rsid w:val="0097007D"/>
    <w:rsid w:val="009713BC"/>
    <w:rsid w:val="00971A2C"/>
    <w:rsid w:val="00971D4F"/>
    <w:rsid w:val="00971F00"/>
    <w:rsid w:val="00972C54"/>
    <w:rsid w:val="0097327D"/>
    <w:rsid w:val="009732E8"/>
    <w:rsid w:val="0097361F"/>
    <w:rsid w:val="00973708"/>
    <w:rsid w:val="00974D91"/>
    <w:rsid w:val="00975FBC"/>
    <w:rsid w:val="00976042"/>
    <w:rsid w:val="009768BF"/>
    <w:rsid w:val="00977116"/>
    <w:rsid w:val="00977D3F"/>
    <w:rsid w:val="00977D8A"/>
    <w:rsid w:val="0098028E"/>
    <w:rsid w:val="009808A2"/>
    <w:rsid w:val="009819C0"/>
    <w:rsid w:val="009828CC"/>
    <w:rsid w:val="00982B10"/>
    <w:rsid w:val="00982D58"/>
    <w:rsid w:val="00983128"/>
    <w:rsid w:val="00983962"/>
    <w:rsid w:val="009840C4"/>
    <w:rsid w:val="0098473B"/>
    <w:rsid w:val="00985A86"/>
    <w:rsid w:val="009862EE"/>
    <w:rsid w:val="009864BA"/>
    <w:rsid w:val="009866B4"/>
    <w:rsid w:val="009869BA"/>
    <w:rsid w:val="00987D5B"/>
    <w:rsid w:val="00990E73"/>
    <w:rsid w:val="00992856"/>
    <w:rsid w:val="009932D8"/>
    <w:rsid w:val="0099370F"/>
    <w:rsid w:val="00993F50"/>
    <w:rsid w:val="009944F7"/>
    <w:rsid w:val="0099452E"/>
    <w:rsid w:val="0099454B"/>
    <w:rsid w:val="009958B3"/>
    <w:rsid w:val="00995B0D"/>
    <w:rsid w:val="00995C11"/>
    <w:rsid w:val="00996980"/>
    <w:rsid w:val="00997316"/>
    <w:rsid w:val="009974FD"/>
    <w:rsid w:val="009A0560"/>
    <w:rsid w:val="009A1383"/>
    <w:rsid w:val="009A16D0"/>
    <w:rsid w:val="009A1B0C"/>
    <w:rsid w:val="009A3017"/>
    <w:rsid w:val="009A3B98"/>
    <w:rsid w:val="009A3E26"/>
    <w:rsid w:val="009A3E65"/>
    <w:rsid w:val="009A5923"/>
    <w:rsid w:val="009A5F0E"/>
    <w:rsid w:val="009A63C8"/>
    <w:rsid w:val="009A6B04"/>
    <w:rsid w:val="009A6B37"/>
    <w:rsid w:val="009A7807"/>
    <w:rsid w:val="009A782A"/>
    <w:rsid w:val="009A78E2"/>
    <w:rsid w:val="009B0450"/>
    <w:rsid w:val="009B0824"/>
    <w:rsid w:val="009B1BF6"/>
    <w:rsid w:val="009B1ED7"/>
    <w:rsid w:val="009B2117"/>
    <w:rsid w:val="009B2DDA"/>
    <w:rsid w:val="009B46BA"/>
    <w:rsid w:val="009B4961"/>
    <w:rsid w:val="009B4E07"/>
    <w:rsid w:val="009B522A"/>
    <w:rsid w:val="009B545F"/>
    <w:rsid w:val="009B5720"/>
    <w:rsid w:val="009B62E2"/>
    <w:rsid w:val="009B7290"/>
    <w:rsid w:val="009B7B2A"/>
    <w:rsid w:val="009C16B2"/>
    <w:rsid w:val="009C1870"/>
    <w:rsid w:val="009C41E4"/>
    <w:rsid w:val="009C4D87"/>
    <w:rsid w:val="009C5791"/>
    <w:rsid w:val="009C582C"/>
    <w:rsid w:val="009C6418"/>
    <w:rsid w:val="009C65AF"/>
    <w:rsid w:val="009C7A78"/>
    <w:rsid w:val="009C7EFF"/>
    <w:rsid w:val="009D0AF7"/>
    <w:rsid w:val="009D1566"/>
    <w:rsid w:val="009D260F"/>
    <w:rsid w:val="009D2BD7"/>
    <w:rsid w:val="009D3CFF"/>
    <w:rsid w:val="009D4E8A"/>
    <w:rsid w:val="009D5204"/>
    <w:rsid w:val="009D5BAC"/>
    <w:rsid w:val="009D6340"/>
    <w:rsid w:val="009D6841"/>
    <w:rsid w:val="009D6B95"/>
    <w:rsid w:val="009D7E6B"/>
    <w:rsid w:val="009E017B"/>
    <w:rsid w:val="009E068B"/>
    <w:rsid w:val="009E0ABD"/>
    <w:rsid w:val="009E145A"/>
    <w:rsid w:val="009E1DBB"/>
    <w:rsid w:val="009E2757"/>
    <w:rsid w:val="009E2B4B"/>
    <w:rsid w:val="009E3823"/>
    <w:rsid w:val="009E4350"/>
    <w:rsid w:val="009E4FAE"/>
    <w:rsid w:val="009E5609"/>
    <w:rsid w:val="009E79BF"/>
    <w:rsid w:val="009F0855"/>
    <w:rsid w:val="009F08A3"/>
    <w:rsid w:val="009F2126"/>
    <w:rsid w:val="009F412F"/>
    <w:rsid w:val="009F4416"/>
    <w:rsid w:val="009F4DB7"/>
    <w:rsid w:val="009F502F"/>
    <w:rsid w:val="009F5690"/>
    <w:rsid w:val="009F752F"/>
    <w:rsid w:val="00A00175"/>
    <w:rsid w:val="00A001CF"/>
    <w:rsid w:val="00A0087C"/>
    <w:rsid w:val="00A013D0"/>
    <w:rsid w:val="00A0197A"/>
    <w:rsid w:val="00A01983"/>
    <w:rsid w:val="00A01C63"/>
    <w:rsid w:val="00A02830"/>
    <w:rsid w:val="00A02BD9"/>
    <w:rsid w:val="00A03235"/>
    <w:rsid w:val="00A0719F"/>
    <w:rsid w:val="00A07A75"/>
    <w:rsid w:val="00A101DF"/>
    <w:rsid w:val="00A1102A"/>
    <w:rsid w:val="00A12DFC"/>
    <w:rsid w:val="00A1379A"/>
    <w:rsid w:val="00A13826"/>
    <w:rsid w:val="00A13ED6"/>
    <w:rsid w:val="00A14A57"/>
    <w:rsid w:val="00A152AC"/>
    <w:rsid w:val="00A154B2"/>
    <w:rsid w:val="00A1593A"/>
    <w:rsid w:val="00A160DC"/>
    <w:rsid w:val="00A16886"/>
    <w:rsid w:val="00A16FF4"/>
    <w:rsid w:val="00A17A55"/>
    <w:rsid w:val="00A200BF"/>
    <w:rsid w:val="00A21D49"/>
    <w:rsid w:val="00A2255E"/>
    <w:rsid w:val="00A22697"/>
    <w:rsid w:val="00A227BB"/>
    <w:rsid w:val="00A22BFF"/>
    <w:rsid w:val="00A22D20"/>
    <w:rsid w:val="00A23855"/>
    <w:rsid w:val="00A23B2F"/>
    <w:rsid w:val="00A23DF9"/>
    <w:rsid w:val="00A242C1"/>
    <w:rsid w:val="00A24560"/>
    <w:rsid w:val="00A24E82"/>
    <w:rsid w:val="00A2511B"/>
    <w:rsid w:val="00A2526F"/>
    <w:rsid w:val="00A2549F"/>
    <w:rsid w:val="00A25C57"/>
    <w:rsid w:val="00A25FC5"/>
    <w:rsid w:val="00A2672D"/>
    <w:rsid w:val="00A26CDD"/>
    <w:rsid w:val="00A27614"/>
    <w:rsid w:val="00A30570"/>
    <w:rsid w:val="00A324BF"/>
    <w:rsid w:val="00A33317"/>
    <w:rsid w:val="00A339FA"/>
    <w:rsid w:val="00A33EB2"/>
    <w:rsid w:val="00A355EC"/>
    <w:rsid w:val="00A35CFF"/>
    <w:rsid w:val="00A366AB"/>
    <w:rsid w:val="00A36EFC"/>
    <w:rsid w:val="00A3718B"/>
    <w:rsid w:val="00A37984"/>
    <w:rsid w:val="00A37A9B"/>
    <w:rsid w:val="00A4005C"/>
    <w:rsid w:val="00A4147C"/>
    <w:rsid w:val="00A4150D"/>
    <w:rsid w:val="00A4236F"/>
    <w:rsid w:val="00A425BD"/>
    <w:rsid w:val="00A42E21"/>
    <w:rsid w:val="00A43BE6"/>
    <w:rsid w:val="00A4475E"/>
    <w:rsid w:val="00A45AEB"/>
    <w:rsid w:val="00A46534"/>
    <w:rsid w:val="00A46541"/>
    <w:rsid w:val="00A46FE0"/>
    <w:rsid w:val="00A47A70"/>
    <w:rsid w:val="00A47B58"/>
    <w:rsid w:val="00A5054C"/>
    <w:rsid w:val="00A506A6"/>
    <w:rsid w:val="00A52B08"/>
    <w:rsid w:val="00A52DF6"/>
    <w:rsid w:val="00A52E1E"/>
    <w:rsid w:val="00A52EF3"/>
    <w:rsid w:val="00A52F28"/>
    <w:rsid w:val="00A531A8"/>
    <w:rsid w:val="00A53436"/>
    <w:rsid w:val="00A53753"/>
    <w:rsid w:val="00A55E0B"/>
    <w:rsid w:val="00A568F7"/>
    <w:rsid w:val="00A56B81"/>
    <w:rsid w:val="00A57BBB"/>
    <w:rsid w:val="00A57C21"/>
    <w:rsid w:val="00A57D44"/>
    <w:rsid w:val="00A601AB"/>
    <w:rsid w:val="00A617D3"/>
    <w:rsid w:val="00A619DE"/>
    <w:rsid w:val="00A62500"/>
    <w:rsid w:val="00A62526"/>
    <w:rsid w:val="00A62594"/>
    <w:rsid w:val="00A65924"/>
    <w:rsid w:val="00A65E5D"/>
    <w:rsid w:val="00A66BAC"/>
    <w:rsid w:val="00A675E2"/>
    <w:rsid w:val="00A67BAF"/>
    <w:rsid w:val="00A7116B"/>
    <w:rsid w:val="00A71681"/>
    <w:rsid w:val="00A71D5F"/>
    <w:rsid w:val="00A734E6"/>
    <w:rsid w:val="00A73691"/>
    <w:rsid w:val="00A75D4B"/>
    <w:rsid w:val="00A76F1C"/>
    <w:rsid w:val="00A77670"/>
    <w:rsid w:val="00A779B6"/>
    <w:rsid w:val="00A77C90"/>
    <w:rsid w:val="00A80236"/>
    <w:rsid w:val="00A80C4B"/>
    <w:rsid w:val="00A81475"/>
    <w:rsid w:val="00A81DFA"/>
    <w:rsid w:val="00A81F40"/>
    <w:rsid w:val="00A81F8F"/>
    <w:rsid w:val="00A840B3"/>
    <w:rsid w:val="00A84366"/>
    <w:rsid w:val="00A86892"/>
    <w:rsid w:val="00A86BA6"/>
    <w:rsid w:val="00A86C7B"/>
    <w:rsid w:val="00A8769C"/>
    <w:rsid w:val="00A87CD0"/>
    <w:rsid w:val="00A90145"/>
    <w:rsid w:val="00A902A5"/>
    <w:rsid w:val="00A92E1D"/>
    <w:rsid w:val="00A93217"/>
    <w:rsid w:val="00A935BF"/>
    <w:rsid w:val="00A9416B"/>
    <w:rsid w:val="00A9473F"/>
    <w:rsid w:val="00A95479"/>
    <w:rsid w:val="00A95EE3"/>
    <w:rsid w:val="00A96049"/>
    <w:rsid w:val="00A960A6"/>
    <w:rsid w:val="00A9695A"/>
    <w:rsid w:val="00AA01A9"/>
    <w:rsid w:val="00AA1940"/>
    <w:rsid w:val="00AA1EB8"/>
    <w:rsid w:val="00AA21FD"/>
    <w:rsid w:val="00AA2F24"/>
    <w:rsid w:val="00AA378F"/>
    <w:rsid w:val="00AA4024"/>
    <w:rsid w:val="00AA4142"/>
    <w:rsid w:val="00AA44F6"/>
    <w:rsid w:val="00AA57F2"/>
    <w:rsid w:val="00AA64FF"/>
    <w:rsid w:val="00AA77CB"/>
    <w:rsid w:val="00AB1870"/>
    <w:rsid w:val="00AB1BA0"/>
    <w:rsid w:val="00AB24B5"/>
    <w:rsid w:val="00AB2970"/>
    <w:rsid w:val="00AB2BB3"/>
    <w:rsid w:val="00AB37EA"/>
    <w:rsid w:val="00AB3C5B"/>
    <w:rsid w:val="00AB5A70"/>
    <w:rsid w:val="00AB6586"/>
    <w:rsid w:val="00AB74EB"/>
    <w:rsid w:val="00AB7CA7"/>
    <w:rsid w:val="00AC0086"/>
    <w:rsid w:val="00AC0388"/>
    <w:rsid w:val="00AC0C36"/>
    <w:rsid w:val="00AC26D0"/>
    <w:rsid w:val="00AC2DCB"/>
    <w:rsid w:val="00AC345C"/>
    <w:rsid w:val="00AC4BC0"/>
    <w:rsid w:val="00AC4CDD"/>
    <w:rsid w:val="00AC4E85"/>
    <w:rsid w:val="00AC5553"/>
    <w:rsid w:val="00AC556F"/>
    <w:rsid w:val="00AC60A6"/>
    <w:rsid w:val="00AC6E0C"/>
    <w:rsid w:val="00AC6FD5"/>
    <w:rsid w:val="00AC700E"/>
    <w:rsid w:val="00AC723C"/>
    <w:rsid w:val="00AC76DA"/>
    <w:rsid w:val="00AD15A3"/>
    <w:rsid w:val="00AD1E6D"/>
    <w:rsid w:val="00AD2F8D"/>
    <w:rsid w:val="00AD3B18"/>
    <w:rsid w:val="00AD3FFE"/>
    <w:rsid w:val="00AD4024"/>
    <w:rsid w:val="00AD4E6B"/>
    <w:rsid w:val="00AD4F4B"/>
    <w:rsid w:val="00AD5545"/>
    <w:rsid w:val="00AD55CF"/>
    <w:rsid w:val="00AD5BBF"/>
    <w:rsid w:val="00AD5C3B"/>
    <w:rsid w:val="00AD717C"/>
    <w:rsid w:val="00AD7B8C"/>
    <w:rsid w:val="00AE0735"/>
    <w:rsid w:val="00AE097C"/>
    <w:rsid w:val="00AE0F7C"/>
    <w:rsid w:val="00AE16EF"/>
    <w:rsid w:val="00AE2B30"/>
    <w:rsid w:val="00AE2C16"/>
    <w:rsid w:val="00AE2E72"/>
    <w:rsid w:val="00AE3240"/>
    <w:rsid w:val="00AE35AE"/>
    <w:rsid w:val="00AE39B5"/>
    <w:rsid w:val="00AE3BBB"/>
    <w:rsid w:val="00AE3D8A"/>
    <w:rsid w:val="00AE433C"/>
    <w:rsid w:val="00AE4448"/>
    <w:rsid w:val="00AE4701"/>
    <w:rsid w:val="00AE4E44"/>
    <w:rsid w:val="00AE6461"/>
    <w:rsid w:val="00AE7669"/>
    <w:rsid w:val="00AF01C4"/>
    <w:rsid w:val="00AF0C96"/>
    <w:rsid w:val="00AF1861"/>
    <w:rsid w:val="00AF1987"/>
    <w:rsid w:val="00AF1B16"/>
    <w:rsid w:val="00AF1FDD"/>
    <w:rsid w:val="00AF2147"/>
    <w:rsid w:val="00AF2180"/>
    <w:rsid w:val="00AF2A8B"/>
    <w:rsid w:val="00AF4560"/>
    <w:rsid w:val="00AF4AFA"/>
    <w:rsid w:val="00AF4DFC"/>
    <w:rsid w:val="00AF67B4"/>
    <w:rsid w:val="00AF7256"/>
    <w:rsid w:val="00AF74C6"/>
    <w:rsid w:val="00AF78EE"/>
    <w:rsid w:val="00AF7ABF"/>
    <w:rsid w:val="00AF7BC7"/>
    <w:rsid w:val="00AF7F01"/>
    <w:rsid w:val="00B00726"/>
    <w:rsid w:val="00B020BC"/>
    <w:rsid w:val="00B02976"/>
    <w:rsid w:val="00B03054"/>
    <w:rsid w:val="00B032BC"/>
    <w:rsid w:val="00B05182"/>
    <w:rsid w:val="00B05192"/>
    <w:rsid w:val="00B061E6"/>
    <w:rsid w:val="00B077C9"/>
    <w:rsid w:val="00B1152A"/>
    <w:rsid w:val="00B11EB4"/>
    <w:rsid w:val="00B126E4"/>
    <w:rsid w:val="00B12D06"/>
    <w:rsid w:val="00B13C25"/>
    <w:rsid w:val="00B142FD"/>
    <w:rsid w:val="00B1471D"/>
    <w:rsid w:val="00B15C53"/>
    <w:rsid w:val="00B1692B"/>
    <w:rsid w:val="00B1706A"/>
    <w:rsid w:val="00B20806"/>
    <w:rsid w:val="00B20B4E"/>
    <w:rsid w:val="00B2189B"/>
    <w:rsid w:val="00B21C13"/>
    <w:rsid w:val="00B24D41"/>
    <w:rsid w:val="00B25012"/>
    <w:rsid w:val="00B258D2"/>
    <w:rsid w:val="00B26001"/>
    <w:rsid w:val="00B278B9"/>
    <w:rsid w:val="00B27B61"/>
    <w:rsid w:val="00B27B71"/>
    <w:rsid w:val="00B30338"/>
    <w:rsid w:val="00B30708"/>
    <w:rsid w:val="00B326E6"/>
    <w:rsid w:val="00B3280C"/>
    <w:rsid w:val="00B32836"/>
    <w:rsid w:val="00B32C1D"/>
    <w:rsid w:val="00B32E79"/>
    <w:rsid w:val="00B338D8"/>
    <w:rsid w:val="00B3396F"/>
    <w:rsid w:val="00B345A2"/>
    <w:rsid w:val="00B34CC7"/>
    <w:rsid w:val="00B36285"/>
    <w:rsid w:val="00B3633E"/>
    <w:rsid w:val="00B36E5D"/>
    <w:rsid w:val="00B375D6"/>
    <w:rsid w:val="00B37893"/>
    <w:rsid w:val="00B37BD8"/>
    <w:rsid w:val="00B401FF"/>
    <w:rsid w:val="00B40911"/>
    <w:rsid w:val="00B40B44"/>
    <w:rsid w:val="00B41A96"/>
    <w:rsid w:val="00B41C87"/>
    <w:rsid w:val="00B4280F"/>
    <w:rsid w:val="00B42AAC"/>
    <w:rsid w:val="00B42DFF"/>
    <w:rsid w:val="00B430D7"/>
    <w:rsid w:val="00B45720"/>
    <w:rsid w:val="00B46048"/>
    <w:rsid w:val="00B46D3B"/>
    <w:rsid w:val="00B46E80"/>
    <w:rsid w:val="00B46F41"/>
    <w:rsid w:val="00B470C5"/>
    <w:rsid w:val="00B471E2"/>
    <w:rsid w:val="00B47EA7"/>
    <w:rsid w:val="00B50DDD"/>
    <w:rsid w:val="00B53458"/>
    <w:rsid w:val="00B534F4"/>
    <w:rsid w:val="00B53FFE"/>
    <w:rsid w:val="00B5476F"/>
    <w:rsid w:val="00B550EF"/>
    <w:rsid w:val="00B551E4"/>
    <w:rsid w:val="00B56153"/>
    <w:rsid w:val="00B5630F"/>
    <w:rsid w:val="00B56FF3"/>
    <w:rsid w:val="00B57215"/>
    <w:rsid w:val="00B5783C"/>
    <w:rsid w:val="00B601B3"/>
    <w:rsid w:val="00B60C20"/>
    <w:rsid w:val="00B61C83"/>
    <w:rsid w:val="00B62B79"/>
    <w:rsid w:val="00B62C68"/>
    <w:rsid w:val="00B62E16"/>
    <w:rsid w:val="00B63030"/>
    <w:rsid w:val="00B634E6"/>
    <w:rsid w:val="00B636BF"/>
    <w:rsid w:val="00B63A88"/>
    <w:rsid w:val="00B641BF"/>
    <w:rsid w:val="00B645F1"/>
    <w:rsid w:val="00B65635"/>
    <w:rsid w:val="00B6571A"/>
    <w:rsid w:val="00B66784"/>
    <w:rsid w:val="00B70F8C"/>
    <w:rsid w:val="00B71092"/>
    <w:rsid w:val="00B71494"/>
    <w:rsid w:val="00B71771"/>
    <w:rsid w:val="00B71A45"/>
    <w:rsid w:val="00B72520"/>
    <w:rsid w:val="00B72B7D"/>
    <w:rsid w:val="00B73267"/>
    <w:rsid w:val="00B746F8"/>
    <w:rsid w:val="00B74ED1"/>
    <w:rsid w:val="00B758BF"/>
    <w:rsid w:val="00B779C6"/>
    <w:rsid w:val="00B77BE4"/>
    <w:rsid w:val="00B80BED"/>
    <w:rsid w:val="00B839C7"/>
    <w:rsid w:val="00B83D3F"/>
    <w:rsid w:val="00B840C0"/>
    <w:rsid w:val="00B842B0"/>
    <w:rsid w:val="00B84E2A"/>
    <w:rsid w:val="00B85712"/>
    <w:rsid w:val="00B8576D"/>
    <w:rsid w:val="00B8631E"/>
    <w:rsid w:val="00B87284"/>
    <w:rsid w:val="00B908F8"/>
    <w:rsid w:val="00B90F5D"/>
    <w:rsid w:val="00B91697"/>
    <w:rsid w:val="00B931A3"/>
    <w:rsid w:val="00B93875"/>
    <w:rsid w:val="00B93A8E"/>
    <w:rsid w:val="00B93BD2"/>
    <w:rsid w:val="00B93EDA"/>
    <w:rsid w:val="00B94399"/>
    <w:rsid w:val="00B96481"/>
    <w:rsid w:val="00B96975"/>
    <w:rsid w:val="00B97009"/>
    <w:rsid w:val="00BA0350"/>
    <w:rsid w:val="00BA045A"/>
    <w:rsid w:val="00BA2F8A"/>
    <w:rsid w:val="00BA3769"/>
    <w:rsid w:val="00BA49DC"/>
    <w:rsid w:val="00BA4F05"/>
    <w:rsid w:val="00BA5842"/>
    <w:rsid w:val="00BA586D"/>
    <w:rsid w:val="00BA6078"/>
    <w:rsid w:val="00BB2139"/>
    <w:rsid w:val="00BB2FCF"/>
    <w:rsid w:val="00BB326E"/>
    <w:rsid w:val="00BB37C6"/>
    <w:rsid w:val="00BB3BB5"/>
    <w:rsid w:val="00BB3CDD"/>
    <w:rsid w:val="00BB4D9D"/>
    <w:rsid w:val="00BB5C08"/>
    <w:rsid w:val="00BB61EB"/>
    <w:rsid w:val="00BB6475"/>
    <w:rsid w:val="00BB6BC8"/>
    <w:rsid w:val="00BB6F8E"/>
    <w:rsid w:val="00BC1105"/>
    <w:rsid w:val="00BC127A"/>
    <w:rsid w:val="00BC1359"/>
    <w:rsid w:val="00BC18E0"/>
    <w:rsid w:val="00BC1A95"/>
    <w:rsid w:val="00BC2639"/>
    <w:rsid w:val="00BC273A"/>
    <w:rsid w:val="00BC2D97"/>
    <w:rsid w:val="00BC376F"/>
    <w:rsid w:val="00BC3C57"/>
    <w:rsid w:val="00BC3C5B"/>
    <w:rsid w:val="00BC3DC2"/>
    <w:rsid w:val="00BC4459"/>
    <w:rsid w:val="00BC44B6"/>
    <w:rsid w:val="00BC4AC5"/>
    <w:rsid w:val="00BC4B06"/>
    <w:rsid w:val="00BC699D"/>
    <w:rsid w:val="00BC7471"/>
    <w:rsid w:val="00BC7C3D"/>
    <w:rsid w:val="00BD0012"/>
    <w:rsid w:val="00BD012A"/>
    <w:rsid w:val="00BD08CC"/>
    <w:rsid w:val="00BD0AD0"/>
    <w:rsid w:val="00BD0EB0"/>
    <w:rsid w:val="00BD170C"/>
    <w:rsid w:val="00BD1D84"/>
    <w:rsid w:val="00BD2089"/>
    <w:rsid w:val="00BD2C2E"/>
    <w:rsid w:val="00BD3803"/>
    <w:rsid w:val="00BD50C5"/>
    <w:rsid w:val="00BD5799"/>
    <w:rsid w:val="00BD69F5"/>
    <w:rsid w:val="00BD6B69"/>
    <w:rsid w:val="00BD6DFB"/>
    <w:rsid w:val="00BE042A"/>
    <w:rsid w:val="00BE1F07"/>
    <w:rsid w:val="00BE232B"/>
    <w:rsid w:val="00BE297A"/>
    <w:rsid w:val="00BE37F6"/>
    <w:rsid w:val="00BE5E4A"/>
    <w:rsid w:val="00BE7081"/>
    <w:rsid w:val="00BF001F"/>
    <w:rsid w:val="00BF04A3"/>
    <w:rsid w:val="00BF092D"/>
    <w:rsid w:val="00BF0F2A"/>
    <w:rsid w:val="00BF128E"/>
    <w:rsid w:val="00BF1C24"/>
    <w:rsid w:val="00BF31F9"/>
    <w:rsid w:val="00BF32D9"/>
    <w:rsid w:val="00BF3300"/>
    <w:rsid w:val="00BF3E7C"/>
    <w:rsid w:val="00BF4BA1"/>
    <w:rsid w:val="00BF4E2D"/>
    <w:rsid w:val="00BF4F08"/>
    <w:rsid w:val="00BF4F51"/>
    <w:rsid w:val="00BF54EC"/>
    <w:rsid w:val="00BF5784"/>
    <w:rsid w:val="00BF62D2"/>
    <w:rsid w:val="00BF6367"/>
    <w:rsid w:val="00BF6890"/>
    <w:rsid w:val="00BF6F78"/>
    <w:rsid w:val="00BF7800"/>
    <w:rsid w:val="00BF78DD"/>
    <w:rsid w:val="00C00147"/>
    <w:rsid w:val="00C0014F"/>
    <w:rsid w:val="00C00156"/>
    <w:rsid w:val="00C004CA"/>
    <w:rsid w:val="00C0170B"/>
    <w:rsid w:val="00C017D6"/>
    <w:rsid w:val="00C01A48"/>
    <w:rsid w:val="00C02291"/>
    <w:rsid w:val="00C034DA"/>
    <w:rsid w:val="00C037EF"/>
    <w:rsid w:val="00C03C5F"/>
    <w:rsid w:val="00C04079"/>
    <w:rsid w:val="00C0638B"/>
    <w:rsid w:val="00C067E2"/>
    <w:rsid w:val="00C07607"/>
    <w:rsid w:val="00C07C15"/>
    <w:rsid w:val="00C07D1E"/>
    <w:rsid w:val="00C1141F"/>
    <w:rsid w:val="00C120F1"/>
    <w:rsid w:val="00C12927"/>
    <w:rsid w:val="00C12B83"/>
    <w:rsid w:val="00C130E3"/>
    <w:rsid w:val="00C1352A"/>
    <w:rsid w:val="00C135F1"/>
    <w:rsid w:val="00C13DBB"/>
    <w:rsid w:val="00C141B1"/>
    <w:rsid w:val="00C150A5"/>
    <w:rsid w:val="00C15F02"/>
    <w:rsid w:val="00C16E6C"/>
    <w:rsid w:val="00C2046C"/>
    <w:rsid w:val="00C20843"/>
    <w:rsid w:val="00C20D29"/>
    <w:rsid w:val="00C21302"/>
    <w:rsid w:val="00C22B15"/>
    <w:rsid w:val="00C245A1"/>
    <w:rsid w:val="00C247F1"/>
    <w:rsid w:val="00C24EAE"/>
    <w:rsid w:val="00C2541B"/>
    <w:rsid w:val="00C25F29"/>
    <w:rsid w:val="00C26415"/>
    <w:rsid w:val="00C2642C"/>
    <w:rsid w:val="00C300FE"/>
    <w:rsid w:val="00C307A5"/>
    <w:rsid w:val="00C316D5"/>
    <w:rsid w:val="00C323DE"/>
    <w:rsid w:val="00C333BD"/>
    <w:rsid w:val="00C33721"/>
    <w:rsid w:val="00C33B1E"/>
    <w:rsid w:val="00C33D16"/>
    <w:rsid w:val="00C34D1A"/>
    <w:rsid w:val="00C3537C"/>
    <w:rsid w:val="00C35C40"/>
    <w:rsid w:val="00C36183"/>
    <w:rsid w:val="00C361E3"/>
    <w:rsid w:val="00C378DF"/>
    <w:rsid w:val="00C37C70"/>
    <w:rsid w:val="00C40270"/>
    <w:rsid w:val="00C40440"/>
    <w:rsid w:val="00C4089E"/>
    <w:rsid w:val="00C40EB3"/>
    <w:rsid w:val="00C42824"/>
    <w:rsid w:val="00C439B1"/>
    <w:rsid w:val="00C43F7B"/>
    <w:rsid w:val="00C45631"/>
    <w:rsid w:val="00C45C90"/>
    <w:rsid w:val="00C46678"/>
    <w:rsid w:val="00C46762"/>
    <w:rsid w:val="00C46EBC"/>
    <w:rsid w:val="00C473B5"/>
    <w:rsid w:val="00C479EA"/>
    <w:rsid w:val="00C5013A"/>
    <w:rsid w:val="00C50862"/>
    <w:rsid w:val="00C508A4"/>
    <w:rsid w:val="00C50CD7"/>
    <w:rsid w:val="00C51680"/>
    <w:rsid w:val="00C51CA4"/>
    <w:rsid w:val="00C522A8"/>
    <w:rsid w:val="00C5304B"/>
    <w:rsid w:val="00C532C6"/>
    <w:rsid w:val="00C53652"/>
    <w:rsid w:val="00C53A7C"/>
    <w:rsid w:val="00C5414D"/>
    <w:rsid w:val="00C54369"/>
    <w:rsid w:val="00C543A2"/>
    <w:rsid w:val="00C5463F"/>
    <w:rsid w:val="00C547FD"/>
    <w:rsid w:val="00C54E90"/>
    <w:rsid w:val="00C55E76"/>
    <w:rsid w:val="00C561E1"/>
    <w:rsid w:val="00C5643B"/>
    <w:rsid w:val="00C56EBD"/>
    <w:rsid w:val="00C57E2A"/>
    <w:rsid w:val="00C60D19"/>
    <w:rsid w:val="00C61237"/>
    <w:rsid w:val="00C62231"/>
    <w:rsid w:val="00C62716"/>
    <w:rsid w:val="00C6272A"/>
    <w:rsid w:val="00C637AC"/>
    <w:rsid w:val="00C638D3"/>
    <w:rsid w:val="00C63B6B"/>
    <w:rsid w:val="00C64452"/>
    <w:rsid w:val="00C64887"/>
    <w:rsid w:val="00C652C6"/>
    <w:rsid w:val="00C654C0"/>
    <w:rsid w:val="00C658C1"/>
    <w:rsid w:val="00C6634A"/>
    <w:rsid w:val="00C66A3D"/>
    <w:rsid w:val="00C672CC"/>
    <w:rsid w:val="00C67BFE"/>
    <w:rsid w:val="00C700B3"/>
    <w:rsid w:val="00C70366"/>
    <w:rsid w:val="00C7057B"/>
    <w:rsid w:val="00C71076"/>
    <w:rsid w:val="00C71F9A"/>
    <w:rsid w:val="00C72B12"/>
    <w:rsid w:val="00C7481F"/>
    <w:rsid w:val="00C74878"/>
    <w:rsid w:val="00C74E8F"/>
    <w:rsid w:val="00C750D6"/>
    <w:rsid w:val="00C75805"/>
    <w:rsid w:val="00C75A21"/>
    <w:rsid w:val="00C75E74"/>
    <w:rsid w:val="00C771FA"/>
    <w:rsid w:val="00C77EC8"/>
    <w:rsid w:val="00C800E3"/>
    <w:rsid w:val="00C80790"/>
    <w:rsid w:val="00C80CF6"/>
    <w:rsid w:val="00C80E92"/>
    <w:rsid w:val="00C82238"/>
    <w:rsid w:val="00C835AB"/>
    <w:rsid w:val="00C8665B"/>
    <w:rsid w:val="00C86E1E"/>
    <w:rsid w:val="00C8795F"/>
    <w:rsid w:val="00C90487"/>
    <w:rsid w:val="00C90748"/>
    <w:rsid w:val="00C91250"/>
    <w:rsid w:val="00C915DB"/>
    <w:rsid w:val="00C92F66"/>
    <w:rsid w:val="00C93CA9"/>
    <w:rsid w:val="00C94DE2"/>
    <w:rsid w:val="00C956F3"/>
    <w:rsid w:val="00C964F2"/>
    <w:rsid w:val="00C96707"/>
    <w:rsid w:val="00C9678A"/>
    <w:rsid w:val="00C97800"/>
    <w:rsid w:val="00C9795E"/>
    <w:rsid w:val="00CA0463"/>
    <w:rsid w:val="00CA078A"/>
    <w:rsid w:val="00CA0F1F"/>
    <w:rsid w:val="00CA105E"/>
    <w:rsid w:val="00CA1BF6"/>
    <w:rsid w:val="00CA1DC4"/>
    <w:rsid w:val="00CA3F22"/>
    <w:rsid w:val="00CA4AAF"/>
    <w:rsid w:val="00CA64FC"/>
    <w:rsid w:val="00CA67ED"/>
    <w:rsid w:val="00CA7C2D"/>
    <w:rsid w:val="00CA7E60"/>
    <w:rsid w:val="00CB019E"/>
    <w:rsid w:val="00CB065D"/>
    <w:rsid w:val="00CB067B"/>
    <w:rsid w:val="00CB076B"/>
    <w:rsid w:val="00CB2687"/>
    <w:rsid w:val="00CB40C8"/>
    <w:rsid w:val="00CB4288"/>
    <w:rsid w:val="00CB5B5A"/>
    <w:rsid w:val="00CB5F59"/>
    <w:rsid w:val="00CB6162"/>
    <w:rsid w:val="00CB6DDE"/>
    <w:rsid w:val="00CB701A"/>
    <w:rsid w:val="00CB7A76"/>
    <w:rsid w:val="00CC02D3"/>
    <w:rsid w:val="00CC0CA3"/>
    <w:rsid w:val="00CC119B"/>
    <w:rsid w:val="00CC1346"/>
    <w:rsid w:val="00CC16FB"/>
    <w:rsid w:val="00CC2008"/>
    <w:rsid w:val="00CC248D"/>
    <w:rsid w:val="00CC2634"/>
    <w:rsid w:val="00CC3029"/>
    <w:rsid w:val="00CC44A4"/>
    <w:rsid w:val="00CC53E5"/>
    <w:rsid w:val="00CC6096"/>
    <w:rsid w:val="00CC68F4"/>
    <w:rsid w:val="00CC6F37"/>
    <w:rsid w:val="00CC7214"/>
    <w:rsid w:val="00CD0278"/>
    <w:rsid w:val="00CD0484"/>
    <w:rsid w:val="00CD0D6E"/>
    <w:rsid w:val="00CD0FF8"/>
    <w:rsid w:val="00CD2F80"/>
    <w:rsid w:val="00CD3341"/>
    <w:rsid w:val="00CD4176"/>
    <w:rsid w:val="00CD4892"/>
    <w:rsid w:val="00CD4E89"/>
    <w:rsid w:val="00CD6986"/>
    <w:rsid w:val="00CD7C4E"/>
    <w:rsid w:val="00CE17E2"/>
    <w:rsid w:val="00CE29DE"/>
    <w:rsid w:val="00CE2F32"/>
    <w:rsid w:val="00CE3F0B"/>
    <w:rsid w:val="00CE46C5"/>
    <w:rsid w:val="00CE7818"/>
    <w:rsid w:val="00CF0FA6"/>
    <w:rsid w:val="00CF11A0"/>
    <w:rsid w:val="00CF1336"/>
    <w:rsid w:val="00CF1D07"/>
    <w:rsid w:val="00CF1F1E"/>
    <w:rsid w:val="00CF374E"/>
    <w:rsid w:val="00CF460D"/>
    <w:rsid w:val="00CF49E2"/>
    <w:rsid w:val="00CF4D72"/>
    <w:rsid w:val="00CF6062"/>
    <w:rsid w:val="00CF62CF"/>
    <w:rsid w:val="00CF673D"/>
    <w:rsid w:val="00CF70DF"/>
    <w:rsid w:val="00CF7116"/>
    <w:rsid w:val="00CF7A11"/>
    <w:rsid w:val="00D00251"/>
    <w:rsid w:val="00D00A64"/>
    <w:rsid w:val="00D01BCA"/>
    <w:rsid w:val="00D01E66"/>
    <w:rsid w:val="00D02024"/>
    <w:rsid w:val="00D02F88"/>
    <w:rsid w:val="00D03A9C"/>
    <w:rsid w:val="00D04135"/>
    <w:rsid w:val="00D0493E"/>
    <w:rsid w:val="00D0620B"/>
    <w:rsid w:val="00D06928"/>
    <w:rsid w:val="00D06E65"/>
    <w:rsid w:val="00D07C3C"/>
    <w:rsid w:val="00D07F23"/>
    <w:rsid w:val="00D1067F"/>
    <w:rsid w:val="00D10A05"/>
    <w:rsid w:val="00D110C6"/>
    <w:rsid w:val="00D11A12"/>
    <w:rsid w:val="00D11C93"/>
    <w:rsid w:val="00D12790"/>
    <w:rsid w:val="00D129D7"/>
    <w:rsid w:val="00D13450"/>
    <w:rsid w:val="00D13974"/>
    <w:rsid w:val="00D13A4E"/>
    <w:rsid w:val="00D1543B"/>
    <w:rsid w:val="00D15CC7"/>
    <w:rsid w:val="00D15DD1"/>
    <w:rsid w:val="00D17451"/>
    <w:rsid w:val="00D2015F"/>
    <w:rsid w:val="00D20BA8"/>
    <w:rsid w:val="00D20D54"/>
    <w:rsid w:val="00D20E3C"/>
    <w:rsid w:val="00D21209"/>
    <w:rsid w:val="00D215D6"/>
    <w:rsid w:val="00D21C73"/>
    <w:rsid w:val="00D2263B"/>
    <w:rsid w:val="00D23121"/>
    <w:rsid w:val="00D23140"/>
    <w:rsid w:val="00D2324A"/>
    <w:rsid w:val="00D239A3"/>
    <w:rsid w:val="00D23A74"/>
    <w:rsid w:val="00D25126"/>
    <w:rsid w:val="00D25265"/>
    <w:rsid w:val="00D252E4"/>
    <w:rsid w:val="00D25675"/>
    <w:rsid w:val="00D25A20"/>
    <w:rsid w:val="00D25B3F"/>
    <w:rsid w:val="00D25D18"/>
    <w:rsid w:val="00D261B3"/>
    <w:rsid w:val="00D264E9"/>
    <w:rsid w:val="00D26F5D"/>
    <w:rsid w:val="00D27190"/>
    <w:rsid w:val="00D272F1"/>
    <w:rsid w:val="00D2731D"/>
    <w:rsid w:val="00D304E0"/>
    <w:rsid w:val="00D3090E"/>
    <w:rsid w:val="00D30C31"/>
    <w:rsid w:val="00D30E48"/>
    <w:rsid w:val="00D3217E"/>
    <w:rsid w:val="00D3218B"/>
    <w:rsid w:val="00D32C6E"/>
    <w:rsid w:val="00D3354A"/>
    <w:rsid w:val="00D336CB"/>
    <w:rsid w:val="00D34C34"/>
    <w:rsid w:val="00D3547D"/>
    <w:rsid w:val="00D3586F"/>
    <w:rsid w:val="00D35E38"/>
    <w:rsid w:val="00D35E93"/>
    <w:rsid w:val="00D365F3"/>
    <w:rsid w:val="00D36FE5"/>
    <w:rsid w:val="00D37B55"/>
    <w:rsid w:val="00D37BC5"/>
    <w:rsid w:val="00D402B2"/>
    <w:rsid w:val="00D40EC2"/>
    <w:rsid w:val="00D41718"/>
    <w:rsid w:val="00D41FEA"/>
    <w:rsid w:val="00D42C3A"/>
    <w:rsid w:val="00D42F9F"/>
    <w:rsid w:val="00D433F6"/>
    <w:rsid w:val="00D4367F"/>
    <w:rsid w:val="00D43DBE"/>
    <w:rsid w:val="00D43F43"/>
    <w:rsid w:val="00D446AD"/>
    <w:rsid w:val="00D44C0A"/>
    <w:rsid w:val="00D45692"/>
    <w:rsid w:val="00D45856"/>
    <w:rsid w:val="00D46CAD"/>
    <w:rsid w:val="00D47055"/>
    <w:rsid w:val="00D470B8"/>
    <w:rsid w:val="00D47A44"/>
    <w:rsid w:val="00D47A57"/>
    <w:rsid w:val="00D47E44"/>
    <w:rsid w:val="00D502C5"/>
    <w:rsid w:val="00D5074F"/>
    <w:rsid w:val="00D508DB"/>
    <w:rsid w:val="00D50F25"/>
    <w:rsid w:val="00D510E7"/>
    <w:rsid w:val="00D51207"/>
    <w:rsid w:val="00D51FBD"/>
    <w:rsid w:val="00D52547"/>
    <w:rsid w:val="00D5272A"/>
    <w:rsid w:val="00D54816"/>
    <w:rsid w:val="00D5570D"/>
    <w:rsid w:val="00D56376"/>
    <w:rsid w:val="00D56891"/>
    <w:rsid w:val="00D57CE1"/>
    <w:rsid w:val="00D60459"/>
    <w:rsid w:val="00D605F4"/>
    <w:rsid w:val="00D6097C"/>
    <w:rsid w:val="00D60B52"/>
    <w:rsid w:val="00D6122D"/>
    <w:rsid w:val="00D612C3"/>
    <w:rsid w:val="00D62451"/>
    <w:rsid w:val="00D65CEF"/>
    <w:rsid w:val="00D67C5F"/>
    <w:rsid w:val="00D702AB"/>
    <w:rsid w:val="00D70E33"/>
    <w:rsid w:val="00D71104"/>
    <w:rsid w:val="00D7122F"/>
    <w:rsid w:val="00D722BA"/>
    <w:rsid w:val="00D72445"/>
    <w:rsid w:val="00D7342B"/>
    <w:rsid w:val="00D73D5F"/>
    <w:rsid w:val="00D74ABC"/>
    <w:rsid w:val="00D74B7D"/>
    <w:rsid w:val="00D74E2F"/>
    <w:rsid w:val="00D753D4"/>
    <w:rsid w:val="00D7593D"/>
    <w:rsid w:val="00D75A96"/>
    <w:rsid w:val="00D763AE"/>
    <w:rsid w:val="00D7658F"/>
    <w:rsid w:val="00D76D77"/>
    <w:rsid w:val="00D7771B"/>
    <w:rsid w:val="00D77B0C"/>
    <w:rsid w:val="00D8066C"/>
    <w:rsid w:val="00D80F06"/>
    <w:rsid w:val="00D8100E"/>
    <w:rsid w:val="00D83780"/>
    <w:rsid w:val="00D84302"/>
    <w:rsid w:val="00D850CD"/>
    <w:rsid w:val="00D854E6"/>
    <w:rsid w:val="00D859DD"/>
    <w:rsid w:val="00D85B42"/>
    <w:rsid w:val="00D85D53"/>
    <w:rsid w:val="00D86789"/>
    <w:rsid w:val="00D90146"/>
    <w:rsid w:val="00D90671"/>
    <w:rsid w:val="00D90966"/>
    <w:rsid w:val="00D90D32"/>
    <w:rsid w:val="00D91245"/>
    <w:rsid w:val="00D92CB3"/>
    <w:rsid w:val="00D9321D"/>
    <w:rsid w:val="00D932BB"/>
    <w:rsid w:val="00D9372B"/>
    <w:rsid w:val="00D9484E"/>
    <w:rsid w:val="00D94938"/>
    <w:rsid w:val="00D951EA"/>
    <w:rsid w:val="00D95E21"/>
    <w:rsid w:val="00D9682E"/>
    <w:rsid w:val="00D96E32"/>
    <w:rsid w:val="00D9723A"/>
    <w:rsid w:val="00D97676"/>
    <w:rsid w:val="00DA0028"/>
    <w:rsid w:val="00DA05DE"/>
    <w:rsid w:val="00DA06B1"/>
    <w:rsid w:val="00DA0C84"/>
    <w:rsid w:val="00DA1C73"/>
    <w:rsid w:val="00DA1EFA"/>
    <w:rsid w:val="00DA304A"/>
    <w:rsid w:val="00DA310F"/>
    <w:rsid w:val="00DA384B"/>
    <w:rsid w:val="00DA3C20"/>
    <w:rsid w:val="00DA5ADB"/>
    <w:rsid w:val="00DA7BD7"/>
    <w:rsid w:val="00DB0C9A"/>
    <w:rsid w:val="00DB145B"/>
    <w:rsid w:val="00DB2047"/>
    <w:rsid w:val="00DB30A1"/>
    <w:rsid w:val="00DB3202"/>
    <w:rsid w:val="00DB3396"/>
    <w:rsid w:val="00DB4A6C"/>
    <w:rsid w:val="00DB52FA"/>
    <w:rsid w:val="00DB598C"/>
    <w:rsid w:val="00DB5DCF"/>
    <w:rsid w:val="00DB687F"/>
    <w:rsid w:val="00DB7540"/>
    <w:rsid w:val="00DB7B6F"/>
    <w:rsid w:val="00DC0934"/>
    <w:rsid w:val="00DC0BFC"/>
    <w:rsid w:val="00DC13CF"/>
    <w:rsid w:val="00DC1A15"/>
    <w:rsid w:val="00DC1CDD"/>
    <w:rsid w:val="00DC2F96"/>
    <w:rsid w:val="00DC324C"/>
    <w:rsid w:val="00DC33F0"/>
    <w:rsid w:val="00DC35E9"/>
    <w:rsid w:val="00DC4DC5"/>
    <w:rsid w:val="00DC51D2"/>
    <w:rsid w:val="00DC5467"/>
    <w:rsid w:val="00DC6453"/>
    <w:rsid w:val="00DC7452"/>
    <w:rsid w:val="00DC76CC"/>
    <w:rsid w:val="00DD03D8"/>
    <w:rsid w:val="00DD11A4"/>
    <w:rsid w:val="00DD13D4"/>
    <w:rsid w:val="00DD15A9"/>
    <w:rsid w:val="00DD27BA"/>
    <w:rsid w:val="00DD3AF8"/>
    <w:rsid w:val="00DD4FD2"/>
    <w:rsid w:val="00DD50B2"/>
    <w:rsid w:val="00DD568F"/>
    <w:rsid w:val="00DD5830"/>
    <w:rsid w:val="00DD59AA"/>
    <w:rsid w:val="00DD7FF2"/>
    <w:rsid w:val="00DE0A52"/>
    <w:rsid w:val="00DE1528"/>
    <w:rsid w:val="00DE16E5"/>
    <w:rsid w:val="00DE18CC"/>
    <w:rsid w:val="00DE1AAA"/>
    <w:rsid w:val="00DE1DCF"/>
    <w:rsid w:val="00DE23BB"/>
    <w:rsid w:val="00DE2983"/>
    <w:rsid w:val="00DE31DB"/>
    <w:rsid w:val="00DE3AE0"/>
    <w:rsid w:val="00DE4144"/>
    <w:rsid w:val="00DE4AA2"/>
    <w:rsid w:val="00DE574A"/>
    <w:rsid w:val="00DE60B8"/>
    <w:rsid w:val="00DE6364"/>
    <w:rsid w:val="00DE6E72"/>
    <w:rsid w:val="00DE6E7F"/>
    <w:rsid w:val="00DE6EE1"/>
    <w:rsid w:val="00DE7D36"/>
    <w:rsid w:val="00DF0AA4"/>
    <w:rsid w:val="00DF0C4F"/>
    <w:rsid w:val="00DF0CAA"/>
    <w:rsid w:val="00DF0E58"/>
    <w:rsid w:val="00DF1507"/>
    <w:rsid w:val="00DF19C1"/>
    <w:rsid w:val="00DF1EC4"/>
    <w:rsid w:val="00DF2446"/>
    <w:rsid w:val="00DF2498"/>
    <w:rsid w:val="00DF2B73"/>
    <w:rsid w:val="00DF3CC8"/>
    <w:rsid w:val="00DF3EE9"/>
    <w:rsid w:val="00DF439D"/>
    <w:rsid w:val="00DF443F"/>
    <w:rsid w:val="00DF4D6D"/>
    <w:rsid w:val="00DF4E47"/>
    <w:rsid w:val="00DF4FD3"/>
    <w:rsid w:val="00DF5058"/>
    <w:rsid w:val="00DF613A"/>
    <w:rsid w:val="00DF757F"/>
    <w:rsid w:val="00E00070"/>
    <w:rsid w:val="00E012FF"/>
    <w:rsid w:val="00E01301"/>
    <w:rsid w:val="00E01D2D"/>
    <w:rsid w:val="00E0219F"/>
    <w:rsid w:val="00E02AA6"/>
    <w:rsid w:val="00E03472"/>
    <w:rsid w:val="00E03EA2"/>
    <w:rsid w:val="00E0443F"/>
    <w:rsid w:val="00E04A55"/>
    <w:rsid w:val="00E04F71"/>
    <w:rsid w:val="00E05215"/>
    <w:rsid w:val="00E05241"/>
    <w:rsid w:val="00E0551E"/>
    <w:rsid w:val="00E055D8"/>
    <w:rsid w:val="00E06831"/>
    <w:rsid w:val="00E07576"/>
    <w:rsid w:val="00E0776D"/>
    <w:rsid w:val="00E07CF2"/>
    <w:rsid w:val="00E07EA6"/>
    <w:rsid w:val="00E10C9D"/>
    <w:rsid w:val="00E10E24"/>
    <w:rsid w:val="00E12605"/>
    <w:rsid w:val="00E138F8"/>
    <w:rsid w:val="00E149A0"/>
    <w:rsid w:val="00E14E15"/>
    <w:rsid w:val="00E15702"/>
    <w:rsid w:val="00E17694"/>
    <w:rsid w:val="00E2019A"/>
    <w:rsid w:val="00E202CC"/>
    <w:rsid w:val="00E215C0"/>
    <w:rsid w:val="00E21BAD"/>
    <w:rsid w:val="00E22302"/>
    <w:rsid w:val="00E227D5"/>
    <w:rsid w:val="00E240C0"/>
    <w:rsid w:val="00E26D40"/>
    <w:rsid w:val="00E26ED0"/>
    <w:rsid w:val="00E2777E"/>
    <w:rsid w:val="00E27ABC"/>
    <w:rsid w:val="00E30B60"/>
    <w:rsid w:val="00E31031"/>
    <w:rsid w:val="00E31F4F"/>
    <w:rsid w:val="00E32242"/>
    <w:rsid w:val="00E32B80"/>
    <w:rsid w:val="00E33168"/>
    <w:rsid w:val="00E3444B"/>
    <w:rsid w:val="00E3480D"/>
    <w:rsid w:val="00E34A70"/>
    <w:rsid w:val="00E351E5"/>
    <w:rsid w:val="00E35889"/>
    <w:rsid w:val="00E3627E"/>
    <w:rsid w:val="00E36602"/>
    <w:rsid w:val="00E36EA1"/>
    <w:rsid w:val="00E379B8"/>
    <w:rsid w:val="00E40ACF"/>
    <w:rsid w:val="00E41B72"/>
    <w:rsid w:val="00E41C5E"/>
    <w:rsid w:val="00E4231D"/>
    <w:rsid w:val="00E42487"/>
    <w:rsid w:val="00E43934"/>
    <w:rsid w:val="00E444F9"/>
    <w:rsid w:val="00E44732"/>
    <w:rsid w:val="00E456D9"/>
    <w:rsid w:val="00E45762"/>
    <w:rsid w:val="00E45CA4"/>
    <w:rsid w:val="00E46685"/>
    <w:rsid w:val="00E46783"/>
    <w:rsid w:val="00E46C17"/>
    <w:rsid w:val="00E475E8"/>
    <w:rsid w:val="00E50C38"/>
    <w:rsid w:val="00E5127D"/>
    <w:rsid w:val="00E5134A"/>
    <w:rsid w:val="00E5215D"/>
    <w:rsid w:val="00E5236C"/>
    <w:rsid w:val="00E523DB"/>
    <w:rsid w:val="00E52E08"/>
    <w:rsid w:val="00E52E4B"/>
    <w:rsid w:val="00E53231"/>
    <w:rsid w:val="00E54840"/>
    <w:rsid w:val="00E54C2F"/>
    <w:rsid w:val="00E558B2"/>
    <w:rsid w:val="00E55E25"/>
    <w:rsid w:val="00E561E1"/>
    <w:rsid w:val="00E563A4"/>
    <w:rsid w:val="00E57BAC"/>
    <w:rsid w:val="00E57EA0"/>
    <w:rsid w:val="00E60055"/>
    <w:rsid w:val="00E60454"/>
    <w:rsid w:val="00E615F9"/>
    <w:rsid w:val="00E6160F"/>
    <w:rsid w:val="00E61F19"/>
    <w:rsid w:val="00E61FBD"/>
    <w:rsid w:val="00E64D82"/>
    <w:rsid w:val="00E66611"/>
    <w:rsid w:val="00E667A8"/>
    <w:rsid w:val="00E66DF7"/>
    <w:rsid w:val="00E67DBA"/>
    <w:rsid w:val="00E7042D"/>
    <w:rsid w:val="00E7191D"/>
    <w:rsid w:val="00E71964"/>
    <w:rsid w:val="00E72AA4"/>
    <w:rsid w:val="00E72F7B"/>
    <w:rsid w:val="00E7328A"/>
    <w:rsid w:val="00E73933"/>
    <w:rsid w:val="00E74539"/>
    <w:rsid w:val="00E74595"/>
    <w:rsid w:val="00E74AD9"/>
    <w:rsid w:val="00E75D75"/>
    <w:rsid w:val="00E7608D"/>
    <w:rsid w:val="00E762D2"/>
    <w:rsid w:val="00E77449"/>
    <w:rsid w:val="00E81443"/>
    <w:rsid w:val="00E81CB0"/>
    <w:rsid w:val="00E8379E"/>
    <w:rsid w:val="00E83BCE"/>
    <w:rsid w:val="00E859AD"/>
    <w:rsid w:val="00E85C1E"/>
    <w:rsid w:val="00E85C9A"/>
    <w:rsid w:val="00E861F4"/>
    <w:rsid w:val="00E864F3"/>
    <w:rsid w:val="00E86A5A"/>
    <w:rsid w:val="00E87130"/>
    <w:rsid w:val="00E87458"/>
    <w:rsid w:val="00E874BD"/>
    <w:rsid w:val="00E8786F"/>
    <w:rsid w:val="00E87AB0"/>
    <w:rsid w:val="00E90CB3"/>
    <w:rsid w:val="00E90D1F"/>
    <w:rsid w:val="00E90FCE"/>
    <w:rsid w:val="00E92462"/>
    <w:rsid w:val="00E92876"/>
    <w:rsid w:val="00E9312C"/>
    <w:rsid w:val="00E93625"/>
    <w:rsid w:val="00E93E6F"/>
    <w:rsid w:val="00E9421C"/>
    <w:rsid w:val="00E9616A"/>
    <w:rsid w:val="00E962B3"/>
    <w:rsid w:val="00E96D9D"/>
    <w:rsid w:val="00E97104"/>
    <w:rsid w:val="00E9779C"/>
    <w:rsid w:val="00E97F2C"/>
    <w:rsid w:val="00EA2701"/>
    <w:rsid w:val="00EA3044"/>
    <w:rsid w:val="00EA3198"/>
    <w:rsid w:val="00EA42FB"/>
    <w:rsid w:val="00EA45BE"/>
    <w:rsid w:val="00EA4CF0"/>
    <w:rsid w:val="00EA502E"/>
    <w:rsid w:val="00EA5122"/>
    <w:rsid w:val="00EA5471"/>
    <w:rsid w:val="00EA5CAC"/>
    <w:rsid w:val="00EA67CE"/>
    <w:rsid w:val="00EA7364"/>
    <w:rsid w:val="00EA76C7"/>
    <w:rsid w:val="00EA7DA1"/>
    <w:rsid w:val="00EA7F7A"/>
    <w:rsid w:val="00EB03EF"/>
    <w:rsid w:val="00EB0B91"/>
    <w:rsid w:val="00EB1322"/>
    <w:rsid w:val="00EB14F0"/>
    <w:rsid w:val="00EB17C7"/>
    <w:rsid w:val="00EB3633"/>
    <w:rsid w:val="00EB39F2"/>
    <w:rsid w:val="00EB3A55"/>
    <w:rsid w:val="00EB3ECA"/>
    <w:rsid w:val="00EB52F0"/>
    <w:rsid w:val="00EB720D"/>
    <w:rsid w:val="00EB79AD"/>
    <w:rsid w:val="00EC0A0B"/>
    <w:rsid w:val="00EC0D8C"/>
    <w:rsid w:val="00EC1DA3"/>
    <w:rsid w:val="00EC20DE"/>
    <w:rsid w:val="00EC25F2"/>
    <w:rsid w:val="00EC2A1A"/>
    <w:rsid w:val="00EC3430"/>
    <w:rsid w:val="00EC3BC9"/>
    <w:rsid w:val="00EC50E9"/>
    <w:rsid w:val="00EC6428"/>
    <w:rsid w:val="00EC65FC"/>
    <w:rsid w:val="00EC7861"/>
    <w:rsid w:val="00EC7EAF"/>
    <w:rsid w:val="00ED0281"/>
    <w:rsid w:val="00ED09F1"/>
    <w:rsid w:val="00ED0BC6"/>
    <w:rsid w:val="00ED1451"/>
    <w:rsid w:val="00ED16A5"/>
    <w:rsid w:val="00ED1917"/>
    <w:rsid w:val="00ED2B26"/>
    <w:rsid w:val="00ED4088"/>
    <w:rsid w:val="00ED437F"/>
    <w:rsid w:val="00ED47B6"/>
    <w:rsid w:val="00ED4FDA"/>
    <w:rsid w:val="00ED51DE"/>
    <w:rsid w:val="00ED60D5"/>
    <w:rsid w:val="00ED7350"/>
    <w:rsid w:val="00ED7873"/>
    <w:rsid w:val="00EE1A72"/>
    <w:rsid w:val="00EE2216"/>
    <w:rsid w:val="00EE2490"/>
    <w:rsid w:val="00EE265D"/>
    <w:rsid w:val="00EE2E91"/>
    <w:rsid w:val="00EE35DC"/>
    <w:rsid w:val="00EE501C"/>
    <w:rsid w:val="00EE6FE5"/>
    <w:rsid w:val="00EE75E6"/>
    <w:rsid w:val="00EE77AC"/>
    <w:rsid w:val="00EE7977"/>
    <w:rsid w:val="00EE7EC7"/>
    <w:rsid w:val="00EF047E"/>
    <w:rsid w:val="00EF04A1"/>
    <w:rsid w:val="00EF1EBE"/>
    <w:rsid w:val="00EF2FF9"/>
    <w:rsid w:val="00EF3F7A"/>
    <w:rsid w:val="00EF4E45"/>
    <w:rsid w:val="00EF5276"/>
    <w:rsid w:val="00EF5EA5"/>
    <w:rsid w:val="00EF688B"/>
    <w:rsid w:val="00EF79A1"/>
    <w:rsid w:val="00F00657"/>
    <w:rsid w:val="00F00B96"/>
    <w:rsid w:val="00F010D0"/>
    <w:rsid w:val="00F014D7"/>
    <w:rsid w:val="00F026CE"/>
    <w:rsid w:val="00F02FCA"/>
    <w:rsid w:val="00F0315B"/>
    <w:rsid w:val="00F0341E"/>
    <w:rsid w:val="00F03592"/>
    <w:rsid w:val="00F03F34"/>
    <w:rsid w:val="00F0441F"/>
    <w:rsid w:val="00F060A7"/>
    <w:rsid w:val="00F061E7"/>
    <w:rsid w:val="00F07561"/>
    <w:rsid w:val="00F07890"/>
    <w:rsid w:val="00F07E51"/>
    <w:rsid w:val="00F12B9E"/>
    <w:rsid w:val="00F1353E"/>
    <w:rsid w:val="00F137F0"/>
    <w:rsid w:val="00F13BA2"/>
    <w:rsid w:val="00F13C18"/>
    <w:rsid w:val="00F141A3"/>
    <w:rsid w:val="00F14BFC"/>
    <w:rsid w:val="00F158BF"/>
    <w:rsid w:val="00F15BAE"/>
    <w:rsid w:val="00F16911"/>
    <w:rsid w:val="00F16FC5"/>
    <w:rsid w:val="00F17A7F"/>
    <w:rsid w:val="00F215E4"/>
    <w:rsid w:val="00F2169A"/>
    <w:rsid w:val="00F21CF0"/>
    <w:rsid w:val="00F22D76"/>
    <w:rsid w:val="00F240FE"/>
    <w:rsid w:val="00F24564"/>
    <w:rsid w:val="00F27A8B"/>
    <w:rsid w:val="00F27C7B"/>
    <w:rsid w:val="00F3020D"/>
    <w:rsid w:val="00F32AB8"/>
    <w:rsid w:val="00F32CA9"/>
    <w:rsid w:val="00F32E12"/>
    <w:rsid w:val="00F3397A"/>
    <w:rsid w:val="00F34721"/>
    <w:rsid w:val="00F34F0F"/>
    <w:rsid w:val="00F35068"/>
    <w:rsid w:val="00F35136"/>
    <w:rsid w:val="00F35202"/>
    <w:rsid w:val="00F356FE"/>
    <w:rsid w:val="00F359EB"/>
    <w:rsid w:val="00F369FF"/>
    <w:rsid w:val="00F36CAE"/>
    <w:rsid w:val="00F36F7F"/>
    <w:rsid w:val="00F37AF1"/>
    <w:rsid w:val="00F41657"/>
    <w:rsid w:val="00F41C92"/>
    <w:rsid w:val="00F41DAB"/>
    <w:rsid w:val="00F421EF"/>
    <w:rsid w:val="00F430CD"/>
    <w:rsid w:val="00F4350C"/>
    <w:rsid w:val="00F452A3"/>
    <w:rsid w:val="00F458AE"/>
    <w:rsid w:val="00F45CFE"/>
    <w:rsid w:val="00F46544"/>
    <w:rsid w:val="00F46A98"/>
    <w:rsid w:val="00F503EF"/>
    <w:rsid w:val="00F5086E"/>
    <w:rsid w:val="00F51393"/>
    <w:rsid w:val="00F51E64"/>
    <w:rsid w:val="00F52A5D"/>
    <w:rsid w:val="00F52AC8"/>
    <w:rsid w:val="00F52FB4"/>
    <w:rsid w:val="00F53FE2"/>
    <w:rsid w:val="00F54EAC"/>
    <w:rsid w:val="00F5612F"/>
    <w:rsid w:val="00F563B3"/>
    <w:rsid w:val="00F56AAA"/>
    <w:rsid w:val="00F56CE0"/>
    <w:rsid w:val="00F57945"/>
    <w:rsid w:val="00F579C7"/>
    <w:rsid w:val="00F57A54"/>
    <w:rsid w:val="00F57ED4"/>
    <w:rsid w:val="00F60690"/>
    <w:rsid w:val="00F61705"/>
    <w:rsid w:val="00F628FE"/>
    <w:rsid w:val="00F63BA6"/>
    <w:rsid w:val="00F63FF4"/>
    <w:rsid w:val="00F64860"/>
    <w:rsid w:val="00F64E51"/>
    <w:rsid w:val="00F6515A"/>
    <w:rsid w:val="00F65F56"/>
    <w:rsid w:val="00F66231"/>
    <w:rsid w:val="00F6624D"/>
    <w:rsid w:val="00F663E1"/>
    <w:rsid w:val="00F66F4D"/>
    <w:rsid w:val="00F670D4"/>
    <w:rsid w:val="00F703A7"/>
    <w:rsid w:val="00F7046A"/>
    <w:rsid w:val="00F7060B"/>
    <w:rsid w:val="00F7079E"/>
    <w:rsid w:val="00F7147A"/>
    <w:rsid w:val="00F72088"/>
    <w:rsid w:val="00F7230E"/>
    <w:rsid w:val="00F723AA"/>
    <w:rsid w:val="00F73122"/>
    <w:rsid w:val="00F74498"/>
    <w:rsid w:val="00F745DC"/>
    <w:rsid w:val="00F74DAA"/>
    <w:rsid w:val="00F75480"/>
    <w:rsid w:val="00F7598C"/>
    <w:rsid w:val="00F75BF2"/>
    <w:rsid w:val="00F75F41"/>
    <w:rsid w:val="00F76022"/>
    <w:rsid w:val="00F770E5"/>
    <w:rsid w:val="00F778DF"/>
    <w:rsid w:val="00F77965"/>
    <w:rsid w:val="00F77BC4"/>
    <w:rsid w:val="00F80035"/>
    <w:rsid w:val="00F80FCE"/>
    <w:rsid w:val="00F8129A"/>
    <w:rsid w:val="00F82852"/>
    <w:rsid w:val="00F839F7"/>
    <w:rsid w:val="00F83E2A"/>
    <w:rsid w:val="00F842C3"/>
    <w:rsid w:val="00F8526D"/>
    <w:rsid w:val="00F856CC"/>
    <w:rsid w:val="00F85F37"/>
    <w:rsid w:val="00F85F6A"/>
    <w:rsid w:val="00F861BA"/>
    <w:rsid w:val="00F86A61"/>
    <w:rsid w:val="00F86E53"/>
    <w:rsid w:val="00F86F55"/>
    <w:rsid w:val="00F87EB3"/>
    <w:rsid w:val="00F90505"/>
    <w:rsid w:val="00F90AD2"/>
    <w:rsid w:val="00F91416"/>
    <w:rsid w:val="00F91535"/>
    <w:rsid w:val="00F9175C"/>
    <w:rsid w:val="00F92256"/>
    <w:rsid w:val="00F9294A"/>
    <w:rsid w:val="00F92F5A"/>
    <w:rsid w:val="00F94492"/>
    <w:rsid w:val="00F946C5"/>
    <w:rsid w:val="00F94A0D"/>
    <w:rsid w:val="00F96980"/>
    <w:rsid w:val="00F96BEC"/>
    <w:rsid w:val="00FA0E9C"/>
    <w:rsid w:val="00FA1151"/>
    <w:rsid w:val="00FA1173"/>
    <w:rsid w:val="00FA1C37"/>
    <w:rsid w:val="00FA222E"/>
    <w:rsid w:val="00FA2415"/>
    <w:rsid w:val="00FA30C3"/>
    <w:rsid w:val="00FA35E3"/>
    <w:rsid w:val="00FA3AD3"/>
    <w:rsid w:val="00FA4C9F"/>
    <w:rsid w:val="00FA51B0"/>
    <w:rsid w:val="00FA5804"/>
    <w:rsid w:val="00FA6D05"/>
    <w:rsid w:val="00FA7BED"/>
    <w:rsid w:val="00FB06C5"/>
    <w:rsid w:val="00FB0CEC"/>
    <w:rsid w:val="00FB1992"/>
    <w:rsid w:val="00FB20A1"/>
    <w:rsid w:val="00FB268A"/>
    <w:rsid w:val="00FB2C55"/>
    <w:rsid w:val="00FB3355"/>
    <w:rsid w:val="00FB33A5"/>
    <w:rsid w:val="00FB3632"/>
    <w:rsid w:val="00FB3A47"/>
    <w:rsid w:val="00FB3DE2"/>
    <w:rsid w:val="00FB3EC3"/>
    <w:rsid w:val="00FB418E"/>
    <w:rsid w:val="00FB5C7C"/>
    <w:rsid w:val="00FB5FF0"/>
    <w:rsid w:val="00FB6EC4"/>
    <w:rsid w:val="00FB7994"/>
    <w:rsid w:val="00FB7FA4"/>
    <w:rsid w:val="00FC0170"/>
    <w:rsid w:val="00FC04B0"/>
    <w:rsid w:val="00FC0A61"/>
    <w:rsid w:val="00FC1823"/>
    <w:rsid w:val="00FC1B15"/>
    <w:rsid w:val="00FC1B98"/>
    <w:rsid w:val="00FC31F9"/>
    <w:rsid w:val="00FC3480"/>
    <w:rsid w:val="00FC4D31"/>
    <w:rsid w:val="00FC5536"/>
    <w:rsid w:val="00FC623A"/>
    <w:rsid w:val="00FC63C6"/>
    <w:rsid w:val="00FC7C88"/>
    <w:rsid w:val="00FD1003"/>
    <w:rsid w:val="00FD1F42"/>
    <w:rsid w:val="00FD21AE"/>
    <w:rsid w:val="00FD257E"/>
    <w:rsid w:val="00FD2EFF"/>
    <w:rsid w:val="00FD33B3"/>
    <w:rsid w:val="00FD34E1"/>
    <w:rsid w:val="00FD3902"/>
    <w:rsid w:val="00FD3ABD"/>
    <w:rsid w:val="00FD3CCA"/>
    <w:rsid w:val="00FD44FB"/>
    <w:rsid w:val="00FD52BB"/>
    <w:rsid w:val="00FD6BCD"/>
    <w:rsid w:val="00FD7FD9"/>
    <w:rsid w:val="00FE07CD"/>
    <w:rsid w:val="00FE0C93"/>
    <w:rsid w:val="00FE18AA"/>
    <w:rsid w:val="00FE24F2"/>
    <w:rsid w:val="00FE2C77"/>
    <w:rsid w:val="00FE5AD2"/>
    <w:rsid w:val="00FE5D74"/>
    <w:rsid w:val="00FE70F5"/>
    <w:rsid w:val="00FF09E2"/>
    <w:rsid w:val="00FF29EE"/>
    <w:rsid w:val="00FF2C23"/>
    <w:rsid w:val="00FF32D6"/>
    <w:rsid w:val="00FF4877"/>
    <w:rsid w:val="00FF4F40"/>
    <w:rsid w:val="00FF55BF"/>
    <w:rsid w:val="00FF57A2"/>
    <w:rsid w:val="00FF582E"/>
    <w:rsid w:val="00FF5C60"/>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4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2"/>
    <w:next w:val="a2"/>
    <w:link w:val="13"/>
    <w:uiPriority w:val="9"/>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2"/>
    <w:next w:val="a2"/>
    <w:link w:val="22"/>
    <w:uiPriority w:val="9"/>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2"/>
    <w:next w:val="a2"/>
    <w:link w:val="42"/>
    <w:uiPriority w:val="9"/>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uiPriority w:val="9"/>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uiPriority w:val="9"/>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uiPriority w:val="9"/>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uiPriority w:val="9"/>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rsid w:val="008804A3"/>
    <w:pPr>
      <w:spacing w:after="0" w:line="240" w:lineRule="auto"/>
    </w:pPr>
    <w:rPr>
      <w:rFonts w:ascii="Tahoma" w:hAnsi="Tahoma" w:cs="Tahoma"/>
      <w:sz w:val="16"/>
      <w:szCs w:val="16"/>
    </w:rPr>
  </w:style>
  <w:style w:type="character" w:customStyle="1" w:styleId="a7">
    <w:name w:val="Текст выноски Знак"/>
    <w:link w:val="a6"/>
    <w:rsid w:val="008804A3"/>
    <w:rPr>
      <w:rFonts w:ascii="Tahoma" w:hAnsi="Tahoma" w:cs="Tahoma"/>
      <w:sz w:val="16"/>
      <w:szCs w:val="16"/>
    </w:rPr>
  </w:style>
  <w:style w:type="table" w:styleId="a8">
    <w:name w:val="Table Grid"/>
    <w:basedOn w:val="a4"/>
    <w:uiPriority w:val="5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uiPriority w:val="99"/>
    <w:semiHidden/>
    <w:rsid w:val="00F3397A"/>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9"/>
    <w:uiPriority w:val="99"/>
    <w:semiHidden/>
    <w:rsid w:val="00F3397A"/>
    <w:rPr>
      <w:rFonts w:ascii="Times New Roman" w:eastAsia="Times New Roman" w:hAnsi="Times New Roman" w:cs="Times New Roman"/>
      <w:sz w:val="20"/>
      <w:szCs w:val="20"/>
      <w:lang w:eastAsia="ru-RU"/>
    </w:rPr>
  </w:style>
  <w:style w:type="paragraph" w:styleId="23">
    <w:name w:val="Body Text 2"/>
    <w:basedOn w:val="a2"/>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nhideWhenUsed/>
    <w:rsid w:val="003707FF"/>
    <w:pPr>
      <w:spacing w:after="120"/>
    </w:pPr>
  </w:style>
  <w:style w:type="character" w:customStyle="1" w:styleId="ac">
    <w:name w:val="Основной текст Знак"/>
    <w:basedOn w:val="a3"/>
    <w:link w:val="ab"/>
    <w:uiPriority w:val="99"/>
    <w:rsid w:val="003707FF"/>
  </w:style>
  <w:style w:type="table" w:customStyle="1" w:styleId="25">
    <w:name w:val="Сетка таблицы2"/>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3"/>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3"/>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3"/>
    <w:link w:val="3"/>
    <w:rsid w:val="001D1638"/>
    <w:rPr>
      <w:rFonts w:asciiTheme="majorHAnsi" w:eastAsiaTheme="majorEastAsia" w:hAnsiTheme="majorHAnsi" w:cstheme="majorBidi"/>
      <w:b/>
      <w:bCs/>
      <w:sz w:val="26"/>
      <w:szCs w:val="26"/>
      <w:lang w:eastAsia="en-US"/>
    </w:rPr>
  </w:style>
  <w:style w:type="paragraph" w:styleId="ad">
    <w:name w:val="No Spacing"/>
    <w:link w:val="ae"/>
    <w:uiPriority w:val="1"/>
    <w:qFormat/>
    <w:rsid w:val="001D1638"/>
    <w:rPr>
      <w:sz w:val="22"/>
      <w:szCs w:val="22"/>
      <w:lang w:eastAsia="en-US"/>
    </w:rPr>
  </w:style>
  <w:style w:type="paragraph" w:styleId="af">
    <w:name w:val="header"/>
    <w:aliases w:val="ВерхКолонтитул"/>
    <w:basedOn w:val="a2"/>
    <w:link w:val="af0"/>
    <w:unhideWhenUsed/>
    <w:rsid w:val="00093719"/>
    <w:pPr>
      <w:tabs>
        <w:tab w:val="center" w:pos="4677"/>
        <w:tab w:val="right" w:pos="9355"/>
      </w:tabs>
      <w:spacing w:after="0" w:line="240" w:lineRule="auto"/>
    </w:pPr>
  </w:style>
  <w:style w:type="character" w:customStyle="1" w:styleId="af0">
    <w:name w:val="Верхний колонтитул Знак"/>
    <w:aliases w:val="ВерхКолонтитул Знак"/>
    <w:basedOn w:val="a3"/>
    <w:link w:val="af"/>
    <w:rsid w:val="00093719"/>
    <w:rPr>
      <w:sz w:val="22"/>
      <w:szCs w:val="22"/>
      <w:lang w:eastAsia="en-US"/>
    </w:rPr>
  </w:style>
  <w:style w:type="paragraph" w:styleId="af1">
    <w:name w:val="footer"/>
    <w:basedOn w:val="a2"/>
    <w:link w:val="af2"/>
    <w:unhideWhenUsed/>
    <w:rsid w:val="00093719"/>
    <w:pPr>
      <w:tabs>
        <w:tab w:val="center" w:pos="4677"/>
        <w:tab w:val="right" w:pos="9355"/>
      </w:tabs>
      <w:spacing w:after="0" w:line="240" w:lineRule="auto"/>
    </w:pPr>
  </w:style>
  <w:style w:type="character" w:customStyle="1" w:styleId="af2">
    <w:name w:val="Нижний колонтитул Знак"/>
    <w:basedOn w:val="a3"/>
    <w:link w:val="af1"/>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30025"/>
    <w:pPr>
      <w:widowControl w:val="0"/>
      <w:autoSpaceDE w:val="0"/>
      <w:autoSpaceDN w:val="0"/>
      <w:adjustRightInd w:val="0"/>
    </w:pPr>
    <w:rPr>
      <w:rFonts w:ascii="Arial" w:eastAsia="Times New Roman" w:hAnsi="Arial" w:cs="Arial"/>
      <w:b/>
      <w:bCs/>
    </w:rPr>
  </w:style>
  <w:style w:type="paragraph" w:styleId="26">
    <w:name w:val="Body Text Indent 2"/>
    <w:basedOn w:val="a2"/>
    <w:link w:val="27"/>
    <w:unhideWhenUsed/>
    <w:rsid w:val="00E138F8"/>
    <w:pPr>
      <w:spacing w:after="120" w:line="480" w:lineRule="auto"/>
      <w:ind w:left="283"/>
    </w:pPr>
  </w:style>
  <w:style w:type="character" w:customStyle="1" w:styleId="27">
    <w:name w:val="Основной текст с отступом 2 Знак"/>
    <w:basedOn w:val="a3"/>
    <w:link w:val="26"/>
    <w:rsid w:val="00E138F8"/>
    <w:rPr>
      <w:sz w:val="22"/>
      <w:szCs w:val="22"/>
      <w:lang w:eastAsia="en-US"/>
    </w:rPr>
  </w:style>
  <w:style w:type="paragraph" w:styleId="af3">
    <w:name w:val="Normal (Web)"/>
    <w:basedOn w:val="a2"/>
    <w:rsid w:val="00E138F8"/>
    <w:pPr>
      <w:spacing w:line="240" w:lineRule="auto"/>
    </w:pPr>
    <w:rPr>
      <w:rFonts w:ascii="Times New Roman" w:eastAsia="Times New Roman" w:hAnsi="Times New Roman"/>
      <w:sz w:val="24"/>
      <w:szCs w:val="24"/>
      <w:lang w:eastAsia="ru-RU"/>
    </w:rPr>
  </w:style>
  <w:style w:type="paragraph" w:styleId="32">
    <w:name w:val="Body Text 3"/>
    <w:basedOn w:val="a2"/>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E138F8"/>
    <w:rPr>
      <w:rFonts w:ascii="Times New Roman" w:eastAsia="Times New Roman" w:hAnsi="Times New Roman"/>
      <w:sz w:val="16"/>
      <w:szCs w:val="16"/>
    </w:rPr>
  </w:style>
  <w:style w:type="paragraph" w:customStyle="1" w:styleId="rec1">
    <w:name w:val="rec1"/>
    <w:basedOn w:val="a2"/>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4">
    <w:name w:val="Схема документа Знак"/>
    <w:basedOn w:val="a3"/>
    <w:link w:val="af5"/>
    <w:locked/>
    <w:rsid w:val="00C53A7C"/>
    <w:rPr>
      <w:rFonts w:ascii="Tahoma" w:hAnsi="Tahoma" w:cs="Tahoma"/>
      <w:sz w:val="16"/>
      <w:szCs w:val="16"/>
    </w:rPr>
  </w:style>
  <w:style w:type="paragraph" w:styleId="af5">
    <w:name w:val="Document Map"/>
    <w:basedOn w:val="a2"/>
    <w:link w:val="af4"/>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3"/>
    <w:uiPriority w:val="99"/>
    <w:semiHidden/>
    <w:rsid w:val="00C53A7C"/>
    <w:rPr>
      <w:rFonts w:ascii="Tahoma" w:hAnsi="Tahoma" w:cs="Tahoma"/>
      <w:sz w:val="16"/>
      <w:szCs w:val="16"/>
      <w:lang w:eastAsia="en-US"/>
    </w:rPr>
  </w:style>
  <w:style w:type="character" w:styleId="af6">
    <w:name w:val="Hyperlink"/>
    <w:basedOn w:val="a3"/>
    <w:rsid w:val="00C53A7C"/>
    <w:rPr>
      <w:color w:val="0000FF"/>
      <w:u w:val="single"/>
    </w:rPr>
  </w:style>
  <w:style w:type="character" w:customStyle="1" w:styleId="FontStyle12">
    <w:name w:val="Font Style12"/>
    <w:basedOn w:val="a3"/>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7">
    <w:name w:val="Title"/>
    <w:basedOn w:val="a2"/>
    <w:link w:val="af8"/>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8">
    <w:name w:val="Название Знак"/>
    <w:basedOn w:val="a3"/>
    <w:link w:val="af7"/>
    <w:rsid w:val="00C53A7C"/>
    <w:rPr>
      <w:rFonts w:ascii="Times New Roman" w:eastAsia="Times New Roman" w:hAnsi="Times New Roman"/>
      <w:b/>
      <w:sz w:val="28"/>
    </w:rPr>
  </w:style>
  <w:style w:type="character" w:styleId="af9">
    <w:name w:val="page number"/>
    <w:basedOn w:val="a3"/>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2"/>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a">
    <w:name w:val="Body Text Indent"/>
    <w:aliases w:val="Основной текст 1,Îñíîâíîé òåêñò 1"/>
    <w:basedOn w:val="a2"/>
    <w:link w:val="afb"/>
    <w:unhideWhenUsed/>
    <w:rsid w:val="00BC1105"/>
    <w:pPr>
      <w:spacing w:after="120"/>
      <w:ind w:left="283"/>
    </w:pPr>
  </w:style>
  <w:style w:type="character" w:customStyle="1" w:styleId="afb">
    <w:name w:val="Основной текст с отступом Знак"/>
    <w:aliases w:val="Основной текст 1 Знак,Îñíîâíîé òåêñò 1 Знак"/>
    <w:basedOn w:val="a3"/>
    <w:link w:val="afa"/>
    <w:rsid w:val="00BC1105"/>
    <w:rPr>
      <w:sz w:val="22"/>
      <w:szCs w:val="22"/>
      <w:lang w:eastAsia="en-US"/>
    </w:rPr>
  </w:style>
  <w:style w:type="paragraph" w:customStyle="1" w:styleId="afc">
    <w:name w:val="после :"/>
    <w:basedOn w:val="a2"/>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nhideWhenUsed/>
    <w:rsid w:val="0014577E"/>
    <w:pPr>
      <w:spacing w:after="120"/>
      <w:ind w:left="283"/>
    </w:pPr>
    <w:rPr>
      <w:sz w:val="16"/>
      <w:szCs w:val="16"/>
    </w:rPr>
  </w:style>
  <w:style w:type="character" w:customStyle="1" w:styleId="35">
    <w:name w:val="Основной текст с отступом 3 Знак"/>
    <w:basedOn w:val="a3"/>
    <w:link w:val="34"/>
    <w:rsid w:val="0014577E"/>
    <w:rPr>
      <w:sz w:val="16"/>
      <w:szCs w:val="16"/>
      <w:lang w:eastAsia="en-US"/>
    </w:rPr>
  </w:style>
  <w:style w:type="character" w:customStyle="1" w:styleId="42">
    <w:name w:val="Заголовок 4 Знак"/>
    <w:basedOn w:val="a3"/>
    <w:link w:val="40"/>
    <w:rsid w:val="0014577E"/>
    <w:rPr>
      <w:rFonts w:ascii="Arial" w:eastAsia="Times New Roman" w:hAnsi="Arial" w:cs="Arial"/>
      <w:b/>
      <w:bCs/>
      <w:sz w:val="28"/>
      <w:szCs w:val="28"/>
    </w:rPr>
  </w:style>
  <w:style w:type="character" w:customStyle="1" w:styleId="50">
    <w:name w:val="Заголовок 5 Знак"/>
    <w:basedOn w:val="a3"/>
    <w:link w:val="5"/>
    <w:rsid w:val="0014577E"/>
    <w:rPr>
      <w:rFonts w:ascii="Times New Roman" w:eastAsia="Times New Roman" w:hAnsi="Times New Roman"/>
      <w:b/>
      <w:bCs/>
      <w:sz w:val="24"/>
      <w:szCs w:val="24"/>
    </w:rPr>
  </w:style>
  <w:style w:type="character" w:customStyle="1" w:styleId="60">
    <w:name w:val="Заголовок 6 Знак"/>
    <w:basedOn w:val="a3"/>
    <w:link w:val="6"/>
    <w:rsid w:val="0014577E"/>
    <w:rPr>
      <w:rFonts w:ascii="Arial" w:eastAsia="Times New Roman" w:hAnsi="Arial" w:cs="Arial"/>
      <w:sz w:val="28"/>
      <w:szCs w:val="28"/>
    </w:rPr>
  </w:style>
  <w:style w:type="character" w:customStyle="1" w:styleId="70">
    <w:name w:val="Заголовок 7 Знак"/>
    <w:basedOn w:val="a3"/>
    <w:link w:val="7"/>
    <w:rsid w:val="0014577E"/>
    <w:rPr>
      <w:rFonts w:ascii="Times New Roman" w:eastAsia="Times New Roman" w:hAnsi="Times New Roman"/>
      <w:b/>
      <w:bCs/>
      <w:i/>
      <w:iCs/>
      <w:sz w:val="16"/>
      <w:szCs w:val="16"/>
    </w:rPr>
  </w:style>
  <w:style w:type="character" w:customStyle="1" w:styleId="80">
    <w:name w:val="Заголовок 8 Знак"/>
    <w:basedOn w:val="a3"/>
    <w:link w:val="8"/>
    <w:rsid w:val="0014577E"/>
    <w:rPr>
      <w:rFonts w:ascii="Arial CYR" w:eastAsia="Times New Roman" w:hAnsi="Arial CYR"/>
      <w:i/>
      <w:iCs/>
      <w:sz w:val="16"/>
      <w:szCs w:val="16"/>
    </w:rPr>
  </w:style>
  <w:style w:type="character" w:customStyle="1" w:styleId="90">
    <w:name w:val="Заголовок 9 Знак"/>
    <w:basedOn w:val="a3"/>
    <w:link w:val="9"/>
    <w:rsid w:val="0014577E"/>
    <w:rPr>
      <w:rFonts w:ascii="Times New Roman" w:eastAsia="Times New Roman" w:hAnsi="Times New Roman"/>
      <w:b/>
      <w:bCs/>
      <w:i/>
      <w:iCs/>
      <w:sz w:val="28"/>
      <w:szCs w:val="28"/>
    </w:rPr>
  </w:style>
  <w:style w:type="paragraph" w:styleId="1a">
    <w:name w:val="toc 1"/>
    <w:basedOn w:val="a2"/>
    <w:next w:val="a2"/>
    <w:autoRedefine/>
    <w:semiHidden/>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d">
    <w:name w:val="annotation text"/>
    <w:basedOn w:val="a2"/>
    <w:link w:val="afe"/>
    <w:rsid w:val="0014577E"/>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3"/>
    <w:link w:val="afd"/>
    <w:rsid w:val="0014577E"/>
    <w:rPr>
      <w:rFonts w:ascii="Times New Roman" w:eastAsia="Times New Roman" w:hAnsi="Times New Roman"/>
    </w:rPr>
  </w:style>
  <w:style w:type="paragraph" w:customStyle="1" w:styleId="aff">
    <w:name w:val="Тело"/>
    <w:basedOn w:val="a2"/>
    <w:rsid w:val="0014577E"/>
    <w:pPr>
      <w:spacing w:after="0" w:line="240" w:lineRule="auto"/>
      <w:ind w:firstLine="720"/>
      <w:jc w:val="both"/>
    </w:pPr>
    <w:rPr>
      <w:rFonts w:ascii="Times New Roman" w:eastAsia="Times New Roman" w:hAnsi="Times New Roman"/>
      <w:sz w:val="24"/>
      <w:szCs w:val="24"/>
      <w:lang w:eastAsia="ru-RU"/>
    </w:rPr>
  </w:style>
  <w:style w:type="paragraph" w:styleId="aff0">
    <w:name w:val="Plain Text"/>
    <w:basedOn w:val="a2"/>
    <w:link w:val="aff1"/>
    <w:rsid w:val="0014577E"/>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3"/>
    <w:link w:val="aff0"/>
    <w:rsid w:val="0014577E"/>
    <w:rPr>
      <w:rFonts w:ascii="Courier New" w:eastAsia="Times New Roman" w:hAnsi="Courier New" w:cs="Courier New"/>
    </w:rPr>
  </w:style>
  <w:style w:type="paragraph" w:customStyle="1" w:styleId="1b">
    <w:name w:val="заголовок 1"/>
    <w:basedOn w:val="a2"/>
    <w:next w:val="a2"/>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2">
    <w:name w:val="Мой стиль"/>
    <w:basedOn w:val="a2"/>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3">
    <w:name w:val="Обычный хитрый"/>
    <w:basedOn w:val="a2"/>
    <w:rsid w:val="0014577E"/>
    <w:pPr>
      <w:spacing w:after="0" w:line="240" w:lineRule="auto"/>
      <w:ind w:firstLine="567"/>
      <w:jc w:val="both"/>
    </w:pPr>
    <w:rPr>
      <w:rFonts w:ascii="Times New Roman" w:eastAsia="Times New Roman" w:hAnsi="Times New Roman"/>
      <w:sz w:val="24"/>
      <w:szCs w:val="20"/>
      <w:lang w:eastAsia="ru-RU"/>
    </w:rPr>
  </w:style>
  <w:style w:type="paragraph" w:styleId="aff4">
    <w:name w:val="caption"/>
    <w:basedOn w:val="a2"/>
    <w:next w:val="a2"/>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2"/>
    <w:next w:val="a2"/>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2"/>
    <w:next w:val="a2"/>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5">
    <w:name w:val="index heading"/>
    <w:basedOn w:val="a2"/>
    <w:next w:val="1d"/>
    <w:semiHidden/>
    <w:rsid w:val="0014577E"/>
    <w:pPr>
      <w:spacing w:after="0" w:line="240" w:lineRule="auto"/>
    </w:pPr>
    <w:rPr>
      <w:rFonts w:ascii="Times New Roman" w:eastAsia="Times New Roman" w:hAnsi="Times New Roman"/>
      <w:sz w:val="24"/>
      <w:szCs w:val="24"/>
      <w:lang w:eastAsia="ru-RU"/>
    </w:rPr>
  </w:style>
  <w:style w:type="character" w:styleId="aff6">
    <w:name w:val="FollowedHyperlink"/>
    <w:basedOn w:val="a3"/>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7">
    <w:name w:val="Таблица"/>
    <w:basedOn w:val="aff8"/>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8">
    <w:name w:val="Message Header"/>
    <w:basedOn w:val="a2"/>
    <w:link w:val="aff9"/>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9">
    <w:name w:val="Шапка Знак"/>
    <w:basedOn w:val="a3"/>
    <w:link w:val="aff8"/>
    <w:rsid w:val="0014577E"/>
    <w:rPr>
      <w:rFonts w:ascii="Arial" w:eastAsia="Times New Roman" w:hAnsi="Arial" w:cs="Arial"/>
      <w:sz w:val="24"/>
      <w:szCs w:val="24"/>
      <w:shd w:val="pct20" w:color="auto" w:fill="auto"/>
    </w:rPr>
  </w:style>
  <w:style w:type="paragraph" w:customStyle="1" w:styleId="810">
    <w:name w:val="заголовок 81"/>
    <w:basedOn w:val="a2"/>
    <w:next w:val="a2"/>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a">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b">
    <w:name w:val="Основной"/>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link w:val="affc"/>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d">
    <w:name w:val="текст примеча"/>
    <w:basedOn w:val="a2"/>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e">
    <w:name w:val="Осн"/>
    <w:basedOn w:val="a2"/>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
    <w:rsid w:val="0014577E"/>
    <w:pPr>
      <w:ind w:firstLine="720"/>
      <w:jc w:val="both"/>
    </w:pPr>
    <w:rPr>
      <w:sz w:val="28"/>
    </w:rPr>
  </w:style>
  <w:style w:type="paragraph" w:customStyle="1" w:styleId="afff0">
    <w:name w:val="Абзац"/>
    <w:basedOn w:val="a2"/>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1">
    <w:name w:val="Таблотст"/>
    <w:basedOn w:val="aff7"/>
    <w:rsid w:val="0014577E"/>
    <w:pPr>
      <w:ind w:left="85"/>
    </w:pPr>
  </w:style>
  <w:style w:type="paragraph" w:customStyle="1" w:styleId="afff2">
    <w:name w:val="Единицы"/>
    <w:basedOn w:val="a2"/>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7"/>
    <w:rsid w:val="0014577E"/>
    <w:pPr>
      <w:ind w:left="170"/>
    </w:pPr>
  </w:style>
  <w:style w:type="paragraph" w:customStyle="1" w:styleId="afff3">
    <w:name w:val="текст сноски"/>
    <w:basedOn w:val="a2"/>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4">
    <w:name w:val="Сноска"/>
    <w:basedOn w:val="a2"/>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
    <w:next w:val="afff"/>
    <w:rsid w:val="0014577E"/>
    <w:pPr>
      <w:keepNext/>
      <w:ind w:firstLine="142"/>
    </w:pPr>
    <w:rPr>
      <w:b/>
      <w:i/>
      <w:sz w:val="32"/>
    </w:rPr>
  </w:style>
  <w:style w:type="paragraph" w:customStyle="1" w:styleId="220">
    <w:name w:val="Основной текст 22"/>
    <w:aliases w:val="Iniiaiie oaeno 1"/>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5">
    <w:name w:val="Приложение"/>
    <w:basedOn w:val="a2"/>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6">
    <w:name w:val="Верхний колонтитул.ВерхКолонтитул"/>
    <w:basedOn w:val="a2"/>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7">
    <w:name w:val="Ñíîñêà"/>
    <w:basedOn w:val="a2"/>
    <w:autoRedefine/>
    <w:rsid w:val="0014577E"/>
    <w:pPr>
      <w:spacing w:after="0" w:line="240" w:lineRule="auto"/>
      <w:ind w:firstLine="454"/>
      <w:jc w:val="both"/>
    </w:pPr>
    <w:rPr>
      <w:rFonts w:ascii="Arial" w:eastAsia="Times New Roman" w:hAnsi="Arial"/>
      <w:sz w:val="18"/>
      <w:szCs w:val="20"/>
      <w:lang w:eastAsia="ru-RU"/>
    </w:rPr>
  </w:style>
  <w:style w:type="paragraph" w:styleId="afff8">
    <w:name w:val="Salutation"/>
    <w:basedOn w:val="a2"/>
    <w:link w:val="afff9"/>
    <w:rsid w:val="0014577E"/>
    <w:pPr>
      <w:spacing w:after="0" w:line="240" w:lineRule="auto"/>
    </w:pPr>
    <w:rPr>
      <w:rFonts w:ascii="Times New Roman" w:eastAsia="Times New Roman" w:hAnsi="Times New Roman"/>
      <w:sz w:val="28"/>
      <w:szCs w:val="20"/>
      <w:lang w:eastAsia="ru-RU"/>
    </w:rPr>
  </w:style>
  <w:style w:type="character" w:customStyle="1" w:styleId="afff9">
    <w:name w:val="Приветствие Знак"/>
    <w:basedOn w:val="a3"/>
    <w:link w:val="afff8"/>
    <w:rsid w:val="0014577E"/>
    <w:rPr>
      <w:rFonts w:ascii="Times New Roman" w:eastAsia="Times New Roman" w:hAnsi="Times New Roman"/>
      <w:sz w:val="28"/>
    </w:rPr>
  </w:style>
  <w:style w:type="paragraph" w:styleId="afffa">
    <w:name w:val="List"/>
    <w:basedOn w:val="a2"/>
    <w:rsid w:val="0014577E"/>
    <w:pPr>
      <w:spacing w:after="0" w:line="240" w:lineRule="auto"/>
      <w:ind w:left="283" w:hanging="283"/>
    </w:pPr>
    <w:rPr>
      <w:rFonts w:ascii="Times New Roman" w:eastAsia="Times New Roman" w:hAnsi="Times New Roman"/>
      <w:sz w:val="20"/>
      <w:szCs w:val="20"/>
      <w:lang w:eastAsia="ru-RU"/>
    </w:rPr>
  </w:style>
  <w:style w:type="paragraph" w:styleId="afffb">
    <w:name w:val="List Bullet"/>
    <w:basedOn w:val="a2"/>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c">
    <w:name w:val="Block Text"/>
    <w:basedOn w:val="a2"/>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
    <w:rsid w:val="0014577E"/>
    <w:pPr>
      <w:numPr>
        <w:numId w:val="4"/>
      </w:numPr>
    </w:pPr>
    <w:rPr>
      <w:bCs/>
    </w:rPr>
  </w:style>
  <w:style w:type="paragraph" w:customStyle="1" w:styleId="Oaei">
    <w:name w:val="Oaei"/>
    <w:basedOn w:val="a2"/>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2"/>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d">
    <w:name w:val="footnote reference"/>
    <w:basedOn w:val="a3"/>
    <w:uiPriority w:val="99"/>
    <w:semiHidden/>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e">
    <w:name w:val="Îñíîâíîé òåêñò ñ îòñòóïîì"/>
    <w:basedOn w:val="a2"/>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
    <w:name w:val="endnote text"/>
    <w:basedOn w:val="a2"/>
    <w:link w:val="affff0"/>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0">
    <w:name w:val="Текст концевой сноски Знак"/>
    <w:basedOn w:val="a3"/>
    <w:link w:val="affff"/>
    <w:semiHidden/>
    <w:rsid w:val="0014577E"/>
    <w:rPr>
      <w:rFonts w:ascii="Times New Roman" w:eastAsia="Times New Roman" w:hAnsi="Times New Roman"/>
      <w:spacing w:val="20"/>
    </w:rPr>
  </w:style>
  <w:style w:type="character" w:customStyle="1" w:styleId="E672e0">
    <w:name w:val="номеE672e0 страницы"/>
    <w:basedOn w:val="a3"/>
    <w:rsid w:val="0014577E"/>
  </w:style>
  <w:style w:type="character" w:customStyle="1" w:styleId="affff1">
    <w:name w:val="знак сноски"/>
    <w:basedOn w:val="a3"/>
    <w:rsid w:val="0014577E"/>
    <w:rPr>
      <w:vertAlign w:val="superscript"/>
    </w:rPr>
  </w:style>
  <w:style w:type="character" w:customStyle="1" w:styleId="affff2">
    <w:name w:val="Îñíîâíîé øðèôò"/>
    <w:rsid w:val="0014577E"/>
  </w:style>
  <w:style w:type="character" w:customStyle="1" w:styleId="2f">
    <w:name w:val="Осно&quot;2"/>
    <w:rsid w:val="0014577E"/>
  </w:style>
  <w:style w:type="paragraph" w:customStyle="1" w:styleId="a0">
    <w:name w:val="маркированный"/>
    <w:basedOn w:val="a2"/>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1"/>
    <w:rsid w:val="0014577E"/>
    <w:pPr>
      <w:ind w:firstLine="720"/>
      <w:jc w:val="both"/>
    </w:pPr>
    <w:rPr>
      <w:rFonts w:ascii="Times New Roman" w:eastAsia="Times New Roman" w:hAnsi="Times New Roman"/>
      <w:sz w:val="28"/>
      <w:szCs w:val="28"/>
      <w:lang w:eastAsia="ru-RU"/>
    </w:rPr>
  </w:style>
  <w:style w:type="paragraph" w:customStyle="1" w:styleId="affff3">
    <w:name w:val="НазвТаблКниж"/>
    <w:basedOn w:val="a2"/>
    <w:next w:val="a2"/>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4">
    <w:name w:val="ДанТабл"/>
    <w:basedOn w:val="a2"/>
    <w:next w:val="a2"/>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5">
    <w:name w:val="БокТабл"/>
    <w:basedOn w:val="affff4"/>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2"/>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2"/>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14577E"/>
    <w:rPr>
      <w:rFonts w:ascii="Times New Roman" w:eastAsia="Times New Roman" w:hAnsi="Times New Roman"/>
      <w:b/>
      <w:spacing w:val="40"/>
      <w:sz w:val="24"/>
      <w:szCs w:val="28"/>
    </w:rPr>
  </w:style>
  <w:style w:type="paragraph" w:customStyle="1" w:styleId="2f0">
    <w:name w:val="Знак2"/>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6">
    <w:name w:val="Знак Знак Знак Знак Знак Знак Знак Знак Знак Знак Знак Знак Знак"/>
    <w:basedOn w:val="a2"/>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7">
    <w:name w:val="List Paragraph"/>
    <w:basedOn w:val="a2"/>
    <w:uiPriority w:val="34"/>
    <w:qFormat/>
    <w:rsid w:val="0014577E"/>
    <w:pPr>
      <w:ind w:left="720"/>
      <w:contextualSpacing/>
    </w:pPr>
  </w:style>
  <w:style w:type="paragraph" w:customStyle="1" w:styleId="38">
    <w:name w:val="Обычный3"/>
    <w:basedOn w:val="a2"/>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14577E"/>
    <w:rPr>
      <w:rFonts w:ascii="Times New Roman" w:eastAsia="Times New Roman" w:hAnsi="Times New Roman"/>
      <w:snapToGrid w:val="0"/>
    </w:rPr>
  </w:style>
  <w:style w:type="paragraph" w:customStyle="1" w:styleId="affff8">
    <w:name w:val="Основа"/>
    <w:basedOn w:val="a2"/>
    <w:link w:val="affff9"/>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9">
    <w:name w:val="Основа Знак"/>
    <w:basedOn w:val="a3"/>
    <w:link w:val="affff8"/>
    <w:rsid w:val="0014577E"/>
    <w:rPr>
      <w:rFonts w:ascii="Times New Roman" w:eastAsia="Times New Roman" w:hAnsi="Times New Roman"/>
      <w:sz w:val="24"/>
      <w:szCs w:val="24"/>
    </w:rPr>
  </w:style>
  <w:style w:type="paragraph" w:customStyle="1" w:styleId="-J">
    <w:name w:val="Стиль-J"/>
    <w:basedOn w:val="a2"/>
    <w:rsid w:val="0014577E"/>
    <w:pPr>
      <w:spacing w:after="0" w:line="240" w:lineRule="auto"/>
      <w:ind w:firstLine="709"/>
      <w:jc w:val="both"/>
    </w:pPr>
    <w:rPr>
      <w:rFonts w:ascii="Times New Roman" w:eastAsia="Times New Roman" w:hAnsi="Times New Roman"/>
      <w:sz w:val="24"/>
      <w:szCs w:val="24"/>
      <w:lang w:eastAsia="ru-RU"/>
    </w:rPr>
  </w:style>
  <w:style w:type="paragraph" w:styleId="affffa">
    <w:name w:val="Subtitle"/>
    <w:basedOn w:val="a2"/>
    <w:link w:val="affffb"/>
    <w:uiPriority w:val="99"/>
    <w:qFormat/>
    <w:rsid w:val="0014577E"/>
    <w:pPr>
      <w:spacing w:after="0" w:line="240" w:lineRule="auto"/>
      <w:jc w:val="both"/>
    </w:pPr>
    <w:rPr>
      <w:rFonts w:ascii="Times New Roman" w:eastAsia="Times New Roman" w:hAnsi="Times New Roman"/>
      <w:sz w:val="28"/>
      <w:szCs w:val="20"/>
      <w:lang w:eastAsia="ru-RU"/>
    </w:rPr>
  </w:style>
  <w:style w:type="character" w:customStyle="1" w:styleId="affffb">
    <w:name w:val="Подзаголовок Знак"/>
    <w:basedOn w:val="a3"/>
    <w:link w:val="affffa"/>
    <w:uiPriority w:val="11"/>
    <w:rsid w:val="0014577E"/>
    <w:rPr>
      <w:rFonts w:ascii="Times New Roman" w:eastAsia="Times New Roman" w:hAnsi="Times New Roman"/>
      <w:sz w:val="28"/>
    </w:rPr>
  </w:style>
  <w:style w:type="character" w:styleId="affffc">
    <w:name w:val="annotation reference"/>
    <w:basedOn w:val="a3"/>
    <w:rsid w:val="0014577E"/>
    <w:rPr>
      <w:sz w:val="16"/>
      <w:szCs w:val="16"/>
    </w:rPr>
  </w:style>
  <w:style w:type="paragraph" w:styleId="affffd">
    <w:name w:val="annotation subject"/>
    <w:basedOn w:val="afd"/>
    <w:next w:val="afd"/>
    <w:link w:val="affffe"/>
    <w:rsid w:val="0014577E"/>
    <w:rPr>
      <w:b/>
      <w:bCs/>
    </w:rPr>
  </w:style>
  <w:style w:type="character" w:customStyle="1" w:styleId="affffe">
    <w:name w:val="Тема примечания Знак"/>
    <w:basedOn w:val="afe"/>
    <w:link w:val="affffd"/>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2"/>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2"/>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2"/>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2"/>
    <w:rsid w:val="006D53BA"/>
    <w:pPr>
      <w:spacing w:after="160" w:line="240" w:lineRule="exact"/>
    </w:pPr>
    <w:rPr>
      <w:rFonts w:ascii="Verdana" w:eastAsia="Times New Roman" w:hAnsi="Verdana"/>
      <w:sz w:val="24"/>
      <w:szCs w:val="24"/>
      <w:lang w:val="en-US"/>
    </w:rPr>
  </w:style>
  <w:style w:type="paragraph" w:customStyle="1" w:styleId="xl152">
    <w:name w:val="xl15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
    <w:name w:val="Цветовое выделение"/>
    <w:rsid w:val="00367E33"/>
    <w:rPr>
      <w:b/>
      <w:color w:val="000080"/>
    </w:rPr>
  </w:style>
  <w:style w:type="character" w:customStyle="1" w:styleId="afffff0">
    <w:name w:val="Гипертекстовая ссылка"/>
    <w:basedOn w:val="afffff"/>
    <w:rsid w:val="00367E33"/>
    <w:rPr>
      <w:rFonts w:cs="Times New Roman"/>
      <w:b/>
      <w:color w:val="008000"/>
    </w:rPr>
  </w:style>
  <w:style w:type="paragraph" w:customStyle="1" w:styleId="afffff1">
    <w:name w:val="Знак Знак Знак Знак Знак Знак Знак Знак Знак Знак"/>
    <w:basedOn w:val="a2"/>
    <w:rsid w:val="00367E33"/>
    <w:pPr>
      <w:spacing w:after="160" w:line="240" w:lineRule="exact"/>
    </w:pPr>
    <w:rPr>
      <w:rFonts w:ascii="Verdana" w:eastAsia="Times New Roman" w:hAnsi="Verdana"/>
      <w:sz w:val="24"/>
      <w:szCs w:val="24"/>
      <w:lang w:val="en-US"/>
    </w:rPr>
  </w:style>
  <w:style w:type="paragraph" w:customStyle="1" w:styleId="afffff2">
    <w:name w:val="Нормальный (таблица)"/>
    <w:basedOn w:val="a2"/>
    <w:next w:val="a2"/>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3">
    <w:name w:val="Таблицы (моноширинный)"/>
    <w:basedOn w:val="a2"/>
    <w:next w:val="a2"/>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Прижатый влево"/>
    <w:basedOn w:val="a2"/>
    <w:next w:val="a2"/>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5">
    <w:name w:val="Комментарий"/>
    <w:basedOn w:val="a2"/>
    <w:next w:val="a2"/>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6">
    <w:name w:val="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2"/>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7">
    <w:name w:val="Знак Знак Знак Знак Знак Знак Знак Знак Знак"/>
    <w:basedOn w:val="a2"/>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2"/>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2"/>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uiPriority w:val="99"/>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2"/>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2"/>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2"/>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2"/>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A366AB"/>
  </w:style>
  <w:style w:type="paragraph" w:customStyle="1" w:styleId="1">
    <w:name w:val="марк список 1"/>
    <w:basedOn w:val="a2"/>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2"/>
    <w:rsid w:val="00CF460D"/>
    <w:pPr>
      <w:spacing w:after="160" w:line="240" w:lineRule="exact"/>
    </w:pPr>
    <w:rPr>
      <w:rFonts w:ascii="Verdana" w:eastAsia="Times New Roman" w:hAnsi="Verdana"/>
      <w:sz w:val="24"/>
      <w:szCs w:val="24"/>
      <w:lang w:val="en-US"/>
    </w:rPr>
  </w:style>
  <w:style w:type="paragraph" w:customStyle="1" w:styleId="font5">
    <w:name w:val="font5"/>
    <w:basedOn w:val="a2"/>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5"/>
    <w:uiPriority w:val="99"/>
    <w:semiHidden/>
    <w:unhideWhenUsed/>
    <w:rsid w:val="00E60454"/>
  </w:style>
  <w:style w:type="paragraph" w:customStyle="1" w:styleId="font0">
    <w:name w:val="font0"/>
    <w:basedOn w:val="a2"/>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8">
    <w:name w:val="Strong"/>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2"/>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9">
    <w:name w:val="Символ нумерации"/>
    <w:rsid w:val="00E17694"/>
  </w:style>
  <w:style w:type="paragraph" w:customStyle="1" w:styleId="afffffa">
    <w:name w:val="Заголовок"/>
    <w:basedOn w:val="a2"/>
    <w:next w:val="ab"/>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b">
    <w:name w:val="Содержимое таблицы"/>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Заголовок таблицы"/>
    <w:basedOn w:val="afffffb"/>
    <w:rsid w:val="00E17694"/>
    <w:pPr>
      <w:jc w:val="center"/>
    </w:pPr>
    <w:rPr>
      <w:b/>
      <w:bCs/>
    </w:rPr>
  </w:style>
  <w:style w:type="paragraph" w:customStyle="1" w:styleId="afffffd">
    <w:name w:val="Содержимое врезки"/>
    <w:basedOn w:val="ab"/>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e">
    <w:name w:val="a"/>
    <w:basedOn w:val="a2"/>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2"/>
    <w:rsid w:val="00376A02"/>
    <w:pPr>
      <w:spacing w:after="160" w:line="240" w:lineRule="exact"/>
    </w:pPr>
    <w:rPr>
      <w:rFonts w:ascii="Verdana" w:eastAsia="Times New Roman" w:hAnsi="Verdana"/>
      <w:sz w:val="24"/>
      <w:szCs w:val="24"/>
      <w:lang w:val="en-US"/>
    </w:rPr>
  </w:style>
  <w:style w:type="paragraph" w:customStyle="1" w:styleId="213">
    <w:name w:val="Знак21"/>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3"/>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2"/>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376A02"/>
    <w:rPr>
      <w:rFonts w:ascii="Arial" w:hAnsi="Arial" w:cs="Arial"/>
      <w:sz w:val="18"/>
      <w:szCs w:val="18"/>
      <w:lang w:val="ru-RU" w:eastAsia="ru-RU" w:bidi="ar-SA"/>
    </w:rPr>
  </w:style>
  <w:style w:type="paragraph" w:customStyle="1" w:styleId="affffff">
    <w:name w:val="Мой стиль Знак Знак"/>
    <w:basedOn w:val="a2"/>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2"/>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0">
    <w:name w:val="Emphasis"/>
    <w:basedOn w:val="a3"/>
    <w:qFormat/>
    <w:rsid w:val="007928DA"/>
    <w:rPr>
      <w:i/>
      <w:iCs w:val="0"/>
    </w:rPr>
  </w:style>
  <w:style w:type="character" w:customStyle="1" w:styleId="text">
    <w:name w:val="text"/>
    <w:basedOn w:val="a3"/>
    <w:rsid w:val="007928DA"/>
  </w:style>
  <w:style w:type="paragraph" w:customStyle="1" w:styleId="affffff1">
    <w:name w:val="Основной текст ГД Знак Знак Знак"/>
    <w:basedOn w:val="afa"/>
    <w:link w:val="affffff2"/>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2">
    <w:name w:val="Основной текст ГД Знак Знак Знак Знак"/>
    <w:basedOn w:val="a3"/>
    <w:link w:val="affffff1"/>
    <w:rsid w:val="007928DA"/>
    <w:rPr>
      <w:rFonts w:ascii="Times New Roman" w:eastAsia="Times New Roman" w:hAnsi="Times New Roman"/>
      <w:sz w:val="24"/>
      <w:szCs w:val="24"/>
    </w:rPr>
  </w:style>
  <w:style w:type="paragraph" w:customStyle="1" w:styleId="affffff3">
    <w:name w:val="Основной текст ГД Знак Знак"/>
    <w:basedOn w:val="afa"/>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2"/>
    <w:rsid w:val="007928DA"/>
    <w:pPr>
      <w:spacing w:after="0" w:line="240" w:lineRule="auto"/>
      <w:ind w:left="1132" w:hanging="283"/>
    </w:pPr>
    <w:rPr>
      <w:rFonts w:ascii="Times New Roman" w:eastAsia="Times New Roman" w:hAnsi="Times New Roman"/>
      <w:sz w:val="24"/>
      <w:szCs w:val="24"/>
      <w:lang w:eastAsia="ru-RU"/>
    </w:rPr>
  </w:style>
  <w:style w:type="character" w:styleId="affffff4">
    <w:name w:val="line number"/>
    <w:basedOn w:val="a3"/>
    <w:rsid w:val="007928DA"/>
  </w:style>
  <w:style w:type="paragraph" w:customStyle="1" w:styleId="oaenoniinee">
    <w:name w:val="oaeno niinee"/>
    <w:basedOn w:val="a2"/>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2"/>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2"/>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2"/>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2"/>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3"/>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2"/>
    <w:rsid w:val="00C62716"/>
    <w:pPr>
      <w:ind w:left="720"/>
    </w:pPr>
    <w:rPr>
      <w:rFonts w:eastAsia="Times New Roman"/>
      <w:sz w:val="28"/>
      <w:szCs w:val="28"/>
    </w:rPr>
  </w:style>
  <w:style w:type="paragraph" w:customStyle="1" w:styleId="font7">
    <w:name w:val="font7"/>
    <w:basedOn w:val="a2"/>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2"/>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5">
    <w:name w:val="Body Text First Indent"/>
    <w:basedOn w:val="ab"/>
    <w:link w:val="affffff6"/>
    <w:uiPriority w:val="99"/>
    <w:unhideWhenUsed/>
    <w:rsid w:val="008B1760"/>
    <w:pPr>
      <w:spacing w:after="200"/>
      <w:ind w:firstLine="360"/>
    </w:pPr>
  </w:style>
  <w:style w:type="character" w:customStyle="1" w:styleId="affffff6">
    <w:name w:val="Красная строка Знак"/>
    <w:basedOn w:val="ac"/>
    <w:link w:val="affffff5"/>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2"/>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2"/>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2"/>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7">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b"/>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0"/>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b"/>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2"/>
    <w:rsid w:val="00AB5A70"/>
    <w:pPr>
      <w:spacing w:after="0" w:line="240" w:lineRule="auto"/>
    </w:pPr>
    <w:rPr>
      <w:rFonts w:ascii="Verdana" w:eastAsia="Times New Roman" w:hAnsi="Verdana" w:cs="Verdana"/>
      <w:sz w:val="20"/>
      <w:szCs w:val="20"/>
      <w:lang w:val="en-US"/>
    </w:rPr>
  </w:style>
  <w:style w:type="paragraph" w:customStyle="1" w:styleId="ind">
    <w:name w:val="ind"/>
    <w:basedOn w:val="a2"/>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2"/>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2"/>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2"/>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8">
    <w:name w:val="?????? ?????????"/>
    <w:rsid w:val="008318F4"/>
  </w:style>
  <w:style w:type="character" w:customStyle="1" w:styleId="affffff9">
    <w:name w:val="??????? ??????"/>
    <w:rsid w:val="008318F4"/>
    <w:rPr>
      <w:rFonts w:ascii="OpenSymbol" w:hAnsi="OpenSymbol"/>
    </w:rPr>
  </w:style>
  <w:style w:type="character" w:customStyle="1" w:styleId="affffffa">
    <w:name w:val="Маркеры списка"/>
    <w:rsid w:val="008318F4"/>
    <w:rPr>
      <w:rFonts w:ascii="OpenSymbol" w:eastAsia="OpenSymbol" w:hAnsi="OpenSymbol" w:cs="OpenSymbol"/>
    </w:rPr>
  </w:style>
  <w:style w:type="paragraph" w:customStyle="1" w:styleId="affffffb">
    <w:name w:val="?????????"/>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c">
    <w:name w:val="????????"/>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d">
    <w:name w:val="??????????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WW-2"/>
    <w:rsid w:val="008318F4"/>
    <w:pPr>
      <w:jc w:val="center"/>
    </w:pPr>
    <w:rPr>
      <w:b/>
    </w:rPr>
  </w:style>
  <w:style w:type="paragraph" w:customStyle="1" w:styleId="WW-13">
    <w:name w:val="WW-?????????? ???????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2"/>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2"/>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2"/>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e">
    <w:name w:val="Без интервала Знак"/>
    <w:basedOn w:val="a3"/>
    <w:link w:val="ad"/>
    <w:uiPriority w:val="99"/>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2"/>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
    <w:name w:val="Знак Знак Знак Знак"/>
    <w:basedOn w:val="a2"/>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c">
    <w:name w:val="Основной текст_"/>
    <w:basedOn w:val="a3"/>
    <w:link w:val="1e"/>
    <w:rsid w:val="005424DB"/>
    <w:rPr>
      <w:rFonts w:ascii="Times New Roman" w:eastAsia="Times New Roman" w:hAnsi="Times New Roman"/>
      <w:snapToGrid w:val="0"/>
      <w:sz w:val="28"/>
    </w:rPr>
  </w:style>
  <w:style w:type="character" w:customStyle="1" w:styleId="afffffff0">
    <w:name w:val="Основной текст + Полужирный"/>
    <w:basedOn w:val="affc"/>
    <w:rsid w:val="005424DB"/>
    <w:rPr>
      <w:b/>
      <w:bCs/>
      <w:i w:val="0"/>
      <w:iCs w:val="0"/>
      <w:smallCaps w:val="0"/>
      <w:strike w:val="0"/>
      <w:spacing w:val="0"/>
      <w:sz w:val="23"/>
      <w:szCs w:val="23"/>
    </w:rPr>
  </w:style>
  <w:style w:type="character" w:customStyle="1" w:styleId="9pt">
    <w:name w:val="Основной текст + 9 pt;Полужирный"/>
    <w:basedOn w:val="affc"/>
    <w:rsid w:val="005424DB"/>
    <w:rPr>
      <w:b/>
      <w:bCs/>
      <w:i w:val="0"/>
      <w:iCs w:val="0"/>
      <w:smallCaps w:val="0"/>
      <w:strike w:val="0"/>
      <w:spacing w:val="0"/>
      <w:sz w:val="18"/>
      <w:szCs w:val="18"/>
    </w:rPr>
  </w:style>
  <w:style w:type="paragraph" w:customStyle="1" w:styleId="CharChar10">
    <w:name w:val="Char Char Знак Знак Знак1"/>
    <w:basedOn w:val="a2"/>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2"/>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1">
    <w:name w:val="Подпись к таблице_"/>
    <w:basedOn w:val="a3"/>
    <w:link w:val="afffffff2"/>
    <w:uiPriority w:val="99"/>
    <w:locked/>
    <w:rsid w:val="0025754E"/>
    <w:rPr>
      <w:sz w:val="21"/>
      <w:szCs w:val="21"/>
      <w:shd w:val="clear" w:color="auto" w:fill="FFFFFF"/>
    </w:rPr>
  </w:style>
  <w:style w:type="paragraph" w:customStyle="1" w:styleId="afffffff2">
    <w:name w:val="Подпись к таблице"/>
    <w:basedOn w:val="a2"/>
    <w:link w:val="afffffff1"/>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5"/>
    <w:uiPriority w:val="99"/>
    <w:semiHidden/>
    <w:rsid w:val="005D6B7A"/>
  </w:style>
  <w:style w:type="table" w:customStyle="1" w:styleId="3f2">
    <w:name w:val="Сетка таблицы3"/>
    <w:basedOn w:val="a4"/>
    <w:next w:val="a8"/>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2"/>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4"/>
    <w:next w:val="a8"/>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4"/>
    <w:next w:val="a8"/>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4"/>
    <w:next w:val="a8"/>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4"/>
    <w:next w:val="a8"/>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4"/>
    <w:next w:val="a8"/>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8"/>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5"/>
    <w:semiHidden/>
    <w:rsid w:val="000A179D"/>
  </w:style>
  <w:style w:type="paragraph" w:customStyle="1" w:styleId="title">
    <w:name w:val="title"/>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2"/>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2"/>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4"/>
    <w:next w:val="a8"/>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next w:val="a8"/>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5"/>
    <w:semiHidden/>
    <w:rsid w:val="00224D33"/>
  </w:style>
  <w:style w:type="table" w:customStyle="1" w:styleId="122">
    <w:name w:val="Сетка таблицы12"/>
    <w:basedOn w:val="a4"/>
    <w:next w:val="a8"/>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4"/>
    <w:next w:val="a8"/>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4"/>
    <w:next w:val="a8"/>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sosh20@mail.ru" TargetMode="External"/><Relationship Id="rId18" Type="http://schemas.openxmlformats.org/officeDocument/2006/relationships/hyperlink" Target="consultantplus://offline/ref=86FAD82C6D3E618B1ABC77616495A948DEA408E268BD27B4554DEF908E67oCI" TargetMode="External"/><Relationship Id="rId26" Type="http://schemas.openxmlformats.org/officeDocument/2006/relationships/hyperlink" Target="https://torgi.gov.ru" TargetMode="External"/><Relationship Id="rId39" Type="http://schemas.openxmlformats.org/officeDocument/2006/relationships/hyperlink" Target="consultantplus://offline/ref=4E92BEE0109A1B4FDE325C750393BAF91BE9E16D135EE777F0578261EF36F125231F5C144BR4d3F" TargetMode="External"/><Relationship Id="rId21" Type="http://schemas.openxmlformats.org/officeDocument/2006/relationships/image" Target="media/image3.png"/><Relationship Id="rId34" Type="http://schemas.openxmlformats.org/officeDocument/2006/relationships/hyperlink" Target="mailto:admin-bog@mail.ru" TargetMode="External"/><Relationship Id="rId42" Type="http://schemas.openxmlformats.org/officeDocument/2006/relationships/hyperlink" Target="consultantplus://offline/ref=8E65582CA9A14AB5157049952180549B20CCD7C058CAD36C407F13D9EC848A30BA00261B61FAW8E" TargetMode="External"/><Relationship Id="rId47" Type="http://schemas.openxmlformats.org/officeDocument/2006/relationships/hyperlink" Target="consultantplus://offline/ref=4E92BEE0109A1B4FDE325C750393BAF91BE9E16D135EE777F0578261EF36F125231F5C144CR4d2F" TargetMode="External"/><Relationship Id="rId50" Type="http://schemas.openxmlformats.org/officeDocument/2006/relationships/hyperlink" Target="consultantplus://offline/ref=8E65582CA9A14AB5157049952180549B20CCD7C058CAD36C407F13D9EC848A30BA00261B61FAW8E" TargetMode="External"/><Relationship Id="rId55" Type="http://schemas.openxmlformats.org/officeDocument/2006/relationships/hyperlink" Target="consultantplus://offline/ref=4E92BEE0109A1B4FDE325C750393BAF91BE9E16D135EE777F0578261EF36F125231F5C1449R4dBF" TargetMode="External"/><Relationship Id="rId63" Type="http://schemas.openxmlformats.org/officeDocument/2006/relationships/image" Target="media/image9.png"/><Relationship Id="rId68" Type="http://schemas.openxmlformats.org/officeDocument/2006/relationships/hyperlink" Target="consultantplus://offline/ref=4E92BEE0109A1B4FDE325C750393BAF91BE9E16D135EE777F0578261EF36F125231F5C144CR4d2F" TargetMode="External"/><Relationship Id="rId76" Type="http://schemas.openxmlformats.org/officeDocument/2006/relationships/hyperlink" Target="consultantplus://offline/ref=D8AC6C05FC086617D3C71F5F6EC1184BAA1158CA677C02D1696ED7364C93D67358D24D5B03F941D3EF4FDF97NEs6H" TargetMode="External"/><Relationship Id="rId7" Type="http://schemas.openxmlformats.org/officeDocument/2006/relationships/endnotes" Target="endnotes.xml"/><Relationship Id="rId71" Type="http://schemas.openxmlformats.org/officeDocument/2006/relationships/hyperlink" Target="consultantplus://offline/ref=8E65582CA9A14AB5157049952180549B20CCD7C058CAD36C407F13D9EC848A30BA00261B61FAW8E" TargetMode="Externa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consultantplus://offline/ref=86FAD82C6D3E618B1ABC77616495A948DEA408E268BD27B4554DEF908E67oCI" TargetMode="External"/><Relationship Id="rId11" Type="http://schemas.openxmlformats.org/officeDocument/2006/relationships/hyperlink" Target="mailto:tsosh20@mail.ru" TargetMode="External"/><Relationship Id="rId24" Type="http://schemas.openxmlformats.org/officeDocument/2006/relationships/hyperlink" Target="https://torgi.gov.ru" TargetMode="External"/><Relationship Id="rId32" Type="http://schemas.openxmlformats.org/officeDocument/2006/relationships/image" Target="media/image5.png"/><Relationship Id="rId37" Type="http://schemas.openxmlformats.org/officeDocument/2006/relationships/hyperlink" Target="consultantplus://offline/ref=4E92BEE0109A1B4FDE325C750393BAF91BE9E16D135EE777F0578261EF36F125231F5C144BR4d3F" TargetMode="External"/><Relationship Id="rId40" Type="http://schemas.openxmlformats.org/officeDocument/2006/relationships/hyperlink" Target="consultantplus://offline/ref=4E92BEE0109A1B4FDE325C750393BAF91BE9E16D135EE777F0578261EF36F125231F5C144CR4d2F" TargetMode="External"/><Relationship Id="rId45" Type="http://schemas.openxmlformats.org/officeDocument/2006/relationships/hyperlink" Target="consultantplus://offline/ref=48EA7EC777833EB085A50C1551699ECA7B098A3598CBB759417B29B53FM5TAH" TargetMode="External"/><Relationship Id="rId53" Type="http://schemas.openxmlformats.org/officeDocument/2006/relationships/hyperlink" Target="consultantplus://offline/ref=4E92BEE0109A1B4FDE325C750393BAF91BE9E16D135EE777F0578261EF36F125231F5C144BR4d3F" TargetMode="External"/><Relationship Id="rId58" Type="http://schemas.openxmlformats.org/officeDocument/2006/relationships/hyperlink" Target="mailto:admin-bog@mail.ru" TargetMode="External"/><Relationship Id="rId66" Type="http://schemas.openxmlformats.org/officeDocument/2006/relationships/hyperlink" Target="consultantplus://offline/ref=48EA7EC777833EB085A50C1551699ECA7B098A3598CBB759417B29B53FM5TAH" TargetMode="External"/><Relationship Id="rId74" Type="http://schemas.openxmlformats.org/officeDocument/2006/relationships/hyperlink" Target="consultantplus://offline/ref=D8AC6C05FC086617D3C71F5F6EC1184BAA1158CA677C02D1696ED7364C93D67358D24D5B03F941D3EF4FDF97NEs6H"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consultantplus://offline/ref=4E92BEE0109A1B4FDE325C750393BAF91BE9E16D135EE777F0578261EF36F125231F5C144CR4d2F" TargetMode="External"/><Relationship Id="rId10" Type="http://schemas.microsoft.com/office/2007/relationships/hdphoto" Target="NULL"/><Relationship Id="rId19" Type="http://schemas.openxmlformats.org/officeDocument/2006/relationships/hyperlink" Target="https://torgi.gov.ru" TargetMode="External"/><Relationship Id="rId31" Type="http://schemas.openxmlformats.org/officeDocument/2006/relationships/hyperlink" Target="consultantplus://offline/ref=4E92BEE0109A1B4FDE325C750393BAF91BE9E16D135EE777F0578261EF36F125231F5C144CR4d2F" TargetMode="External"/><Relationship Id="rId44" Type="http://schemas.openxmlformats.org/officeDocument/2006/relationships/hyperlink" Target="mailto:admin-bog@mail.ru" TargetMode="External"/><Relationship Id="rId52" Type="http://schemas.openxmlformats.org/officeDocument/2006/relationships/hyperlink" Target="consultantplus://offline/ref=48EA7EC777833EB085A50C1551699ECA7B098A3598CBB759417B29B53FM5TAH" TargetMode="External"/><Relationship Id="rId60" Type="http://schemas.openxmlformats.org/officeDocument/2006/relationships/hyperlink" Target="consultantplus://offline/ref=4E92BEE0109A1B4FDE325C750393BAF91BE9E16D135EE777F0578261EF36F125231F5C144BR4d3F" TargetMode="External"/><Relationship Id="rId65" Type="http://schemas.openxmlformats.org/officeDocument/2006/relationships/hyperlink" Target="mailto:admin-bog@mail.ru" TargetMode="External"/><Relationship Id="rId73" Type="http://schemas.openxmlformats.org/officeDocument/2006/relationships/hyperlink" Target="consultantplus://offline/ref=DC5099C7AD9B617CA562C4359C2C6AB4768A4D6D9C159C39381CFD84FFDF5A45A99E0C0143667BF273QCH"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hyperlink" Target="mailto:admin-bog@mail.ru" TargetMode="External"/><Relationship Id="rId22" Type="http://schemas.openxmlformats.org/officeDocument/2006/relationships/hyperlink" Target="https://torgi.gov.ru" TargetMode="External"/><Relationship Id="rId27" Type="http://schemas.openxmlformats.org/officeDocument/2006/relationships/image" Target="media/image4.png"/><Relationship Id="rId30" Type="http://schemas.openxmlformats.org/officeDocument/2006/relationships/hyperlink" Target="consultantplus://offline/ref=4E92BEE0109A1B4FDE325C750393BAF91BE9E16D135EE777F0578261EF36F125231F5C144BR4d3F" TargetMode="External"/><Relationship Id="rId35" Type="http://schemas.openxmlformats.org/officeDocument/2006/relationships/hyperlink" Target="consultantplus://offline/ref=86FAD82C6D3E618B1ABC77616495A948DEA408E268BD27B4554DEF908E67oCI" TargetMode="External"/><Relationship Id="rId43" Type="http://schemas.openxmlformats.org/officeDocument/2006/relationships/hyperlink" Target="consultantplus://offline/ref=8E65582CA9A14AB5157049952180549B20CCD7C058CAD36C407F13D9EC848A30BA00261B61FAW8E" TargetMode="External"/><Relationship Id="rId48" Type="http://schemas.openxmlformats.org/officeDocument/2006/relationships/hyperlink" Target="consultantplus://offline/ref=4E92BEE0109A1B4FDE325C750393BAF91BE9E16D135EE777F0578261EF36F125231F5C1449R4dBF" TargetMode="External"/><Relationship Id="rId56" Type="http://schemas.openxmlformats.org/officeDocument/2006/relationships/image" Target="media/image8.png"/><Relationship Id="rId64" Type="http://schemas.openxmlformats.org/officeDocument/2006/relationships/hyperlink" Target="consultantplus://offline/ref=8E65582CA9A14AB5157049952180549B20CCD7C058CAD36C407F13D9EC848A30BA00261B61FAW8E" TargetMode="External"/><Relationship Id="rId69" Type="http://schemas.openxmlformats.org/officeDocument/2006/relationships/hyperlink" Target="consultantplus://offline/ref=4E92BEE0109A1B4FDE325C750393BAF91BE9E16D135EE777F0578261EF36F125231F5C1449R4dBF" TargetMode="External"/><Relationship Id="rId77" Type="http://schemas.openxmlformats.org/officeDocument/2006/relationships/hyperlink" Target="mailto:bog@mail.ru" TargetMode="External"/><Relationship Id="rId8" Type="http://schemas.openxmlformats.org/officeDocument/2006/relationships/image" Target="media/image1.jpeg"/><Relationship Id="rId51" Type="http://schemas.openxmlformats.org/officeDocument/2006/relationships/hyperlink" Target="mailto:admin-bog@mail.ru" TargetMode="External"/><Relationship Id="rId72" Type="http://schemas.openxmlformats.org/officeDocument/2006/relationships/hyperlink" Target="consultantplus://offline/ref=3C56D571D350E7BA74A54CCBD674286A0ECA2D9AA38F8ECF6234E798DFF527759FBB128C502D0DqBVDI"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tsosh20@mail.ru" TargetMode="External"/><Relationship Id="rId17" Type="http://schemas.openxmlformats.org/officeDocument/2006/relationships/hyperlink" Target="consultantplus://offline/ref=48EA7EC777833EB085A50C1551699ECA7B098A3598CBB759417B29B53FM5TAH" TargetMode="External"/><Relationship Id="rId25" Type="http://schemas.openxmlformats.org/officeDocument/2006/relationships/hyperlink" Target="https://torgi.gov.ru" TargetMode="External"/><Relationship Id="rId33" Type="http://schemas.openxmlformats.org/officeDocument/2006/relationships/hyperlink" Target="consultantplus://offline/ref=8E65582CA9A14AB5157049952180549B20CCD7C058CAD36C407F13D9EC848A30BA00261B61FAW8E" TargetMode="External"/><Relationship Id="rId38" Type="http://schemas.openxmlformats.org/officeDocument/2006/relationships/hyperlink" Target="consultantplus://offline/ref=4E92BEE0109A1B4FDE325C750393BAF91BE9E16D135EE777F0578261EF36F125231F5C144CR4d2F" TargetMode="External"/><Relationship Id="rId46" Type="http://schemas.openxmlformats.org/officeDocument/2006/relationships/hyperlink" Target="consultantplus://offline/ref=4E92BEE0109A1B4FDE325C750393BAF91BE9E16D135EE777F0578261EF36F125231F5C144BR4d3F" TargetMode="External"/><Relationship Id="rId59" Type="http://schemas.openxmlformats.org/officeDocument/2006/relationships/hyperlink" Target="consultantplus://offline/ref=48EA7EC777833EB085A50C1551699ECA7B098A3598CBB759417B29B53FM5TAH" TargetMode="External"/><Relationship Id="rId67" Type="http://schemas.openxmlformats.org/officeDocument/2006/relationships/hyperlink" Target="consultantplus://offline/ref=4E92BEE0109A1B4FDE325C750393BAF91BE9E16D135EE777F0578261EF36F125231F5C144BR4d3F" TargetMode="External"/><Relationship Id="rId20" Type="http://schemas.openxmlformats.org/officeDocument/2006/relationships/hyperlink" Target="consultantplus://offline/ref=4E92BEE0109A1B4FDE325C750393BAF91BE9E16D135EE777F0578261EF36F125231F5C144BR4d3F" TargetMode="External"/><Relationship Id="rId41" Type="http://schemas.openxmlformats.org/officeDocument/2006/relationships/image" Target="media/image6.png"/><Relationship Id="rId54" Type="http://schemas.openxmlformats.org/officeDocument/2006/relationships/hyperlink" Target="consultantplus://offline/ref=4E92BEE0109A1B4FDE325C750393BAF91BE9E16D135EE777F0578261EF36F125231F5C144CR4d2F" TargetMode="External"/><Relationship Id="rId62" Type="http://schemas.openxmlformats.org/officeDocument/2006/relationships/hyperlink" Target="consultantplus://offline/ref=4E92BEE0109A1B4FDE325C750393BAF91BE9E16D135EE777F0578261EF36F125231F5C1449R4dBF" TargetMode="External"/><Relationship Id="rId70" Type="http://schemas.openxmlformats.org/officeDocument/2006/relationships/image" Target="media/image10.png"/><Relationship Id="rId75"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6FAD82C6D3E618B1ABC77616495A948DEA408E268BD27B4554DEF908E67oCI" TargetMode="External"/><Relationship Id="rId23" Type="http://schemas.openxmlformats.org/officeDocument/2006/relationships/hyperlink" Target="consultantplus://offline/ref=54CA61837C236641F246D4F74E768ED30883A03AA56078728D1678EB0F3C42944D3EB12C12hADAF" TargetMode="External"/><Relationship Id="rId28" Type="http://schemas.openxmlformats.org/officeDocument/2006/relationships/hyperlink" Target="mailto:admin-bog@mail.ru" TargetMode="External"/><Relationship Id="rId36" Type="http://schemas.openxmlformats.org/officeDocument/2006/relationships/hyperlink" Target="consultantplus://offline/ref=48EA7EC777833EB085A50C1551699ECA7B098A3598CBB759417B29B53FM5TAH" TargetMode="External"/><Relationship Id="rId49" Type="http://schemas.openxmlformats.org/officeDocument/2006/relationships/image" Target="media/image7.png"/><Relationship Id="rId57" Type="http://schemas.openxmlformats.org/officeDocument/2006/relationships/hyperlink" Target="consultantplus://offline/ref=8E65582CA9A14AB5157049952180549B20CCD7C058CAD36C407F13D9EC848A30BA00261B61FAW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D4647-2000-41D4-8A0D-8C32162E6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102</Pages>
  <Words>58465</Words>
  <Characters>333251</Characters>
  <Application>Microsoft Office Word</Application>
  <DocSecurity>0</DocSecurity>
  <Lines>2777</Lines>
  <Paragraphs>781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390935</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Алек</cp:lastModifiedBy>
  <cp:revision>7</cp:revision>
  <cp:lastPrinted>2017-01-19T05:07:00Z</cp:lastPrinted>
  <dcterms:created xsi:type="dcterms:W3CDTF">2017-02-27T10:32:00Z</dcterms:created>
  <dcterms:modified xsi:type="dcterms:W3CDTF">2017-02-28T02:41:00Z</dcterms:modified>
</cp:coreProperties>
</file>