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3C" w:rsidRPr="00DC243C" w:rsidRDefault="00DC243C" w:rsidP="00DC24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C243C" w:rsidRPr="00DC243C" w:rsidRDefault="00DC243C" w:rsidP="00DC24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C243C" w:rsidRPr="00DC243C" w:rsidRDefault="00DC243C" w:rsidP="00DC243C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DC243C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42925" cy="676275"/>
            <wp:effectExtent l="0" t="0" r="9525" b="9525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243C" w:rsidRPr="00DC243C" w:rsidRDefault="00DC243C" w:rsidP="00DC243C">
      <w:pPr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</w:p>
    <w:p w:rsidR="00DC243C" w:rsidRPr="00DC243C" w:rsidRDefault="00DC243C" w:rsidP="00DC243C">
      <w:pPr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 w:rsidRPr="00DC243C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DC243C" w:rsidRPr="00DC243C" w:rsidRDefault="00DC243C" w:rsidP="00DC243C">
      <w:pPr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proofErr w:type="gramStart"/>
      <w:r w:rsidRPr="00DC243C">
        <w:rPr>
          <w:rFonts w:ascii="Arial" w:hAnsi="Arial" w:cs="Arial"/>
          <w:sz w:val="26"/>
          <w:szCs w:val="26"/>
        </w:rPr>
        <w:t>П</w:t>
      </w:r>
      <w:proofErr w:type="gramEnd"/>
      <w:r w:rsidRPr="00DC243C">
        <w:rPr>
          <w:rFonts w:ascii="Arial" w:hAnsi="Arial" w:cs="Arial"/>
          <w:sz w:val="26"/>
          <w:szCs w:val="26"/>
        </w:rPr>
        <w:t xml:space="preserve"> О С Т А Н О В Л Е Н И Е</w:t>
      </w:r>
    </w:p>
    <w:p w:rsidR="00DC243C" w:rsidRPr="00DC243C" w:rsidRDefault="00DC243C" w:rsidP="00DC243C">
      <w:pPr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 w:rsidRPr="00DC243C">
        <w:rPr>
          <w:rFonts w:ascii="Arial" w:hAnsi="Arial" w:cs="Arial"/>
          <w:sz w:val="26"/>
          <w:szCs w:val="26"/>
        </w:rPr>
        <w:t xml:space="preserve">18.10.2023                </w:t>
      </w:r>
      <w:r>
        <w:rPr>
          <w:rFonts w:ascii="Arial" w:hAnsi="Arial" w:cs="Arial"/>
          <w:sz w:val="26"/>
          <w:szCs w:val="26"/>
        </w:rPr>
        <w:t xml:space="preserve">    с. </w:t>
      </w:r>
      <w:proofErr w:type="spellStart"/>
      <w:r>
        <w:rPr>
          <w:rFonts w:ascii="Arial" w:hAnsi="Arial" w:cs="Arial"/>
          <w:sz w:val="26"/>
          <w:szCs w:val="26"/>
        </w:rPr>
        <w:t>Богучаны</w:t>
      </w:r>
      <w:proofErr w:type="spellEnd"/>
      <w:r>
        <w:rPr>
          <w:rFonts w:ascii="Arial" w:hAnsi="Arial" w:cs="Arial"/>
          <w:sz w:val="26"/>
          <w:szCs w:val="26"/>
        </w:rPr>
        <w:t xml:space="preserve">       </w:t>
      </w:r>
      <w:r w:rsidRPr="00DC243C">
        <w:rPr>
          <w:rFonts w:ascii="Arial" w:hAnsi="Arial" w:cs="Arial"/>
          <w:sz w:val="26"/>
          <w:szCs w:val="26"/>
        </w:rPr>
        <w:t xml:space="preserve">                    № 1057-п</w:t>
      </w:r>
    </w:p>
    <w:p w:rsidR="00DC243C" w:rsidRPr="00DC243C" w:rsidRDefault="00DC243C" w:rsidP="00DC243C">
      <w:pPr>
        <w:spacing w:after="0" w:line="240" w:lineRule="auto"/>
        <w:ind w:firstLine="567"/>
        <w:rPr>
          <w:rFonts w:ascii="Arial" w:hAnsi="Arial" w:cs="Arial"/>
          <w:sz w:val="26"/>
          <w:szCs w:val="26"/>
        </w:rPr>
      </w:pPr>
    </w:p>
    <w:p w:rsidR="00DC243C" w:rsidRPr="00DC243C" w:rsidRDefault="00DC243C" w:rsidP="00DC243C">
      <w:pPr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 w:rsidRPr="00DC243C">
        <w:rPr>
          <w:rFonts w:ascii="Arial" w:hAnsi="Arial" w:cs="Arial"/>
          <w:sz w:val="26"/>
          <w:szCs w:val="26"/>
        </w:rPr>
        <w:t xml:space="preserve">О Порядке сбора и обмена информацией в области защиты населения и территорий от чрезвычайных ситуаций природного и техногенного характера в муниципальном образовании </w:t>
      </w:r>
      <w:proofErr w:type="spellStart"/>
      <w:r w:rsidRPr="00DC243C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DC243C">
        <w:rPr>
          <w:rFonts w:ascii="Arial" w:hAnsi="Arial" w:cs="Arial"/>
          <w:sz w:val="26"/>
          <w:szCs w:val="26"/>
        </w:rPr>
        <w:t xml:space="preserve"> район</w:t>
      </w:r>
    </w:p>
    <w:p w:rsidR="00DC243C" w:rsidRPr="00DC243C" w:rsidRDefault="00DC243C" w:rsidP="00DC243C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DC243C" w:rsidRPr="00DC243C" w:rsidRDefault="00DC243C" w:rsidP="00DC243C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DC243C">
        <w:rPr>
          <w:rFonts w:ascii="Arial" w:hAnsi="Arial" w:cs="Arial"/>
          <w:sz w:val="26"/>
          <w:szCs w:val="26"/>
        </w:rPr>
        <w:t xml:space="preserve">В целях совершенствования информационного обмена в области защиты населения и территории муниципального образования </w:t>
      </w:r>
      <w:proofErr w:type="spellStart"/>
      <w:r w:rsidRPr="00DC243C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DC243C">
        <w:rPr>
          <w:rFonts w:ascii="Arial" w:hAnsi="Arial" w:cs="Arial"/>
          <w:sz w:val="26"/>
          <w:szCs w:val="26"/>
        </w:rPr>
        <w:t xml:space="preserve"> район от чрезвычайных ситуаций природного и техногенного характера, в соответствии с Федеральным законом от 21.12.1994 N 68-ФЗ "О защите населения и территорий от чрезвычайных ситуаций природного и техногенного характера", Федеральным законом от 06.10.2003 N 131-ФЗ "Об общих принципах организации местного самоуправления в Российской Федерации", Постановлением Правительства</w:t>
      </w:r>
      <w:proofErr w:type="gramEnd"/>
      <w:r w:rsidRPr="00DC243C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DC243C">
        <w:rPr>
          <w:rFonts w:ascii="Arial" w:hAnsi="Arial" w:cs="Arial"/>
          <w:sz w:val="26"/>
          <w:szCs w:val="26"/>
        </w:rPr>
        <w:t>Российской Федерации от 30.12.2003 N 794 "О единой государственной системе предупреждения и ликвидации чрезвычайных ситуаций", Постановлением Правительства Российской Федерации от 24.03.1997 N 334 "О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характера", Постановлением администрации Красноярского края от 20.08.1997 N 451-П "О Порядке сбора и обмена в Красноярском</w:t>
      </w:r>
      <w:proofErr w:type="gramEnd"/>
      <w:r w:rsidRPr="00DC243C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DC243C">
        <w:rPr>
          <w:rFonts w:ascii="Arial" w:hAnsi="Arial" w:cs="Arial"/>
          <w:sz w:val="26"/>
          <w:szCs w:val="26"/>
        </w:rPr>
        <w:t>крае</w:t>
      </w:r>
      <w:proofErr w:type="gramEnd"/>
      <w:r w:rsidRPr="00DC243C">
        <w:rPr>
          <w:rFonts w:ascii="Arial" w:hAnsi="Arial" w:cs="Arial"/>
          <w:sz w:val="26"/>
          <w:szCs w:val="26"/>
        </w:rPr>
        <w:t xml:space="preserve"> информацией в области защиты населения и территорий от чрезвычайных ситуаций межмуниципального и регионального характера", руководствуясь статьями 7,8,43,47 Устава </w:t>
      </w:r>
      <w:proofErr w:type="spellStart"/>
      <w:r w:rsidRPr="00DC243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C243C">
        <w:rPr>
          <w:rFonts w:ascii="Arial" w:hAnsi="Arial" w:cs="Arial"/>
          <w:sz w:val="26"/>
          <w:szCs w:val="26"/>
        </w:rPr>
        <w:t xml:space="preserve"> района Красноярского края ПОСТАНОВЛЯЮ:</w:t>
      </w:r>
    </w:p>
    <w:p w:rsidR="00DC243C" w:rsidRPr="00DC243C" w:rsidRDefault="00DC243C" w:rsidP="00DC243C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DC243C">
        <w:rPr>
          <w:rFonts w:ascii="Arial" w:hAnsi="Arial" w:cs="Arial"/>
          <w:sz w:val="26"/>
          <w:szCs w:val="26"/>
        </w:rPr>
        <w:t xml:space="preserve">Утвердить Порядок сбора и обмена информацией в области защиты населения и территорий от чрезвычайных ситуаций природного и техногенного характера в муниципальном образовании </w:t>
      </w:r>
      <w:proofErr w:type="spellStart"/>
      <w:r w:rsidRPr="00DC243C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DC243C">
        <w:rPr>
          <w:rFonts w:ascii="Arial" w:hAnsi="Arial" w:cs="Arial"/>
          <w:sz w:val="26"/>
          <w:szCs w:val="26"/>
        </w:rPr>
        <w:t xml:space="preserve"> район согласно приложению № 1.</w:t>
      </w:r>
    </w:p>
    <w:p w:rsidR="00DC243C" w:rsidRPr="00DC243C" w:rsidRDefault="00DC243C" w:rsidP="00DC243C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DC243C">
        <w:rPr>
          <w:rFonts w:ascii="Arial" w:hAnsi="Arial" w:cs="Arial"/>
          <w:sz w:val="26"/>
          <w:szCs w:val="26"/>
        </w:rPr>
        <w:t xml:space="preserve">2. </w:t>
      </w:r>
      <w:proofErr w:type="gramStart"/>
      <w:r w:rsidRPr="00DC243C">
        <w:rPr>
          <w:rFonts w:ascii="Arial" w:hAnsi="Arial" w:cs="Arial"/>
          <w:sz w:val="26"/>
          <w:szCs w:val="26"/>
        </w:rPr>
        <w:t>Контроль за</w:t>
      </w:r>
      <w:proofErr w:type="gramEnd"/>
      <w:r w:rsidRPr="00DC243C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исполняющего обязанности заместителя Главы </w:t>
      </w:r>
      <w:proofErr w:type="spellStart"/>
      <w:r w:rsidRPr="00DC243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C243C">
        <w:rPr>
          <w:rFonts w:ascii="Arial" w:hAnsi="Arial" w:cs="Arial"/>
          <w:sz w:val="26"/>
          <w:szCs w:val="26"/>
        </w:rPr>
        <w:t xml:space="preserve"> района по вопросам развития лесопромышленного комплекса, охране окружающей среды и пожарной безопасности С.И. Нохрина.</w:t>
      </w:r>
    </w:p>
    <w:p w:rsidR="00DC243C" w:rsidRPr="00DC243C" w:rsidRDefault="00DC243C" w:rsidP="00DC243C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DC243C">
        <w:rPr>
          <w:rFonts w:ascii="Arial" w:hAnsi="Arial" w:cs="Arial"/>
          <w:sz w:val="26"/>
          <w:szCs w:val="26"/>
        </w:rPr>
        <w:t xml:space="preserve">3. Опубликовать настоящее постановление в Официальном вестнике </w:t>
      </w:r>
      <w:proofErr w:type="spellStart"/>
      <w:r w:rsidRPr="00DC243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C243C">
        <w:rPr>
          <w:rFonts w:ascii="Arial" w:hAnsi="Arial" w:cs="Arial"/>
          <w:sz w:val="26"/>
          <w:szCs w:val="26"/>
        </w:rPr>
        <w:t xml:space="preserve"> района и разместить на официальном сайте муниципального образования </w:t>
      </w:r>
      <w:proofErr w:type="spellStart"/>
      <w:r w:rsidRPr="00DC243C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DC243C">
        <w:rPr>
          <w:rFonts w:ascii="Arial" w:hAnsi="Arial" w:cs="Arial"/>
          <w:sz w:val="26"/>
          <w:szCs w:val="26"/>
        </w:rPr>
        <w:t xml:space="preserve"> район.</w:t>
      </w:r>
    </w:p>
    <w:p w:rsidR="00DC243C" w:rsidRPr="00DC243C" w:rsidRDefault="00DC243C" w:rsidP="00DC243C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DC243C">
        <w:rPr>
          <w:rFonts w:ascii="Arial" w:hAnsi="Arial" w:cs="Arial"/>
          <w:sz w:val="26"/>
          <w:szCs w:val="26"/>
        </w:rPr>
        <w:t>4. Постановление вступает в силу в день, следующий за днем его официального опубликования.</w:t>
      </w:r>
    </w:p>
    <w:p w:rsidR="00DC243C" w:rsidRPr="00DC243C" w:rsidRDefault="00DC243C" w:rsidP="00DC243C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DC243C">
        <w:rPr>
          <w:rFonts w:ascii="Arial" w:hAnsi="Arial" w:cs="Arial"/>
          <w:sz w:val="26"/>
          <w:szCs w:val="26"/>
        </w:rPr>
        <w:t> </w:t>
      </w:r>
    </w:p>
    <w:p w:rsidR="00DC243C" w:rsidRPr="00DC243C" w:rsidRDefault="00DC243C" w:rsidP="00DC243C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DC243C">
        <w:rPr>
          <w:rFonts w:ascii="Arial" w:hAnsi="Arial" w:cs="Arial"/>
          <w:sz w:val="26"/>
          <w:szCs w:val="26"/>
        </w:rPr>
        <w:t xml:space="preserve">И.о. Главы </w:t>
      </w:r>
      <w:proofErr w:type="spellStart"/>
      <w:r w:rsidRPr="00DC243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C243C">
        <w:rPr>
          <w:rFonts w:ascii="Arial" w:hAnsi="Arial" w:cs="Arial"/>
          <w:sz w:val="26"/>
          <w:szCs w:val="26"/>
        </w:rPr>
        <w:t xml:space="preserve"> района                                        В.М. Любим</w:t>
      </w:r>
    </w:p>
    <w:p w:rsidR="00DC243C" w:rsidRPr="00DC243C" w:rsidRDefault="00DC243C" w:rsidP="00DC243C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C243C">
        <w:rPr>
          <w:rFonts w:ascii="Arial" w:hAnsi="Arial" w:cs="Arial"/>
          <w:sz w:val="20"/>
          <w:szCs w:val="20"/>
        </w:rPr>
        <w:lastRenderedPageBreak/>
        <w:t> </w:t>
      </w:r>
    </w:p>
    <w:p w:rsidR="00DC243C" w:rsidRPr="00DC243C" w:rsidRDefault="00DC243C" w:rsidP="00DC243C">
      <w:pPr>
        <w:spacing w:after="0" w:line="240" w:lineRule="auto"/>
        <w:ind w:firstLine="567"/>
        <w:jc w:val="right"/>
        <w:rPr>
          <w:rFonts w:ascii="Arial" w:hAnsi="Arial" w:cs="Arial"/>
          <w:sz w:val="18"/>
          <w:szCs w:val="20"/>
        </w:rPr>
      </w:pPr>
      <w:r w:rsidRPr="00DC243C">
        <w:rPr>
          <w:rFonts w:ascii="Arial" w:hAnsi="Arial" w:cs="Arial"/>
          <w:sz w:val="18"/>
          <w:szCs w:val="20"/>
        </w:rPr>
        <w:t>Приложение № 1</w:t>
      </w:r>
    </w:p>
    <w:p w:rsidR="00DC243C" w:rsidRPr="00DC243C" w:rsidRDefault="00DC243C" w:rsidP="00DC243C">
      <w:pPr>
        <w:spacing w:after="0" w:line="240" w:lineRule="auto"/>
        <w:ind w:firstLine="567"/>
        <w:jc w:val="right"/>
        <w:rPr>
          <w:rFonts w:ascii="Arial" w:hAnsi="Arial" w:cs="Arial"/>
          <w:sz w:val="18"/>
          <w:szCs w:val="20"/>
        </w:rPr>
      </w:pPr>
      <w:r w:rsidRPr="00DC243C">
        <w:rPr>
          <w:rFonts w:ascii="Arial" w:hAnsi="Arial" w:cs="Arial"/>
          <w:sz w:val="18"/>
          <w:szCs w:val="20"/>
        </w:rPr>
        <w:t xml:space="preserve"> к постановлению администрации </w:t>
      </w:r>
    </w:p>
    <w:p w:rsidR="00DC243C" w:rsidRPr="00DC243C" w:rsidRDefault="00DC243C" w:rsidP="00DC243C">
      <w:pPr>
        <w:spacing w:after="0" w:line="240" w:lineRule="auto"/>
        <w:ind w:firstLine="567"/>
        <w:jc w:val="right"/>
        <w:rPr>
          <w:rFonts w:ascii="Arial" w:hAnsi="Arial" w:cs="Arial"/>
          <w:sz w:val="18"/>
          <w:szCs w:val="20"/>
        </w:rPr>
      </w:pPr>
      <w:proofErr w:type="spellStart"/>
      <w:r w:rsidRPr="00DC243C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DC243C">
        <w:rPr>
          <w:rFonts w:ascii="Arial" w:hAnsi="Arial" w:cs="Arial"/>
          <w:sz w:val="18"/>
          <w:szCs w:val="20"/>
        </w:rPr>
        <w:t xml:space="preserve"> района </w:t>
      </w:r>
    </w:p>
    <w:p w:rsidR="00DC243C" w:rsidRPr="00DC243C" w:rsidRDefault="00DC243C" w:rsidP="00DC243C">
      <w:pPr>
        <w:spacing w:after="0" w:line="240" w:lineRule="auto"/>
        <w:ind w:firstLine="567"/>
        <w:jc w:val="right"/>
        <w:rPr>
          <w:rFonts w:ascii="Arial" w:hAnsi="Arial" w:cs="Arial"/>
          <w:sz w:val="18"/>
          <w:szCs w:val="20"/>
        </w:rPr>
      </w:pPr>
      <w:r w:rsidRPr="00DC243C">
        <w:rPr>
          <w:rFonts w:ascii="Arial" w:hAnsi="Arial" w:cs="Arial"/>
          <w:sz w:val="18"/>
          <w:szCs w:val="20"/>
        </w:rPr>
        <w:t>от 18.10.2023 года № 1057-п</w:t>
      </w:r>
    </w:p>
    <w:p w:rsidR="00DC243C" w:rsidRPr="00DC243C" w:rsidRDefault="00DC243C" w:rsidP="00DC243C">
      <w:pPr>
        <w:spacing w:after="0" w:line="240" w:lineRule="auto"/>
        <w:ind w:firstLine="567"/>
        <w:jc w:val="right"/>
        <w:rPr>
          <w:rFonts w:ascii="Arial" w:hAnsi="Arial" w:cs="Arial"/>
          <w:sz w:val="18"/>
          <w:szCs w:val="20"/>
        </w:rPr>
      </w:pPr>
    </w:p>
    <w:p w:rsidR="00DC243C" w:rsidRPr="00DC243C" w:rsidRDefault="00DC243C" w:rsidP="00DC243C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DC243C">
        <w:rPr>
          <w:rFonts w:ascii="Arial" w:hAnsi="Arial" w:cs="Arial"/>
          <w:sz w:val="20"/>
          <w:szCs w:val="20"/>
        </w:rPr>
        <w:t xml:space="preserve">О Порядке сбора и обмена информацией в области защиты населения и территорий от чрезвычайных ситуаций природного и техногенного характера в муниципальном образовании </w:t>
      </w:r>
      <w:proofErr w:type="spellStart"/>
      <w:r w:rsidRPr="00DC243C">
        <w:rPr>
          <w:rFonts w:ascii="Arial" w:hAnsi="Arial" w:cs="Arial"/>
          <w:sz w:val="20"/>
          <w:szCs w:val="20"/>
        </w:rPr>
        <w:t>Богучанский</w:t>
      </w:r>
      <w:proofErr w:type="spellEnd"/>
      <w:r w:rsidRPr="00DC243C">
        <w:rPr>
          <w:rFonts w:ascii="Arial" w:hAnsi="Arial" w:cs="Arial"/>
          <w:sz w:val="20"/>
          <w:szCs w:val="20"/>
        </w:rPr>
        <w:t xml:space="preserve"> район</w:t>
      </w:r>
    </w:p>
    <w:p w:rsidR="00DC243C" w:rsidRPr="00DC243C" w:rsidRDefault="00DC243C" w:rsidP="00DC243C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DC243C" w:rsidRPr="00DC243C" w:rsidRDefault="00DC243C" w:rsidP="00DC243C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DC243C">
        <w:rPr>
          <w:rFonts w:ascii="Arial" w:hAnsi="Arial" w:cs="Arial"/>
          <w:sz w:val="20"/>
          <w:szCs w:val="20"/>
        </w:rPr>
        <w:t xml:space="preserve">Настоящий Порядок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в муниципальном образовании </w:t>
      </w:r>
      <w:proofErr w:type="spellStart"/>
      <w:r w:rsidRPr="00DC243C">
        <w:rPr>
          <w:rFonts w:ascii="Arial" w:hAnsi="Arial" w:cs="Arial"/>
          <w:sz w:val="20"/>
          <w:szCs w:val="20"/>
        </w:rPr>
        <w:t>Богучанский</w:t>
      </w:r>
      <w:proofErr w:type="spellEnd"/>
      <w:r w:rsidRPr="00DC243C">
        <w:rPr>
          <w:rFonts w:ascii="Arial" w:hAnsi="Arial" w:cs="Arial"/>
          <w:sz w:val="20"/>
          <w:szCs w:val="20"/>
        </w:rPr>
        <w:t xml:space="preserve"> район (далее - информация). </w:t>
      </w:r>
    </w:p>
    <w:p w:rsidR="00DC243C" w:rsidRPr="00DC243C" w:rsidRDefault="00DC243C" w:rsidP="00DC243C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DC243C">
        <w:rPr>
          <w:rFonts w:ascii="Arial" w:hAnsi="Arial" w:cs="Arial"/>
          <w:sz w:val="20"/>
          <w:szCs w:val="20"/>
        </w:rPr>
        <w:t xml:space="preserve">Информация должна содержать сведения о прогнозируемых и возникших чрезвычайных ситуациях природного и техногенного характера (далее - чрезвычайные ситуации)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медико-биологической, взрывной, пожарной и экологической безопасности на территории </w:t>
      </w:r>
      <w:proofErr w:type="spellStart"/>
      <w:r w:rsidRPr="00DC243C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DC243C">
        <w:rPr>
          <w:rFonts w:ascii="Arial" w:hAnsi="Arial" w:cs="Arial"/>
          <w:sz w:val="20"/>
          <w:szCs w:val="20"/>
        </w:rPr>
        <w:t xml:space="preserve"> района, а также сведения о деятельности органов местного самоуправления</w:t>
      </w:r>
      <w:proofErr w:type="gramEnd"/>
      <w:r w:rsidRPr="00DC243C">
        <w:rPr>
          <w:rFonts w:ascii="Arial" w:hAnsi="Arial" w:cs="Arial"/>
          <w:sz w:val="20"/>
          <w:szCs w:val="20"/>
        </w:rPr>
        <w:t xml:space="preserve"> и организаций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создании, наличии, об использовании и о восполнении финансовых и материальных ресурсов для ликвидации чрезвычайных ситуаций.</w:t>
      </w:r>
    </w:p>
    <w:p w:rsidR="00DC243C" w:rsidRPr="00DC243C" w:rsidRDefault="00DC243C" w:rsidP="00DC243C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DC243C">
        <w:rPr>
          <w:rFonts w:ascii="Arial" w:hAnsi="Arial" w:cs="Arial"/>
          <w:sz w:val="20"/>
          <w:szCs w:val="20"/>
        </w:rPr>
        <w:t xml:space="preserve">Организации представляют информацию в Администрацию </w:t>
      </w:r>
      <w:proofErr w:type="spellStart"/>
      <w:r w:rsidRPr="00DC243C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DC243C">
        <w:rPr>
          <w:rFonts w:ascii="Arial" w:hAnsi="Arial" w:cs="Arial"/>
          <w:sz w:val="20"/>
          <w:szCs w:val="20"/>
        </w:rPr>
        <w:t xml:space="preserve"> района (далее – администрация района).</w:t>
      </w:r>
    </w:p>
    <w:p w:rsidR="00DC243C" w:rsidRPr="00DC243C" w:rsidRDefault="00DC243C" w:rsidP="00DC243C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DC243C">
        <w:rPr>
          <w:rFonts w:ascii="Arial" w:hAnsi="Arial" w:cs="Arial"/>
          <w:sz w:val="20"/>
          <w:szCs w:val="20"/>
        </w:rPr>
        <w:t xml:space="preserve">Сбор и обмен информацией осуществляются через Единую дежурно-диспетчерскую службу муниципального образования </w:t>
      </w:r>
      <w:proofErr w:type="spellStart"/>
      <w:r w:rsidRPr="00DC243C">
        <w:rPr>
          <w:rFonts w:ascii="Arial" w:hAnsi="Arial" w:cs="Arial"/>
          <w:sz w:val="20"/>
          <w:szCs w:val="20"/>
        </w:rPr>
        <w:t>Богучанский</w:t>
      </w:r>
      <w:proofErr w:type="spellEnd"/>
      <w:r w:rsidRPr="00DC243C">
        <w:rPr>
          <w:rFonts w:ascii="Arial" w:hAnsi="Arial" w:cs="Arial"/>
          <w:sz w:val="20"/>
          <w:szCs w:val="20"/>
        </w:rPr>
        <w:t xml:space="preserve"> район (далее – ЕДДС</w:t>
      </w:r>
      <w:proofErr w:type="gramStart"/>
      <w:r w:rsidRPr="00DC243C">
        <w:rPr>
          <w:rFonts w:ascii="Arial" w:hAnsi="Arial" w:cs="Arial"/>
          <w:sz w:val="20"/>
          <w:szCs w:val="20"/>
        </w:rPr>
        <w:t>)в</w:t>
      </w:r>
      <w:proofErr w:type="gramEnd"/>
      <w:r w:rsidRPr="00DC243C">
        <w:rPr>
          <w:rFonts w:ascii="Arial" w:hAnsi="Arial" w:cs="Arial"/>
          <w:sz w:val="20"/>
          <w:szCs w:val="20"/>
        </w:rPr>
        <w:t xml:space="preserve"> целях принятия 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 ситуациях, в том числе с использованием автоматизированной информационно-управляющей системы единой государственной системы предупреждения и ликвидации чрезвычайных ситуаций.</w:t>
      </w:r>
    </w:p>
    <w:p w:rsidR="00DC243C" w:rsidRPr="00DC243C" w:rsidRDefault="00DC243C" w:rsidP="00DC243C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DC243C">
        <w:rPr>
          <w:rFonts w:ascii="Arial" w:hAnsi="Arial" w:cs="Arial"/>
          <w:sz w:val="20"/>
          <w:szCs w:val="20"/>
        </w:rPr>
        <w:t xml:space="preserve">ЕДДС осуществляет обработку поступившей информации и представляет ее Главе </w:t>
      </w:r>
      <w:proofErr w:type="spellStart"/>
      <w:r w:rsidRPr="00DC243C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DC243C">
        <w:rPr>
          <w:rFonts w:ascii="Arial" w:hAnsi="Arial" w:cs="Arial"/>
          <w:sz w:val="20"/>
          <w:szCs w:val="20"/>
        </w:rPr>
        <w:t xml:space="preserve"> района, в районную комиссию по предупреждению и ликвидации чрезвычайных ситуаций и обеспечению пожарной безопасности, в центр управления в кризисных ситуациях Главного управления МЧС России по Красноярскому краю.</w:t>
      </w:r>
    </w:p>
    <w:p w:rsidR="00DC243C" w:rsidRPr="00DC243C" w:rsidRDefault="00DC243C" w:rsidP="00DC243C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DC243C">
        <w:rPr>
          <w:rFonts w:ascii="Arial" w:hAnsi="Arial" w:cs="Arial"/>
          <w:sz w:val="20"/>
          <w:szCs w:val="20"/>
        </w:rPr>
        <w:t>Отдел по делам гражданской обороны, чрезвычайным ситуациям и пожарной безопасности администрации района:</w:t>
      </w:r>
    </w:p>
    <w:p w:rsidR="00DC243C" w:rsidRPr="00DC243C" w:rsidRDefault="00DC243C" w:rsidP="00DC243C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DC243C">
        <w:rPr>
          <w:rFonts w:ascii="Arial" w:hAnsi="Arial" w:cs="Arial"/>
          <w:sz w:val="20"/>
          <w:szCs w:val="20"/>
        </w:rPr>
        <w:t>координирует работу по сбору и обмену информацией;</w:t>
      </w:r>
    </w:p>
    <w:p w:rsidR="00DC243C" w:rsidRPr="00DC243C" w:rsidRDefault="00DC243C" w:rsidP="00DC243C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DC243C">
        <w:rPr>
          <w:rFonts w:ascii="Arial" w:hAnsi="Arial" w:cs="Arial"/>
          <w:sz w:val="20"/>
          <w:szCs w:val="20"/>
        </w:rPr>
        <w:t>осуществляет сбор и обработку информации о состоянии окружающей природной среды, обстановкой на потенциально опасных объектах и прилегающих к ним территориях, о прогнозируемых и возникших чрезвычайных ситуациях;</w:t>
      </w:r>
    </w:p>
    <w:p w:rsidR="00DC243C" w:rsidRPr="00DC243C" w:rsidRDefault="00DC243C" w:rsidP="00DC243C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DC243C">
        <w:rPr>
          <w:rFonts w:ascii="Arial" w:hAnsi="Arial" w:cs="Arial"/>
          <w:sz w:val="20"/>
          <w:szCs w:val="20"/>
        </w:rPr>
        <w:t>представляет в Правительство Красноярского края информацию о чрезвычайных ситуациях муниципального характера и принимаемых мерах по их ликвидации;</w:t>
      </w:r>
    </w:p>
    <w:p w:rsidR="00DC243C" w:rsidRPr="00DC243C" w:rsidRDefault="00DC243C" w:rsidP="00DC243C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DC243C">
        <w:rPr>
          <w:rFonts w:ascii="Arial" w:hAnsi="Arial" w:cs="Arial"/>
          <w:sz w:val="20"/>
          <w:szCs w:val="20"/>
        </w:rPr>
        <w:t>ведет учет чрезвычайных ситуаций.</w:t>
      </w:r>
    </w:p>
    <w:p w:rsidR="00DC243C" w:rsidRPr="00DC243C" w:rsidRDefault="00DC243C" w:rsidP="00DC243C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DC243C">
        <w:rPr>
          <w:rFonts w:ascii="Arial" w:hAnsi="Arial" w:cs="Arial"/>
          <w:sz w:val="20"/>
          <w:szCs w:val="20"/>
        </w:rPr>
        <w:t>ЕДДС осуществляет сбор и обработку информации в соответствии со складывающейся обстановкой.</w:t>
      </w:r>
    </w:p>
    <w:p w:rsidR="00DC243C" w:rsidRPr="00DC243C" w:rsidRDefault="00DC243C" w:rsidP="00DC243C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C243C">
        <w:rPr>
          <w:rFonts w:ascii="Arial" w:hAnsi="Arial" w:cs="Arial"/>
          <w:sz w:val="20"/>
          <w:szCs w:val="20"/>
        </w:rPr>
        <w:t xml:space="preserve">ЕДДС предоставляется право запрашивать и получать информацию об обстановке и по выполняемым мероприятиям от взаимодействующих органов управления в пределах должностных инструкций. </w:t>
      </w:r>
    </w:p>
    <w:p w:rsidR="00DC243C" w:rsidRPr="00DC243C" w:rsidRDefault="00DC243C" w:rsidP="00DC243C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DC243C">
        <w:rPr>
          <w:rFonts w:ascii="Arial" w:hAnsi="Arial" w:cs="Arial"/>
          <w:sz w:val="20"/>
          <w:szCs w:val="20"/>
        </w:rPr>
        <w:t>Передача информации о чрезвычайных ситуациях осуществляется в установленном порядке по телефонным и телеграфным каналам связи, а также по электронной почте.</w:t>
      </w:r>
    </w:p>
    <w:p w:rsidR="00DC243C" w:rsidRPr="00DC243C" w:rsidRDefault="00DC243C" w:rsidP="00DC243C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DC243C">
        <w:rPr>
          <w:rFonts w:ascii="Arial" w:hAnsi="Arial" w:cs="Arial"/>
          <w:sz w:val="20"/>
          <w:szCs w:val="20"/>
        </w:rPr>
        <w:t>Оплата услуг связи для передачи информации производится в порядке, установленном законодательством Российской Федерации.</w:t>
      </w:r>
    </w:p>
    <w:p w:rsidR="00DC243C" w:rsidRPr="00AB0AA8" w:rsidRDefault="00DC243C" w:rsidP="00DC243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DC243C" w:rsidRPr="00EA7BBE" w:rsidRDefault="00DC243C" w:rsidP="00DC243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C243C"/>
    <w:rsid w:val="001C7AC8"/>
    <w:rsid w:val="00DC243C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4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858</Words>
  <Characters>4896</Characters>
  <Application>Microsoft Office Word</Application>
  <DocSecurity>0</DocSecurity>
  <Lines>40</Lines>
  <Paragraphs>11</Paragraphs>
  <ScaleCrop>false</ScaleCrop>
  <Company/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2023-11-07T08:22:00Z</dcterms:created>
  <dcterms:modified xsi:type="dcterms:W3CDTF">2023-11-07T08:22:00Z</dcterms:modified>
</cp:coreProperties>
</file>