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749C" w:rsidRPr="00201859" w:rsidRDefault="000B749C" w:rsidP="000B749C">
      <w:pPr>
        <w:tabs>
          <w:tab w:val="center" w:pos="1836"/>
          <w:tab w:val="left" w:pos="2620"/>
        </w:tabs>
        <w:suppressAutoHyphens/>
        <w:spacing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0B749C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7840" cy="621030"/>
            <wp:effectExtent l="19050" t="0" r="0" b="0"/>
            <wp:docPr id="56" name="Рисунок 5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49C" w:rsidRPr="00201859" w:rsidRDefault="000B749C" w:rsidP="000B749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0B749C" w:rsidRPr="00201859" w:rsidRDefault="000B749C" w:rsidP="000B749C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0B749C" w:rsidRPr="00201859" w:rsidRDefault="000B749C" w:rsidP="000B749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31.10. 2023 г.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</w:t>
      </w:r>
      <w:r w:rsidRPr="000B749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</w:t>
      </w: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с.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>№ 1107-п</w:t>
      </w:r>
    </w:p>
    <w:p w:rsidR="000B749C" w:rsidRPr="00201859" w:rsidRDefault="000B749C" w:rsidP="000B749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B749C" w:rsidRPr="00201859" w:rsidRDefault="000B749C" w:rsidP="000B749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», утвержденную постановлением администрации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</w:t>
      </w:r>
    </w:p>
    <w:p w:rsidR="000B749C" w:rsidRPr="00201859" w:rsidRDefault="000B749C" w:rsidP="000B749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B749C" w:rsidRPr="00201859" w:rsidRDefault="000B749C" w:rsidP="000B749C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0B749C" w:rsidRPr="00201859" w:rsidRDefault="000B749C" w:rsidP="000B749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201859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201859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Молодежь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 утвержденную постановлением администрации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 следующего содержания;</w:t>
      </w:r>
    </w:p>
    <w:p w:rsidR="000B749C" w:rsidRPr="00201859" w:rsidRDefault="000B749C" w:rsidP="000B749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>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5"/>
      </w:tblGrid>
      <w:tr w:rsidR="000B749C" w:rsidRPr="00201859" w:rsidTr="00AF7486">
        <w:tc>
          <w:tcPr>
            <w:tcW w:w="1544" w:type="pct"/>
          </w:tcPr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456" w:type="pct"/>
            <w:vAlign w:val="center"/>
          </w:tcPr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192 502 893,20  рублей,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в том числе по годам: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2014 году всего 9 521 369,68  рублей, в том числе: 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7 096 016,60 рублей - средства районного бюджета.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2038202,24 рублей - средства краевого бюджета; 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387 150,84  рублей - средства федерального бюджета; 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2015 году всего 10 614 591,13  рублей, в том числе: 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7 931 249,77  рублей - средства районного бюджета. 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2 207 530,08 рублей - средства краевого бюджета;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475 811,28  рублей - средства федерального бюджета. 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2016 году всего 11 769 407,52  рублей, в том числе: 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7 158 139,52 рублей - средства районного бюджета;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3 368 155,07 рубле</w:t>
            </w:r>
            <w:proofErr w:type="gramStart"/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й-</w:t>
            </w:r>
            <w:proofErr w:type="gramEnd"/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средства краевого бюджета;</w:t>
            </w:r>
          </w:p>
          <w:p w:rsidR="000B749C" w:rsidRPr="00201859" w:rsidRDefault="000B749C" w:rsidP="00AF7486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1 243 112,93 рублей - средства федерального бюджета.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2017 году всего 15 652 707,00  рублей, в том </w:t>
            </w: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числе: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9 929 306,00 рублей -  средства районного бюджета;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4 269 752,77 рублей - средства краевого бюджета;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1 453 648,23 рублей -  средства федерального бюджета.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2018 году всего 18 226 000.00  рублей, в том числе: 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11 496 993,0 -  средства районного бюджета.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4 833 559,99 рублей средства краевого бюджета;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1 895 447,01 рублей - средства федерального бюджета.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2019 году всего 15 747 664,03  рублей, в том числе: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12 775 495,55 рублей - средства районного бюджета;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2 303 453,99 рублей средства краевого бюджета;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668 714,49 рублей - средства федерального бюджета;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2020 году всего 17 189 830,83  рублей, в том числе: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14 300 335,63,00 рублей - средства районного бюджета;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2 460 259,58 рублей - средства краевого бюджета</w:t>
            </w:r>
            <w:proofErr w:type="gramStart"/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;</w:t>
            </w:r>
            <w:proofErr w:type="gramEnd"/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429 235,62 рублей - средства федерального бюджета. 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2021 году всего 17 776 519,40  рублей, в том числе: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14 234 093,00 рублей - средства районного бюджета;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2 728  596,86  рублей - средства краевого  бюджета;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813 829,54 рублей - средства федерального бюджета.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ind w:right="132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в  2022 году всего 19 327 132,00 рублей, в том числе: 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14 215 551,00  рублей - средства районного бюджета;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4 582 319,49 рублей - средства краевого бюджета; 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529 261,51 рублей - средства федерального бюджета.  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2023 году всего 18 952 771,80 рублей, в том числе: 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15 778 499,80  рублей - средства районного бюджета;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2 733 881,55 рублей - средства краевого бюджета;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440 390,45 рублей - средства федерального бюджета.  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в  2024 году всего 18 828 509,03 рублей, в том числе: 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15 889 615,00  рублей - средства районного бюджета;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2 379 235,08 рублей - средства краевого бюджета;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559 658,95 рублей - средства федерального бюджета.  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2025 году всего 18 896 390,78  рублей, в том числе: 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15 889 615,00  рублей - средства районного бюджета;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2 446 083,34 рублей - средства краевого бюджета;</w:t>
            </w:r>
          </w:p>
          <w:p w:rsidR="000B749C" w:rsidRPr="00201859" w:rsidRDefault="000B749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18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560 692,44 рублей - средства федерального бюджета. </w:t>
            </w:r>
          </w:p>
        </w:tc>
      </w:tr>
    </w:tbl>
    <w:p w:rsidR="000B749C" w:rsidRPr="00201859" w:rsidRDefault="000B749C" w:rsidP="000B74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749C" w:rsidRPr="00201859" w:rsidRDefault="000B749C" w:rsidP="000B74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8 к муниципальной программе </w:t>
      </w:r>
      <w:proofErr w:type="spellStart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201859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>«Обеспечение реализации программы и прочие мероприятия»</w:t>
      </w:r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подпрограммы», читать в новой редакции;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901"/>
        <w:gridCol w:w="6604"/>
      </w:tblGrid>
      <w:tr w:rsidR="000B749C" w:rsidRPr="00201859" w:rsidTr="00AF7486">
        <w:trPr>
          <w:trHeight w:val="80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45 954 931,80 рублей, в том числе по годам: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районного бюджета: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–9 102 301,00 рублей; 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-11 139 239,80 рублей;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-11 253 215,00 рублей;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-11 253 215,00 рублей.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2 045 961,00 рублей;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 709 000,00 рублей;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- 226 000,00 рублей;</w:t>
            </w:r>
          </w:p>
          <w:p w:rsidR="000B749C" w:rsidRPr="00201859" w:rsidRDefault="000B749C" w:rsidP="00AF748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0185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- 226 000,00 рублей.</w:t>
            </w:r>
          </w:p>
        </w:tc>
      </w:tr>
    </w:tbl>
    <w:p w:rsidR="000B749C" w:rsidRPr="00201859" w:rsidRDefault="000B749C" w:rsidP="000B749C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0B749C" w:rsidRPr="00201859" w:rsidRDefault="000B749C" w:rsidP="000B749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1.3.  Приложение № 2 к муниципальной программе  «Распределение планируемых расходов по мероприятиям программы, подпрограммам муниципальной программы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», изложить в новой редакции согласно приложению № 1.</w:t>
      </w:r>
    </w:p>
    <w:p w:rsidR="000B749C" w:rsidRPr="00201859" w:rsidRDefault="000B749C" w:rsidP="000B749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«Ресурсное обеспечение и прогнозная оценка расходов на реализацию целей муниципальной программы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0B749C" w:rsidRPr="00201859" w:rsidRDefault="000B749C" w:rsidP="000B749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4 к подпрограмме </w:t>
      </w:r>
      <w:r w:rsidRPr="00201859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«Обеспечение реализации программы и прочие мероприятия»</w:t>
      </w: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3.</w:t>
      </w:r>
    </w:p>
    <w:p w:rsidR="000B749C" w:rsidRPr="00201859" w:rsidRDefault="000B749C" w:rsidP="000B749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</w:t>
      </w:r>
      <w:proofErr w:type="gram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Приложение № 4 к муниципальной программе </w:t>
      </w:r>
      <w:r w:rsidRPr="00201859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«Молодежь </w:t>
      </w:r>
      <w:proofErr w:type="spellStart"/>
      <w:r w:rsidRPr="00201859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lastRenderedPageBreak/>
        <w:t>Приангарья</w:t>
      </w:r>
      <w:proofErr w:type="spellEnd"/>
      <w:r w:rsidRPr="00201859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»</w:t>
      </w: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, «Прогноз сводных показателей муниципальных заданий на оказание (выполнение муниципальных услуг (работ) муниципальным учреждением МБУ «Центр социализации и досуга молодежи» по муниципальной программе «Молодежь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» изложить в новой редакции согласно приложению № 4.</w:t>
      </w:r>
      <w:proofErr w:type="gramEnd"/>
    </w:p>
    <w:p w:rsidR="000B749C" w:rsidRPr="00201859" w:rsidRDefault="000B749C" w:rsidP="000B749C">
      <w:pPr>
        <w:suppressAutoHyphens/>
        <w:spacing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0B749C" w:rsidRPr="00201859" w:rsidRDefault="000B749C" w:rsidP="000B749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0B749C" w:rsidRPr="00201859" w:rsidRDefault="000B749C" w:rsidP="000B749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B749C" w:rsidRPr="00201859" w:rsidRDefault="000B749C" w:rsidP="000B749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</w:t>
      </w:r>
      <w:proofErr w:type="spellStart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20185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 А.С. Медведев</w:t>
      </w:r>
    </w:p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B749C" w:rsidRPr="000B749C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9C" w:rsidRPr="000B749C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 31 "  10    2023г.   №1107-п</w:t>
            </w: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Приложение № 2 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285"/>
        <w:gridCol w:w="1197"/>
        <w:gridCol w:w="1242"/>
        <w:gridCol w:w="1173"/>
        <w:gridCol w:w="544"/>
        <w:gridCol w:w="1026"/>
        <w:gridCol w:w="1026"/>
        <w:gridCol w:w="1026"/>
        <w:gridCol w:w="1026"/>
        <w:gridCol w:w="1026"/>
      </w:tblGrid>
      <w:tr w:rsidR="000B749C" w:rsidRPr="002754E6" w:rsidTr="00AF7486">
        <w:trPr>
          <w:trHeight w:val="2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первыйгод</w:t>
            </w:r>
            <w:proofErr w:type="spellEnd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планового периода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период</w:t>
            </w:r>
          </w:p>
        </w:tc>
      </w:tr>
      <w:tr w:rsidR="000B749C" w:rsidRPr="002754E6" w:rsidTr="00AF7486">
        <w:trPr>
          <w:trHeight w:val="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2022-2025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19 327 132,00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18 952 771,80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18 828 509,03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18 896 390,78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76 004 803,61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13 329 012,00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13 833 689,80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13 342 965,00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13 342 965,00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53 848 631,80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2 500 000,00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10 234 750,00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2 907 294,03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2 975 175,78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11 921 421,81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4 221 925,00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4 185 200,00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4 038 275,00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4 038 275,00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16 483 675,00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</w:t>
            </w: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физической культуры, спорта и молодежной политики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1 721 925,00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1 606 950,00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1 460 025,00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1 460 025,00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6 248 925,00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10 234 750,00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1 067 100,00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308 100,00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1 067 100,00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2 907 294,03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2 975 175,78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11 921 421,81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3 498 120,00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2 907 294,03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2 975 175,78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11 921 421,81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11 148 262,00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45 954 931,80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11 148 262,00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45 954 931,80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0B749C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  <w:p w:rsidR="000B749C" w:rsidRPr="000B749C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0B749C" w:rsidRPr="002754E6" w:rsidRDefault="000B749C" w:rsidP="00AF7486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Богучагнского</w:t>
            </w:r>
            <w:proofErr w:type="spellEnd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577 675,00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B749C" w:rsidRPr="000B749C" w:rsidTr="00AF7486">
        <w:trPr>
          <w:trHeight w:val="2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150 725,00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577 675,00</w:t>
            </w:r>
          </w:p>
        </w:tc>
      </w:tr>
    </w:tbl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B749C" w:rsidRPr="000B749C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49C" w:rsidRPr="000B749C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5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26252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Приложение № 2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26252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lastRenderedPageBreak/>
              <w:t xml:space="preserve"> к постановлению администрации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26252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26252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Богучанского</w:t>
            </w:r>
            <w:proofErr w:type="spellEnd"/>
            <w:r w:rsidRPr="0026252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района  от   " 31 "  10    2023г.   №1107-п</w:t>
            </w:r>
            <w:r w:rsidRPr="0026252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br/>
              <w:t xml:space="preserve"> Приложение№3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26252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к муниципальной программе 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26252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"Молодежь </w:t>
            </w:r>
            <w:proofErr w:type="spellStart"/>
            <w:r w:rsidRPr="0026252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Приангарья</w:t>
            </w:r>
            <w:proofErr w:type="spellEnd"/>
            <w:r w:rsidRPr="0026252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"</w:t>
            </w:r>
          </w:p>
          <w:p w:rsidR="000B749C" w:rsidRPr="000B749C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B749C" w:rsidRPr="000B749C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</w:pPr>
            <w:r w:rsidRPr="00262526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262526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>Богучанского</w:t>
            </w:r>
            <w:proofErr w:type="spellEnd"/>
            <w:r w:rsidRPr="00262526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0B749C" w:rsidRPr="000B749C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26252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  <w:p w:rsidR="000B749C" w:rsidRPr="000B749C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2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253"/>
              <w:gridCol w:w="1324"/>
              <w:gridCol w:w="1223"/>
              <w:gridCol w:w="1109"/>
              <w:gridCol w:w="1109"/>
              <w:gridCol w:w="1109"/>
              <w:gridCol w:w="1109"/>
              <w:gridCol w:w="1109"/>
            </w:tblGrid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84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0B749C" w:rsidRPr="00262526" w:rsidTr="00AF7486">
              <w:trPr>
                <w:trHeight w:val="76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текущий финансовый год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очередной финансовый год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2022-2025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19 327 132,00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18 952 771,80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18 828 509,03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18 896 390,78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76 004 803,61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529 261,51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559 658,95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560 692,44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2 090 003,35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4 582 319,49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2 733 881,55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2 379 235,08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2 446 083,34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12 141 519,46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14 215 551,00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15 778 499,80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15 889 615,00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15 889 615,00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61 773 280,80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4 221 925,00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4 185 200,00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4 038 275,00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4 038 275,00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16 483 675,00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909 275,00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794 300,00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647 375,00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647 375,00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2 998 325,00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3 312 650,00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13 485 350,00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308 100,00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1 067 100,00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332 000,00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225 100,00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735 100,00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3 498 120,00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2 540 832,00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2 907 294,03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2 975 175,78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11 921 421,81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529 261,51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559 658,95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560 692,44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2 090 003,35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1 468 858,49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1 097 581,55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1 347 635,08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1 414 483,34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5 328 558,46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1 002 860,00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1 000 000,00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1 000 000,00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4 502 860,00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11 148 262,00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11 848 239,80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11 479 215,00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11 479 215,00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45 954 931,80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2 045 961,00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709 000,00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226 000,00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226 000,00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3 206 961,00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9 102 301,00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11 139 239,80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11 253 215,00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11 253 215,00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42 747 970,80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125 500,00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150 725,00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ru-RU"/>
                    </w:rPr>
                    <w:t>577 675,00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B749C" w:rsidRPr="00262526" w:rsidTr="00AF7486">
              <w:trPr>
                <w:trHeight w:val="34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50 000,00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75 225,00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275 675,00</w:t>
                  </w:r>
                </w:p>
              </w:tc>
            </w:tr>
            <w:tr w:rsidR="000B749C" w:rsidRPr="00262526" w:rsidTr="00AF7486">
              <w:trPr>
                <w:trHeight w:val="255"/>
              </w:trPr>
              <w:tc>
                <w:tcPr>
                  <w:tcW w:w="71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749C" w:rsidRPr="00262526" w:rsidRDefault="000B749C" w:rsidP="00AF74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62526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302 000,00</w:t>
                  </w:r>
                </w:p>
              </w:tc>
            </w:tr>
          </w:tbl>
          <w:p w:rsidR="000B749C" w:rsidRPr="00262526" w:rsidRDefault="000B749C" w:rsidP="00AF748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B749C" w:rsidRPr="000B749C" w:rsidRDefault="000B749C" w:rsidP="000B749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B749C">
        <w:rPr>
          <w:rFonts w:ascii="Arial" w:eastAsia="Times New Roman" w:hAnsi="Arial" w:cs="Arial"/>
          <w:sz w:val="14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4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4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4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Приложение №3  </w:t>
      </w:r>
    </w:p>
    <w:p w:rsidR="000B749C" w:rsidRPr="000B749C" w:rsidRDefault="000B749C" w:rsidP="000B749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B749C">
        <w:rPr>
          <w:rFonts w:ascii="Arial" w:eastAsia="Times New Roman" w:hAnsi="Arial" w:cs="Arial"/>
          <w:sz w:val="18"/>
          <w:szCs w:val="18"/>
          <w:lang w:eastAsia="ru-RU"/>
        </w:rPr>
        <w:t xml:space="preserve">     к постановлению администрации </w:t>
      </w:r>
      <w:proofErr w:type="spellStart"/>
      <w:r w:rsidRPr="000B749C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0B749C">
        <w:rPr>
          <w:rFonts w:ascii="Arial" w:eastAsia="Times New Roman" w:hAnsi="Arial" w:cs="Arial"/>
          <w:sz w:val="18"/>
          <w:szCs w:val="18"/>
          <w:lang w:eastAsia="ru-RU"/>
        </w:rPr>
        <w:t xml:space="preserve"> района</w:t>
      </w:r>
    </w:p>
    <w:p w:rsidR="000B749C" w:rsidRPr="000B749C" w:rsidRDefault="000B749C" w:rsidP="000B749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B749C">
        <w:rPr>
          <w:rFonts w:ascii="Arial" w:eastAsia="Times New Roman" w:hAnsi="Arial" w:cs="Arial"/>
          <w:sz w:val="18"/>
          <w:szCs w:val="18"/>
          <w:lang w:eastAsia="ru-RU"/>
        </w:rPr>
        <w:t xml:space="preserve">  от    " 31 "  10    2023г.   №1107-п</w:t>
      </w:r>
    </w:p>
    <w:p w:rsidR="000B749C" w:rsidRPr="000B749C" w:rsidRDefault="000B749C" w:rsidP="000B749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:rsidR="000B749C" w:rsidRPr="000B749C" w:rsidRDefault="000B749C" w:rsidP="000B749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  <w:t>Приложение № 2</w:t>
      </w:r>
    </w:p>
    <w:p w:rsidR="000B749C" w:rsidRPr="000B749C" w:rsidRDefault="000B749C" w:rsidP="000B749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B749C">
        <w:rPr>
          <w:rFonts w:ascii="Arial" w:eastAsia="Times New Roman" w:hAnsi="Arial" w:cs="Arial"/>
          <w:sz w:val="18"/>
          <w:szCs w:val="18"/>
          <w:lang w:eastAsia="ru-RU"/>
        </w:rPr>
        <w:lastRenderedPageBreak/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к</w:t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 xml:space="preserve"> подпрограмме 4 "Обеспечение реализации </w:t>
      </w:r>
    </w:p>
    <w:p w:rsidR="000B749C" w:rsidRPr="000B749C" w:rsidRDefault="000B749C" w:rsidP="000B749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B749C">
        <w:rPr>
          <w:rFonts w:ascii="Arial" w:eastAsia="Times New Roman" w:hAnsi="Arial" w:cs="Arial"/>
          <w:sz w:val="18"/>
          <w:szCs w:val="18"/>
          <w:lang w:eastAsia="ru-RU"/>
        </w:rPr>
        <w:t>муниципальной программы и прочие мероприятие"</w:t>
      </w:r>
    </w:p>
    <w:p w:rsidR="000B749C" w:rsidRPr="000B749C" w:rsidRDefault="000B749C" w:rsidP="000B749C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4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4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4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4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4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4"/>
          <w:szCs w:val="18"/>
          <w:lang w:eastAsia="ru-RU"/>
        </w:rPr>
        <w:tab/>
      </w:r>
      <w:r w:rsidRPr="000B749C">
        <w:rPr>
          <w:rFonts w:ascii="Arial" w:eastAsia="Times New Roman" w:hAnsi="Arial" w:cs="Arial"/>
          <w:sz w:val="14"/>
          <w:szCs w:val="18"/>
          <w:lang w:eastAsia="ru-RU"/>
        </w:rPr>
        <w:tab/>
      </w:r>
    </w:p>
    <w:p w:rsidR="000B749C" w:rsidRPr="000B749C" w:rsidRDefault="000B749C" w:rsidP="000B749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0B749C">
        <w:rPr>
          <w:rFonts w:ascii="Arial" w:eastAsia="Times New Roman" w:hAnsi="Arial" w:cs="Arial"/>
          <w:sz w:val="20"/>
          <w:szCs w:val="1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380"/>
        <w:gridCol w:w="981"/>
        <w:gridCol w:w="483"/>
        <w:gridCol w:w="463"/>
        <w:gridCol w:w="817"/>
        <w:gridCol w:w="874"/>
        <w:gridCol w:w="874"/>
        <w:gridCol w:w="874"/>
        <w:gridCol w:w="874"/>
        <w:gridCol w:w="874"/>
        <w:gridCol w:w="1077"/>
      </w:tblGrid>
      <w:tr w:rsidR="000B749C" w:rsidRPr="00527371" w:rsidTr="00AF7486">
        <w:trPr>
          <w:trHeight w:val="2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              2022-2025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0B749C" w:rsidRPr="00527371" w:rsidTr="00AF748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</w:r>
            <w:proofErr w:type="spellStart"/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0B749C" w:rsidRPr="00527371" w:rsidTr="00AF748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B749C" w:rsidRPr="00527371" w:rsidTr="00AF748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</w:t>
            </w:r>
            <w:proofErr w:type="spellStart"/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</w:t>
            </w:r>
            <w:proofErr w:type="spellEnd"/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0640040000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5 973 583,00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7 588 215,00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7 588 215,00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7 588 215,00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28 738 228,00</w:t>
            </w:r>
          </w:p>
        </w:tc>
        <w:tc>
          <w:tcPr>
            <w:tcW w:w="7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0640027241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206 600,00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206 600,00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0640027242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686 261,00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183 000,00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869 261,00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0640010340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716 100,00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716 100,00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1 069 680,00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1 150 000,00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1 150 000,00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4 419 680,00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92 261,59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250 000,00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842 261,59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62 058,41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74 440,80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276 499,21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1 536 900,00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2 170 000,00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8 046 900,00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17 818,00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6 584,00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74 402,00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1.2.  Капитальный ремонт и </w:t>
            </w:r>
            <w:proofErr w:type="spellStart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реконструкеция</w:t>
            </w:r>
            <w:proofErr w:type="spellEnd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здания 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7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Капитальный ремонт</w:t>
            </w: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1.3. Получение краевой субсидии на поддержку муниципальных молодежных центров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304 000,00</w:t>
            </w:r>
          </w:p>
        </w:tc>
        <w:tc>
          <w:tcPr>
            <w:tcW w:w="7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361 000,00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811 000,00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11 148 262,00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11 479 215,00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45 954 931,80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2 045 961,00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709 000,00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3 206 961,00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B749C" w:rsidRPr="000B749C" w:rsidTr="00AF7486">
        <w:trPr>
          <w:trHeight w:val="2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9 102 301,00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11 139 239,80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11 253 215,00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11 253 215,00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49C" w:rsidRPr="00527371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42 747 970,80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527371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B749C" w:rsidRPr="000B749C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 4 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 31 "  10    2023г.   №1107-п</w:t>
            </w: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к муниципальной программе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«Молодежь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0B749C" w:rsidRPr="000B749C" w:rsidRDefault="000B749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</w:r>
            <w:proofErr w:type="spellStart"/>
            <w:r w:rsidRPr="002754E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Приангарья</w:t>
            </w:r>
            <w:proofErr w:type="spellEnd"/>
            <w:r w:rsidRPr="002754E6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"</w:t>
            </w:r>
          </w:p>
        </w:tc>
      </w:tr>
    </w:tbl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011"/>
        <w:gridCol w:w="528"/>
        <w:gridCol w:w="528"/>
        <w:gridCol w:w="528"/>
        <w:gridCol w:w="528"/>
        <w:gridCol w:w="1112"/>
        <w:gridCol w:w="1112"/>
        <w:gridCol w:w="1112"/>
        <w:gridCol w:w="1112"/>
      </w:tblGrid>
      <w:tr w:rsidR="000B749C" w:rsidRPr="002754E6" w:rsidTr="00AF7486">
        <w:trPr>
          <w:trHeight w:val="20"/>
        </w:trPr>
        <w:tc>
          <w:tcPr>
            <w:tcW w:w="1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 по годам</w:t>
            </w:r>
            <w:proofErr w:type="gramEnd"/>
          </w:p>
        </w:tc>
        <w:tc>
          <w:tcPr>
            <w:tcW w:w="18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0B749C" w:rsidRPr="002754E6" w:rsidTr="00AF7486">
        <w:trPr>
          <w:trHeight w:val="20"/>
        </w:trPr>
        <w:tc>
          <w:tcPr>
            <w:tcW w:w="1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</w:tr>
      <w:tr w:rsidR="000B749C" w:rsidRPr="002754E6" w:rsidTr="00AF748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</w:tr>
      <w:tr w:rsidR="000B749C" w:rsidRPr="002754E6" w:rsidTr="00AF7486">
        <w:trPr>
          <w:trHeight w:val="20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31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749C" w:rsidRPr="002754E6" w:rsidTr="00AF7486">
        <w:trPr>
          <w:trHeight w:val="20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12 600 194,00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13 377 105,80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13 167 965,00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13 167 965,00</w:t>
            </w:r>
          </w:p>
        </w:tc>
      </w:tr>
      <w:tr w:rsidR="000B749C" w:rsidRPr="002754E6" w:rsidTr="00AF7486">
        <w:trPr>
          <w:trHeight w:val="20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B749C" w:rsidRPr="002754E6" w:rsidTr="00AF7486">
        <w:trPr>
          <w:trHeight w:val="20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3.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9C" w:rsidRPr="002754E6" w:rsidRDefault="000B749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754E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9C" w:rsidRPr="002754E6" w:rsidRDefault="000B749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B749C" w:rsidRPr="000B749C" w:rsidRDefault="000B749C" w:rsidP="000B74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3AE5D90"/>
    <w:multiLevelType w:val="hybridMultilevel"/>
    <w:tmpl w:val="740C6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F2C4019"/>
    <w:multiLevelType w:val="hybridMultilevel"/>
    <w:tmpl w:val="C9A4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3F76"/>
    <w:multiLevelType w:val="hybridMultilevel"/>
    <w:tmpl w:val="B65A28B8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206E5D60"/>
    <w:multiLevelType w:val="hybridMultilevel"/>
    <w:tmpl w:val="FD122C40"/>
    <w:lvl w:ilvl="0" w:tplc="9230B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F26019"/>
    <w:multiLevelType w:val="hybridMultilevel"/>
    <w:tmpl w:val="07524994"/>
    <w:lvl w:ilvl="0" w:tplc="0958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60D74C5"/>
    <w:multiLevelType w:val="hybridMultilevel"/>
    <w:tmpl w:val="0FD82180"/>
    <w:lvl w:ilvl="0" w:tplc="B48C14F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2223D"/>
    <w:multiLevelType w:val="hybridMultilevel"/>
    <w:tmpl w:val="8E6C2A36"/>
    <w:lvl w:ilvl="0" w:tplc="5DB8D13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00B39"/>
    <w:multiLevelType w:val="multilevel"/>
    <w:tmpl w:val="0B389E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C750DD6"/>
    <w:multiLevelType w:val="hybridMultilevel"/>
    <w:tmpl w:val="1618160E"/>
    <w:lvl w:ilvl="0" w:tplc="D0945A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5653D5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D02E01"/>
    <w:multiLevelType w:val="hybridMultilevel"/>
    <w:tmpl w:val="36EC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17048"/>
    <w:multiLevelType w:val="multilevel"/>
    <w:tmpl w:val="E9727C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eastAsia="Calibri" w:hAnsi="Calibri" w:hint="default"/>
        <w:color w:val="auto"/>
        <w:sz w:val="27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  <w:color w:val="auto"/>
        <w:sz w:val="27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  <w:color w:val="auto"/>
        <w:sz w:val="27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  <w:color w:val="auto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  <w:color w:val="auto"/>
        <w:sz w:val="27"/>
      </w:r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4">
    <w:nsid w:val="53110CB8"/>
    <w:multiLevelType w:val="hybridMultilevel"/>
    <w:tmpl w:val="788E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0E869A5"/>
    <w:multiLevelType w:val="multilevel"/>
    <w:tmpl w:val="7090E6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627B5C4E"/>
    <w:multiLevelType w:val="hybridMultilevel"/>
    <w:tmpl w:val="EC762AC4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B2B2D3F"/>
    <w:multiLevelType w:val="multilevel"/>
    <w:tmpl w:val="E9947F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32">
    <w:nsid w:val="6D5A6171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3"/>
  </w:num>
  <w:num w:numId="5">
    <w:abstractNumId w:val="27"/>
  </w:num>
  <w:num w:numId="6">
    <w:abstractNumId w:val="22"/>
  </w:num>
  <w:num w:numId="7">
    <w:abstractNumId w:val="26"/>
  </w:num>
  <w:num w:numId="8">
    <w:abstractNumId w:val="14"/>
  </w:num>
  <w:num w:numId="9">
    <w:abstractNumId w:val="25"/>
  </w:num>
  <w:num w:numId="10">
    <w:abstractNumId w:val="19"/>
  </w:num>
  <w:num w:numId="11">
    <w:abstractNumId w:val="32"/>
  </w:num>
  <w:num w:numId="12">
    <w:abstractNumId w:val="5"/>
  </w:num>
  <w:num w:numId="13">
    <w:abstractNumId w:val="29"/>
  </w:num>
  <w:num w:numId="14">
    <w:abstractNumId w:val="24"/>
  </w:num>
  <w:num w:numId="15">
    <w:abstractNumId w:val="9"/>
  </w:num>
  <w:num w:numId="16">
    <w:abstractNumId w:val="28"/>
  </w:num>
  <w:num w:numId="17">
    <w:abstractNumId w:val="4"/>
  </w:num>
  <w:num w:numId="18">
    <w:abstractNumId w:val="8"/>
  </w:num>
  <w:num w:numId="19">
    <w:abstractNumId w:val="2"/>
  </w:num>
  <w:num w:numId="20">
    <w:abstractNumId w:val="31"/>
  </w:num>
  <w:num w:numId="21">
    <w:abstractNumId w:val="15"/>
  </w:num>
  <w:num w:numId="22">
    <w:abstractNumId w:val="10"/>
  </w:num>
  <w:num w:numId="23">
    <w:abstractNumId w:val="12"/>
  </w:num>
  <w:num w:numId="24">
    <w:abstractNumId w:val="20"/>
  </w:num>
  <w:num w:numId="25">
    <w:abstractNumId w:val="17"/>
  </w:num>
  <w:num w:numId="26">
    <w:abstractNumId w:val="7"/>
  </w:num>
  <w:num w:numId="27">
    <w:abstractNumId w:val="18"/>
  </w:num>
  <w:num w:numId="28">
    <w:abstractNumId w:val="11"/>
  </w:num>
  <w:num w:numId="29">
    <w:abstractNumId w:val="21"/>
  </w:num>
  <w:num w:numId="30">
    <w:abstractNumId w:val="13"/>
  </w:num>
  <w:num w:numId="31">
    <w:abstractNumId w:val="23"/>
  </w:num>
  <w:num w:numId="32">
    <w:abstractNumId w:val="6"/>
  </w:num>
  <w:num w:numId="33">
    <w:abstractNumId w:val="16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749C"/>
    <w:rsid w:val="000B749C"/>
    <w:rsid w:val="001C7AC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0B749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0B74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B74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0B74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0B749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0B749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0B749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0B749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0B749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0B749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0B74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B74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0B74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0B749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0B74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0B749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0B749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0B749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0B74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0B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0B749C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0B7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B74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B74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B749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B74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B7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B749C"/>
    <w:pPr>
      <w:spacing w:after="120"/>
    </w:pPr>
  </w:style>
  <w:style w:type="character" w:customStyle="1" w:styleId="ad">
    <w:name w:val="Основной текст Знак"/>
    <w:basedOn w:val="a4"/>
    <w:link w:val="ac"/>
    <w:rsid w:val="000B749C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B749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B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B749C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0B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B749C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0B749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0B749C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_а_Е’__ (дќа) И’ц_1,_а_Е’__ (дќа) И’ц_ И’ц_,___С¬__ (_x_) ÷¬__1,___С¬__ (_x_) ÷¬__ ÷¬__"/>
    <w:basedOn w:val="a3"/>
    <w:link w:val="af5"/>
    <w:uiPriority w:val="99"/>
    <w:rsid w:val="000B749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B749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B74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B749C"/>
  </w:style>
  <w:style w:type="paragraph" w:customStyle="1" w:styleId="ConsNonformat">
    <w:name w:val="ConsNonformat"/>
    <w:rsid w:val="000B74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B74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0B749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0B74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0B749C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0B749C"/>
    <w:rPr>
      <w:color w:val="0000FF"/>
      <w:u w:val="single"/>
    </w:rPr>
  </w:style>
  <w:style w:type="character" w:customStyle="1" w:styleId="FontStyle12">
    <w:name w:val="Font Style12"/>
    <w:basedOn w:val="a4"/>
    <w:rsid w:val="000B749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0B749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0B74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uiPriority w:val="99"/>
    <w:rsid w:val="000B749C"/>
  </w:style>
  <w:style w:type="paragraph" w:customStyle="1" w:styleId="17">
    <w:name w:val="Стиль1"/>
    <w:basedOn w:val="ConsPlusNormal"/>
    <w:rsid w:val="000B749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0B749C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0B749C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0B749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B749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B749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0B749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B749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B749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B749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B749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B749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B749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B749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B749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0B74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0B74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0B749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0B74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0B74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B749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0B749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B74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B749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B74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B74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B749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B749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B74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B749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B749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B749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B74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B749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B749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B74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B74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B749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B74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0B749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0B749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B749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B749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B749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B749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B749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B749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B749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B749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B749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B749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B749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B749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B749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B749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B74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B749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B74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B749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B749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B749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B749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B749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B749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B749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B749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B749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B74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B749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B749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B749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B749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B749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B749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B749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B749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B749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0B749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0B749C"/>
    <w:rPr>
      <w:color w:val="800080"/>
      <w:u w:val="single"/>
    </w:rPr>
  </w:style>
  <w:style w:type="paragraph" w:customStyle="1" w:styleId="fd">
    <w:name w:val="Обычfd"/>
    <w:rsid w:val="000B74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0B74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0B7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0B74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B749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0B749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0B749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0B749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B749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B749C"/>
    <w:pPr>
      <w:ind w:right="-596" w:firstLine="709"/>
      <w:jc w:val="both"/>
    </w:pPr>
  </w:style>
  <w:style w:type="paragraph" w:customStyle="1" w:styleId="1f0">
    <w:name w:val="Список1"/>
    <w:basedOn w:val="2b"/>
    <w:rsid w:val="000B749C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B749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B749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B749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B749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B749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0B749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0B749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0B749C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0B749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B749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0B749C"/>
    <w:pPr>
      <w:ind w:left="85"/>
    </w:pPr>
  </w:style>
  <w:style w:type="paragraph" w:customStyle="1" w:styleId="afff4">
    <w:name w:val="Единицы"/>
    <w:basedOn w:val="a3"/>
    <w:rsid w:val="000B749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0B749C"/>
    <w:pPr>
      <w:ind w:left="170"/>
    </w:pPr>
  </w:style>
  <w:style w:type="paragraph" w:customStyle="1" w:styleId="afff5">
    <w:name w:val="текст сноски"/>
    <w:basedOn w:val="a3"/>
    <w:rsid w:val="000B749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0B749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0B749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B749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B749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0B749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0B749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0B749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0B749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0B74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0B749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0B749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0B749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B749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B749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0B749C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B74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B749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B749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0B749C"/>
    <w:rPr>
      <w:vertAlign w:val="superscript"/>
    </w:rPr>
  </w:style>
  <w:style w:type="paragraph" w:customStyle="1" w:styleId="ConsTitle">
    <w:name w:val="ConsTitle"/>
    <w:rsid w:val="000B749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B749C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0B749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0B749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B749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rsid w:val="000B749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rsid w:val="000B749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B749C"/>
  </w:style>
  <w:style w:type="character" w:customStyle="1" w:styleId="affff3">
    <w:name w:val="знак сноски"/>
    <w:basedOn w:val="a4"/>
    <w:rsid w:val="000B749C"/>
    <w:rPr>
      <w:vertAlign w:val="superscript"/>
    </w:rPr>
  </w:style>
  <w:style w:type="character" w:customStyle="1" w:styleId="affff4">
    <w:name w:val="Îñíîâíîé øðèôò"/>
    <w:rsid w:val="000B749C"/>
  </w:style>
  <w:style w:type="character" w:customStyle="1" w:styleId="2f">
    <w:name w:val="Осно&quot;2"/>
    <w:rsid w:val="000B749C"/>
  </w:style>
  <w:style w:type="paragraph" w:customStyle="1" w:styleId="a1">
    <w:name w:val="маркированный"/>
    <w:basedOn w:val="a3"/>
    <w:rsid w:val="000B749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B749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0B749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0B749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0B749C"/>
    <w:pPr>
      <w:ind w:left="57"/>
      <w:jc w:val="left"/>
    </w:pPr>
  </w:style>
  <w:style w:type="paragraph" w:customStyle="1" w:styleId="FR1">
    <w:name w:val="FR1"/>
    <w:rsid w:val="000B749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B749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B749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B749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B749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B749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0B749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"/>
    <w:basedOn w:val="a3"/>
    <w:link w:val="affffa"/>
    <w:uiPriority w:val="34"/>
    <w:qFormat/>
    <w:rsid w:val="000B749C"/>
    <w:pPr>
      <w:ind w:left="720"/>
      <w:contextualSpacing/>
    </w:pPr>
  </w:style>
  <w:style w:type="paragraph" w:customStyle="1" w:styleId="38">
    <w:name w:val="Обычный3"/>
    <w:basedOn w:val="a3"/>
    <w:rsid w:val="000B749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B749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B749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0B749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0B7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B749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0B749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0B74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0B749C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0B749C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0B749C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B749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B74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B74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B749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B749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B74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B749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B74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B74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B7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B749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B7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B7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B749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B749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B7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B749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B7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B749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B7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B7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B7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B749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B7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B7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B7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B749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B749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B749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B749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B749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B749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B749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B7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B74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B7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B7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B7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B74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B7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B7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B7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B7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B74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B7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B7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0B749C"/>
    <w:rPr>
      <w:b/>
      <w:color w:val="000080"/>
    </w:rPr>
  </w:style>
  <w:style w:type="character" w:customStyle="1" w:styleId="afffff3">
    <w:name w:val="Гипертекстовая ссылка"/>
    <w:basedOn w:val="afffff2"/>
    <w:rsid w:val="000B749C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0B749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0B74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0B74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0B749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0B74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B749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B74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B7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B749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B749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B749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B749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B749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B74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B74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B74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B7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B7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B74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B749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B749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B74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B74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B74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B74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B74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B74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B749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B749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B749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B749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B74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B74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B749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B749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B74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B74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B74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B74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B74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B74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B74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B749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B749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B74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B74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B749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B74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B749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B74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B749C"/>
  </w:style>
  <w:style w:type="paragraph" w:customStyle="1" w:styleId="1">
    <w:name w:val="марк список 1"/>
    <w:basedOn w:val="a3"/>
    <w:rsid w:val="000B749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B749C"/>
    <w:pPr>
      <w:numPr>
        <w:numId w:val="7"/>
      </w:numPr>
    </w:pPr>
  </w:style>
  <w:style w:type="paragraph" w:customStyle="1" w:styleId="xl280">
    <w:name w:val="xl280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B7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B74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B74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B74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B74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B74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B7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B749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B74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B74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B749C"/>
  </w:style>
  <w:style w:type="paragraph" w:customStyle="1" w:styleId="font0">
    <w:name w:val="font0"/>
    <w:basedOn w:val="a3"/>
    <w:rsid w:val="000B74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0B749C"/>
    <w:rPr>
      <w:b/>
      <w:bCs/>
    </w:rPr>
  </w:style>
  <w:style w:type="paragraph" w:customStyle="1" w:styleId="2f3">
    <w:name w:val="Обычный (веб)2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B749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B749C"/>
  </w:style>
  <w:style w:type="character" w:customStyle="1" w:styleId="WW-Absatz-Standardschriftart">
    <w:name w:val="WW-Absatz-Standardschriftart"/>
    <w:rsid w:val="000B749C"/>
  </w:style>
  <w:style w:type="character" w:customStyle="1" w:styleId="WW-Absatz-Standardschriftart1">
    <w:name w:val="WW-Absatz-Standardschriftart1"/>
    <w:rsid w:val="000B749C"/>
  </w:style>
  <w:style w:type="character" w:customStyle="1" w:styleId="WW-Absatz-Standardschriftart11">
    <w:name w:val="WW-Absatz-Standardschriftart11"/>
    <w:rsid w:val="000B749C"/>
  </w:style>
  <w:style w:type="character" w:customStyle="1" w:styleId="WW-Absatz-Standardschriftart111">
    <w:name w:val="WW-Absatz-Standardschriftart111"/>
    <w:rsid w:val="000B749C"/>
  </w:style>
  <w:style w:type="character" w:customStyle="1" w:styleId="WW-Absatz-Standardschriftart1111">
    <w:name w:val="WW-Absatz-Standardschriftart1111"/>
    <w:rsid w:val="000B749C"/>
  </w:style>
  <w:style w:type="character" w:customStyle="1" w:styleId="WW-Absatz-Standardschriftart11111">
    <w:name w:val="WW-Absatz-Standardschriftart11111"/>
    <w:rsid w:val="000B749C"/>
  </w:style>
  <w:style w:type="character" w:customStyle="1" w:styleId="WW-Absatz-Standardschriftart111111">
    <w:name w:val="WW-Absatz-Standardschriftart111111"/>
    <w:rsid w:val="000B749C"/>
  </w:style>
  <w:style w:type="character" w:customStyle="1" w:styleId="WW-Absatz-Standardschriftart1111111">
    <w:name w:val="WW-Absatz-Standardschriftart1111111"/>
    <w:rsid w:val="000B749C"/>
  </w:style>
  <w:style w:type="character" w:customStyle="1" w:styleId="WW-Absatz-Standardschriftart11111111">
    <w:name w:val="WW-Absatz-Standardschriftart11111111"/>
    <w:rsid w:val="000B749C"/>
  </w:style>
  <w:style w:type="character" w:customStyle="1" w:styleId="WW-Absatz-Standardschriftart111111111">
    <w:name w:val="WW-Absatz-Standardschriftart111111111"/>
    <w:rsid w:val="000B749C"/>
  </w:style>
  <w:style w:type="character" w:customStyle="1" w:styleId="WW-Absatz-Standardschriftart1111111111">
    <w:name w:val="WW-Absatz-Standardschriftart1111111111"/>
    <w:rsid w:val="000B749C"/>
  </w:style>
  <w:style w:type="character" w:customStyle="1" w:styleId="WW-Absatz-Standardschriftart11111111111">
    <w:name w:val="WW-Absatz-Standardschriftart11111111111"/>
    <w:rsid w:val="000B749C"/>
  </w:style>
  <w:style w:type="character" w:customStyle="1" w:styleId="WW-Absatz-Standardschriftart111111111111">
    <w:name w:val="WW-Absatz-Standardschriftart111111111111"/>
    <w:rsid w:val="000B749C"/>
  </w:style>
  <w:style w:type="character" w:customStyle="1" w:styleId="WW-Absatz-Standardschriftart1111111111111">
    <w:name w:val="WW-Absatz-Standardschriftart1111111111111"/>
    <w:rsid w:val="000B749C"/>
  </w:style>
  <w:style w:type="character" w:customStyle="1" w:styleId="WW-Absatz-Standardschriftart11111111111111">
    <w:name w:val="WW-Absatz-Standardschriftart11111111111111"/>
    <w:rsid w:val="000B749C"/>
  </w:style>
  <w:style w:type="character" w:customStyle="1" w:styleId="WW-Absatz-Standardschriftart111111111111111">
    <w:name w:val="WW-Absatz-Standardschriftart111111111111111"/>
    <w:rsid w:val="000B749C"/>
  </w:style>
  <w:style w:type="character" w:customStyle="1" w:styleId="WW-Absatz-Standardschriftart1111111111111111">
    <w:name w:val="WW-Absatz-Standardschriftart1111111111111111"/>
    <w:rsid w:val="000B749C"/>
  </w:style>
  <w:style w:type="character" w:customStyle="1" w:styleId="WW-Absatz-Standardschriftart11111111111111111">
    <w:name w:val="WW-Absatz-Standardschriftart11111111111111111"/>
    <w:rsid w:val="000B749C"/>
  </w:style>
  <w:style w:type="character" w:customStyle="1" w:styleId="WW-Absatz-Standardschriftart111111111111111111">
    <w:name w:val="WW-Absatz-Standardschriftart111111111111111111"/>
    <w:rsid w:val="000B749C"/>
  </w:style>
  <w:style w:type="character" w:customStyle="1" w:styleId="WW-Absatz-Standardschriftart1111111111111111111">
    <w:name w:val="WW-Absatz-Standardschriftart1111111111111111111"/>
    <w:rsid w:val="000B749C"/>
  </w:style>
  <w:style w:type="character" w:customStyle="1" w:styleId="WW-Absatz-Standardschriftart11111111111111111111">
    <w:name w:val="WW-Absatz-Standardschriftart11111111111111111111"/>
    <w:rsid w:val="000B749C"/>
  </w:style>
  <w:style w:type="character" w:customStyle="1" w:styleId="WW-Absatz-Standardschriftart111111111111111111111">
    <w:name w:val="WW-Absatz-Standardschriftart111111111111111111111"/>
    <w:rsid w:val="000B749C"/>
  </w:style>
  <w:style w:type="character" w:customStyle="1" w:styleId="WW-Absatz-Standardschriftart1111111111111111111111">
    <w:name w:val="WW-Absatz-Standardschriftart1111111111111111111111"/>
    <w:rsid w:val="000B749C"/>
  </w:style>
  <w:style w:type="character" w:customStyle="1" w:styleId="WW-Absatz-Standardschriftart11111111111111111111111">
    <w:name w:val="WW-Absatz-Standardschriftart11111111111111111111111"/>
    <w:rsid w:val="000B749C"/>
  </w:style>
  <w:style w:type="character" w:customStyle="1" w:styleId="WW-Absatz-Standardschriftart111111111111111111111111">
    <w:name w:val="WW-Absatz-Standardschriftart111111111111111111111111"/>
    <w:rsid w:val="000B749C"/>
  </w:style>
  <w:style w:type="character" w:customStyle="1" w:styleId="WW-Absatz-Standardschriftart1111111111111111111111111">
    <w:name w:val="WW-Absatz-Standardschriftart1111111111111111111111111"/>
    <w:rsid w:val="000B749C"/>
  </w:style>
  <w:style w:type="character" w:customStyle="1" w:styleId="WW-Absatz-Standardschriftart11111111111111111111111111">
    <w:name w:val="WW-Absatz-Standardschriftart11111111111111111111111111"/>
    <w:rsid w:val="000B749C"/>
  </w:style>
  <w:style w:type="character" w:customStyle="1" w:styleId="WW-Absatz-Standardschriftart111111111111111111111111111">
    <w:name w:val="WW-Absatz-Standardschriftart111111111111111111111111111"/>
    <w:rsid w:val="000B749C"/>
  </w:style>
  <w:style w:type="character" w:customStyle="1" w:styleId="WW-Absatz-Standardschriftart1111111111111111111111111111">
    <w:name w:val="WW-Absatz-Standardschriftart1111111111111111111111111111"/>
    <w:rsid w:val="000B749C"/>
  </w:style>
  <w:style w:type="character" w:customStyle="1" w:styleId="WW-Absatz-Standardschriftart11111111111111111111111111111">
    <w:name w:val="WW-Absatz-Standardschriftart11111111111111111111111111111"/>
    <w:rsid w:val="000B749C"/>
  </w:style>
  <w:style w:type="character" w:customStyle="1" w:styleId="WW-Absatz-Standardschriftart111111111111111111111111111111">
    <w:name w:val="WW-Absatz-Standardschriftart111111111111111111111111111111"/>
    <w:rsid w:val="000B749C"/>
  </w:style>
  <w:style w:type="character" w:customStyle="1" w:styleId="WW-Absatz-Standardschriftart1111111111111111111111111111111">
    <w:name w:val="WW-Absatz-Standardschriftart1111111111111111111111111111111"/>
    <w:rsid w:val="000B749C"/>
  </w:style>
  <w:style w:type="character" w:customStyle="1" w:styleId="WW-Absatz-Standardschriftart11111111111111111111111111111111">
    <w:name w:val="WW-Absatz-Standardschriftart11111111111111111111111111111111"/>
    <w:rsid w:val="000B749C"/>
  </w:style>
  <w:style w:type="character" w:customStyle="1" w:styleId="WW-Absatz-Standardschriftart111111111111111111111111111111111">
    <w:name w:val="WW-Absatz-Standardschriftart111111111111111111111111111111111"/>
    <w:rsid w:val="000B749C"/>
  </w:style>
  <w:style w:type="character" w:customStyle="1" w:styleId="WW-Absatz-Standardschriftart1111111111111111111111111111111111">
    <w:name w:val="WW-Absatz-Standardschriftart1111111111111111111111111111111111"/>
    <w:rsid w:val="000B749C"/>
  </w:style>
  <w:style w:type="character" w:customStyle="1" w:styleId="WW-Absatz-Standardschriftart11111111111111111111111111111111111">
    <w:name w:val="WW-Absatz-Standardschriftart11111111111111111111111111111111111"/>
    <w:rsid w:val="000B749C"/>
  </w:style>
  <w:style w:type="character" w:customStyle="1" w:styleId="WW-Absatz-Standardschriftart111111111111111111111111111111111111">
    <w:name w:val="WW-Absatz-Standardschriftart111111111111111111111111111111111111"/>
    <w:rsid w:val="000B749C"/>
  </w:style>
  <w:style w:type="character" w:customStyle="1" w:styleId="WW-Absatz-Standardschriftart1111111111111111111111111111111111111">
    <w:name w:val="WW-Absatz-Standardschriftart1111111111111111111111111111111111111"/>
    <w:rsid w:val="000B749C"/>
  </w:style>
  <w:style w:type="character" w:customStyle="1" w:styleId="WW-Absatz-Standardschriftart11111111111111111111111111111111111111">
    <w:name w:val="WW-Absatz-Standardschriftart11111111111111111111111111111111111111"/>
    <w:rsid w:val="000B749C"/>
  </w:style>
  <w:style w:type="character" w:customStyle="1" w:styleId="WW-Absatz-Standardschriftart111111111111111111111111111111111111111">
    <w:name w:val="WW-Absatz-Standardschriftart111111111111111111111111111111111111111"/>
    <w:rsid w:val="000B749C"/>
  </w:style>
  <w:style w:type="character" w:customStyle="1" w:styleId="2f4">
    <w:name w:val="Основной шрифт абзаца2"/>
    <w:rsid w:val="000B749C"/>
  </w:style>
  <w:style w:type="character" w:customStyle="1" w:styleId="WW-Absatz-Standardschriftart1111111111111111111111111111111111111111">
    <w:name w:val="WW-Absatz-Standardschriftart1111111111111111111111111111111111111111"/>
    <w:rsid w:val="000B749C"/>
  </w:style>
  <w:style w:type="character" w:customStyle="1" w:styleId="WW-Absatz-Standardschriftart11111111111111111111111111111111111111111">
    <w:name w:val="WW-Absatz-Standardschriftart11111111111111111111111111111111111111111"/>
    <w:rsid w:val="000B749C"/>
  </w:style>
  <w:style w:type="character" w:customStyle="1" w:styleId="WW-Absatz-Standardschriftart111111111111111111111111111111111111111111">
    <w:name w:val="WW-Absatz-Standardschriftart111111111111111111111111111111111111111111"/>
    <w:rsid w:val="000B749C"/>
  </w:style>
  <w:style w:type="character" w:customStyle="1" w:styleId="WW-Absatz-Standardschriftart1111111111111111111111111111111111111111111">
    <w:name w:val="WW-Absatz-Standardschriftart1111111111111111111111111111111111111111111"/>
    <w:rsid w:val="000B749C"/>
  </w:style>
  <w:style w:type="character" w:customStyle="1" w:styleId="1fa">
    <w:name w:val="Основной шрифт абзаца1"/>
    <w:rsid w:val="000B749C"/>
  </w:style>
  <w:style w:type="character" w:customStyle="1" w:styleId="WW-Absatz-Standardschriftart11111111111111111111111111111111111111111111">
    <w:name w:val="WW-Absatz-Standardschriftart11111111111111111111111111111111111111111111"/>
    <w:rsid w:val="000B749C"/>
  </w:style>
  <w:style w:type="character" w:customStyle="1" w:styleId="WW-Absatz-Standardschriftart111111111111111111111111111111111111111111111">
    <w:name w:val="WW-Absatz-Standardschriftart111111111111111111111111111111111111111111111"/>
    <w:rsid w:val="000B749C"/>
  </w:style>
  <w:style w:type="character" w:customStyle="1" w:styleId="WW-Absatz-Standardschriftart1111111111111111111111111111111111111111111111">
    <w:name w:val="WW-Absatz-Standardschriftart1111111111111111111111111111111111111111111111"/>
    <w:rsid w:val="000B749C"/>
  </w:style>
  <w:style w:type="character" w:customStyle="1" w:styleId="WW-Absatz-Standardschriftart11111111111111111111111111111111111111111111111">
    <w:name w:val="WW-Absatz-Standardschriftart11111111111111111111111111111111111111111111111"/>
    <w:rsid w:val="000B749C"/>
  </w:style>
  <w:style w:type="character" w:customStyle="1" w:styleId="WW-Absatz-Standardschriftart111111111111111111111111111111111111111111111111">
    <w:name w:val="WW-Absatz-Standardschriftart111111111111111111111111111111111111111111111111"/>
    <w:rsid w:val="000B749C"/>
  </w:style>
  <w:style w:type="character" w:customStyle="1" w:styleId="afffffc">
    <w:name w:val="Символ нумерации"/>
    <w:rsid w:val="000B749C"/>
  </w:style>
  <w:style w:type="paragraph" w:customStyle="1" w:styleId="afffffd">
    <w:name w:val="Заголовок"/>
    <w:basedOn w:val="a3"/>
    <w:next w:val="ac"/>
    <w:qFormat/>
    <w:rsid w:val="000B74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0B749C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0B749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0B749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B749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B749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B749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0B749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B749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B749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0B749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B749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B749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B749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B749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B749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B749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B74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B749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0B749C"/>
    <w:rPr>
      <w:i/>
      <w:iCs w:val="0"/>
    </w:rPr>
  </w:style>
  <w:style w:type="character" w:customStyle="1" w:styleId="text">
    <w:name w:val="text"/>
    <w:basedOn w:val="a4"/>
    <w:rsid w:val="000B749C"/>
  </w:style>
  <w:style w:type="paragraph" w:customStyle="1" w:styleId="affffff4">
    <w:name w:val="Основной текст ГД Знак Знак Знак"/>
    <w:basedOn w:val="afc"/>
    <w:link w:val="affffff5"/>
    <w:rsid w:val="000B749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0B7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0B749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B749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B749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B749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0B749C"/>
  </w:style>
  <w:style w:type="paragraph" w:customStyle="1" w:styleId="oaenoniinee">
    <w:name w:val="oaeno niinee"/>
    <w:basedOn w:val="a3"/>
    <w:rsid w:val="000B749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B749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B749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B74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B749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B749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B749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B749C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B749C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B749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B749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0B749C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0B749C"/>
  </w:style>
  <w:style w:type="paragraph" w:customStyle="1" w:styleId="65">
    <w:name w:val="Обычный (веб)6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B749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B749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B749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0B749C"/>
    <w:rPr>
      <w:sz w:val="28"/>
      <w:lang w:val="ru-RU" w:eastAsia="ru-RU" w:bidi="ar-SA"/>
    </w:rPr>
  </w:style>
  <w:style w:type="paragraph" w:customStyle="1" w:styleId="Noeeu32">
    <w:name w:val="Noeeu32"/>
    <w:rsid w:val="000B749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B749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B74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B749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0B749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B749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B749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B749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B74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B749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B74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B749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B749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B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B749C"/>
    <w:rPr>
      <w:rFonts w:ascii="Symbol" w:hAnsi="Symbol"/>
    </w:rPr>
  </w:style>
  <w:style w:type="character" w:customStyle="1" w:styleId="WW8Num3z0">
    <w:name w:val="WW8Num3z0"/>
    <w:rsid w:val="000B749C"/>
    <w:rPr>
      <w:rFonts w:ascii="Symbol" w:hAnsi="Symbol"/>
    </w:rPr>
  </w:style>
  <w:style w:type="character" w:customStyle="1" w:styleId="WW8Num4z0">
    <w:name w:val="WW8Num4z0"/>
    <w:rsid w:val="000B749C"/>
    <w:rPr>
      <w:rFonts w:ascii="Symbol" w:hAnsi="Symbol"/>
    </w:rPr>
  </w:style>
  <w:style w:type="character" w:customStyle="1" w:styleId="WW8Num5z0">
    <w:name w:val="WW8Num5z0"/>
    <w:rsid w:val="000B749C"/>
    <w:rPr>
      <w:rFonts w:ascii="Symbol" w:hAnsi="Symbol"/>
    </w:rPr>
  </w:style>
  <w:style w:type="character" w:customStyle="1" w:styleId="WW8Num6z0">
    <w:name w:val="WW8Num6z0"/>
    <w:rsid w:val="000B749C"/>
    <w:rPr>
      <w:rFonts w:ascii="Symbol" w:hAnsi="Symbol"/>
    </w:rPr>
  </w:style>
  <w:style w:type="character" w:customStyle="1" w:styleId="WW8Num7z0">
    <w:name w:val="WW8Num7z0"/>
    <w:rsid w:val="000B749C"/>
    <w:rPr>
      <w:rFonts w:ascii="Symbol" w:hAnsi="Symbol"/>
    </w:rPr>
  </w:style>
  <w:style w:type="character" w:customStyle="1" w:styleId="WW8Num8z0">
    <w:name w:val="WW8Num8z0"/>
    <w:rsid w:val="000B749C"/>
    <w:rPr>
      <w:rFonts w:ascii="Symbol" w:hAnsi="Symbol"/>
    </w:rPr>
  </w:style>
  <w:style w:type="character" w:customStyle="1" w:styleId="WW8Num9z0">
    <w:name w:val="WW8Num9z0"/>
    <w:rsid w:val="000B749C"/>
    <w:rPr>
      <w:rFonts w:ascii="Symbol" w:hAnsi="Symbol"/>
    </w:rPr>
  </w:style>
  <w:style w:type="character" w:customStyle="1" w:styleId="affffffb">
    <w:name w:val="?????? ?????????"/>
    <w:rsid w:val="000B749C"/>
  </w:style>
  <w:style w:type="character" w:customStyle="1" w:styleId="affffffc">
    <w:name w:val="??????? ??????"/>
    <w:rsid w:val="000B749C"/>
    <w:rPr>
      <w:rFonts w:ascii="OpenSymbol" w:hAnsi="OpenSymbol"/>
    </w:rPr>
  </w:style>
  <w:style w:type="character" w:customStyle="1" w:styleId="affffffd">
    <w:name w:val="Маркеры списка"/>
    <w:rsid w:val="000B749C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0B749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B749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B749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B749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B749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B749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B749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B749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B749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B749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B749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0B749C"/>
    <w:pPr>
      <w:jc w:val="center"/>
    </w:pPr>
    <w:rPr>
      <w:b/>
    </w:rPr>
  </w:style>
  <w:style w:type="paragraph" w:customStyle="1" w:styleId="WW-13">
    <w:name w:val="WW-?????????? ???????1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B749C"/>
    <w:pPr>
      <w:jc w:val="center"/>
    </w:pPr>
    <w:rPr>
      <w:b/>
    </w:rPr>
  </w:style>
  <w:style w:type="paragraph" w:customStyle="1" w:styleId="WW-120">
    <w:name w:val="WW-?????????? ???????12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B749C"/>
    <w:pPr>
      <w:jc w:val="center"/>
    </w:pPr>
    <w:rPr>
      <w:b/>
    </w:rPr>
  </w:style>
  <w:style w:type="paragraph" w:customStyle="1" w:styleId="WW-123">
    <w:name w:val="WW-?????????? ???????123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B749C"/>
    <w:pPr>
      <w:jc w:val="center"/>
    </w:pPr>
    <w:rPr>
      <w:b/>
    </w:rPr>
  </w:style>
  <w:style w:type="paragraph" w:customStyle="1" w:styleId="WW-1234">
    <w:name w:val="WW-?????????? ???????1234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B749C"/>
    <w:pPr>
      <w:jc w:val="center"/>
    </w:pPr>
    <w:rPr>
      <w:b/>
    </w:rPr>
  </w:style>
  <w:style w:type="paragraph" w:customStyle="1" w:styleId="WW-12345">
    <w:name w:val="WW-?????????? ???????12345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B749C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B749C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B749C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B749C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B749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B749C"/>
    <w:pPr>
      <w:jc w:val="center"/>
    </w:pPr>
    <w:rPr>
      <w:b/>
    </w:rPr>
  </w:style>
  <w:style w:type="paragraph" w:customStyle="1" w:styleId="56">
    <w:name w:val="Абзац списка5"/>
    <w:basedOn w:val="a3"/>
    <w:rsid w:val="000B749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B749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B7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B749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B749C"/>
    <w:rPr>
      <w:rFonts w:ascii="Calibri" w:eastAsia="Calibri" w:hAnsi="Calibri" w:cs="Times New Roman"/>
    </w:rPr>
  </w:style>
  <w:style w:type="paragraph" w:customStyle="1" w:styleId="150">
    <w:name w:val="Обычный (веб)15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B74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B749C"/>
    <w:rPr>
      <w:color w:val="0000FF"/>
      <w:u w:val="single"/>
    </w:rPr>
  </w:style>
  <w:style w:type="paragraph" w:customStyle="1" w:styleId="160">
    <w:name w:val="Обычный (веб)16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0B74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0B749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0B749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0B749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B749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B749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0B749C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0B749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B749C"/>
    <w:rPr>
      <w:b/>
      <w:sz w:val="22"/>
    </w:rPr>
  </w:style>
  <w:style w:type="paragraph" w:customStyle="1" w:styleId="200">
    <w:name w:val="Обычный (веб)20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B749C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B749C"/>
  </w:style>
  <w:style w:type="table" w:customStyle="1" w:styleId="3f2">
    <w:name w:val="Сетка таблицы3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B749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B749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B749C"/>
  </w:style>
  <w:style w:type="paragraph" w:customStyle="1" w:styleId="title">
    <w:name w:val="title"/>
    <w:basedOn w:val="a3"/>
    <w:rsid w:val="000B7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B7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B7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B7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B749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B749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B749C"/>
    <w:rPr>
      <w:rFonts w:cs="Calibri"/>
      <w:lang w:eastAsia="en-US"/>
    </w:rPr>
  </w:style>
  <w:style w:type="paragraph" w:styleId="HTML">
    <w:name w:val="HTML Preformatted"/>
    <w:basedOn w:val="a3"/>
    <w:link w:val="HTML0"/>
    <w:uiPriority w:val="99"/>
    <w:rsid w:val="000B7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0B74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B749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B749C"/>
  </w:style>
  <w:style w:type="table" w:customStyle="1" w:styleId="122">
    <w:name w:val="Сетка таблицы12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B749C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B749C"/>
  </w:style>
  <w:style w:type="character" w:customStyle="1" w:styleId="ei">
    <w:name w:val="ei"/>
    <w:basedOn w:val="a4"/>
    <w:rsid w:val="000B749C"/>
  </w:style>
  <w:style w:type="character" w:customStyle="1" w:styleId="apple-converted-space">
    <w:name w:val="apple-converted-space"/>
    <w:basedOn w:val="a4"/>
    <w:rsid w:val="000B749C"/>
  </w:style>
  <w:style w:type="paragraph" w:customStyle="1" w:styleId="2fc">
    <w:name w:val="Основной текст2"/>
    <w:basedOn w:val="a3"/>
    <w:rsid w:val="000B749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B749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B749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B749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B749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B749C"/>
  </w:style>
  <w:style w:type="table" w:customStyle="1" w:styleId="151">
    <w:name w:val="Сетка таблицы15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B749C"/>
  </w:style>
  <w:style w:type="table" w:customStyle="1" w:styleId="161">
    <w:name w:val="Сетка таблицы16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749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B749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B749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B749C"/>
  </w:style>
  <w:style w:type="table" w:customStyle="1" w:styleId="171">
    <w:name w:val="Сетка таблицы17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B749C"/>
  </w:style>
  <w:style w:type="character" w:customStyle="1" w:styleId="blk">
    <w:name w:val="blk"/>
    <w:basedOn w:val="a4"/>
    <w:rsid w:val="000B749C"/>
  </w:style>
  <w:style w:type="character" w:styleId="afffffff6">
    <w:name w:val="endnote reference"/>
    <w:unhideWhenUsed/>
    <w:rsid w:val="000B749C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"/>
    <w:link w:val="affff9"/>
    <w:uiPriority w:val="34"/>
    <w:qFormat/>
    <w:locked/>
    <w:rsid w:val="000B749C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B749C"/>
  </w:style>
  <w:style w:type="character" w:customStyle="1" w:styleId="5Exact">
    <w:name w:val="Основной текст (5) Exact"/>
    <w:basedOn w:val="a4"/>
    <w:rsid w:val="000B749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B749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B749C"/>
  </w:style>
  <w:style w:type="table" w:customStyle="1" w:styleId="181">
    <w:name w:val="Сетка таблицы18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B749C"/>
  </w:style>
  <w:style w:type="paragraph" w:customStyle="1" w:styleId="142">
    <w:name w:val="Знак14"/>
    <w:basedOn w:val="a3"/>
    <w:uiPriority w:val="99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B749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B749C"/>
  </w:style>
  <w:style w:type="paragraph" w:customStyle="1" w:styleId="1ff6">
    <w:name w:val="Текст1"/>
    <w:basedOn w:val="a3"/>
    <w:rsid w:val="000B749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B74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B749C"/>
  </w:style>
  <w:style w:type="table" w:customStyle="1" w:styleId="222">
    <w:name w:val="Сетка таблицы22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B749C"/>
  </w:style>
  <w:style w:type="table" w:customStyle="1" w:styleId="232">
    <w:name w:val="Сетка таблицы23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B749C"/>
  </w:style>
  <w:style w:type="paragraph" w:customStyle="1" w:styleId="3f4">
    <w:name w:val="Знак Знак3 Знак Знак"/>
    <w:basedOn w:val="a3"/>
    <w:uiPriority w:val="99"/>
    <w:rsid w:val="000B74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B749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B749C"/>
  </w:style>
  <w:style w:type="character" w:customStyle="1" w:styleId="WW8Num1z0">
    <w:name w:val="WW8Num1z0"/>
    <w:rsid w:val="000B749C"/>
    <w:rPr>
      <w:rFonts w:ascii="Symbol" w:hAnsi="Symbol" w:cs="OpenSymbol"/>
    </w:rPr>
  </w:style>
  <w:style w:type="character" w:customStyle="1" w:styleId="3f5">
    <w:name w:val="Основной шрифт абзаца3"/>
    <w:rsid w:val="000B749C"/>
  </w:style>
  <w:style w:type="paragraph" w:customStyle="1" w:styleId="215">
    <w:name w:val="Обычный (веб)21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B749C"/>
  </w:style>
  <w:style w:type="table" w:customStyle="1" w:styleId="260">
    <w:name w:val="Сетка таблицы26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0B749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B749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B749C"/>
  </w:style>
  <w:style w:type="paragraph" w:customStyle="1" w:styleId="88">
    <w:name w:val="Абзац списка8"/>
    <w:basedOn w:val="a3"/>
    <w:rsid w:val="000B749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B74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B749C"/>
  </w:style>
  <w:style w:type="table" w:customStyle="1" w:styleId="312">
    <w:name w:val="Сетка таблицы31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0B749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B749C"/>
  </w:style>
  <w:style w:type="table" w:customStyle="1" w:styleId="321">
    <w:name w:val="Сетка таблицы32"/>
    <w:basedOn w:val="a5"/>
    <w:next w:val="a9"/>
    <w:uiPriority w:val="99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B749C"/>
  </w:style>
  <w:style w:type="character" w:customStyle="1" w:styleId="1ff8">
    <w:name w:val="Подзаголовок Знак1"/>
    <w:uiPriority w:val="11"/>
    <w:rsid w:val="000B749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B749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B749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B749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B749C"/>
  </w:style>
  <w:style w:type="numbering" w:customStyle="1" w:styleId="252">
    <w:name w:val="Нет списка25"/>
    <w:next w:val="a6"/>
    <w:semiHidden/>
    <w:rsid w:val="000B749C"/>
  </w:style>
  <w:style w:type="table" w:customStyle="1" w:styleId="380">
    <w:name w:val="Сетка таблицы38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B74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B749C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0B749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B749C"/>
  </w:style>
  <w:style w:type="numbering" w:customStyle="1" w:styleId="271">
    <w:name w:val="Нет списка27"/>
    <w:next w:val="a6"/>
    <w:uiPriority w:val="99"/>
    <w:semiHidden/>
    <w:unhideWhenUsed/>
    <w:rsid w:val="000B749C"/>
  </w:style>
  <w:style w:type="numbering" w:customStyle="1" w:styleId="281">
    <w:name w:val="Нет списка28"/>
    <w:next w:val="a6"/>
    <w:uiPriority w:val="99"/>
    <w:semiHidden/>
    <w:unhideWhenUsed/>
    <w:rsid w:val="000B749C"/>
  </w:style>
  <w:style w:type="paragraph" w:customStyle="1" w:styleId="Style3">
    <w:name w:val="Style3"/>
    <w:basedOn w:val="a3"/>
    <w:uiPriority w:val="99"/>
    <w:rsid w:val="000B749C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B749C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B749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B749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B749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B749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B749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B749C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B749C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B74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B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B749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B749C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B749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B749C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B749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B749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B74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B749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B749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B749C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0B749C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B749C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B749C"/>
  </w:style>
  <w:style w:type="numbering" w:customStyle="1" w:styleId="291">
    <w:name w:val="Нет списка29"/>
    <w:next w:val="a6"/>
    <w:uiPriority w:val="99"/>
    <w:semiHidden/>
    <w:unhideWhenUsed/>
    <w:rsid w:val="000B749C"/>
  </w:style>
  <w:style w:type="table" w:customStyle="1" w:styleId="420">
    <w:name w:val="Сетка таблицы42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0B749C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B749C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B749C"/>
  </w:style>
  <w:style w:type="table" w:customStyle="1" w:styleId="430">
    <w:name w:val="Сетка таблицы43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B749C"/>
  </w:style>
  <w:style w:type="numbering" w:customStyle="1" w:styleId="322">
    <w:name w:val="Нет списка32"/>
    <w:next w:val="a6"/>
    <w:uiPriority w:val="99"/>
    <w:semiHidden/>
    <w:unhideWhenUsed/>
    <w:rsid w:val="000B749C"/>
  </w:style>
  <w:style w:type="numbering" w:customStyle="1" w:styleId="331">
    <w:name w:val="Нет списка33"/>
    <w:next w:val="a6"/>
    <w:uiPriority w:val="99"/>
    <w:semiHidden/>
    <w:unhideWhenUsed/>
    <w:rsid w:val="000B749C"/>
  </w:style>
  <w:style w:type="table" w:customStyle="1" w:styleId="440">
    <w:name w:val="Сетка таблицы44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B749C"/>
  </w:style>
  <w:style w:type="numbering" w:customStyle="1" w:styleId="351">
    <w:name w:val="Нет списка35"/>
    <w:next w:val="a6"/>
    <w:semiHidden/>
    <w:rsid w:val="000B749C"/>
  </w:style>
  <w:style w:type="paragraph" w:customStyle="1" w:styleId="afffffff9">
    <w:name w:val="Знак Знак Знак"/>
    <w:basedOn w:val="a3"/>
    <w:rsid w:val="000B749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0B749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B749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B74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0B7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0B749C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0B749C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0B749C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0B749C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0B749C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0B749C"/>
  </w:style>
  <w:style w:type="table" w:customStyle="1" w:styleId="570">
    <w:name w:val="Сетка таблицы57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0B749C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0B749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0B749C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0B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0B749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B749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0B749C"/>
  </w:style>
  <w:style w:type="table" w:customStyle="1" w:styleId="610">
    <w:name w:val="Сетка таблицы61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0B749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0B749C"/>
  </w:style>
  <w:style w:type="table" w:customStyle="1" w:styleId="620">
    <w:name w:val="Сетка таблицы62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0B749C"/>
  </w:style>
  <w:style w:type="numbering" w:customStyle="1" w:styleId="401">
    <w:name w:val="Нет списка40"/>
    <w:next w:val="a6"/>
    <w:uiPriority w:val="99"/>
    <w:semiHidden/>
    <w:unhideWhenUsed/>
    <w:rsid w:val="000B749C"/>
  </w:style>
  <w:style w:type="paragraph" w:customStyle="1" w:styleId="msonormal0">
    <w:name w:val="msonormal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0B749C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0B749C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0B74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,_а_Е’__ (дќа) И’ц_1 Знак,_а_Е’__ (дќа) И’ц_ И’ц_ Знак,___С¬__ (_x_) ÷¬__1 Знак,___С¬__ (_x_) ÷¬__ ÷¬__ Знак"/>
    <w:link w:val="af4"/>
    <w:uiPriority w:val="99"/>
    <w:locked/>
    <w:rsid w:val="000B74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0B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0B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0B74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0B749C"/>
  </w:style>
  <w:style w:type="paragraph" w:customStyle="1" w:styleId="ConsPlusTitlePage">
    <w:name w:val="ConsPlusTitlePage"/>
    <w:rsid w:val="000B74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0B74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0B749C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0B749C"/>
  </w:style>
  <w:style w:type="numbering" w:customStyle="1" w:styleId="1100">
    <w:name w:val="Нет списка110"/>
    <w:next w:val="a6"/>
    <w:uiPriority w:val="99"/>
    <w:semiHidden/>
    <w:unhideWhenUsed/>
    <w:rsid w:val="000B749C"/>
  </w:style>
  <w:style w:type="paragraph" w:customStyle="1" w:styleId="listparagraph">
    <w:name w:val="listparagraph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0B749C"/>
  </w:style>
  <w:style w:type="paragraph" w:customStyle="1" w:styleId="402">
    <w:name w:val="40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0B749C"/>
  </w:style>
  <w:style w:type="paragraph" w:customStyle="1" w:styleId="a27">
    <w:name w:val="a27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0B749C"/>
  </w:style>
  <w:style w:type="character" w:customStyle="1" w:styleId="afffffffd">
    <w:name w:val="Основной текст + Курсив"/>
    <w:basedOn w:val="affe"/>
    <w:rsid w:val="000B749C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0B749C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0B749C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0B749C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0B749C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0B749C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0B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0B749C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0B749C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0B749C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0B749C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0B749C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0B749C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0B749C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0B7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0B749C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0B749C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0B749C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0B749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0B749C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0B749C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0B749C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0B749C"/>
    <w:rPr>
      <w:color w:val="605E5C"/>
      <w:shd w:val="clear" w:color="auto" w:fill="E1DFDD"/>
    </w:rPr>
  </w:style>
  <w:style w:type="paragraph" w:customStyle="1" w:styleId="a100">
    <w:name w:val="a10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0B749C"/>
  </w:style>
  <w:style w:type="numbering" w:customStyle="1" w:styleId="1111">
    <w:name w:val="Нет списка111"/>
    <w:next w:val="a6"/>
    <w:uiPriority w:val="99"/>
    <w:semiHidden/>
    <w:unhideWhenUsed/>
    <w:rsid w:val="000B749C"/>
  </w:style>
  <w:style w:type="character" w:customStyle="1" w:styleId="hyperlink">
    <w:name w:val="hyperlink"/>
    <w:basedOn w:val="a4"/>
    <w:rsid w:val="000B749C"/>
  </w:style>
  <w:style w:type="numbering" w:customStyle="1" w:styleId="451">
    <w:name w:val="Нет списка45"/>
    <w:next w:val="a6"/>
    <w:uiPriority w:val="99"/>
    <w:semiHidden/>
    <w:unhideWhenUsed/>
    <w:rsid w:val="000B749C"/>
  </w:style>
  <w:style w:type="table" w:customStyle="1" w:styleId="820">
    <w:name w:val="Сетка таблицы82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rsid w:val="000B749C"/>
  </w:style>
  <w:style w:type="paragraph" w:customStyle="1" w:styleId="1-21">
    <w:name w:val="Средняя сетка 1 - Акцент 21"/>
    <w:basedOn w:val="a3"/>
    <w:uiPriority w:val="34"/>
    <w:qFormat/>
    <w:rsid w:val="000B749C"/>
    <w:pPr>
      <w:ind w:left="720"/>
      <w:contextualSpacing/>
    </w:pPr>
  </w:style>
  <w:style w:type="paragraph" w:customStyle="1" w:styleId="11a">
    <w:name w:val="Абзац списка11"/>
    <w:basedOn w:val="a3"/>
    <w:rsid w:val="000B749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0B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ма примечания Знак1"/>
    <w:uiPriority w:val="99"/>
    <w:locked/>
    <w:rsid w:val="000B749C"/>
    <w:rPr>
      <w:rFonts w:cs="Times New Roman"/>
      <w:b/>
      <w:bCs/>
      <w:sz w:val="24"/>
      <w:szCs w:val="24"/>
    </w:rPr>
  </w:style>
  <w:style w:type="paragraph" w:customStyle="1" w:styleId="affffffff0">
    <w:name w:val="÷¬__ ÷¬__ ÷¬__ ÷¬__"/>
    <w:basedOn w:val="a3"/>
    <w:rsid w:val="000B74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3"/>
    <w:hidden/>
    <w:rsid w:val="000B749C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3"/>
    <w:hidden/>
    <w:rsid w:val="000B749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3"/>
    <w:hidden/>
    <w:rsid w:val="000B749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3"/>
    <w:hidden/>
    <w:rsid w:val="000B749C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0B749C"/>
    <w:rPr>
      <w:sz w:val="24"/>
    </w:rPr>
  </w:style>
  <w:style w:type="paragraph" w:customStyle="1" w:styleId="affffffff1">
    <w:name w:val="МУ Обычный стиль"/>
    <w:basedOn w:val="a3"/>
    <w:autoRedefine/>
    <w:rsid w:val="000B749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table" w:customStyle="1" w:styleId="830">
    <w:name w:val="Сетка таблицы83"/>
    <w:basedOn w:val="a5"/>
    <w:next w:val="a9"/>
    <w:uiPriority w:val="99"/>
    <w:rsid w:val="000B74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">
    <w:name w:val="Стиль8"/>
    <w:basedOn w:val="a3"/>
    <w:rsid w:val="000B749C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fffff2">
    <w:name w:val="Revision"/>
    <w:hidden/>
    <w:uiPriority w:val="99"/>
    <w:semiHidden/>
    <w:rsid w:val="000B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3">
    <w:name w:val="Заголовок Знак"/>
    <w:rsid w:val="000B749C"/>
    <w:rPr>
      <w:rFonts w:ascii="Calibri Light" w:hAnsi="Calibri Light"/>
      <w:b/>
      <w:bCs/>
      <w:kern w:val="28"/>
      <w:sz w:val="32"/>
      <w:szCs w:val="32"/>
    </w:rPr>
  </w:style>
  <w:style w:type="table" w:customStyle="1" w:styleId="840">
    <w:name w:val="Сетка таблицы84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59"/>
    <w:rsid w:val="000B74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3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0B74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0B749C"/>
  </w:style>
  <w:style w:type="numbering" w:customStyle="1" w:styleId="1120">
    <w:name w:val="Нет списка112"/>
    <w:next w:val="a6"/>
    <w:uiPriority w:val="99"/>
    <w:semiHidden/>
    <w:unhideWhenUsed/>
    <w:rsid w:val="000B749C"/>
  </w:style>
  <w:style w:type="paragraph" w:customStyle="1" w:styleId="nospacing">
    <w:name w:val="nospacing"/>
    <w:basedOn w:val="a3"/>
    <w:rsid w:val="000B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90">
    <w:name w:val="Сетка таблицы89"/>
    <w:basedOn w:val="a5"/>
    <w:next w:val="a9"/>
    <w:uiPriority w:val="99"/>
    <w:rsid w:val="000B74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unhideWhenUsed/>
    <w:rsid w:val="000B749C"/>
  </w:style>
  <w:style w:type="numbering" w:customStyle="1" w:styleId="1130">
    <w:name w:val="Нет списка113"/>
    <w:next w:val="a6"/>
    <w:uiPriority w:val="99"/>
    <w:semiHidden/>
    <w:unhideWhenUsed/>
    <w:rsid w:val="000B749C"/>
  </w:style>
  <w:style w:type="table" w:customStyle="1" w:styleId="900">
    <w:name w:val="Сетка таблицы90"/>
    <w:basedOn w:val="a5"/>
    <w:next w:val="a9"/>
    <w:uiPriority w:val="99"/>
    <w:rsid w:val="000B74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next w:val="a9"/>
    <w:uiPriority w:val="59"/>
    <w:rsid w:val="000B74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2627</Words>
  <Characters>14979</Characters>
  <Application>Microsoft Office Word</Application>
  <DocSecurity>0</DocSecurity>
  <Lines>124</Lines>
  <Paragraphs>35</Paragraphs>
  <ScaleCrop>false</ScaleCrop>
  <Company/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2023-11-07T08:34:00Z</dcterms:created>
  <dcterms:modified xsi:type="dcterms:W3CDTF">2023-11-07T08:35:00Z</dcterms:modified>
</cp:coreProperties>
</file>