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F3" w:rsidRDefault="008C28F3" w:rsidP="008C28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28F3" w:rsidRPr="008C28F3" w:rsidRDefault="008C28F3" w:rsidP="008C28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C28F3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50850" cy="552450"/>
            <wp:effectExtent l="19050" t="0" r="6350" b="0"/>
            <wp:docPr id="21" name="Рисунок 1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8F3" w:rsidRPr="008C28F3" w:rsidRDefault="008C28F3" w:rsidP="008C28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28F3" w:rsidRPr="008C28F3" w:rsidRDefault="008C28F3" w:rsidP="008C28F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C28F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8C28F3" w:rsidRPr="008C28F3" w:rsidRDefault="008C28F3" w:rsidP="008C28F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C28F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8C28F3" w:rsidRPr="008C28F3" w:rsidRDefault="008C28F3" w:rsidP="008C28F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C28F3">
        <w:rPr>
          <w:rFonts w:ascii="Arial" w:eastAsia="Times New Roman" w:hAnsi="Arial" w:cs="Arial"/>
          <w:sz w:val="26"/>
          <w:szCs w:val="26"/>
          <w:lang w:eastAsia="ru-RU"/>
        </w:rPr>
        <w:t>10.03.2023</w:t>
      </w:r>
      <w:r w:rsidRPr="008C28F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</w:t>
      </w:r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 w:rsidRPr="008C28F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C28F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C28F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№ 202-п</w:t>
      </w:r>
    </w:p>
    <w:p w:rsidR="008C28F3" w:rsidRPr="008C28F3" w:rsidRDefault="008C28F3" w:rsidP="008C28F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28F3" w:rsidRPr="008C28F3" w:rsidRDefault="008C28F3" w:rsidP="008C28F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О закреплении территории муниципального образования </w:t>
      </w:r>
      <w:proofErr w:type="spellStart"/>
      <w:r w:rsidRPr="008C28F3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 район за муниципальными казёнными образовательными организациями, реализующими общеобразовательные программы дошкольного образования на 2023-2024 учебный  год</w:t>
      </w:r>
    </w:p>
    <w:p w:rsidR="008C28F3" w:rsidRPr="008C28F3" w:rsidRDefault="008C28F3" w:rsidP="008C28F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28F3" w:rsidRPr="008C28F3" w:rsidRDefault="008C28F3" w:rsidP="008C28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обеспечения реализации прав на образование лиц, проживающих или прибывающих на законных основаниях на территорию муниципального образования </w:t>
      </w:r>
      <w:proofErr w:type="spellStart"/>
      <w:r w:rsidRPr="008C28F3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 район, включая выбор образовательной организации, а также реализации принципов общедоступности и бесплатности общего образования, в соответствии с Федеральным законом от 29.12.2012 № 273-ФЗ «Об образовании в Российской Федерации»,  п.4,6 приказа Министерства просвещения России от 15.05.2020 N 236 "Об утверждении Порядка приема</w:t>
      </w:r>
      <w:proofErr w:type="gramEnd"/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8C28F3">
        <w:rPr>
          <w:rFonts w:ascii="Arial" w:eastAsia="Times New Roman" w:hAnsi="Arial" w:cs="Arial"/>
          <w:sz w:val="26"/>
          <w:szCs w:val="26"/>
          <w:lang w:eastAsia="ru-RU"/>
        </w:rPr>
        <w:t>на обучение по образовательным программам дошкольного образования",  Административным  регламентом предоставления муниципальной услуги «прием заявлений</w:t>
      </w:r>
      <w:r w:rsidRPr="008C28F3">
        <w:rPr>
          <w:rFonts w:ascii="Arial" w:hAnsi="Arial" w:cs="Arial"/>
          <w:sz w:val="26"/>
          <w:szCs w:val="26"/>
        </w:rPr>
        <w:t xml:space="preserve">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8C28F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C28F3">
        <w:rPr>
          <w:rFonts w:ascii="Arial" w:hAnsi="Arial" w:cs="Arial"/>
          <w:sz w:val="26"/>
          <w:szCs w:val="26"/>
        </w:rPr>
        <w:t xml:space="preserve"> района</w:t>
      </w:r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» утвержденного постановлением  администрации </w:t>
      </w:r>
      <w:proofErr w:type="spellStart"/>
      <w:r w:rsidRPr="008C28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03.06.2021 №419-п,  на основании ст.7, 8, 40, 47 Устава </w:t>
      </w:r>
      <w:proofErr w:type="spellStart"/>
      <w:r w:rsidRPr="008C28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r w:rsidRPr="008C28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End"/>
    </w:p>
    <w:p w:rsidR="008C28F3" w:rsidRPr="008C28F3" w:rsidRDefault="008C28F3" w:rsidP="008C28F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28F3" w:rsidRPr="008C28F3" w:rsidRDefault="008C28F3" w:rsidP="008C28F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28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8C28F3" w:rsidRPr="008C28F3" w:rsidRDefault="008C28F3" w:rsidP="008C28F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Закрепить муниципальные казённые образовательные организации, реализующие общеобразовательные программы дошкольного образования за территориями муниципального образования </w:t>
      </w:r>
      <w:proofErr w:type="spellStart"/>
      <w:r w:rsidRPr="008C28F3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 район на 2023-2024 учебный год, </w:t>
      </w:r>
      <w:r w:rsidRPr="008C28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согласно приложению 1.</w:t>
      </w:r>
    </w:p>
    <w:p w:rsidR="008C28F3" w:rsidRPr="008C28F3" w:rsidRDefault="008C28F3" w:rsidP="008C28F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 Признать утратившим силу постановление администрации </w:t>
      </w:r>
      <w:proofErr w:type="spellStart"/>
      <w:r w:rsidRPr="008C28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01.02.2021 № 67-п «О закреплении муниципальных казённых и бюджетных образовательных учреждений, реализующих общеобразовательные программы дошкольного образования за территориями </w:t>
      </w:r>
      <w:proofErr w:type="spellStart"/>
      <w:r w:rsidRPr="008C28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</w:t>
      </w:r>
    </w:p>
    <w:p w:rsidR="008C28F3" w:rsidRPr="008C28F3" w:rsidRDefault="008C28F3" w:rsidP="008C28F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8C28F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8C28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И.М.Брюханова    </w:t>
      </w:r>
    </w:p>
    <w:p w:rsidR="008C28F3" w:rsidRPr="008C28F3" w:rsidRDefault="008C28F3" w:rsidP="008C28F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8C28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8C28F3" w:rsidRPr="008C28F3" w:rsidRDefault="008C28F3" w:rsidP="008C28F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8C28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(http://www.boguo.ru). </w:t>
      </w:r>
    </w:p>
    <w:p w:rsidR="008C28F3" w:rsidRPr="008C28F3" w:rsidRDefault="008C28F3" w:rsidP="008C28F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28F3" w:rsidRPr="008C28F3" w:rsidRDefault="008C28F3" w:rsidP="008C28F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8C28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28F3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                    А.С.Медведев</w:t>
      </w:r>
    </w:p>
    <w:p w:rsidR="008C28F3" w:rsidRPr="008C28F3" w:rsidRDefault="008C28F3" w:rsidP="008C28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28F3" w:rsidRPr="008C28F3" w:rsidRDefault="008C28F3" w:rsidP="008C28F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C28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C28F3">
        <w:rPr>
          <w:rFonts w:ascii="Arial" w:eastAsia="Times New Roman" w:hAnsi="Arial" w:cs="Arial"/>
          <w:sz w:val="18"/>
          <w:szCs w:val="20"/>
          <w:lang w:eastAsia="ru-RU"/>
        </w:rPr>
        <w:t>Приложение 1</w:t>
      </w:r>
    </w:p>
    <w:p w:rsidR="008C28F3" w:rsidRPr="008C28F3" w:rsidRDefault="008C28F3" w:rsidP="008C28F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C28F3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</w:t>
      </w:r>
    </w:p>
    <w:p w:rsidR="008C28F3" w:rsidRPr="008C28F3" w:rsidRDefault="008C28F3" w:rsidP="008C28F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C28F3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8C28F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C28F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8C28F3" w:rsidRPr="008C28F3" w:rsidRDefault="008C28F3" w:rsidP="008C28F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C28F3">
        <w:rPr>
          <w:rFonts w:ascii="Arial" w:eastAsia="Times New Roman" w:hAnsi="Arial" w:cs="Arial"/>
          <w:sz w:val="18"/>
          <w:szCs w:val="20"/>
          <w:lang w:eastAsia="ru-RU"/>
        </w:rPr>
        <w:t>от  10.03..2023 № 203-п</w:t>
      </w:r>
    </w:p>
    <w:p w:rsidR="008C28F3" w:rsidRPr="008C28F3" w:rsidRDefault="008C28F3" w:rsidP="008C28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28F3" w:rsidRPr="008C28F3" w:rsidRDefault="008C28F3" w:rsidP="008C28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C28F3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Муниципальные казённые образовательные организации, реализующие общеобразовательные программы дошкольного образования, закреплённые за территориями муниципального образования </w:t>
      </w:r>
      <w:proofErr w:type="spellStart"/>
      <w:r w:rsidRPr="008C28F3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8C28F3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</w:p>
    <w:p w:rsidR="008C28F3" w:rsidRPr="008C28F3" w:rsidRDefault="008C28F3" w:rsidP="008C28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79"/>
        <w:tblW w:w="5000" w:type="pct"/>
        <w:tblLook w:val="04A0"/>
      </w:tblPr>
      <w:tblGrid>
        <w:gridCol w:w="1297"/>
        <w:gridCol w:w="2623"/>
        <w:gridCol w:w="2885"/>
        <w:gridCol w:w="2766"/>
      </w:tblGrid>
      <w:tr w:rsidR="008C28F3" w:rsidRPr="008C28F3" w:rsidTr="00113B52">
        <w:tc>
          <w:tcPr>
            <w:tcW w:w="677" w:type="pct"/>
          </w:tcPr>
          <w:p w:rsidR="008C28F3" w:rsidRPr="008C28F3" w:rsidRDefault="008C28F3" w:rsidP="00113B52">
            <w:pPr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>/</w:t>
            </w:r>
            <w:proofErr w:type="spellStart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70" w:type="pct"/>
          </w:tcPr>
          <w:p w:rsidR="008C28F3" w:rsidRPr="008C28F3" w:rsidRDefault="008C28F3" w:rsidP="00113B52">
            <w:pPr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b/>
                <w:i/>
                <w:color w:val="444444"/>
                <w:sz w:val="14"/>
                <w:szCs w:val="14"/>
                <w:lang w:eastAsia="ru-RU"/>
              </w:rPr>
              <w:t>Наименование образовательных организаций</w:t>
            </w:r>
          </w:p>
        </w:tc>
        <w:tc>
          <w:tcPr>
            <w:tcW w:w="1507" w:type="pct"/>
          </w:tcPr>
          <w:p w:rsidR="008C28F3" w:rsidRPr="008C28F3" w:rsidRDefault="008C28F3" w:rsidP="00113B52">
            <w:pPr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b/>
                <w:i/>
                <w:color w:val="444444"/>
                <w:sz w:val="14"/>
                <w:szCs w:val="14"/>
                <w:lang w:eastAsia="ru-RU"/>
              </w:rPr>
              <w:t xml:space="preserve">Наименование элемента улично-дорожной сети, 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b/>
                <w:i/>
                <w:color w:val="444444"/>
                <w:sz w:val="14"/>
                <w:szCs w:val="14"/>
                <w:lang w:eastAsia="ru-RU"/>
              </w:rPr>
              <w:t>Наименование переулков</w:t>
            </w: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8C28F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7" w:type="pct"/>
          </w:tcPr>
          <w:p w:rsidR="008C28F3" w:rsidRPr="008C28F3" w:rsidRDefault="008C28F3" w:rsidP="008C28F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5" w:type="pct"/>
          </w:tcPr>
          <w:p w:rsidR="008C28F3" w:rsidRPr="008C28F3" w:rsidRDefault="008C28F3" w:rsidP="008C28F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C28F3" w:rsidRPr="008C28F3" w:rsidRDefault="008C28F3" w:rsidP="00113B52">
            <w:pPr>
              <w:ind w:left="36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казённое дошкольное образовательное учреждение детский сад «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Лесовичок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 п. Ангарский</w:t>
            </w: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«Солнышко» п.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деревни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Иркинеево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казённое дошкольное образовательное учреждение детский сад № 1 «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Сибирячок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с.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1507" w:type="pct"/>
          </w:tcPr>
          <w:p w:rsidR="008C28F3" w:rsidRPr="008C28F3" w:rsidRDefault="008C28F3" w:rsidP="00113B52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 xml:space="preserve">за территорией с. </w:t>
            </w:r>
            <w:proofErr w:type="spellStart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>Богучаны</w:t>
            </w:r>
            <w:proofErr w:type="spellEnd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 xml:space="preserve">  по улицам:</w:t>
            </w:r>
          </w:p>
          <w:p w:rsidR="008C28F3" w:rsidRPr="008C28F3" w:rsidRDefault="008C28F3" w:rsidP="00113B52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Октябрьская, 1-101 нечетная, 2-120 четная; Береговая, 1-67 нечетные, 2-56 четные; Ленина, 1-53 нечетные, 2-60 четные;  Аэровокзальная, 1-33  нечетные, 2-34 четные;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Заборцева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; Ровная; Солнечная; Большая карьерная; Совхозная;  Восточная; Полевая; Луговая; Сибирская; Партизанская; Фермерская; Спортивная; Даниила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Андона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</w:p>
          <w:p w:rsidR="008C28F3" w:rsidRPr="008C28F3" w:rsidRDefault="008C28F3" w:rsidP="00113B52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>по переулкам:</w:t>
            </w: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Светлый; Молодежный; Механизаторов; Подъемный; Убойный;  Ветеринарный; Гоголя; Колхозный; Орджоникидзе; Лермонтова; Школьный; А. Толстых; С.Лазо; Ангарский; Сельскохозяйственный;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Шанцера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; Первомайский; Спасателей. </w:t>
            </w:r>
            <w:proofErr w:type="gramEnd"/>
          </w:p>
          <w:p w:rsidR="008C28F3" w:rsidRPr="008C28F3" w:rsidRDefault="008C28F3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№ 2 «Солнышко» с.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 xml:space="preserve">за территорией с. </w:t>
            </w:r>
            <w:proofErr w:type="spellStart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>Богучаны</w:t>
            </w:r>
            <w:proofErr w:type="spellEnd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 xml:space="preserve">  по улицам:</w:t>
            </w: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Авиаторов; Терешковой; Космонавтов; Лесная; Автодорожная; Высотная; Подгорная; Нагорная, Быковского; Гагарина; Взлетная; Николаева; Комарова.</w:t>
            </w:r>
            <w:proofErr w:type="gramEnd"/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proofErr w:type="gramStart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>п</w:t>
            </w:r>
            <w:proofErr w:type="gramEnd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>о переулкам:</w:t>
            </w:r>
          </w:p>
          <w:p w:rsidR="008C28F3" w:rsidRPr="008C28F3" w:rsidRDefault="008C28F3" w:rsidP="00113B52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Больничный</w:t>
            </w:r>
            <w:proofErr w:type="gram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 Звездный, Титова.</w:t>
            </w:r>
          </w:p>
          <w:p w:rsidR="008C28F3" w:rsidRPr="008C28F3" w:rsidRDefault="008C28F3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№ 3 «Теремок» с.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 xml:space="preserve">за территорией с. </w:t>
            </w:r>
            <w:proofErr w:type="spellStart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>Богучаны</w:t>
            </w:r>
            <w:proofErr w:type="spellEnd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 xml:space="preserve">  по улицам:</w:t>
            </w: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Марта (по нечетной  стороне до 35 «а» дома, по четной стороне до 30 дома); Заречная; Комсомольская; Декабристов (по нечетной  стороне до 39 дома,  по четной стороне до 56 дома); Российская;  Западная; Цветочная; Ленина  (с 150 дома и далее по четной стороне, со 141 дома и далее по нечетной стороне);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contextualSpacing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по переулкам:</w:t>
            </w:r>
            <w:r w:rsidRPr="008C28F3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</w:t>
            </w:r>
          </w:p>
          <w:p w:rsidR="008C28F3" w:rsidRPr="008C28F3" w:rsidRDefault="008C28F3" w:rsidP="00113B52">
            <w:pPr>
              <w:tabs>
                <w:tab w:val="num" w:pos="0"/>
              </w:tabs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</w:rPr>
              <w:t>Березовый</w:t>
            </w:r>
          </w:p>
          <w:p w:rsidR="008C28F3" w:rsidRPr="008C28F3" w:rsidRDefault="008C28F3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№ 4 «Скворушка» с.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1507" w:type="pct"/>
          </w:tcPr>
          <w:p w:rsidR="008C28F3" w:rsidRPr="008C28F3" w:rsidRDefault="008C28F3" w:rsidP="00113B52">
            <w:pPr>
              <w:tabs>
                <w:tab w:val="left" w:pos="1418"/>
              </w:tabs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 xml:space="preserve">за территорией с. </w:t>
            </w:r>
            <w:proofErr w:type="spellStart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Богучаны</w:t>
            </w:r>
            <w:proofErr w:type="spellEnd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 xml:space="preserve">  по улицам:</w:t>
            </w:r>
            <w:r w:rsidRPr="008C28F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  <w:p w:rsidR="008C28F3" w:rsidRPr="008C28F3" w:rsidRDefault="008C28F3" w:rsidP="00113B52">
            <w:pPr>
              <w:tabs>
                <w:tab w:val="left" w:pos="1418"/>
              </w:tabs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</w:rPr>
              <w:t xml:space="preserve"> Аэровокзальная (по нечетной стороне 35-107, по четной  стороне 36-108); 40 лет Победы;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>Перенсона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 xml:space="preserve">; Киселева (четная  нечетная сторона);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>Щетинкина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 xml:space="preserve">; Новоселов; Тихая;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>Автопарковая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 xml:space="preserve">; Садовая.  </w:t>
            </w:r>
          </w:p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</w:rPr>
              <w:t>.</w:t>
            </w:r>
          </w:p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5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i/>
                <w:sz w:val="14"/>
                <w:szCs w:val="14"/>
                <w:u w:val="single"/>
                <w:lang w:eastAsia="ru-RU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>по переулкам</w:t>
            </w:r>
            <w:r w:rsidRPr="008C28F3">
              <w:rPr>
                <w:rFonts w:ascii="Arial" w:eastAsia="Times New Roman" w:hAnsi="Arial" w:cs="Arial"/>
                <w:i/>
                <w:sz w:val="14"/>
                <w:szCs w:val="14"/>
                <w:u w:val="single"/>
                <w:lang w:eastAsia="ru-RU"/>
              </w:rPr>
              <w:t>:</w:t>
            </w:r>
          </w:p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Тургенева; Островского; Шевченко; Дальний Шоссейный; Маяковского</w:t>
            </w: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№ 5 «Сосенка» с.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 xml:space="preserve">за территорией с. </w:t>
            </w:r>
            <w:proofErr w:type="spellStart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>Богучаны</w:t>
            </w:r>
            <w:proofErr w:type="spellEnd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 xml:space="preserve">  по улицам:</w:t>
            </w: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Октябрьская (по  нечетной стороне 103-181, по четной  стороне 122-202); Ленина (по нечетной стороне 55-139а, по четной стороне 62-148); Береговая  (с 58-82 четные дома); Советская.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contextualSpacing/>
              <w:jc w:val="both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proofErr w:type="gramStart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п</w:t>
            </w:r>
            <w:proofErr w:type="gramEnd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о переулкам:</w:t>
            </w:r>
          </w:p>
          <w:p w:rsidR="008C28F3" w:rsidRPr="008C28F3" w:rsidRDefault="008C28F3" w:rsidP="00113B52">
            <w:pPr>
              <w:tabs>
                <w:tab w:val="num" w:pos="0"/>
              </w:tabs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</w:rPr>
              <w:t xml:space="preserve"> Чернышевского; Белинского; Герцена; Кирова; Куйбышева; Толстого;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>Портовский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 xml:space="preserve">; Сухой, </w:t>
            </w: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>Пашенный</w:t>
            </w:r>
            <w:proofErr w:type="gramEnd"/>
            <w:r w:rsidRPr="008C28F3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 xml:space="preserve"> </w:t>
            </w:r>
          </w:p>
          <w:p w:rsidR="008C28F3" w:rsidRPr="008C28F3" w:rsidRDefault="008C28F3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казённое дошкольное образовательное учреждение детский сад № 6 «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Рябинушка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с.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1507" w:type="pct"/>
          </w:tcPr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 xml:space="preserve">за территорией с. </w:t>
            </w:r>
            <w:proofErr w:type="spellStart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>Богучаны</w:t>
            </w:r>
            <w:proofErr w:type="spellEnd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 xml:space="preserve">  по улицам:</w:t>
            </w: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 Марта  (по нечетной  стороне с 39 и далее, по четной стороне с  30»б»  и далее); Комсомольская  (по нечетной  стороне с 39 и далее, по четной стороне с  40  и далее); Декабристов  (по нечетной  стороне с 49 и далее,  по четной стороне </w:t>
            </w: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68 и далее); </w:t>
            </w: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Джапаридзе, Строителей, Кутузова, Короткая, Свободная, Энергетиков, Красноармейская, Суворова, Кирпичная, Заводская, Кольцевая, Новая, Энтузиастов, 50 лет Ангарской </w:t>
            </w: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правды, Мира; Дружбы народов, Парковая, Ставропольская; Южная; Северная; Сосновая; Магистральная; Юности; Подснежников, Цветочная, Киевская; Народная; Надежды.</w:t>
            </w:r>
            <w:proofErr w:type="gramEnd"/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left="121"/>
              <w:contextualSpacing/>
              <w:jc w:val="both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lastRenderedPageBreak/>
              <w:t>по переулкам:</w:t>
            </w:r>
          </w:p>
          <w:p w:rsidR="008C28F3" w:rsidRPr="008C28F3" w:rsidRDefault="008C28F3" w:rsidP="00113B52">
            <w:pPr>
              <w:tabs>
                <w:tab w:val="num" w:pos="121"/>
              </w:tabs>
              <w:ind w:firstLine="121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</w:rPr>
              <w:t>Молочный; Удачный; Заправочный; Майский; Малый.</w:t>
            </w:r>
          </w:p>
          <w:p w:rsidR="008C28F3" w:rsidRPr="008C28F3" w:rsidRDefault="008C28F3" w:rsidP="00113B52">
            <w:pPr>
              <w:tabs>
                <w:tab w:val="num" w:pos="0"/>
              </w:tabs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№ 7 «Буратино»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</w:p>
        </w:tc>
        <w:tc>
          <w:tcPr>
            <w:tcW w:w="1507" w:type="pct"/>
          </w:tcPr>
          <w:p w:rsidR="008C28F3" w:rsidRPr="008C28F3" w:rsidRDefault="008C28F3" w:rsidP="00113B52">
            <w:pPr>
              <w:tabs>
                <w:tab w:val="num" w:pos="1276"/>
              </w:tabs>
              <w:contextualSpacing/>
              <w:jc w:val="both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 xml:space="preserve">за территорией с. </w:t>
            </w:r>
            <w:proofErr w:type="spellStart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Богучаны</w:t>
            </w:r>
            <w:proofErr w:type="spellEnd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 xml:space="preserve">  по улицам:</w:t>
            </w:r>
          </w:p>
          <w:p w:rsidR="008C28F3" w:rsidRPr="008C28F3" w:rsidRDefault="008C28F3" w:rsidP="00113B52">
            <w:pPr>
              <w:tabs>
                <w:tab w:val="num" w:pos="1276"/>
              </w:tabs>
              <w:contextualSpacing/>
              <w:jc w:val="both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 xml:space="preserve">Набережная; Центральная; Геологов; Рябиновая; Верхняя; Олимпийская; Первопроходцев; Ручейная; Таежная;  Короленко; Чкалова; 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>Чадобецкая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 xml:space="preserve">; Ольховая; Веселая; Изыскателей;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>Пилорамная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 xml:space="preserve">; База ЛЗУ; Высоцкого;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>Егизаряна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 xml:space="preserve">;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>Локутова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 xml:space="preserve">; Плотникова; Сенника;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>Урядная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>; Химиков.</w:t>
            </w:r>
            <w:proofErr w:type="gramEnd"/>
          </w:p>
          <w:p w:rsidR="008C28F3" w:rsidRPr="008C28F3" w:rsidRDefault="008C28F3" w:rsidP="00113B52">
            <w:pPr>
              <w:tabs>
                <w:tab w:val="num" w:pos="0"/>
              </w:tabs>
              <w:ind w:left="714" w:hanging="147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contextualSpacing/>
              <w:jc w:val="both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по переулкам:</w:t>
            </w:r>
          </w:p>
          <w:p w:rsidR="008C28F3" w:rsidRPr="008C28F3" w:rsidRDefault="008C28F3" w:rsidP="00113B52">
            <w:pPr>
              <w:tabs>
                <w:tab w:val="num" w:pos="0"/>
              </w:tabs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</w:rPr>
              <w:t xml:space="preserve"> Апрельский; Вербный.</w:t>
            </w:r>
          </w:p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казённое дошкольное образовательное учреждение детский сад «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Чебурашка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 п</w:t>
            </w: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еляки </w:t>
            </w:r>
          </w:p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посёлка Беляки и деревни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«Ёлочка» п.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 посёлка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«Солнышко» п. Гремучий </w:t>
            </w:r>
          </w:p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 посёлка </w:t>
            </w: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Гремучий</w:t>
            </w:r>
            <w:proofErr w:type="gram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«Елочка» п.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 посёлка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Красногорьевский</w:t>
            </w:r>
            <w:proofErr w:type="spellEnd"/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казённое дошкольное образовательное учреждение детский сад «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Чебурашка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п.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 территорией  посёлка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«Елочка» п.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 посёлка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посёлка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Гольтявино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Нижнетерянская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правоприемник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Муниципального казённого дошкольного образовательного учреждения детский сад  «Сказка» п.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деревня Каменка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№ 1 «Солнышко» п.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 посёлка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«Солнышко» п. Октябрьский – </w:t>
            </w:r>
          </w:p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gramStart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>Октябрьский</w:t>
            </w:r>
            <w:proofErr w:type="gramEnd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 xml:space="preserve">: </w:t>
            </w:r>
          </w:p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улица 2-я Пионерская (дома 2а, 2б, 2в, с 14 по 16 дом), Гагарина, Комарова, Комсомольская, Королёва, Красноармейская, Ленина (с 11 по 53 дом), Леонова, Мира, Молодёжная, Нагорная (с 9 по 11 дом), Партизанская, Первомайская, Пионерская с 8 по 22 дом, Победы (с 11 по 45 дом),  Северная (с 1 по 20 дом), Советская, Солнечная (с 15 по 43 дом), Таёжная</w:t>
            </w:r>
            <w:proofErr w:type="gram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(с 11 по 35 дом), Подгорный, Школьный, Юбилейный; деревни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Малеево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улицы: Береговая, Луговая, Полевая, Рябиновая; 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contextualSpacing/>
              <w:jc w:val="both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по переулкам:</w:t>
            </w:r>
          </w:p>
          <w:p w:rsidR="008C28F3" w:rsidRPr="008C28F3" w:rsidRDefault="008C28F3" w:rsidP="00113B52">
            <w:pPr>
              <w:tabs>
                <w:tab w:val="num" w:pos="0"/>
              </w:tabs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</w:rPr>
              <w:t xml:space="preserve"> Новый</w:t>
            </w: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казённое дошкольное образовательное учреждение детский сад «Белочка» № 62 п. Октябрьский</w:t>
            </w: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–.</w:t>
            </w:r>
            <w:proofErr w:type="gramEnd"/>
          </w:p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>за территорией п</w:t>
            </w:r>
            <w:proofErr w:type="gramStart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>.О</w:t>
            </w:r>
            <w:proofErr w:type="gramEnd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>ктябрьский по  улицам:</w:t>
            </w: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2-я Советская, 8 Марта, 9 Мая, Больничная, Вокзальная, Высоцкого, Железнодорожная, Заречная, Зеленая, Ленина с 1 по 10 дом, Лесная, Лесхозовская, Малая, Нагорная (с 1 по 8 дом), Октябрьская, Пионерская (с 1 по 7 до), Победы (с 1 по 10 дом), Пономаренко, Привокзальная,  Производственная, Промышленная, Пушкина, Северная (с 22 по 30 дом), Солнечная (с 1 по 14 дом), Сосновая, Строительная, Таёжная</w:t>
            </w:r>
            <w:proofErr w:type="gram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(с 1 по 10 дом),  </w:t>
            </w: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Центральная</w:t>
            </w:r>
            <w:proofErr w:type="gram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Шарыпова, Энергетиков, 2-я Пионерская (с 1 по 12 дом); 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contextualSpacing/>
              <w:jc w:val="both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lastRenderedPageBreak/>
              <w:t>по переулкам:</w:t>
            </w:r>
          </w:p>
          <w:p w:rsidR="008C28F3" w:rsidRPr="008C28F3" w:rsidRDefault="008C28F3" w:rsidP="00113B52">
            <w:pPr>
              <w:tabs>
                <w:tab w:val="num" w:pos="0"/>
              </w:tabs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>Больничный</w:t>
            </w:r>
            <w:proofErr w:type="gramEnd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 xml:space="preserve">, Спортивный, Южный; деревня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</w:rPr>
              <w:t>Малеево</w:t>
            </w:r>
            <w:proofErr w:type="spellEnd"/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№ 1 «Ручеек» п. Осиновый Мыс – </w:t>
            </w:r>
          </w:p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территорией  посёлка Осиновый Мыс и деревни Прилуки;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«Колосок» п.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 посёлка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улицы Жуковской до улицы Совхозной.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left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«Солнышко» п.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территорией   посёлка улица Подгорной до улицы Киевской.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«Березка» п.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дошкольное образовательное учреждение детский сад «Теремок» п. Хребтовый </w:t>
            </w:r>
          </w:p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 п. </w:t>
            </w: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Хребтовый</w:t>
            </w:r>
            <w:proofErr w:type="gram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«Буратино» с. Чунояр  </w:t>
            </w:r>
          </w:p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территорией села Чунояр.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казённое дошкольное образовательное учреждение детский сад  «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Чебурашка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п.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 посёлка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«Теремок» п. Таёжный </w:t>
            </w:r>
          </w:p>
        </w:tc>
        <w:tc>
          <w:tcPr>
            <w:tcW w:w="1507" w:type="pct"/>
          </w:tcPr>
          <w:p w:rsidR="008C28F3" w:rsidRPr="008C28F3" w:rsidRDefault="008C28F3" w:rsidP="00113B52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gramStart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>Таёжный</w:t>
            </w:r>
            <w:proofErr w:type="gramEnd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 xml:space="preserve"> по улицам:</w:t>
            </w:r>
          </w:p>
          <w:p w:rsidR="008C28F3" w:rsidRPr="008C28F3" w:rsidRDefault="008C28F3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Вокзальная; Дорожная; Лесная; Мельничная;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Пилорамная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Ленина (дома с 24-75), Первомайская, Свердлова, Будённого; Гагарина; Зелёная;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Карабульская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 Кирова; Лермонтова; Советская; Суворова, Чапаева, Юбилейная, Ленина (дома с 1-23 нечетные, 2-22 четные).</w:t>
            </w:r>
            <w:proofErr w:type="gram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Строителей  (дома по нечетной стороне 1,5а, 9,11, 23,25)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казённое дошкольное образовательное учреждение детский сад «Солнышко» п. Таёжный –</w:t>
            </w:r>
          </w:p>
        </w:tc>
        <w:tc>
          <w:tcPr>
            <w:tcW w:w="1507" w:type="pct"/>
          </w:tcPr>
          <w:p w:rsidR="008C28F3" w:rsidRPr="008C28F3" w:rsidRDefault="008C28F3" w:rsidP="00113B52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gramStart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>Таёжный</w:t>
            </w:r>
            <w:proofErr w:type="gramEnd"/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  <w:t xml:space="preserve"> по улицам:</w:t>
            </w:r>
          </w:p>
          <w:p w:rsidR="008C28F3" w:rsidRPr="008C28F3" w:rsidRDefault="008C28F3" w:rsidP="00113B52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лет Победы, 9 Мая, 1 Аэродромная, Железнодорожников, Комсомольская, Крайняя, Лесовозная, Мира, Молодёжная, Монтажников, Новоселов, Пионерская, Свободная, Сибирская, Сосновая, Спортивная, Солнечная, Таежная, Новая  (дома 1, 2, 3,4,5 6), Строителей  (дома по четной стороне 6-26)</w:t>
            </w:r>
            <w:proofErr w:type="gramEnd"/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8C28F3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по переулкам:</w:t>
            </w:r>
          </w:p>
          <w:p w:rsidR="008C28F3" w:rsidRPr="008C28F3" w:rsidRDefault="008C28F3" w:rsidP="00113B52">
            <w:pPr>
              <w:tabs>
                <w:tab w:val="num" w:pos="0"/>
              </w:tabs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</w:rPr>
              <w:t xml:space="preserve"> Водяной, Светлый.       </w:t>
            </w: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1418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«Светлячок» с.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села </w:t>
            </w:r>
            <w:proofErr w:type="spellStart"/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  <w:tr w:rsidR="008C28F3" w:rsidRPr="008C28F3" w:rsidTr="00113B52">
        <w:tc>
          <w:tcPr>
            <w:tcW w:w="677" w:type="pct"/>
          </w:tcPr>
          <w:p w:rsidR="008C28F3" w:rsidRPr="008C28F3" w:rsidRDefault="008C28F3" w:rsidP="008C28F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70" w:type="pct"/>
          </w:tcPr>
          <w:p w:rsidR="008C28F3" w:rsidRPr="008C28F3" w:rsidRDefault="008C28F3" w:rsidP="00113B52">
            <w:pPr>
              <w:tabs>
                <w:tab w:val="num" w:pos="1276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дошкольное образовательное учреждение детский сад № 8 «Ёлочка» д. Ярки </w:t>
            </w:r>
          </w:p>
        </w:tc>
        <w:tc>
          <w:tcPr>
            <w:tcW w:w="1507" w:type="pct"/>
          </w:tcPr>
          <w:p w:rsidR="008C28F3" w:rsidRPr="008C28F3" w:rsidRDefault="008C28F3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28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территорией  деревни Ярки, поселка Лесной, территорией Абакан</w:t>
            </w:r>
          </w:p>
        </w:tc>
        <w:tc>
          <w:tcPr>
            <w:tcW w:w="1445" w:type="pct"/>
          </w:tcPr>
          <w:p w:rsidR="008C28F3" w:rsidRPr="008C28F3" w:rsidRDefault="008C28F3" w:rsidP="00113B52">
            <w:pPr>
              <w:tabs>
                <w:tab w:val="num" w:pos="0"/>
              </w:tabs>
              <w:ind w:firstLine="567"/>
              <w:contextualSpacing/>
              <w:jc w:val="both"/>
              <w:rPr>
                <w:rFonts w:ascii="Arial" w:eastAsia="Times New Roman" w:hAnsi="Arial" w:cs="Arial"/>
                <w:i/>
                <w:sz w:val="14"/>
                <w:szCs w:val="14"/>
                <w:u w:val="single"/>
              </w:rPr>
            </w:pPr>
          </w:p>
        </w:tc>
      </w:tr>
    </w:tbl>
    <w:p w:rsidR="008C28F3" w:rsidRPr="008C28F3" w:rsidRDefault="008C28F3" w:rsidP="008C28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28F3" w:rsidRPr="008C28F3" w:rsidRDefault="008C28F3" w:rsidP="008C28F3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319F"/>
    <w:multiLevelType w:val="hybridMultilevel"/>
    <w:tmpl w:val="586C8DEE"/>
    <w:lvl w:ilvl="0" w:tplc="387075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4C0732"/>
    <w:multiLevelType w:val="hybridMultilevel"/>
    <w:tmpl w:val="6682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C0248"/>
    <w:multiLevelType w:val="hybridMultilevel"/>
    <w:tmpl w:val="6682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28F3"/>
    <w:rsid w:val="006064AA"/>
    <w:rsid w:val="008C28F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9">
    <w:name w:val="Сетка таблицы79"/>
    <w:basedOn w:val="a1"/>
    <w:next w:val="a3"/>
    <w:uiPriority w:val="59"/>
    <w:rsid w:val="008C28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C2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8C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8C28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1704</Words>
  <Characters>9716</Characters>
  <Application>Microsoft Office Word</Application>
  <DocSecurity>0</DocSecurity>
  <Lines>80</Lines>
  <Paragraphs>22</Paragraphs>
  <ScaleCrop>false</ScaleCrop>
  <Company/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2023-03-17T09:56:00Z</dcterms:created>
  <dcterms:modified xsi:type="dcterms:W3CDTF">2023-03-17T09:57:00Z</dcterms:modified>
</cp:coreProperties>
</file>