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83" w:rsidRPr="000F0F83" w:rsidRDefault="000F0F83" w:rsidP="000F0F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F0F83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47675" cy="552450"/>
            <wp:effectExtent l="0" t="0" r="9525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83" w:rsidRPr="000F0F83" w:rsidRDefault="000F0F83" w:rsidP="000F0F8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0F0F83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0F0F83" w:rsidRPr="000F0F83" w:rsidRDefault="000F0F83" w:rsidP="000F0F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0F0F83" w:rsidRPr="000F0F83" w:rsidRDefault="000F0F83" w:rsidP="000F0F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F0F83" w:rsidRPr="000F0F83" w:rsidRDefault="000F0F83" w:rsidP="000F0F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14.03. 2023 г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217-п</w:t>
      </w:r>
    </w:p>
    <w:p w:rsidR="000F0F83" w:rsidRPr="000F0F83" w:rsidRDefault="000F0F83" w:rsidP="000F0F8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0F83" w:rsidRPr="000F0F83" w:rsidRDefault="000F0F83" w:rsidP="000F0F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0F0F83" w:rsidRPr="000F0F83" w:rsidRDefault="000F0F83" w:rsidP="000F0F8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0F83" w:rsidRPr="000F0F83" w:rsidRDefault="000F0F83" w:rsidP="000F0F8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0F0F83" w:rsidRPr="000F0F83" w:rsidRDefault="000F0F83" w:rsidP="000F0F8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F0F83" w:rsidRPr="000F0F83" w:rsidRDefault="000F0F83" w:rsidP="000F0F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0F0F83" w:rsidRPr="000F0F83" w:rsidRDefault="000F0F83" w:rsidP="000F0F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0F0F83" w:rsidRPr="000F0F83" w:rsidRDefault="000F0F83" w:rsidP="000F0F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0F0F83" w:rsidRPr="000F0F83" w:rsidTr="00113B52">
        <w:tc>
          <w:tcPr>
            <w:tcW w:w="1507" w:type="pct"/>
          </w:tcPr>
          <w:p w:rsidR="000F0F83" w:rsidRPr="000F0F83" w:rsidRDefault="000F0F83" w:rsidP="00113B5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17 096 860 240,72 рублей, в том числе: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1 415 218 208,17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1 741 681 784,49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1 700 126 436,00 рублей; 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1 646 107 236,00 рублей.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378 094 785,61 рублей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2016 год – 3 930 480,00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2021 год -  69 220 177,77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2022 год  -  70 054 906,43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2023 год -   84 739 317,42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2024 год –  84 675 033,85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2025 год –  30 335 507,35 рублей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9 084 436 007,07  рублей, 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942 839 992,58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906 814 536,15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– 907 134 862,65 рублей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7 109 727 493,46 рублей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706 028 866,00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706 028 866,00 рублей: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– 706 028 866,00 рублей.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524 601 954,58 рублей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0F0F83" w:rsidRPr="000F0F83" w:rsidRDefault="000F0F83" w:rsidP="0011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2020 год -  4 312 284,00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5 389 664,40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24 933 787,00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8 073 608,49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2 608 000,00 рублей;</w:t>
            </w:r>
          </w:p>
          <w:p w:rsidR="000F0F83" w:rsidRPr="000F0F83" w:rsidRDefault="000F0F83" w:rsidP="00113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– 2 608 000,00 рублей</w:t>
            </w:r>
          </w:p>
        </w:tc>
      </w:tr>
    </w:tbl>
    <w:p w:rsidR="000F0F83" w:rsidRPr="000F0F83" w:rsidRDefault="000F0F83" w:rsidP="000F0F8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F0F83" w:rsidRPr="000F0F83" w:rsidRDefault="000F0F83" w:rsidP="000F0F8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F0F83" w:rsidRPr="000F0F83" w:rsidRDefault="000F0F83" w:rsidP="000F0F8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0F0F83" w:rsidRPr="000F0F83" w:rsidTr="00113B52">
        <w:trPr>
          <w:cantSplit/>
          <w:trHeight w:val="1991"/>
        </w:trPr>
        <w:tc>
          <w:tcPr>
            <w:tcW w:w="1516" w:type="pct"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6 409 898 099,17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1 627 247 507,56  рублей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70 054 906,43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952 100 289,12 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581 058 525,01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24 033 787,00 рублей.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1 629 070 959,61  рублей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84 739 317,42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930 547 492,58,00  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606 610 541,12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7 173 608,49 рублей.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1 603 799 416,00  рублей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84 675 033,85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899 730 036,15  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1 549 780 216,00  рублей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30 335 507,35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900 050 362,65  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1.3. В приложении № 7 к муниципальной программе «Развитие образования </w:t>
      </w:r>
      <w:proofErr w:type="spellStart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0F0F83" w:rsidRPr="000F0F83" w:rsidTr="00113B52">
        <w:trPr>
          <w:cantSplit/>
          <w:trHeight w:val="20"/>
        </w:trPr>
        <w:tc>
          <w:tcPr>
            <w:tcW w:w="1477" w:type="pct"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краевого и  районного бюджетов.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382 198 041,62 рублей, в том числе: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10 303 210,00 руб.;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370 094 831,62 руб.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1 800 000,00 руб.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98 186 676,74 рублей в том числе: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5 095 210,00 руб.;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92 191 466,74 </w:t>
            </w:r>
            <w:proofErr w:type="spellStart"/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 900 000,00 руб.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105 526 324,88 рублей в том числе: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5 208 000,00 руб.;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99 418 324,88 </w:t>
            </w:r>
            <w:proofErr w:type="spellStart"/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внебюджетные источники –  900 000,00 </w:t>
            </w:r>
            <w:proofErr w:type="spellStart"/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районный бюджет – 89 242 520,00 рублей;</w:t>
            </w:r>
          </w:p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районный бюджет – 89 242 520,00 рублей.</w:t>
            </w:r>
          </w:p>
        </w:tc>
      </w:tr>
    </w:tbl>
    <w:p w:rsidR="000F0F83" w:rsidRPr="000F0F83" w:rsidRDefault="000F0F83" w:rsidP="000F0F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       1.6. Приложение № 4 к   муниципальной программе </w:t>
      </w: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2 к подпрограмме </w:t>
      </w: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               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        1.8. Приложение № 2 к подпрограмме 3 </w:t>
      </w: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</w:t>
      </w:r>
      <w:proofErr w:type="gram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новой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Дредакции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 № 5 к настоящему постановлению.      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0F0F8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F0F8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А.С. Медведев</w:t>
      </w:r>
    </w:p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F0F83" w:rsidRPr="000F0F83" w:rsidTr="00113B5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от 14.03. 2023г        № 217-п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к муниципальной программе "Развитие образования </w:t>
            </w:r>
            <w:proofErr w:type="spellStart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0F0F83" w:rsidRPr="000F0F83" w:rsidRDefault="000F0F83" w:rsidP="000F0F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"/>
        <w:gridCol w:w="1054"/>
        <w:gridCol w:w="974"/>
        <w:gridCol w:w="469"/>
        <w:gridCol w:w="1245"/>
        <w:gridCol w:w="1245"/>
        <w:gridCol w:w="1245"/>
        <w:gridCol w:w="1245"/>
        <w:gridCol w:w="1137"/>
      </w:tblGrid>
      <w:tr w:rsidR="000F0F83" w:rsidRPr="000F0F83" w:rsidTr="00113B52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4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1 741 019 212,30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1 741 681 784,49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1 700 126 436,00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1 646 107 236,00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6 828 934 668,79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1 727 066 184,30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1 741 681 784,49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1 700 126 436,00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1 646 107 236,00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6 814 981 640,79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5 154 560,00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5 154 560,00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6 295 418,90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6 295 418,90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2 503 049,10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1 627 247 507,56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1 629 070 959,61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1 603 799 416,00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1 549 780 216,00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6 409 898 099,17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5 154 560,00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5154560,00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1 622 092 947,56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1 629 070 959,61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1 603 799 416,00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1 549 780 216,00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6 404 743 539,17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15 585 028,00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7 084 500,00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7 084 500,00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7 084 500,00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36 838 528,00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6 786 560,00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7 084 500,00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7 084 500,00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7 084 500,00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28 040 060,00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6 295 418,90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6 295 418,90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2 503 049,10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2 503 049,10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98 186 676,74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105 526 324,88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89 242 520,00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89 242 520,00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382 198 041,62   </w:t>
            </w:r>
          </w:p>
        </w:tc>
      </w:tr>
      <w:tr w:rsidR="000F0F83" w:rsidRPr="000F0F83" w:rsidTr="00113B52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98 186 676,74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105 526 324,88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89 242 520,00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89 242 520,00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382 198 041,62   </w:t>
            </w:r>
          </w:p>
        </w:tc>
      </w:tr>
    </w:tbl>
    <w:p w:rsidR="000F0F83" w:rsidRPr="000F0F83" w:rsidRDefault="000F0F83" w:rsidP="000F0F83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0F0F83" w:rsidRPr="000F0F83" w:rsidTr="00113B5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к     Постановлению администрации </w:t>
            </w:r>
            <w:proofErr w:type="spellStart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от 14.03. 2023г        № 217-п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 с учетом источников финансирования, в том числе по уровням бюджетной системы</w:t>
            </w:r>
          </w:p>
        </w:tc>
      </w:tr>
    </w:tbl>
    <w:p w:rsidR="000F0F83" w:rsidRPr="000F0F83" w:rsidRDefault="000F0F83" w:rsidP="000F0F83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1155"/>
        <w:gridCol w:w="1302"/>
        <w:gridCol w:w="1221"/>
        <w:gridCol w:w="603"/>
        <w:gridCol w:w="1550"/>
        <w:gridCol w:w="1550"/>
        <w:gridCol w:w="1550"/>
        <w:gridCol w:w="640"/>
      </w:tblGrid>
      <w:tr w:rsidR="000F0F83" w:rsidRPr="000F0F83" w:rsidTr="00113B52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1 741 019 212,30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1 741 681 784,49  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1 700 126 436,00  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1 646 107 236,00   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6 828 934 668,79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70 054 906,43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84 739 317,42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84 675 033,85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30 335 507,35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269 804 765,05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972 780 527,12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942 839 992,58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906 814 536,15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907 134 862,65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3 729 569 918,50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24 933 787,00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8 073 608,49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2 608 000,00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2 608 000,00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38 223 395,49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673 249 991,75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706 028 866,00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706 028 866,00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706 028 866,00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2 791 336 589,75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1 627 247 507,56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1 629 070 959,61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1 603 799 416,00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1 549 780 216,00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6 409 898 099,17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70 054 906,43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84 739 317,42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84 675 033,85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30 335 507,35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269 804 765,05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952 100 289,1</w:t>
            </w: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930 547 492,58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899 730 036,15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900 050 362,65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3 682 428 </w:t>
            </w: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180,50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24 033 787,00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7 173 608,49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2 608 000,00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2 608 000,00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36 423 395,49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581 058 525,01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606 610 541,12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616 786 346,00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616 786 346,00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2 421 241 758,13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7 084 500,00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7 084 500,00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7 084 500,00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36 838 528,00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15 585 028,00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7 084 500,00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7 084 500,00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7 084 500,00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36 838 528,00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98 186 676,74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105 526 324,88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89 242 520,00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89 242 520,00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382 198 041,62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5 095 210,00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10 303 210,00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1 800 000,00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92 191 466,74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99 418 324,88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89 242 520,00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89 242 520,00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370 094 831,62   </w:t>
            </w:r>
          </w:p>
        </w:tc>
      </w:tr>
      <w:tr w:rsidR="000F0F83" w:rsidRPr="000F0F83" w:rsidTr="00113B52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0F0F83" w:rsidRPr="000F0F83" w:rsidRDefault="000F0F83" w:rsidP="000F0F83">
      <w:pPr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F0F83" w:rsidRPr="000F0F83" w:rsidTr="00113B5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к постановлению </w:t>
            </w:r>
            <w:proofErr w:type="spellStart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администации</w:t>
            </w:r>
            <w:proofErr w:type="spellEnd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от 14.03. 2023г        № 217-п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к муниципальной программе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0F0F83" w:rsidRPr="000F0F83" w:rsidRDefault="000F0F83" w:rsidP="000F0F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406"/>
        <w:gridCol w:w="793"/>
        <w:gridCol w:w="745"/>
        <w:gridCol w:w="745"/>
        <w:gridCol w:w="746"/>
        <w:gridCol w:w="1034"/>
        <w:gridCol w:w="1034"/>
        <w:gridCol w:w="1034"/>
        <w:gridCol w:w="1034"/>
      </w:tblGrid>
      <w:tr w:rsidR="000F0F83" w:rsidRPr="000F0F83" w:rsidTr="00113B52">
        <w:trPr>
          <w:trHeight w:val="2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в рублях</w:t>
            </w: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0F0F83" w:rsidRPr="000F0F83" w:rsidTr="00113B5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0F0F83" w:rsidRPr="000F0F83" w:rsidTr="00113B5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24772444,12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25175505,04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22564420,00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22564420,00</w:t>
            </w: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183456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183456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183456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Количество человеко-час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30716010,01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27717553,29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27166500,00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27166500,00</w:t>
            </w: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F0F83" w:rsidRPr="000F0F83" w:rsidTr="00113B52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9 208 892,68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9 685 679,38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9 453 314,00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9 453 314,00</w:t>
            </w:r>
          </w:p>
        </w:tc>
      </w:tr>
      <w:tr w:rsidR="000F0F83" w:rsidRPr="000F0F83" w:rsidTr="00113B52">
        <w:trPr>
          <w:trHeight w:val="20"/>
        </w:trPr>
        <w:tc>
          <w:tcPr>
            <w:tcW w:w="1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F83" w:rsidRPr="000F0F83" w:rsidRDefault="000F0F83" w:rsidP="00113B5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F0F83" w:rsidRPr="000F0F83" w:rsidRDefault="000F0F83" w:rsidP="000F0F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F0F83" w:rsidRPr="000F0F83" w:rsidTr="00113B5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от 14.03. 2023г   № 217-п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0F0F83" w:rsidRPr="000F0F83" w:rsidRDefault="000F0F83" w:rsidP="0011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0F0F8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379"/>
              <w:gridCol w:w="934"/>
              <w:gridCol w:w="696"/>
              <w:gridCol w:w="383"/>
              <w:gridCol w:w="378"/>
              <w:gridCol w:w="593"/>
              <w:gridCol w:w="1024"/>
              <w:gridCol w:w="1024"/>
              <w:gridCol w:w="1024"/>
              <w:gridCol w:w="1024"/>
              <w:gridCol w:w="952"/>
              <w:gridCol w:w="934"/>
            </w:tblGrid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  <w:proofErr w:type="gram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Наименование программы,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подпрогпммы</w:t>
                  </w:r>
                  <w:proofErr w:type="spellEnd"/>
                </w:p>
              </w:tc>
              <w:tc>
                <w:tcPr>
                  <w:tcW w:w="5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75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20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по годам реализации подпрограммы (руб.)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Ожидаемый результат от реализации подпрограммного мероприятия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br/>
                    <w:t>(в натуральном выражении)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Рз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на период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Задача № 1</w:t>
                  </w:r>
                  <w:proofErr w:type="gramStart"/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О</w:t>
                  </w:r>
                  <w:proofErr w:type="gramEnd"/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беспечить доступность дошкольного образования, соответствующего единому стандарту качества дошкольного образования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1.1.1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07 01 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0110075880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167 854 546,74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153 617 400,00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151 339 800,00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151 339 800,00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624 151 546,74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Получат услуги дошкольного образования 2140 детей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0110074080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111 486 870,00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116 884 100,00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114 568 700,00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114 568 700,00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457 508 370,00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0110027241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3 695 076,00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3 695 076,00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0110027242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1 402 992,50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1 402 992,50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0110010340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299 460,00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299 460,00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1.1.2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Создание условий для предоставления общедоступного и бесплатного дошкольного образования, содержание детей присмотр и уход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54 286 451,52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59 230 333,57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71 996 518,10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72 062 520,44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257 575 823,63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0110041010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77 400 100,38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62 450 800,00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62 450 800,00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62 450 800,00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264 752 500,38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0110047010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502 003,77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839 000,00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839 000,00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839 000,00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3 019 003,77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011004Ф000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5 989 985,73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6 900,00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5 996 885,73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011004Э010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11 530 899,32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12 901 808,24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12 712 377,00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12 712 377,00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49 857 461,56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011004Г010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47 955 935,87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55 750 540,50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55 171 671,00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55 171 671,00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214 049 818,37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011004П010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38 380 326,82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47 535 000,00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47 535 000,00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47 535 000,00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180 985 326,82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011004М010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1 179 909,73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1 632 144,90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1 277 211,00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1 277 211,00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5 366 476,63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1.1.3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Присмотр и уход за детьми-инвалидами, детьми - сиротами, и </w:t>
                  </w:r>
                  <w:proofErr w:type="gram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детьми</w:t>
                  </w:r>
                  <w:proofErr w:type="gram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оставшимися без попечения родителей, а также дети с туберкулезной интоксикацией. Меры поддержки членам семей мобилизованных граждан.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0110008530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84 000,00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84 000,00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Без взимания родительской платы в муниципальных дошкольн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ых образовательных учреждениях будет содержаться более 45 детей                                  Освобождение от платы, взимаемой за присмотр и уход за детьми в муниципальных ОУ (22 ребенка)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0110075540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817 000,00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888 000,00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888 000,00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888 000,00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3 481 000,00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1.1.4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Выплата компенсации части родительской платы за содержание детей в МКДОУ за счет сре</w:t>
                  </w:r>
                  <w:proofErr w:type="gram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дств кр</w:t>
                  </w:r>
                  <w:proofErr w:type="gram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аевого бюджета и расходы на доставку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10 04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0110075560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1 488 880,00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4 373 600,00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4 373 600,00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4 373 600,00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14 609 680,00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Социальная поддержка семей, имеющих детей дошкольного возраста, посещающих дошкольные организации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1.1.5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по обеспечению текущей деятельности по реализации общеобразовательных программ дошкольного образования детей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МКУ Муниципальная служба заказчика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0110080010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  3 000,00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Создание комфортных, безопасных условий для обучения детей в ДОУ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01100S8400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1 323 700,00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1 323 700,00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01100S8400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13 372,40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13 372,40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0110083010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5 000 000,00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4 400 000,49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9 400 000,49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0110043010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20 290,00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Итого по задаче 1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527 019 434,78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524 204 993,70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523 152 677,10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523 218 679,44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2 097 595 785,02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1.2.1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Реализация мероприятий по обеспечению текущей учебной деятельности основных общеобразовательных программ общего образования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0110075640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418 926 813,88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439 870 400,00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435 597 500,00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435 597 500,00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1 729 992 213,88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Создание условий для получения качественного образования детей. Ежегодно  учащихся общеобразовательных организаций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получат услуги общего образования. 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0110074090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106 180 918,00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111 124 000,00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110 468 900,00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110 468 900,00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438 242 718,00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0110010340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18 363 191,00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18 363 191,00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0110027241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27 870 680,00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7 681 924,00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35 552 604,00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0110027242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6 564 906,50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6 564 906,50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0110053030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44 461 522,73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47 106 400,00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47 106 400,00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138 674 322,73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1.2.2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Мероприятия по обеспечению текущей деятельности по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реализации общеобразовательных программ дополнительного образования детей.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0110075640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18 184 775,00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20 139 700,00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19 929 800,00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19 929 800,00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78 184 075,00   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Создание условий для получения качественного дополните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льного образования в общеобразовательных организациях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1.2.3.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Обеспечение питанием обучающихся в муниципальных общеобразовательных организациях без взимания платы.</w:t>
                  </w:r>
                  <w:proofErr w:type="gram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Обеспечение </w:t>
                  </w:r>
                  <w:proofErr w:type="gram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обучающихся</w:t>
                  </w:r>
                  <w:proofErr w:type="gram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      </w: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01100L3040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18 992 499,15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23 513 921,60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23 663 234,72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22 995 077,59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89 164 733,06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01100L3040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9 831 697,08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9 604 278,40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9 665 265,28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10331122,41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39 432 363,17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01100L3040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34 000,00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33 151,36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33 361,90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33 359,56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133 872,82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0110008530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449 500,00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449 500,00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0110075660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18 801 300,00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28 243 400,00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27 884 400,00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27 884 400,00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102 813 500,00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1.2.4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81 708 874,11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87 845 884,52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87 882 364,00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87 882 364,00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345 319 486,63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Создание комфортных, безопасных условий для обучения учащихся, охрана здоровья школьников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0110041020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66 151 200,42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87 364 200,00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87 364 200,00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87 364 200,00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328 243 800,42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0110047020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431 960,92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910 000,00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910 000,00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910 000,00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3 161 960,92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011004Ф000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3 570 260,55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128 400,00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3 698 660,55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011004Э020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11 277 696,14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11 880 670,83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11 697 358,00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11 697 358,00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46 553 082,97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011004Г020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111 842 231,11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110 303 815,96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111 983 152,00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111 983 152,00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446 112 351,07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011004М020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1 767 683,53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1 802 772,53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1 583 518,00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1 583 518,00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6 737 492,06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011004П020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5 793 000,00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5 454 000,00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5 454 000,00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5 454 000,00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22 155 000,00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1.2.5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Развитие творческого потенциала талантливых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школьников и педагогов в муниципальных учреждениях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района. Привлечение и закрепление молодых специалистов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0110080020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584 419,00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800 000,00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800 000,00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800 000,00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2 984 419,00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Создание качественных условий для эффективного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обучения учащихся. Содействие закреплению молодых специалистов в школах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района. Создание "Точек роста"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0110080020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87 181,00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87 181,00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07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0110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08Ф020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4 400,00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4 400,00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011008П020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40 551,00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40 000,00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40 000,00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40 000,00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160 551,00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07 09 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0110080020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220 000,00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220 000,00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220 000,00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660 000,00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011Е151690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6 600 884,55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6 600 884,55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011Е151691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347 415,45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347 415,45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011Е151692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70 200,00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70 200,00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875 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011E151720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13 163 001,86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6 564 969,37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19 727 971,23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875 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011E151720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692 798,14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345 530,63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1 038 328,77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875 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011E151720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160 000,00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66 000,00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226 000,00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07 02 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0110077450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2 338 042,00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2 338 042,00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1.2.6.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875 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01100S5210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6 692 600,00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6 692 600,00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Создание условий для обучения учащихся, охрана здоровья школьников. Устранение предписаний надзорных органов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875 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01100S5210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68 000,00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68 000,00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01100S5980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2 700 000,00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2 700 000,00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01100S5980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30 000,00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01100S5630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9 525 000,00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8 982 500,00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7 186 000,00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7 186 000,00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32 879 500,00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01100S5630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125 000,00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720 000,00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720 000,00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720 000,00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2 285 000,00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01100S5590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4 620 900,97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4 620 900,97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01100S5590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243 210,00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243 210,00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0110083010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13 078 031,00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13 078 031,00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1.2.7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Благотворительные пожертвование на повышение качества социальной инфраструктуры МКОУ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Богучанской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школы № 2      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0110043020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5 935 756,00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2 773 318,00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2 608 000,00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2 608 000,00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13 925 074,00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Повышение качества образования через профильное обучение, подготовка обучающихся в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Роснефтьклассах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обеспечит необходимое количество специалистов для района и края                                                                                                 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1.2.8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На обеспечение деятельности советников директора по воспитанию и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011EВ51790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955 993,96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7 340 429,76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7 340 429,76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15 636 853,48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На обеспечение деятельности советников директора по воспитанию и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взаимодействию с детскими общественными объединениями 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011EВ51790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50 316,04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386 340,24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386 340,24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822 996,52   </w:t>
                  </w:r>
                </w:p>
              </w:tc>
              <w:tc>
                <w:tcPr>
                  <w:tcW w:w="594" w:type="pct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lastRenderedPageBreak/>
                    <w:t>Итого по задаче 2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1 017 535 701,09   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1 028 325 447,20   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1 007 500 723,90   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953 415 521,56   </w:t>
                  </w:r>
                </w:p>
              </w:tc>
              <w:tc>
                <w:tcPr>
                  <w:tcW w:w="4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4 006 777 393,75 </w:t>
                  </w:r>
                </w:p>
              </w:tc>
              <w:tc>
                <w:tcPr>
                  <w:tcW w:w="59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Задача № 3. Содействовать выявлению и поддержке одаренных детей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1.3.1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Мероприятия по обеспечению текущей деятельности по реализации образовательных программ дополнительного образования детей.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974 500,00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2 906 135,00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7 077 931,00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7 077 931,00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18 036 497,00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Создание условий для получения качественного дополнительного образования  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0110040031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13 435 486,00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14 311 439,16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8 896 414,00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8 896 414,00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45 539 753,16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0110040031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3 500 000,00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5 146 431,00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5 146 431,00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5 146 431,00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18 939 293,00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2 746 900,00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974 500,00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974 500,00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974 500,00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5 670 400,00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07 03 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0110040032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651 000,00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651 000,00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0110040033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911 400,00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911 400,00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0110040033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1 225 000,00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500 000,00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500 000,00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2 725 000,00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07 03 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0110041030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5 248 360,00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3 100 000,00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3 100 000,00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3 100 000,00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14 548 360,00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07 03 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0110041030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3 362 696,12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2 400 000,00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2 400 000,00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2 400 000,00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10 562 696,12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0110027240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484 600,00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543 490,00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1 028 090,00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0110027240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225 000,00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216 610,00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441 610,00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0110027242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1 763 000,00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1 763 000,00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0110027242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1 077 000,00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1 077 000,00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0110040031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1 368 100,00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1 898 354,90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1 485 756,00  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1 485 756,00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6 237 966,90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011004Г030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525 096,00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525 096,00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11 01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011004Э030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45 760,00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45 760,00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011004Э030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198 088,01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134 422,00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134 422,00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134 422,00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601 354,01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011004Э0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147 800,00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136 735,00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136 735,00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136 735,00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558 005,00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011004Г030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1 702 000,00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1 534 064,63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1 528 099,21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1 528 099,21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6 292 263,05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011004Г030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1 276 606,00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2 003 655,21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1 997 689,79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1 997 689,79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7 275 640,79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011004М030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30 400,00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23 263,66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18 623,95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18 623,95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90 911,56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011004М030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6 800,00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14 888,77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10 249,05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10 249,05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42 186,87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0110047030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293 000,00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230 000,00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230 000,00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230 000,00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983 000,00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0110047030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287 160,00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250 000,00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250 000,00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250 000,00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1 037 160,00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0110045030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23 500,00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23 500,00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0110045030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55 200,00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65 000,00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65 000,00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65 000,00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250 200,00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0110080020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-  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1.3.2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Обеспечение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фунцционирования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модели персонифицированного финансирования дополнительного образования детей 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07 03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0110042030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15 752 100,00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17 497 350,00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17 497 350,00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17 497 350,00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68 244 150,00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1.3.3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Выплата ежемесячной стипендии одаренным детям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0110080040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187 200,00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187 200,00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187 200,00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187 200,00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748 800,00   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Выявление и поддержка одаренных детей на территории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района. 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1.3.4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Выплата премии лучшим выпускникам района</w:t>
                  </w: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07 02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0110080020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105 000,00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105 000,00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105 000,00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395 000,00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Итого по задаче 3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56 858 752,13   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54 903 539,33   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51 741 401,00   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51 741 401,00   </w:t>
                  </w:r>
                </w:p>
              </w:tc>
              <w:tc>
                <w:tcPr>
                  <w:tcW w:w="4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215 245 093,46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Задача № 4. Обеспечить безопасный, качественный отдых и оздоровление детей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1.4.1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Организация оздоровительных мероприятий с дневным пребыванием детей в образовательных учреждениях в летний период и на базе МБУ ДОЛ "Березка" </w:t>
                  </w: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с круглосуточным пребыванием детей.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0110076490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9 784 917,32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11 858 300,00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11 858 300,00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11 858 300,00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45 359 817,32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Повышение эффективности воспитательной работы с детьми.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0110076490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4 244 782,68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5 106 200,00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4 955 100,00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4 955 100,00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19 261 182,68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0110080030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1 688 249,56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1 688 249,56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0110080030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1 265 000,00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1 265 000,00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1 265 000,00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1 265 000,00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5 060 000,00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01100S3970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358 000,00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282 800,00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282 800,00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282 800,00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1 206 400,00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01100S3970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     300,00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     300,00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     300,00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  1 260,00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1.4.3</w:t>
                  </w:r>
                </w:p>
              </w:tc>
              <w:tc>
                <w:tcPr>
                  <w:tcW w:w="6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Создание условий, обеспечивающих безопасную жизнедеятельность в оздоровительном лагере "Березка"</w:t>
                  </w:r>
                </w:p>
              </w:tc>
              <w:tc>
                <w:tcPr>
                  <w:tcW w:w="55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0110040040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1 298 000,00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1 600 000,00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1 600 000,00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1 600 000,00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6 098 000,00   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0110041040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1 690 000,00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1 100 000,00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1 100 000,00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1 100 000,00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4 990 000,00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875 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0110027242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64 000,00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011004Г040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34 142,00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26 542,00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26 542,00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146 226,00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011004М040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60 750,00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121 415,38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47 750,00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47 750,00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277 665,38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011004Э040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169 000,00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175 822,00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175 822,00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175 822,00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696 466,00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0110047040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93 000,00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93 000,00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93 000,00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279 000,00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МКУ Муниципальная служба заказчика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01100S5530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515 160,00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515 160,00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20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07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</w:t>
                  </w:r>
                  <w:proofErr w:type="spellEnd"/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01100S5330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4 636 400,00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4 636 400,00   </w:t>
                  </w:r>
                </w:p>
              </w:tc>
              <w:tc>
                <w:tcPr>
                  <w:tcW w:w="5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Итого по задаче 4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25 833 619,56   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21 636 979,38   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21 404 614,00   </w:t>
                  </w:r>
                </w:p>
              </w:tc>
              <w:tc>
                <w:tcPr>
                  <w:tcW w:w="4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21 404 614,00   </w:t>
                  </w:r>
                </w:p>
              </w:tc>
              <w:tc>
                <w:tcPr>
                  <w:tcW w:w="4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      90 279 826,94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Итого по подпрограмме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1 627 247 507,56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1 629 070 959,61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1 603 799 416,00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1 549 780 216,00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     6 409 898 099,17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70 054 906,43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84 739 317,42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84 675 033,85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30 335 507,35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269 804 765,05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14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952 100 289,12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930 547 492,58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899 730 036,15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900 050 362,65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3 682 428 180,50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581 058 525,01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606 610 541,12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616 786 346,00   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616 786 346,00   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2 421 241 758,13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24 033 787,00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7 173 608,49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2 608 000,00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2 608 000,00</w:t>
                  </w:r>
                </w:p>
              </w:tc>
              <w:tc>
                <w:tcPr>
                  <w:tcW w:w="4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36 423 395,49 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0F0F83" w:rsidRPr="000F0F83" w:rsidTr="00113B52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Приложение № 5</w:t>
                  </w:r>
                </w:p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к постановлению администрации </w:t>
                  </w:r>
                  <w:proofErr w:type="spellStart"/>
                  <w:r w:rsidRPr="000F0F8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0F0F8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 </w:t>
                  </w:r>
                </w:p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от 14.03. 2023г   № 217-п</w:t>
                  </w:r>
                </w:p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Приложение № 2</w:t>
                  </w:r>
                </w:p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</w:t>
                  </w:r>
                </w:p>
                <w:p w:rsidR="000F0F83" w:rsidRPr="000F0F8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программы и прочие мероприятия в области образования"</w:t>
                  </w:r>
                </w:p>
                <w:p w:rsidR="000F0F83" w:rsidRPr="000F0F83" w:rsidRDefault="000F0F83" w:rsidP="00113B52">
                  <w:pPr>
                    <w:spacing w:after="0" w:line="240" w:lineRule="auto"/>
                    <w:ind w:firstLineChars="1500" w:firstLine="270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F0F83" w:rsidRPr="000F0F8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F0F83">
                    <w:rPr>
                      <w:rFonts w:ascii="Arial" w:eastAsia="Times New Roman" w:hAnsi="Arial" w:cs="Arial"/>
                      <w:bCs/>
                      <w:sz w:val="20"/>
                      <w:szCs w:val="18"/>
                      <w:lang w:eastAsia="ru-RU"/>
                    </w:rPr>
      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      </w:r>
                </w:p>
              </w:tc>
            </w:tr>
          </w:tbl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904"/>
              <w:gridCol w:w="886"/>
              <w:gridCol w:w="455"/>
              <w:gridCol w:w="438"/>
              <w:gridCol w:w="753"/>
              <w:gridCol w:w="959"/>
              <w:gridCol w:w="1036"/>
              <w:gridCol w:w="1036"/>
              <w:gridCol w:w="1036"/>
              <w:gridCol w:w="857"/>
              <w:gridCol w:w="975"/>
            </w:tblGrid>
            <w:tr w:rsidR="000F0F83" w:rsidRPr="00747073" w:rsidTr="00113B52">
              <w:trPr>
                <w:trHeight w:val="161"/>
              </w:trPr>
              <w:tc>
                <w:tcPr>
                  <w:tcW w:w="70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Цели, задачи, мероприятия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20" w:type="pct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296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Ожидаемый</w:t>
                  </w:r>
                  <w:proofErr w:type="gramEnd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рпезультат</w:t>
                  </w:r>
                  <w:proofErr w:type="spellEnd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от реализации подпрограммных мероприятий</w:t>
                  </w:r>
                </w:p>
              </w:tc>
            </w:tr>
            <w:tr w:rsidR="000F0F83" w:rsidRPr="00747073" w:rsidTr="00113B52">
              <w:trPr>
                <w:trHeight w:val="161"/>
              </w:trPr>
              <w:tc>
                <w:tcPr>
                  <w:tcW w:w="70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0" w:type="pct"/>
                  <w:gridSpan w:val="3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96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3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на период</w:t>
                  </w:r>
                </w:p>
              </w:tc>
              <w:tc>
                <w:tcPr>
                  <w:tcW w:w="683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747073" w:rsidTr="00113B52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Цель</w:t>
                  </w:r>
                  <w:proofErr w:type="gramStart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:с</w:t>
                  </w:r>
                  <w:proofErr w:type="gramEnd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оздание</w:t>
                  </w:r>
                  <w:proofErr w:type="spellEnd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      </w:r>
                </w:p>
              </w:tc>
            </w:tr>
            <w:tr w:rsidR="000F0F83" w:rsidRPr="00747073" w:rsidTr="00113B52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Создание условий для реализац</w:t>
                  </w: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ии муниципальной политики в сфере образования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Управление образования </w:t>
                  </w: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администрации </w:t>
                  </w:r>
                  <w:proofErr w:type="spellStart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0130040000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51 015 233,40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64 940 953,00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54 794 000,00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54 794 000,00   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225 544 186,40 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Обеспечение работы ПМПК, проведени</w:t>
                  </w: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е военно-полевых сборов 11 классов образовательных организаций района, обеспечение деятельности МКУ ЦОДУО, транспортное обеспечение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0130027242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4 778 160,00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4 778 160,00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07 09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0130027241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5 208 000,00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5 208 000,00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0130040050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1 064 010,00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1 263 000,00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1 263 000,00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1 263 000,00   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4 853 010,00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0130041000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28 272 535,00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20 832 000,00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20 832 000,00  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20 832 000,00   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90 768 535,00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0130047000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383 338,99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450 000,00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450 000,00  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450 000,00   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1 733 338,99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013004Г 000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94 289,15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107 204,88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78 353,00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78 353,00 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358 200,03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013004Э000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3 131 458,72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2 968 177,00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2 968 177,00  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2 968 177,00   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12 035 989,72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0130080020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180 000,00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180 000,00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013004Ф000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2 860,00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2 860,00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0130080030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73 001,13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73 090,00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73 090,00  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73 090,00   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292 271,13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013008П030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225 046,80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200 000,00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200 000,00  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200 000,00   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825 046,80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0130043000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1 800 000,00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74707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4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90 119 933,19   </w:t>
                  </w:r>
                </w:p>
              </w:tc>
              <w:tc>
                <w:tcPr>
                  <w:tcW w:w="4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96 942 424,88   </w:t>
                  </w:r>
                </w:p>
              </w:tc>
              <w:tc>
                <w:tcPr>
                  <w:tcW w:w="4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80 658 620,00   </w:t>
                  </w:r>
                </w:p>
              </w:tc>
              <w:tc>
                <w:tcPr>
                  <w:tcW w:w="4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80 658 620,00   </w:t>
                  </w:r>
                </w:p>
              </w:tc>
              <w:tc>
                <w:tcPr>
                  <w:tcW w:w="48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348 379 598,07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Осуществление функций руководства и управления в сфере установленных полномочий 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Управление образования администрации </w:t>
                  </w:r>
                  <w:proofErr w:type="spellStart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0130060000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7 605 873,77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8 333 900,00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8 333 900,00  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8 333 900,00   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32 607 573,77 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Создание и поддержка образовательной сферы </w:t>
                  </w:r>
                  <w:proofErr w:type="spellStart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0130027242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317 050,00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317 050,00 </w:t>
                  </w:r>
                </w:p>
              </w:tc>
              <w:tc>
                <w:tcPr>
                  <w:tcW w:w="683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0130067000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143 819,78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250 000,00 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893 819,78 </w:t>
                  </w:r>
                </w:p>
              </w:tc>
              <w:tc>
                <w:tcPr>
                  <w:tcW w:w="683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013006Ф000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83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0F0F8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0709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013006Э000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83" w:type="pct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747073" w:rsidTr="00113B52">
              <w:trPr>
                <w:trHeight w:val="20"/>
              </w:trPr>
              <w:tc>
                <w:tcPr>
                  <w:tcW w:w="709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2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4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8 066 743,55   </w:t>
                  </w:r>
                </w:p>
              </w:tc>
              <w:tc>
                <w:tcPr>
                  <w:tcW w:w="4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8 583 900,00   </w:t>
                  </w:r>
                </w:p>
              </w:tc>
              <w:tc>
                <w:tcPr>
                  <w:tcW w:w="4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8 583 900,00   </w:t>
                  </w:r>
                </w:p>
              </w:tc>
              <w:tc>
                <w:tcPr>
                  <w:tcW w:w="45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       8 583 900,00   </w:t>
                  </w:r>
                </w:p>
              </w:tc>
              <w:tc>
                <w:tcPr>
                  <w:tcW w:w="48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25 751 700,00 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0F0F83" w:rsidRPr="0074707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0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98 186 676,74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105 526 324,88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89 242 520,00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89 242 520,00 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382 198 041,62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74707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0,00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74707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1 800 000,00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74707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5 095 210,00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5 208 000,00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10 303 210,00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F0F83" w:rsidRPr="00747073" w:rsidTr="00113B52">
              <w:trPr>
                <w:trHeight w:val="20"/>
              </w:trPr>
              <w:tc>
                <w:tcPr>
                  <w:tcW w:w="709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20" w:type="pct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92 191 466,74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99 418 324,88 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89 242 520,00 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89 242 520,00 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74707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370 094 831,62 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F0F83" w:rsidRPr="00747073" w:rsidRDefault="000F0F83" w:rsidP="00113B52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0F0F83" w:rsidRPr="000F0F83" w:rsidRDefault="000F0F83" w:rsidP="00113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F0F83" w:rsidRPr="000F0F83" w:rsidRDefault="000F0F83" w:rsidP="000F0F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0F83" w:rsidRPr="000F0F83" w:rsidRDefault="000F0F83" w:rsidP="000F0F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0F83" w:rsidRPr="000F0F83" w:rsidRDefault="000F0F83" w:rsidP="000F0F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0F83" w:rsidRPr="000F0F83" w:rsidRDefault="000F0F83" w:rsidP="000F0F8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F83"/>
    <w:rsid w:val="000F0F83"/>
    <w:rsid w:val="006064AA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0F0F8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0F0F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F0F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0F0F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0F0F8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0F0F8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F0F8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F0F8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F0F8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F0F8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0F0F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F0F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0F0F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0F0F8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0F0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F0F8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F0F8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F0F8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F0F8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F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F0F8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0F0F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0F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0F0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F0F8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F0F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F0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F0F83"/>
    <w:pPr>
      <w:spacing w:after="120"/>
    </w:pPr>
  </w:style>
  <w:style w:type="character" w:customStyle="1" w:styleId="ad">
    <w:name w:val="Основной текст Знак"/>
    <w:basedOn w:val="a4"/>
    <w:link w:val="ac"/>
    <w:rsid w:val="000F0F8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F0F8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F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F0F83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0F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F0F8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F0F8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F0F83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0F0F8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F0F8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F0F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F0F83"/>
  </w:style>
  <w:style w:type="paragraph" w:customStyle="1" w:styleId="ConsNonformat">
    <w:name w:val="ConsNonformat"/>
    <w:rsid w:val="000F0F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F0F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0F0F83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0F0F8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F0F83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0F0F83"/>
    <w:rPr>
      <w:color w:val="0000FF"/>
      <w:u w:val="single"/>
    </w:rPr>
  </w:style>
  <w:style w:type="character" w:customStyle="1" w:styleId="FontStyle12">
    <w:name w:val="Font Style12"/>
    <w:basedOn w:val="a4"/>
    <w:rsid w:val="000F0F8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F0F8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0F0F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0F0F83"/>
  </w:style>
  <w:style w:type="paragraph" w:customStyle="1" w:styleId="17">
    <w:name w:val="Стиль1"/>
    <w:basedOn w:val="ConsPlusNormal"/>
    <w:rsid w:val="000F0F8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F0F83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F0F83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F0F8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0F0F8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0F0F8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0F0F8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F0F8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F0F8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F0F8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F0F8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F0F8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F0F8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F0F8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F0F8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0F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0F0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F0F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0F0F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0F0F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F0F8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F0F8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F0F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F0F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F0F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F0F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F0F8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F0F8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F0F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F0F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F0F8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F0F8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F0F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F0F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F0F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F0F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F0F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F0F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F0F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F0F8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F0F8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F0F8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F0F8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F0F8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F0F8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F0F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F0F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F0F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F0F8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F0F8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F0F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F0F8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F0F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F0F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F0F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F0F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F0F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F0F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F0F8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F0F8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F0F8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F0F8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F0F8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F0F8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F0F8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F0F8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F0F8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F0F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F0F8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F0F8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F0F8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F0F8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F0F8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F0F8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F0F8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F0F8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F0F8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0F0F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F0F83"/>
    <w:rPr>
      <w:color w:val="800080"/>
      <w:u w:val="single"/>
    </w:rPr>
  </w:style>
  <w:style w:type="paragraph" w:customStyle="1" w:styleId="fd">
    <w:name w:val="Обычfd"/>
    <w:rsid w:val="000F0F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F0F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F0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F0F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F0F8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F0F8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F0F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F0F8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F0F8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F0F83"/>
    <w:pPr>
      <w:ind w:right="-596" w:firstLine="709"/>
      <w:jc w:val="both"/>
    </w:pPr>
  </w:style>
  <w:style w:type="paragraph" w:customStyle="1" w:styleId="1f0">
    <w:name w:val="Список1"/>
    <w:basedOn w:val="2b"/>
    <w:rsid w:val="000F0F8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F0F8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F0F8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F0F8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F0F8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F0F8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F0F8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F0F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F0F83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F0F8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F0F8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F0F83"/>
    <w:pPr>
      <w:ind w:left="85"/>
    </w:pPr>
  </w:style>
  <w:style w:type="paragraph" w:customStyle="1" w:styleId="afff4">
    <w:name w:val="Единицы"/>
    <w:basedOn w:val="a3"/>
    <w:rsid w:val="000F0F8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F0F83"/>
    <w:pPr>
      <w:ind w:left="170"/>
    </w:pPr>
  </w:style>
  <w:style w:type="paragraph" w:customStyle="1" w:styleId="afff5">
    <w:name w:val="текст сноски"/>
    <w:basedOn w:val="a3"/>
    <w:rsid w:val="000F0F8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0F0F8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F0F8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F0F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F0F8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0F0F8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0F0F8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0F0F8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0F0F8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0F0F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0F0F8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0F0F8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0F0F8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F0F8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F0F8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F0F8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F0F8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F0F8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F0F8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0F0F83"/>
    <w:rPr>
      <w:vertAlign w:val="superscript"/>
    </w:rPr>
  </w:style>
  <w:style w:type="paragraph" w:customStyle="1" w:styleId="ConsTitle">
    <w:name w:val="ConsTitle"/>
    <w:rsid w:val="000F0F8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F0F83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0F0F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F0F8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F0F8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0F0F8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0F0F8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F0F83"/>
  </w:style>
  <w:style w:type="character" w:customStyle="1" w:styleId="affff3">
    <w:name w:val="знак сноски"/>
    <w:basedOn w:val="a4"/>
    <w:rsid w:val="000F0F83"/>
    <w:rPr>
      <w:vertAlign w:val="superscript"/>
    </w:rPr>
  </w:style>
  <w:style w:type="character" w:customStyle="1" w:styleId="affff4">
    <w:name w:val="Îñíîâíîé øðèôò"/>
    <w:rsid w:val="000F0F83"/>
  </w:style>
  <w:style w:type="character" w:customStyle="1" w:styleId="2f">
    <w:name w:val="Осно&quot;2"/>
    <w:rsid w:val="000F0F83"/>
  </w:style>
  <w:style w:type="paragraph" w:customStyle="1" w:styleId="a1">
    <w:name w:val="маркированный"/>
    <w:basedOn w:val="a3"/>
    <w:rsid w:val="000F0F8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F0F8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0F0F8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0F0F8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0F0F83"/>
    <w:pPr>
      <w:ind w:left="57"/>
      <w:jc w:val="left"/>
    </w:pPr>
  </w:style>
  <w:style w:type="paragraph" w:customStyle="1" w:styleId="FR1">
    <w:name w:val="FR1"/>
    <w:rsid w:val="000F0F8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F0F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F0F8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F0F8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F0F8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F0F8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0F0F83"/>
    <w:pPr>
      <w:ind w:left="720"/>
      <w:contextualSpacing/>
    </w:pPr>
  </w:style>
  <w:style w:type="paragraph" w:customStyle="1" w:styleId="38">
    <w:name w:val="Обычный3"/>
    <w:basedOn w:val="a3"/>
    <w:rsid w:val="000F0F8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F0F8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F0F8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0F0F8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0F0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F0F8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0F0F8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0F0F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0F0F83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0F0F83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0F0F8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F0F8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F0F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F0F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F0F8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F0F8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F0F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F0F8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F0F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F0F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F0F8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F0F8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F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F0F8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F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F0F8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F0F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F0F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F0F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F0F8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F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F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F0F8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F0F8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F0F8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F0F8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F0F8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F0F8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F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F0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F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F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F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F0F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F0F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F0F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0F0F83"/>
    <w:rPr>
      <w:b/>
      <w:color w:val="000080"/>
    </w:rPr>
  </w:style>
  <w:style w:type="character" w:customStyle="1" w:styleId="afffff3">
    <w:name w:val="Гипертекстовая ссылка"/>
    <w:basedOn w:val="afffff2"/>
    <w:rsid w:val="000F0F83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0F0F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0F0F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0F0F8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0F0F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F0F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F0F8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F0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F0F8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F0F8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F0F8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F0F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F0F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F0F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F0F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F0F8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F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F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F0F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F0F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F0F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F0F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F0F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F0F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F0F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F0F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F0F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F0F8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F0F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F0F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F0F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F0F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F0F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F0F8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F0F8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F0F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F0F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F0F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F0F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F0F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F0F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F0F8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F0F8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F0F8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F0F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F0F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F0F8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F0F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F0F8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F0F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F0F83"/>
  </w:style>
  <w:style w:type="paragraph" w:customStyle="1" w:styleId="1">
    <w:name w:val="марк список 1"/>
    <w:basedOn w:val="a3"/>
    <w:rsid w:val="000F0F8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F0F83"/>
    <w:pPr>
      <w:numPr>
        <w:numId w:val="7"/>
      </w:numPr>
    </w:pPr>
  </w:style>
  <w:style w:type="paragraph" w:customStyle="1" w:styleId="xl280">
    <w:name w:val="xl280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F0F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F0F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F0F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F0F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F0F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F0F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F0F8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F0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F0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F0F83"/>
  </w:style>
  <w:style w:type="paragraph" w:customStyle="1" w:styleId="font0">
    <w:name w:val="font0"/>
    <w:basedOn w:val="a3"/>
    <w:rsid w:val="000F0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0F0F83"/>
    <w:rPr>
      <w:b/>
      <w:bCs/>
    </w:rPr>
  </w:style>
  <w:style w:type="paragraph" w:customStyle="1" w:styleId="2f3">
    <w:name w:val="Обычный (веб)2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F0F8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F0F83"/>
  </w:style>
  <w:style w:type="character" w:customStyle="1" w:styleId="WW-Absatz-Standardschriftart">
    <w:name w:val="WW-Absatz-Standardschriftart"/>
    <w:rsid w:val="000F0F83"/>
  </w:style>
  <w:style w:type="character" w:customStyle="1" w:styleId="WW-Absatz-Standardschriftart1">
    <w:name w:val="WW-Absatz-Standardschriftart1"/>
    <w:rsid w:val="000F0F83"/>
  </w:style>
  <w:style w:type="character" w:customStyle="1" w:styleId="WW-Absatz-Standardschriftart11">
    <w:name w:val="WW-Absatz-Standardschriftart11"/>
    <w:rsid w:val="000F0F83"/>
  </w:style>
  <w:style w:type="character" w:customStyle="1" w:styleId="WW-Absatz-Standardschriftart111">
    <w:name w:val="WW-Absatz-Standardschriftart111"/>
    <w:rsid w:val="000F0F83"/>
  </w:style>
  <w:style w:type="character" w:customStyle="1" w:styleId="WW-Absatz-Standardschriftart1111">
    <w:name w:val="WW-Absatz-Standardschriftart1111"/>
    <w:rsid w:val="000F0F83"/>
  </w:style>
  <w:style w:type="character" w:customStyle="1" w:styleId="WW-Absatz-Standardschriftart11111">
    <w:name w:val="WW-Absatz-Standardschriftart11111"/>
    <w:rsid w:val="000F0F83"/>
  </w:style>
  <w:style w:type="character" w:customStyle="1" w:styleId="WW-Absatz-Standardschriftart111111">
    <w:name w:val="WW-Absatz-Standardschriftart111111"/>
    <w:rsid w:val="000F0F83"/>
  </w:style>
  <w:style w:type="character" w:customStyle="1" w:styleId="WW-Absatz-Standardschriftart1111111">
    <w:name w:val="WW-Absatz-Standardschriftart1111111"/>
    <w:rsid w:val="000F0F83"/>
  </w:style>
  <w:style w:type="character" w:customStyle="1" w:styleId="WW-Absatz-Standardschriftart11111111">
    <w:name w:val="WW-Absatz-Standardschriftart11111111"/>
    <w:rsid w:val="000F0F83"/>
  </w:style>
  <w:style w:type="character" w:customStyle="1" w:styleId="WW-Absatz-Standardschriftart111111111">
    <w:name w:val="WW-Absatz-Standardschriftart111111111"/>
    <w:rsid w:val="000F0F83"/>
  </w:style>
  <w:style w:type="character" w:customStyle="1" w:styleId="WW-Absatz-Standardschriftart1111111111">
    <w:name w:val="WW-Absatz-Standardschriftart1111111111"/>
    <w:rsid w:val="000F0F83"/>
  </w:style>
  <w:style w:type="character" w:customStyle="1" w:styleId="WW-Absatz-Standardschriftart11111111111">
    <w:name w:val="WW-Absatz-Standardschriftart11111111111"/>
    <w:rsid w:val="000F0F83"/>
  </w:style>
  <w:style w:type="character" w:customStyle="1" w:styleId="WW-Absatz-Standardschriftart111111111111">
    <w:name w:val="WW-Absatz-Standardschriftart111111111111"/>
    <w:rsid w:val="000F0F83"/>
  </w:style>
  <w:style w:type="character" w:customStyle="1" w:styleId="WW-Absatz-Standardschriftart1111111111111">
    <w:name w:val="WW-Absatz-Standardschriftart1111111111111"/>
    <w:rsid w:val="000F0F83"/>
  </w:style>
  <w:style w:type="character" w:customStyle="1" w:styleId="WW-Absatz-Standardschriftart11111111111111">
    <w:name w:val="WW-Absatz-Standardschriftart11111111111111"/>
    <w:rsid w:val="000F0F83"/>
  </w:style>
  <w:style w:type="character" w:customStyle="1" w:styleId="WW-Absatz-Standardschriftart111111111111111">
    <w:name w:val="WW-Absatz-Standardschriftart111111111111111"/>
    <w:rsid w:val="000F0F83"/>
  </w:style>
  <w:style w:type="character" w:customStyle="1" w:styleId="WW-Absatz-Standardschriftart1111111111111111">
    <w:name w:val="WW-Absatz-Standardschriftart1111111111111111"/>
    <w:rsid w:val="000F0F83"/>
  </w:style>
  <w:style w:type="character" w:customStyle="1" w:styleId="WW-Absatz-Standardschriftart11111111111111111">
    <w:name w:val="WW-Absatz-Standardschriftart11111111111111111"/>
    <w:rsid w:val="000F0F83"/>
  </w:style>
  <w:style w:type="character" w:customStyle="1" w:styleId="WW-Absatz-Standardschriftart111111111111111111">
    <w:name w:val="WW-Absatz-Standardschriftart111111111111111111"/>
    <w:rsid w:val="000F0F83"/>
  </w:style>
  <w:style w:type="character" w:customStyle="1" w:styleId="WW-Absatz-Standardschriftart1111111111111111111">
    <w:name w:val="WW-Absatz-Standardschriftart1111111111111111111"/>
    <w:rsid w:val="000F0F83"/>
  </w:style>
  <w:style w:type="character" w:customStyle="1" w:styleId="WW-Absatz-Standardschriftart11111111111111111111">
    <w:name w:val="WW-Absatz-Standardschriftart11111111111111111111"/>
    <w:rsid w:val="000F0F83"/>
  </w:style>
  <w:style w:type="character" w:customStyle="1" w:styleId="WW-Absatz-Standardschriftart111111111111111111111">
    <w:name w:val="WW-Absatz-Standardschriftart111111111111111111111"/>
    <w:rsid w:val="000F0F83"/>
  </w:style>
  <w:style w:type="character" w:customStyle="1" w:styleId="WW-Absatz-Standardschriftart1111111111111111111111">
    <w:name w:val="WW-Absatz-Standardschriftart1111111111111111111111"/>
    <w:rsid w:val="000F0F83"/>
  </w:style>
  <w:style w:type="character" w:customStyle="1" w:styleId="WW-Absatz-Standardschriftart11111111111111111111111">
    <w:name w:val="WW-Absatz-Standardschriftart11111111111111111111111"/>
    <w:rsid w:val="000F0F83"/>
  </w:style>
  <w:style w:type="character" w:customStyle="1" w:styleId="WW-Absatz-Standardschriftart111111111111111111111111">
    <w:name w:val="WW-Absatz-Standardschriftart111111111111111111111111"/>
    <w:rsid w:val="000F0F83"/>
  </w:style>
  <w:style w:type="character" w:customStyle="1" w:styleId="WW-Absatz-Standardschriftart1111111111111111111111111">
    <w:name w:val="WW-Absatz-Standardschriftart1111111111111111111111111"/>
    <w:rsid w:val="000F0F83"/>
  </w:style>
  <w:style w:type="character" w:customStyle="1" w:styleId="WW-Absatz-Standardschriftart11111111111111111111111111">
    <w:name w:val="WW-Absatz-Standardschriftart11111111111111111111111111"/>
    <w:rsid w:val="000F0F83"/>
  </w:style>
  <w:style w:type="character" w:customStyle="1" w:styleId="WW-Absatz-Standardschriftart111111111111111111111111111">
    <w:name w:val="WW-Absatz-Standardschriftart111111111111111111111111111"/>
    <w:rsid w:val="000F0F83"/>
  </w:style>
  <w:style w:type="character" w:customStyle="1" w:styleId="WW-Absatz-Standardschriftart1111111111111111111111111111">
    <w:name w:val="WW-Absatz-Standardschriftart1111111111111111111111111111"/>
    <w:rsid w:val="000F0F83"/>
  </w:style>
  <w:style w:type="character" w:customStyle="1" w:styleId="WW-Absatz-Standardschriftart11111111111111111111111111111">
    <w:name w:val="WW-Absatz-Standardschriftart11111111111111111111111111111"/>
    <w:rsid w:val="000F0F83"/>
  </w:style>
  <w:style w:type="character" w:customStyle="1" w:styleId="WW-Absatz-Standardschriftart111111111111111111111111111111">
    <w:name w:val="WW-Absatz-Standardschriftart111111111111111111111111111111"/>
    <w:rsid w:val="000F0F83"/>
  </w:style>
  <w:style w:type="character" w:customStyle="1" w:styleId="WW-Absatz-Standardschriftart1111111111111111111111111111111">
    <w:name w:val="WW-Absatz-Standardschriftart1111111111111111111111111111111"/>
    <w:rsid w:val="000F0F83"/>
  </w:style>
  <w:style w:type="character" w:customStyle="1" w:styleId="WW-Absatz-Standardschriftart11111111111111111111111111111111">
    <w:name w:val="WW-Absatz-Standardschriftart11111111111111111111111111111111"/>
    <w:rsid w:val="000F0F83"/>
  </w:style>
  <w:style w:type="character" w:customStyle="1" w:styleId="WW-Absatz-Standardschriftart111111111111111111111111111111111">
    <w:name w:val="WW-Absatz-Standardschriftart111111111111111111111111111111111"/>
    <w:rsid w:val="000F0F83"/>
  </w:style>
  <w:style w:type="character" w:customStyle="1" w:styleId="WW-Absatz-Standardschriftart1111111111111111111111111111111111">
    <w:name w:val="WW-Absatz-Standardschriftart1111111111111111111111111111111111"/>
    <w:rsid w:val="000F0F83"/>
  </w:style>
  <w:style w:type="character" w:customStyle="1" w:styleId="WW-Absatz-Standardschriftart11111111111111111111111111111111111">
    <w:name w:val="WW-Absatz-Standardschriftart11111111111111111111111111111111111"/>
    <w:rsid w:val="000F0F83"/>
  </w:style>
  <w:style w:type="character" w:customStyle="1" w:styleId="WW-Absatz-Standardschriftart111111111111111111111111111111111111">
    <w:name w:val="WW-Absatz-Standardschriftart111111111111111111111111111111111111"/>
    <w:rsid w:val="000F0F83"/>
  </w:style>
  <w:style w:type="character" w:customStyle="1" w:styleId="WW-Absatz-Standardschriftart1111111111111111111111111111111111111">
    <w:name w:val="WW-Absatz-Standardschriftart1111111111111111111111111111111111111"/>
    <w:rsid w:val="000F0F83"/>
  </w:style>
  <w:style w:type="character" w:customStyle="1" w:styleId="WW-Absatz-Standardschriftart11111111111111111111111111111111111111">
    <w:name w:val="WW-Absatz-Standardschriftart11111111111111111111111111111111111111"/>
    <w:rsid w:val="000F0F83"/>
  </w:style>
  <w:style w:type="character" w:customStyle="1" w:styleId="WW-Absatz-Standardschriftart111111111111111111111111111111111111111">
    <w:name w:val="WW-Absatz-Standardschriftart111111111111111111111111111111111111111"/>
    <w:rsid w:val="000F0F83"/>
  </w:style>
  <w:style w:type="character" w:customStyle="1" w:styleId="2f4">
    <w:name w:val="Основной шрифт абзаца2"/>
    <w:rsid w:val="000F0F83"/>
  </w:style>
  <w:style w:type="character" w:customStyle="1" w:styleId="WW-Absatz-Standardschriftart1111111111111111111111111111111111111111">
    <w:name w:val="WW-Absatz-Standardschriftart1111111111111111111111111111111111111111"/>
    <w:rsid w:val="000F0F83"/>
  </w:style>
  <w:style w:type="character" w:customStyle="1" w:styleId="WW-Absatz-Standardschriftart11111111111111111111111111111111111111111">
    <w:name w:val="WW-Absatz-Standardschriftart11111111111111111111111111111111111111111"/>
    <w:rsid w:val="000F0F83"/>
  </w:style>
  <w:style w:type="character" w:customStyle="1" w:styleId="WW-Absatz-Standardschriftart111111111111111111111111111111111111111111">
    <w:name w:val="WW-Absatz-Standardschriftart111111111111111111111111111111111111111111"/>
    <w:rsid w:val="000F0F83"/>
  </w:style>
  <w:style w:type="character" w:customStyle="1" w:styleId="WW-Absatz-Standardschriftart1111111111111111111111111111111111111111111">
    <w:name w:val="WW-Absatz-Standardschriftart1111111111111111111111111111111111111111111"/>
    <w:rsid w:val="000F0F83"/>
  </w:style>
  <w:style w:type="character" w:customStyle="1" w:styleId="1fa">
    <w:name w:val="Основной шрифт абзаца1"/>
    <w:rsid w:val="000F0F83"/>
  </w:style>
  <w:style w:type="character" w:customStyle="1" w:styleId="WW-Absatz-Standardschriftart11111111111111111111111111111111111111111111">
    <w:name w:val="WW-Absatz-Standardschriftart11111111111111111111111111111111111111111111"/>
    <w:rsid w:val="000F0F83"/>
  </w:style>
  <w:style w:type="character" w:customStyle="1" w:styleId="WW-Absatz-Standardschriftart111111111111111111111111111111111111111111111">
    <w:name w:val="WW-Absatz-Standardschriftart111111111111111111111111111111111111111111111"/>
    <w:rsid w:val="000F0F83"/>
  </w:style>
  <w:style w:type="character" w:customStyle="1" w:styleId="WW-Absatz-Standardschriftart1111111111111111111111111111111111111111111111">
    <w:name w:val="WW-Absatz-Standardschriftart1111111111111111111111111111111111111111111111"/>
    <w:rsid w:val="000F0F83"/>
  </w:style>
  <w:style w:type="character" w:customStyle="1" w:styleId="WW-Absatz-Standardschriftart11111111111111111111111111111111111111111111111">
    <w:name w:val="WW-Absatz-Standardschriftart11111111111111111111111111111111111111111111111"/>
    <w:rsid w:val="000F0F83"/>
  </w:style>
  <w:style w:type="character" w:customStyle="1" w:styleId="WW-Absatz-Standardschriftart111111111111111111111111111111111111111111111111">
    <w:name w:val="WW-Absatz-Standardschriftart111111111111111111111111111111111111111111111111"/>
    <w:rsid w:val="000F0F83"/>
  </w:style>
  <w:style w:type="character" w:customStyle="1" w:styleId="afffffc">
    <w:name w:val="Символ нумерации"/>
    <w:rsid w:val="000F0F83"/>
  </w:style>
  <w:style w:type="paragraph" w:customStyle="1" w:styleId="afffffd">
    <w:name w:val="Заголовок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0F0F83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F0F8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F0F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F0F8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F0F8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F0F8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F0F8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F0F8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F0F8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F0F8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F0F8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F0F8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F0F8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F0F8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F0F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F0F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F0F8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0F0F83"/>
    <w:rPr>
      <w:i/>
      <w:iCs w:val="0"/>
    </w:rPr>
  </w:style>
  <w:style w:type="character" w:customStyle="1" w:styleId="text">
    <w:name w:val="text"/>
    <w:basedOn w:val="a4"/>
    <w:rsid w:val="000F0F83"/>
  </w:style>
  <w:style w:type="paragraph" w:customStyle="1" w:styleId="affffff4">
    <w:name w:val="Основной текст ГД Знак Знак Знак"/>
    <w:basedOn w:val="afc"/>
    <w:link w:val="affffff5"/>
    <w:rsid w:val="000F0F8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F0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F0F8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F0F8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F0F8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F0F8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F0F83"/>
  </w:style>
  <w:style w:type="paragraph" w:customStyle="1" w:styleId="oaenoniinee">
    <w:name w:val="oaeno niinee"/>
    <w:basedOn w:val="a3"/>
    <w:rsid w:val="000F0F8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F0F8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F0F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F0F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F0F8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F0F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F0F8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F0F8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F0F8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F0F8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F0F8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F0F83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F0F83"/>
  </w:style>
  <w:style w:type="paragraph" w:customStyle="1" w:styleId="65">
    <w:name w:val="Обычный (веб)6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F0F8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F0F8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F0F83"/>
    <w:rPr>
      <w:sz w:val="28"/>
      <w:lang w:val="ru-RU" w:eastAsia="ru-RU" w:bidi="ar-SA"/>
    </w:rPr>
  </w:style>
  <w:style w:type="paragraph" w:customStyle="1" w:styleId="Noeeu32">
    <w:name w:val="Noeeu32"/>
    <w:rsid w:val="000F0F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F0F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F0F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F0F8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F0F8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F0F8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F0F8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F0F8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F0F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F0F8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F0F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F0F8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F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F0F83"/>
    <w:rPr>
      <w:rFonts w:ascii="Symbol" w:hAnsi="Symbol"/>
    </w:rPr>
  </w:style>
  <w:style w:type="character" w:customStyle="1" w:styleId="WW8Num3z0">
    <w:name w:val="WW8Num3z0"/>
    <w:rsid w:val="000F0F83"/>
    <w:rPr>
      <w:rFonts w:ascii="Symbol" w:hAnsi="Symbol"/>
    </w:rPr>
  </w:style>
  <w:style w:type="character" w:customStyle="1" w:styleId="WW8Num4z0">
    <w:name w:val="WW8Num4z0"/>
    <w:rsid w:val="000F0F83"/>
    <w:rPr>
      <w:rFonts w:ascii="Symbol" w:hAnsi="Symbol"/>
    </w:rPr>
  </w:style>
  <w:style w:type="character" w:customStyle="1" w:styleId="WW8Num5z0">
    <w:name w:val="WW8Num5z0"/>
    <w:rsid w:val="000F0F83"/>
    <w:rPr>
      <w:rFonts w:ascii="Symbol" w:hAnsi="Symbol"/>
    </w:rPr>
  </w:style>
  <w:style w:type="character" w:customStyle="1" w:styleId="WW8Num6z0">
    <w:name w:val="WW8Num6z0"/>
    <w:rsid w:val="000F0F83"/>
    <w:rPr>
      <w:rFonts w:ascii="Symbol" w:hAnsi="Symbol"/>
    </w:rPr>
  </w:style>
  <w:style w:type="character" w:customStyle="1" w:styleId="WW8Num7z0">
    <w:name w:val="WW8Num7z0"/>
    <w:rsid w:val="000F0F83"/>
    <w:rPr>
      <w:rFonts w:ascii="Symbol" w:hAnsi="Symbol"/>
    </w:rPr>
  </w:style>
  <w:style w:type="character" w:customStyle="1" w:styleId="WW8Num8z0">
    <w:name w:val="WW8Num8z0"/>
    <w:rsid w:val="000F0F83"/>
    <w:rPr>
      <w:rFonts w:ascii="Symbol" w:hAnsi="Symbol"/>
    </w:rPr>
  </w:style>
  <w:style w:type="character" w:customStyle="1" w:styleId="WW8Num9z0">
    <w:name w:val="WW8Num9z0"/>
    <w:rsid w:val="000F0F83"/>
    <w:rPr>
      <w:rFonts w:ascii="Symbol" w:hAnsi="Symbol"/>
    </w:rPr>
  </w:style>
  <w:style w:type="character" w:customStyle="1" w:styleId="affffffb">
    <w:name w:val="?????? ?????????"/>
    <w:rsid w:val="000F0F83"/>
  </w:style>
  <w:style w:type="character" w:customStyle="1" w:styleId="affffffc">
    <w:name w:val="??????? ??????"/>
    <w:rsid w:val="000F0F83"/>
    <w:rPr>
      <w:rFonts w:ascii="OpenSymbol" w:hAnsi="OpenSymbol"/>
    </w:rPr>
  </w:style>
  <w:style w:type="character" w:customStyle="1" w:styleId="affffffd">
    <w:name w:val="Маркеры списка"/>
    <w:rsid w:val="000F0F83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F0F8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F0F8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F0F83"/>
    <w:pPr>
      <w:jc w:val="center"/>
    </w:pPr>
    <w:rPr>
      <w:b/>
    </w:rPr>
  </w:style>
  <w:style w:type="paragraph" w:customStyle="1" w:styleId="WW-13">
    <w:name w:val="WW-?????????? ???????1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F0F83"/>
    <w:pPr>
      <w:jc w:val="center"/>
    </w:pPr>
    <w:rPr>
      <w:b/>
    </w:rPr>
  </w:style>
  <w:style w:type="paragraph" w:customStyle="1" w:styleId="WW-120">
    <w:name w:val="WW-?????????? ???????12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F0F83"/>
    <w:pPr>
      <w:jc w:val="center"/>
    </w:pPr>
    <w:rPr>
      <w:b/>
    </w:rPr>
  </w:style>
  <w:style w:type="paragraph" w:customStyle="1" w:styleId="WW-123">
    <w:name w:val="WW-?????????? ???????123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F0F83"/>
    <w:pPr>
      <w:jc w:val="center"/>
    </w:pPr>
    <w:rPr>
      <w:b/>
    </w:rPr>
  </w:style>
  <w:style w:type="paragraph" w:customStyle="1" w:styleId="WW-1234">
    <w:name w:val="WW-?????????? ???????1234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F0F83"/>
    <w:pPr>
      <w:jc w:val="center"/>
    </w:pPr>
    <w:rPr>
      <w:b/>
    </w:rPr>
  </w:style>
  <w:style w:type="paragraph" w:customStyle="1" w:styleId="WW-12345">
    <w:name w:val="WW-?????????? ???????12345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F0F8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F0F8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F0F8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F0F8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F0F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F0F83"/>
    <w:pPr>
      <w:jc w:val="center"/>
    </w:pPr>
    <w:rPr>
      <w:b/>
    </w:rPr>
  </w:style>
  <w:style w:type="paragraph" w:customStyle="1" w:styleId="56">
    <w:name w:val="Абзац списка5"/>
    <w:basedOn w:val="a3"/>
    <w:rsid w:val="000F0F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F0F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F0F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F0F8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F0F83"/>
    <w:rPr>
      <w:rFonts w:ascii="Calibri" w:eastAsia="Calibri" w:hAnsi="Calibri" w:cs="Times New Roman"/>
    </w:rPr>
  </w:style>
  <w:style w:type="paragraph" w:customStyle="1" w:styleId="150">
    <w:name w:val="Обычный (веб)15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F0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F0F83"/>
    <w:rPr>
      <w:color w:val="0000FF"/>
      <w:u w:val="single"/>
    </w:rPr>
  </w:style>
  <w:style w:type="paragraph" w:customStyle="1" w:styleId="160">
    <w:name w:val="Обычный (веб)16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F0F8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F0F8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F0F8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F0F8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0F0F83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0F0F8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F0F83"/>
    <w:rPr>
      <w:b/>
      <w:sz w:val="22"/>
    </w:rPr>
  </w:style>
  <w:style w:type="paragraph" w:customStyle="1" w:styleId="200">
    <w:name w:val="Обычный (веб)20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F0F8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F0F83"/>
  </w:style>
  <w:style w:type="table" w:customStyle="1" w:styleId="3f2">
    <w:name w:val="Сетка таблицы3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F0F8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F0F8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F0F83"/>
  </w:style>
  <w:style w:type="paragraph" w:customStyle="1" w:styleId="title">
    <w:name w:val="title"/>
    <w:basedOn w:val="a3"/>
    <w:rsid w:val="000F0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F0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F0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F0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F0F8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F0F8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F0F83"/>
    <w:rPr>
      <w:rFonts w:cs="Calibri"/>
      <w:lang w:eastAsia="en-US"/>
    </w:rPr>
  </w:style>
  <w:style w:type="paragraph" w:styleId="HTML">
    <w:name w:val="HTML Preformatted"/>
    <w:basedOn w:val="a3"/>
    <w:link w:val="HTML0"/>
    <w:rsid w:val="000F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F0F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F0F8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F0F83"/>
  </w:style>
  <w:style w:type="table" w:customStyle="1" w:styleId="122">
    <w:name w:val="Сетка таблицы12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F0F8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F0F83"/>
  </w:style>
  <w:style w:type="character" w:customStyle="1" w:styleId="ei">
    <w:name w:val="ei"/>
    <w:basedOn w:val="a4"/>
    <w:rsid w:val="000F0F83"/>
  </w:style>
  <w:style w:type="character" w:customStyle="1" w:styleId="apple-converted-space">
    <w:name w:val="apple-converted-space"/>
    <w:basedOn w:val="a4"/>
    <w:rsid w:val="000F0F83"/>
  </w:style>
  <w:style w:type="paragraph" w:customStyle="1" w:styleId="2fc">
    <w:name w:val="Основной текст2"/>
    <w:basedOn w:val="a3"/>
    <w:rsid w:val="000F0F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F0F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F0F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F0F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F0F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F0F83"/>
  </w:style>
  <w:style w:type="table" w:customStyle="1" w:styleId="151">
    <w:name w:val="Сетка таблицы15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F0F83"/>
  </w:style>
  <w:style w:type="table" w:customStyle="1" w:styleId="161">
    <w:name w:val="Сетка таблицы16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F0F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F0F8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F0F8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F0F83"/>
  </w:style>
  <w:style w:type="table" w:customStyle="1" w:styleId="171">
    <w:name w:val="Сетка таблицы17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F0F83"/>
  </w:style>
  <w:style w:type="character" w:customStyle="1" w:styleId="blk">
    <w:name w:val="blk"/>
    <w:basedOn w:val="a4"/>
    <w:rsid w:val="000F0F83"/>
  </w:style>
  <w:style w:type="character" w:styleId="afffffff6">
    <w:name w:val="endnote reference"/>
    <w:uiPriority w:val="99"/>
    <w:semiHidden/>
    <w:unhideWhenUsed/>
    <w:rsid w:val="000F0F83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0F0F8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F0F83"/>
  </w:style>
  <w:style w:type="character" w:customStyle="1" w:styleId="5Exact">
    <w:name w:val="Основной текст (5) Exact"/>
    <w:basedOn w:val="a4"/>
    <w:rsid w:val="000F0F8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F0F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F0F83"/>
  </w:style>
  <w:style w:type="table" w:customStyle="1" w:styleId="181">
    <w:name w:val="Сетка таблицы18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F0F83"/>
  </w:style>
  <w:style w:type="paragraph" w:customStyle="1" w:styleId="142">
    <w:name w:val="Знак14"/>
    <w:basedOn w:val="a3"/>
    <w:uiPriority w:val="99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F0F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F0F83"/>
  </w:style>
  <w:style w:type="paragraph" w:customStyle="1" w:styleId="1ff6">
    <w:name w:val="Текст1"/>
    <w:basedOn w:val="a3"/>
    <w:rsid w:val="000F0F8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F0F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F0F83"/>
  </w:style>
  <w:style w:type="table" w:customStyle="1" w:styleId="222">
    <w:name w:val="Сетка таблицы22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F0F83"/>
  </w:style>
  <w:style w:type="table" w:customStyle="1" w:styleId="232">
    <w:name w:val="Сетка таблицы23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F0F83"/>
  </w:style>
  <w:style w:type="paragraph" w:customStyle="1" w:styleId="3f4">
    <w:name w:val="Знак Знак3 Знак Знак"/>
    <w:basedOn w:val="a3"/>
    <w:uiPriority w:val="99"/>
    <w:rsid w:val="000F0F8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F0F8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F0F83"/>
  </w:style>
  <w:style w:type="character" w:customStyle="1" w:styleId="WW8Num1z0">
    <w:name w:val="WW8Num1z0"/>
    <w:rsid w:val="000F0F83"/>
    <w:rPr>
      <w:rFonts w:ascii="Symbol" w:hAnsi="Symbol" w:cs="OpenSymbol"/>
    </w:rPr>
  </w:style>
  <w:style w:type="character" w:customStyle="1" w:styleId="3f5">
    <w:name w:val="Основной шрифт абзаца3"/>
    <w:rsid w:val="000F0F83"/>
  </w:style>
  <w:style w:type="paragraph" w:customStyle="1" w:styleId="215">
    <w:name w:val="Обычный (веб)21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F0F83"/>
  </w:style>
  <w:style w:type="table" w:customStyle="1" w:styleId="260">
    <w:name w:val="Сетка таблицы26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F0F8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F0F8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F0F83"/>
  </w:style>
  <w:style w:type="paragraph" w:customStyle="1" w:styleId="88">
    <w:name w:val="Абзац списка8"/>
    <w:basedOn w:val="a3"/>
    <w:rsid w:val="000F0F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F0F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F0F83"/>
  </w:style>
  <w:style w:type="table" w:customStyle="1" w:styleId="312">
    <w:name w:val="Сетка таблицы31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F0F8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F0F83"/>
  </w:style>
  <w:style w:type="table" w:customStyle="1" w:styleId="321">
    <w:name w:val="Сетка таблицы32"/>
    <w:basedOn w:val="a5"/>
    <w:next w:val="a9"/>
    <w:uiPriority w:val="99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F0F83"/>
  </w:style>
  <w:style w:type="character" w:customStyle="1" w:styleId="1ff8">
    <w:name w:val="Подзаголовок Знак1"/>
    <w:uiPriority w:val="11"/>
    <w:rsid w:val="000F0F8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F0F8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F0F8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F0F8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F0F83"/>
  </w:style>
  <w:style w:type="numbering" w:customStyle="1" w:styleId="252">
    <w:name w:val="Нет списка25"/>
    <w:next w:val="a6"/>
    <w:semiHidden/>
    <w:rsid w:val="000F0F83"/>
  </w:style>
  <w:style w:type="table" w:customStyle="1" w:styleId="380">
    <w:name w:val="Сетка таблицы38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F0F8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F0F83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F0F8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F0F83"/>
  </w:style>
  <w:style w:type="numbering" w:customStyle="1" w:styleId="271">
    <w:name w:val="Нет списка27"/>
    <w:next w:val="a6"/>
    <w:uiPriority w:val="99"/>
    <w:semiHidden/>
    <w:unhideWhenUsed/>
    <w:rsid w:val="000F0F83"/>
  </w:style>
  <w:style w:type="numbering" w:customStyle="1" w:styleId="281">
    <w:name w:val="Нет списка28"/>
    <w:next w:val="a6"/>
    <w:uiPriority w:val="99"/>
    <w:semiHidden/>
    <w:unhideWhenUsed/>
    <w:rsid w:val="000F0F83"/>
  </w:style>
  <w:style w:type="paragraph" w:customStyle="1" w:styleId="Style3">
    <w:name w:val="Style3"/>
    <w:basedOn w:val="a3"/>
    <w:uiPriority w:val="99"/>
    <w:rsid w:val="000F0F8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F0F8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F0F8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F0F8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F0F8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F0F8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F0F8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F0F8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F0F8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F0F8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F0F8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F0F8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F0F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F0F8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F0F8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F0F8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F0F8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F0F83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F0F83"/>
  </w:style>
  <w:style w:type="numbering" w:customStyle="1" w:styleId="291">
    <w:name w:val="Нет списка29"/>
    <w:next w:val="a6"/>
    <w:uiPriority w:val="99"/>
    <w:semiHidden/>
    <w:unhideWhenUsed/>
    <w:rsid w:val="000F0F83"/>
  </w:style>
  <w:style w:type="table" w:customStyle="1" w:styleId="420">
    <w:name w:val="Сетка таблицы42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0F0F8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F0F8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F0F83"/>
  </w:style>
  <w:style w:type="table" w:customStyle="1" w:styleId="430">
    <w:name w:val="Сетка таблицы43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F0F83"/>
  </w:style>
  <w:style w:type="numbering" w:customStyle="1" w:styleId="322">
    <w:name w:val="Нет списка32"/>
    <w:next w:val="a6"/>
    <w:uiPriority w:val="99"/>
    <w:semiHidden/>
    <w:unhideWhenUsed/>
    <w:rsid w:val="000F0F83"/>
  </w:style>
  <w:style w:type="numbering" w:customStyle="1" w:styleId="331">
    <w:name w:val="Нет списка33"/>
    <w:next w:val="a6"/>
    <w:uiPriority w:val="99"/>
    <w:semiHidden/>
    <w:unhideWhenUsed/>
    <w:rsid w:val="000F0F83"/>
  </w:style>
  <w:style w:type="table" w:customStyle="1" w:styleId="440">
    <w:name w:val="Сетка таблицы44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F0F83"/>
  </w:style>
  <w:style w:type="numbering" w:customStyle="1" w:styleId="351">
    <w:name w:val="Нет списка35"/>
    <w:next w:val="a6"/>
    <w:semiHidden/>
    <w:rsid w:val="000F0F83"/>
  </w:style>
  <w:style w:type="paragraph" w:customStyle="1" w:styleId="afffffff9">
    <w:name w:val="Знак Знак Знак"/>
    <w:basedOn w:val="a3"/>
    <w:rsid w:val="000F0F8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F0F8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F0F8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F0F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0F0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0F0F83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0F0F83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0F0F83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0F0F83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0F0F83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0F0F83"/>
  </w:style>
  <w:style w:type="table" w:customStyle="1" w:styleId="570">
    <w:name w:val="Сетка таблицы57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0F0F83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0F0F8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0F0F83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0F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0F0F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F0F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0F0F83"/>
  </w:style>
  <w:style w:type="table" w:customStyle="1" w:styleId="610">
    <w:name w:val="Сетка таблицы61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0F0F8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0F0F83"/>
  </w:style>
  <w:style w:type="table" w:customStyle="1" w:styleId="620">
    <w:name w:val="Сетка таблицы62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0F0F83"/>
  </w:style>
  <w:style w:type="numbering" w:customStyle="1" w:styleId="401">
    <w:name w:val="Нет списка40"/>
    <w:next w:val="a6"/>
    <w:uiPriority w:val="99"/>
    <w:semiHidden/>
    <w:unhideWhenUsed/>
    <w:rsid w:val="000F0F83"/>
  </w:style>
  <w:style w:type="paragraph" w:customStyle="1" w:styleId="msonormal0">
    <w:name w:val="msonormal"/>
    <w:basedOn w:val="a3"/>
    <w:rsid w:val="000F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0F0F83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0F0F83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0F0F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0F0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0F0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0F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0F0F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0F0F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0F0F83"/>
  </w:style>
  <w:style w:type="paragraph" w:customStyle="1" w:styleId="ConsPlusTitlePage">
    <w:name w:val="ConsPlusTitlePage"/>
    <w:rsid w:val="000F0F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770">
    <w:name w:val="Сетка таблицы77"/>
    <w:basedOn w:val="a5"/>
    <w:next w:val="a9"/>
    <w:uiPriority w:val="59"/>
    <w:rsid w:val="000F0F8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0F0F83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0F0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6681</Words>
  <Characters>38087</Characters>
  <Application>Microsoft Office Word</Application>
  <DocSecurity>0</DocSecurity>
  <Lines>317</Lines>
  <Paragraphs>89</Paragraphs>
  <ScaleCrop>false</ScaleCrop>
  <Company/>
  <LinksUpToDate>false</LinksUpToDate>
  <CharactersWithSpaces>44679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2023-03-17T10:02:00Z</dcterms:created>
  <dcterms:modified xsi:type="dcterms:W3CDTF">2023-03-17T10:03:00Z</dcterms:modified>
</cp:coreProperties>
</file>