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24" w:rsidRPr="00857224" w:rsidRDefault="00857224" w:rsidP="00857224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57224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24" w:rsidRPr="00857224" w:rsidRDefault="00857224" w:rsidP="00857224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7224" w:rsidRPr="000A47E0" w:rsidRDefault="00857224" w:rsidP="00857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57224" w:rsidRPr="000A47E0" w:rsidRDefault="00857224" w:rsidP="00857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57224" w:rsidRPr="000A47E0" w:rsidRDefault="00857224" w:rsidP="00857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04.04.2023                </w:t>
      </w:r>
      <w:r w:rsidRPr="00857224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</w:t>
      </w:r>
      <w:r w:rsidRPr="0085722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>302-п</w:t>
      </w:r>
    </w:p>
    <w:p w:rsidR="00857224" w:rsidRPr="000A47E0" w:rsidRDefault="00857224" w:rsidP="00857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7224" w:rsidRPr="000A47E0" w:rsidRDefault="00857224" w:rsidP="008572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 в Административный регламент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05.03.2021 №164-п</w:t>
      </w:r>
    </w:p>
    <w:p w:rsidR="00857224" w:rsidRPr="000A47E0" w:rsidRDefault="00857224" w:rsidP="008572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7224" w:rsidRPr="000A47E0" w:rsidRDefault="00857224" w:rsidP="008572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на основании Федерального  </w:t>
      </w:r>
      <w:hyperlink r:id="rId6" w:history="1">
        <w:r w:rsidRPr="000A47E0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</w:t>
      </w:r>
      <w:proofErr w:type="gram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Федерации", пункта 12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02.09.2020 N 458,  Порядка разработки и утверждения администрацией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857224" w:rsidRPr="000A47E0" w:rsidRDefault="00857224" w:rsidP="008572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7224" w:rsidRPr="000A47E0" w:rsidRDefault="00857224" w:rsidP="008572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57224" w:rsidRPr="000A47E0" w:rsidRDefault="00857224" w:rsidP="0085722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Административный  регламент 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05.03.2021 №164-п, а именно пункт 2.6.8. изложить в новой  редакции:</w:t>
      </w:r>
    </w:p>
    <w:p w:rsidR="00857224" w:rsidRPr="000A47E0" w:rsidRDefault="00857224" w:rsidP="008572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hAnsi="Arial" w:cs="Arial"/>
          <w:b/>
          <w:i/>
          <w:sz w:val="26"/>
          <w:szCs w:val="26"/>
        </w:rPr>
        <w:t xml:space="preserve">«Преимущественное </w:t>
      </w:r>
      <w:r w:rsidRPr="000A47E0">
        <w:rPr>
          <w:rFonts w:ascii="Arial" w:eastAsia="Times New Roman" w:hAnsi="Arial" w:cs="Arial"/>
          <w:b/>
          <w:i/>
          <w:sz w:val="26"/>
          <w:szCs w:val="26"/>
          <w:lang w:eastAsia="ru-RU"/>
        </w:rPr>
        <w:t>право на зачисление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в муниципальное общеобразовательное учреждение, расположенное на территории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(в которой обучаются брат и (или)  сестра) имеют:</w:t>
      </w:r>
    </w:p>
    <w:p w:rsidR="00857224" w:rsidRPr="000A47E0" w:rsidRDefault="00857224" w:rsidP="0085722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дети, из семей,  </w:t>
      </w: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которой обучаются их брат и (или) сестра (полнородные 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>) по основным общеобразовательным  программам;</w:t>
      </w:r>
    </w:p>
    <w:p w:rsidR="00857224" w:rsidRPr="000A47E0" w:rsidRDefault="00857224" w:rsidP="0085722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дети усыновленные (удочеренные) из семей, включая патронатную семью, в которой обучаются их брат и (или) сестра (полнородные 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, усыновленные (удочеренные) по основным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общеобразовательным  программам, опекунами (попечителями) которых являются родители (законные представители) таких  детей, или дети, родителями (законными представителями) которых являются опекуны (попечители) таких  детей;</w:t>
      </w:r>
      <w:proofErr w:type="gramEnd"/>
    </w:p>
    <w:p w:rsidR="00857224" w:rsidRPr="000A47E0" w:rsidRDefault="00857224" w:rsidP="0085722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дети, находящиеся  под опекой, включая  приемную семью, в которой обучаются их брат и (или) сестра (полнородные 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>, усыновленные (удочеренные) по основным общеобразовательным  программам, опекунами (попечителями) которых являются родители (законные представители) таких  детей, или дети, родителями (законными представителями) которых являются опекуны (попечители) таких  детей.</w:t>
      </w:r>
      <w:r w:rsidRPr="000A47E0">
        <w:rPr>
          <w:rFonts w:ascii="Arial" w:hAnsi="Arial" w:cs="Arial"/>
          <w:sz w:val="26"/>
          <w:szCs w:val="26"/>
        </w:rPr>
        <w:t>»</w:t>
      </w:r>
      <w:proofErr w:type="gramEnd"/>
    </w:p>
    <w:p w:rsidR="00857224" w:rsidRPr="000A47E0" w:rsidRDefault="00857224" w:rsidP="00857224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</w:t>
      </w:r>
      <w:r w:rsidRPr="00857224">
        <w:rPr>
          <w:rFonts w:ascii="Arial" w:eastAsia="Times New Roman" w:hAnsi="Arial" w:cs="Arial"/>
          <w:sz w:val="26"/>
          <w:szCs w:val="26"/>
          <w:lang w:eastAsia="ru-RU"/>
        </w:rPr>
        <w:t xml:space="preserve">ьным вопросам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>И.М Брюханова.</w:t>
      </w:r>
    </w:p>
    <w:p w:rsidR="00857224" w:rsidRPr="000A47E0" w:rsidRDefault="00857224" w:rsidP="0085722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официального опубликования в Официальном вестнике.</w:t>
      </w:r>
    </w:p>
    <w:p w:rsidR="00857224" w:rsidRPr="000A47E0" w:rsidRDefault="00857224" w:rsidP="0085722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857224" w:rsidRPr="000A47E0" w:rsidRDefault="00857224" w:rsidP="0085722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7224" w:rsidRPr="000A47E0" w:rsidRDefault="00857224" w:rsidP="00857224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F124E6" w:rsidRPr="00857224" w:rsidRDefault="00857224" w:rsidP="00857224">
      <w:pPr>
        <w:rPr>
          <w:rFonts w:ascii="Arial" w:hAnsi="Arial" w:cs="Arial"/>
          <w:sz w:val="26"/>
          <w:szCs w:val="26"/>
        </w:rPr>
      </w:pPr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0A47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47E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>А.С.</w:t>
      </w:r>
      <w:r w:rsidRPr="0085722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A47E0">
        <w:rPr>
          <w:rFonts w:ascii="Arial" w:eastAsia="Times New Roman" w:hAnsi="Arial" w:cs="Arial"/>
          <w:sz w:val="26"/>
          <w:szCs w:val="26"/>
          <w:lang w:eastAsia="ru-RU"/>
        </w:rPr>
        <w:t>Арсеньева</w:t>
      </w:r>
    </w:p>
    <w:sectPr w:rsidR="00F124E6" w:rsidRPr="0085722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1FA"/>
    <w:multiLevelType w:val="hybridMultilevel"/>
    <w:tmpl w:val="960A8BB6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F5B61"/>
    <w:multiLevelType w:val="hybridMultilevel"/>
    <w:tmpl w:val="E0687FE2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224"/>
    <w:rsid w:val="00857224"/>
    <w:rsid w:val="00A822D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2023-04-24T09:29:00Z</dcterms:created>
  <dcterms:modified xsi:type="dcterms:W3CDTF">2023-04-24T09:30:00Z</dcterms:modified>
</cp:coreProperties>
</file>