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1E" w:rsidRPr="001A301E" w:rsidRDefault="001A301E" w:rsidP="001A301E">
      <w:pPr>
        <w:widowControl w:val="0"/>
        <w:spacing w:after="0" w:line="298" w:lineRule="exact"/>
        <w:ind w:left="426" w:right="67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1A301E" w:rsidRPr="001A301E" w:rsidRDefault="001A301E" w:rsidP="001A301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2783840</wp:posOffset>
            </wp:positionH>
            <wp:positionV relativeFrom="paragraph">
              <wp:posOffset>59690</wp:posOffset>
            </wp:positionV>
            <wp:extent cx="535305" cy="679450"/>
            <wp:effectExtent l="19050" t="0" r="0" b="0"/>
            <wp:wrapNone/>
            <wp:docPr id="35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301E" w:rsidRPr="001A301E" w:rsidRDefault="001A301E" w:rsidP="001A301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A301E" w:rsidRPr="001A301E" w:rsidRDefault="001A301E" w:rsidP="001A301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A301E" w:rsidRPr="001A301E" w:rsidRDefault="001A301E" w:rsidP="001A301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A301E" w:rsidRPr="001A301E" w:rsidRDefault="001A301E" w:rsidP="001A301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A301E" w:rsidRPr="001A301E" w:rsidRDefault="001A301E" w:rsidP="001A301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A301E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1A301E" w:rsidRPr="001A301E" w:rsidRDefault="001A301E" w:rsidP="001A301E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A301E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1A301E" w:rsidRPr="001A301E" w:rsidRDefault="001A301E" w:rsidP="001A301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15.05.2023                       с. </w:t>
      </w:r>
      <w:proofErr w:type="spellStart"/>
      <w:r w:rsidRPr="001A301E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№  441 - </w:t>
      </w:r>
      <w:proofErr w:type="spellStart"/>
      <w:proofErr w:type="gramStart"/>
      <w:r w:rsidRPr="001A301E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1A301E" w:rsidRPr="001A301E" w:rsidRDefault="001A301E" w:rsidP="001A301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A301E" w:rsidRPr="001A301E" w:rsidRDefault="001A301E" w:rsidP="001A301E">
      <w:pPr>
        <w:tabs>
          <w:tab w:val="left" w:pos="0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бюджетного образовательного учреждения дополнительного образования детей «Центр роста», утвержденного постановлением администрации </w:t>
      </w:r>
      <w:proofErr w:type="spellStart"/>
      <w:r w:rsidRPr="001A30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 «10 » ноября 2020 №1131-п</w:t>
      </w:r>
    </w:p>
    <w:p w:rsidR="001A301E" w:rsidRPr="001A301E" w:rsidRDefault="001A301E" w:rsidP="001A301E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A301E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1A301E" w:rsidRPr="001A301E" w:rsidRDefault="001A301E" w:rsidP="001A301E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В целью  приведения  и упорядочения адресного хозяйства на территории  МО </w:t>
      </w:r>
      <w:proofErr w:type="spellStart"/>
      <w:r w:rsidRPr="001A301E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 район,  в соответствие с Правилами присвоения, изменения и аннулирования адресов, утвержденных  Постановлением Правительства РФ от  19.11.2014 №1221, руководствуясь п.21 ч.1 ст. 14 , ч.4 ст.</w:t>
      </w:r>
      <w:hyperlink r:id="rId6" w:history="1">
        <w:r w:rsidRPr="001A301E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1A301E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"Об общих принципах организации местного самоуправления в Российской Федерации", </w:t>
      </w:r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постановлением администрации </w:t>
      </w:r>
      <w:proofErr w:type="spellStart"/>
      <w:r w:rsidRPr="001A30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</w:t>
      </w:r>
      <w:proofErr w:type="gramEnd"/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 ст.7,43,47 Устава </w:t>
      </w:r>
      <w:proofErr w:type="spellStart"/>
      <w:r w:rsidRPr="001A30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  <w:r w:rsidRPr="001A301E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1A301E" w:rsidRPr="001A301E" w:rsidRDefault="001A301E" w:rsidP="001A301E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            ПОСТАНОВЛЯЮ: </w:t>
      </w:r>
    </w:p>
    <w:p w:rsidR="001A301E" w:rsidRPr="001A301E" w:rsidRDefault="001A301E" w:rsidP="001A301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Устав Муниципального бюджетного образовательного учреждения дополнительного образования детей «Центр роста», утвержденного постановлением администрации </w:t>
      </w:r>
      <w:proofErr w:type="spellStart"/>
      <w:r w:rsidRPr="001A30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 «10» ноября 2020 №1131-п, а именно  в  пункте 1.3 Устава  слова  «юридический адрес:  663430, Россия, Красноярский край, </w:t>
      </w:r>
      <w:proofErr w:type="spellStart"/>
      <w:r w:rsidRPr="001A301E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 район, </w:t>
      </w:r>
      <w:proofErr w:type="spellStart"/>
      <w:r w:rsidRPr="001A301E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1A301E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1A301E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, ул. Космонавтов, 12, </w:t>
      </w:r>
      <w:proofErr w:type="spellStart"/>
      <w:r w:rsidRPr="001A301E">
        <w:rPr>
          <w:rFonts w:ascii="Arial" w:eastAsia="Times New Roman" w:hAnsi="Arial" w:cs="Arial"/>
          <w:sz w:val="26"/>
          <w:szCs w:val="26"/>
          <w:lang w:eastAsia="ru-RU"/>
        </w:rPr>
        <w:t>пом</w:t>
      </w:r>
      <w:proofErr w:type="spellEnd"/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. 1; фактический адрес: 663430, Россия, Красноярский край, </w:t>
      </w:r>
      <w:proofErr w:type="spellStart"/>
      <w:r w:rsidRPr="001A301E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 район, </w:t>
      </w:r>
      <w:proofErr w:type="spellStart"/>
      <w:r w:rsidRPr="001A301E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1A301E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1A301E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, ул. Космонавтов, 12, пом.1;»   заменить  словами   «юридический адрес:  663430, Российская Федерация, Красноярский край, </w:t>
      </w:r>
      <w:proofErr w:type="spellStart"/>
      <w:r w:rsidRPr="001A301E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муниципальный район, сельское поселение  </w:t>
      </w:r>
      <w:proofErr w:type="spellStart"/>
      <w:r w:rsidRPr="001A301E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  сельсовет с. </w:t>
      </w:r>
      <w:proofErr w:type="spellStart"/>
      <w:r w:rsidRPr="001A301E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, ул.  Космонавтов, </w:t>
      </w:r>
      <w:proofErr w:type="spellStart"/>
      <w:r w:rsidRPr="001A301E">
        <w:rPr>
          <w:rFonts w:ascii="Arial" w:eastAsia="Times New Roman" w:hAnsi="Arial" w:cs="Arial"/>
          <w:sz w:val="26"/>
          <w:szCs w:val="26"/>
          <w:lang w:eastAsia="ru-RU"/>
        </w:rPr>
        <w:t>зд</w:t>
      </w:r>
      <w:proofErr w:type="spellEnd"/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. 12/1; </w:t>
      </w:r>
    </w:p>
    <w:p w:rsidR="001A301E" w:rsidRPr="001A301E" w:rsidRDefault="001A301E" w:rsidP="001A301E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фактический адрес: 663430, Российская Федерация, Красноярский край, </w:t>
      </w:r>
      <w:proofErr w:type="spellStart"/>
      <w:r w:rsidRPr="001A301E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муниципальный район, сельское поселение  </w:t>
      </w:r>
      <w:proofErr w:type="spellStart"/>
      <w:r w:rsidRPr="001A301E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  сельсовет с. </w:t>
      </w:r>
      <w:proofErr w:type="spellStart"/>
      <w:r w:rsidRPr="001A301E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, ул.  Космонавтов, </w:t>
      </w:r>
      <w:proofErr w:type="spellStart"/>
      <w:r w:rsidRPr="001A301E">
        <w:rPr>
          <w:rFonts w:ascii="Arial" w:eastAsia="Times New Roman" w:hAnsi="Arial" w:cs="Arial"/>
          <w:sz w:val="26"/>
          <w:szCs w:val="26"/>
          <w:lang w:eastAsia="ru-RU"/>
        </w:rPr>
        <w:t>зд</w:t>
      </w:r>
      <w:proofErr w:type="spellEnd"/>
      <w:r w:rsidRPr="001A301E">
        <w:rPr>
          <w:rFonts w:ascii="Arial" w:eastAsia="Times New Roman" w:hAnsi="Arial" w:cs="Arial"/>
          <w:sz w:val="26"/>
          <w:szCs w:val="26"/>
          <w:lang w:eastAsia="ru-RU"/>
        </w:rPr>
        <w:t>. 12/1»;</w:t>
      </w:r>
    </w:p>
    <w:p w:rsidR="001A301E" w:rsidRPr="001A301E" w:rsidRDefault="001A301E" w:rsidP="001A301E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Директора Муниципального бюджетного образовательного учреждения дополнительного образования детей «Центр роста» Т.Г.Назарову наделить полномочиями быть заявителем   государственной  регистрации вносимых изменений </w:t>
      </w:r>
      <w:proofErr w:type="gramStart"/>
      <w:r w:rsidRPr="001A301E">
        <w:rPr>
          <w:rFonts w:ascii="Arial" w:eastAsia="Times New Roman" w:hAnsi="Arial" w:cs="Arial"/>
          <w:sz w:val="26"/>
          <w:szCs w:val="26"/>
          <w:lang w:eastAsia="ru-RU"/>
        </w:rPr>
        <w:t>в</w:t>
      </w:r>
      <w:proofErr w:type="gramEnd"/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1A301E">
        <w:rPr>
          <w:rFonts w:ascii="Arial" w:eastAsia="Times New Roman" w:hAnsi="Arial" w:cs="Arial"/>
          <w:sz w:val="26"/>
          <w:szCs w:val="26"/>
          <w:lang w:eastAsia="ru-RU"/>
        </w:rPr>
        <w:t>Устава</w:t>
      </w:r>
      <w:proofErr w:type="gramEnd"/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бюджетного учреждения дополнительного образования детей «Центр роста» с правом </w:t>
      </w:r>
      <w:r w:rsidRPr="001A301E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подписи  заявления о государственной   регистрации и получении  </w:t>
      </w:r>
      <w:proofErr w:type="gramStart"/>
      <w:r w:rsidRPr="001A301E">
        <w:rPr>
          <w:rFonts w:ascii="Arial" w:eastAsia="Times New Roman" w:hAnsi="Arial" w:cs="Arial"/>
          <w:sz w:val="26"/>
          <w:szCs w:val="26"/>
          <w:lang w:eastAsia="ru-RU"/>
        </w:rPr>
        <w:t>необходимым</w:t>
      </w:r>
      <w:proofErr w:type="gramEnd"/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 документов </w:t>
      </w:r>
      <w:r w:rsidRPr="001A301E">
        <w:rPr>
          <w:rFonts w:ascii="Arial" w:hAnsi="Arial" w:cs="Arial"/>
          <w:sz w:val="26"/>
          <w:szCs w:val="26"/>
        </w:rPr>
        <w:t>в регистрирующий орган.</w:t>
      </w:r>
    </w:p>
    <w:p w:rsidR="001A301E" w:rsidRPr="001A301E" w:rsidRDefault="001A301E" w:rsidP="001A301E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Директору </w:t>
      </w:r>
      <w:r w:rsidRPr="001A301E">
        <w:rPr>
          <w:rFonts w:ascii="Arial" w:eastAsia="Times New Roman" w:hAnsi="Arial" w:cs="Arial"/>
          <w:color w:val="2D2D2D"/>
          <w:spacing w:val="2"/>
          <w:sz w:val="26"/>
          <w:szCs w:val="26"/>
          <w:shd w:val="clear" w:color="auto" w:fill="FFFFFF"/>
          <w:lang w:eastAsia="ru-RU"/>
        </w:rPr>
        <w:t xml:space="preserve">Муниципального бюджетного образовательного учреждения дополнительного образования детей </w:t>
      </w:r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«Центр роста» Т.Г.Назаровой </w:t>
      </w:r>
      <w:r w:rsidRPr="001A301E">
        <w:rPr>
          <w:rFonts w:ascii="Arial" w:eastAsia="Times New Roman" w:hAnsi="Arial" w:cs="Arial"/>
          <w:color w:val="2D2D2D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1A301E">
        <w:rPr>
          <w:rFonts w:ascii="Arial" w:eastAsia="Times New Roman" w:hAnsi="Arial" w:cs="Arial"/>
          <w:sz w:val="26"/>
          <w:szCs w:val="26"/>
          <w:lang w:eastAsia="ru-RU"/>
        </w:rPr>
        <w:t>выступить заявителем д</w:t>
      </w:r>
      <w:r w:rsidRPr="001A301E">
        <w:rPr>
          <w:rFonts w:ascii="Arial" w:hAnsi="Arial" w:cs="Arial"/>
          <w:sz w:val="26"/>
          <w:szCs w:val="26"/>
        </w:rPr>
        <w:t xml:space="preserve">ля государственной регистрации изменений, внесенных в учредительный документ юридического лица, в регистрирующий орган </w:t>
      </w:r>
      <w:r w:rsidRPr="001A301E">
        <w:rPr>
          <w:rFonts w:ascii="Arial" w:eastAsia="Times New Roman" w:hAnsi="Arial" w:cs="Arial"/>
          <w:sz w:val="26"/>
          <w:szCs w:val="26"/>
          <w:lang w:eastAsia="ru-RU"/>
        </w:rPr>
        <w:t>в установленный законом срок.</w:t>
      </w:r>
    </w:p>
    <w:p w:rsidR="001A301E" w:rsidRPr="001A301E" w:rsidRDefault="001A301E" w:rsidP="001A301E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A301E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1A30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1A301E" w:rsidRPr="001A301E" w:rsidRDefault="001A301E" w:rsidP="001A301E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1A30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1A301E" w:rsidRPr="001A301E" w:rsidRDefault="001A301E" w:rsidP="001A301E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A301E" w:rsidRPr="001A301E" w:rsidRDefault="001A301E" w:rsidP="001A301E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1A30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A301E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1A301E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A301E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А.С.Медведев</w:t>
      </w:r>
    </w:p>
    <w:p w:rsidR="001A301E" w:rsidRPr="001A301E" w:rsidRDefault="001A301E" w:rsidP="001A301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C3D66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1A301E"/>
    <w:rsid w:val="001868E0"/>
    <w:rsid w:val="001A301E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2023-05-19T09:35:00Z</dcterms:created>
  <dcterms:modified xsi:type="dcterms:W3CDTF">2023-05-19T09:35:00Z</dcterms:modified>
</cp:coreProperties>
</file>