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0" w:rsidRPr="00105F80" w:rsidRDefault="00105F80" w:rsidP="00105F8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F80" w:rsidRPr="00377219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05F8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2739019</wp:posOffset>
            </wp:positionH>
            <wp:positionV relativeFrom="paragraph">
              <wp:posOffset>3448</wp:posOffset>
            </wp:positionV>
            <wp:extent cx="515340" cy="653142"/>
            <wp:effectExtent l="19050" t="0" r="0" b="0"/>
            <wp:wrapNone/>
            <wp:docPr id="45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0" cy="65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F80" w:rsidRPr="00105F80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05F80" w:rsidRPr="00105F80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05F80" w:rsidRPr="00377219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05F80" w:rsidRPr="00377219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05F80" w:rsidRPr="00377219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105F80" w:rsidRPr="00377219" w:rsidRDefault="00105F80" w:rsidP="00105F8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05F80" w:rsidRPr="00377219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15.05.2023                         с. </w:t>
      </w:r>
      <w:proofErr w:type="spellStart"/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 451-п</w:t>
      </w:r>
    </w:p>
    <w:p w:rsidR="00105F80" w:rsidRPr="00377219" w:rsidRDefault="00105F80" w:rsidP="00105F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5F80" w:rsidRPr="00377219" w:rsidRDefault="00105F80" w:rsidP="00105F8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Положение об оплате труда работников Муниципального казенного учреждения «Централизованная бухгалтерия», утвержденного постановлением администрации </w:t>
      </w:r>
      <w:proofErr w:type="spell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</w:t>
      </w:r>
    </w:p>
    <w:p w:rsidR="00105F80" w:rsidRPr="00377219" w:rsidRDefault="00105F80" w:rsidP="00105F8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5F80" w:rsidRPr="00377219" w:rsidRDefault="00105F80" w:rsidP="00105F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 9-3864 «О системах оплаты труда работников краевых государственных бюджетных учреждений», Законом Красноярского от 20.04.2023 № 5-1744 «О внесении изменений в Закон края «О краевом бюджете на 2023 год и плановый период 2024</w:t>
      </w:r>
      <w:proofErr w:type="gram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- 2025 годов», Положения о системе оплаты труда работников муниципальных бюджетных и казенных учреждений,</w:t>
      </w:r>
      <w:r w:rsidRPr="0037721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руководствуясь статьями 7, 8, 43, 47 Устава </w:t>
      </w:r>
      <w:proofErr w:type="spellStart"/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772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105F80" w:rsidRPr="00377219" w:rsidRDefault="00105F80" w:rsidP="00105F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Положение об оплате труда работников Муниципального казенного учреждения «Централизованная бухгалтерия», утвержденное постановлением администрации </w:t>
      </w:r>
      <w:proofErr w:type="spell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 (далее - Положение), следующие изменения:</w:t>
      </w:r>
    </w:p>
    <w:p w:rsidR="00105F80" w:rsidRPr="00377219" w:rsidRDefault="00105F80" w:rsidP="00105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№ 1 Положения изложить в новой редакции, согласно Приложению № 1 к настоящему постановлению. </w:t>
      </w:r>
    </w:p>
    <w:p w:rsidR="00105F80" w:rsidRPr="00377219" w:rsidRDefault="00105F80" w:rsidP="00105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Положения изложить в новой редакции, согласно Приложению № 2 к настоящему постановлению. </w:t>
      </w:r>
    </w:p>
    <w:p w:rsidR="00105F80" w:rsidRPr="00377219" w:rsidRDefault="00105F80" w:rsidP="00105F80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105F80" w:rsidRPr="00377219" w:rsidRDefault="00105F80" w:rsidP="00105F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105F80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01 июля 2023 года и подлежит   опубликованию в официальном вестнике </w:t>
      </w:r>
      <w:proofErr w:type="spellStart"/>
      <w:r w:rsidRPr="003772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72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tbl>
      <w:tblPr>
        <w:tblW w:w="9606" w:type="dxa"/>
        <w:tblLook w:val="01E0"/>
      </w:tblPr>
      <w:tblGrid>
        <w:gridCol w:w="9606"/>
      </w:tblGrid>
      <w:tr w:rsidR="00105F80" w:rsidRPr="00105F80" w:rsidTr="00A72E5A">
        <w:trPr>
          <w:trHeight w:val="20"/>
        </w:trPr>
        <w:tc>
          <w:tcPr>
            <w:tcW w:w="9606" w:type="dxa"/>
          </w:tcPr>
          <w:p w:rsidR="00105F80" w:rsidRPr="00377219" w:rsidRDefault="00105F80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05F80" w:rsidRPr="00105F80" w:rsidRDefault="00105F80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72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772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772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  <w:r w:rsidRPr="00105F8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</w:t>
            </w:r>
            <w:r w:rsidRPr="0037721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  <w:p w:rsidR="00105F80" w:rsidRPr="00377219" w:rsidRDefault="00105F80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Приложение № 1  </w:t>
            </w: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к Постановлению   администрации </w:t>
            </w: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proofErr w:type="spellStart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Богучанского</w:t>
            </w:r>
            <w:proofErr w:type="spellEnd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района</w:t>
            </w: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от «15» мая 2023 № 451-п</w:t>
            </w:r>
          </w:p>
          <w:p w:rsidR="00105F80" w:rsidRPr="00C6275C" w:rsidRDefault="00105F80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</w:t>
            </w:r>
          </w:p>
          <w:p w:rsidR="00105F80" w:rsidRPr="00C6275C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Приложение № 1 </w:t>
            </w:r>
          </w:p>
          <w:p w:rsidR="00105F80" w:rsidRPr="00C6275C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к Положению об оплате труда </w:t>
            </w:r>
          </w:p>
          <w:p w:rsidR="00105F80" w:rsidRPr="00C6275C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работников Муниципального казенного</w:t>
            </w:r>
          </w:p>
          <w:p w:rsidR="00105F80" w:rsidRPr="00C6275C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учреждения «</w:t>
            </w:r>
            <w:proofErr w:type="gramStart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Централизованная</w:t>
            </w:r>
            <w:proofErr w:type="gramEnd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                   </w:t>
            </w:r>
          </w:p>
          <w:p w:rsidR="00105F80" w:rsidRPr="00C6275C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lastRenderedPageBreak/>
              <w:t xml:space="preserve">бухгалтерия», </w:t>
            </w:r>
            <w:proofErr w:type="gramStart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утвержденное</w:t>
            </w:r>
            <w:proofErr w:type="gramEnd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</w:t>
            </w:r>
          </w:p>
          <w:p w:rsidR="00105F80" w:rsidRPr="00C6275C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постановлением администрации </w:t>
            </w:r>
          </w:p>
          <w:p w:rsidR="00105F80" w:rsidRPr="00C6275C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</w:pPr>
            <w:proofErr w:type="spellStart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Богучанского</w:t>
            </w:r>
            <w:proofErr w:type="spellEnd"/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</w:t>
            </w:r>
            <w:r w:rsidRPr="00C6275C"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 xml:space="preserve">района </w:t>
            </w:r>
          </w:p>
          <w:p w:rsidR="00105F80" w:rsidRPr="00C6275C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>от « 22 » июня 2018 № 664-п</w:t>
            </w: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РАЗМЕРЫ ОКЛАДОВ (ДОЛЖНОСТНЫХ ОКЛАДОВ), СТАВОК ЗАРАБОТНОЙ ПЛАТЫ РАБОТНИКОВ УЧРЕЖДЕНИЯ</w:t>
            </w:r>
          </w:p>
          <w:p w:rsidR="00105F80" w:rsidRPr="00C6275C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05F80" w:rsidRPr="00C6275C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Профессиональная квалификационная группа</w:t>
            </w:r>
          </w:p>
          <w:p w:rsidR="00105F80" w:rsidRPr="00C6275C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общеотраслевых должностей </w:t>
            </w:r>
            <w:r w:rsidRPr="00C627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руководителей, специалистов и </w:t>
            </w:r>
            <w:r w:rsidRPr="00C6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служащих</w:t>
            </w:r>
          </w:p>
          <w:p w:rsidR="00105F80" w:rsidRPr="00C6275C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F80" w:rsidRPr="00C6275C" w:rsidRDefault="00105F80" w:rsidP="00A72E5A">
            <w:pPr>
              <w:widowControl w:val="0"/>
              <w:tabs>
                <w:tab w:val="left" w:pos="0"/>
                <w:tab w:val="left" w:pos="3864"/>
              </w:tabs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7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      </w:r>
            <w:r w:rsidRPr="00C6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Приказом </w:t>
            </w:r>
            <w:proofErr w:type="spellStart"/>
            <w:r w:rsidRPr="00C6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C6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      </w:r>
          </w:p>
          <w:tbl>
            <w:tblPr>
              <w:tblpPr w:leftFromText="180" w:rightFromText="180" w:vertAnchor="text" w:horzAnchor="margin" w:tblpY="104"/>
              <w:tblW w:w="4993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639"/>
              <w:gridCol w:w="3312"/>
              <w:gridCol w:w="2810"/>
              <w:gridCol w:w="2600"/>
            </w:tblGrid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№  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proofErr w:type="gramStart"/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2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Профессиональная квалификационная группа, </w:t>
                  </w:r>
                </w:p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квалификационный уровень, должность, профессия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Минимальный размер оклада (должностного оклада), ставки заработной платы, руб.</w:t>
                  </w: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2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Профессиональные квалификационные группы общеотраслевых должностей руководителей, специалистов и служащих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269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ПКГ «Общеотраслевые должности служащих третьего уровня»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Квалификационный уровень</w:t>
                  </w:r>
                </w:p>
              </w:tc>
              <w:tc>
                <w:tcPr>
                  <w:tcW w:w="150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Должности, отнесенные к квалификационному уровню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</w:t>
                  </w:r>
                </w:p>
              </w:tc>
              <w:tc>
                <w:tcPr>
                  <w:tcW w:w="176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150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Бухгалтер, экономист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4943,00</w:t>
                  </w: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</w:t>
                  </w:r>
                </w:p>
              </w:tc>
              <w:tc>
                <w:tcPr>
                  <w:tcW w:w="176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квалификационный уровень</w:t>
                  </w:r>
                </w:p>
              </w:tc>
              <w:tc>
                <w:tcPr>
                  <w:tcW w:w="150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Бухгалтер 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II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категории, экономист 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II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категории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5431,00</w:t>
                  </w: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1.3</w:t>
                  </w:r>
                </w:p>
              </w:tc>
              <w:tc>
                <w:tcPr>
                  <w:tcW w:w="1769" w:type="pc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1501" w:type="pc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Бухгалтер 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категории, экономист 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</w:t>
                  </w: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категории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5961,00</w:t>
                  </w:r>
                </w:p>
              </w:tc>
            </w:tr>
            <w:tr w:rsidR="00105F80" w:rsidRPr="00C6275C" w:rsidTr="00A72E5A">
              <w:trPr>
                <w:cantSplit/>
                <w:trHeight w:val="20"/>
              </w:trPr>
              <w:tc>
                <w:tcPr>
                  <w:tcW w:w="3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1.4</w:t>
                  </w:r>
                </w:p>
              </w:tc>
              <w:tc>
                <w:tcPr>
                  <w:tcW w:w="17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квалификационный уровень</w:t>
                  </w:r>
                </w:p>
              </w:tc>
              <w:tc>
                <w:tcPr>
                  <w:tcW w:w="150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Ведущий бухгалтер</w:t>
                  </w:r>
                </w:p>
              </w:tc>
              <w:tc>
                <w:tcPr>
                  <w:tcW w:w="139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C6275C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C6275C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7167,00</w:t>
                  </w:r>
                </w:p>
              </w:tc>
            </w:tr>
          </w:tbl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Приложение № 1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к Положению об оплате труда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работников Муниципального казенного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учреждения «</w:t>
            </w:r>
            <w:proofErr w:type="gramStart"/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Централизованная</w:t>
            </w:r>
            <w:proofErr w:type="gramEnd"/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                  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бухгалтерия», </w:t>
            </w:r>
            <w:proofErr w:type="gramStart"/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утвержденное</w:t>
            </w:r>
            <w:proofErr w:type="gramEnd"/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постановлением администрации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</w:pPr>
            <w:proofErr w:type="spellStart"/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Богучанского</w:t>
            </w:r>
            <w:proofErr w:type="spellEnd"/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</w:t>
            </w:r>
            <w:r w:rsidRPr="00105F80"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 xml:space="preserve">района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bCs/>
                <w:sz w:val="18"/>
                <w:szCs w:val="20"/>
                <w:lang w:eastAsia="ar-SA"/>
              </w:rPr>
              <w:t>от « 22 » июня 2018 № 664-п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РАЗМЕРЫ ОКЛАДОВ (ДОЛЖНОСТНЫХ ОКЛАДОВ), СТАВОК ЗАРАБОТНОЙ ПЛАТЫ РАБОТНИКОВ УЧРЕЖДЕНИЯ</w:t>
            </w: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Профессиональная квалификационная группа</w:t>
            </w: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общеотраслевых должностей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руководителей, специалистов и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служащих</w:t>
            </w: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F80" w:rsidRPr="00105F80" w:rsidRDefault="00105F80" w:rsidP="00A72E5A">
            <w:pPr>
              <w:widowControl w:val="0"/>
              <w:tabs>
                <w:tab w:val="left" w:pos="0"/>
                <w:tab w:val="left" w:pos="3864"/>
              </w:tabs>
              <w:autoSpaceDE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Приказом </w:t>
            </w:r>
            <w:proofErr w:type="spellStart"/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      </w:r>
          </w:p>
          <w:tbl>
            <w:tblPr>
              <w:tblpPr w:leftFromText="180" w:rightFromText="180" w:vertAnchor="text" w:horzAnchor="margin" w:tblpY="104"/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638"/>
              <w:gridCol w:w="3311"/>
              <w:gridCol w:w="2810"/>
              <w:gridCol w:w="2602"/>
              <w:gridCol w:w="13"/>
            </w:tblGrid>
            <w:tr w:rsidR="00105F80" w:rsidRPr="00105F80" w:rsidTr="00A72E5A">
              <w:trPr>
                <w:gridAfter w:val="1"/>
                <w:wAfter w:w="7" w:type="pct"/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 </w:t>
                  </w:r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proofErr w:type="gramStart"/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26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Профессиональная квалификационная группа, </w:t>
                  </w:r>
                </w:p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квалификационный уровень, должность, профессия</w:t>
                  </w:r>
                </w:p>
              </w:tc>
              <w:tc>
                <w:tcPr>
                  <w:tcW w:w="1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Минимальный размер оклада (должностного оклада), ставки заработной платы, руб.</w:t>
                  </w:r>
                </w:p>
              </w:tc>
            </w:tr>
            <w:tr w:rsidR="00105F80" w:rsidRPr="00105F80" w:rsidTr="00A72E5A">
              <w:trPr>
                <w:gridAfter w:val="1"/>
                <w:wAfter w:w="7" w:type="pct"/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26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105F80" w:rsidRPr="00105F80" w:rsidTr="00A72E5A">
              <w:trPr>
                <w:gridAfter w:val="1"/>
                <w:wAfter w:w="7" w:type="pct"/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6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Профессиональные квалификационные группы общеотраслевых должностей руководителей, специалистов и служащих</w:t>
                  </w:r>
                </w:p>
              </w:tc>
              <w:tc>
                <w:tcPr>
                  <w:tcW w:w="1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5F80" w:rsidRPr="00105F80" w:rsidTr="00A72E5A">
              <w:trPr>
                <w:gridAfter w:val="1"/>
                <w:wAfter w:w="7" w:type="pct"/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26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ПКГ «Общеотраслевые должности служащих третьего уровня»</w:t>
                  </w:r>
                </w:p>
              </w:tc>
              <w:tc>
                <w:tcPr>
                  <w:tcW w:w="1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5F80" w:rsidRPr="00105F80" w:rsidTr="00A72E5A">
              <w:trPr>
                <w:gridAfter w:val="1"/>
                <w:wAfter w:w="7" w:type="pct"/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6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Квалификационный уровень</w:t>
                  </w:r>
                </w:p>
              </w:tc>
              <w:tc>
                <w:tcPr>
                  <w:tcW w:w="14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Должности, отнесенные к квалификационному уровню</w:t>
                  </w:r>
                </w:p>
              </w:tc>
              <w:tc>
                <w:tcPr>
                  <w:tcW w:w="13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05F80" w:rsidRPr="00105F80" w:rsidTr="00A72E5A">
              <w:trPr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</w:t>
                  </w:r>
                </w:p>
              </w:tc>
              <w:tc>
                <w:tcPr>
                  <w:tcW w:w="176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14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Бухгалтер, экономист</w:t>
                  </w:r>
                </w:p>
              </w:tc>
              <w:tc>
                <w:tcPr>
                  <w:tcW w:w="139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4943,00</w:t>
                  </w:r>
                </w:p>
              </w:tc>
            </w:tr>
            <w:tr w:rsidR="00105F80" w:rsidRPr="00105F80" w:rsidTr="00A72E5A">
              <w:trPr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</w:t>
                  </w:r>
                </w:p>
              </w:tc>
              <w:tc>
                <w:tcPr>
                  <w:tcW w:w="1766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квалификационный уровень</w:t>
                  </w:r>
                </w:p>
              </w:tc>
              <w:tc>
                <w:tcPr>
                  <w:tcW w:w="14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Бухгалтер 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II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категории, экономист 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II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категории</w:t>
                  </w:r>
                </w:p>
              </w:tc>
              <w:tc>
                <w:tcPr>
                  <w:tcW w:w="139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5431,00</w:t>
                  </w:r>
                </w:p>
              </w:tc>
            </w:tr>
            <w:tr w:rsidR="00105F80" w:rsidRPr="00105F80" w:rsidTr="00A72E5A">
              <w:trPr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1.3</w:t>
                  </w:r>
                </w:p>
              </w:tc>
              <w:tc>
                <w:tcPr>
                  <w:tcW w:w="1766" w:type="pc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1499" w:type="pc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Бухгалтер 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категории, экономист 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val="en-US" w:eastAsia="ru-RU"/>
                    </w:rPr>
                    <w:t>I</w:t>
                  </w: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категории</w:t>
                  </w:r>
                </w:p>
              </w:tc>
              <w:tc>
                <w:tcPr>
                  <w:tcW w:w="1395" w:type="pct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5961,00</w:t>
                  </w:r>
                </w:p>
              </w:tc>
            </w:tr>
            <w:tr w:rsidR="00105F80" w:rsidRPr="00105F80" w:rsidTr="00A72E5A">
              <w:trPr>
                <w:cantSplit/>
                <w:trHeight w:val="20"/>
              </w:trPr>
              <w:tc>
                <w:tcPr>
                  <w:tcW w:w="3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1.4</w:t>
                  </w:r>
                </w:p>
              </w:tc>
              <w:tc>
                <w:tcPr>
                  <w:tcW w:w="176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квалификационный уровень</w:t>
                  </w:r>
                </w:p>
              </w:tc>
              <w:tc>
                <w:tcPr>
                  <w:tcW w:w="149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Ведущий бухгалтер</w:t>
                  </w:r>
                </w:p>
              </w:tc>
              <w:tc>
                <w:tcPr>
                  <w:tcW w:w="139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05F80" w:rsidRPr="00105F80" w:rsidRDefault="00105F80" w:rsidP="00A72E5A">
                  <w:pPr>
                    <w:keepNext/>
                    <w:suppressLineNumber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7167,00</w:t>
                  </w:r>
                </w:p>
              </w:tc>
            </w:tr>
          </w:tbl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Приложение № 2  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к Постановлению   администрации 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proofErr w:type="spellStart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Богучанского</w:t>
            </w:r>
            <w:proofErr w:type="spellEnd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района</w:t>
            </w:r>
          </w:p>
          <w:p w:rsidR="00105F80" w:rsidRPr="00C6275C" w:rsidRDefault="00105F80" w:rsidP="00A72E5A">
            <w:pPr>
              <w:widowControl w:val="0"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6275C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lastRenderedPageBreak/>
              <w:t>от «15» мая 2023 № 451-п</w:t>
            </w:r>
          </w:p>
          <w:p w:rsidR="00105F80" w:rsidRPr="00105F80" w:rsidRDefault="00105F80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05F80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 xml:space="preserve">                                                             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Приложение № 2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к Положению об оплате труда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работников Муниципального казенного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учреждения «</w:t>
            </w:r>
            <w:proofErr w:type="gramStart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Централизованная</w:t>
            </w:r>
            <w:proofErr w:type="gramEnd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                  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бухгалтерия», </w:t>
            </w:r>
            <w:proofErr w:type="gramStart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утвержденное</w:t>
            </w:r>
            <w:proofErr w:type="gramEnd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постановлением администрации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bCs/>
                <w:sz w:val="18"/>
                <w:szCs w:val="24"/>
                <w:lang w:eastAsia="ar-SA"/>
              </w:rPr>
            </w:pPr>
            <w:proofErr w:type="spellStart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Богучанского</w:t>
            </w:r>
            <w:proofErr w:type="spellEnd"/>
            <w:r w:rsidRPr="00105F8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5F80">
              <w:rPr>
                <w:rFonts w:ascii="Arial" w:eastAsia="Times New Roman" w:hAnsi="Arial" w:cs="Arial"/>
                <w:bCs/>
                <w:sz w:val="18"/>
                <w:szCs w:val="24"/>
                <w:lang w:eastAsia="ar-SA"/>
              </w:rPr>
              <w:t xml:space="preserve">района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105F80">
              <w:rPr>
                <w:rFonts w:ascii="Arial" w:eastAsia="Times New Roman" w:hAnsi="Arial" w:cs="Arial"/>
                <w:bCs/>
                <w:sz w:val="18"/>
                <w:szCs w:val="24"/>
                <w:lang w:eastAsia="ar-SA"/>
              </w:rPr>
              <w:t>от « 22 » июня 2018 № 664-п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</w:p>
          <w:p w:rsidR="00105F80" w:rsidRPr="00105F80" w:rsidRDefault="00105F80" w:rsidP="00A72E5A">
            <w:pPr>
              <w:keepNext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РАЗМЕРЫ ОКЛАДОВ (ДОЛЖНОСТНЫХ ОКЛАДОВ), СТАВОК ЗАРАБОТНОЙ ПЛАТЫ РАБОТНИКОВ УЧРЕЖДЕНИЯ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Не </w:t>
            </w:r>
            <w:proofErr w:type="gramStart"/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профессиональная квалификационная группа</w:t>
            </w: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общеотраслевых должностей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руководителей, специалистов и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служащих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90"/>
              <w:gridCol w:w="4690"/>
            </w:tblGrid>
            <w:tr w:rsidR="00105F80" w:rsidRPr="00105F80" w:rsidTr="00A72E5A">
              <w:trPr>
                <w:trHeight w:val="20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Наименование должности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 xml:space="preserve">Минимальный размер </w:t>
                  </w:r>
                  <w:proofErr w:type="gramStart"/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должностные</w:t>
                  </w:r>
                  <w:proofErr w:type="gramEnd"/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 xml:space="preserve"> </w:t>
                  </w:r>
                </w:p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оклады (рублей в месяц)</w:t>
                  </w:r>
                </w:p>
              </w:tc>
            </w:tr>
            <w:tr w:rsidR="00105F80" w:rsidRPr="00105F80" w:rsidTr="00A72E5A">
              <w:trPr>
                <w:trHeight w:val="20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Бухгалтер по учету заработной платы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5961,00</w:t>
                  </w:r>
                </w:p>
              </w:tc>
            </w:tr>
            <w:tr w:rsidR="00105F80" w:rsidRPr="00105F80" w:rsidTr="00A72E5A">
              <w:trPr>
                <w:trHeight w:val="20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Системный администратор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5961,00</w:t>
                  </w:r>
                </w:p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105F80" w:rsidRPr="00105F80" w:rsidRDefault="00105F80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Приложение № 2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к Положению об оплате труда </w:t>
            </w:r>
          </w:p>
          <w:p w:rsidR="00105F80" w:rsidRPr="00105F80" w:rsidRDefault="00105F80" w:rsidP="00A72E5A">
            <w:pPr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работников Муниципального казенного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учреждения «</w:t>
            </w:r>
            <w:proofErr w:type="gramStart"/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Централизованная</w:t>
            </w:r>
            <w:proofErr w:type="gramEnd"/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бухгалтерия», </w:t>
            </w:r>
            <w:proofErr w:type="gramStart"/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утвержденное</w:t>
            </w:r>
            <w:proofErr w:type="gramEnd"/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постановлением администрации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105F8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105F8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района </w:t>
            </w:r>
          </w:p>
          <w:p w:rsidR="00105F80" w:rsidRPr="00105F80" w:rsidRDefault="00105F80" w:rsidP="00A72E5A">
            <w:pPr>
              <w:suppressAutoHyphens/>
              <w:autoSpaceDE w:val="0"/>
              <w:spacing w:after="0" w:line="240" w:lineRule="auto"/>
              <w:ind w:firstLine="5387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05F8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от « 22 » июня 2018 № 664-п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105F80" w:rsidRPr="00105F80" w:rsidRDefault="00105F80" w:rsidP="00A72E5A">
            <w:pPr>
              <w:keepNext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РАЗМЕРЫ ОКЛАДОВ (ДОЛЖНОСТНЫХ ОКЛАДОВ), СТАВОК ЗАРАБОТНОЙ ПЛАТЫ РАБОТНИКОВ УЧРЕЖДЕНИЯ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Не </w:t>
            </w:r>
            <w:proofErr w:type="gramStart"/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профессиональная квалификационная группа</w:t>
            </w:r>
          </w:p>
          <w:p w:rsidR="00105F80" w:rsidRPr="00105F80" w:rsidRDefault="00105F80" w:rsidP="00A72E5A">
            <w:pPr>
              <w:widowControl w:val="0"/>
              <w:tabs>
                <w:tab w:val="left" w:pos="3864"/>
              </w:tabs>
              <w:autoSpaceDE w:val="0"/>
              <w:spacing w:after="0" w:line="240" w:lineRule="auto"/>
              <w:ind w:firstLine="540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общеотраслевых должностей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руководителей, специалистов и </w:t>
            </w:r>
            <w:r w:rsidRPr="00105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служащих</w:t>
            </w:r>
          </w:p>
          <w:p w:rsidR="00105F80" w:rsidRPr="00105F80" w:rsidRDefault="00105F80" w:rsidP="00A72E5A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90"/>
              <w:gridCol w:w="4690"/>
            </w:tblGrid>
            <w:tr w:rsidR="00105F80" w:rsidRPr="00105F80" w:rsidTr="00A72E5A">
              <w:trPr>
                <w:trHeight w:val="20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Наименование должности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 xml:space="preserve">Минимальный размер </w:t>
                  </w:r>
                  <w:proofErr w:type="gramStart"/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должностные</w:t>
                  </w:r>
                  <w:proofErr w:type="gramEnd"/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 xml:space="preserve"> </w:t>
                  </w:r>
                </w:p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оклады (рублей в месяц)</w:t>
                  </w:r>
                </w:p>
              </w:tc>
            </w:tr>
            <w:tr w:rsidR="00105F80" w:rsidRPr="00105F80" w:rsidTr="00A72E5A">
              <w:trPr>
                <w:trHeight w:val="20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Бухгалтер по учету заработной платы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5961,00</w:t>
                  </w:r>
                </w:p>
              </w:tc>
            </w:tr>
            <w:tr w:rsidR="00105F80" w:rsidRPr="00105F80" w:rsidTr="00A72E5A">
              <w:trPr>
                <w:trHeight w:val="20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Системный администратор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  <w:r w:rsidRPr="00105F80"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  <w:t>5961,00</w:t>
                  </w:r>
                </w:p>
                <w:p w:rsidR="00105F80" w:rsidRPr="00105F80" w:rsidRDefault="00105F80" w:rsidP="00A72E5A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105F80" w:rsidRPr="00377219" w:rsidRDefault="00105F80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05F80" w:rsidRPr="00377219" w:rsidRDefault="00105F80" w:rsidP="00105F80">
      <w:pPr>
        <w:widowControl w:val="0"/>
        <w:autoSpaceDE w:val="0"/>
        <w:spacing w:after="0" w:line="240" w:lineRule="auto"/>
        <w:ind w:firstLine="53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05F80"/>
    <w:rsid w:val="00105F80"/>
    <w:rsid w:val="001868E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2023-05-19T09:41:00Z</dcterms:created>
  <dcterms:modified xsi:type="dcterms:W3CDTF">2023-05-19T09:41:00Z</dcterms:modified>
</cp:coreProperties>
</file>