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6D" w:rsidRDefault="004E7A6D" w:rsidP="004E7A6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2705735</wp:posOffset>
            </wp:positionH>
            <wp:positionV relativeFrom="paragraph">
              <wp:posOffset>-201295</wp:posOffset>
            </wp:positionV>
            <wp:extent cx="546100" cy="680085"/>
            <wp:effectExtent l="19050" t="0" r="6350" b="0"/>
            <wp:wrapTopAndBottom/>
            <wp:docPr id="28" name="Рисунок 31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7A6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935B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</w:t>
      </w:r>
      <w:r w:rsidRPr="004E7A6D">
        <w:rPr>
          <w:rFonts w:ascii="Arial" w:eastAsia="Times New Roman" w:hAnsi="Arial" w:cs="Arial"/>
          <w:sz w:val="20"/>
          <w:szCs w:val="20"/>
          <w:lang w:eastAsia="ru-RU"/>
        </w:rPr>
        <w:t xml:space="preserve">             </w:t>
      </w:r>
    </w:p>
    <w:p w:rsidR="004E7A6D" w:rsidRPr="009935B6" w:rsidRDefault="004E7A6D" w:rsidP="004E7A6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935B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E7A6D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</w:t>
      </w:r>
    </w:p>
    <w:p w:rsidR="004E7A6D" w:rsidRPr="009935B6" w:rsidRDefault="004E7A6D" w:rsidP="004E7A6D">
      <w:pPr>
        <w:spacing w:after="0" w:line="240" w:lineRule="auto"/>
        <w:jc w:val="center"/>
        <w:rPr>
          <w:rFonts w:ascii="Arial" w:eastAsia="Times New Roman" w:hAnsi="Arial" w:cs="Arial"/>
          <w:sz w:val="14"/>
          <w:szCs w:val="20"/>
          <w:lang w:eastAsia="ru-RU"/>
        </w:rPr>
      </w:pPr>
    </w:p>
    <w:p w:rsidR="004E7A6D" w:rsidRPr="009935B6" w:rsidRDefault="004E7A6D" w:rsidP="004E7A6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935B6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4E7A6D" w:rsidRPr="009935B6" w:rsidRDefault="004E7A6D" w:rsidP="004E7A6D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935B6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4E7A6D" w:rsidRPr="009935B6" w:rsidRDefault="004E7A6D" w:rsidP="004E7A6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31.05. 2023г.                </w:t>
      </w:r>
      <w:r w:rsidRPr="004E7A6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  с. </w:t>
      </w:r>
      <w:proofErr w:type="spellStart"/>
      <w:r w:rsidRPr="009935B6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№ 542-п</w:t>
      </w:r>
    </w:p>
    <w:p w:rsidR="004E7A6D" w:rsidRPr="009935B6" w:rsidRDefault="004E7A6D" w:rsidP="004E7A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4E7A6D" w:rsidRPr="009935B6" w:rsidRDefault="004E7A6D" w:rsidP="004E7A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935B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9935B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935B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02.02.2023г. № 85-п «О предоставлении </w:t>
      </w:r>
      <w:proofErr w:type="spellStart"/>
      <w:r w:rsidRPr="009935B6">
        <w:rPr>
          <w:rFonts w:ascii="Arial" w:eastAsia="Times New Roman" w:hAnsi="Arial" w:cs="Arial"/>
          <w:bCs/>
          <w:sz w:val="26"/>
          <w:szCs w:val="26"/>
          <w:lang w:eastAsia="ru-RU"/>
        </w:rPr>
        <w:t>энергоснабжающим</w:t>
      </w:r>
      <w:proofErr w:type="spellEnd"/>
      <w:r w:rsidRPr="009935B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9935B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935B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района».</w:t>
      </w:r>
    </w:p>
    <w:p w:rsidR="004E7A6D" w:rsidRPr="009935B6" w:rsidRDefault="004E7A6D" w:rsidP="004E7A6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E7A6D" w:rsidRPr="004E7A6D" w:rsidRDefault="004E7A6D" w:rsidP="004E7A6D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proofErr w:type="gramStart"/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п. 2 ст. 3 Закона Красноярского края от 20.12.2012      № 3-963 «О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</w:r>
      <w:proofErr w:type="spellStart"/>
      <w:r w:rsidRPr="009935B6">
        <w:rPr>
          <w:rFonts w:ascii="Arial" w:eastAsia="Times New Roman" w:hAnsi="Arial" w:cs="Arial"/>
          <w:sz w:val="26"/>
          <w:szCs w:val="26"/>
          <w:lang w:eastAsia="ru-RU"/>
        </w:rPr>
        <w:t>энергоснабжающих</w:t>
      </w:r>
      <w:proofErr w:type="spellEnd"/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ст. 4 Закона Красноярского края от 20.12.2012 № 3-961 «О компенсации выпадающих</w:t>
      </w:r>
      <w:proofErr w:type="gramEnd"/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доходов </w:t>
      </w:r>
      <w:proofErr w:type="spellStart"/>
      <w:r w:rsidRPr="009935B6">
        <w:rPr>
          <w:rFonts w:ascii="Arial" w:eastAsia="Times New Roman" w:hAnsi="Arial" w:cs="Arial"/>
          <w:sz w:val="26"/>
          <w:szCs w:val="26"/>
          <w:lang w:eastAsia="ru-RU"/>
        </w:rPr>
        <w:t>энергоснабжающих</w:t>
      </w:r>
      <w:proofErr w:type="spellEnd"/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Законом Красноярского края  от 09.12.2022 № 4-1351 «О краевом бюджете на 2023 год и плановый период 2024-2025 годов», постановлением Правительства Красноярского края от 20.02.2013 № 47-п «Об утверждении Порядка расходования субвенций бюджетам муниципальных районов края на осуществление органами местного самоуправления</w:t>
      </w:r>
      <w:proofErr w:type="gramEnd"/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края государственных полномочий по компенсации </w:t>
      </w:r>
      <w:proofErr w:type="spellStart"/>
      <w:r w:rsidRPr="009935B6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края», постановлением Правительства Красноярского края от 20.02.2013 № 43-п «О реализации Закона Красноярского края «О компенсации выпадающих доходов </w:t>
      </w:r>
      <w:proofErr w:type="spellStart"/>
      <w:r w:rsidRPr="009935B6">
        <w:rPr>
          <w:rFonts w:ascii="Arial" w:eastAsia="Times New Roman" w:hAnsi="Arial" w:cs="Arial"/>
          <w:sz w:val="26"/>
          <w:szCs w:val="26"/>
          <w:lang w:eastAsia="ru-RU"/>
        </w:rPr>
        <w:t>энергоснабжающих</w:t>
      </w:r>
      <w:proofErr w:type="spellEnd"/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</w:t>
      </w:r>
      <w:proofErr w:type="gramEnd"/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Красноярского края для населения»», постановлением администрации </w:t>
      </w:r>
      <w:proofErr w:type="spellStart"/>
      <w:r w:rsidRPr="009935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07.03.2013 № 266-п    (в ред. от 14.03.2019 № 234-п) «Об утверждении Порядка предоставления </w:t>
      </w:r>
      <w:proofErr w:type="spellStart"/>
      <w:r w:rsidRPr="009935B6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компенсации выпадающих доходов на территории </w:t>
      </w:r>
      <w:proofErr w:type="spellStart"/>
      <w:r w:rsidRPr="009935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контроля за использованием средств компенсации и возврата в случае нарушения условий их предоставления», решением  </w:t>
      </w:r>
      <w:proofErr w:type="spellStart"/>
      <w:r w:rsidRPr="009935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27.12.2022                    № 35/1-</w:t>
      </w:r>
      <w:r w:rsidRPr="009935B6">
        <w:rPr>
          <w:rFonts w:ascii="Arial" w:eastAsia="Times New Roman" w:hAnsi="Arial" w:cs="Arial"/>
          <w:sz w:val="26"/>
          <w:szCs w:val="26"/>
          <w:lang w:eastAsia="ru-RU"/>
        </w:rPr>
        <w:lastRenderedPageBreak/>
        <w:t>269 «О районном бюджете на 2023 год и плановый период</w:t>
      </w:r>
      <w:proofErr w:type="gramEnd"/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 2024-2025 годов», в соответствии со</w:t>
      </w:r>
      <w:r w:rsidRPr="009935B6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</w:t>
      </w:r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ст. ст. 7, 43, 47 Устава </w:t>
      </w:r>
      <w:proofErr w:type="spellStart"/>
      <w:r w:rsidRPr="009935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4E7A6D" w:rsidRPr="009935B6" w:rsidRDefault="004E7A6D" w:rsidP="004E7A6D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E7A6D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9935B6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4E7A6D" w:rsidRPr="009935B6" w:rsidRDefault="004E7A6D" w:rsidP="004E7A6D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9935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02.02.2023 № 85-п «О предоставлении </w:t>
      </w:r>
      <w:proofErr w:type="spellStart"/>
      <w:r w:rsidRPr="009935B6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9935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4E7A6D" w:rsidRPr="009935B6" w:rsidRDefault="004E7A6D" w:rsidP="004E7A6D">
      <w:pPr>
        <w:tabs>
          <w:tab w:val="left" w:pos="851"/>
        </w:tabs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1.1. Пункт 1. к постановлению администрации </w:t>
      </w:r>
      <w:proofErr w:type="spellStart"/>
      <w:r w:rsidRPr="009935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  02.02.2023г. № 85-п «О предоставлении </w:t>
      </w:r>
      <w:proofErr w:type="spellStart"/>
      <w:r w:rsidRPr="009935B6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9935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редакции:</w:t>
      </w:r>
    </w:p>
    <w:p w:rsidR="004E7A6D" w:rsidRPr="009935B6" w:rsidRDefault="004E7A6D" w:rsidP="004E7A6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«1. </w:t>
      </w:r>
      <w:proofErr w:type="gramStart"/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Предоставить </w:t>
      </w:r>
      <w:proofErr w:type="spellStart"/>
      <w:r w:rsidRPr="009935B6">
        <w:rPr>
          <w:rFonts w:ascii="Arial" w:eastAsia="Times New Roman" w:hAnsi="Arial" w:cs="Arial"/>
          <w:sz w:val="26"/>
          <w:szCs w:val="26"/>
          <w:lang w:eastAsia="ru-RU"/>
        </w:rPr>
        <w:t>энергоснабжающей</w:t>
      </w:r>
      <w:proofErr w:type="spellEnd"/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организации – обществу с ограниченной ответственностью «Одиссей» компенсацию выпадающих доходов, возникающую в результате поставки населению по регулируемым ценам (тарифам) электрической энергии, вырабатываемой дизельными электростанциями, в общей сумме 18 652 300,00 рублей,  в период с 1 января по 31 декабря 2023 года в соответствии с графиком финансирования, предусмотренным соглашением о предоставлении  компенсации выпадающих доходов, возникающих в результате поставки населению по</w:t>
      </w:r>
      <w:proofErr w:type="gramEnd"/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9935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района».</w:t>
      </w:r>
    </w:p>
    <w:p w:rsidR="004E7A6D" w:rsidRPr="009935B6" w:rsidRDefault="004E7A6D" w:rsidP="004E7A6D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Контроль за исполнением данного постановления возложить на первого заместителя Главы </w:t>
      </w:r>
      <w:proofErr w:type="spellStart"/>
      <w:r w:rsidRPr="009935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 М. </w:t>
      </w:r>
      <w:proofErr w:type="gramStart"/>
      <w:r w:rsidRPr="009935B6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9935B6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4E7A6D" w:rsidRPr="009935B6" w:rsidRDefault="004E7A6D" w:rsidP="004E7A6D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9935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распространяется на правоотношения, возникшие с 01.01.2023 года.</w:t>
      </w:r>
    </w:p>
    <w:p w:rsidR="004E7A6D" w:rsidRPr="009935B6" w:rsidRDefault="004E7A6D" w:rsidP="004E7A6D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E7A6D" w:rsidRPr="009935B6" w:rsidRDefault="004E7A6D" w:rsidP="004E7A6D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9935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35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В. М. Любим</w:t>
      </w:r>
    </w:p>
    <w:p w:rsidR="004E7A6D" w:rsidRPr="009935B6" w:rsidRDefault="004E7A6D" w:rsidP="004E7A6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35AD" w:rsidRDefault="00F935AD"/>
    <w:sectPr w:rsidR="00F935AD" w:rsidSect="00F9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653D5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E7A6D"/>
    <w:rsid w:val="004E7A6D"/>
    <w:rsid w:val="00F9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2023-06-14T15:33:00Z</dcterms:created>
  <dcterms:modified xsi:type="dcterms:W3CDTF">2023-06-14T15:33:00Z</dcterms:modified>
</cp:coreProperties>
</file>