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E3" w:rsidRPr="007D34E3" w:rsidRDefault="007D34E3" w:rsidP="007D34E3">
      <w:pPr>
        <w:spacing w:line="240" w:lineRule="auto"/>
        <w:ind w:right="50" w:hanging="19"/>
        <w:jc w:val="center"/>
        <w:rPr>
          <w:rFonts w:ascii="Arial" w:hAnsi="Arial" w:cs="Arial"/>
          <w:sz w:val="20"/>
          <w:szCs w:val="20"/>
          <w:lang w:val="en-US"/>
        </w:rPr>
      </w:pPr>
      <w:r w:rsidRPr="007D34E3">
        <w:rPr>
          <w:rFonts w:ascii="Arial" w:hAnsi="Arial" w:cs="Arial"/>
          <w:sz w:val="20"/>
          <w:szCs w:val="20"/>
        </w:rPr>
        <w:drawing>
          <wp:inline distT="0" distB="0" distL="0" distR="0">
            <wp:extent cx="534670" cy="671195"/>
            <wp:effectExtent l="19050" t="0" r="0" b="0"/>
            <wp:docPr id="2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7"/>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7D34E3" w:rsidRPr="007D34E3" w:rsidRDefault="007D34E3" w:rsidP="007D34E3">
      <w:pPr>
        <w:spacing w:after="0" w:line="240" w:lineRule="auto"/>
        <w:ind w:right="50" w:hanging="19"/>
        <w:jc w:val="center"/>
        <w:rPr>
          <w:rFonts w:ascii="Arial" w:hAnsi="Arial" w:cs="Arial"/>
          <w:sz w:val="26"/>
          <w:szCs w:val="26"/>
        </w:rPr>
      </w:pPr>
      <w:r w:rsidRPr="007D34E3">
        <w:rPr>
          <w:rFonts w:ascii="Arial" w:hAnsi="Arial" w:cs="Arial"/>
          <w:sz w:val="26"/>
          <w:szCs w:val="26"/>
        </w:rPr>
        <w:t>АДМИНИСТРАЦИЯ БОГУЧАНСКОГО РАЙОНА</w:t>
      </w:r>
    </w:p>
    <w:p w:rsidR="007D34E3" w:rsidRPr="007D34E3" w:rsidRDefault="007D34E3" w:rsidP="007D34E3">
      <w:pPr>
        <w:pStyle w:val="3"/>
        <w:spacing w:before="0" w:after="0" w:line="240" w:lineRule="auto"/>
        <w:ind w:right="50"/>
        <w:jc w:val="center"/>
        <w:rPr>
          <w:rFonts w:ascii="Arial" w:hAnsi="Arial" w:cs="Arial"/>
          <w:b w:val="0"/>
        </w:rPr>
      </w:pPr>
      <w:r w:rsidRPr="007D34E3">
        <w:rPr>
          <w:rFonts w:ascii="Arial" w:hAnsi="Arial" w:cs="Arial"/>
          <w:b w:val="0"/>
        </w:rPr>
        <w:t>ПОСТАНОВЛЕНИЕ</w:t>
      </w:r>
    </w:p>
    <w:p w:rsidR="007D34E3" w:rsidRPr="007D34E3" w:rsidRDefault="007D34E3" w:rsidP="007D34E3">
      <w:pPr>
        <w:spacing w:after="0" w:line="240" w:lineRule="auto"/>
        <w:ind w:right="50" w:firstLine="548"/>
        <w:jc w:val="center"/>
        <w:rPr>
          <w:rFonts w:ascii="Arial" w:hAnsi="Arial" w:cs="Arial"/>
          <w:sz w:val="26"/>
          <w:szCs w:val="26"/>
        </w:rPr>
      </w:pPr>
      <w:r>
        <w:rPr>
          <w:rFonts w:ascii="Arial" w:hAnsi="Arial" w:cs="Arial"/>
          <w:sz w:val="26"/>
          <w:szCs w:val="26"/>
        </w:rPr>
        <w:t xml:space="preserve">22.06.2023                   </w:t>
      </w:r>
      <w:r w:rsidRPr="007D34E3">
        <w:rPr>
          <w:rFonts w:ascii="Arial" w:hAnsi="Arial" w:cs="Arial"/>
          <w:sz w:val="26"/>
          <w:szCs w:val="26"/>
        </w:rPr>
        <w:t xml:space="preserve">     с. Богучаны                                  № 607-п</w:t>
      </w:r>
    </w:p>
    <w:p w:rsidR="007D34E3" w:rsidRPr="007D34E3" w:rsidRDefault="007D34E3" w:rsidP="007D34E3">
      <w:pPr>
        <w:spacing w:after="0" w:line="240" w:lineRule="auto"/>
        <w:ind w:right="-113"/>
        <w:rPr>
          <w:rFonts w:ascii="Arial" w:hAnsi="Arial" w:cs="Arial"/>
          <w:sz w:val="26"/>
          <w:szCs w:val="26"/>
        </w:rPr>
      </w:pPr>
    </w:p>
    <w:p w:rsidR="007D34E3" w:rsidRPr="007D34E3" w:rsidRDefault="007D34E3" w:rsidP="007D34E3">
      <w:pPr>
        <w:spacing w:after="0" w:line="240" w:lineRule="auto"/>
        <w:ind w:left="29" w:right="-115" w:firstLine="680"/>
        <w:jc w:val="center"/>
        <w:rPr>
          <w:rFonts w:ascii="Arial" w:hAnsi="Arial" w:cs="Arial"/>
          <w:sz w:val="26"/>
          <w:szCs w:val="26"/>
        </w:rPr>
      </w:pPr>
      <w:r w:rsidRPr="007D34E3">
        <w:rPr>
          <w:rFonts w:ascii="Arial" w:hAnsi="Arial" w:cs="Arial"/>
          <w:sz w:val="26"/>
          <w:szCs w:val="2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муниципального образования Богучанский район</w:t>
      </w:r>
    </w:p>
    <w:p w:rsidR="007D34E3" w:rsidRPr="007D34E3" w:rsidRDefault="007D34E3" w:rsidP="007D34E3">
      <w:pPr>
        <w:spacing w:after="0" w:line="240" w:lineRule="auto"/>
        <w:ind w:left="29" w:right="-115" w:firstLine="680"/>
        <w:rPr>
          <w:rFonts w:ascii="Arial" w:hAnsi="Arial" w:cs="Arial"/>
          <w:sz w:val="26"/>
          <w:szCs w:val="26"/>
        </w:rPr>
      </w:pPr>
    </w:p>
    <w:p w:rsidR="007D34E3" w:rsidRPr="007D34E3" w:rsidRDefault="007D34E3" w:rsidP="007D34E3">
      <w:pPr>
        <w:pStyle w:val="1"/>
        <w:shd w:val="clear" w:color="auto" w:fill="FFFFFF"/>
        <w:spacing w:before="0" w:after="0" w:line="240" w:lineRule="auto"/>
        <w:ind w:firstLine="709"/>
        <w:jc w:val="both"/>
        <w:rPr>
          <w:rFonts w:ascii="Arial" w:hAnsi="Arial" w:cs="Arial"/>
          <w:b w:val="0"/>
          <w:sz w:val="26"/>
          <w:szCs w:val="26"/>
        </w:rPr>
      </w:pPr>
      <w:r w:rsidRPr="007D34E3">
        <w:rPr>
          <w:rFonts w:ascii="Arial" w:hAnsi="Arial" w:cs="Arial"/>
          <w:b w:val="0"/>
          <w:sz w:val="26"/>
          <w:szCs w:val="26"/>
        </w:rPr>
        <w:t>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28.12.2022 N 568-ФЗ "О внесении изменений в отдельные законодательные акты Российской Федерации и признании утратившей силу части 3 статьи 3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руководствуясь статьями 7, 43, 47 Устава Богучанского района</w:t>
      </w:r>
    </w:p>
    <w:p w:rsidR="007D34E3" w:rsidRPr="007D34E3" w:rsidRDefault="007D34E3" w:rsidP="007D34E3">
      <w:pPr>
        <w:spacing w:after="0" w:line="240" w:lineRule="auto"/>
        <w:ind w:right="53"/>
        <w:jc w:val="both"/>
        <w:rPr>
          <w:rFonts w:ascii="Arial" w:hAnsi="Arial" w:cs="Arial"/>
          <w:sz w:val="26"/>
          <w:szCs w:val="26"/>
        </w:rPr>
      </w:pPr>
    </w:p>
    <w:p w:rsidR="007D34E3" w:rsidRPr="007D34E3" w:rsidRDefault="007D34E3" w:rsidP="007D34E3">
      <w:pPr>
        <w:spacing w:after="0" w:line="240" w:lineRule="auto"/>
        <w:ind w:right="53"/>
        <w:jc w:val="both"/>
        <w:rPr>
          <w:rFonts w:ascii="Arial" w:hAnsi="Arial" w:cs="Arial"/>
          <w:sz w:val="26"/>
          <w:szCs w:val="26"/>
        </w:rPr>
      </w:pPr>
      <w:r w:rsidRPr="007D34E3">
        <w:rPr>
          <w:rFonts w:ascii="Arial" w:hAnsi="Arial" w:cs="Arial"/>
          <w:sz w:val="26"/>
          <w:szCs w:val="26"/>
        </w:rPr>
        <w:t>ПОСТАНОВЛЯЮ:</w:t>
      </w:r>
    </w:p>
    <w:p w:rsidR="007D34E3" w:rsidRPr="007D34E3" w:rsidRDefault="007D34E3" w:rsidP="007D34E3">
      <w:pPr>
        <w:spacing w:after="0" w:line="240" w:lineRule="auto"/>
        <w:ind w:firstLine="709"/>
        <w:jc w:val="both"/>
        <w:rPr>
          <w:rFonts w:ascii="Arial" w:hAnsi="Arial" w:cs="Arial"/>
          <w:i/>
          <w:sz w:val="26"/>
          <w:szCs w:val="26"/>
        </w:rPr>
      </w:pPr>
      <w:r w:rsidRPr="007D34E3">
        <w:rPr>
          <w:rFonts w:ascii="Arial" w:hAnsi="Arial" w:cs="Arial"/>
          <w:sz w:val="26"/>
          <w:szCs w:val="26"/>
        </w:rPr>
        <w:t>1. Организовать    оказание    муниципальных услуг   в   социальной   сфере при формировании муниципального социального заказа на оказание муниципальных услуг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в социальной сфере) на территории муниципального образования Богучанский  района.</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 xml:space="preserve">2. Определить структурное подразделение администрации Богучанского района - Управление образования администрации  Богучанского района Красноярского края </w:t>
      </w:r>
      <w:r w:rsidRPr="007D34E3">
        <w:rPr>
          <w:rFonts w:ascii="Arial" w:hAnsi="Arial" w:cs="Arial"/>
          <w:sz w:val="26"/>
          <w:szCs w:val="26"/>
          <w:shd w:val="clear" w:color="auto" w:fill="FFFFFF"/>
        </w:rPr>
        <w:t xml:space="preserve">с правом юридического лица по отраслевому признаку, </w:t>
      </w:r>
      <w:r w:rsidRPr="007D34E3">
        <w:rPr>
          <w:rFonts w:ascii="Arial" w:hAnsi="Arial" w:cs="Arial"/>
          <w:sz w:val="26"/>
          <w:szCs w:val="26"/>
        </w:rPr>
        <w:t>уполномоченным органом, утверждающим муниципальный социальный заказ на оказание муниципальных услуг в социальной сфере (далее - Управление).</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 xml:space="preserve">3. Установить, что в рамках реализации мероприятий федерального проекта «Успех каждого ребенка» национального проекта «Образование» в </w:t>
      </w:r>
      <w:r w:rsidRPr="007D34E3">
        <w:rPr>
          <w:rFonts w:ascii="Arial" w:hAnsi="Arial" w:cs="Arial"/>
          <w:sz w:val="26"/>
          <w:szCs w:val="26"/>
        </w:rPr>
        <w:lastRenderedPageBreak/>
        <w:t xml:space="preserve">части внедрения на территории муниципального образования Богучанский  район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 189-ФЗ «О государственном (муниципальном) социальном заказе на оказание </w:t>
      </w:r>
      <w:r w:rsidRPr="007D34E3">
        <w:rPr>
          <w:rFonts w:ascii="Arial" w:hAnsi="Arial" w:cs="Arial"/>
          <w:bCs/>
          <w:sz w:val="26"/>
          <w:szCs w:val="26"/>
        </w:rPr>
        <w:t>государственных</w:t>
      </w:r>
      <w:r w:rsidRPr="007D34E3">
        <w:rPr>
          <w:rFonts w:ascii="Arial" w:hAnsi="Arial" w:cs="Arial"/>
          <w:b/>
          <w:sz w:val="26"/>
          <w:szCs w:val="26"/>
        </w:rPr>
        <w:t xml:space="preserve"> </w:t>
      </w:r>
      <w:r w:rsidRPr="007D34E3">
        <w:rPr>
          <w:rFonts w:ascii="Arial" w:hAnsi="Arial" w:cs="Arial"/>
          <w:sz w:val="26"/>
          <w:szCs w:val="26"/>
        </w:rPr>
        <w:t xml:space="preserve">(муниципальных) услуг в социальной сфере» по указанному в пункте 1 настоящего </w:t>
      </w:r>
      <w:r w:rsidRPr="007D34E3">
        <w:rPr>
          <w:rFonts w:ascii="Arial" w:hAnsi="Arial" w:cs="Arial"/>
          <w:iCs/>
          <w:sz w:val="26"/>
          <w:szCs w:val="26"/>
        </w:rPr>
        <w:t>Постановления</w:t>
      </w:r>
      <w:r w:rsidRPr="007D34E3">
        <w:rPr>
          <w:rFonts w:ascii="Arial" w:hAnsi="Arial" w:cs="Arial"/>
          <w:sz w:val="26"/>
          <w:szCs w:val="26"/>
        </w:rPr>
        <w:t xml:space="preserve">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 xml:space="preserve">4. Установить, что применение указанного в пункте 3 настоящего </w:t>
      </w:r>
      <w:r w:rsidRPr="007D34E3">
        <w:rPr>
          <w:rFonts w:ascii="Arial" w:hAnsi="Arial" w:cs="Arial"/>
          <w:iCs/>
          <w:sz w:val="26"/>
          <w:szCs w:val="26"/>
        </w:rPr>
        <w:t>Постановления</w:t>
      </w:r>
      <w:r w:rsidRPr="007D34E3">
        <w:rPr>
          <w:rFonts w:ascii="Arial" w:hAnsi="Arial" w:cs="Arial"/>
          <w:sz w:val="26"/>
          <w:szCs w:val="26"/>
        </w:rPr>
        <w:t xml:space="preserve"> способа отбора исполнителей услуг осуществляется в отношении муниципальных услуг в социальной сфере, определенных согласно приложению № 1 к настоящему </w:t>
      </w:r>
      <w:r w:rsidRPr="007D34E3">
        <w:rPr>
          <w:rFonts w:ascii="Arial" w:hAnsi="Arial" w:cs="Arial"/>
          <w:iCs/>
          <w:sz w:val="26"/>
          <w:szCs w:val="26"/>
        </w:rPr>
        <w:t>Постановлению</w:t>
      </w:r>
      <w:r w:rsidRPr="007D34E3">
        <w:rPr>
          <w:rFonts w:ascii="Arial" w:hAnsi="Arial" w:cs="Arial"/>
          <w:sz w:val="26"/>
          <w:szCs w:val="26"/>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5. Утвердить:</w:t>
      </w:r>
    </w:p>
    <w:p w:rsidR="007D34E3" w:rsidRPr="007D34E3" w:rsidRDefault="007D34E3" w:rsidP="007D34E3">
      <w:pPr>
        <w:spacing w:after="0" w:line="240" w:lineRule="auto"/>
        <w:ind w:firstLine="709"/>
        <w:rPr>
          <w:rFonts w:ascii="Arial" w:hAnsi="Arial" w:cs="Arial"/>
          <w:i/>
          <w:sz w:val="26"/>
          <w:szCs w:val="26"/>
        </w:rPr>
      </w:pPr>
      <w:r w:rsidRPr="007D34E3">
        <w:rPr>
          <w:rFonts w:ascii="Arial" w:hAnsi="Arial" w:cs="Arial"/>
          <w:sz w:val="26"/>
          <w:szCs w:val="26"/>
        </w:rPr>
        <w:t>5.1. План апробации механизмов организации оказания муниципальных услуг в социальной сфере на территории муниципального образования Богучанский  района согласно приложению № 2.</w:t>
      </w:r>
    </w:p>
    <w:p w:rsidR="007D34E3" w:rsidRPr="007D34E3" w:rsidRDefault="007D34E3" w:rsidP="007D34E3">
      <w:pPr>
        <w:spacing w:after="0" w:line="240" w:lineRule="auto"/>
        <w:ind w:firstLine="709"/>
        <w:jc w:val="both"/>
        <w:rPr>
          <w:rFonts w:ascii="Arial" w:hAnsi="Arial" w:cs="Arial"/>
          <w:i/>
          <w:sz w:val="26"/>
          <w:szCs w:val="26"/>
        </w:rPr>
      </w:pPr>
      <w:r w:rsidRPr="007D34E3">
        <w:rPr>
          <w:rFonts w:ascii="Arial" w:hAnsi="Arial" w:cs="Arial"/>
          <w:sz w:val="26"/>
          <w:szCs w:val="26"/>
        </w:rPr>
        <w:t>5.2.Таблицу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муниципального образования Богучанский  района согласно приложение № 3.</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 xml:space="preserve">5.3. Положение о рабочей группе по организации оказания муниципальных услуг в социальной сфере согласно приложению № 4. </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5.4. Состав рабочей группы по организации оказания муниципальных услуг в социальной сфере (приложение № 5).</w:t>
      </w:r>
    </w:p>
    <w:p w:rsidR="007D34E3" w:rsidRPr="007D34E3" w:rsidRDefault="007D34E3" w:rsidP="007D34E3">
      <w:pPr>
        <w:spacing w:after="0" w:line="240" w:lineRule="auto"/>
        <w:ind w:firstLine="709"/>
        <w:jc w:val="both"/>
        <w:rPr>
          <w:rFonts w:ascii="Arial" w:hAnsi="Arial" w:cs="Arial"/>
          <w:i/>
          <w:sz w:val="26"/>
          <w:szCs w:val="26"/>
        </w:rPr>
      </w:pPr>
      <w:r w:rsidRPr="007D34E3">
        <w:rPr>
          <w:rFonts w:ascii="Arial" w:hAnsi="Arial" w:cs="Arial"/>
          <w:sz w:val="26"/>
          <w:szCs w:val="26"/>
        </w:rPr>
        <w:t>6. В целях определения порядка информационного обеспечения организации   оказания   муниципальных   услуг    на территории</w:t>
      </w:r>
      <w:r w:rsidRPr="007D34E3">
        <w:rPr>
          <w:rFonts w:ascii="Arial" w:hAnsi="Arial" w:cs="Arial"/>
          <w:sz w:val="26"/>
          <w:szCs w:val="26"/>
        </w:rPr>
        <w:br/>
        <w:t>муниципального образования Богучанский  района определить:</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1) муниципальный социальный заказ на оказание муниципальных услуг в социальной сфере;</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2) отчет об исполнении муниципального социального заказа на оказание муниципальных услуг в социальной сфере;</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3) заявка исполнителя услуг на включение в реестр исполнителей муниципальных услуг в социальной сфере в соответствии с социальным сертификатом;</w:t>
      </w:r>
    </w:p>
    <w:p w:rsidR="007D34E3" w:rsidRPr="007D34E3" w:rsidRDefault="007D34E3" w:rsidP="007D34E3">
      <w:pPr>
        <w:spacing w:after="0" w:line="240" w:lineRule="auto"/>
        <w:ind w:firstLine="709"/>
        <w:jc w:val="both"/>
        <w:rPr>
          <w:rFonts w:ascii="Arial" w:hAnsi="Arial" w:cs="Arial"/>
          <w:iCs/>
          <w:sz w:val="26"/>
          <w:szCs w:val="26"/>
        </w:rPr>
      </w:pPr>
      <w:r w:rsidRPr="007D34E3">
        <w:rPr>
          <w:rFonts w:ascii="Arial" w:hAnsi="Arial" w:cs="Arial"/>
          <w:iCs/>
          <w:sz w:val="26"/>
          <w:szCs w:val="26"/>
        </w:rPr>
        <w:lastRenderedPageBreak/>
        <w:t xml:space="preserve">4) соглашение о финансовом обеспечении (возмещении) затрат, связанных с оказанием муниципальной услуги </w:t>
      </w:r>
      <w:r w:rsidRPr="007D34E3">
        <w:rPr>
          <w:rFonts w:ascii="Arial" w:hAnsi="Arial" w:cs="Arial"/>
          <w:sz w:val="26"/>
          <w:szCs w:val="26"/>
        </w:rPr>
        <w:t>в социальной сфере</w:t>
      </w:r>
      <w:r w:rsidRPr="007D34E3">
        <w:rPr>
          <w:rFonts w:ascii="Arial" w:hAnsi="Arial" w:cs="Arial"/>
          <w:iCs/>
          <w:sz w:val="26"/>
          <w:szCs w:val="26"/>
        </w:rPr>
        <w:t xml:space="preserve"> в соответствии с социальным сертификатом на получение муниципальной услуги;</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5)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6) социальный сертификат на получение муниципальной услуги «реализация дополнительных общеразвивающих программ для детей»;</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6.2. Государственные информационные системы, используемые в целях организации оказания муниципальных услуг в социальной сфере:</w:t>
      </w:r>
    </w:p>
    <w:p w:rsidR="007D34E3" w:rsidRPr="007D34E3" w:rsidRDefault="007D34E3" w:rsidP="007D34E3">
      <w:pPr>
        <w:pStyle w:val="a7"/>
        <w:numPr>
          <w:ilvl w:val="0"/>
          <w:numId w:val="1"/>
        </w:numPr>
        <w:tabs>
          <w:tab w:val="left" w:pos="1276"/>
        </w:tabs>
        <w:spacing w:after="0" w:line="240" w:lineRule="auto"/>
        <w:ind w:left="0" w:firstLine="709"/>
        <w:jc w:val="both"/>
        <w:rPr>
          <w:rFonts w:ascii="Arial" w:hAnsi="Arial" w:cs="Arial"/>
          <w:sz w:val="26"/>
          <w:szCs w:val="26"/>
        </w:rPr>
      </w:pPr>
      <w:r w:rsidRPr="007D34E3">
        <w:rPr>
          <w:rFonts w:ascii="Arial" w:hAnsi="Arial" w:cs="Arial"/>
          <w:sz w:val="26"/>
          <w:szCs w:val="26"/>
        </w:rPr>
        <w:t>государственная интегрированная информационная система управления общественными финансами «Электронный бюджет»;</w:t>
      </w:r>
    </w:p>
    <w:p w:rsidR="007D34E3" w:rsidRPr="007D34E3" w:rsidRDefault="007D34E3" w:rsidP="007D34E3">
      <w:pPr>
        <w:pStyle w:val="a7"/>
        <w:numPr>
          <w:ilvl w:val="0"/>
          <w:numId w:val="1"/>
        </w:numPr>
        <w:tabs>
          <w:tab w:val="left" w:pos="1276"/>
        </w:tabs>
        <w:spacing w:after="0" w:line="240" w:lineRule="auto"/>
        <w:ind w:left="0" w:firstLine="709"/>
        <w:jc w:val="both"/>
        <w:rPr>
          <w:rFonts w:ascii="Arial" w:hAnsi="Arial" w:cs="Arial"/>
          <w:sz w:val="26"/>
          <w:szCs w:val="26"/>
        </w:rPr>
      </w:pPr>
      <w:r w:rsidRPr="007D34E3">
        <w:rPr>
          <w:rFonts w:ascii="Arial" w:hAnsi="Arial" w:cs="Arial"/>
          <w:sz w:val="26"/>
          <w:szCs w:val="26"/>
        </w:rPr>
        <w:t>федеральная государственная информационная система «Единый портал государственных и муниципальных услуг (функций)»;</w:t>
      </w:r>
    </w:p>
    <w:p w:rsidR="007D34E3" w:rsidRPr="007D34E3" w:rsidRDefault="007D34E3" w:rsidP="007D34E3">
      <w:pPr>
        <w:pStyle w:val="a7"/>
        <w:numPr>
          <w:ilvl w:val="0"/>
          <w:numId w:val="1"/>
        </w:numPr>
        <w:tabs>
          <w:tab w:val="left" w:pos="1276"/>
        </w:tabs>
        <w:spacing w:after="0" w:line="240" w:lineRule="auto"/>
        <w:ind w:left="0" w:firstLine="709"/>
        <w:jc w:val="both"/>
        <w:rPr>
          <w:rFonts w:ascii="Arial" w:hAnsi="Arial" w:cs="Arial"/>
          <w:sz w:val="26"/>
          <w:szCs w:val="26"/>
        </w:rPr>
      </w:pPr>
      <w:r w:rsidRPr="007D34E3">
        <w:rPr>
          <w:rFonts w:ascii="Arial" w:hAnsi="Arial" w:cs="Arial"/>
          <w:sz w:val="26"/>
          <w:szCs w:val="26"/>
        </w:rPr>
        <w:t>автоматизированная информационная система «Навигатор дополнительного образования Красноярского края» (далее – ИС «Навигатор»;</w:t>
      </w:r>
    </w:p>
    <w:p w:rsidR="007D34E3" w:rsidRPr="007D34E3" w:rsidRDefault="007D34E3" w:rsidP="007D34E3">
      <w:pPr>
        <w:pStyle w:val="a7"/>
        <w:numPr>
          <w:ilvl w:val="0"/>
          <w:numId w:val="1"/>
        </w:numPr>
        <w:tabs>
          <w:tab w:val="left" w:pos="1276"/>
        </w:tabs>
        <w:spacing w:after="0" w:line="240" w:lineRule="auto"/>
        <w:ind w:left="0" w:firstLine="709"/>
        <w:jc w:val="both"/>
        <w:rPr>
          <w:rFonts w:ascii="Arial" w:hAnsi="Arial" w:cs="Arial"/>
          <w:sz w:val="26"/>
          <w:szCs w:val="26"/>
        </w:rPr>
      </w:pPr>
      <w:r w:rsidRPr="007D34E3">
        <w:rPr>
          <w:rFonts w:ascii="Arial" w:hAnsi="Arial" w:cs="Arial"/>
          <w:sz w:val="26"/>
          <w:szCs w:val="26"/>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7D34E3" w:rsidRPr="007D34E3" w:rsidRDefault="007D34E3" w:rsidP="007D34E3">
      <w:pPr>
        <w:tabs>
          <w:tab w:val="left" w:pos="1134"/>
          <w:tab w:val="left" w:pos="1276"/>
        </w:tabs>
        <w:spacing w:after="0" w:line="240" w:lineRule="auto"/>
        <w:ind w:firstLine="709"/>
        <w:jc w:val="both"/>
        <w:rPr>
          <w:rFonts w:ascii="Arial" w:hAnsi="Arial" w:cs="Arial"/>
          <w:sz w:val="26"/>
          <w:szCs w:val="26"/>
        </w:rPr>
      </w:pPr>
      <w:r w:rsidRPr="007D34E3">
        <w:rPr>
          <w:rFonts w:ascii="Arial" w:hAnsi="Arial" w:cs="Arial"/>
          <w:sz w:val="26"/>
          <w:szCs w:val="26"/>
        </w:rPr>
        <w:t>6.3. Перечень информации и документов, формируемых с использованием ИС «Навигатор»»:</w:t>
      </w:r>
    </w:p>
    <w:p w:rsidR="007D34E3" w:rsidRPr="007D34E3" w:rsidRDefault="007D34E3" w:rsidP="007D34E3">
      <w:pPr>
        <w:pStyle w:val="a7"/>
        <w:numPr>
          <w:ilvl w:val="0"/>
          <w:numId w:val="2"/>
        </w:numPr>
        <w:tabs>
          <w:tab w:val="left" w:pos="1276"/>
        </w:tabs>
        <w:spacing w:after="0" w:line="240" w:lineRule="auto"/>
        <w:ind w:left="0" w:firstLine="709"/>
        <w:jc w:val="both"/>
        <w:rPr>
          <w:rFonts w:ascii="Arial" w:hAnsi="Arial" w:cs="Arial"/>
          <w:sz w:val="26"/>
          <w:szCs w:val="26"/>
        </w:rPr>
      </w:pPr>
      <w:r w:rsidRPr="007D34E3">
        <w:rPr>
          <w:rFonts w:ascii="Arial" w:hAnsi="Arial" w:cs="Arial"/>
          <w:sz w:val="26"/>
          <w:szCs w:val="26"/>
        </w:rPr>
        <w:t>документы, предусмотренные подпунктами 3-7 пункта 6.1. настоящего постановления;</w:t>
      </w:r>
    </w:p>
    <w:p w:rsidR="007D34E3" w:rsidRPr="007D34E3" w:rsidRDefault="007D34E3" w:rsidP="007D34E3">
      <w:pPr>
        <w:pStyle w:val="a7"/>
        <w:numPr>
          <w:ilvl w:val="0"/>
          <w:numId w:val="2"/>
        </w:numPr>
        <w:tabs>
          <w:tab w:val="left" w:pos="1276"/>
        </w:tabs>
        <w:spacing w:after="0" w:line="240" w:lineRule="auto"/>
        <w:ind w:left="0" w:firstLine="709"/>
        <w:jc w:val="both"/>
        <w:rPr>
          <w:rFonts w:ascii="Arial" w:hAnsi="Arial" w:cs="Arial"/>
          <w:sz w:val="26"/>
          <w:szCs w:val="26"/>
        </w:rPr>
      </w:pPr>
      <w:r w:rsidRPr="007D34E3">
        <w:rPr>
          <w:rFonts w:ascii="Arial" w:hAnsi="Arial" w:cs="Arial"/>
          <w:sz w:val="26"/>
          <w:szCs w:val="26"/>
        </w:rPr>
        <w:t xml:space="preserve">иные документы и информация, предусмотренные нормативными правовыми актами администрации Богучанского района.          </w:t>
      </w:r>
    </w:p>
    <w:p w:rsidR="007D34E3" w:rsidRPr="007D34E3" w:rsidRDefault="007D34E3" w:rsidP="007D34E3">
      <w:pPr>
        <w:tabs>
          <w:tab w:val="left" w:pos="1276"/>
        </w:tabs>
        <w:spacing w:after="0" w:line="240" w:lineRule="auto"/>
        <w:ind w:firstLine="709"/>
        <w:jc w:val="both"/>
        <w:rPr>
          <w:rFonts w:ascii="Arial" w:hAnsi="Arial" w:cs="Arial"/>
          <w:sz w:val="26"/>
          <w:szCs w:val="26"/>
        </w:rPr>
      </w:pPr>
      <w:r w:rsidRPr="007D34E3">
        <w:rPr>
          <w:rFonts w:ascii="Arial" w:hAnsi="Arial" w:cs="Arial"/>
          <w:sz w:val="26"/>
          <w:szCs w:val="26"/>
        </w:rPr>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8. Формирование и утверждение документа, предусмотренного подпунктом 1 пункта 6.1. настоящего Постановления, в 2023 году осуществляется на бумажном носителе.</w:t>
      </w:r>
    </w:p>
    <w:p w:rsidR="007D34E3" w:rsidRPr="007D34E3" w:rsidRDefault="007D34E3" w:rsidP="007D34E3">
      <w:pPr>
        <w:spacing w:after="0" w:line="240" w:lineRule="auto"/>
        <w:ind w:firstLine="709"/>
        <w:jc w:val="both"/>
        <w:rPr>
          <w:rFonts w:ascii="Arial" w:hAnsi="Arial" w:cs="Arial"/>
          <w:sz w:val="26"/>
          <w:szCs w:val="26"/>
        </w:rPr>
      </w:pPr>
      <w:r w:rsidRPr="007D34E3">
        <w:rPr>
          <w:rFonts w:ascii="Arial" w:hAnsi="Arial" w:cs="Arial"/>
          <w:sz w:val="26"/>
          <w:szCs w:val="26"/>
        </w:rPr>
        <w:t>Формирование документа,  предусмотренного подпунктом 4 пункта 6.1 настоящего Постановления в</w:t>
      </w:r>
      <w:r w:rsidRPr="007D34E3">
        <w:rPr>
          <w:rFonts w:ascii="Arial" w:hAnsi="Arial" w:cs="Arial"/>
          <w:i/>
          <w:sz w:val="26"/>
          <w:szCs w:val="26"/>
        </w:rPr>
        <w:t xml:space="preserve"> </w:t>
      </w:r>
      <w:r w:rsidRPr="007D34E3">
        <w:rPr>
          <w:rFonts w:ascii="Arial" w:hAnsi="Arial" w:cs="Arial"/>
          <w:sz w:val="26"/>
          <w:szCs w:val="26"/>
        </w:rPr>
        <w:t xml:space="preserve">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rsidR="007D34E3" w:rsidRPr="007D34E3" w:rsidRDefault="007D34E3" w:rsidP="007D34E3">
      <w:pPr>
        <w:tabs>
          <w:tab w:val="left" w:pos="1276"/>
        </w:tabs>
        <w:spacing w:after="0" w:line="240" w:lineRule="auto"/>
        <w:ind w:firstLine="709"/>
        <w:jc w:val="both"/>
        <w:rPr>
          <w:rFonts w:ascii="Arial" w:hAnsi="Arial" w:cs="Arial"/>
          <w:i/>
          <w:sz w:val="26"/>
          <w:szCs w:val="26"/>
        </w:rPr>
      </w:pPr>
      <w:r w:rsidRPr="007D34E3">
        <w:rPr>
          <w:rFonts w:ascii="Arial" w:hAnsi="Arial" w:cs="Arial"/>
          <w:sz w:val="26"/>
          <w:szCs w:val="26"/>
        </w:rPr>
        <w:t xml:space="preserve">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w:t>
      </w:r>
      <w:r w:rsidRPr="007D34E3">
        <w:rPr>
          <w:rFonts w:ascii="Arial" w:hAnsi="Arial" w:cs="Arial"/>
          <w:sz w:val="26"/>
          <w:szCs w:val="26"/>
        </w:rPr>
        <w:lastRenderedPageBreak/>
        <w:t>Постановлению, на территории муниципального образования Богучанский  района, осуществляется путем  проведения пофакторного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 сентября 2023 года.</w:t>
      </w:r>
    </w:p>
    <w:p w:rsidR="007D34E3" w:rsidRPr="007D34E3" w:rsidRDefault="007D34E3" w:rsidP="007D34E3">
      <w:pPr>
        <w:pStyle w:val="a7"/>
        <w:numPr>
          <w:ilvl w:val="0"/>
          <w:numId w:val="3"/>
        </w:numPr>
        <w:tabs>
          <w:tab w:val="center" w:pos="851"/>
          <w:tab w:val="left" w:pos="1276"/>
        </w:tabs>
        <w:spacing w:after="0" w:line="240" w:lineRule="auto"/>
        <w:ind w:left="0" w:firstLine="709"/>
        <w:jc w:val="both"/>
        <w:rPr>
          <w:rFonts w:ascii="Arial" w:hAnsi="Arial" w:cs="Arial"/>
          <w:sz w:val="26"/>
          <w:szCs w:val="26"/>
        </w:rPr>
      </w:pPr>
      <w:r w:rsidRPr="007D34E3">
        <w:rPr>
          <w:rFonts w:ascii="Arial" w:hAnsi="Arial" w:cs="Arial"/>
          <w:sz w:val="26"/>
          <w:szCs w:val="26"/>
        </w:rPr>
        <w:t xml:space="preserve"> Контроль за исполнением настоящего постановления возложить на заместителя Главы Богучанского района по социальным вопросам И.М.Брюханова.</w:t>
      </w:r>
    </w:p>
    <w:p w:rsidR="007D34E3" w:rsidRPr="007D34E3" w:rsidRDefault="007D34E3" w:rsidP="007D34E3">
      <w:pPr>
        <w:pStyle w:val="a7"/>
        <w:numPr>
          <w:ilvl w:val="0"/>
          <w:numId w:val="3"/>
        </w:numPr>
        <w:tabs>
          <w:tab w:val="center" w:pos="851"/>
          <w:tab w:val="left" w:pos="1276"/>
        </w:tabs>
        <w:spacing w:after="0" w:line="240" w:lineRule="auto"/>
        <w:ind w:left="0" w:firstLine="709"/>
        <w:jc w:val="both"/>
        <w:rPr>
          <w:rFonts w:ascii="Arial" w:hAnsi="Arial" w:cs="Arial"/>
          <w:sz w:val="26"/>
          <w:szCs w:val="26"/>
        </w:rPr>
      </w:pPr>
      <w:r w:rsidRPr="007D34E3">
        <w:rPr>
          <w:rFonts w:ascii="Arial" w:hAnsi="Arial" w:cs="Arial"/>
          <w:sz w:val="26"/>
          <w:szCs w:val="26"/>
        </w:rPr>
        <w:t xml:space="preserve"> Постановление вступает в силу со дня, следующего за днём опубликования в Официальном вестнике Богучанского района и распространяется на правоотношения, возникшие с 01 марта 2023 года.</w:t>
      </w:r>
    </w:p>
    <w:p w:rsidR="007D34E3" w:rsidRPr="007D34E3" w:rsidRDefault="007D34E3" w:rsidP="007D34E3">
      <w:pPr>
        <w:pStyle w:val="a7"/>
        <w:numPr>
          <w:ilvl w:val="0"/>
          <w:numId w:val="3"/>
        </w:numPr>
        <w:tabs>
          <w:tab w:val="center" w:pos="851"/>
          <w:tab w:val="left" w:pos="1276"/>
        </w:tabs>
        <w:spacing w:after="0" w:line="240" w:lineRule="auto"/>
        <w:ind w:left="0" w:firstLine="709"/>
        <w:jc w:val="both"/>
        <w:rPr>
          <w:rFonts w:ascii="Arial" w:hAnsi="Arial" w:cs="Arial"/>
          <w:sz w:val="26"/>
          <w:szCs w:val="26"/>
        </w:rPr>
      </w:pPr>
      <w:r w:rsidRPr="007D34E3">
        <w:rPr>
          <w:rFonts w:ascii="Arial" w:hAnsi="Arial" w:cs="Arial"/>
          <w:sz w:val="26"/>
          <w:szCs w:val="26"/>
        </w:rPr>
        <w:t>Постановление подлежит размещению на официальном сайте Богучанского района, а так же размещению на официальном  сайте  управления  образования  администрации Богучанского района.</w:t>
      </w:r>
    </w:p>
    <w:p w:rsidR="007D34E3" w:rsidRPr="007D34E3" w:rsidRDefault="007D34E3" w:rsidP="007D34E3">
      <w:pPr>
        <w:spacing w:after="0" w:line="240" w:lineRule="auto"/>
        <w:rPr>
          <w:rFonts w:ascii="Arial" w:hAnsi="Arial" w:cs="Arial"/>
          <w:sz w:val="26"/>
          <w:szCs w:val="26"/>
        </w:rPr>
      </w:pPr>
    </w:p>
    <w:p w:rsidR="007D34E3" w:rsidRPr="007D34E3" w:rsidRDefault="007D34E3" w:rsidP="007D34E3">
      <w:pPr>
        <w:spacing w:after="0" w:line="240" w:lineRule="auto"/>
        <w:rPr>
          <w:rFonts w:ascii="Arial" w:hAnsi="Arial" w:cs="Arial"/>
          <w:sz w:val="26"/>
          <w:szCs w:val="26"/>
        </w:rPr>
      </w:pPr>
      <w:r w:rsidRPr="007D34E3">
        <w:rPr>
          <w:rFonts w:ascii="Arial" w:hAnsi="Arial" w:cs="Arial"/>
          <w:sz w:val="26"/>
          <w:szCs w:val="26"/>
        </w:rPr>
        <w:t>Глава  Богучанского района</w:t>
      </w:r>
      <w:r w:rsidRPr="007D34E3">
        <w:rPr>
          <w:rFonts w:ascii="Arial" w:hAnsi="Arial" w:cs="Arial"/>
          <w:sz w:val="26"/>
          <w:szCs w:val="26"/>
        </w:rPr>
        <w:tab/>
        <w:t xml:space="preserve">                                                       А.С.Медведев</w:t>
      </w:r>
    </w:p>
    <w:p w:rsidR="007D34E3" w:rsidRPr="007D34E3" w:rsidRDefault="007D34E3" w:rsidP="007D34E3">
      <w:pPr>
        <w:spacing w:after="0" w:line="240" w:lineRule="auto"/>
        <w:ind w:firstLine="360"/>
        <w:jc w:val="both"/>
        <w:rPr>
          <w:rFonts w:ascii="Arial" w:eastAsia="Times New Roman" w:hAnsi="Arial" w:cs="Arial"/>
          <w:sz w:val="20"/>
          <w:szCs w:val="20"/>
          <w:lang w:eastAsia="ru-RU"/>
        </w:rPr>
      </w:pPr>
    </w:p>
    <w:p w:rsidR="007D34E3" w:rsidRPr="007D34E3" w:rsidRDefault="007D34E3" w:rsidP="007D34E3">
      <w:pPr>
        <w:spacing w:after="0" w:line="240" w:lineRule="auto"/>
        <w:ind w:left="5381" w:right="51" w:firstLine="6"/>
        <w:jc w:val="right"/>
        <w:rPr>
          <w:rFonts w:ascii="Arial" w:hAnsi="Arial" w:cs="Arial"/>
          <w:sz w:val="18"/>
          <w:szCs w:val="20"/>
        </w:rPr>
      </w:pPr>
      <w:r w:rsidRPr="007D34E3">
        <w:rPr>
          <w:rFonts w:ascii="Arial" w:hAnsi="Arial" w:cs="Arial"/>
          <w:sz w:val="18"/>
          <w:szCs w:val="20"/>
        </w:rPr>
        <w:t>Приложение 1</w:t>
      </w:r>
    </w:p>
    <w:p w:rsidR="007D34E3" w:rsidRPr="007D34E3" w:rsidRDefault="007D34E3" w:rsidP="007D34E3">
      <w:pPr>
        <w:spacing w:after="0" w:line="240" w:lineRule="auto"/>
        <w:ind w:left="5381" w:right="51" w:firstLine="6"/>
        <w:jc w:val="right"/>
        <w:rPr>
          <w:rFonts w:ascii="Arial" w:hAnsi="Arial" w:cs="Arial"/>
          <w:sz w:val="18"/>
          <w:szCs w:val="20"/>
        </w:rPr>
      </w:pPr>
      <w:r w:rsidRPr="007D34E3">
        <w:rPr>
          <w:rFonts w:ascii="Arial" w:hAnsi="Arial" w:cs="Arial"/>
          <w:sz w:val="18"/>
          <w:szCs w:val="20"/>
        </w:rPr>
        <w:t xml:space="preserve"> к постановлению администрации</w:t>
      </w:r>
    </w:p>
    <w:p w:rsidR="007D34E3" w:rsidRPr="007D34E3" w:rsidRDefault="007D34E3" w:rsidP="007D34E3">
      <w:pPr>
        <w:spacing w:after="0" w:line="240" w:lineRule="auto"/>
        <w:ind w:left="5381" w:right="51" w:firstLine="6"/>
        <w:jc w:val="right"/>
        <w:rPr>
          <w:rFonts w:ascii="Arial" w:hAnsi="Arial" w:cs="Arial"/>
          <w:sz w:val="18"/>
          <w:szCs w:val="20"/>
        </w:rPr>
      </w:pPr>
      <w:r w:rsidRPr="007D34E3">
        <w:rPr>
          <w:rFonts w:ascii="Arial" w:hAnsi="Arial" w:cs="Arial"/>
          <w:sz w:val="18"/>
          <w:szCs w:val="20"/>
        </w:rPr>
        <w:t xml:space="preserve"> Богучанского района  </w:t>
      </w:r>
    </w:p>
    <w:p w:rsidR="007D34E3" w:rsidRPr="007D34E3" w:rsidRDefault="007D34E3" w:rsidP="007D34E3">
      <w:pPr>
        <w:spacing w:after="0" w:line="240" w:lineRule="auto"/>
        <w:ind w:left="5381" w:right="51" w:firstLine="6"/>
        <w:jc w:val="right"/>
        <w:rPr>
          <w:rFonts w:ascii="Arial" w:hAnsi="Arial" w:cs="Arial"/>
          <w:sz w:val="18"/>
          <w:szCs w:val="20"/>
        </w:rPr>
      </w:pPr>
      <w:r w:rsidRPr="007D34E3">
        <w:rPr>
          <w:rFonts w:ascii="Arial" w:hAnsi="Arial" w:cs="Arial"/>
          <w:sz w:val="18"/>
          <w:szCs w:val="20"/>
        </w:rPr>
        <w:t xml:space="preserve">от </w:t>
      </w:r>
      <w:r w:rsidRPr="007D34E3">
        <w:rPr>
          <w:rStyle w:val="2185pt0pt"/>
          <w:rFonts w:ascii="Arial" w:eastAsiaTheme="majorEastAsia" w:hAnsi="Arial" w:cs="Arial"/>
          <w:b w:val="0"/>
          <w:sz w:val="18"/>
          <w:szCs w:val="20"/>
        </w:rPr>
        <w:t>22.06.2023</w:t>
      </w:r>
      <w:r w:rsidRPr="007D34E3">
        <w:rPr>
          <w:rFonts w:ascii="Arial" w:hAnsi="Arial" w:cs="Arial"/>
          <w:i/>
          <w:sz w:val="18"/>
          <w:szCs w:val="20"/>
        </w:rPr>
        <w:t xml:space="preserve"> </w:t>
      </w:r>
      <w:r w:rsidRPr="007D34E3">
        <w:rPr>
          <w:rFonts w:ascii="Arial" w:hAnsi="Arial" w:cs="Arial"/>
          <w:sz w:val="18"/>
          <w:szCs w:val="20"/>
        </w:rPr>
        <w:t xml:space="preserve">№ </w:t>
      </w:r>
      <w:r w:rsidRPr="007D34E3">
        <w:rPr>
          <w:rStyle w:val="2"/>
          <w:rFonts w:ascii="Arial" w:eastAsiaTheme="majorEastAsia" w:hAnsi="Arial" w:cs="Arial"/>
          <w:b w:val="0"/>
          <w:sz w:val="18"/>
          <w:szCs w:val="20"/>
          <w:lang w:val="ru-RU"/>
        </w:rPr>
        <w:t>607-п</w:t>
      </w:r>
    </w:p>
    <w:p w:rsidR="007D34E3" w:rsidRPr="007D34E3" w:rsidRDefault="007D34E3" w:rsidP="007D34E3">
      <w:pPr>
        <w:tabs>
          <w:tab w:val="left" w:pos="709"/>
        </w:tabs>
        <w:spacing w:line="240" w:lineRule="auto"/>
        <w:ind w:right="50" w:hanging="19"/>
        <w:jc w:val="center"/>
        <w:rPr>
          <w:rFonts w:ascii="Arial" w:hAnsi="Arial" w:cs="Arial"/>
          <w:sz w:val="20"/>
          <w:szCs w:val="20"/>
        </w:rPr>
      </w:pPr>
    </w:p>
    <w:p w:rsidR="007D34E3" w:rsidRPr="007D34E3" w:rsidRDefault="007D34E3" w:rsidP="007D34E3">
      <w:pPr>
        <w:tabs>
          <w:tab w:val="left" w:pos="709"/>
        </w:tabs>
        <w:spacing w:after="0" w:line="240" w:lineRule="auto"/>
        <w:ind w:right="50" w:hanging="19"/>
        <w:jc w:val="center"/>
        <w:rPr>
          <w:rFonts w:ascii="Arial" w:hAnsi="Arial" w:cs="Arial"/>
          <w:sz w:val="18"/>
          <w:szCs w:val="20"/>
        </w:rPr>
      </w:pPr>
      <w:r w:rsidRPr="007D34E3">
        <w:rPr>
          <w:rFonts w:ascii="Arial" w:hAnsi="Arial" w:cs="Arial"/>
          <w:sz w:val="18"/>
          <w:szCs w:val="20"/>
        </w:rPr>
        <w:t>ПЕРЕЧЕНЬ МУНИЦИПАЛЬНЫХ УСЛУГ, В ОТНОШЕНИИ КОТОРЫХ ОСУЩЕСТВЛЯЕТСЯ АПРОБАЦИЯ МЕХАНИЗМОВ ОРГАНИЗАЦИИ ОКАЗАНИЯ МУНИЦИПАЛЬНЫХ УСЛУГ В СОЦИАЛЬНОЙ СФЕРЕ С ИСПОЛЬЗОВАНИЕМ КОНКУРЕНТНОГО СПОСОБА ОТБОРА ИСПОЛНИТЕЛЕЙ МУНИЦИПАЛЬНЫХ УСЛУГ В СОЦИАЛЬНОЙ СФЕРЕ</w:t>
      </w:r>
    </w:p>
    <w:p w:rsidR="007D34E3" w:rsidRPr="007D34E3" w:rsidRDefault="007D34E3" w:rsidP="007D34E3">
      <w:pPr>
        <w:spacing w:after="0" w:line="240" w:lineRule="auto"/>
        <w:ind w:right="50" w:hanging="19"/>
        <w:rPr>
          <w:rFonts w:ascii="Arial" w:hAnsi="Arial" w:cs="Arial"/>
          <w:sz w:val="20"/>
          <w:szCs w:val="20"/>
        </w:rPr>
      </w:pPr>
    </w:p>
    <w:p w:rsidR="007D34E3" w:rsidRPr="007D34E3" w:rsidRDefault="007D34E3" w:rsidP="007D34E3">
      <w:pPr>
        <w:spacing w:line="240" w:lineRule="auto"/>
        <w:ind w:right="50" w:hanging="19"/>
        <w:rPr>
          <w:rFonts w:ascii="Arial" w:hAnsi="Arial" w:cs="Arial"/>
          <w:sz w:val="20"/>
          <w:szCs w:val="20"/>
        </w:rPr>
      </w:pPr>
      <w:r w:rsidRPr="007D34E3">
        <w:rPr>
          <w:rFonts w:ascii="Arial" w:hAnsi="Arial" w:cs="Arial"/>
          <w:sz w:val="20"/>
          <w:szCs w:val="20"/>
        </w:rPr>
        <w:t>1.  Реализация дополнительных общеразвивающих программ:</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804200О.99.0.ББ52АЕ04000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804200О.99.0.ББ52АЕ05000 (технической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804200О.99.0.ББ52АЕ08000 (технической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804200О.99.0.ББ52АЕ09000 (технической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804200О.99.0.ББ52АЕ12000 (технической направленности, форма обучения:заочная,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804200О.99.0.ББ52АЕ13000 (технической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804200О.99.0.ББ52АЕ28000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804200О.99.0.ББ52АЕ29000 (естественнонаучной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804200О.99.0.ББ52АЕ32000 (естественнонаучной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lastRenderedPageBreak/>
        <w:t>804200О.99.0.ББ52АЕ33000 (естественнонаучной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804200О.99.0.ББ52АЕ36000 (естественнонаучной направленности, форма обучения:заочная,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804200О.99.0.ББ52АЕ37000 (естественнонаучной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804200О.99.0.ББ52АЕ52000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804200О.99.0.ББ52АЕ53000 (физкультурно-спортивной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804200О.99.0.ББ52АЕ56000 (физкультурно-спортивной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804200О.99.0.ББ52АЕ57000 (физкультурно-спортивной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804200О.99.0.ББ52АЕ60000 (физкультурно-спортивной  направленности, форма обучения:заочная,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804200О.99.0.ББ52АЕ61000 (физкультурно-спортивной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804200О.99.0.ББ52АЕ76000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804200О.99.0.ББ52АЕ77000 (художественной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804200О.99.0.ББ52АЕ80000 (художественной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804200О.99.0.ББ52АЕ81000 (художественной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804200О.99.0.ББ52АЕ84000 (художественной направленности, форма обучения:заочная,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804200О.99.0.ББ52АЕ85000 (художественной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804200О.99.0.ББ52АЖ00000(туристско-краеведческой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804200О.99.0.ББ52АЖ01000(туристско-краеведческой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804200О.99.0.ББ52АЖ04000(туристско-краеведческой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lastRenderedPageBreak/>
        <w:t>804200О.99.0.ББ52АЖ05000(туристско-краеведческой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804200О.99.0.ББ52АЖ08000(туристско-краеведческой  направленности, форма обучения: 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804200О.99.0.ББ52АЖ09000(туристско-краеведческой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804200О.99.0.ББ52АЖ24000(социально-педагогической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804200О.99.0.ББ52АЖ25000(социально-педагогической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804200О.99.0.ББ52АЖ28000(социально-педагогической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804200О.99.0.ББ52АЖ29000(социально-педагогической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804200О.99.0.ББ52АЖ0832000(социально-педагогической  направленности, форма обучения: 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804200О.99.0.ББ52АЖ33000(социально-педагогической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804200О.99.0.ББ52АЕ04000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804200О.99.0.ББ52АЕ05000 (технической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804200О.99.0.ББ52АЕ08000 (технической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804200О.99.0.ББ52АЕ09000 (технической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804200О.99.0.ББ52АЕ12000 (технической направленности, форма обучения:заочная,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804200О.99.0.ББ52АЕ13000 (технической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804200О.99.0.ББ52АЕ28000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804200О.99.0.ББ52АЕ29000 (естественнонаучной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804200О.99.0.ББ52АЕ32000 (естественнонаучной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lastRenderedPageBreak/>
        <w:t>804200О.99.0.ББ52АЕ33000 (естественнонаучной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804200О.99.0.ББ52АЕ36000 (естественнонаучной направленности, форма обучения: 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804200О.99.0.ББ52АЕ37000 (естественнонаучной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804200О.99.0.ББ52АЕ52000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804200О.99.0.ББ52АЕ53000 (физкультурно-спортивной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804200О.99.0.ББ52АЕ56000 (физкультурно-спортивной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804200О.99.0.ББ52АЕ57000 (физкультурно-спортивной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804200О.99.0.ББ52АЕ60000 (физкультурно-спортивной  направленности, форма обучения:заочная,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804200О.99.0.ББ52АЕ61000 (физкультурно-спортивной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804200О.99.0.ББ52АЕ76000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804200О.99.0.ББ52АЕ77000 (художественной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804200О.99.0.ББ52АЕ80000 (художественной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804200О.99.0.ББ52АЕ81000 (художественной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804200О.99.0.ББ52АЕ84000 (художественной направленности, форма обучения:заочная,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804200О.99.0.ББ52АЕ85000 (художественной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804200О.99.0.ББ52АЖ00000(туристско-краеведческой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804200О.99.0.ББ52АЖ01000(туристско-краеведческой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804200О.99.0.ББ52АЖ04000(туристско-краеведческой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lastRenderedPageBreak/>
        <w:t>804200О.99.0.ББ52АЖ05000(туристско-краеведческой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804200О.99.0.ББ52АЖ08000(туристско-краеведческой  направленности, форма обучения: 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804200О.99.0.ББ52АЖ09000(туристско-краеведческой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804200О.99.0.ББ52АЖ24000(социально-педагогической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804200О.99.0.ББ52АЖ25000(социально-педагогической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804200О.99.0.ББ52АЖ28000(социально-педагогической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804200О.99.0.ББ52АЖ29000(социально-педагогической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804200О.99.0.ББ52АЖ0832000(социально-педагогической  направленности, форма обучения: заочная, обучающиеся за исключением обучающихся с ограниченными возможностями здоровья (ОВЗ) и детей-инвалидов);</w:t>
      </w:r>
    </w:p>
    <w:p w:rsidR="007D34E3" w:rsidRPr="007D34E3" w:rsidRDefault="007D34E3" w:rsidP="007D34E3">
      <w:pPr>
        <w:pStyle w:val="a7"/>
        <w:numPr>
          <w:ilvl w:val="0"/>
          <w:numId w:val="4"/>
        </w:numPr>
        <w:spacing w:after="0" w:line="240" w:lineRule="auto"/>
        <w:jc w:val="both"/>
        <w:rPr>
          <w:rFonts w:ascii="Arial" w:hAnsi="Arial" w:cs="Arial"/>
          <w:sz w:val="20"/>
          <w:szCs w:val="20"/>
        </w:rPr>
      </w:pPr>
      <w:r w:rsidRPr="007D34E3">
        <w:rPr>
          <w:rFonts w:ascii="Arial" w:hAnsi="Arial" w:cs="Arial"/>
          <w:sz w:val="20"/>
          <w:szCs w:val="20"/>
        </w:rPr>
        <w:t>804200О.99.0.ББ52АЖ33000(социально-педагогической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D34E3" w:rsidRPr="007D34E3" w:rsidRDefault="007D34E3" w:rsidP="007D34E3">
      <w:pPr>
        <w:spacing w:after="0" w:line="240" w:lineRule="auto"/>
        <w:rPr>
          <w:rFonts w:ascii="Arial" w:hAnsi="Arial" w:cs="Arial"/>
          <w:sz w:val="18"/>
          <w:szCs w:val="18"/>
        </w:rPr>
      </w:pPr>
    </w:p>
    <w:p w:rsidR="007D34E3" w:rsidRPr="007D34E3" w:rsidRDefault="007D34E3" w:rsidP="007D34E3">
      <w:pPr>
        <w:spacing w:after="0" w:line="240" w:lineRule="auto"/>
        <w:jc w:val="right"/>
        <w:rPr>
          <w:rFonts w:ascii="Arial" w:hAnsi="Arial" w:cs="Arial"/>
          <w:sz w:val="18"/>
          <w:szCs w:val="18"/>
        </w:rPr>
      </w:pPr>
      <w:r w:rsidRPr="007D34E3">
        <w:rPr>
          <w:rFonts w:ascii="Arial" w:hAnsi="Arial" w:cs="Arial"/>
          <w:sz w:val="18"/>
          <w:szCs w:val="18"/>
        </w:rPr>
        <w:t>Приложение 2</w:t>
      </w:r>
    </w:p>
    <w:p w:rsidR="007D34E3" w:rsidRPr="007D34E3" w:rsidRDefault="007D34E3" w:rsidP="007D34E3">
      <w:pPr>
        <w:spacing w:after="0" w:line="240" w:lineRule="auto"/>
        <w:jc w:val="right"/>
        <w:rPr>
          <w:rFonts w:ascii="Arial" w:hAnsi="Arial" w:cs="Arial"/>
          <w:sz w:val="18"/>
          <w:szCs w:val="18"/>
        </w:rPr>
      </w:pPr>
      <w:r w:rsidRPr="007D34E3">
        <w:rPr>
          <w:rFonts w:ascii="Arial" w:hAnsi="Arial" w:cs="Arial"/>
          <w:sz w:val="18"/>
          <w:szCs w:val="18"/>
        </w:rPr>
        <w:t xml:space="preserve"> к постановлению администрации Богучанского</w:t>
      </w:r>
    </w:p>
    <w:p w:rsidR="007D34E3" w:rsidRPr="007D34E3" w:rsidRDefault="007D34E3" w:rsidP="007D34E3">
      <w:pPr>
        <w:spacing w:after="0" w:line="240" w:lineRule="auto"/>
        <w:jc w:val="right"/>
        <w:rPr>
          <w:rFonts w:ascii="Arial" w:hAnsi="Arial" w:cs="Arial"/>
          <w:sz w:val="18"/>
          <w:szCs w:val="18"/>
        </w:rPr>
      </w:pPr>
      <w:r w:rsidRPr="007D34E3">
        <w:rPr>
          <w:rFonts w:ascii="Arial" w:hAnsi="Arial" w:cs="Arial"/>
          <w:sz w:val="18"/>
          <w:szCs w:val="18"/>
        </w:rPr>
        <w:t>района  22.06.2023  №607-п</w:t>
      </w:r>
    </w:p>
    <w:p w:rsidR="007D34E3" w:rsidRPr="007D34E3" w:rsidRDefault="007D34E3" w:rsidP="007D34E3">
      <w:pPr>
        <w:spacing w:after="0" w:line="240" w:lineRule="auto"/>
        <w:rPr>
          <w:rFonts w:ascii="Arial" w:hAnsi="Arial" w:cs="Arial"/>
          <w:sz w:val="18"/>
          <w:szCs w:val="18"/>
        </w:rPr>
      </w:pPr>
    </w:p>
    <w:p w:rsidR="007D34E3" w:rsidRPr="007D34E3" w:rsidRDefault="007D34E3" w:rsidP="007D34E3">
      <w:pPr>
        <w:spacing w:after="0" w:line="240" w:lineRule="auto"/>
        <w:rPr>
          <w:rFonts w:ascii="Arial" w:hAnsi="Arial" w:cs="Arial"/>
          <w:sz w:val="18"/>
          <w:szCs w:val="18"/>
        </w:rPr>
      </w:pPr>
    </w:p>
    <w:p w:rsidR="007D34E3" w:rsidRPr="007D34E3" w:rsidRDefault="007D34E3" w:rsidP="007D34E3">
      <w:pPr>
        <w:spacing w:after="0" w:line="240" w:lineRule="auto"/>
        <w:jc w:val="center"/>
        <w:rPr>
          <w:rFonts w:ascii="Arial" w:hAnsi="Arial" w:cs="Arial"/>
          <w:sz w:val="20"/>
          <w:szCs w:val="18"/>
        </w:rPr>
      </w:pPr>
      <w:r w:rsidRPr="007D34E3">
        <w:rPr>
          <w:rFonts w:ascii="Arial" w:hAnsi="Arial" w:cs="Arial"/>
          <w:sz w:val="20"/>
          <w:szCs w:val="18"/>
        </w:rPr>
        <w:t>ПЛАН</w:t>
      </w:r>
    </w:p>
    <w:p w:rsidR="007D34E3" w:rsidRPr="007D34E3" w:rsidRDefault="007D34E3" w:rsidP="007D34E3">
      <w:pPr>
        <w:spacing w:after="0" w:line="240" w:lineRule="auto"/>
        <w:jc w:val="center"/>
        <w:rPr>
          <w:rFonts w:ascii="Arial" w:hAnsi="Arial" w:cs="Arial"/>
          <w:sz w:val="20"/>
          <w:szCs w:val="18"/>
        </w:rPr>
      </w:pPr>
      <w:r w:rsidRPr="007D34E3">
        <w:rPr>
          <w:rFonts w:ascii="Arial" w:hAnsi="Arial" w:cs="Arial"/>
          <w:sz w:val="20"/>
          <w:szCs w:val="18"/>
        </w:rPr>
        <w:t>апробации механизмов организации оказания</w:t>
      </w:r>
    </w:p>
    <w:p w:rsidR="007D34E3" w:rsidRPr="007D34E3" w:rsidRDefault="007D34E3" w:rsidP="007D34E3">
      <w:pPr>
        <w:spacing w:after="0" w:line="240" w:lineRule="auto"/>
        <w:jc w:val="center"/>
        <w:rPr>
          <w:rFonts w:ascii="Arial" w:hAnsi="Arial" w:cs="Arial"/>
          <w:sz w:val="20"/>
          <w:szCs w:val="18"/>
        </w:rPr>
      </w:pPr>
      <w:r w:rsidRPr="007D34E3">
        <w:rPr>
          <w:rFonts w:ascii="Arial" w:hAnsi="Arial" w:cs="Arial"/>
          <w:sz w:val="20"/>
          <w:szCs w:val="18"/>
        </w:rPr>
        <w:t>муниципальных услуг в социальной сфере на территории муниципального образования Богучанский  района</w:t>
      </w:r>
    </w:p>
    <w:p w:rsidR="007D34E3" w:rsidRPr="007D34E3" w:rsidRDefault="007D34E3" w:rsidP="007D34E3">
      <w:pPr>
        <w:spacing w:after="0"/>
        <w:rPr>
          <w:rFonts w:ascii="Arial" w:hAnsi="Arial" w:cs="Arial"/>
        </w:rPr>
      </w:pPr>
    </w:p>
    <w:tbl>
      <w:tblPr>
        <w:tblStyle w:val="a3"/>
        <w:tblW w:w="5000" w:type="pct"/>
        <w:tblLook w:val="04A0"/>
      </w:tblPr>
      <w:tblGrid>
        <w:gridCol w:w="1057"/>
        <w:gridCol w:w="1512"/>
        <w:gridCol w:w="2642"/>
        <w:gridCol w:w="1303"/>
        <w:gridCol w:w="1589"/>
        <w:gridCol w:w="1468"/>
      </w:tblGrid>
      <w:tr w:rsidR="007D34E3" w:rsidRPr="007D34E3" w:rsidTr="00030B77">
        <w:trPr>
          <w:trHeight w:val="20"/>
        </w:trPr>
        <w:tc>
          <w:tcPr>
            <w:tcW w:w="45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14" w:hanging="14"/>
              <w:jc w:val="center"/>
              <w:rPr>
                <w:rFonts w:ascii="Arial" w:hAnsi="Arial" w:cs="Arial"/>
                <w:b/>
                <w:i/>
                <w:sz w:val="14"/>
                <w:szCs w:val="14"/>
              </w:rPr>
            </w:pPr>
            <w:r w:rsidRPr="007D34E3">
              <w:rPr>
                <w:rFonts w:ascii="Arial" w:hAnsi="Arial" w:cs="Arial"/>
                <w:b/>
                <w:i/>
                <w:sz w:val="14"/>
                <w:szCs w:val="14"/>
              </w:rPr>
              <w:tab/>
              <w:t>№ п/п</w:t>
            </w:r>
          </w:p>
        </w:tc>
        <w:tc>
          <w:tcPr>
            <w:tcW w:w="1030"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120" w:firstLine="63"/>
              <w:jc w:val="center"/>
              <w:rPr>
                <w:rFonts w:ascii="Arial" w:hAnsi="Arial" w:cs="Arial"/>
                <w:b/>
                <w:i/>
                <w:sz w:val="14"/>
                <w:szCs w:val="14"/>
              </w:rPr>
            </w:pPr>
            <w:r w:rsidRPr="007D34E3">
              <w:rPr>
                <w:rFonts w:ascii="Arial" w:hAnsi="Arial" w:cs="Arial"/>
                <w:b/>
                <w:i/>
                <w:sz w:val="14"/>
                <w:szCs w:val="14"/>
              </w:rPr>
              <w:t>Этап апробации</w:t>
            </w: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177"/>
              <w:jc w:val="center"/>
              <w:rPr>
                <w:rFonts w:ascii="Arial" w:hAnsi="Arial" w:cs="Arial"/>
                <w:b/>
                <w:i/>
                <w:sz w:val="14"/>
                <w:szCs w:val="14"/>
              </w:rPr>
            </w:pPr>
            <w:r w:rsidRPr="007D34E3">
              <w:rPr>
                <w:rFonts w:ascii="Arial" w:hAnsi="Arial" w:cs="Arial"/>
                <w:b/>
                <w:i/>
                <w:sz w:val="14"/>
                <w:szCs w:val="14"/>
              </w:rPr>
              <w:t>Мероприятие</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left="-104" w:right="-110" w:firstLine="4"/>
              <w:jc w:val="center"/>
              <w:rPr>
                <w:rFonts w:ascii="Arial" w:hAnsi="Arial" w:cs="Arial"/>
                <w:b/>
                <w:i/>
                <w:sz w:val="14"/>
                <w:szCs w:val="14"/>
              </w:rPr>
            </w:pPr>
            <w:r w:rsidRPr="007D34E3">
              <w:rPr>
                <w:rFonts w:ascii="Arial" w:hAnsi="Arial" w:cs="Arial"/>
                <w:b/>
                <w:i/>
                <w:sz w:val="14"/>
                <w:szCs w:val="14"/>
              </w:rPr>
              <w:t>Срок исполнения</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5" w:firstLine="157"/>
              <w:rPr>
                <w:rFonts w:ascii="Arial" w:hAnsi="Arial" w:cs="Arial"/>
                <w:b/>
                <w:i/>
                <w:sz w:val="14"/>
                <w:szCs w:val="14"/>
              </w:rPr>
            </w:pPr>
            <w:r w:rsidRPr="007D34E3">
              <w:rPr>
                <w:rFonts w:ascii="Arial" w:hAnsi="Arial" w:cs="Arial"/>
                <w:b/>
                <w:i/>
                <w:sz w:val="14"/>
                <w:szCs w:val="14"/>
              </w:rPr>
              <w:t>Результат</w:t>
            </w:r>
          </w:p>
        </w:tc>
        <w:tc>
          <w:tcPr>
            <w:tcW w:w="694"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4"/>
              <w:jc w:val="center"/>
              <w:rPr>
                <w:rFonts w:ascii="Arial" w:hAnsi="Arial" w:cs="Arial"/>
                <w:b/>
                <w:i/>
                <w:sz w:val="14"/>
                <w:szCs w:val="14"/>
              </w:rPr>
            </w:pPr>
            <w:r w:rsidRPr="007D34E3">
              <w:rPr>
                <w:rFonts w:ascii="Arial" w:hAnsi="Arial" w:cs="Arial"/>
                <w:b/>
                <w:i/>
                <w:sz w:val="14"/>
                <w:szCs w:val="14"/>
              </w:rPr>
              <w:t>Ответственные исполнители</w:t>
            </w:r>
          </w:p>
        </w:tc>
      </w:tr>
      <w:tr w:rsidR="007D34E3" w:rsidRPr="007D34E3" w:rsidTr="00030B77">
        <w:trPr>
          <w:trHeight w:val="20"/>
        </w:trPr>
        <w:tc>
          <w:tcPr>
            <w:tcW w:w="45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1</w:t>
            </w:r>
          </w:p>
        </w:tc>
        <w:tc>
          <w:tcPr>
            <w:tcW w:w="1030"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2</w:t>
            </w: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3</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4</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5</w:t>
            </w:r>
          </w:p>
        </w:tc>
        <w:tc>
          <w:tcPr>
            <w:tcW w:w="694"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6</w:t>
            </w:r>
          </w:p>
        </w:tc>
      </w:tr>
      <w:tr w:rsidR="007D34E3" w:rsidRPr="007D34E3" w:rsidTr="00030B77">
        <w:trPr>
          <w:trHeight w:val="20"/>
        </w:trPr>
        <w:tc>
          <w:tcPr>
            <w:tcW w:w="45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left="720"/>
              <w:jc w:val="center"/>
              <w:rPr>
                <w:rFonts w:ascii="Arial" w:hAnsi="Arial" w:cs="Arial"/>
                <w:sz w:val="14"/>
                <w:szCs w:val="14"/>
              </w:rPr>
            </w:pPr>
            <w:r w:rsidRPr="007D34E3">
              <w:rPr>
                <w:rFonts w:ascii="Arial" w:hAnsi="Arial" w:cs="Arial"/>
                <w:sz w:val="14"/>
                <w:szCs w:val="14"/>
              </w:rPr>
              <w:t>1.</w:t>
            </w:r>
          </w:p>
        </w:tc>
        <w:tc>
          <w:tcPr>
            <w:tcW w:w="1030"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63"/>
              <w:rPr>
                <w:rFonts w:ascii="Arial" w:hAnsi="Arial" w:cs="Arial"/>
                <w:sz w:val="14"/>
                <w:szCs w:val="14"/>
              </w:rPr>
            </w:pPr>
            <w:r w:rsidRPr="007D34E3">
              <w:rPr>
                <w:rFonts w:ascii="Arial" w:hAnsi="Arial" w:cs="Arial"/>
                <w:sz w:val="14"/>
                <w:szCs w:val="14"/>
              </w:rPr>
              <w:t xml:space="preserve">Проведение организационных мероприятий, необходимых для реализации положений Федерального закона </w:t>
            </w:r>
            <w:r w:rsidRPr="007D34E3">
              <w:rPr>
                <w:rFonts w:ascii="Arial" w:hAnsi="Arial" w:cs="Arial"/>
                <w:sz w:val="14"/>
                <w:szCs w:val="14"/>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683"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30" w:firstLine="298"/>
              <w:rPr>
                <w:rFonts w:ascii="Arial" w:hAnsi="Arial" w:cs="Arial"/>
                <w:sz w:val="14"/>
                <w:szCs w:val="14"/>
              </w:rPr>
            </w:pPr>
            <w:r w:rsidRPr="007D34E3">
              <w:rPr>
                <w:rFonts w:ascii="Arial" w:hAnsi="Arial" w:cs="Arial"/>
                <w:sz w:val="14"/>
                <w:szCs w:val="14"/>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7D34E3" w:rsidRPr="007D34E3" w:rsidRDefault="007D34E3" w:rsidP="00030B77">
            <w:pPr>
              <w:ind w:right="30" w:firstLine="298"/>
              <w:rPr>
                <w:rFonts w:ascii="Arial" w:hAnsi="Arial" w:cs="Arial"/>
                <w:sz w:val="14"/>
                <w:szCs w:val="14"/>
              </w:rPr>
            </w:pP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rPr>
                <w:rFonts w:ascii="Arial" w:hAnsi="Arial" w:cs="Arial"/>
                <w:sz w:val="14"/>
                <w:szCs w:val="14"/>
              </w:rPr>
            </w:pPr>
            <w:r w:rsidRPr="007D34E3">
              <w:rPr>
                <w:rFonts w:ascii="Arial" w:hAnsi="Arial" w:cs="Arial"/>
                <w:sz w:val="14"/>
                <w:szCs w:val="14"/>
              </w:rPr>
              <w:t>30 июня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Размещение информации и документов на Едином портале бюджетной системы организовано</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tabs>
                <w:tab w:val="left" w:pos="23"/>
                <w:tab w:val="left" w:pos="1036"/>
              </w:tabs>
              <w:ind w:firstLine="143"/>
              <w:jc w:val="center"/>
              <w:rPr>
                <w:rFonts w:ascii="Arial" w:hAnsi="Arial" w:cs="Arial"/>
                <w:sz w:val="14"/>
                <w:szCs w:val="14"/>
              </w:rPr>
            </w:pPr>
            <w:r w:rsidRPr="007D34E3">
              <w:rPr>
                <w:rFonts w:ascii="Arial" w:hAnsi="Arial" w:cs="Arial"/>
                <w:sz w:val="14"/>
                <w:szCs w:val="14"/>
              </w:rPr>
              <w:t>Администрация Богучанского района</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ind w:left="720"/>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0" w:firstLine="298"/>
              <w:rPr>
                <w:rFonts w:ascii="Arial" w:hAnsi="Arial" w:cs="Arial"/>
                <w:sz w:val="14"/>
                <w:szCs w:val="14"/>
              </w:rPr>
            </w:pPr>
            <w:r w:rsidRPr="007D34E3">
              <w:rPr>
                <w:rFonts w:ascii="Arial" w:hAnsi="Arial" w:cs="Arial"/>
                <w:sz w:val="14"/>
                <w:szCs w:val="14"/>
              </w:rPr>
              <w:t>1.2. Обеспечение заключения соглашения с исполнителями услуг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электронной форме</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left="-104" w:right="33"/>
              <w:rPr>
                <w:rFonts w:ascii="Arial" w:hAnsi="Arial" w:cs="Arial"/>
                <w:sz w:val="14"/>
                <w:szCs w:val="14"/>
              </w:rPr>
            </w:pPr>
            <w:r w:rsidRPr="007D34E3">
              <w:rPr>
                <w:rFonts w:ascii="Arial" w:hAnsi="Arial" w:cs="Arial"/>
                <w:sz w:val="14"/>
                <w:szCs w:val="14"/>
              </w:rPr>
              <w:t>1 сентября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Заключение соглашения с исполнителями услуг в электронной форме обеспечено</w:t>
            </w:r>
          </w:p>
        </w:tc>
        <w:tc>
          <w:tcPr>
            <w:tcW w:w="694"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23"/>
                <w:tab w:val="left" w:pos="158"/>
              </w:tabs>
              <w:ind w:firstLine="143"/>
              <w:jc w:val="center"/>
              <w:rPr>
                <w:rFonts w:ascii="Arial" w:hAnsi="Arial" w:cs="Arial"/>
                <w:sz w:val="14"/>
                <w:szCs w:val="14"/>
              </w:rPr>
            </w:pPr>
            <w:r w:rsidRPr="007D34E3">
              <w:rPr>
                <w:rFonts w:ascii="Arial" w:hAnsi="Arial" w:cs="Arial"/>
                <w:sz w:val="14"/>
                <w:szCs w:val="14"/>
              </w:rPr>
              <w:t xml:space="preserve">Администрация Богучанского района </w:t>
            </w:r>
          </w:p>
        </w:tc>
      </w:tr>
      <w:tr w:rsidR="007D34E3" w:rsidRPr="007D34E3" w:rsidTr="00030B77">
        <w:trPr>
          <w:trHeight w:val="20"/>
        </w:trPr>
        <w:tc>
          <w:tcPr>
            <w:tcW w:w="45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left="720"/>
              <w:jc w:val="center"/>
              <w:rPr>
                <w:rFonts w:ascii="Arial" w:hAnsi="Arial" w:cs="Arial"/>
                <w:sz w:val="14"/>
                <w:szCs w:val="14"/>
              </w:rPr>
            </w:pPr>
            <w:r w:rsidRPr="007D34E3">
              <w:rPr>
                <w:rFonts w:ascii="Arial" w:hAnsi="Arial" w:cs="Arial"/>
                <w:sz w:val="14"/>
                <w:szCs w:val="14"/>
              </w:rPr>
              <w:t>2.</w:t>
            </w:r>
          </w:p>
        </w:tc>
        <w:tc>
          <w:tcPr>
            <w:tcW w:w="1030"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4" w:firstLine="12"/>
              <w:rPr>
                <w:rFonts w:ascii="Arial" w:hAnsi="Arial" w:cs="Arial"/>
                <w:sz w:val="14"/>
                <w:szCs w:val="14"/>
              </w:rPr>
            </w:pPr>
            <w:r w:rsidRPr="007D34E3">
              <w:rPr>
                <w:rFonts w:ascii="Arial" w:hAnsi="Arial" w:cs="Arial"/>
                <w:sz w:val="14"/>
                <w:szCs w:val="14"/>
              </w:rPr>
              <w:t xml:space="preserve">Нормативное </w:t>
            </w:r>
            <w:r w:rsidRPr="007D34E3">
              <w:rPr>
                <w:rFonts w:ascii="Arial" w:hAnsi="Arial" w:cs="Arial"/>
                <w:sz w:val="14"/>
                <w:szCs w:val="14"/>
              </w:rPr>
              <w:lastRenderedPageBreak/>
              <w:t>правовое обеспечение</w:t>
            </w: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0" w:firstLine="298"/>
              <w:rPr>
                <w:rFonts w:ascii="Arial" w:hAnsi="Arial" w:cs="Arial"/>
                <w:sz w:val="14"/>
                <w:szCs w:val="14"/>
              </w:rPr>
            </w:pPr>
            <w:r w:rsidRPr="007D34E3">
              <w:rPr>
                <w:rFonts w:ascii="Arial" w:hAnsi="Arial" w:cs="Arial"/>
                <w:sz w:val="14"/>
                <w:szCs w:val="14"/>
              </w:rPr>
              <w:lastRenderedPageBreak/>
              <w:t xml:space="preserve">2.1. Разработка проекта </w:t>
            </w:r>
            <w:r w:rsidRPr="007D34E3">
              <w:rPr>
                <w:rFonts w:ascii="Arial" w:hAnsi="Arial" w:cs="Arial"/>
                <w:sz w:val="14"/>
                <w:szCs w:val="14"/>
              </w:rPr>
              <w:lastRenderedPageBreak/>
              <w:t xml:space="preserve">нормативного правового акта администрации Богучанского района 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Богучанского района  </w:t>
            </w:r>
            <w:r w:rsidRPr="007D34E3">
              <w:rPr>
                <w:rFonts w:ascii="Arial" w:hAnsi="Arial" w:cs="Arial"/>
                <w:bCs/>
                <w:sz w:val="14"/>
                <w:szCs w:val="14"/>
              </w:rPr>
              <w:t>о форме и сроках формирования отчета об их исполнении</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hanging="3"/>
              <w:rPr>
                <w:rFonts w:ascii="Arial" w:hAnsi="Arial" w:cs="Arial"/>
                <w:sz w:val="14"/>
                <w:szCs w:val="14"/>
              </w:rPr>
            </w:pPr>
            <w:r w:rsidRPr="007D34E3">
              <w:rPr>
                <w:rFonts w:ascii="Arial" w:hAnsi="Arial" w:cs="Arial"/>
                <w:sz w:val="14"/>
                <w:szCs w:val="14"/>
              </w:rPr>
              <w:lastRenderedPageBreak/>
              <w:t xml:space="preserve">20 июня  2023 </w:t>
            </w:r>
            <w:r w:rsidRPr="007D34E3">
              <w:rPr>
                <w:rFonts w:ascii="Arial" w:hAnsi="Arial" w:cs="Arial"/>
                <w:sz w:val="14"/>
                <w:szCs w:val="14"/>
              </w:rPr>
              <w:lastRenderedPageBreak/>
              <w:t>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299"/>
              <w:rPr>
                <w:rFonts w:ascii="Arial" w:hAnsi="Arial" w:cs="Arial"/>
                <w:sz w:val="14"/>
                <w:szCs w:val="14"/>
              </w:rPr>
            </w:pPr>
            <w:r w:rsidRPr="007D34E3">
              <w:rPr>
                <w:rFonts w:ascii="Arial" w:hAnsi="Arial" w:cs="Arial"/>
                <w:sz w:val="14"/>
                <w:szCs w:val="14"/>
              </w:rPr>
              <w:lastRenderedPageBreak/>
              <w:t>акт утвержден</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tabs>
                <w:tab w:val="left" w:pos="23"/>
                <w:tab w:val="left" w:pos="1036"/>
              </w:tabs>
              <w:ind w:firstLine="143"/>
              <w:jc w:val="center"/>
              <w:rPr>
                <w:rFonts w:ascii="Arial" w:hAnsi="Arial" w:cs="Arial"/>
                <w:sz w:val="14"/>
                <w:szCs w:val="14"/>
              </w:rPr>
            </w:pPr>
            <w:r w:rsidRPr="007D34E3">
              <w:rPr>
                <w:rFonts w:ascii="Arial" w:hAnsi="Arial" w:cs="Arial"/>
                <w:sz w:val="14"/>
                <w:szCs w:val="14"/>
              </w:rPr>
              <w:t xml:space="preserve">Администрация </w:t>
            </w:r>
            <w:r w:rsidRPr="007D34E3">
              <w:rPr>
                <w:rFonts w:ascii="Arial" w:hAnsi="Arial" w:cs="Arial"/>
                <w:sz w:val="14"/>
                <w:szCs w:val="14"/>
              </w:rPr>
              <w:lastRenderedPageBreak/>
              <w:t>Богучанского района</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221" w:firstLine="440"/>
              <w:rPr>
                <w:rFonts w:ascii="Arial" w:hAnsi="Arial" w:cs="Arial"/>
                <w:sz w:val="14"/>
                <w:szCs w:val="14"/>
              </w:rPr>
            </w:pPr>
            <w:r w:rsidRPr="007D34E3">
              <w:rPr>
                <w:rFonts w:ascii="Arial" w:hAnsi="Arial" w:cs="Arial"/>
                <w:sz w:val="14"/>
                <w:szCs w:val="14"/>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hanging="3"/>
              <w:rPr>
                <w:rFonts w:ascii="Arial" w:hAnsi="Arial" w:cs="Arial"/>
                <w:sz w:val="14"/>
                <w:szCs w:val="14"/>
              </w:rPr>
            </w:pPr>
            <w:r w:rsidRPr="007D34E3">
              <w:rPr>
                <w:rFonts w:ascii="Arial" w:hAnsi="Arial" w:cs="Arial"/>
                <w:sz w:val="14"/>
                <w:szCs w:val="14"/>
              </w:rPr>
              <w:t>30 июня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299"/>
              <w:rPr>
                <w:rFonts w:ascii="Arial" w:hAnsi="Arial" w:cs="Arial"/>
                <w:sz w:val="14"/>
                <w:szCs w:val="14"/>
              </w:rPr>
            </w:pPr>
            <w:r w:rsidRPr="007D34E3">
              <w:rPr>
                <w:rFonts w:ascii="Arial" w:hAnsi="Arial" w:cs="Arial"/>
                <w:sz w:val="14"/>
                <w:szCs w:val="14"/>
              </w:rPr>
              <w:t>Приняты изменения в решение о бюджете / сводную бюджетную роспись</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tabs>
                <w:tab w:val="left" w:pos="23"/>
                <w:tab w:val="left" w:pos="1036"/>
              </w:tabs>
              <w:ind w:firstLine="143"/>
              <w:jc w:val="center"/>
              <w:rPr>
                <w:rFonts w:ascii="Arial" w:hAnsi="Arial" w:cs="Arial"/>
                <w:sz w:val="14"/>
                <w:szCs w:val="14"/>
              </w:rPr>
            </w:pPr>
            <w:r w:rsidRPr="007D34E3">
              <w:rPr>
                <w:rFonts w:ascii="Arial" w:hAnsi="Arial" w:cs="Arial"/>
                <w:sz w:val="14"/>
                <w:szCs w:val="14"/>
              </w:rPr>
              <w:t>Администрация Богучанского района</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rPr>
                <w:rFonts w:ascii="Arial" w:hAnsi="Arial" w:cs="Arial"/>
                <w:i/>
                <w:sz w:val="14"/>
                <w:szCs w:val="14"/>
              </w:rPr>
            </w:pPr>
            <w:r w:rsidRPr="007D34E3">
              <w:rPr>
                <w:rFonts w:ascii="Arial" w:hAnsi="Arial" w:cs="Arial"/>
                <w:sz w:val="14"/>
                <w:szCs w:val="14"/>
              </w:rPr>
              <w:t>2.3. Разработка проекта нормативного правового акта админитрации Богучанского района 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left="-104" w:right="33" w:hanging="3"/>
              <w:rPr>
                <w:rFonts w:ascii="Arial" w:hAnsi="Arial" w:cs="Arial"/>
                <w:sz w:val="14"/>
                <w:szCs w:val="14"/>
              </w:rPr>
            </w:pPr>
            <w:r w:rsidRPr="007D34E3">
              <w:rPr>
                <w:rFonts w:ascii="Arial" w:hAnsi="Arial" w:cs="Arial"/>
                <w:sz w:val="14"/>
                <w:szCs w:val="14"/>
              </w:rPr>
              <w:t>до 1 июля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299"/>
              <w:rPr>
                <w:rFonts w:ascii="Arial" w:hAnsi="Arial" w:cs="Arial"/>
                <w:sz w:val="14"/>
                <w:szCs w:val="14"/>
              </w:rPr>
            </w:pPr>
            <w:r w:rsidRPr="007D34E3">
              <w:rPr>
                <w:rFonts w:ascii="Arial" w:hAnsi="Arial" w:cs="Arial"/>
                <w:sz w:val="14"/>
                <w:szCs w:val="14"/>
              </w:rPr>
              <w:t>акт утвержден</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tabs>
                <w:tab w:val="left" w:pos="23"/>
                <w:tab w:val="left" w:pos="1036"/>
              </w:tabs>
              <w:ind w:firstLine="143"/>
              <w:jc w:val="center"/>
              <w:rPr>
                <w:rFonts w:ascii="Arial" w:hAnsi="Arial" w:cs="Arial"/>
                <w:sz w:val="14"/>
                <w:szCs w:val="14"/>
              </w:rPr>
            </w:pPr>
            <w:r w:rsidRPr="007D34E3">
              <w:rPr>
                <w:rFonts w:ascii="Arial" w:hAnsi="Arial" w:cs="Arial"/>
                <w:sz w:val="14"/>
                <w:szCs w:val="14"/>
              </w:rPr>
              <w:t>Администрация Богучанского района</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446"/>
              </w:tabs>
              <w:ind w:right="79"/>
              <w:rPr>
                <w:rFonts w:ascii="Arial" w:hAnsi="Arial" w:cs="Arial"/>
                <w:i/>
                <w:sz w:val="14"/>
                <w:szCs w:val="14"/>
              </w:rPr>
            </w:pPr>
            <w:r w:rsidRPr="007D34E3">
              <w:rPr>
                <w:rFonts w:ascii="Arial" w:hAnsi="Arial" w:cs="Arial"/>
                <w:sz w:val="14"/>
                <w:szCs w:val="14"/>
              </w:rPr>
              <w:t>2.4. Разработка проекта нормативного правового акта администрации Богучанского района</w:t>
            </w:r>
            <w:r w:rsidRPr="007D34E3">
              <w:rPr>
                <w:rFonts w:ascii="Arial" w:hAnsi="Arial" w:cs="Arial"/>
                <w:i/>
                <w:sz w:val="14"/>
                <w:szCs w:val="14"/>
              </w:rPr>
              <w:t xml:space="preserve"> </w:t>
            </w:r>
            <w:r w:rsidRPr="007D34E3">
              <w:rPr>
                <w:rFonts w:ascii="Arial" w:hAnsi="Arial" w:cs="Arial"/>
                <w:sz w:val="14"/>
                <w:szCs w:val="14"/>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left="-104" w:right="33" w:hanging="19"/>
              <w:rPr>
                <w:rFonts w:ascii="Arial" w:hAnsi="Arial" w:cs="Arial"/>
                <w:sz w:val="14"/>
                <w:szCs w:val="14"/>
              </w:rPr>
            </w:pPr>
            <w:r w:rsidRPr="007D34E3">
              <w:rPr>
                <w:rFonts w:ascii="Arial" w:hAnsi="Arial" w:cs="Arial"/>
                <w:sz w:val="14"/>
                <w:szCs w:val="14"/>
              </w:rPr>
              <w:t>до 1 июля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45"/>
              <w:rPr>
                <w:rFonts w:ascii="Arial" w:hAnsi="Arial" w:cs="Arial"/>
                <w:sz w:val="14"/>
                <w:szCs w:val="14"/>
              </w:rPr>
            </w:pPr>
            <w:r w:rsidRPr="007D34E3">
              <w:rPr>
                <w:rFonts w:ascii="Arial" w:hAnsi="Arial" w:cs="Arial"/>
                <w:sz w:val="14"/>
                <w:szCs w:val="14"/>
              </w:rPr>
              <w:t>акт утвержден</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tabs>
                <w:tab w:val="left" w:pos="23"/>
                <w:tab w:val="left" w:pos="1036"/>
              </w:tabs>
              <w:ind w:firstLine="143"/>
              <w:jc w:val="center"/>
              <w:rPr>
                <w:rFonts w:ascii="Arial" w:hAnsi="Arial" w:cs="Arial"/>
                <w:sz w:val="14"/>
                <w:szCs w:val="14"/>
              </w:rPr>
            </w:pPr>
            <w:r w:rsidRPr="007D34E3">
              <w:rPr>
                <w:rFonts w:ascii="Arial" w:hAnsi="Arial" w:cs="Arial"/>
                <w:sz w:val="14"/>
                <w:szCs w:val="14"/>
              </w:rPr>
              <w:t>Администрация Богучанского района</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221" w:firstLine="156"/>
              <w:rPr>
                <w:rFonts w:ascii="Arial" w:hAnsi="Arial" w:cs="Arial"/>
                <w:sz w:val="14"/>
                <w:szCs w:val="14"/>
              </w:rPr>
            </w:pPr>
            <w:r w:rsidRPr="007D34E3">
              <w:rPr>
                <w:rFonts w:ascii="Arial" w:hAnsi="Arial" w:cs="Arial"/>
                <w:sz w:val="14"/>
                <w:szCs w:val="14"/>
              </w:rPr>
              <w:t>2.5. Разработка проекта нормативного правового акта администрации Богучанского района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7D34E3" w:rsidRPr="007D34E3" w:rsidRDefault="007D34E3" w:rsidP="00030B77">
            <w:pPr>
              <w:autoSpaceDE w:val="0"/>
              <w:autoSpaceDN w:val="0"/>
              <w:adjustRightInd w:val="0"/>
              <w:ind w:right="221" w:firstLine="156"/>
              <w:rPr>
                <w:rFonts w:ascii="Arial" w:hAnsi="Arial" w:cs="Arial"/>
                <w:sz w:val="14"/>
                <w:szCs w:val="14"/>
              </w:rPr>
            </w:pP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left="-104" w:right="33"/>
              <w:rPr>
                <w:rFonts w:ascii="Arial" w:hAnsi="Arial" w:cs="Arial"/>
                <w:sz w:val="14"/>
                <w:szCs w:val="14"/>
              </w:rPr>
            </w:pPr>
            <w:r w:rsidRPr="007D34E3">
              <w:rPr>
                <w:rFonts w:ascii="Arial" w:hAnsi="Arial" w:cs="Arial"/>
                <w:sz w:val="14"/>
                <w:szCs w:val="14"/>
              </w:rPr>
              <w:t>до 1 июля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5" w:firstLine="16"/>
              <w:rPr>
                <w:rFonts w:ascii="Arial" w:hAnsi="Arial" w:cs="Arial"/>
                <w:sz w:val="14"/>
                <w:szCs w:val="14"/>
              </w:rPr>
            </w:pPr>
            <w:r w:rsidRPr="007D34E3">
              <w:rPr>
                <w:rFonts w:ascii="Arial" w:hAnsi="Arial" w:cs="Arial"/>
                <w:sz w:val="14"/>
                <w:szCs w:val="14"/>
              </w:rPr>
              <w:t>акт утвержден</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tabs>
                <w:tab w:val="left" w:pos="23"/>
                <w:tab w:val="left" w:pos="1036"/>
              </w:tabs>
              <w:ind w:firstLine="143"/>
              <w:jc w:val="center"/>
              <w:rPr>
                <w:rFonts w:ascii="Arial" w:hAnsi="Arial" w:cs="Arial"/>
                <w:sz w:val="14"/>
                <w:szCs w:val="14"/>
              </w:rPr>
            </w:pPr>
            <w:r w:rsidRPr="007D34E3">
              <w:rPr>
                <w:rFonts w:ascii="Arial" w:hAnsi="Arial" w:cs="Arial"/>
                <w:sz w:val="14"/>
                <w:szCs w:val="14"/>
              </w:rPr>
              <w:t>Администрация Богучанского района</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221" w:firstLine="156"/>
              <w:rPr>
                <w:rFonts w:ascii="Arial" w:hAnsi="Arial" w:cs="Arial"/>
                <w:sz w:val="14"/>
                <w:szCs w:val="14"/>
              </w:rPr>
            </w:pPr>
            <w:r w:rsidRPr="007D34E3">
              <w:rPr>
                <w:rFonts w:ascii="Arial" w:hAnsi="Arial" w:cs="Arial"/>
                <w:sz w:val="14"/>
                <w:szCs w:val="14"/>
              </w:rPr>
              <w:t>2.6.  Разработка проекта нормативного правового акта  администрации Богучанского района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left="-104" w:right="-110"/>
              <w:rPr>
                <w:rFonts w:ascii="Arial" w:hAnsi="Arial" w:cs="Arial"/>
                <w:sz w:val="14"/>
                <w:szCs w:val="14"/>
              </w:rPr>
            </w:pPr>
            <w:r w:rsidRPr="007D34E3">
              <w:rPr>
                <w:rFonts w:ascii="Arial" w:hAnsi="Arial" w:cs="Arial"/>
                <w:sz w:val="14"/>
                <w:szCs w:val="14"/>
              </w:rPr>
              <w:t>до 1 июля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5" w:firstLine="16"/>
              <w:rPr>
                <w:rFonts w:ascii="Arial" w:hAnsi="Arial" w:cs="Arial"/>
                <w:sz w:val="14"/>
                <w:szCs w:val="14"/>
              </w:rPr>
            </w:pPr>
            <w:r w:rsidRPr="007D34E3">
              <w:rPr>
                <w:rFonts w:ascii="Arial" w:hAnsi="Arial" w:cs="Arial"/>
                <w:sz w:val="14"/>
                <w:szCs w:val="14"/>
              </w:rPr>
              <w:t>акт утвержден</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tabs>
                <w:tab w:val="left" w:pos="23"/>
                <w:tab w:val="left" w:pos="1036"/>
              </w:tabs>
              <w:ind w:firstLine="143"/>
              <w:jc w:val="center"/>
              <w:rPr>
                <w:rFonts w:ascii="Arial" w:hAnsi="Arial" w:cs="Arial"/>
                <w:sz w:val="14"/>
                <w:szCs w:val="14"/>
              </w:rPr>
            </w:pPr>
            <w:r w:rsidRPr="007D34E3">
              <w:rPr>
                <w:rFonts w:ascii="Arial" w:hAnsi="Arial" w:cs="Arial"/>
                <w:sz w:val="14"/>
                <w:szCs w:val="14"/>
              </w:rPr>
              <w:t>Администрация Богучанского района</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2"/>
              <w:rPr>
                <w:rFonts w:ascii="Arial" w:hAnsi="Arial" w:cs="Arial"/>
                <w:sz w:val="14"/>
                <w:szCs w:val="14"/>
              </w:rPr>
            </w:pPr>
            <w:r w:rsidRPr="007D34E3">
              <w:rPr>
                <w:rFonts w:ascii="Arial" w:hAnsi="Arial" w:cs="Arial"/>
                <w:sz w:val="14"/>
                <w:szCs w:val="14"/>
              </w:rPr>
              <w:t>2.7 Разработка проекта нормативного правового акта администрации Богучанского района</w:t>
            </w:r>
            <w:r w:rsidRPr="007D34E3">
              <w:rPr>
                <w:rFonts w:ascii="Arial" w:hAnsi="Arial" w:cs="Arial"/>
                <w:i/>
                <w:sz w:val="14"/>
                <w:szCs w:val="14"/>
              </w:rPr>
              <w:t xml:space="preserve"> </w:t>
            </w:r>
            <w:r w:rsidRPr="007D34E3">
              <w:rPr>
                <w:rFonts w:ascii="Arial" w:hAnsi="Arial" w:cs="Arial"/>
                <w:sz w:val="14"/>
                <w:szCs w:val="14"/>
              </w:rPr>
              <w:t xml:space="preserve">об утверждении порядка выдачи единого социального сертификата на получение двух и </w:t>
            </w:r>
            <w:r w:rsidRPr="007D34E3">
              <w:rPr>
                <w:rFonts w:ascii="Arial" w:hAnsi="Arial" w:cs="Arial"/>
                <w:sz w:val="14"/>
                <w:szCs w:val="14"/>
              </w:rPr>
              <w:lastRenderedPageBreak/>
              <w:t>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3390"/>
              </w:tabs>
              <w:ind w:left="-104" w:right="-110"/>
              <w:rPr>
                <w:rFonts w:ascii="Arial" w:hAnsi="Arial" w:cs="Arial"/>
                <w:sz w:val="14"/>
                <w:szCs w:val="14"/>
              </w:rPr>
            </w:pPr>
            <w:r w:rsidRPr="007D34E3">
              <w:rPr>
                <w:rFonts w:ascii="Arial" w:hAnsi="Arial" w:cs="Arial"/>
                <w:sz w:val="14"/>
                <w:szCs w:val="14"/>
              </w:rPr>
              <w:lastRenderedPageBreak/>
              <w:t>IV квартал 2024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5" w:firstLine="16"/>
              <w:rPr>
                <w:rFonts w:ascii="Arial" w:hAnsi="Arial" w:cs="Arial"/>
                <w:sz w:val="14"/>
                <w:szCs w:val="14"/>
              </w:rPr>
            </w:pPr>
            <w:r w:rsidRPr="007D34E3">
              <w:rPr>
                <w:rFonts w:ascii="Arial" w:hAnsi="Arial" w:cs="Arial"/>
                <w:sz w:val="14"/>
                <w:szCs w:val="14"/>
              </w:rPr>
              <w:t>акт утвержден</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tabs>
                <w:tab w:val="left" w:pos="23"/>
                <w:tab w:val="left" w:pos="1036"/>
              </w:tabs>
              <w:ind w:firstLine="143"/>
              <w:jc w:val="center"/>
              <w:rPr>
                <w:rFonts w:ascii="Arial" w:hAnsi="Arial" w:cs="Arial"/>
                <w:sz w:val="14"/>
                <w:szCs w:val="14"/>
              </w:rPr>
            </w:pPr>
            <w:r w:rsidRPr="007D34E3">
              <w:rPr>
                <w:rFonts w:ascii="Arial" w:hAnsi="Arial" w:cs="Arial"/>
                <w:sz w:val="14"/>
                <w:szCs w:val="14"/>
              </w:rPr>
              <w:t>Администрация Богучанского района</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156"/>
              <w:rPr>
                <w:rFonts w:ascii="Arial" w:hAnsi="Arial" w:cs="Arial"/>
                <w:i/>
                <w:sz w:val="14"/>
                <w:szCs w:val="14"/>
              </w:rPr>
            </w:pPr>
            <w:r w:rsidRPr="007D34E3">
              <w:rPr>
                <w:rFonts w:ascii="Arial" w:hAnsi="Arial" w:cs="Arial"/>
                <w:sz w:val="14"/>
                <w:szCs w:val="14"/>
              </w:rPr>
              <w:t>2.8. Разработка проекта приказа финансового органа администрации Богучанского района</w:t>
            </w:r>
            <w:r w:rsidRPr="007D34E3">
              <w:rPr>
                <w:rFonts w:ascii="Arial" w:hAnsi="Arial" w:cs="Arial"/>
                <w:i/>
                <w:sz w:val="14"/>
                <w:szCs w:val="14"/>
              </w:rPr>
              <w:t xml:space="preserve"> </w:t>
            </w:r>
            <w:r w:rsidRPr="007D34E3">
              <w:rPr>
                <w:rFonts w:ascii="Arial" w:hAnsi="Arial" w:cs="Arial"/>
                <w:sz w:val="14"/>
                <w:szCs w:val="14"/>
              </w:rPr>
              <w:t>об утверждении типовой формы соглашения, заключаемого по результатам отбора исполнителей услуг в социальной сфере</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3390"/>
              </w:tabs>
              <w:ind w:left="-104" w:firstLine="49"/>
              <w:rPr>
                <w:rFonts w:ascii="Arial" w:hAnsi="Arial" w:cs="Arial"/>
                <w:sz w:val="14"/>
                <w:szCs w:val="14"/>
              </w:rPr>
            </w:pPr>
            <w:r w:rsidRPr="007D34E3">
              <w:rPr>
                <w:rFonts w:ascii="Arial" w:hAnsi="Arial" w:cs="Arial"/>
                <w:sz w:val="14"/>
                <w:szCs w:val="14"/>
              </w:rPr>
              <w:t>1 июля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176" w:firstLine="299"/>
              <w:jc w:val="center"/>
              <w:rPr>
                <w:rFonts w:ascii="Arial" w:hAnsi="Arial" w:cs="Arial"/>
                <w:sz w:val="14"/>
                <w:szCs w:val="14"/>
              </w:rPr>
            </w:pPr>
            <w:r w:rsidRPr="007D34E3">
              <w:rPr>
                <w:rFonts w:ascii="Arial" w:hAnsi="Arial" w:cs="Arial"/>
                <w:sz w:val="14"/>
                <w:szCs w:val="14"/>
              </w:rPr>
              <w:t>приказ утвержден</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tabs>
                <w:tab w:val="left" w:pos="23"/>
                <w:tab w:val="left" w:pos="1036"/>
              </w:tabs>
              <w:ind w:firstLine="143"/>
              <w:jc w:val="center"/>
              <w:rPr>
                <w:rFonts w:ascii="Arial" w:hAnsi="Arial" w:cs="Arial"/>
                <w:sz w:val="14"/>
                <w:szCs w:val="14"/>
              </w:rPr>
            </w:pPr>
            <w:r w:rsidRPr="007D34E3">
              <w:rPr>
                <w:rFonts w:ascii="Arial" w:hAnsi="Arial" w:cs="Arial"/>
                <w:sz w:val="14"/>
                <w:szCs w:val="14"/>
              </w:rPr>
              <w:t>Администрация Богучанского района, Финорган администрации Богучанского района</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156"/>
              <w:rPr>
                <w:rFonts w:ascii="Arial" w:hAnsi="Arial" w:cs="Arial"/>
                <w:sz w:val="14"/>
                <w:szCs w:val="14"/>
              </w:rPr>
            </w:pPr>
            <w:r w:rsidRPr="007D34E3">
              <w:rPr>
                <w:rFonts w:ascii="Arial" w:hAnsi="Arial" w:cs="Arial"/>
                <w:sz w:val="14"/>
                <w:szCs w:val="14"/>
              </w:rPr>
              <w:t xml:space="preserve">2.9. Разработка проекта нормативного правового акта администрации Богучанского района об иных условиях, включаемых в </w:t>
            </w:r>
            <w:r w:rsidRPr="007D34E3">
              <w:rPr>
                <w:rFonts w:ascii="Arial" w:hAnsi="Arial" w:cs="Arial"/>
                <w:sz w:val="14"/>
                <w:szCs w:val="14"/>
              </w:rPr>
              <w:br/>
              <w:t>договор, заключаемый исполнителем услуг с потребителем услуг в целях оказания муниципальных</w:t>
            </w:r>
          </w:p>
          <w:p w:rsidR="007D34E3" w:rsidRPr="007D34E3" w:rsidRDefault="007D34E3" w:rsidP="00030B77">
            <w:pPr>
              <w:autoSpaceDE w:val="0"/>
              <w:autoSpaceDN w:val="0"/>
              <w:adjustRightInd w:val="0"/>
              <w:ind w:right="79" w:firstLine="156"/>
              <w:rPr>
                <w:rFonts w:ascii="Arial" w:hAnsi="Arial" w:cs="Arial"/>
                <w:sz w:val="14"/>
                <w:szCs w:val="14"/>
              </w:rPr>
            </w:pPr>
            <w:r w:rsidRPr="007D34E3">
              <w:rPr>
                <w:rFonts w:ascii="Arial" w:hAnsi="Arial" w:cs="Arial"/>
                <w:sz w:val="14"/>
                <w:szCs w:val="14"/>
              </w:rPr>
              <w:t xml:space="preserve">услуг в социальной сфере, отнесенных к </w:t>
            </w:r>
            <w:r w:rsidRPr="007D34E3">
              <w:rPr>
                <w:rFonts w:ascii="Arial" w:hAnsi="Arial" w:cs="Arial"/>
                <w:sz w:val="14"/>
                <w:szCs w:val="14"/>
              </w:rPr>
              <w:br/>
              <w:t>полномочиям органов местного самоуправления администрации Богучанского района</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left="-104" w:firstLine="49"/>
              <w:rPr>
                <w:rFonts w:ascii="Arial" w:hAnsi="Arial" w:cs="Arial"/>
                <w:sz w:val="14"/>
                <w:szCs w:val="14"/>
              </w:rPr>
            </w:pPr>
            <w:r w:rsidRPr="007D34E3">
              <w:rPr>
                <w:rFonts w:ascii="Arial" w:hAnsi="Arial" w:cs="Arial"/>
                <w:sz w:val="14"/>
                <w:szCs w:val="14"/>
              </w:rPr>
              <w:t>IV квартал  2024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176" w:firstLine="157"/>
              <w:jc w:val="center"/>
              <w:rPr>
                <w:rFonts w:ascii="Arial" w:hAnsi="Arial" w:cs="Arial"/>
                <w:sz w:val="14"/>
                <w:szCs w:val="14"/>
              </w:rPr>
            </w:pPr>
            <w:r w:rsidRPr="007D34E3">
              <w:rPr>
                <w:rFonts w:ascii="Arial" w:hAnsi="Arial" w:cs="Arial"/>
                <w:sz w:val="14"/>
                <w:szCs w:val="14"/>
              </w:rPr>
              <w:t>Проекты актов разработаны/акты утверждены</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70" w:firstLine="143"/>
              <w:jc w:val="center"/>
              <w:rPr>
                <w:rFonts w:ascii="Arial" w:hAnsi="Arial" w:cs="Arial"/>
                <w:sz w:val="14"/>
                <w:szCs w:val="14"/>
              </w:rPr>
            </w:pPr>
            <w:r w:rsidRPr="007D34E3">
              <w:rPr>
                <w:rFonts w:ascii="Arial" w:hAnsi="Arial" w:cs="Arial"/>
                <w:sz w:val="14"/>
                <w:szCs w:val="14"/>
              </w:rPr>
              <w:t>Администрация Богучанского район</w:t>
            </w:r>
          </w:p>
        </w:tc>
      </w:tr>
      <w:tr w:rsidR="007D34E3" w:rsidRPr="007D34E3" w:rsidTr="00030B77">
        <w:trPr>
          <w:trHeight w:val="20"/>
        </w:trPr>
        <w:tc>
          <w:tcPr>
            <w:tcW w:w="45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 xml:space="preserve">3. </w:t>
            </w:r>
          </w:p>
        </w:tc>
        <w:tc>
          <w:tcPr>
            <w:tcW w:w="1030"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4" w:firstLine="12"/>
              <w:rPr>
                <w:rFonts w:ascii="Arial" w:hAnsi="Arial" w:cs="Arial"/>
                <w:sz w:val="14"/>
                <w:szCs w:val="14"/>
              </w:rPr>
            </w:pPr>
            <w:r w:rsidRPr="007D34E3">
              <w:rPr>
                <w:rFonts w:ascii="Arial" w:hAnsi="Arial" w:cs="Arial"/>
                <w:sz w:val="14"/>
                <w:szCs w:val="14"/>
              </w:rPr>
              <w:t>Коммуникационная поддержка</w:t>
            </w: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14"/>
              <w:rPr>
                <w:rFonts w:ascii="Arial" w:hAnsi="Arial" w:cs="Arial"/>
                <w:sz w:val="14"/>
                <w:szCs w:val="14"/>
              </w:rPr>
            </w:pPr>
            <w:r w:rsidRPr="007D34E3">
              <w:rPr>
                <w:rFonts w:ascii="Arial" w:hAnsi="Arial" w:cs="Arial"/>
                <w:sz w:val="14"/>
                <w:szCs w:val="14"/>
              </w:rPr>
              <w:t>3.1. Организация и проведение семинара-совещания с потенциальными исполнителями услуг</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left="-104" w:firstLine="49"/>
              <w:rPr>
                <w:rFonts w:ascii="Arial" w:hAnsi="Arial" w:cs="Arial"/>
                <w:sz w:val="14"/>
                <w:szCs w:val="14"/>
              </w:rPr>
            </w:pPr>
            <w:r w:rsidRPr="007D34E3">
              <w:rPr>
                <w:rFonts w:ascii="Arial" w:hAnsi="Arial" w:cs="Arial"/>
                <w:sz w:val="14"/>
                <w:szCs w:val="14"/>
              </w:rPr>
              <w:t>не реже 1 раза в квартал (по мере необходимости)</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176"/>
              <w:rPr>
                <w:rFonts w:ascii="Arial" w:hAnsi="Arial" w:cs="Arial"/>
                <w:sz w:val="14"/>
                <w:szCs w:val="14"/>
              </w:rPr>
            </w:pPr>
            <w:r w:rsidRPr="007D34E3">
              <w:rPr>
                <w:rFonts w:ascii="Arial" w:hAnsi="Arial" w:cs="Arial"/>
                <w:sz w:val="14"/>
                <w:szCs w:val="14"/>
              </w:rPr>
              <w:t>Совещание проведено</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70" w:firstLine="143"/>
              <w:jc w:val="center"/>
              <w:rPr>
                <w:rFonts w:ascii="Arial" w:hAnsi="Arial" w:cs="Arial"/>
                <w:sz w:val="14"/>
                <w:szCs w:val="14"/>
              </w:rPr>
            </w:pPr>
            <w:r w:rsidRPr="007D34E3">
              <w:rPr>
                <w:rFonts w:ascii="Arial" w:hAnsi="Arial" w:cs="Arial"/>
                <w:sz w:val="14"/>
                <w:szCs w:val="14"/>
              </w:rPr>
              <w:t xml:space="preserve">Администрация Богучанского район, </w:t>
            </w:r>
          </w:p>
          <w:p w:rsidR="007D34E3" w:rsidRPr="007D34E3" w:rsidRDefault="007D34E3" w:rsidP="00030B77">
            <w:pPr>
              <w:ind w:right="70" w:firstLine="143"/>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rPr>
                <w:rFonts w:ascii="Arial" w:hAnsi="Arial" w:cs="Arial"/>
                <w:sz w:val="14"/>
                <w:szCs w:val="14"/>
              </w:rPr>
            </w:pPr>
            <w:r w:rsidRPr="007D34E3">
              <w:rPr>
                <w:rFonts w:ascii="Arial" w:hAnsi="Arial" w:cs="Arial"/>
                <w:sz w:val="14"/>
                <w:szCs w:val="14"/>
              </w:rPr>
              <w:t>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(далее – апробация)</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3532"/>
              </w:tabs>
              <w:ind w:left="-104" w:firstLine="49"/>
              <w:rPr>
                <w:rFonts w:ascii="Arial" w:hAnsi="Arial" w:cs="Arial"/>
                <w:sz w:val="14"/>
                <w:szCs w:val="14"/>
              </w:rPr>
            </w:pPr>
            <w:r w:rsidRPr="007D34E3">
              <w:rPr>
                <w:rFonts w:ascii="Arial" w:hAnsi="Arial" w:cs="Arial"/>
                <w:sz w:val="14"/>
                <w:szCs w:val="14"/>
              </w:rPr>
              <w:t>до 10 июля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Материалы подготовлены</w:t>
            </w:r>
          </w:p>
        </w:tc>
        <w:tc>
          <w:tcPr>
            <w:tcW w:w="694"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43"/>
              <w:jc w:val="center"/>
              <w:rPr>
                <w:rFonts w:ascii="Arial" w:hAnsi="Arial" w:cs="Arial"/>
                <w:sz w:val="14"/>
                <w:szCs w:val="14"/>
              </w:rPr>
            </w:pPr>
            <w:r w:rsidRPr="007D34E3">
              <w:rPr>
                <w:rFonts w:ascii="Arial" w:hAnsi="Arial" w:cs="Arial"/>
                <w:sz w:val="14"/>
                <w:szCs w:val="14"/>
              </w:rPr>
              <w:t>МОЦ Богучанского район,</w:t>
            </w:r>
          </w:p>
          <w:p w:rsidR="007D34E3" w:rsidRPr="007D34E3" w:rsidRDefault="007D34E3" w:rsidP="00030B77">
            <w:pPr>
              <w:ind w:firstLine="143"/>
              <w:rPr>
                <w:rFonts w:ascii="Arial" w:hAnsi="Arial" w:cs="Arial"/>
                <w:sz w:val="14"/>
                <w:szCs w:val="14"/>
              </w:rPr>
            </w:pP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nil"/>
              <w:right w:val="single" w:sz="4" w:space="0" w:color="auto"/>
            </w:tcBorders>
            <w:hideMark/>
          </w:tcPr>
          <w:p w:rsidR="007D34E3" w:rsidRPr="007D34E3" w:rsidRDefault="007D34E3" w:rsidP="00030B77">
            <w:pPr>
              <w:ind w:right="79" w:hanging="19"/>
              <w:rPr>
                <w:rFonts w:ascii="Arial" w:hAnsi="Arial" w:cs="Arial"/>
                <w:sz w:val="14"/>
                <w:szCs w:val="14"/>
              </w:rPr>
            </w:pPr>
            <w:r w:rsidRPr="007D34E3">
              <w:rPr>
                <w:rFonts w:ascii="Arial" w:hAnsi="Arial" w:cs="Arial"/>
                <w:sz w:val="14"/>
                <w:szCs w:val="14"/>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rPr>
                <w:rFonts w:ascii="Arial" w:hAnsi="Arial" w:cs="Arial"/>
                <w:sz w:val="14"/>
                <w:szCs w:val="14"/>
              </w:rPr>
            </w:pPr>
            <w:r w:rsidRPr="007D34E3">
              <w:rPr>
                <w:rFonts w:ascii="Arial" w:hAnsi="Arial" w:cs="Arial"/>
                <w:sz w:val="14"/>
                <w:szCs w:val="14"/>
              </w:rPr>
              <w:t xml:space="preserve">по мере необходимости </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12"/>
              <w:rPr>
                <w:rFonts w:ascii="Arial" w:hAnsi="Arial" w:cs="Arial"/>
                <w:sz w:val="14"/>
                <w:szCs w:val="14"/>
              </w:rPr>
            </w:pPr>
            <w:r w:rsidRPr="007D34E3">
              <w:rPr>
                <w:rFonts w:ascii="Arial" w:hAnsi="Arial" w:cs="Arial"/>
                <w:sz w:val="14"/>
                <w:szCs w:val="14"/>
              </w:rPr>
              <w:t>Консультации проведены</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rPr>
                <w:rFonts w:ascii="Arial" w:hAnsi="Arial" w:cs="Arial"/>
                <w:b/>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  МОЦ</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autoSpaceDE w:val="0"/>
              <w:autoSpaceDN w:val="0"/>
              <w:adjustRightInd w:val="0"/>
              <w:ind w:right="79" w:firstLine="14"/>
              <w:rPr>
                <w:rFonts w:ascii="Arial" w:hAnsi="Arial" w:cs="Arial"/>
                <w:i/>
                <w:sz w:val="14"/>
                <w:szCs w:val="14"/>
              </w:rPr>
            </w:pPr>
            <w:r w:rsidRPr="007D34E3">
              <w:rPr>
                <w:rFonts w:ascii="Arial" w:hAnsi="Arial" w:cs="Arial"/>
                <w:sz w:val="14"/>
                <w:szCs w:val="14"/>
              </w:rPr>
              <w:t>3.4. Подготовка плана мероприятий органа местного самоуправления Администрации Богучанского района</w:t>
            </w:r>
            <w:r w:rsidRPr="007D34E3">
              <w:rPr>
                <w:rFonts w:ascii="Arial" w:hAnsi="Arial" w:cs="Arial"/>
                <w:i/>
                <w:sz w:val="14"/>
                <w:szCs w:val="14"/>
              </w:rPr>
              <w:t xml:space="preserve"> </w:t>
            </w:r>
            <w:r w:rsidRPr="007D34E3">
              <w:rPr>
                <w:rFonts w:ascii="Arial" w:hAnsi="Arial" w:cs="Arial"/>
                <w:sz w:val="14"/>
                <w:szCs w:val="14"/>
              </w:rPr>
              <w:t>по освещению в средствах массовой информации реализации Федерального закона № 189-ФЗ</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hanging="19"/>
              <w:rPr>
                <w:rFonts w:ascii="Arial" w:hAnsi="Arial" w:cs="Arial"/>
                <w:sz w:val="14"/>
                <w:szCs w:val="14"/>
              </w:rPr>
            </w:pPr>
            <w:r w:rsidRPr="007D34E3">
              <w:rPr>
                <w:rFonts w:ascii="Arial" w:hAnsi="Arial" w:cs="Arial"/>
                <w:sz w:val="14"/>
                <w:szCs w:val="14"/>
              </w:rPr>
              <w:t>до 10 июля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16"/>
              <w:rPr>
                <w:rFonts w:ascii="Arial" w:hAnsi="Arial" w:cs="Arial"/>
                <w:sz w:val="14"/>
                <w:szCs w:val="14"/>
              </w:rPr>
            </w:pPr>
            <w:r w:rsidRPr="007D34E3">
              <w:rPr>
                <w:rFonts w:ascii="Arial" w:hAnsi="Arial" w:cs="Arial"/>
                <w:sz w:val="14"/>
                <w:szCs w:val="14"/>
              </w:rPr>
              <w:t>План мероприятий утвержден</w:t>
            </w:r>
          </w:p>
        </w:tc>
        <w:tc>
          <w:tcPr>
            <w:tcW w:w="694"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Администрация Богучанского района</w:t>
            </w:r>
          </w:p>
        </w:tc>
      </w:tr>
      <w:tr w:rsidR="007D34E3" w:rsidRPr="007D34E3" w:rsidTr="00030B77">
        <w:trPr>
          <w:trHeight w:val="20"/>
        </w:trPr>
        <w:tc>
          <w:tcPr>
            <w:tcW w:w="458" w:type="pct"/>
            <w:tcBorders>
              <w:top w:val="single" w:sz="4" w:space="0" w:color="auto"/>
              <w:left w:val="single" w:sz="4" w:space="0" w:color="auto"/>
              <w:bottom w:val="single" w:sz="4" w:space="0" w:color="auto"/>
              <w:right w:val="single" w:sz="4" w:space="0" w:color="auto"/>
            </w:tcBorders>
            <w:shd w:val="clear" w:color="auto" w:fill="FFFFFF"/>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4.</w:t>
            </w:r>
          </w:p>
        </w:tc>
        <w:tc>
          <w:tcPr>
            <w:tcW w:w="1030" w:type="pct"/>
            <w:tcBorders>
              <w:top w:val="single" w:sz="4" w:space="0" w:color="auto"/>
              <w:left w:val="single" w:sz="4" w:space="0" w:color="auto"/>
              <w:bottom w:val="single" w:sz="4" w:space="0" w:color="auto"/>
              <w:right w:val="single" w:sz="4" w:space="0" w:color="auto"/>
            </w:tcBorders>
            <w:shd w:val="clear" w:color="auto" w:fill="FFFFFF"/>
            <w:hideMark/>
          </w:tcPr>
          <w:p w:rsidR="007D34E3" w:rsidRPr="007D34E3" w:rsidRDefault="007D34E3" w:rsidP="00030B77">
            <w:pPr>
              <w:ind w:hanging="19"/>
              <w:rPr>
                <w:rFonts w:ascii="Arial" w:hAnsi="Arial" w:cs="Arial"/>
                <w:sz w:val="14"/>
                <w:szCs w:val="14"/>
              </w:rPr>
            </w:pPr>
            <w:r w:rsidRPr="007D34E3">
              <w:rPr>
                <w:rFonts w:ascii="Arial" w:hAnsi="Arial" w:cs="Arial"/>
                <w:sz w:val="14"/>
                <w:szCs w:val="14"/>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683" w:type="pct"/>
            <w:tcBorders>
              <w:top w:val="single" w:sz="4" w:space="0" w:color="auto"/>
              <w:left w:val="single" w:sz="4" w:space="0" w:color="auto"/>
              <w:bottom w:val="nil"/>
              <w:right w:val="single" w:sz="4" w:space="0" w:color="auto"/>
            </w:tcBorders>
            <w:hideMark/>
          </w:tcPr>
          <w:p w:rsidR="007D34E3" w:rsidRPr="007D34E3" w:rsidRDefault="007D34E3" w:rsidP="00030B77">
            <w:pPr>
              <w:ind w:right="79" w:firstLine="14"/>
              <w:rPr>
                <w:rFonts w:ascii="Arial" w:hAnsi="Arial" w:cs="Arial"/>
                <w:sz w:val="14"/>
                <w:szCs w:val="14"/>
              </w:rPr>
            </w:pPr>
            <w:r w:rsidRPr="007D34E3">
              <w:rPr>
                <w:rFonts w:ascii="Arial" w:hAnsi="Arial" w:cs="Arial"/>
                <w:sz w:val="14"/>
                <w:szCs w:val="14"/>
              </w:rPr>
              <w:t xml:space="preserve">4.1. Формирование, утверждение и размещение муниципального социального заказа на оказание муниципальной услуги «Реализация дополнительных общеразвивающих программ» </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4"/>
              <w:rPr>
                <w:rFonts w:ascii="Arial" w:hAnsi="Arial" w:cs="Arial"/>
                <w:bCs/>
                <w:sz w:val="14"/>
                <w:szCs w:val="14"/>
              </w:rPr>
            </w:pPr>
            <w:r w:rsidRPr="007D34E3">
              <w:rPr>
                <w:rFonts w:ascii="Arial" w:hAnsi="Arial" w:cs="Arial"/>
                <w:bCs/>
                <w:sz w:val="14"/>
                <w:szCs w:val="14"/>
              </w:rPr>
              <w:t>до 1 сентября 2023года, далее ежегодно до 1 января</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16"/>
              <w:rPr>
                <w:rFonts w:ascii="Arial" w:hAnsi="Arial" w:cs="Arial"/>
                <w:sz w:val="14"/>
                <w:szCs w:val="14"/>
              </w:rPr>
            </w:pPr>
            <w:r w:rsidRPr="007D34E3">
              <w:rPr>
                <w:rFonts w:ascii="Arial" w:hAnsi="Arial" w:cs="Arial"/>
                <w:sz w:val="14"/>
                <w:szCs w:val="14"/>
              </w:rPr>
              <w:t>Муниципальный социальный заказ утвержден и размещен</w:t>
            </w:r>
          </w:p>
        </w:tc>
        <w:tc>
          <w:tcPr>
            <w:tcW w:w="694"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16"/>
              <w:jc w:val="center"/>
              <w:rPr>
                <w:rFonts w:ascii="Arial" w:hAnsi="Arial" w:cs="Arial"/>
                <w:sz w:val="14"/>
                <w:szCs w:val="14"/>
              </w:rPr>
            </w:pPr>
            <w:r w:rsidRPr="007D34E3">
              <w:rPr>
                <w:rFonts w:ascii="Arial" w:hAnsi="Arial" w:cs="Arial"/>
                <w:sz w:val="14"/>
                <w:szCs w:val="14"/>
              </w:rPr>
              <w:t xml:space="preserve">Администрация Богучанского района </w:t>
            </w:r>
          </w:p>
        </w:tc>
      </w:tr>
      <w:tr w:rsidR="007D34E3" w:rsidRPr="007D34E3" w:rsidTr="00030B77">
        <w:trPr>
          <w:trHeight w:val="20"/>
        </w:trPr>
        <w:tc>
          <w:tcPr>
            <w:tcW w:w="1488" w:type="pct"/>
            <w:gridSpan w:val="2"/>
            <w:vMerge w:val="restar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35"/>
              <w:rPr>
                <w:rFonts w:ascii="Arial" w:hAnsi="Arial" w:cs="Arial"/>
                <w:sz w:val="14"/>
                <w:szCs w:val="14"/>
              </w:rPr>
            </w:pPr>
            <w:r w:rsidRPr="007D34E3">
              <w:rPr>
                <w:rFonts w:ascii="Arial" w:hAnsi="Arial" w:cs="Arial"/>
                <w:sz w:val="14"/>
                <w:szCs w:val="14"/>
              </w:rPr>
              <w:t>5. Отбор исполнителей услуг (в случае выбора способа отбора исполнителей услуг)</w:t>
            </w:r>
          </w:p>
          <w:p w:rsidR="007D34E3" w:rsidRPr="007D34E3" w:rsidRDefault="007D34E3" w:rsidP="00030B77">
            <w:pPr>
              <w:ind w:right="-8"/>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rPr>
                <w:rFonts w:ascii="Arial" w:hAnsi="Arial" w:cs="Arial"/>
                <w:sz w:val="14"/>
                <w:szCs w:val="14"/>
              </w:rPr>
            </w:pPr>
            <w:r w:rsidRPr="007D34E3">
              <w:rPr>
                <w:rFonts w:ascii="Arial" w:hAnsi="Arial" w:cs="Arial"/>
                <w:sz w:val="14"/>
                <w:szCs w:val="14"/>
              </w:rPr>
              <w:t>5.1. Формирование реестра исполнителей (по заявке, основанием является лицензия)</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4"/>
              <w:rPr>
                <w:rFonts w:ascii="Arial" w:hAnsi="Arial" w:cs="Arial"/>
                <w:sz w:val="14"/>
                <w:szCs w:val="14"/>
              </w:rPr>
            </w:pPr>
            <w:r w:rsidRPr="007D34E3">
              <w:rPr>
                <w:rFonts w:ascii="Arial" w:hAnsi="Arial" w:cs="Arial"/>
                <w:sz w:val="14"/>
                <w:szCs w:val="14"/>
              </w:rPr>
              <w:t>до 15</w:t>
            </w:r>
          </w:p>
          <w:p w:rsidR="007D34E3" w:rsidRPr="007D34E3" w:rsidRDefault="007D34E3" w:rsidP="00030B77">
            <w:pPr>
              <w:ind w:firstLine="14"/>
              <w:rPr>
                <w:rFonts w:ascii="Arial" w:hAnsi="Arial" w:cs="Arial"/>
                <w:sz w:val="14"/>
                <w:szCs w:val="14"/>
              </w:rPr>
            </w:pPr>
            <w:r w:rsidRPr="007D34E3">
              <w:rPr>
                <w:rFonts w:ascii="Arial" w:hAnsi="Arial" w:cs="Arial"/>
                <w:sz w:val="14"/>
                <w:szCs w:val="14"/>
              </w:rPr>
              <w:t xml:space="preserve">августа 2023 года </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16"/>
              <w:rPr>
                <w:rFonts w:ascii="Arial" w:hAnsi="Arial" w:cs="Arial"/>
                <w:sz w:val="14"/>
                <w:szCs w:val="14"/>
              </w:rPr>
            </w:pPr>
            <w:r w:rsidRPr="007D34E3">
              <w:rPr>
                <w:rFonts w:ascii="Arial" w:hAnsi="Arial" w:cs="Arial"/>
                <w:sz w:val="14"/>
                <w:szCs w:val="14"/>
              </w:rPr>
              <w:t>Реестр сформирован</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79" w:firstLine="16"/>
              <w:jc w:val="center"/>
              <w:rPr>
                <w:rFonts w:ascii="Arial" w:hAnsi="Arial" w:cs="Arial"/>
                <w:sz w:val="14"/>
                <w:szCs w:val="14"/>
              </w:rPr>
            </w:pPr>
            <w:r w:rsidRPr="007D34E3">
              <w:rPr>
                <w:rFonts w:ascii="Arial" w:hAnsi="Arial" w:cs="Arial"/>
                <w:sz w:val="14"/>
                <w:szCs w:val="14"/>
              </w:rPr>
              <w:t>МОЦ</w:t>
            </w:r>
          </w:p>
          <w:p w:rsidR="007D34E3" w:rsidRPr="007D34E3" w:rsidRDefault="007D34E3" w:rsidP="00030B77">
            <w:pPr>
              <w:ind w:right="79" w:firstLine="16"/>
              <w:jc w:val="center"/>
              <w:rPr>
                <w:rFonts w:ascii="Arial" w:hAnsi="Arial" w:cs="Arial"/>
                <w:sz w:val="14"/>
                <w:szCs w:val="14"/>
              </w:rPr>
            </w:pPr>
            <w:r w:rsidRPr="007D34E3">
              <w:rPr>
                <w:rFonts w:ascii="Arial" w:hAnsi="Arial" w:cs="Arial"/>
                <w:sz w:val="14"/>
                <w:szCs w:val="14"/>
              </w:rPr>
              <w:t>Богучанского района</w:t>
            </w:r>
          </w:p>
        </w:tc>
      </w:tr>
      <w:tr w:rsidR="007D34E3" w:rsidRPr="007D34E3" w:rsidTr="00030B77">
        <w:trPr>
          <w:trHeight w:val="20"/>
        </w:trPr>
        <w:tc>
          <w:tcPr>
            <w:tcW w:w="1488" w:type="pct"/>
            <w:gridSpan w:val="2"/>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3053"/>
                <w:tab w:val="left" w:pos="3761"/>
              </w:tabs>
              <w:ind w:right="79" w:firstLine="14"/>
              <w:rPr>
                <w:rFonts w:ascii="Arial" w:hAnsi="Arial" w:cs="Arial"/>
                <w:sz w:val="14"/>
                <w:szCs w:val="14"/>
              </w:rPr>
            </w:pPr>
            <w:r w:rsidRPr="007D34E3">
              <w:rPr>
                <w:rFonts w:ascii="Arial" w:hAnsi="Arial" w:cs="Arial"/>
                <w:sz w:val="14"/>
                <w:szCs w:val="14"/>
              </w:rPr>
              <w:t xml:space="preserve">5.2. Заключение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w:t>
            </w:r>
            <w:r w:rsidRPr="007D34E3">
              <w:rPr>
                <w:rFonts w:ascii="Arial" w:hAnsi="Arial" w:cs="Arial"/>
                <w:sz w:val="14"/>
                <w:szCs w:val="14"/>
              </w:rPr>
              <w:lastRenderedPageBreak/>
              <w:t xml:space="preserve">социальной сфере 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Богучанского района  на 2023 год </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4"/>
              <w:rPr>
                <w:rFonts w:ascii="Arial" w:hAnsi="Arial" w:cs="Arial"/>
                <w:sz w:val="14"/>
                <w:szCs w:val="14"/>
              </w:rPr>
            </w:pPr>
            <w:r w:rsidRPr="007D34E3">
              <w:rPr>
                <w:rFonts w:ascii="Arial" w:hAnsi="Arial" w:cs="Arial"/>
                <w:sz w:val="14"/>
                <w:szCs w:val="14"/>
              </w:rPr>
              <w:lastRenderedPageBreak/>
              <w:t>до 15 августа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16"/>
              <w:rPr>
                <w:rFonts w:ascii="Arial" w:hAnsi="Arial" w:cs="Arial"/>
                <w:sz w:val="14"/>
                <w:szCs w:val="14"/>
              </w:rPr>
            </w:pPr>
            <w:r w:rsidRPr="007D34E3">
              <w:rPr>
                <w:rFonts w:ascii="Arial" w:hAnsi="Arial" w:cs="Arial"/>
                <w:sz w:val="14"/>
                <w:szCs w:val="14"/>
              </w:rPr>
              <w:t>Соглашения заключены</w:t>
            </w:r>
          </w:p>
        </w:tc>
        <w:tc>
          <w:tcPr>
            <w:tcW w:w="694"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firstLine="16"/>
              <w:jc w:val="center"/>
              <w:rPr>
                <w:rFonts w:ascii="Arial" w:hAnsi="Arial" w:cs="Arial"/>
                <w:sz w:val="14"/>
                <w:szCs w:val="14"/>
              </w:rPr>
            </w:pPr>
            <w:r w:rsidRPr="007D34E3">
              <w:rPr>
                <w:rFonts w:ascii="Arial" w:hAnsi="Arial" w:cs="Arial"/>
                <w:sz w:val="14"/>
                <w:szCs w:val="14"/>
              </w:rPr>
              <w:t>Администрация Богучанского района, МОЦ Богучанского района</w:t>
            </w:r>
          </w:p>
        </w:tc>
      </w:tr>
      <w:tr w:rsidR="007D34E3" w:rsidRPr="007D34E3" w:rsidTr="00030B77">
        <w:trPr>
          <w:trHeight w:val="20"/>
        </w:trPr>
        <w:tc>
          <w:tcPr>
            <w:tcW w:w="1488" w:type="pct"/>
            <w:gridSpan w:val="2"/>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rPr>
                <w:rFonts w:ascii="Arial" w:hAnsi="Arial" w:cs="Arial"/>
                <w:sz w:val="14"/>
                <w:szCs w:val="14"/>
              </w:rPr>
            </w:pPr>
            <w:r w:rsidRPr="007D34E3">
              <w:rPr>
                <w:rFonts w:ascii="Arial" w:hAnsi="Arial" w:cs="Arial"/>
                <w:sz w:val="14"/>
                <w:szCs w:val="14"/>
              </w:rPr>
              <w:t>5.3. Обеспечение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rPr>
                <w:rFonts w:ascii="Arial" w:hAnsi="Arial" w:cs="Arial"/>
                <w:sz w:val="14"/>
                <w:szCs w:val="14"/>
              </w:rPr>
            </w:pPr>
            <w:r w:rsidRPr="007D34E3">
              <w:rPr>
                <w:rFonts w:ascii="Arial" w:hAnsi="Arial" w:cs="Arial"/>
                <w:sz w:val="14"/>
                <w:szCs w:val="14"/>
              </w:rPr>
              <w:t>до 1 сентября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rPr>
                <w:rFonts w:ascii="Arial" w:hAnsi="Arial" w:cs="Arial"/>
                <w:sz w:val="14"/>
                <w:szCs w:val="14"/>
              </w:rPr>
            </w:pPr>
            <w:r w:rsidRPr="007D34E3">
              <w:rPr>
                <w:rFonts w:ascii="Arial" w:hAnsi="Arial" w:cs="Arial"/>
                <w:sz w:val="14"/>
                <w:szCs w:val="14"/>
              </w:rPr>
              <w:t>Сертификаты сформированы</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79" w:firstLine="16"/>
              <w:jc w:val="center"/>
              <w:rPr>
                <w:rFonts w:ascii="Arial" w:hAnsi="Arial" w:cs="Arial"/>
                <w:sz w:val="14"/>
                <w:szCs w:val="14"/>
              </w:rPr>
            </w:pPr>
            <w:r w:rsidRPr="007D34E3">
              <w:rPr>
                <w:rFonts w:ascii="Arial" w:hAnsi="Arial" w:cs="Arial"/>
                <w:sz w:val="14"/>
                <w:szCs w:val="14"/>
              </w:rPr>
              <w:t>МОЦ Богучанского района</w:t>
            </w:r>
          </w:p>
        </w:tc>
      </w:tr>
      <w:tr w:rsidR="007D34E3" w:rsidRPr="007D34E3" w:rsidTr="00030B77">
        <w:trPr>
          <w:trHeight w:val="20"/>
        </w:trPr>
        <w:tc>
          <w:tcPr>
            <w:tcW w:w="1488" w:type="pct"/>
            <w:gridSpan w:val="2"/>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62" w:firstLine="14"/>
              <w:rPr>
                <w:rFonts w:ascii="Arial" w:hAnsi="Arial" w:cs="Arial"/>
                <w:sz w:val="14"/>
                <w:szCs w:val="14"/>
              </w:rPr>
            </w:pPr>
            <w:r w:rsidRPr="007D34E3">
              <w:rPr>
                <w:rFonts w:ascii="Arial" w:hAnsi="Arial" w:cs="Arial"/>
                <w:sz w:val="14"/>
                <w:szCs w:val="14"/>
              </w:rPr>
              <w:t>5.4. Проведение отбора исполнителей муниципальной услуги «Реализация дополнительных общеразвивающих программ»</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9"/>
              <w:rPr>
                <w:rFonts w:ascii="Arial" w:hAnsi="Arial" w:cs="Arial"/>
                <w:sz w:val="14"/>
                <w:szCs w:val="14"/>
              </w:rPr>
            </w:pPr>
            <w:r w:rsidRPr="007D34E3">
              <w:rPr>
                <w:rFonts w:ascii="Arial" w:hAnsi="Arial" w:cs="Arial"/>
                <w:sz w:val="14"/>
                <w:szCs w:val="14"/>
              </w:rPr>
              <w:t>с 1 сентября 2023 года</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Отбор проведен</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79" w:firstLine="16"/>
              <w:jc w:val="center"/>
              <w:rPr>
                <w:rFonts w:ascii="Arial" w:hAnsi="Arial" w:cs="Arial"/>
                <w:sz w:val="14"/>
                <w:szCs w:val="14"/>
              </w:rPr>
            </w:pPr>
            <w:r w:rsidRPr="007D34E3">
              <w:rPr>
                <w:rFonts w:ascii="Arial" w:hAnsi="Arial" w:cs="Arial"/>
                <w:sz w:val="14"/>
                <w:szCs w:val="14"/>
              </w:rPr>
              <w:t>МОЦ Богучанского района</w:t>
            </w:r>
          </w:p>
        </w:tc>
      </w:tr>
      <w:tr w:rsidR="007D34E3" w:rsidRPr="007D34E3" w:rsidTr="00030B77">
        <w:trPr>
          <w:trHeight w:val="20"/>
        </w:trPr>
        <w:tc>
          <w:tcPr>
            <w:tcW w:w="45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6.</w:t>
            </w:r>
          </w:p>
        </w:tc>
        <w:tc>
          <w:tcPr>
            <w:tcW w:w="1030" w:type="pct"/>
            <w:vMerge w:val="restart"/>
            <w:tcBorders>
              <w:top w:val="single" w:sz="4" w:space="0" w:color="auto"/>
              <w:left w:val="single" w:sz="4" w:space="0" w:color="auto"/>
              <w:bottom w:val="nil"/>
              <w:right w:val="single" w:sz="4" w:space="0" w:color="auto"/>
            </w:tcBorders>
            <w:hideMark/>
          </w:tcPr>
          <w:p w:rsidR="007D34E3" w:rsidRPr="007D34E3" w:rsidRDefault="007D34E3" w:rsidP="00030B77">
            <w:pPr>
              <w:ind w:right="35" w:firstLine="12"/>
              <w:rPr>
                <w:rFonts w:ascii="Arial" w:hAnsi="Arial" w:cs="Arial"/>
                <w:sz w:val="14"/>
                <w:szCs w:val="14"/>
              </w:rPr>
            </w:pPr>
            <w:r w:rsidRPr="007D34E3">
              <w:rPr>
                <w:rFonts w:ascii="Arial" w:hAnsi="Arial" w:cs="Arial"/>
                <w:sz w:val="14"/>
                <w:szCs w:val="14"/>
              </w:rPr>
              <w:t xml:space="preserve">Система мониторинга и оценки результатов оказания муниципальных услуг </w:t>
            </w:r>
          </w:p>
        </w:tc>
        <w:tc>
          <w:tcPr>
            <w:tcW w:w="1683" w:type="pct"/>
            <w:tcBorders>
              <w:top w:val="single" w:sz="4" w:space="0" w:color="auto"/>
              <w:left w:val="single" w:sz="4" w:space="0" w:color="auto"/>
              <w:bottom w:val="nil"/>
              <w:right w:val="single" w:sz="4" w:space="0" w:color="auto"/>
            </w:tcBorders>
            <w:hideMark/>
          </w:tcPr>
          <w:p w:rsidR="007D34E3" w:rsidRPr="007D34E3" w:rsidRDefault="007D34E3" w:rsidP="00030B77">
            <w:pPr>
              <w:ind w:right="-62" w:firstLine="14"/>
              <w:rPr>
                <w:rFonts w:ascii="Arial" w:hAnsi="Arial" w:cs="Arial"/>
                <w:sz w:val="14"/>
                <w:szCs w:val="14"/>
              </w:rPr>
            </w:pPr>
            <w:r w:rsidRPr="007D34E3">
              <w:rPr>
                <w:rFonts w:ascii="Arial" w:hAnsi="Arial" w:cs="Arial"/>
                <w:sz w:val="14"/>
                <w:szCs w:val="14"/>
              </w:rPr>
              <w:t>6.1. Организация конференции по вопросам системы мониторинга и оценки результатов оказания муниципальных услуг</w:t>
            </w:r>
          </w:p>
        </w:tc>
        <w:tc>
          <w:tcPr>
            <w:tcW w:w="422"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79" w:firstLine="10"/>
              <w:rPr>
                <w:rFonts w:ascii="Arial" w:hAnsi="Arial" w:cs="Arial"/>
                <w:sz w:val="14"/>
                <w:szCs w:val="14"/>
              </w:rPr>
            </w:pPr>
            <w:r w:rsidRPr="007D34E3">
              <w:rPr>
                <w:rFonts w:ascii="Arial" w:hAnsi="Arial" w:cs="Arial"/>
                <w:sz w:val="14"/>
                <w:szCs w:val="14"/>
              </w:rPr>
              <w:t>по мере необходимости</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Конференция проведена</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79"/>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  МОЦ</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nil"/>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nil"/>
              <w:right w:val="single" w:sz="4" w:space="0" w:color="auto"/>
            </w:tcBorders>
            <w:hideMark/>
          </w:tcPr>
          <w:p w:rsidR="007D34E3" w:rsidRPr="007D34E3" w:rsidRDefault="007D34E3" w:rsidP="00030B77">
            <w:pPr>
              <w:ind w:right="-62" w:firstLine="14"/>
              <w:rPr>
                <w:rFonts w:ascii="Arial" w:hAnsi="Arial" w:cs="Arial"/>
                <w:sz w:val="14"/>
                <w:szCs w:val="14"/>
              </w:rPr>
            </w:pPr>
            <w:r w:rsidRPr="007D34E3">
              <w:rPr>
                <w:rFonts w:ascii="Arial" w:hAnsi="Arial" w:cs="Arial"/>
                <w:sz w:val="14"/>
                <w:szCs w:val="14"/>
              </w:rPr>
              <w:t>6.2. Разработка системы мониторинга и оценки результатов оказания муниципальных услуг</w:t>
            </w:r>
          </w:p>
        </w:tc>
        <w:tc>
          <w:tcPr>
            <w:tcW w:w="422"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rPr>
                <w:rFonts w:ascii="Arial" w:hAnsi="Arial" w:cs="Arial"/>
                <w:sz w:val="14"/>
                <w:szCs w:val="14"/>
              </w:rPr>
            </w:pP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Методические рекомендации по системе мониторинга и оценке результатов оказания муниципальных услуг утверждены</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79"/>
              <w:jc w:val="center"/>
              <w:rPr>
                <w:rFonts w:ascii="Arial" w:hAnsi="Arial" w:cs="Arial"/>
                <w:sz w:val="14"/>
                <w:szCs w:val="14"/>
              </w:rPr>
            </w:pPr>
            <w:r w:rsidRPr="007D34E3">
              <w:rPr>
                <w:rFonts w:ascii="Arial" w:hAnsi="Arial" w:cs="Arial"/>
                <w:sz w:val="14"/>
                <w:szCs w:val="14"/>
              </w:rPr>
              <w:t>МОЦ Богучанского района</w:t>
            </w:r>
          </w:p>
        </w:tc>
      </w:tr>
      <w:tr w:rsidR="007D34E3" w:rsidRPr="007D34E3" w:rsidTr="00030B77">
        <w:trPr>
          <w:trHeight w:val="20"/>
        </w:trPr>
        <w:tc>
          <w:tcPr>
            <w:tcW w:w="45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7.</w:t>
            </w:r>
          </w:p>
        </w:tc>
        <w:tc>
          <w:tcPr>
            <w:tcW w:w="1030"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108"/>
              <w:rPr>
                <w:rFonts w:ascii="Arial" w:hAnsi="Arial" w:cs="Arial"/>
                <w:sz w:val="14"/>
                <w:szCs w:val="14"/>
              </w:rPr>
            </w:pPr>
            <w:r w:rsidRPr="007D34E3">
              <w:rPr>
                <w:rFonts w:ascii="Arial" w:hAnsi="Arial" w:cs="Arial"/>
                <w:sz w:val="14"/>
                <w:szCs w:val="14"/>
              </w:rPr>
              <w:t xml:space="preserve">Оценка результатов </w:t>
            </w:r>
          </w:p>
          <w:p w:rsidR="007D34E3" w:rsidRPr="007D34E3" w:rsidRDefault="007D34E3" w:rsidP="00030B77">
            <w:pPr>
              <w:ind w:right="-108"/>
              <w:rPr>
                <w:rFonts w:ascii="Arial" w:hAnsi="Arial" w:cs="Arial"/>
                <w:sz w:val="14"/>
                <w:szCs w:val="14"/>
              </w:rPr>
            </w:pPr>
            <w:r w:rsidRPr="007D34E3">
              <w:rPr>
                <w:rFonts w:ascii="Arial" w:hAnsi="Arial" w:cs="Arial"/>
                <w:sz w:val="14"/>
                <w:szCs w:val="14"/>
              </w:rPr>
              <w:t>апробации</w:t>
            </w: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62"/>
              <w:rPr>
                <w:rFonts w:ascii="Arial" w:hAnsi="Arial" w:cs="Arial"/>
                <w:sz w:val="14"/>
                <w:szCs w:val="14"/>
              </w:rPr>
            </w:pPr>
            <w:r w:rsidRPr="007D34E3">
              <w:rPr>
                <w:rFonts w:ascii="Arial" w:hAnsi="Arial" w:cs="Arial"/>
                <w:sz w:val="14"/>
                <w:szCs w:val="14"/>
              </w:rPr>
              <w:t xml:space="preserve">7.1. Подготовка информации о реализации мероприятий, сфере апробации механизмов организации оказания муниципальных (муниципальных) услуг в социальной сфере в соответствии с Федеральным законом </w:t>
            </w:r>
            <w:r w:rsidRPr="007D34E3">
              <w:rPr>
                <w:rFonts w:ascii="Arial" w:hAnsi="Arial" w:cs="Arial"/>
                <w:sz w:val="14"/>
                <w:szCs w:val="14"/>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119" w:hanging="19"/>
              <w:rPr>
                <w:rFonts w:ascii="Arial" w:hAnsi="Arial" w:cs="Arial"/>
                <w:sz w:val="14"/>
                <w:szCs w:val="14"/>
              </w:rPr>
            </w:pPr>
            <w:r w:rsidRPr="007D34E3">
              <w:rPr>
                <w:rFonts w:ascii="Arial" w:hAnsi="Arial" w:cs="Arial"/>
                <w:sz w:val="14"/>
                <w:szCs w:val="14"/>
              </w:rPr>
              <w:t>2025 год</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26"/>
              <w:rPr>
                <w:rFonts w:ascii="Arial" w:hAnsi="Arial" w:cs="Arial"/>
                <w:sz w:val="14"/>
                <w:szCs w:val="14"/>
              </w:rPr>
            </w:pPr>
            <w:r w:rsidRPr="007D34E3">
              <w:rPr>
                <w:rFonts w:ascii="Arial" w:hAnsi="Arial" w:cs="Arial"/>
                <w:sz w:val="14"/>
                <w:szCs w:val="14"/>
              </w:rPr>
              <w:t>Информация подготовлена</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79" w:hanging="19"/>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  МОЦ</w:t>
            </w:r>
          </w:p>
        </w:tc>
      </w:tr>
      <w:tr w:rsidR="007D34E3" w:rsidRPr="007D34E3" w:rsidTr="00030B77">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168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82" w:firstLine="9"/>
              <w:rPr>
                <w:rFonts w:ascii="Arial" w:hAnsi="Arial" w:cs="Arial"/>
                <w:sz w:val="14"/>
                <w:szCs w:val="14"/>
              </w:rPr>
            </w:pPr>
            <w:r w:rsidRPr="007D34E3">
              <w:rPr>
                <w:rFonts w:ascii="Arial" w:hAnsi="Arial" w:cs="Arial"/>
                <w:sz w:val="14"/>
                <w:szCs w:val="14"/>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2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3387"/>
                <w:tab w:val="left" w:pos="4380"/>
                <w:tab w:val="left" w:pos="4521"/>
              </w:tabs>
              <w:ind w:firstLine="111"/>
              <w:rPr>
                <w:rFonts w:ascii="Arial" w:hAnsi="Arial" w:cs="Arial"/>
                <w:sz w:val="14"/>
                <w:szCs w:val="14"/>
              </w:rPr>
            </w:pPr>
            <w:r w:rsidRPr="007D34E3">
              <w:rPr>
                <w:rFonts w:ascii="Arial" w:hAnsi="Arial" w:cs="Arial"/>
                <w:sz w:val="14"/>
                <w:szCs w:val="14"/>
              </w:rPr>
              <w:t>2025 год</w:t>
            </w:r>
          </w:p>
        </w:tc>
        <w:tc>
          <w:tcPr>
            <w:tcW w:w="713"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21"/>
              <w:rPr>
                <w:rFonts w:ascii="Arial" w:hAnsi="Arial" w:cs="Arial"/>
                <w:sz w:val="14"/>
                <w:szCs w:val="14"/>
              </w:rPr>
            </w:pPr>
            <w:r w:rsidRPr="007D34E3">
              <w:rPr>
                <w:rFonts w:ascii="Arial" w:hAnsi="Arial" w:cs="Arial"/>
                <w:sz w:val="14"/>
                <w:szCs w:val="14"/>
              </w:rPr>
              <w:t>Участие обеспечено</w:t>
            </w:r>
          </w:p>
        </w:tc>
        <w:tc>
          <w:tcPr>
            <w:tcW w:w="694"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right="79" w:hanging="19"/>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  МОЦ</w:t>
            </w:r>
          </w:p>
        </w:tc>
      </w:tr>
    </w:tbl>
    <w:p w:rsidR="007D34E3" w:rsidRPr="007D34E3" w:rsidRDefault="007D34E3" w:rsidP="007D34E3">
      <w:pPr>
        <w:spacing w:after="0"/>
        <w:rPr>
          <w:rFonts w:ascii="Arial" w:hAnsi="Arial" w:cs="Arial"/>
        </w:rPr>
      </w:pPr>
    </w:p>
    <w:p w:rsidR="007D34E3" w:rsidRPr="007D34E3" w:rsidRDefault="007D34E3" w:rsidP="007D34E3">
      <w:pPr>
        <w:spacing w:after="0" w:line="240" w:lineRule="auto"/>
        <w:jc w:val="right"/>
        <w:rPr>
          <w:rFonts w:ascii="Arial" w:hAnsi="Arial" w:cs="Arial"/>
          <w:sz w:val="18"/>
          <w:szCs w:val="18"/>
        </w:rPr>
      </w:pPr>
      <w:r w:rsidRPr="007D34E3">
        <w:rPr>
          <w:rFonts w:ascii="Arial" w:hAnsi="Arial" w:cs="Arial"/>
        </w:rPr>
        <w:tab/>
      </w:r>
      <w:r w:rsidRPr="007D34E3">
        <w:rPr>
          <w:rFonts w:ascii="Arial" w:hAnsi="Arial" w:cs="Arial"/>
          <w:sz w:val="18"/>
          <w:szCs w:val="18"/>
        </w:rPr>
        <w:t xml:space="preserve">Приложение 3 </w:t>
      </w:r>
    </w:p>
    <w:p w:rsidR="007D34E3" w:rsidRPr="007D34E3" w:rsidRDefault="007D34E3" w:rsidP="007D34E3">
      <w:pPr>
        <w:spacing w:after="0" w:line="240" w:lineRule="auto"/>
        <w:jc w:val="right"/>
        <w:rPr>
          <w:rFonts w:ascii="Arial" w:hAnsi="Arial" w:cs="Arial"/>
          <w:sz w:val="18"/>
          <w:szCs w:val="18"/>
        </w:rPr>
      </w:pPr>
      <w:r w:rsidRPr="007D34E3">
        <w:rPr>
          <w:rFonts w:ascii="Arial" w:hAnsi="Arial" w:cs="Arial"/>
          <w:sz w:val="18"/>
          <w:szCs w:val="18"/>
        </w:rPr>
        <w:t>к постановлению администрации Богучанского</w:t>
      </w:r>
    </w:p>
    <w:p w:rsidR="007D34E3" w:rsidRPr="007D34E3" w:rsidRDefault="007D34E3" w:rsidP="007D34E3">
      <w:pPr>
        <w:spacing w:after="0" w:line="240" w:lineRule="auto"/>
        <w:jc w:val="right"/>
        <w:rPr>
          <w:rFonts w:ascii="Arial" w:hAnsi="Arial" w:cs="Arial"/>
          <w:sz w:val="18"/>
          <w:szCs w:val="18"/>
        </w:rPr>
      </w:pPr>
      <w:r w:rsidRPr="007D34E3">
        <w:rPr>
          <w:rFonts w:ascii="Arial" w:hAnsi="Arial" w:cs="Arial"/>
          <w:sz w:val="18"/>
          <w:szCs w:val="18"/>
        </w:rPr>
        <w:t>района  22.06.2023  №607-п</w:t>
      </w:r>
    </w:p>
    <w:p w:rsidR="007D34E3" w:rsidRPr="007D34E3" w:rsidRDefault="007D34E3" w:rsidP="007D34E3">
      <w:pPr>
        <w:spacing w:after="0" w:line="240" w:lineRule="auto"/>
        <w:jc w:val="right"/>
        <w:rPr>
          <w:rFonts w:ascii="Arial" w:hAnsi="Arial" w:cs="Arial"/>
          <w:sz w:val="18"/>
          <w:szCs w:val="18"/>
        </w:rPr>
      </w:pPr>
    </w:p>
    <w:p w:rsidR="007D34E3" w:rsidRPr="007D34E3" w:rsidRDefault="007D34E3" w:rsidP="007D34E3">
      <w:pPr>
        <w:spacing w:after="0" w:line="240" w:lineRule="auto"/>
        <w:jc w:val="center"/>
        <w:rPr>
          <w:rFonts w:ascii="Arial" w:hAnsi="Arial" w:cs="Arial"/>
          <w:sz w:val="20"/>
          <w:szCs w:val="18"/>
        </w:rPr>
      </w:pPr>
    </w:p>
    <w:p w:rsidR="007D34E3" w:rsidRPr="007D34E3" w:rsidRDefault="007D34E3" w:rsidP="007D34E3">
      <w:pPr>
        <w:spacing w:after="0" w:line="240" w:lineRule="auto"/>
        <w:jc w:val="center"/>
        <w:rPr>
          <w:rFonts w:ascii="Arial" w:hAnsi="Arial" w:cs="Arial"/>
          <w:sz w:val="20"/>
          <w:szCs w:val="18"/>
        </w:rPr>
      </w:pPr>
      <w:r w:rsidRPr="007D34E3">
        <w:rPr>
          <w:rFonts w:ascii="Arial" w:hAnsi="Arial" w:cs="Arial"/>
          <w:sz w:val="20"/>
          <w:szCs w:val="18"/>
        </w:rPr>
        <w:t>ТАБЛИЦА ПОКАЗАТЕЛЕЙ</w:t>
      </w:r>
    </w:p>
    <w:p w:rsidR="007D34E3" w:rsidRPr="007D34E3" w:rsidRDefault="007D34E3" w:rsidP="007D34E3">
      <w:pPr>
        <w:spacing w:after="0" w:line="240" w:lineRule="auto"/>
        <w:jc w:val="center"/>
        <w:rPr>
          <w:rFonts w:ascii="Arial" w:hAnsi="Arial" w:cs="Arial"/>
          <w:sz w:val="20"/>
          <w:szCs w:val="18"/>
        </w:rPr>
      </w:pPr>
      <w:r w:rsidRPr="007D34E3">
        <w:rPr>
          <w:rFonts w:ascii="Arial" w:hAnsi="Arial" w:cs="Arial"/>
          <w:sz w:val="20"/>
          <w:szCs w:val="18"/>
        </w:rPr>
        <w:t>эффективности реализации мероприятий, проводимых в рамках апробации механизмов организации оказания муниципальных услуг по базовой услуге «42.Г42.0 Реализация дополнительных общеразвивающих программ»</w:t>
      </w:r>
    </w:p>
    <w:p w:rsidR="007D34E3" w:rsidRPr="007D34E3" w:rsidRDefault="007D34E3" w:rsidP="007D34E3">
      <w:pPr>
        <w:spacing w:after="0" w:line="240" w:lineRule="auto"/>
        <w:ind w:firstLine="360"/>
        <w:jc w:val="both"/>
        <w:rPr>
          <w:rFonts w:ascii="Arial" w:eastAsia="Times New Roman" w:hAnsi="Arial" w:cs="Arial"/>
          <w:sz w:val="20"/>
          <w:szCs w:val="20"/>
          <w:lang w:eastAsia="ru-RU"/>
        </w:rPr>
      </w:pPr>
    </w:p>
    <w:tbl>
      <w:tblPr>
        <w:tblStyle w:val="11"/>
        <w:tblW w:w="5000" w:type="pct"/>
        <w:tblLook w:val="04A0"/>
      </w:tblPr>
      <w:tblGrid>
        <w:gridCol w:w="690"/>
        <w:gridCol w:w="1543"/>
        <w:gridCol w:w="1282"/>
        <w:gridCol w:w="2637"/>
        <w:gridCol w:w="892"/>
        <w:gridCol w:w="894"/>
        <w:gridCol w:w="1633"/>
      </w:tblGrid>
      <w:tr w:rsidR="007D34E3" w:rsidRPr="007D34E3" w:rsidTr="00030B77">
        <w:trPr>
          <w:trHeight w:val="20"/>
          <w:tblHeader/>
        </w:trPr>
        <w:tc>
          <w:tcPr>
            <w:tcW w:w="376"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26" w:firstLine="128"/>
              <w:rPr>
                <w:rFonts w:ascii="Arial" w:hAnsi="Arial" w:cs="Arial"/>
                <w:sz w:val="14"/>
                <w:szCs w:val="14"/>
              </w:rPr>
            </w:pPr>
            <w:r w:rsidRPr="007D34E3">
              <w:rPr>
                <w:rFonts w:ascii="Arial" w:hAnsi="Arial" w:cs="Arial"/>
                <w:sz w:val="14"/>
                <w:szCs w:val="14"/>
              </w:rPr>
              <w:t>№ п/п</w:t>
            </w:r>
          </w:p>
        </w:tc>
        <w:tc>
          <w:tcPr>
            <w:tcW w:w="81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
              <w:rPr>
                <w:rFonts w:ascii="Arial" w:hAnsi="Arial" w:cs="Arial"/>
                <w:sz w:val="14"/>
                <w:szCs w:val="14"/>
              </w:rPr>
            </w:pPr>
            <w:r w:rsidRPr="007D34E3">
              <w:rPr>
                <w:rFonts w:ascii="Arial" w:hAnsi="Arial" w:cs="Arial"/>
                <w:sz w:val="14"/>
                <w:szCs w:val="14"/>
              </w:rPr>
              <w:t>Цель</w:t>
            </w: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Тип индикатора</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rPr>
                <w:rFonts w:ascii="Arial" w:hAnsi="Arial" w:cs="Arial"/>
                <w:sz w:val="14"/>
                <w:szCs w:val="14"/>
              </w:rPr>
            </w:pPr>
            <w:r w:rsidRPr="007D34E3">
              <w:rPr>
                <w:rFonts w:ascii="Arial" w:hAnsi="Arial" w:cs="Arial"/>
                <w:sz w:val="14"/>
                <w:szCs w:val="14"/>
              </w:rPr>
              <w:t>Индикатор</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Базовая величина</w:t>
            </w:r>
            <w:r w:rsidRPr="007D34E3">
              <w:rPr>
                <w:rFonts w:ascii="Arial" w:hAnsi="Arial" w:cs="Arial"/>
                <w:sz w:val="14"/>
                <w:szCs w:val="14"/>
                <w:vertAlign w:val="superscript"/>
              </w:rPr>
              <w:footnoteReference w:id="2"/>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Целевой ориентир</w:t>
            </w:r>
            <w:r w:rsidRPr="007D34E3">
              <w:rPr>
                <w:rFonts w:ascii="Arial" w:hAnsi="Arial" w:cs="Arial"/>
                <w:sz w:val="14"/>
                <w:szCs w:val="14"/>
                <w:vertAlign w:val="superscript"/>
              </w:rPr>
              <w:footnoteReference w:id="3"/>
            </w:r>
          </w:p>
        </w:tc>
        <w:tc>
          <w:tcPr>
            <w:tcW w:w="86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Ответственный исполнитель</w:t>
            </w:r>
          </w:p>
        </w:tc>
      </w:tr>
      <w:tr w:rsidR="007D34E3" w:rsidRPr="007D34E3" w:rsidTr="00030B77">
        <w:trPr>
          <w:trHeight w:val="20"/>
        </w:trPr>
        <w:tc>
          <w:tcPr>
            <w:tcW w:w="376"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1</w:t>
            </w:r>
          </w:p>
        </w:tc>
        <w:tc>
          <w:tcPr>
            <w:tcW w:w="81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
              <w:jc w:val="center"/>
              <w:rPr>
                <w:rFonts w:ascii="Arial" w:hAnsi="Arial" w:cs="Arial"/>
                <w:sz w:val="14"/>
                <w:szCs w:val="14"/>
              </w:rPr>
            </w:pPr>
            <w:r w:rsidRPr="007D34E3">
              <w:rPr>
                <w:rFonts w:ascii="Arial" w:hAnsi="Arial" w:cs="Arial"/>
                <w:sz w:val="14"/>
                <w:szCs w:val="14"/>
              </w:rPr>
              <w:t>2</w:t>
            </w: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3</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jc w:val="center"/>
              <w:rPr>
                <w:rFonts w:ascii="Arial" w:hAnsi="Arial" w:cs="Arial"/>
                <w:sz w:val="14"/>
                <w:szCs w:val="14"/>
              </w:rPr>
            </w:pPr>
            <w:r w:rsidRPr="007D34E3">
              <w:rPr>
                <w:rFonts w:ascii="Arial" w:hAnsi="Arial" w:cs="Arial"/>
                <w:sz w:val="14"/>
                <w:szCs w:val="14"/>
              </w:rPr>
              <w:t>4</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5</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6</w:t>
            </w:r>
          </w:p>
        </w:tc>
        <w:tc>
          <w:tcPr>
            <w:tcW w:w="86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7</w:t>
            </w:r>
          </w:p>
        </w:tc>
      </w:tr>
      <w:tr w:rsidR="007D34E3" w:rsidRPr="007D34E3" w:rsidTr="00030B77">
        <w:trPr>
          <w:trHeight w:val="20"/>
        </w:trPr>
        <w:tc>
          <w:tcPr>
            <w:tcW w:w="376"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1.</w:t>
            </w:r>
          </w:p>
        </w:tc>
        <w:tc>
          <w:tcPr>
            <w:tcW w:w="81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
              <w:rPr>
                <w:rFonts w:ascii="Arial" w:hAnsi="Arial" w:cs="Arial"/>
                <w:sz w:val="14"/>
                <w:szCs w:val="14"/>
              </w:rPr>
            </w:pPr>
            <w:r w:rsidRPr="007D34E3">
              <w:rPr>
                <w:rFonts w:ascii="Arial" w:hAnsi="Arial" w:cs="Arial"/>
                <w:sz w:val="14"/>
                <w:szCs w:val="14"/>
              </w:rPr>
              <w:t xml:space="preserve">Улучшение условий для оказания муниципальных услуг некоммерческими организациями </w:t>
            </w: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Процесс</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rPr>
                <w:rFonts w:ascii="Arial" w:hAnsi="Arial" w:cs="Arial"/>
                <w:sz w:val="14"/>
                <w:szCs w:val="14"/>
              </w:rPr>
            </w:pPr>
            <w:r w:rsidRPr="007D34E3">
              <w:rPr>
                <w:rFonts w:ascii="Arial" w:hAnsi="Arial" w:cs="Arial"/>
                <w:sz w:val="14"/>
                <w:szCs w:val="14"/>
              </w:rPr>
              <w:t>Общее количество некоммерческих организаций, оказывающих муниципальные услуги в отраслях социальной сферы</w:t>
            </w:r>
            <w:r w:rsidRPr="007D34E3">
              <w:rPr>
                <w:rFonts w:ascii="Arial" w:hAnsi="Arial" w:cs="Arial"/>
                <w:sz w:val="14"/>
                <w:szCs w:val="14"/>
                <w:vertAlign w:val="superscript"/>
              </w:rPr>
              <w:footnoteReference w:id="4"/>
            </w:r>
            <w:r w:rsidRPr="007D34E3">
              <w:rPr>
                <w:rFonts w:ascii="Arial" w:hAnsi="Arial" w:cs="Arial"/>
                <w:sz w:val="14"/>
                <w:szCs w:val="14"/>
              </w:rPr>
              <w:t>, которым предоставляется государственная поддержка (в том числе обучение, налоговые льготы и т.п.), единиц</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Промежуточный результат </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rPr>
                <w:rFonts w:ascii="Arial" w:hAnsi="Arial" w:cs="Arial"/>
                <w:sz w:val="14"/>
                <w:szCs w:val="14"/>
              </w:rPr>
            </w:pPr>
            <w:r w:rsidRPr="007D34E3">
              <w:rPr>
                <w:rFonts w:ascii="Arial" w:hAnsi="Arial" w:cs="Arial"/>
                <w:sz w:val="14"/>
                <w:szCs w:val="14"/>
              </w:rPr>
              <w:t xml:space="preserve">Общее количество некоммерческих организаций, оказывающих муниципальные услуги в социальной сфере, единиц </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Итоговый результат</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Количество некоммерческих организаций, оказывающих муниципальные услуги в социальной сфере, выбранные для апробации механизмов организации оказания муниципальных услуг в социальной сфере в соответствии с Федеральным законом № 189-ФЗ (далее – апробация), единиц</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ind w:firstLine="156"/>
              <w:rPr>
                <w:rFonts w:ascii="Arial" w:hAnsi="Arial" w:cs="Arial"/>
                <w:sz w:val="14"/>
                <w:szCs w:val="14"/>
              </w:rPr>
            </w:pP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2.</w:t>
            </w:r>
          </w:p>
        </w:tc>
        <w:tc>
          <w:tcPr>
            <w:tcW w:w="81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135" w:firstLine="14"/>
              <w:rPr>
                <w:rFonts w:ascii="Arial" w:hAnsi="Arial" w:cs="Arial"/>
                <w:sz w:val="14"/>
                <w:szCs w:val="14"/>
              </w:rPr>
            </w:pPr>
            <w:r w:rsidRPr="007D34E3">
              <w:rPr>
                <w:rFonts w:ascii="Arial" w:hAnsi="Arial" w:cs="Arial"/>
                <w:sz w:val="14"/>
                <w:szCs w:val="14"/>
              </w:rPr>
              <w:t xml:space="preserve">Усиление конкуренции при выборе немуниципальных исполнителей услуг </w:t>
            </w: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Процесс</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4"/>
              <w:rPr>
                <w:rFonts w:ascii="Arial" w:hAnsi="Arial" w:cs="Arial"/>
                <w:sz w:val="14"/>
                <w:szCs w:val="14"/>
              </w:rPr>
            </w:pPr>
            <w:r w:rsidRPr="007D34E3">
              <w:rPr>
                <w:rFonts w:ascii="Arial" w:hAnsi="Arial" w:cs="Arial"/>
                <w:sz w:val="14"/>
                <w:szCs w:val="14"/>
              </w:rPr>
              <w:t xml:space="preserve">Уточнение/доработка актов органов местного самоуправления с учетом механизмов, предусмотренных Федеральным законом </w:t>
            </w:r>
            <w:r w:rsidRPr="007D34E3">
              <w:rPr>
                <w:rFonts w:ascii="Arial" w:hAnsi="Arial" w:cs="Arial"/>
                <w:sz w:val="14"/>
                <w:szCs w:val="14"/>
              </w:rPr>
              <w:br/>
              <w:t>№ 189-ФЗ</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Промежуточный результат </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ind w:firstLine="15"/>
              <w:rPr>
                <w:rFonts w:ascii="Arial" w:hAnsi="Arial" w:cs="Arial"/>
                <w:sz w:val="14"/>
                <w:szCs w:val="14"/>
              </w:rPr>
            </w:pP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4147"/>
              </w:tabs>
              <w:ind w:right="175"/>
              <w:rPr>
                <w:rFonts w:ascii="Arial" w:hAnsi="Arial" w:cs="Arial"/>
                <w:sz w:val="14"/>
                <w:szCs w:val="14"/>
              </w:rPr>
            </w:pPr>
            <w:r w:rsidRPr="007D34E3">
              <w:rPr>
                <w:rFonts w:ascii="Arial" w:hAnsi="Arial" w:cs="Arial"/>
                <w:sz w:val="14"/>
                <w:szCs w:val="14"/>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Итоговый результат </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4714"/>
              </w:tabs>
              <w:ind w:right="175"/>
              <w:rPr>
                <w:rFonts w:ascii="Arial" w:hAnsi="Arial" w:cs="Arial"/>
                <w:sz w:val="14"/>
                <w:szCs w:val="14"/>
              </w:rPr>
            </w:pPr>
            <w:r w:rsidRPr="007D34E3">
              <w:rPr>
                <w:rFonts w:ascii="Arial" w:hAnsi="Arial" w:cs="Arial"/>
                <w:sz w:val="14"/>
                <w:szCs w:val="14"/>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3.</w:t>
            </w:r>
          </w:p>
        </w:tc>
        <w:tc>
          <w:tcPr>
            <w:tcW w:w="81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4846"/>
              </w:tabs>
              <w:ind w:right="-7" w:firstLine="14"/>
              <w:rPr>
                <w:rFonts w:ascii="Arial" w:hAnsi="Arial" w:cs="Arial"/>
                <w:sz w:val="14"/>
                <w:szCs w:val="14"/>
              </w:rPr>
            </w:pPr>
            <w:r w:rsidRPr="007D34E3">
              <w:rPr>
                <w:rFonts w:ascii="Arial" w:hAnsi="Arial" w:cs="Arial"/>
                <w:sz w:val="14"/>
                <w:szCs w:val="14"/>
              </w:rPr>
              <w:t xml:space="preserve">Увеличение охвата услугами/доступа к услугам </w:t>
            </w: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55"/>
              <w:rPr>
                <w:rFonts w:ascii="Arial" w:hAnsi="Arial" w:cs="Arial"/>
                <w:sz w:val="14"/>
                <w:szCs w:val="14"/>
              </w:rPr>
            </w:pPr>
            <w:r w:rsidRPr="007D34E3">
              <w:rPr>
                <w:rFonts w:ascii="Arial" w:hAnsi="Arial" w:cs="Arial"/>
                <w:sz w:val="14"/>
                <w:szCs w:val="14"/>
              </w:rPr>
              <w:t>Процесс</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rPr>
                <w:rFonts w:ascii="Arial" w:hAnsi="Arial" w:cs="Arial"/>
                <w:sz w:val="14"/>
                <w:szCs w:val="14"/>
              </w:rPr>
            </w:pPr>
            <w:r w:rsidRPr="007D34E3">
              <w:rPr>
                <w:rFonts w:ascii="Arial" w:hAnsi="Arial" w:cs="Arial"/>
                <w:sz w:val="14"/>
                <w:szCs w:val="14"/>
              </w:rPr>
              <w:t>Информационная кампания для потребителей муниципальных услуг в социальной сфере (далее – потребитель услуг) и исполнителей услуг</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55"/>
              <w:rPr>
                <w:rFonts w:ascii="Arial" w:hAnsi="Arial" w:cs="Arial"/>
                <w:sz w:val="14"/>
                <w:szCs w:val="14"/>
              </w:rPr>
            </w:pPr>
            <w:r w:rsidRPr="007D34E3">
              <w:rPr>
                <w:rFonts w:ascii="Arial" w:hAnsi="Arial" w:cs="Arial"/>
                <w:sz w:val="14"/>
                <w:szCs w:val="14"/>
              </w:rPr>
              <w:t xml:space="preserve">Промежуточный результат </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rPr>
                <w:rFonts w:ascii="Arial" w:hAnsi="Arial" w:cs="Arial"/>
                <w:sz w:val="14"/>
                <w:szCs w:val="14"/>
              </w:rPr>
            </w:pPr>
            <w:r w:rsidRPr="007D34E3">
              <w:rPr>
                <w:rFonts w:ascii="Arial" w:hAnsi="Arial" w:cs="Arial"/>
                <w:sz w:val="14"/>
                <w:szCs w:val="14"/>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ind w:firstLine="55"/>
              <w:rPr>
                <w:rFonts w:ascii="Arial" w:hAnsi="Arial" w:cs="Arial"/>
                <w:sz w:val="14"/>
                <w:szCs w:val="14"/>
              </w:rPr>
            </w:pP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rPr>
                <w:rFonts w:ascii="Arial" w:hAnsi="Arial" w:cs="Arial"/>
                <w:sz w:val="14"/>
                <w:szCs w:val="14"/>
              </w:rPr>
            </w:pPr>
            <w:r w:rsidRPr="007D34E3">
              <w:rPr>
                <w:rFonts w:ascii="Arial" w:hAnsi="Arial" w:cs="Arial"/>
                <w:sz w:val="14"/>
                <w:szCs w:val="14"/>
              </w:rPr>
              <w:t xml:space="preserve">из них количество юридических лиц, не являющихся государственными или муниципальными учреждениями, </w:t>
            </w:r>
            <w:r w:rsidRPr="007D34E3">
              <w:rPr>
                <w:rFonts w:ascii="Arial" w:hAnsi="Arial" w:cs="Arial"/>
                <w:sz w:val="14"/>
                <w:szCs w:val="14"/>
              </w:rPr>
              <w:lastRenderedPageBreak/>
              <w:t xml:space="preserve">индивидуальных предпринимателей, физических лиц – производителей товаров, работ, услуг,  единиц </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lastRenderedPageBreak/>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w:t>
            </w:r>
            <w:r w:rsidRPr="007D34E3">
              <w:rPr>
                <w:rFonts w:ascii="Arial" w:hAnsi="Arial" w:cs="Arial"/>
                <w:sz w:val="14"/>
                <w:szCs w:val="14"/>
              </w:rPr>
              <w:lastRenderedPageBreak/>
              <w:t xml:space="preserve">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55"/>
              <w:rPr>
                <w:rFonts w:ascii="Arial" w:hAnsi="Arial" w:cs="Arial"/>
                <w:sz w:val="14"/>
                <w:szCs w:val="14"/>
              </w:rPr>
            </w:pPr>
            <w:r w:rsidRPr="007D34E3">
              <w:rPr>
                <w:rFonts w:ascii="Arial" w:hAnsi="Arial" w:cs="Arial"/>
                <w:sz w:val="14"/>
                <w:szCs w:val="14"/>
              </w:rPr>
              <w:t xml:space="preserve">Итоговый результат </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rPr>
                <w:rFonts w:ascii="Arial" w:hAnsi="Arial" w:cs="Arial"/>
                <w:sz w:val="14"/>
                <w:szCs w:val="14"/>
              </w:rPr>
            </w:pPr>
            <w:r w:rsidRPr="007D34E3">
              <w:rPr>
                <w:rFonts w:ascii="Arial" w:hAnsi="Arial" w:cs="Arial"/>
                <w:sz w:val="14"/>
                <w:szCs w:val="14"/>
              </w:rPr>
              <w:t xml:space="preserve">Общее количество потребителей муниципальных услуг в социальной сфере, выбранных для апробации, человек </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ind w:firstLine="55"/>
              <w:rPr>
                <w:rFonts w:ascii="Arial" w:hAnsi="Arial" w:cs="Arial"/>
                <w:sz w:val="14"/>
                <w:szCs w:val="14"/>
              </w:rPr>
            </w:pP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4147"/>
              </w:tabs>
              <w:ind w:right="33"/>
              <w:rPr>
                <w:rFonts w:ascii="Arial" w:hAnsi="Arial" w:cs="Arial"/>
                <w:sz w:val="14"/>
                <w:szCs w:val="14"/>
              </w:rPr>
            </w:pPr>
            <w:r w:rsidRPr="007D34E3">
              <w:rPr>
                <w:rFonts w:ascii="Arial" w:hAnsi="Arial" w:cs="Arial"/>
                <w:sz w:val="14"/>
                <w:szCs w:val="14"/>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4.</w:t>
            </w:r>
          </w:p>
        </w:tc>
        <w:tc>
          <w:tcPr>
            <w:tcW w:w="81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 w:firstLine="14"/>
              <w:rPr>
                <w:rFonts w:ascii="Arial" w:hAnsi="Arial" w:cs="Arial"/>
                <w:sz w:val="14"/>
                <w:szCs w:val="14"/>
              </w:rPr>
            </w:pPr>
            <w:r w:rsidRPr="007D34E3">
              <w:rPr>
                <w:rFonts w:ascii="Arial" w:hAnsi="Arial" w:cs="Arial"/>
                <w:sz w:val="14"/>
                <w:szCs w:val="14"/>
              </w:rPr>
              <w:t xml:space="preserve">Повышение качества оказанных услуг </w:t>
            </w: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4327"/>
              </w:tabs>
              <w:ind w:right="-7" w:firstLine="14"/>
              <w:rPr>
                <w:rFonts w:ascii="Arial" w:hAnsi="Arial" w:cs="Arial"/>
                <w:sz w:val="14"/>
                <w:szCs w:val="14"/>
              </w:rPr>
            </w:pPr>
            <w:r w:rsidRPr="007D34E3">
              <w:rPr>
                <w:rFonts w:ascii="Arial" w:hAnsi="Arial" w:cs="Arial"/>
                <w:sz w:val="14"/>
                <w:szCs w:val="14"/>
              </w:rPr>
              <w:t>Процесс</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4714"/>
              </w:tabs>
              <w:ind w:right="-7" w:firstLine="14"/>
              <w:rPr>
                <w:rFonts w:ascii="Arial" w:hAnsi="Arial" w:cs="Arial"/>
                <w:sz w:val="14"/>
                <w:szCs w:val="14"/>
              </w:rPr>
            </w:pPr>
            <w:r w:rsidRPr="007D34E3">
              <w:rPr>
                <w:rFonts w:ascii="Arial" w:hAnsi="Arial" w:cs="Arial"/>
                <w:sz w:val="14"/>
                <w:szCs w:val="14"/>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ind w:right="-7" w:firstLine="14"/>
              <w:rPr>
                <w:rFonts w:ascii="Arial" w:hAnsi="Arial" w:cs="Arial"/>
                <w:sz w:val="14"/>
                <w:szCs w:val="14"/>
              </w:rPr>
            </w:pP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tabs>
                <w:tab w:val="left" w:pos="4327"/>
              </w:tabs>
              <w:ind w:right="-7" w:firstLine="14"/>
              <w:rPr>
                <w:rFonts w:ascii="Arial" w:hAnsi="Arial" w:cs="Arial"/>
                <w:sz w:val="14"/>
                <w:szCs w:val="14"/>
              </w:rPr>
            </w:pPr>
            <w:r w:rsidRPr="007D34E3">
              <w:rPr>
                <w:rFonts w:ascii="Arial" w:hAnsi="Arial" w:cs="Arial"/>
                <w:sz w:val="14"/>
                <w:szCs w:val="14"/>
              </w:rPr>
              <w:t xml:space="preserve">Процесс </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 w:firstLine="14"/>
              <w:rPr>
                <w:rFonts w:ascii="Arial" w:hAnsi="Arial" w:cs="Arial"/>
                <w:sz w:val="14"/>
                <w:szCs w:val="14"/>
              </w:rPr>
            </w:pPr>
            <w:r w:rsidRPr="007D34E3">
              <w:rPr>
                <w:rFonts w:ascii="Arial" w:hAnsi="Arial" w:cs="Arial"/>
                <w:sz w:val="14"/>
                <w:szCs w:val="14"/>
              </w:rPr>
              <w:t>Создание системы мониторинга и оценки</w:t>
            </w:r>
            <w:r w:rsidRPr="007D34E3">
              <w:rPr>
                <w:rFonts w:ascii="Arial" w:hAnsi="Arial" w:cs="Arial"/>
                <w:sz w:val="14"/>
                <w:szCs w:val="14"/>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ind w:right="-7"/>
              <w:rPr>
                <w:rFonts w:ascii="Arial" w:hAnsi="Arial" w:cs="Arial"/>
                <w:sz w:val="14"/>
                <w:szCs w:val="14"/>
              </w:rPr>
            </w:pP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7" w:firstLine="55"/>
              <w:rPr>
                <w:rFonts w:ascii="Arial" w:hAnsi="Arial" w:cs="Arial"/>
                <w:sz w:val="14"/>
                <w:szCs w:val="14"/>
              </w:rPr>
            </w:pPr>
            <w:r w:rsidRPr="007D34E3">
              <w:rPr>
                <w:rFonts w:ascii="Arial" w:hAnsi="Arial" w:cs="Arial"/>
                <w:sz w:val="14"/>
                <w:szCs w:val="14"/>
              </w:rPr>
              <w:t>Процесс</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firstLine="159"/>
              <w:rPr>
                <w:rFonts w:ascii="Arial" w:hAnsi="Arial" w:cs="Arial"/>
                <w:sz w:val="14"/>
                <w:szCs w:val="14"/>
              </w:rPr>
            </w:pPr>
            <w:r w:rsidRPr="007D34E3">
              <w:rPr>
                <w:rFonts w:ascii="Arial" w:hAnsi="Arial" w:cs="Arial"/>
                <w:sz w:val="14"/>
                <w:szCs w:val="14"/>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мониториг оказания таких услуг в соответствии со стандартом (порядком) их оказания </w:t>
            </w:r>
            <w:r w:rsidRPr="007D34E3">
              <w:rPr>
                <w:rFonts w:ascii="Arial" w:hAnsi="Arial" w:cs="Arial"/>
                <w:sz w:val="14"/>
                <w:szCs w:val="14"/>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55"/>
              <w:rPr>
                <w:rFonts w:ascii="Arial" w:hAnsi="Arial" w:cs="Arial"/>
                <w:sz w:val="14"/>
                <w:szCs w:val="14"/>
              </w:rPr>
            </w:pPr>
            <w:r w:rsidRPr="007D34E3">
              <w:rPr>
                <w:rFonts w:ascii="Arial" w:hAnsi="Arial" w:cs="Arial"/>
                <w:sz w:val="14"/>
                <w:szCs w:val="14"/>
              </w:rPr>
              <w:t xml:space="preserve">Промежуточный результат </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firstLine="159"/>
              <w:rPr>
                <w:rFonts w:ascii="Arial" w:hAnsi="Arial" w:cs="Arial"/>
                <w:sz w:val="14"/>
                <w:szCs w:val="14"/>
              </w:rPr>
            </w:pPr>
            <w:r w:rsidRPr="007D34E3">
              <w:rPr>
                <w:rFonts w:ascii="Arial" w:hAnsi="Arial" w:cs="Arial"/>
                <w:sz w:val="14"/>
                <w:szCs w:val="14"/>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55"/>
              <w:rPr>
                <w:rFonts w:ascii="Arial" w:hAnsi="Arial" w:cs="Arial"/>
                <w:sz w:val="14"/>
                <w:szCs w:val="14"/>
              </w:rPr>
            </w:pPr>
            <w:r w:rsidRPr="007D34E3">
              <w:rPr>
                <w:rFonts w:ascii="Arial" w:hAnsi="Arial" w:cs="Arial"/>
                <w:sz w:val="14"/>
                <w:szCs w:val="14"/>
              </w:rPr>
              <w:t xml:space="preserve">Итоговый результат </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firstLine="159"/>
              <w:rPr>
                <w:rFonts w:ascii="Arial" w:hAnsi="Arial" w:cs="Arial"/>
                <w:sz w:val="14"/>
                <w:szCs w:val="14"/>
              </w:rPr>
            </w:pPr>
            <w:r w:rsidRPr="007D34E3">
              <w:rPr>
                <w:rFonts w:ascii="Arial" w:hAnsi="Arial" w:cs="Arial"/>
                <w:sz w:val="14"/>
                <w:szCs w:val="14"/>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jc w:val="center"/>
              <w:rPr>
                <w:rFonts w:ascii="Arial" w:hAnsi="Arial" w:cs="Arial"/>
                <w:sz w:val="14"/>
                <w:szCs w:val="14"/>
              </w:rPr>
            </w:pPr>
            <w:r w:rsidRPr="007D34E3">
              <w:rPr>
                <w:rFonts w:ascii="Arial" w:hAnsi="Arial" w:cs="Arial"/>
                <w:sz w:val="14"/>
                <w:szCs w:val="14"/>
              </w:rPr>
              <w:t>5.</w:t>
            </w:r>
          </w:p>
        </w:tc>
        <w:tc>
          <w:tcPr>
            <w:tcW w:w="818" w:type="pct"/>
            <w:vMerge w:val="restar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4"/>
              <w:rPr>
                <w:rFonts w:ascii="Arial" w:hAnsi="Arial" w:cs="Arial"/>
                <w:sz w:val="14"/>
                <w:szCs w:val="14"/>
              </w:rPr>
            </w:pPr>
            <w:r w:rsidRPr="007D34E3">
              <w:rPr>
                <w:rFonts w:ascii="Arial" w:hAnsi="Arial" w:cs="Arial"/>
                <w:sz w:val="14"/>
                <w:szCs w:val="14"/>
              </w:rPr>
              <w:t>Рост удовлетворенности граждан оказанием муниципальных услуг в социальной сфере</w:t>
            </w: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55"/>
              <w:rPr>
                <w:rFonts w:ascii="Arial" w:hAnsi="Arial" w:cs="Arial"/>
                <w:sz w:val="14"/>
                <w:szCs w:val="14"/>
              </w:rPr>
            </w:pPr>
            <w:r w:rsidRPr="007D34E3">
              <w:rPr>
                <w:rFonts w:ascii="Arial" w:hAnsi="Arial" w:cs="Arial"/>
                <w:sz w:val="14"/>
                <w:szCs w:val="14"/>
              </w:rPr>
              <w:t>Процесс</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firstLine="159"/>
              <w:rPr>
                <w:rFonts w:ascii="Arial" w:hAnsi="Arial" w:cs="Arial"/>
                <w:sz w:val="14"/>
                <w:szCs w:val="14"/>
              </w:rPr>
            </w:pPr>
            <w:r w:rsidRPr="007D34E3">
              <w:rPr>
                <w:rFonts w:ascii="Arial" w:hAnsi="Arial" w:cs="Arial"/>
                <w:sz w:val="14"/>
                <w:szCs w:val="14"/>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55"/>
              <w:rPr>
                <w:rFonts w:ascii="Arial" w:hAnsi="Arial" w:cs="Arial"/>
                <w:sz w:val="14"/>
                <w:szCs w:val="14"/>
              </w:rPr>
            </w:pPr>
            <w:r w:rsidRPr="007D34E3">
              <w:rPr>
                <w:rFonts w:ascii="Arial" w:hAnsi="Arial" w:cs="Arial"/>
                <w:sz w:val="14"/>
                <w:szCs w:val="14"/>
              </w:rPr>
              <w:t xml:space="preserve">Промежуточный результат </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firstLine="159"/>
              <w:rPr>
                <w:rFonts w:ascii="Arial" w:hAnsi="Arial" w:cs="Arial"/>
                <w:sz w:val="14"/>
                <w:szCs w:val="14"/>
              </w:rPr>
            </w:pPr>
            <w:r w:rsidRPr="007D34E3">
              <w:rPr>
                <w:rFonts w:ascii="Arial" w:hAnsi="Arial" w:cs="Arial"/>
                <w:sz w:val="14"/>
                <w:szCs w:val="14"/>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w:t>
            </w:r>
            <w:r w:rsidRPr="007D34E3">
              <w:rPr>
                <w:rFonts w:ascii="Arial" w:hAnsi="Arial" w:cs="Arial"/>
                <w:sz w:val="14"/>
                <w:szCs w:val="14"/>
              </w:rPr>
              <w:lastRenderedPageBreak/>
              <w:t xml:space="preserve">исполнители оказали муниципальные услуги в социальной сфере, выбранные для апробации, качеством оказанных услуг </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lastRenderedPageBreak/>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r w:rsidR="007D34E3" w:rsidRPr="007D34E3" w:rsidTr="00030B77">
        <w:trPr>
          <w:trHeight w:val="20"/>
        </w:trPr>
        <w:tc>
          <w:tcPr>
            <w:tcW w:w="376"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7D34E3" w:rsidRPr="007D34E3" w:rsidRDefault="007D34E3" w:rsidP="00030B77">
            <w:pPr>
              <w:rPr>
                <w:rFonts w:ascii="Arial" w:hAnsi="Arial" w:cs="Arial"/>
                <w:sz w:val="14"/>
                <w:szCs w:val="14"/>
              </w:rPr>
            </w:pPr>
          </w:p>
        </w:tc>
        <w:tc>
          <w:tcPr>
            <w:tcW w:w="578"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55"/>
              <w:rPr>
                <w:rFonts w:ascii="Arial" w:hAnsi="Arial" w:cs="Arial"/>
                <w:sz w:val="14"/>
                <w:szCs w:val="14"/>
              </w:rPr>
            </w:pPr>
            <w:r w:rsidRPr="007D34E3">
              <w:rPr>
                <w:rFonts w:ascii="Arial" w:hAnsi="Arial" w:cs="Arial"/>
                <w:sz w:val="14"/>
                <w:szCs w:val="14"/>
              </w:rPr>
              <w:t xml:space="preserve">Итоговый результат </w:t>
            </w:r>
          </w:p>
        </w:tc>
        <w:tc>
          <w:tcPr>
            <w:tcW w:w="1397"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right="33" w:firstLine="159"/>
              <w:rPr>
                <w:rFonts w:ascii="Arial" w:hAnsi="Arial" w:cs="Arial"/>
                <w:sz w:val="14"/>
                <w:szCs w:val="14"/>
              </w:rPr>
            </w:pPr>
            <w:r w:rsidRPr="007D34E3">
              <w:rPr>
                <w:rFonts w:ascii="Arial" w:hAnsi="Arial" w:cs="Arial"/>
                <w:sz w:val="14"/>
                <w:szCs w:val="14"/>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481"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5"/>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5"/>
              <w:rPr>
                <w:rFonts w:ascii="Arial" w:hAnsi="Arial" w:cs="Arial"/>
                <w:sz w:val="14"/>
                <w:szCs w:val="14"/>
              </w:rPr>
            </w:pPr>
            <w:r w:rsidRPr="007D34E3">
              <w:rPr>
                <w:rFonts w:ascii="Arial" w:hAnsi="Arial" w:cs="Arial"/>
                <w:sz w:val="14"/>
                <w:szCs w:val="14"/>
              </w:rPr>
              <w:t>год: 2023</w:t>
            </w:r>
          </w:p>
        </w:tc>
        <w:tc>
          <w:tcPr>
            <w:tcW w:w="482" w:type="pct"/>
            <w:tcBorders>
              <w:top w:val="single" w:sz="4" w:space="0" w:color="auto"/>
              <w:left w:val="single" w:sz="4" w:space="0" w:color="auto"/>
              <w:bottom w:val="single" w:sz="4" w:space="0" w:color="auto"/>
              <w:right w:val="single" w:sz="4" w:space="0" w:color="auto"/>
            </w:tcBorders>
            <w:hideMark/>
          </w:tcPr>
          <w:p w:rsidR="007D34E3" w:rsidRPr="007D34E3" w:rsidRDefault="007D34E3" w:rsidP="00030B77">
            <w:pPr>
              <w:ind w:firstLine="12"/>
              <w:rPr>
                <w:rFonts w:ascii="Arial" w:hAnsi="Arial" w:cs="Arial"/>
                <w:sz w:val="14"/>
                <w:szCs w:val="14"/>
              </w:rPr>
            </w:pPr>
            <w:r w:rsidRPr="007D34E3">
              <w:rPr>
                <w:rFonts w:ascii="Arial" w:hAnsi="Arial" w:cs="Arial"/>
                <w:sz w:val="14"/>
                <w:szCs w:val="14"/>
              </w:rPr>
              <w:t xml:space="preserve">значение: </w:t>
            </w:r>
          </w:p>
          <w:p w:rsidR="007D34E3" w:rsidRPr="007D34E3" w:rsidRDefault="007D34E3" w:rsidP="00030B77">
            <w:pPr>
              <w:ind w:firstLine="12"/>
              <w:rPr>
                <w:rFonts w:ascii="Arial" w:hAnsi="Arial" w:cs="Arial"/>
                <w:sz w:val="14"/>
                <w:szCs w:val="14"/>
              </w:rPr>
            </w:pPr>
            <w:r w:rsidRPr="007D34E3">
              <w:rPr>
                <w:rFonts w:ascii="Arial" w:hAnsi="Arial" w:cs="Arial"/>
                <w:sz w:val="14"/>
                <w:szCs w:val="14"/>
              </w:rPr>
              <w:t>год:  2024</w:t>
            </w:r>
          </w:p>
        </w:tc>
        <w:tc>
          <w:tcPr>
            <w:tcW w:w="868" w:type="pct"/>
            <w:tcBorders>
              <w:top w:val="single" w:sz="4" w:space="0" w:color="auto"/>
              <w:left w:val="single" w:sz="4" w:space="0" w:color="auto"/>
              <w:bottom w:val="single" w:sz="4" w:space="0" w:color="auto"/>
              <w:right w:val="single" w:sz="4" w:space="0" w:color="auto"/>
            </w:tcBorders>
          </w:tcPr>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Администрация Богучанского района,</w:t>
            </w:r>
          </w:p>
          <w:p w:rsidR="007D34E3" w:rsidRPr="007D34E3" w:rsidRDefault="007D34E3" w:rsidP="00030B77">
            <w:pPr>
              <w:ind w:firstLine="15"/>
              <w:jc w:val="center"/>
              <w:rPr>
                <w:rFonts w:ascii="Arial" w:hAnsi="Arial" w:cs="Arial"/>
                <w:sz w:val="14"/>
                <w:szCs w:val="14"/>
              </w:rPr>
            </w:pPr>
            <w:r w:rsidRPr="007D34E3">
              <w:rPr>
                <w:rFonts w:ascii="Arial" w:hAnsi="Arial" w:cs="Arial"/>
                <w:sz w:val="14"/>
                <w:szCs w:val="14"/>
              </w:rPr>
              <w:t xml:space="preserve">Рабочая группа по организации оказания </w:t>
            </w:r>
            <w:r w:rsidRPr="007D34E3">
              <w:rPr>
                <w:rFonts w:ascii="Arial" w:hAnsi="Arial" w:cs="Arial"/>
                <w:spacing w:val="-1"/>
                <w:w w:val="105"/>
                <w:sz w:val="14"/>
                <w:szCs w:val="14"/>
              </w:rPr>
              <w:t>муниципальных</w:t>
            </w:r>
            <w:r w:rsidRPr="007D34E3">
              <w:rPr>
                <w:rFonts w:ascii="Arial" w:hAnsi="Arial" w:cs="Arial"/>
                <w:spacing w:val="-16"/>
                <w:w w:val="105"/>
                <w:sz w:val="14"/>
                <w:szCs w:val="14"/>
              </w:rPr>
              <w:t xml:space="preserve"> </w:t>
            </w:r>
            <w:r w:rsidRPr="007D34E3">
              <w:rPr>
                <w:rFonts w:ascii="Arial" w:hAnsi="Arial" w:cs="Arial"/>
                <w:sz w:val="14"/>
                <w:szCs w:val="14"/>
              </w:rPr>
              <w:t>услуг</w:t>
            </w:r>
          </w:p>
        </w:tc>
      </w:tr>
    </w:tbl>
    <w:p w:rsidR="007D34E3" w:rsidRPr="007D34E3" w:rsidRDefault="007D34E3" w:rsidP="007D34E3">
      <w:pPr>
        <w:spacing w:after="0" w:line="240" w:lineRule="auto"/>
        <w:rPr>
          <w:rFonts w:ascii="Arial" w:hAnsi="Arial" w:cs="Arial"/>
        </w:rPr>
      </w:pPr>
    </w:p>
    <w:tbl>
      <w:tblPr>
        <w:tblStyle w:val="a3"/>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5"/>
        <w:gridCol w:w="5037"/>
      </w:tblGrid>
      <w:tr w:rsidR="007D34E3" w:rsidRPr="007D34E3" w:rsidTr="00030B77">
        <w:tc>
          <w:tcPr>
            <w:tcW w:w="7390" w:type="dxa"/>
          </w:tcPr>
          <w:p w:rsidR="007D34E3" w:rsidRPr="007D34E3" w:rsidRDefault="007D34E3" w:rsidP="00030B77">
            <w:pPr>
              <w:rPr>
                <w:rFonts w:ascii="Arial" w:hAnsi="Arial" w:cs="Arial"/>
              </w:rPr>
            </w:pPr>
          </w:p>
        </w:tc>
        <w:tc>
          <w:tcPr>
            <w:tcW w:w="7390" w:type="dxa"/>
          </w:tcPr>
          <w:p w:rsidR="007D34E3" w:rsidRPr="007D34E3" w:rsidRDefault="007D34E3" w:rsidP="00030B77">
            <w:pPr>
              <w:jc w:val="right"/>
              <w:rPr>
                <w:rFonts w:ascii="Arial" w:hAnsi="Arial" w:cs="Arial"/>
                <w:sz w:val="18"/>
              </w:rPr>
            </w:pPr>
            <w:r w:rsidRPr="007D34E3">
              <w:rPr>
                <w:rFonts w:ascii="Arial" w:hAnsi="Arial" w:cs="Arial"/>
                <w:sz w:val="18"/>
              </w:rPr>
              <w:t>Приложение 4</w:t>
            </w:r>
          </w:p>
          <w:p w:rsidR="007D34E3" w:rsidRPr="007D34E3" w:rsidRDefault="007D34E3" w:rsidP="00030B77">
            <w:pPr>
              <w:jc w:val="right"/>
              <w:rPr>
                <w:rFonts w:ascii="Arial" w:hAnsi="Arial" w:cs="Arial"/>
                <w:sz w:val="18"/>
                <w:szCs w:val="18"/>
              </w:rPr>
            </w:pPr>
            <w:r w:rsidRPr="007D34E3">
              <w:rPr>
                <w:rFonts w:ascii="Arial" w:hAnsi="Arial" w:cs="Arial"/>
                <w:sz w:val="18"/>
              </w:rPr>
              <w:t xml:space="preserve"> </w:t>
            </w:r>
            <w:r w:rsidRPr="007D34E3">
              <w:rPr>
                <w:rFonts w:ascii="Arial" w:hAnsi="Arial" w:cs="Arial"/>
                <w:sz w:val="18"/>
                <w:szCs w:val="18"/>
              </w:rPr>
              <w:t>к постановлению администрации Богучанского</w:t>
            </w:r>
          </w:p>
          <w:p w:rsidR="007D34E3" w:rsidRPr="007D34E3" w:rsidRDefault="007D34E3" w:rsidP="00030B77">
            <w:pPr>
              <w:jc w:val="right"/>
              <w:rPr>
                <w:rFonts w:ascii="Arial" w:hAnsi="Arial" w:cs="Arial"/>
                <w:sz w:val="18"/>
                <w:szCs w:val="18"/>
              </w:rPr>
            </w:pPr>
            <w:r w:rsidRPr="007D34E3">
              <w:rPr>
                <w:rFonts w:ascii="Arial" w:hAnsi="Arial" w:cs="Arial"/>
                <w:sz w:val="18"/>
                <w:szCs w:val="18"/>
              </w:rPr>
              <w:t>района  22.06.2023  №607-п</w:t>
            </w:r>
          </w:p>
          <w:p w:rsidR="007D34E3" w:rsidRPr="007D34E3" w:rsidRDefault="007D34E3" w:rsidP="00030B77">
            <w:pPr>
              <w:rPr>
                <w:rFonts w:ascii="Arial" w:hAnsi="Arial" w:cs="Arial"/>
              </w:rPr>
            </w:pPr>
          </w:p>
        </w:tc>
      </w:tr>
    </w:tbl>
    <w:p w:rsidR="007D34E3" w:rsidRPr="007D34E3" w:rsidRDefault="007D34E3" w:rsidP="007D34E3">
      <w:pPr>
        <w:tabs>
          <w:tab w:val="left" w:pos="709"/>
        </w:tabs>
        <w:spacing w:after="0" w:line="240" w:lineRule="auto"/>
        <w:ind w:right="50"/>
        <w:jc w:val="center"/>
        <w:rPr>
          <w:rFonts w:ascii="Arial" w:hAnsi="Arial" w:cs="Arial"/>
          <w:sz w:val="20"/>
          <w:szCs w:val="20"/>
        </w:rPr>
      </w:pPr>
      <w:r w:rsidRPr="007D34E3">
        <w:rPr>
          <w:rFonts w:ascii="Arial" w:hAnsi="Arial" w:cs="Arial"/>
          <w:sz w:val="20"/>
          <w:szCs w:val="20"/>
        </w:rPr>
        <w:t>ПОЛОЖЕНИЕ</w:t>
      </w:r>
    </w:p>
    <w:p w:rsidR="007D34E3" w:rsidRPr="007D34E3" w:rsidRDefault="007D34E3" w:rsidP="007D34E3">
      <w:pPr>
        <w:tabs>
          <w:tab w:val="left" w:pos="709"/>
        </w:tabs>
        <w:spacing w:after="0" w:line="240" w:lineRule="auto"/>
        <w:ind w:right="50"/>
        <w:jc w:val="center"/>
        <w:rPr>
          <w:rFonts w:ascii="Arial" w:hAnsi="Arial" w:cs="Arial"/>
          <w:sz w:val="20"/>
          <w:szCs w:val="20"/>
        </w:rPr>
      </w:pPr>
      <w:r w:rsidRPr="007D34E3">
        <w:rPr>
          <w:rFonts w:ascii="Arial" w:hAnsi="Arial" w:cs="Arial"/>
          <w:sz w:val="20"/>
          <w:szCs w:val="20"/>
        </w:rPr>
        <w:t xml:space="preserve">о рабочей группе по организации оказания </w:t>
      </w:r>
      <w:r w:rsidRPr="007D34E3">
        <w:rPr>
          <w:rFonts w:ascii="Arial" w:hAnsi="Arial" w:cs="Arial"/>
          <w:spacing w:val="-1"/>
          <w:w w:val="105"/>
          <w:sz w:val="20"/>
          <w:szCs w:val="20"/>
        </w:rPr>
        <w:t xml:space="preserve">муниципальных </w:t>
      </w:r>
      <w:r w:rsidRPr="007D34E3">
        <w:rPr>
          <w:rFonts w:ascii="Arial" w:hAnsi="Arial" w:cs="Arial"/>
          <w:sz w:val="20"/>
          <w:szCs w:val="20"/>
        </w:rPr>
        <w:t>услуг в социальной сфере на территории  муниципального образования Богучанский  район</w:t>
      </w:r>
    </w:p>
    <w:p w:rsidR="007D34E3" w:rsidRPr="007D34E3" w:rsidRDefault="007D34E3" w:rsidP="007D34E3">
      <w:pPr>
        <w:tabs>
          <w:tab w:val="left" w:pos="709"/>
        </w:tabs>
        <w:spacing w:after="0" w:line="240" w:lineRule="auto"/>
        <w:rPr>
          <w:rFonts w:ascii="Arial" w:hAnsi="Arial" w:cs="Arial"/>
          <w:sz w:val="20"/>
          <w:szCs w:val="20"/>
        </w:rPr>
      </w:pPr>
    </w:p>
    <w:p w:rsidR="007D34E3" w:rsidRPr="007D34E3" w:rsidRDefault="007D34E3" w:rsidP="007D34E3">
      <w:pPr>
        <w:pStyle w:val="a7"/>
        <w:numPr>
          <w:ilvl w:val="0"/>
          <w:numId w:val="5"/>
        </w:numPr>
        <w:tabs>
          <w:tab w:val="left" w:pos="709"/>
        </w:tabs>
        <w:spacing w:after="0" w:line="240" w:lineRule="auto"/>
        <w:ind w:left="0"/>
        <w:jc w:val="center"/>
        <w:rPr>
          <w:rFonts w:ascii="Arial" w:hAnsi="Arial" w:cs="Arial"/>
          <w:sz w:val="20"/>
          <w:szCs w:val="20"/>
        </w:rPr>
      </w:pPr>
      <w:r w:rsidRPr="007D34E3">
        <w:rPr>
          <w:rFonts w:ascii="Arial" w:hAnsi="Arial" w:cs="Arial"/>
          <w:sz w:val="20"/>
          <w:szCs w:val="20"/>
        </w:rPr>
        <w:t>Общие положения</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 xml:space="preserve">Рабочая группа по организации оказания муниципальных услуг в социальной сфере на территории муниципального образования Богучанский </w:t>
      </w:r>
      <w:r w:rsidRPr="007D34E3">
        <w:rPr>
          <w:rFonts w:ascii="Arial" w:hAnsi="Arial" w:cs="Arial"/>
          <w:bCs/>
          <w:sz w:val="20"/>
          <w:szCs w:val="20"/>
        </w:rPr>
        <w:t xml:space="preserve">район </w:t>
      </w:r>
      <w:r w:rsidRPr="007D34E3">
        <w:rPr>
          <w:rFonts w:ascii="Arial" w:hAnsi="Arial" w:cs="Arial"/>
          <w:sz w:val="20"/>
          <w:szCs w:val="20"/>
        </w:rPr>
        <w:t>(далее - рабочая группа) является коллегиальным совещательным органом при администрации Богучанского района.</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Рабочая группа создана в целях обеспечения взаимодействия органов местного самоуправления Б</w:t>
      </w:r>
      <w:r w:rsidRPr="007D34E3">
        <w:rPr>
          <w:rFonts w:ascii="Arial" w:hAnsi="Arial" w:cs="Arial"/>
          <w:bCs/>
          <w:sz w:val="20"/>
          <w:szCs w:val="20"/>
        </w:rPr>
        <w:t>огучанского района</w:t>
      </w:r>
      <w:r w:rsidRPr="007D34E3">
        <w:rPr>
          <w:rFonts w:ascii="Arial" w:hAnsi="Arial" w:cs="Arial"/>
          <w:sz w:val="20"/>
          <w:szCs w:val="20"/>
        </w:rPr>
        <w:t xml:space="preserve"> (далее - ОМСУ) при выработке предложений по формированию государственного социального заказа в </w:t>
      </w:r>
      <w:r w:rsidRPr="007D34E3">
        <w:rPr>
          <w:rFonts w:ascii="Arial" w:hAnsi="Arial" w:cs="Arial"/>
          <w:bCs/>
          <w:sz w:val="20"/>
          <w:szCs w:val="20"/>
        </w:rPr>
        <w:t xml:space="preserve">Богучанском районе </w:t>
      </w:r>
      <w:r w:rsidRPr="007D34E3">
        <w:rPr>
          <w:rFonts w:ascii="Arial" w:hAnsi="Arial" w:cs="Arial"/>
          <w:sz w:val="20"/>
          <w:szCs w:val="20"/>
        </w:rPr>
        <w:t xml:space="preserve">по </w:t>
      </w:r>
      <w:r w:rsidRPr="007D34E3">
        <w:rPr>
          <w:rFonts w:ascii="Arial" w:hAnsi="Arial" w:cs="Arial"/>
          <w:bCs/>
          <w:sz w:val="20"/>
          <w:szCs w:val="20"/>
        </w:rPr>
        <w:t xml:space="preserve">муниципальным </w:t>
      </w:r>
      <w:r w:rsidRPr="007D34E3">
        <w:rPr>
          <w:rFonts w:ascii="Arial" w:hAnsi="Arial" w:cs="Arial"/>
          <w:sz w:val="20"/>
          <w:szCs w:val="20"/>
        </w:rPr>
        <w:t xml:space="preserve">услугам, соответствующим направлениям деятельности, определенным статьей 28 Федерального закона </w:t>
      </w:r>
      <w:r w:rsidRPr="007D34E3">
        <w:rPr>
          <w:rFonts w:ascii="Arial" w:hAnsi="Arial" w:cs="Arial"/>
          <w:w w:val="105"/>
          <w:sz w:val="20"/>
          <w:szCs w:val="20"/>
        </w:rPr>
        <w:t xml:space="preserve">от 13.07.2020 №189-ФЗ«О государственном (муниципальном) социальном заказе на оказание государственных (муниципальных) услуг в социальной </w:t>
      </w:r>
      <w:r w:rsidRPr="007D34E3">
        <w:rPr>
          <w:rFonts w:ascii="Arial" w:hAnsi="Arial" w:cs="Arial"/>
          <w:spacing w:val="-1"/>
          <w:w w:val="105"/>
          <w:sz w:val="20"/>
          <w:szCs w:val="20"/>
        </w:rPr>
        <w:t xml:space="preserve">сфере» (далее - Федеральный закон </w:t>
      </w:r>
      <w:r w:rsidRPr="007D34E3">
        <w:rPr>
          <w:rFonts w:ascii="Arial" w:hAnsi="Arial" w:cs="Arial"/>
          <w:w w:val="105"/>
          <w:sz w:val="20"/>
          <w:szCs w:val="20"/>
        </w:rPr>
        <w:t xml:space="preserve">№ 189-ФЗ) </w:t>
      </w:r>
      <w:r w:rsidRPr="007D34E3">
        <w:rPr>
          <w:rFonts w:ascii="Arial" w:hAnsi="Arial" w:cs="Arial"/>
          <w:sz w:val="20"/>
          <w:szCs w:val="20"/>
        </w:rPr>
        <w:t xml:space="preserve"> на территории муниципального образования Богучанский </w:t>
      </w:r>
      <w:r w:rsidRPr="007D34E3">
        <w:rPr>
          <w:rFonts w:ascii="Arial" w:hAnsi="Arial" w:cs="Arial"/>
          <w:bCs/>
          <w:sz w:val="20"/>
          <w:szCs w:val="20"/>
        </w:rPr>
        <w:t>район</w:t>
      </w:r>
      <w:r w:rsidRPr="007D34E3">
        <w:rPr>
          <w:rFonts w:ascii="Arial" w:hAnsi="Arial" w:cs="Arial"/>
          <w:sz w:val="20"/>
          <w:szCs w:val="20"/>
        </w:rPr>
        <w:t>.</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 xml:space="preserve">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w:t>
      </w:r>
      <w:r w:rsidRPr="007D34E3">
        <w:rPr>
          <w:rFonts w:ascii="Arial" w:hAnsi="Arial" w:cs="Arial"/>
          <w:bCs/>
          <w:sz w:val="20"/>
          <w:szCs w:val="20"/>
        </w:rPr>
        <w:t>Богучанского района, иными нормативными правовыми актами</w:t>
      </w:r>
      <w:r w:rsidRPr="007D34E3">
        <w:rPr>
          <w:rFonts w:ascii="Arial" w:hAnsi="Arial" w:cs="Arial"/>
          <w:sz w:val="20"/>
          <w:szCs w:val="20"/>
        </w:rPr>
        <w:t xml:space="preserve"> и настоящим Положением.</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Решения, принятые по итогам заседаний рабочей группы, носят рекомендательный характер.</w:t>
      </w:r>
    </w:p>
    <w:p w:rsidR="007D34E3" w:rsidRPr="007D34E3" w:rsidRDefault="007D34E3" w:rsidP="007D34E3">
      <w:pPr>
        <w:pStyle w:val="a7"/>
        <w:spacing w:after="0" w:line="240" w:lineRule="auto"/>
        <w:ind w:left="0"/>
        <w:rPr>
          <w:rFonts w:ascii="Arial" w:hAnsi="Arial" w:cs="Arial"/>
          <w:sz w:val="20"/>
          <w:szCs w:val="20"/>
        </w:rPr>
      </w:pPr>
    </w:p>
    <w:p w:rsidR="007D34E3" w:rsidRPr="007D34E3" w:rsidRDefault="007D34E3" w:rsidP="007D34E3">
      <w:pPr>
        <w:pStyle w:val="a7"/>
        <w:numPr>
          <w:ilvl w:val="0"/>
          <w:numId w:val="5"/>
        </w:numPr>
        <w:spacing w:after="0" w:line="240" w:lineRule="auto"/>
        <w:ind w:left="0"/>
        <w:jc w:val="center"/>
        <w:rPr>
          <w:rFonts w:ascii="Arial" w:hAnsi="Arial" w:cs="Arial"/>
          <w:sz w:val="20"/>
          <w:szCs w:val="20"/>
        </w:rPr>
      </w:pPr>
      <w:r w:rsidRPr="007D34E3">
        <w:rPr>
          <w:rFonts w:ascii="Arial" w:hAnsi="Arial" w:cs="Arial"/>
          <w:sz w:val="20"/>
          <w:szCs w:val="20"/>
        </w:rPr>
        <w:t>Задачи рабочей группы</w:t>
      </w:r>
    </w:p>
    <w:p w:rsidR="007D34E3" w:rsidRPr="007D34E3" w:rsidRDefault="007D34E3" w:rsidP="007D34E3">
      <w:pPr>
        <w:pStyle w:val="a7"/>
        <w:spacing w:after="0" w:line="240" w:lineRule="auto"/>
        <w:ind w:left="0"/>
        <w:rPr>
          <w:rFonts w:ascii="Arial" w:hAnsi="Arial" w:cs="Arial"/>
          <w:sz w:val="20"/>
          <w:szCs w:val="20"/>
        </w:rPr>
      </w:pPr>
      <w:r w:rsidRPr="007D34E3">
        <w:rPr>
          <w:rFonts w:ascii="Arial" w:hAnsi="Arial" w:cs="Arial"/>
          <w:sz w:val="20"/>
          <w:szCs w:val="20"/>
        </w:rPr>
        <w:t>Задачами рабочей группы являются:</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 xml:space="preserve">Подготовка предложений по формированию и утверждению государственного социального заказа на территории муниципального образования Богучанский </w:t>
      </w:r>
      <w:r w:rsidRPr="007D34E3">
        <w:rPr>
          <w:rFonts w:ascii="Arial" w:hAnsi="Arial" w:cs="Arial"/>
          <w:bCs/>
          <w:sz w:val="20"/>
          <w:szCs w:val="20"/>
        </w:rPr>
        <w:t xml:space="preserve">район </w:t>
      </w:r>
      <w:r w:rsidRPr="007D34E3">
        <w:rPr>
          <w:rFonts w:ascii="Arial" w:hAnsi="Arial" w:cs="Arial"/>
          <w:sz w:val="20"/>
          <w:szCs w:val="20"/>
        </w:rPr>
        <w:t xml:space="preserve">по </w:t>
      </w:r>
      <w:r w:rsidRPr="007D34E3">
        <w:rPr>
          <w:rFonts w:ascii="Arial" w:hAnsi="Arial" w:cs="Arial"/>
          <w:bCs/>
          <w:sz w:val="20"/>
          <w:szCs w:val="20"/>
        </w:rPr>
        <w:t xml:space="preserve">муниципальным </w:t>
      </w:r>
      <w:r w:rsidRPr="007D34E3">
        <w:rPr>
          <w:rFonts w:ascii="Arial" w:hAnsi="Arial" w:cs="Arial"/>
          <w:sz w:val="20"/>
          <w:szCs w:val="20"/>
        </w:rPr>
        <w:t>услугам, соответствующим направлениям деятельности, определенным статьей 28 Федерального закона №189-ФЗ.</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 xml:space="preserve">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муниципального образования Богучанский </w:t>
      </w:r>
      <w:r w:rsidRPr="007D34E3">
        <w:rPr>
          <w:rFonts w:ascii="Arial" w:hAnsi="Arial" w:cs="Arial"/>
          <w:bCs/>
          <w:sz w:val="20"/>
          <w:szCs w:val="20"/>
        </w:rPr>
        <w:t>район.</w:t>
      </w:r>
    </w:p>
    <w:p w:rsidR="007D34E3" w:rsidRPr="007D34E3" w:rsidRDefault="007D34E3" w:rsidP="007D34E3">
      <w:pPr>
        <w:pStyle w:val="a7"/>
        <w:numPr>
          <w:ilvl w:val="1"/>
          <w:numId w:val="5"/>
        </w:numPr>
        <w:tabs>
          <w:tab w:val="left" w:pos="142"/>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 xml:space="preserve">Подготовка предложений по использованию государственных информационных систем </w:t>
      </w:r>
      <w:r w:rsidRPr="007D34E3">
        <w:rPr>
          <w:rFonts w:ascii="Arial" w:hAnsi="Arial" w:cs="Arial"/>
          <w:bCs/>
          <w:sz w:val="20"/>
          <w:szCs w:val="20"/>
        </w:rPr>
        <w:t>Красноярского края</w:t>
      </w:r>
      <w:r w:rsidRPr="007D34E3">
        <w:rPr>
          <w:rFonts w:ascii="Arial" w:hAnsi="Arial" w:cs="Arial"/>
          <w:sz w:val="20"/>
          <w:szCs w:val="20"/>
        </w:rPr>
        <w:t xml:space="preserve"> при формировании и исполнении </w:t>
      </w:r>
      <w:r w:rsidRPr="007D34E3">
        <w:rPr>
          <w:rFonts w:ascii="Arial" w:hAnsi="Arial" w:cs="Arial"/>
          <w:bCs/>
          <w:sz w:val="20"/>
          <w:szCs w:val="20"/>
        </w:rPr>
        <w:t xml:space="preserve">муниципального </w:t>
      </w:r>
      <w:r w:rsidRPr="007D34E3">
        <w:rPr>
          <w:rFonts w:ascii="Arial" w:hAnsi="Arial" w:cs="Arial"/>
          <w:sz w:val="20"/>
          <w:szCs w:val="20"/>
        </w:rPr>
        <w:t xml:space="preserve">социального заказа на территории муниципального образования Богучанский </w:t>
      </w:r>
      <w:r w:rsidRPr="007D34E3">
        <w:rPr>
          <w:rFonts w:ascii="Arial" w:hAnsi="Arial" w:cs="Arial"/>
          <w:bCs/>
          <w:sz w:val="20"/>
          <w:szCs w:val="20"/>
        </w:rPr>
        <w:t>район</w:t>
      </w:r>
      <w:r w:rsidRPr="007D34E3">
        <w:rPr>
          <w:rFonts w:ascii="Arial" w:hAnsi="Arial" w:cs="Arial"/>
          <w:sz w:val="20"/>
          <w:szCs w:val="20"/>
        </w:rPr>
        <w:t>.</w:t>
      </w:r>
    </w:p>
    <w:p w:rsidR="007D34E3" w:rsidRPr="007D34E3" w:rsidRDefault="007D34E3" w:rsidP="007D34E3">
      <w:pPr>
        <w:pStyle w:val="a7"/>
        <w:numPr>
          <w:ilvl w:val="1"/>
          <w:numId w:val="5"/>
        </w:numPr>
        <w:tabs>
          <w:tab w:val="left" w:pos="142"/>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Осуществление иных задач, направленных на достижение цели создания рабочей группы, указанной в пункте 1.2 настоящего Положения.</w:t>
      </w:r>
    </w:p>
    <w:p w:rsidR="007D34E3" w:rsidRPr="007D34E3" w:rsidRDefault="007D34E3" w:rsidP="007D34E3">
      <w:pPr>
        <w:pStyle w:val="a7"/>
        <w:spacing w:after="0" w:line="240" w:lineRule="auto"/>
        <w:ind w:left="0"/>
        <w:rPr>
          <w:rFonts w:ascii="Arial" w:hAnsi="Arial" w:cs="Arial"/>
          <w:sz w:val="20"/>
          <w:szCs w:val="20"/>
        </w:rPr>
      </w:pPr>
    </w:p>
    <w:p w:rsidR="007D34E3" w:rsidRPr="007D34E3" w:rsidRDefault="007D34E3" w:rsidP="007D34E3">
      <w:pPr>
        <w:pStyle w:val="a7"/>
        <w:numPr>
          <w:ilvl w:val="0"/>
          <w:numId w:val="5"/>
        </w:numPr>
        <w:spacing w:after="0" w:line="240" w:lineRule="auto"/>
        <w:ind w:left="0"/>
        <w:jc w:val="center"/>
        <w:rPr>
          <w:rFonts w:ascii="Arial" w:hAnsi="Arial" w:cs="Arial"/>
          <w:sz w:val="20"/>
          <w:szCs w:val="20"/>
        </w:rPr>
      </w:pPr>
      <w:r w:rsidRPr="007D34E3">
        <w:rPr>
          <w:rFonts w:ascii="Arial" w:hAnsi="Arial" w:cs="Arial"/>
          <w:sz w:val="20"/>
          <w:szCs w:val="20"/>
        </w:rPr>
        <w:t>Полномочия рабочей группы</w:t>
      </w:r>
    </w:p>
    <w:p w:rsidR="007D34E3" w:rsidRPr="007D34E3" w:rsidRDefault="007D34E3" w:rsidP="007D34E3">
      <w:pPr>
        <w:pStyle w:val="a7"/>
        <w:spacing w:after="0" w:line="240" w:lineRule="auto"/>
        <w:ind w:left="0"/>
        <w:rPr>
          <w:rFonts w:ascii="Arial" w:hAnsi="Arial" w:cs="Arial"/>
          <w:sz w:val="20"/>
          <w:szCs w:val="20"/>
        </w:rPr>
      </w:pPr>
      <w:r w:rsidRPr="007D34E3">
        <w:rPr>
          <w:rFonts w:ascii="Arial" w:hAnsi="Arial" w:cs="Arial"/>
          <w:sz w:val="20"/>
          <w:szCs w:val="20"/>
        </w:rPr>
        <w:t>Для решения задач, указанных в разделе 2 настоящего Положения, рабочая группа обладает следующими полномочиями:</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Рассматривать на заседаниях рабочей группы вопросы, относящиеся к компетенции рабочей группы.</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Запрашивать у органов местного самоуправления  и организаций информацию по вопросам, относящимся к компетенции рабочей группы.</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Рассматривать представляемые органами местного самоуправления  и организациями информацию, документы и материалы в соответствии с задачами рабочей группы.</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Привлекать на общественных началах специалистов, экспертов, представителей экспертных, научных, общественных и иных организаций.</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lastRenderedPageBreak/>
        <w:t>Разрабатывать предложения и рекомендации ОМСУв соответствии со своей компетенцией.</w:t>
      </w:r>
    </w:p>
    <w:p w:rsidR="007D34E3" w:rsidRPr="007D34E3" w:rsidRDefault="007D34E3" w:rsidP="007D34E3">
      <w:pPr>
        <w:pStyle w:val="a7"/>
        <w:spacing w:after="0" w:line="240" w:lineRule="auto"/>
        <w:ind w:left="0"/>
        <w:rPr>
          <w:rFonts w:ascii="Arial" w:hAnsi="Arial" w:cs="Arial"/>
          <w:sz w:val="20"/>
          <w:szCs w:val="20"/>
        </w:rPr>
      </w:pPr>
    </w:p>
    <w:p w:rsidR="007D34E3" w:rsidRPr="007D34E3" w:rsidRDefault="007D34E3" w:rsidP="007D34E3">
      <w:pPr>
        <w:pStyle w:val="a7"/>
        <w:numPr>
          <w:ilvl w:val="0"/>
          <w:numId w:val="5"/>
        </w:numPr>
        <w:spacing w:after="0" w:line="240" w:lineRule="auto"/>
        <w:ind w:left="0"/>
        <w:jc w:val="center"/>
        <w:rPr>
          <w:rFonts w:ascii="Arial" w:hAnsi="Arial" w:cs="Arial"/>
          <w:sz w:val="20"/>
          <w:szCs w:val="20"/>
        </w:rPr>
      </w:pPr>
      <w:r w:rsidRPr="007D34E3">
        <w:rPr>
          <w:rFonts w:ascii="Arial" w:hAnsi="Arial" w:cs="Arial"/>
          <w:sz w:val="20"/>
          <w:szCs w:val="20"/>
        </w:rPr>
        <w:t>Функции рабочей группы</w:t>
      </w:r>
    </w:p>
    <w:p w:rsidR="007D34E3" w:rsidRPr="007D34E3" w:rsidRDefault="007D34E3" w:rsidP="007D34E3">
      <w:pPr>
        <w:pStyle w:val="a7"/>
        <w:spacing w:after="0" w:line="240" w:lineRule="auto"/>
        <w:ind w:left="0"/>
        <w:rPr>
          <w:rFonts w:ascii="Arial" w:hAnsi="Arial" w:cs="Arial"/>
          <w:sz w:val="20"/>
          <w:szCs w:val="20"/>
        </w:rPr>
      </w:pPr>
      <w:r w:rsidRPr="007D34E3">
        <w:rPr>
          <w:rFonts w:ascii="Arial" w:hAnsi="Arial" w:cs="Arial"/>
          <w:sz w:val="20"/>
          <w:szCs w:val="20"/>
        </w:rPr>
        <w:t>Основными функциями рабочей группы являются:</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Рассмотрение предложений членов рабочей группы по организации оказания муниципальных услуг в социальной сфере 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Формирование, определение организационных, методических, технологических мероприятий необходимых для реализации плана апробации.</w:t>
      </w:r>
    </w:p>
    <w:p w:rsidR="007D34E3" w:rsidRPr="007D34E3" w:rsidRDefault="007D34E3" w:rsidP="007D34E3">
      <w:pPr>
        <w:pStyle w:val="a7"/>
        <w:numPr>
          <w:ilvl w:val="1"/>
          <w:numId w:val="5"/>
        </w:numPr>
        <w:tabs>
          <w:tab w:val="left" w:pos="993"/>
        </w:tabs>
        <w:spacing w:after="0" w:line="240" w:lineRule="auto"/>
        <w:ind w:left="0" w:firstLine="414"/>
        <w:jc w:val="both"/>
        <w:rPr>
          <w:rFonts w:ascii="Arial" w:hAnsi="Arial" w:cs="Arial"/>
          <w:sz w:val="20"/>
          <w:szCs w:val="20"/>
        </w:rPr>
      </w:pPr>
      <w:r w:rsidRPr="007D34E3">
        <w:rPr>
          <w:rFonts w:ascii="Arial" w:hAnsi="Arial" w:cs="Arial"/>
          <w:sz w:val="20"/>
          <w:szCs w:val="20"/>
        </w:rPr>
        <w:t>Проведение текущего мониторинга и контроля хода реализации плана апробации.</w:t>
      </w:r>
    </w:p>
    <w:p w:rsidR="007D34E3" w:rsidRPr="007D34E3" w:rsidRDefault="007D34E3" w:rsidP="007D34E3">
      <w:pPr>
        <w:pStyle w:val="a7"/>
        <w:numPr>
          <w:ilvl w:val="0"/>
          <w:numId w:val="5"/>
        </w:numPr>
        <w:spacing w:after="0" w:line="240" w:lineRule="auto"/>
        <w:ind w:left="567" w:hanging="93"/>
        <w:rPr>
          <w:rFonts w:ascii="Arial" w:hAnsi="Arial" w:cs="Arial"/>
          <w:sz w:val="20"/>
          <w:szCs w:val="20"/>
        </w:rPr>
      </w:pPr>
      <w:r w:rsidRPr="007D34E3">
        <w:rPr>
          <w:rFonts w:ascii="Arial" w:hAnsi="Arial" w:cs="Arial"/>
          <w:sz w:val="20"/>
          <w:szCs w:val="20"/>
        </w:rPr>
        <w:t>Организация деятельности рабочей группы</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Состав рабочей группы утверждается администрацией Богучанского  района.</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Руководитель рабочей группы осуществляет следующие функции:</w:t>
      </w:r>
    </w:p>
    <w:p w:rsidR="007D34E3" w:rsidRPr="007D34E3" w:rsidRDefault="007D34E3" w:rsidP="007D34E3">
      <w:pPr>
        <w:pStyle w:val="a7"/>
        <w:numPr>
          <w:ilvl w:val="0"/>
          <w:numId w:val="6"/>
        </w:numPr>
        <w:spacing w:after="0" w:line="240" w:lineRule="auto"/>
        <w:ind w:left="0"/>
        <w:jc w:val="both"/>
        <w:rPr>
          <w:rFonts w:ascii="Arial" w:hAnsi="Arial" w:cs="Arial"/>
          <w:sz w:val="20"/>
          <w:szCs w:val="20"/>
        </w:rPr>
      </w:pPr>
      <w:r w:rsidRPr="007D34E3">
        <w:rPr>
          <w:rFonts w:ascii="Arial" w:hAnsi="Arial" w:cs="Arial"/>
          <w:sz w:val="20"/>
          <w:szCs w:val="20"/>
        </w:rPr>
        <w:t xml:space="preserve"> организует деятельность рабочей группы;</w:t>
      </w:r>
    </w:p>
    <w:p w:rsidR="007D34E3" w:rsidRPr="007D34E3" w:rsidRDefault="007D34E3" w:rsidP="007D34E3">
      <w:pPr>
        <w:pStyle w:val="a7"/>
        <w:numPr>
          <w:ilvl w:val="0"/>
          <w:numId w:val="7"/>
        </w:numPr>
        <w:spacing w:after="0" w:line="240" w:lineRule="auto"/>
        <w:ind w:left="0"/>
        <w:jc w:val="both"/>
        <w:rPr>
          <w:rFonts w:ascii="Arial" w:hAnsi="Arial" w:cs="Arial"/>
          <w:sz w:val="20"/>
          <w:szCs w:val="20"/>
        </w:rPr>
      </w:pPr>
      <w:r w:rsidRPr="007D34E3">
        <w:rPr>
          <w:rFonts w:ascii="Arial" w:hAnsi="Arial" w:cs="Arial"/>
          <w:sz w:val="20"/>
          <w:szCs w:val="20"/>
        </w:rPr>
        <w:t>планирует деятельность рабочей группы;</w:t>
      </w:r>
    </w:p>
    <w:p w:rsidR="007D34E3" w:rsidRPr="007D34E3" w:rsidRDefault="007D34E3" w:rsidP="007D34E3">
      <w:pPr>
        <w:pStyle w:val="a7"/>
        <w:numPr>
          <w:ilvl w:val="0"/>
          <w:numId w:val="7"/>
        </w:numPr>
        <w:spacing w:after="0" w:line="240" w:lineRule="auto"/>
        <w:ind w:left="0"/>
        <w:jc w:val="both"/>
        <w:rPr>
          <w:rFonts w:ascii="Arial" w:hAnsi="Arial" w:cs="Arial"/>
          <w:sz w:val="20"/>
          <w:szCs w:val="20"/>
        </w:rPr>
      </w:pPr>
      <w:r w:rsidRPr="007D34E3">
        <w:rPr>
          <w:rFonts w:ascii="Arial" w:hAnsi="Arial" w:cs="Arial"/>
          <w:sz w:val="20"/>
          <w:szCs w:val="20"/>
        </w:rPr>
        <w:t>утверждает повестку дня для обсуждения на очередном заседании рабочей группы;</w:t>
      </w:r>
    </w:p>
    <w:p w:rsidR="007D34E3" w:rsidRPr="007D34E3" w:rsidRDefault="007D34E3" w:rsidP="007D34E3">
      <w:pPr>
        <w:pStyle w:val="a7"/>
        <w:numPr>
          <w:ilvl w:val="0"/>
          <w:numId w:val="7"/>
        </w:numPr>
        <w:spacing w:after="0" w:line="240" w:lineRule="auto"/>
        <w:ind w:left="0"/>
        <w:jc w:val="both"/>
        <w:rPr>
          <w:rFonts w:ascii="Arial" w:hAnsi="Arial" w:cs="Arial"/>
          <w:sz w:val="20"/>
          <w:szCs w:val="20"/>
        </w:rPr>
      </w:pPr>
      <w:r w:rsidRPr="007D34E3">
        <w:rPr>
          <w:rFonts w:ascii="Arial" w:hAnsi="Arial" w:cs="Arial"/>
          <w:sz w:val="20"/>
          <w:szCs w:val="20"/>
        </w:rPr>
        <w:t>ведет заседания рабочей группы.</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Заседания рабочей группы проводятся по мере необходимости.</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Заседание рабочей группы считается правомочным, если на нем присутствует не менее половины членов рабочей группы.</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Документационное обеспечение деятельности рабочей группы осуществляется секретарем рабочей группы.</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 xml:space="preserve">Секретарь рабочей группы: </w:t>
      </w:r>
    </w:p>
    <w:p w:rsidR="007D34E3" w:rsidRPr="007D34E3" w:rsidRDefault="007D34E3" w:rsidP="007D34E3">
      <w:pPr>
        <w:pStyle w:val="a7"/>
        <w:numPr>
          <w:ilvl w:val="2"/>
          <w:numId w:val="8"/>
        </w:numPr>
        <w:spacing w:after="0" w:line="240" w:lineRule="auto"/>
        <w:ind w:left="0" w:firstLine="116"/>
        <w:jc w:val="both"/>
        <w:rPr>
          <w:rFonts w:ascii="Arial" w:hAnsi="Arial" w:cs="Arial"/>
          <w:sz w:val="20"/>
          <w:szCs w:val="20"/>
        </w:rPr>
      </w:pPr>
      <w:r w:rsidRPr="007D34E3">
        <w:rPr>
          <w:rFonts w:ascii="Arial" w:hAnsi="Arial" w:cs="Arial"/>
          <w:sz w:val="20"/>
          <w:szCs w:val="20"/>
        </w:rPr>
        <w:t>осуществляет подготовку и организацию заседаний рабочей группы;</w:t>
      </w:r>
    </w:p>
    <w:p w:rsidR="007D34E3" w:rsidRPr="007D34E3" w:rsidRDefault="007D34E3" w:rsidP="007D34E3">
      <w:pPr>
        <w:pStyle w:val="a7"/>
        <w:numPr>
          <w:ilvl w:val="2"/>
          <w:numId w:val="8"/>
        </w:numPr>
        <w:spacing w:after="0" w:line="240" w:lineRule="auto"/>
        <w:ind w:left="0" w:firstLine="116"/>
        <w:jc w:val="both"/>
        <w:rPr>
          <w:rFonts w:ascii="Arial" w:hAnsi="Arial" w:cs="Arial"/>
          <w:sz w:val="20"/>
          <w:szCs w:val="20"/>
        </w:rPr>
      </w:pPr>
      <w:r w:rsidRPr="007D34E3">
        <w:rPr>
          <w:rFonts w:ascii="Arial" w:hAnsi="Arial" w:cs="Arial"/>
          <w:sz w:val="20"/>
          <w:szCs w:val="20"/>
        </w:rPr>
        <w:t>осуществляет подготовку проектов решений рабочей группы;</w:t>
      </w:r>
    </w:p>
    <w:p w:rsidR="007D34E3" w:rsidRPr="007D34E3" w:rsidRDefault="007D34E3" w:rsidP="007D34E3">
      <w:pPr>
        <w:pStyle w:val="a7"/>
        <w:numPr>
          <w:ilvl w:val="2"/>
          <w:numId w:val="8"/>
        </w:numPr>
        <w:spacing w:after="0" w:line="240" w:lineRule="auto"/>
        <w:ind w:left="0" w:firstLine="116"/>
        <w:jc w:val="both"/>
        <w:rPr>
          <w:rFonts w:ascii="Arial" w:hAnsi="Arial" w:cs="Arial"/>
          <w:sz w:val="20"/>
          <w:szCs w:val="20"/>
        </w:rPr>
      </w:pPr>
      <w:r w:rsidRPr="007D34E3">
        <w:rPr>
          <w:rFonts w:ascii="Arial" w:hAnsi="Arial" w:cs="Arial"/>
          <w:sz w:val="20"/>
          <w:szCs w:val="20"/>
        </w:rPr>
        <w:t>ведет протоколы заседаний рабочей группы и осуществляет контроль исполнения протокольных решений проектного комитета;</w:t>
      </w:r>
    </w:p>
    <w:p w:rsidR="007D34E3" w:rsidRPr="007D34E3" w:rsidRDefault="007D34E3" w:rsidP="007D34E3">
      <w:pPr>
        <w:pStyle w:val="a7"/>
        <w:numPr>
          <w:ilvl w:val="2"/>
          <w:numId w:val="8"/>
        </w:numPr>
        <w:spacing w:after="0" w:line="240" w:lineRule="auto"/>
        <w:ind w:left="0" w:firstLine="116"/>
        <w:jc w:val="both"/>
        <w:rPr>
          <w:rFonts w:ascii="Arial" w:hAnsi="Arial" w:cs="Arial"/>
          <w:sz w:val="20"/>
          <w:szCs w:val="20"/>
        </w:rPr>
      </w:pPr>
      <w:r w:rsidRPr="007D34E3">
        <w:rPr>
          <w:rFonts w:ascii="Arial" w:hAnsi="Arial" w:cs="Arial"/>
          <w:sz w:val="20"/>
          <w:szCs w:val="20"/>
        </w:rPr>
        <w:t>осуществляет обобщение и подготовку информационных материалов, документов по результатам заседаний рабочей группы;</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7D34E3" w:rsidRPr="007D34E3" w:rsidRDefault="007D34E3" w:rsidP="007D34E3">
      <w:pPr>
        <w:pStyle w:val="a7"/>
        <w:numPr>
          <w:ilvl w:val="1"/>
          <w:numId w:val="5"/>
        </w:numPr>
        <w:tabs>
          <w:tab w:val="left" w:pos="993"/>
        </w:tabs>
        <w:spacing w:after="0" w:line="240" w:lineRule="auto"/>
        <w:ind w:left="0" w:firstLine="426"/>
        <w:jc w:val="both"/>
        <w:rPr>
          <w:rFonts w:ascii="Arial" w:hAnsi="Arial" w:cs="Arial"/>
          <w:sz w:val="20"/>
          <w:szCs w:val="20"/>
        </w:rPr>
      </w:pPr>
      <w:r w:rsidRPr="007D34E3">
        <w:rPr>
          <w:rFonts w:ascii="Arial" w:hAnsi="Arial" w:cs="Arial"/>
          <w:sz w:val="20"/>
          <w:szCs w:val="20"/>
        </w:rPr>
        <w:t>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7D34E3" w:rsidRPr="007D34E3" w:rsidRDefault="007D34E3" w:rsidP="007D34E3">
      <w:pPr>
        <w:pStyle w:val="a7"/>
        <w:tabs>
          <w:tab w:val="left" w:pos="993"/>
        </w:tabs>
        <w:spacing w:after="0" w:line="240" w:lineRule="auto"/>
        <w:ind w:left="0" w:firstLine="426"/>
        <w:rPr>
          <w:rFonts w:ascii="Arial" w:hAnsi="Arial" w:cs="Arial"/>
          <w:sz w:val="20"/>
          <w:szCs w:val="20"/>
        </w:rPr>
      </w:pPr>
      <w:r w:rsidRPr="007D34E3">
        <w:rPr>
          <w:rFonts w:ascii="Arial" w:hAnsi="Arial" w:cs="Arial"/>
          <w:sz w:val="20"/>
          <w:szCs w:val="20"/>
        </w:rPr>
        <w:t>Копии протоколов направляются всем членам рабочей группы.</w:t>
      </w:r>
    </w:p>
    <w:p w:rsidR="007D34E3" w:rsidRPr="007D34E3" w:rsidRDefault="007D34E3" w:rsidP="007D34E3">
      <w:pPr>
        <w:tabs>
          <w:tab w:val="left" w:pos="993"/>
        </w:tabs>
        <w:spacing w:after="0" w:line="240" w:lineRule="auto"/>
        <w:ind w:firstLine="426"/>
        <w:rPr>
          <w:rFonts w:ascii="Arial" w:hAnsi="Arial" w:cs="Arial"/>
          <w:szCs w:val="28"/>
        </w:rPr>
      </w:pPr>
    </w:p>
    <w:p w:rsidR="007D34E3" w:rsidRPr="007D34E3" w:rsidRDefault="007D34E3" w:rsidP="007D34E3">
      <w:pPr>
        <w:spacing w:after="0" w:line="240" w:lineRule="auto"/>
        <w:ind w:firstLine="360"/>
        <w:jc w:val="both"/>
        <w:rPr>
          <w:rFonts w:ascii="Arial" w:eastAsia="Times New Roman" w:hAnsi="Arial" w:cs="Arial"/>
          <w:sz w:val="14"/>
          <w:szCs w:val="18"/>
          <w:lang w:eastAsia="ru-RU"/>
        </w:rPr>
      </w:pPr>
    </w:p>
    <w:tbl>
      <w:tblPr>
        <w:tblStyle w:val="85"/>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1"/>
        <w:gridCol w:w="5551"/>
      </w:tblGrid>
      <w:tr w:rsidR="007D34E3" w:rsidRPr="007D34E3" w:rsidTr="00030B77">
        <w:tc>
          <w:tcPr>
            <w:tcW w:w="7390" w:type="dxa"/>
          </w:tcPr>
          <w:p w:rsidR="007D34E3" w:rsidRPr="007D34E3" w:rsidRDefault="007D34E3" w:rsidP="00030B77">
            <w:pPr>
              <w:ind w:right="3343"/>
              <w:jc w:val="both"/>
              <w:rPr>
                <w:rFonts w:ascii="Arial" w:hAnsi="Arial" w:cs="Arial"/>
                <w:color w:val="000000"/>
                <w:sz w:val="18"/>
                <w:szCs w:val="18"/>
                <w:lang w:val="ru-RU"/>
              </w:rPr>
            </w:pPr>
          </w:p>
        </w:tc>
        <w:tc>
          <w:tcPr>
            <w:tcW w:w="7390" w:type="dxa"/>
          </w:tcPr>
          <w:p w:rsidR="007D34E3" w:rsidRPr="007D34E3" w:rsidRDefault="007D34E3" w:rsidP="00030B77">
            <w:pPr>
              <w:ind w:left="1979"/>
              <w:jc w:val="right"/>
              <w:rPr>
                <w:rFonts w:ascii="Arial" w:hAnsi="Arial" w:cs="Arial"/>
                <w:color w:val="000000"/>
                <w:sz w:val="18"/>
                <w:szCs w:val="18"/>
                <w:lang w:val="ru-RU"/>
              </w:rPr>
            </w:pPr>
            <w:r w:rsidRPr="007D34E3">
              <w:rPr>
                <w:rFonts w:ascii="Arial" w:hAnsi="Arial" w:cs="Arial"/>
                <w:color w:val="000000"/>
                <w:sz w:val="18"/>
                <w:szCs w:val="18"/>
                <w:lang w:val="ru-RU"/>
              </w:rPr>
              <w:t>Приложение 5 к постановлению администрации Богучанского</w:t>
            </w:r>
          </w:p>
          <w:p w:rsidR="007D34E3" w:rsidRPr="007D34E3" w:rsidRDefault="007D34E3" w:rsidP="00030B77">
            <w:pPr>
              <w:ind w:left="1979"/>
              <w:jc w:val="right"/>
              <w:rPr>
                <w:rFonts w:ascii="Arial" w:hAnsi="Arial" w:cs="Arial"/>
                <w:color w:val="000000"/>
                <w:sz w:val="18"/>
                <w:szCs w:val="18"/>
                <w:lang w:val="ru-RU"/>
              </w:rPr>
            </w:pPr>
            <w:r w:rsidRPr="007D34E3">
              <w:rPr>
                <w:rFonts w:ascii="Arial" w:hAnsi="Arial" w:cs="Arial"/>
                <w:color w:val="000000"/>
                <w:sz w:val="18"/>
                <w:szCs w:val="18"/>
                <w:lang w:val="ru-RU"/>
              </w:rPr>
              <w:t>района «22»_06_2023 №_607-_п</w:t>
            </w:r>
          </w:p>
          <w:p w:rsidR="007D34E3" w:rsidRPr="007D34E3" w:rsidRDefault="007D34E3" w:rsidP="00030B77">
            <w:pPr>
              <w:ind w:right="3343"/>
              <w:jc w:val="both"/>
              <w:rPr>
                <w:rFonts w:ascii="Arial" w:hAnsi="Arial" w:cs="Arial"/>
                <w:color w:val="000000"/>
                <w:sz w:val="18"/>
                <w:szCs w:val="18"/>
                <w:lang w:val="ru-RU"/>
              </w:rPr>
            </w:pPr>
          </w:p>
        </w:tc>
      </w:tr>
    </w:tbl>
    <w:p w:rsidR="007D34E3" w:rsidRPr="007D34E3" w:rsidRDefault="007D34E3" w:rsidP="007D34E3">
      <w:pPr>
        <w:spacing w:after="0" w:line="240" w:lineRule="auto"/>
        <w:ind w:firstLine="701"/>
        <w:jc w:val="center"/>
        <w:rPr>
          <w:rFonts w:ascii="Arial" w:eastAsia="Times New Roman" w:hAnsi="Arial" w:cs="Arial"/>
          <w:color w:val="000000"/>
          <w:sz w:val="18"/>
          <w:szCs w:val="18"/>
        </w:rPr>
      </w:pPr>
    </w:p>
    <w:p w:rsidR="007D34E3" w:rsidRPr="007D34E3" w:rsidRDefault="007D34E3" w:rsidP="007D34E3">
      <w:pPr>
        <w:spacing w:after="0" w:line="240" w:lineRule="auto"/>
        <w:ind w:firstLine="701"/>
        <w:jc w:val="center"/>
        <w:rPr>
          <w:rFonts w:ascii="Arial" w:eastAsia="Times New Roman" w:hAnsi="Arial" w:cs="Arial"/>
          <w:color w:val="000000"/>
          <w:sz w:val="18"/>
          <w:szCs w:val="18"/>
        </w:rPr>
      </w:pPr>
      <w:r w:rsidRPr="007D34E3">
        <w:rPr>
          <w:rFonts w:ascii="Arial" w:eastAsia="Times New Roman" w:hAnsi="Arial" w:cs="Arial"/>
          <w:color w:val="000000"/>
          <w:w w:val="105"/>
          <w:sz w:val="18"/>
          <w:szCs w:val="18"/>
        </w:rPr>
        <w:t>СОСТАВ</w:t>
      </w:r>
    </w:p>
    <w:p w:rsidR="007D34E3" w:rsidRPr="007D34E3" w:rsidRDefault="007D34E3" w:rsidP="007D34E3">
      <w:pPr>
        <w:spacing w:after="0" w:line="240" w:lineRule="auto"/>
        <w:ind w:firstLine="11"/>
        <w:jc w:val="center"/>
        <w:rPr>
          <w:rFonts w:ascii="Arial" w:eastAsia="Times New Roman" w:hAnsi="Arial" w:cs="Arial"/>
          <w:color w:val="000000"/>
          <w:w w:val="105"/>
          <w:sz w:val="18"/>
          <w:szCs w:val="18"/>
        </w:rPr>
      </w:pPr>
      <w:r w:rsidRPr="007D34E3">
        <w:rPr>
          <w:rFonts w:ascii="Arial" w:eastAsia="Times New Roman" w:hAnsi="Arial" w:cs="Arial"/>
          <w:color w:val="000000"/>
          <w:w w:val="105"/>
          <w:sz w:val="18"/>
          <w:szCs w:val="18"/>
        </w:rPr>
        <w:t xml:space="preserve">рабочей группы по организации оказания </w:t>
      </w:r>
      <w:r w:rsidRPr="007D34E3">
        <w:rPr>
          <w:rFonts w:ascii="Arial" w:eastAsia="Times New Roman" w:hAnsi="Arial" w:cs="Arial"/>
          <w:color w:val="000000"/>
          <w:spacing w:val="-1"/>
          <w:w w:val="105"/>
          <w:sz w:val="18"/>
          <w:szCs w:val="18"/>
        </w:rPr>
        <w:t xml:space="preserve">муниципальных </w:t>
      </w:r>
      <w:r w:rsidRPr="007D34E3">
        <w:rPr>
          <w:rFonts w:ascii="Arial" w:eastAsia="Times New Roman" w:hAnsi="Arial" w:cs="Arial"/>
          <w:color w:val="000000"/>
          <w:w w:val="105"/>
          <w:sz w:val="18"/>
          <w:szCs w:val="18"/>
        </w:rPr>
        <w:t>услуг в социальной сфере на территории муниципального образования Богучанский район</w:t>
      </w:r>
    </w:p>
    <w:p w:rsidR="007D34E3" w:rsidRPr="007D34E3" w:rsidRDefault="007D34E3" w:rsidP="007D34E3">
      <w:pPr>
        <w:spacing w:after="0" w:line="240" w:lineRule="auto"/>
        <w:ind w:firstLine="11"/>
        <w:jc w:val="center"/>
        <w:rPr>
          <w:rFonts w:ascii="Arial" w:eastAsia="Times New Roman" w:hAnsi="Arial" w:cs="Arial"/>
          <w:color w:val="000000"/>
          <w:w w:val="105"/>
          <w:sz w:val="18"/>
          <w:szCs w:val="18"/>
        </w:rPr>
      </w:pPr>
    </w:p>
    <w:tbl>
      <w:tblPr>
        <w:tblStyle w:val="85"/>
        <w:tblW w:w="5000" w:type="pct"/>
        <w:tblLook w:val="04A0"/>
      </w:tblPr>
      <w:tblGrid>
        <w:gridCol w:w="4083"/>
        <w:gridCol w:w="5488"/>
      </w:tblGrid>
      <w:tr w:rsidR="007D34E3" w:rsidRPr="007D34E3" w:rsidTr="00030B77">
        <w:tc>
          <w:tcPr>
            <w:tcW w:w="2133" w:type="pct"/>
          </w:tcPr>
          <w:p w:rsidR="007D34E3" w:rsidRPr="007D34E3" w:rsidRDefault="007D34E3" w:rsidP="00030B77">
            <w:pPr>
              <w:jc w:val="center"/>
              <w:rPr>
                <w:rFonts w:ascii="Arial" w:hAnsi="Arial" w:cs="Arial"/>
                <w:color w:val="000000"/>
                <w:w w:val="105"/>
                <w:sz w:val="14"/>
                <w:szCs w:val="18"/>
              </w:rPr>
            </w:pPr>
            <w:r w:rsidRPr="007D34E3">
              <w:rPr>
                <w:rFonts w:ascii="Arial" w:hAnsi="Arial" w:cs="Arial"/>
                <w:color w:val="000000"/>
                <w:sz w:val="14"/>
                <w:szCs w:val="18"/>
              </w:rPr>
              <w:t>Фамилия, имя, отчество</w:t>
            </w:r>
          </w:p>
        </w:tc>
        <w:tc>
          <w:tcPr>
            <w:tcW w:w="2867" w:type="pct"/>
          </w:tcPr>
          <w:p w:rsidR="007D34E3" w:rsidRPr="007D34E3" w:rsidRDefault="007D34E3" w:rsidP="00030B77">
            <w:pPr>
              <w:jc w:val="center"/>
              <w:rPr>
                <w:rFonts w:ascii="Arial" w:hAnsi="Arial" w:cs="Arial"/>
                <w:color w:val="000000"/>
                <w:w w:val="105"/>
                <w:sz w:val="14"/>
                <w:szCs w:val="18"/>
              </w:rPr>
            </w:pPr>
            <w:r w:rsidRPr="007D34E3">
              <w:rPr>
                <w:rFonts w:ascii="Arial" w:hAnsi="Arial" w:cs="Arial"/>
                <w:color w:val="000000"/>
                <w:sz w:val="14"/>
                <w:szCs w:val="18"/>
              </w:rPr>
              <w:t>Должность</w:t>
            </w:r>
          </w:p>
        </w:tc>
      </w:tr>
      <w:tr w:rsidR="007D34E3" w:rsidRPr="007D34E3" w:rsidTr="00030B77">
        <w:tc>
          <w:tcPr>
            <w:tcW w:w="2133" w:type="pct"/>
          </w:tcPr>
          <w:p w:rsidR="007D34E3" w:rsidRPr="007D34E3" w:rsidRDefault="007D34E3" w:rsidP="00030B77">
            <w:pPr>
              <w:rPr>
                <w:rFonts w:ascii="Arial" w:hAnsi="Arial" w:cs="Arial"/>
                <w:color w:val="000000"/>
                <w:w w:val="105"/>
                <w:sz w:val="14"/>
                <w:szCs w:val="18"/>
              </w:rPr>
            </w:pPr>
            <w:r w:rsidRPr="007D34E3">
              <w:rPr>
                <w:rFonts w:ascii="Arial" w:hAnsi="Arial" w:cs="Arial"/>
                <w:color w:val="000000"/>
                <w:sz w:val="14"/>
                <w:szCs w:val="18"/>
              </w:rPr>
              <w:t xml:space="preserve">Иван Маркович Брюханов </w:t>
            </w:r>
          </w:p>
        </w:tc>
        <w:tc>
          <w:tcPr>
            <w:tcW w:w="2867" w:type="pct"/>
          </w:tcPr>
          <w:p w:rsidR="007D34E3" w:rsidRPr="007D34E3" w:rsidRDefault="007D34E3" w:rsidP="00030B77">
            <w:pPr>
              <w:rPr>
                <w:rFonts w:ascii="Arial" w:hAnsi="Arial" w:cs="Arial"/>
                <w:color w:val="000000"/>
                <w:w w:val="105"/>
                <w:sz w:val="14"/>
                <w:szCs w:val="18"/>
                <w:lang w:val="ru-RU"/>
              </w:rPr>
            </w:pPr>
            <w:r w:rsidRPr="007D34E3">
              <w:rPr>
                <w:rFonts w:ascii="Arial" w:hAnsi="Arial" w:cs="Arial"/>
                <w:color w:val="000000"/>
                <w:sz w:val="14"/>
                <w:szCs w:val="18"/>
                <w:lang w:val="ru-RU"/>
              </w:rPr>
              <w:t>Заместитель Главы Богучанского района по социальным вопросам, руководитель рабочей группы</w:t>
            </w:r>
          </w:p>
        </w:tc>
      </w:tr>
      <w:tr w:rsidR="007D34E3" w:rsidRPr="007D34E3" w:rsidTr="00030B77">
        <w:tc>
          <w:tcPr>
            <w:tcW w:w="2133" w:type="pct"/>
          </w:tcPr>
          <w:p w:rsidR="007D34E3" w:rsidRPr="007D34E3" w:rsidRDefault="007D34E3" w:rsidP="00030B77">
            <w:pPr>
              <w:rPr>
                <w:rFonts w:ascii="Arial" w:hAnsi="Arial" w:cs="Arial"/>
                <w:color w:val="000000"/>
                <w:w w:val="105"/>
                <w:sz w:val="14"/>
                <w:szCs w:val="18"/>
              </w:rPr>
            </w:pPr>
            <w:r w:rsidRPr="007D34E3">
              <w:rPr>
                <w:rFonts w:ascii="Arial" w:hAnsi="Arial" w:cs="Arial"/>
                <w:color w:val="000000"/>
                <w:sz w:val="14"/>
                <w:szCs w:val="18"/>
              </w:rPr>
              <w:t xml:space="preserve">Альфия Сагитовна Арсеньева </w:t>
            </w:r>
          </w:p>
        </w:tc>
        <w:tc>
          <w:tcPr>
            <w:tcW w:w="2867" w:type="pct"/>
          </w:tcPr>
          <w:p w:rsidR="007D34E3" w:rsidRPr="007D34E3" w:rsidRDefault="007D34E3" w:rsidP="00030B77">
            <w:pPr>
              <w:spacing w:after="5"/>
              <w:ind w:left="19" w:hanging="19"/>
              <w:jc w:val="both"/>
              <w:rPr>
                <w:rFonts w:ascii="Arial" w:hAnsi="Arial" w:cs="Arial"/>
                <w:color w:val="000000"/>
                <w:sz w:val="14"/>
                <w:szCs w:val="18"/>
                <w:lang w:val="ru-RU"/>
              </w:rPr>
            </w:pPr>
            <w:r w:rsidRPr="007D34E3">
              <w:rPr>
                <w:rFonts w:ascii="Arial" w:hAnsi="Arial" w:cs="Arial"/>
                <w:color w:val="000000"/>
                <w:sz w:val="14"/>
                <w:szCs w:val="18"/>
                <w:lang w:val="ru-RU"/>
              </w:rPr>
              <w:t>Заместитель Главы Богучанского района по  экономическим вопросам, заместитель руководителя рабочей группы</w:t>
            </w:r>
          </w:p>
        </w:tc>
      </w:tr>
      <w:tr w:rsidR="007D34E3" w:rsidRPr="007D34E3" w:rsidTr="00030B77">
        <w:tc>
          <w:tcPr>
            <w:tcW w:w="2133" w:type="pct"/>
          </w:tcPr>
          <w:p w:rsidR="007D34E3" w:rsidRPr="007D34E3" w:rsidRDefault="007D34E3" w:rsidP="00030B77">
            <w:pPr>
              <w:rPr>
                <w:rFonts w:ascii="Arial" w:hAnsi="Arial" w:cs="Arial"/>
                <w:color w:val="000000"/>
                <w:w w:val="105"/>
                <w:sz w:val="14"/>
                <w:szCs w:val="18"/>
              </w:rPr>
            </w:pPr>
            <w:r w:rsidRPr="007D34E3">
              <w:rPr>
                <w:rFonts w:ascii="Arial" w:hAnsi="Arial" w:cs="Arial"/>
                <w:color w:val="000000"/>
                <w:w w:val="105"/>
                <w:sz w:val="14"/>
                <w:szCs w:val="18"/>
              </w:rPr>
              <w:t xml:space="preserve">Сергей Андреевич Петров </w:t>
            </w:r>
          </w:p>
        </w:tc>
        <w:tc>
          <w:tcPr>
            <w:tcW w:w="2867" w:type="pct"/>
          </w:tcPr>
          <w:p w:rsidR="007D34E3" w:rsidRPr="007D34E3" w:rsidRDefault="007D34E3" w:rsidP="00030B77">
            <w:pPr>
              <w:ind w:left="19" w:hanging="19"/>
              <w:jc w:val="both"/>
              <w:rPr>
                <w:rFonts w:ascii="Arial" w:hAnsi="Arial" w:cs="Arial"/>
                <w:color w:val="000000"/>
                <w:w w:val="105"/>
                <w:sz w:val="14"/>
                <w:szCs w:val="18"/>
                <w:lang w:val="ru-RU"/>
              </w:rPr>
            </w:pPr>
            <w:r w:rsidRPr="007D34E3">
              <w:rPr>
                <w:rFonts w:ascii="Arial" w:hAnsi="Arial" w:cs="Arial"/>
                <w:color w:val="000000"/>
                <w:sz w:val="14"/>
                <w:szCs w:val="18"/>
                <w:lang w:val="ru-RU"/>
              </w:rPr>
              <w:t xml:space="preserve">Заместитель Главы Богучанского района </w:t>
            </w:r>
            <w:r w:rsidRPr="007D34E3">
              <w:rPr>
                <w:rFonts w:ascii="Arial" w:hAnsi="Arial" w:cs="Arial"/>
                <w:color w:val="000000"/>
                <w:w w:val="105"/>
                <w:sz w:val="14"/>
                <w:szCs w:val="18"/>
                <w:lang w:val="ru-RU"/>
              </w:rPr>
              <w:t>по общественно- политической работе</w:t>
            </w:r>
          </w:p>
        </w:tc>
      </w:tr>
      <w:tr w:rsidR="007D34E3" w:rsidRPr="007D34E3" w:rsidTr="00030B77">
        <w:tc>
          <w:tcPr>
            <w:tcW w:w="2133" w:type="pct"/>
          </w:tcPr>
          <w:p w:rsidR="007D34E3" w:rsidRPr="007D34E3" w:rsidRDefault="007D34E3" w:rsidP="00030B77">
            <w:pPr>
              <w:rPr>
                <w:rFonts w:ascii="Arial" w:hAnsi="Arial" w:cs="Arial"/>
                <w:color w:val="000000"/>
                <w:w w:val="105"/>
                <w:sz w:val="14"/>
                <w:szCs w:val="18"/>
              </w:rPr>
            </w:pPr>
            <w:r w:rsidRPr="007D34E3">
              <w:rPr>
                <w:rFonts w:ascii="Arial" w:hAnsi="Arial" w:cs="Arial"/>
                <w:color w:val="000000"/>
                <w:sz w:val="14"/>
                <w:szCs w:val="18"/>
              </w:rPr>
              <w:t>Валентина Ивановна Монахова</w:t>
            </w:r>
          </w:p>
        </w:tc>
        <w:tc>
          <w:tcPr>
            <w:tcW w:w="2867" w:type="pct"/>
          </w:tcPr>
          <w:p w:rsidR="007D34E3" w:rsidRPr="007D34E3" w:rsidRDefault="007D34E3" w:rsidP="00030B77">
            <w:pPr>
              <w:tabs>
                <w:tab w:val="left" w:pos="3862"/>
              </w:tabs>
              <w:spacing w:after="5"/>
              <w:ind w:left="19" w:right="34" w:firstLine="15"/>
              <w:jc w:val="both"/>
              <w:rPr>
                <w:rFonts w:ascii="Arial" w:hAnsi="Arial" w:cs="Arial"/>
                <w:color w:val="000000"/>
                <w:sz w:val="14"/>
                <w:szCs w:val="18"/>
                <w:lang w:val="ru-RU"/>
              </w:rPr>
            </w:pPr>
            <w:r w:rsidRPr="007D34E3">
              <w:rPr>
                <w:rFonts w:ascii="Arial" w:hAnsi="Arial" w:cs="Arial"/>
                <w:color w:val="000000"/>
                <w:sz w:val="14"/>
                <w:szCs w:val="18"/>
                <w:lang w:val="ru-RU"/>
              </w:rPr>
              <w:t>Начальник  финансового управления администрации Богучанского района, член рабочей группы</w:t>
            </w:r>
          </w:p>
        </w:tc>
      </w:tr>
      <w:tr w:rsidR="007D34E3" w:rsidRPr="007D34E3" w:rsidTr="00030B77">
        <w:tc>
          <w:tcPr>
            <w:tcW w:w="2133" w:type="pct"/>
          </w:tcPr>
          <w:p w:rsidR="007D34E3" w:rsidRPr="007D34E3" w:rsidRDefault="007D34E3" w:rsidP="00030B77">
            <w:pPr>
              <w:rPr>
                <w:rFonts w:ascii="Arial" w:hAnsi="Arial" w:cs="Arial"/>
                <w:color w:val="000000"/>
                <w:w w:val="105"/>
                <w:sz w:val="14"/>
                <w:szCs w:val="18"/>
              </w:rPr>
            </w:pPr>
            <w:r w:rsidRPr="007D34E3">
              <w:rPr>
                <w:rFonts w:ascii="Arial" w:hAnsi="Arial" w:cs="Arial"/>
                <w:color w:val="000000"/>
                <w:w w:val="105"/>
                <w:sz w:val="14"/>
                <w:szCs w:val="18"/>
              </w:rPr>
              <w:t>Нина  Александровна Капленко</w:t>
            </w:r>
          </w:p>
        </w:tc>
        <w:tc>
          <w:tcPr>
            <w:tcW w:w="2867" w:type="pct"/>
          </w:tcPr>
          <w:p w:rsidR="007D34E3" w:rsidRPr="007D34E3" w:rsidRDefault="007D34E3" w:rsidP="00030B77">
            <w:pPr>
              <w:ind w:left="19" w:firstLine="15"/>
              <w:jc w:val="both"/>
              <w:rPr>
                <w:rFonts w:ascii="Arial" w:hAnsi="Arial" w:cs="Arial"/>
                <w:color w:val="000000"/>
                <w:w w:val="105"/>
                <w:sz w:val="14"/>
                <w:szCs w:val="18"/>
                <w:lang w:val="ru-RU"/>
              </w:rPr>
            </w:pPr>
            <w:r w:rsidRPr="007D34E3">
              <w:rPr>
                <w:rFonts w:ascii="Arial" w:hAnsi="Arial" w:cs="Arial"/>
                <w:color w:val="000000"/>
                <w:sz w:val="14"/>
                <w:szCs w:val="18"/>
                <w:lang w:val="ru-RU"/>
              </w:rPr>
              <w:t xml:space="preserve">Начальник управления образования  администрации Богучанского район, член рабочей группы  </w:t>
            </w:r>
          </w:p>
        </w:tc>
      </w:tr>
      <w:tr w:rsidR="007D34E3" w:rsidRPr="007D34E3" w:rsidTr="00030B77">
        <w:tc>
          <w:tcPr>
            <w:tcW w:w="2133" w:type="pct"/>
          </w:tcPr>
          <w:p w:rsidR="007D34E3" w:rsidRPr="007D34E3" w:rsidRDefault="007D34E3" w:rsidP="00030B77">
            <w:pPr>
              <w:rPr>
                <w:rFonts w:ascii="Arial" w:hAnsi="Arial" w:cs="Arial"/>
                <w:color w:val="000000"/>
                <w:w w:val="105"/>
                <w:sz w:val="14"/>
                <w:szCs w:val="18"/>
              </w:rPr>
            </w:pPr>
            <w:r w:rsidRPr="007D34E3">
              <w:rPr>
                <w:rFonts w:ascii="Arial" w:hAnsi="Arial" w:cs="Arial"/>
                <w:color w:val="000000"/>
                <w:w w:val="105"/>
                <w:sz w:val="14"/>
                <w:szCs w:val="18"/>
              </w:rPr>
              <w:t>Ирина Петровна Михалева</w:t>
            </w:r>
          </w:p>
        </w:tc>
        <w:tc>
          <w:tcPr>
            <w:tcW w:w="2867" w:type="pct"/>
          </w:tcPr>
          <w:p w:rsidR="007D34E3" w:rsidRPr="007D34E3" w:rsidRDefault="007D34E3" w:rsidP="00030B77">
            <w:pPr>
              <w:ind w:left="19" w:firstLine="15"/>
              <w:jc w:val="both"/>
              <w:rPr>
                <w:rFonts w:ascii="Arial" w:hAnsi="Arial" w:cs="Arial"/>
                <w:color w:val="000000"/>
                <w:sz w:val="14"/>
                <w:szCs w:val="18"/>
                <w:lang w:val="ru-RU"/>
              </w:rPr>
            </w:pPr>
            <w:r w:rsidRPr="007D34E3">
              <w:rPr>
                <w:rFonts w:ascii="Arial" w:hAnsi="Arial" w:cs="Arial"/>
                <w:color w:val="000000"/>
                <w:sz w:val="14"/>
                <w:szCs w:val="18"/>
                <w:lang w:val="ru-RU"/>
              </w:rPr>
              <w:t>Директор Муниципального казённого учреждения «Центр обеспечения  деятельности образовательных учреждений»</w:t>
            </w:r>
          </w:p>
        </w:tc>
      </w:tr>
      <w:tr w:rsidR="007D34E3" w:rsidRPr="007D34E3" w:rsidTr="00030B77">
        <w:tc>
          <w:tcPr>
            <w:tcW w:w="2133" w:type="pct"/>
          </w:tcPr>
          <w:p w:rsidR="007D34E3" w:rsidRPr="007D34E3" w:rsidRDefault="007D34E3" w:rsidP="00030B77">
            <w:pPr>
              <w:rPr>
                <w:rFonts w:ascii="Arial" w:hAnsi="Arial" w:cs="Arial"/>
                <w:color w:val="000000"/>
                <w:w w:val="105"/>
                <w:sz w:val="14"/>
                <w:szCs w:val="18"/>
              </w:rPr>
            </w:pPr>
            <w:r w:rsidRPr="007D34E3">
              <w:rPr>
                <w:rFonts w:ascii="Arial" w:hAnsi="Arial" w:cs="Arial"/>
                <w:color w:val="000000"/>
                <w:w w:val="105"/>
                <w:sz w:val="14"/>
                <w:szCs w:val="18"/>
              </w:rPr>
              <w:t>Полина Александровна Филиппова</w:t>
            </w:r>
          </w:p>
        </w:tc>
        <w:tc>
          <w:tcPr>
            <w:tcW w:w="2867" w:type="pct"/>
          </w:tcPr>
          <w:p w:rsidR="007D34E3" w:rsidRPr="007D34E3" w:rsidRDefault="007D34E3" w:rsidP="00030B77">
            <w:pPr>
              <w:ind w:left="19" w:firstLine="15"/>
              <w:jc w:val="both"/>
              <w:rPr>
                <w:rFonts w:ascii="Arial" w:hAnsi="Arial" w:cs="Arial"/>
                <w:color w:val="000000"/>
                <w:w w:val="105"/>
                <w:sz w:val="14"/>
                <w:szCs w:val="18"/>
                <w:lang w:val="ru-RU"/>
              </w:rPr>
            </w:pPr>
            <w:r w:rsidRPr="007D34E3">
              <w:rPr>
                <w:rFonts w:ascii="Arial" w:hAnsi="Arial" w:cs="Arial"/>
                <w:color w:val="000000"/>
                <w:w w:val="105"/>
                <w:sz w:val="14"/>
                <w:szCs w:val="18"/>
                <w:lang w:val="ru-RU"/>
              </w:rPr>
              <w:t>Руководитель Муниципального опорного  центра Богучанского района, секретарь рабочей группы</w:t>
            </w:r>
          </w:p>
        </w:tc>
      </w:tr>
    </w:tbl>
    <w:p w:rsidR="007D34E3" w:rsidRPr="007D34E3" w:rsidRDefault="007D34E3" w:rsidP="007D34E3">
      <w:pPr>
        <w:spacing w:after="0" w:line="240" w:lineRule="auto"/>
        <w:ind w:firstLine="11"/>
        <w:jc w:val="center"/>
        <w:rPr>
          <w:rFonts w:ascii="Arial" w:eastAsia="Times New Roman" w:hAnsi="Arial" w:cs="Arial"/>
          <w:color w:val="000000"/>
          <w:w w:val="105"/>
          <w:sz w:val="18"/>
          <w:szCs w:val="18"/>
        </w:rPr>
      </w:pPr>
    </w:p>
    <w:p w:rsidR="00F124E6" w:rsidRDefault="00F124E6"/>
    <w:sectPr w:rsidR="00F124E6" w:rsidSect="00F124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EB3" w:rsidRDefault="00A87EB3" w:rsidP="007D34E3">
      <w:pPr>
        <w:spacing w:after="0" w:line="240" w:lineRule="auto"/>
      </w:pPr>
      <w:r>
        <w:separator/>
      </w:r>
    </w:p>
  </w:endnote>
  <w:endnote w:type="continuationSeparator" w:id="1">
    <w:p w:rsidR="00A87EB3" w:rsidRDefault="00A87EB3" w:rsidP="007D3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EB3" w:rsidRDefault="00A87EB3" w:rsidP="007D34E3">
      <w:pPr>
        <w:spacing w:after="0" w:line="240" w:lineRule="auto"/>
      </w:pPr>
      <w:r>
        <w:separator/>
      </w:r>
    </w:p>
  </w:footnote>
  <w:footnote w:type="continuationSeparator" w:id="1">
    <w:p w:rsidR="00A87EB3" w:rsidRDefault="00A87EB3" w:rsidP="007D34E3">
      <w:pPr>
        <w:spacing w:after="0" w:line="240" w:lineRule="auto"/>
      </w:pPr>
      <w:r>
        <w:continuationSeparator/>
      </w:r>
    </w:p>
  </w:footnote>
  <w:footnote w:id="2">
    <w:p w:rsidR="007D34E3" w:rsidRPr="00F03052" w:rsidRDefault="007D34E3" w:rsidP="007D34E3">
      <w:pPr>
        <w:pStyle w:val="a4"/>
        <w:rPr>
          <w:sz w:val="18"/>
        </w:rPr>
      </w:pPr>
      <w:r>
        <w:rPr>
          <w:rStyle w:val="a6"/>
        </w:rPr>
        <w:footnoteRef/>
      </w:r>
      <w:r>
        <w:t xml:space="preserve"> </w:t>
      </w:r>
      <w:r w:rsidRPr="00F03052">
        <w:rPr>
          <w:sz w:val="18"/>
        </w:rPr>
        <w:t>Значение базовой величины рекомендуется определять по первому году формирования муниципального социального заказа.</w:t>
      </w:r>
    </w:p>
  </w:footnote>
  <w:footnote w:id="3">
    <w:p w:rsidR="007D34E3" w:rsidRPr="00F03052" w:rsidRDefault="007D34E3" w:rsidP="007D34E3">
      <w:pPr>
        <w:pStyle w:val="a4"/>
        <w:rPr>
          <w:sz w:val="18"/>
        </w:rPr>
      </w:pPr>
      <w:r w:rsidRPr="00F03052">
        <w:rPr>
          <w:sz w:val="18"/>
          <w:vertAlign w:val="superscript"/>
        </w:rPr>
        <w:footnoteRef/>
      </w:r>
      <w:r w:rsidRPr="00F03052">
        <w:rPr>
          <w:sz w:val="18"/>
        </w:rPr>
        <w:t xml:space="preserve"> Значение целевого ориентира рекомендуется определять для последнего года, в котором действует соглашение о сотрудничестве в сфере апробации механизмов организации оказания муниципальных </w:t>
      </w:r>
      <w:r>
        <w:t xml:space="preserve">(муниципальных) услуг в </w:t>
      </w:r>
      <w:r w:rsidRPr="00F03052">
        <w:rPr>
          <w:sz w:val="18"/>
        </w:rPr>
        <w:t>социальной сфере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4">
    <w:p w:rsidR="007D34E3" w:rsidRPr="00F03052" w:rsidRDefault="007D34E3" w:rsidP="007D34E3">
      <w:pPr>
        <w:pStyle w:val="a4"/>
        <w:rPr>
          <w:sz w:val="16"/>
        </w:rPr>
      </w:pPr>
      <w:r w:rsidRPr="00F03052">
        <w:rPr>
          <w:sz w:val="18"/>
          <w:vertAlign w:val="superscript"/>
        </w:rPr>
        <w:footnoteRef/>
      </w:r>
      <w:r w:rsidRPr="00F03052">
        <w:rPr>
          <w:sz w:val="18"/>
          <w:vertAlign w:val="superscript"/>
        </w:rPr>
        <w:t xml:space="preserve"> </w:t>
      </w:r>
      <w:r w:rsidRPr="00F03052">
        <w:rPr>
          <w:sz w:val="18"/>
        </w:rPr>
        <w:t>В целях настоящей таблицы к государственным услугам в отраслях социальной сферы рекомендуется относить государственные услуги, соответствующие направлениям деятельности, определенным в соответствии с частью 2 статьи 28 Федерального закона № 189-ФЗ.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8EB"/>
    <w:multiLevelType w:val="hybridMultilevel"/>
    <w:tmpl w:val="22F0AE1A"/>
    <w:lvl w:ilvl="0" w:tplc="A90A946E">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
    <w:nsid w:val="2B064054"/>
    <w:multiLevelType w:val="hybridMultilevel"/>
    <w:tmpl w:val="273C6E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5653F5B"/>
    <w:multiLevelType w:val="hybridMultilevel"/>
    <w:tmpl w:val="9D4E49E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F575E6"/>
    <w:multiLevelType w:val="hybridMultilevel"/>
    <w:tmpl w:val="A4E6BB8C"/>
    <w:lvl w:ilvl="0" w:tplc="A90A946E">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A90A946E">
      <w:start w:val="1"/>
      <w:numFmt w:val="bullet"/>
      <w:lvlText w:val=""/>
      <w:lvlJc w:val="left"/>
      <w:pPr>
        <w:ind w:left="2861" w:hanging="360"/>
      </w:pPr>
      <w:rPr>
        <w:rFonts w:ascii="Symbol" w:hAnsi="Symbol"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4">
    <w:nsid w:val="611F2F49"/>
    <w:multiLevelType w:val="multilevel"/>
    <w:tmpl w:val="5F98B476"/>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C1108BD"/>
    <w:multiLevelType w:val="hybridMultilevel"/>
    <w:tmpl w:val="E40ADE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09309F8"/>
    <w:multiLevelType w:val="hybridMultilevel"/>
    <w:tmpl w:val="63A2C8F4"/>
    <w:lvl w:ilvl="0" w:tplc="A90A9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8F52E6"/>
    <w:multiLevelType w:val="hybridMultilevel"/>
    <w:tmpl w:val="0F268D2C"/>
    <w:lvl w:ilvl="0" w:tplc="A90A946E">
      <w:start w:val="1"/>
      <w:numFmt w:val="bullet"/>
      <w:lvlText w:val=""/>
      <w:lvlJc w:val="left"/>
      <w:pPr>
        <w:ind w:left="142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D34E3"/>
    <w:rsid w:val="007D34E3"/>
    <w:rsid w:val="00824F94"/>
    <w:rsid w:val="00A87EB3"/>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E3"/>
    <w:rPr>
      <w:rFonts w:ascii="Calibri" w:eastAsia="Calibri" w:hAnsi="Calibri" w:cs="Times New Roman"/>
    </w:rPr>
  </w:style>
  <w:style w:type="paragraph" w:styleId="1">
    <w:name w:val="heading 1"/>
    <w:aliases w:val="Заголовок+1,Заголовок +1,Заголовок1,З"/>
    <w:basedOn w:val="a"/>
    <w:next w:val="a"/>
    <w:link w:val="10"/>
    <w:qFormat/>
    <w:rsid w:val="007D34E3"/>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nhideWhenUsed/>
    <w:qFormat/>
    <w:rsid w:val="007D34E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1 Знак,Заголовок +1 Знак,Заголовок1 Знак,З Знак"/>
    <w:basedOn w:val="a0"/>
    <w:link w:val="1"/>
    <w:qFormat/>
    <w:rsid w:val="007D34E3"/>
    <w:rPr>
      <w:rFonts w:asciiTheme="majorHAnsi" w:eastAsiaTheme="majorEastAsia" w:hAnsiTheme="majorHAnsi" w:cstheme="majorBidi"/>
      <w:b/>
      <w:bCs/>
      <w:kern w:val="32"/>
      <w:sz w:val="32"/>
      <w:szCs w:val="32"/>
    </w:rPr>
  </w:style>
  <w:style w:type="character" w:customStyle="1" w:styleId="30">
    <w:name w:val="Заголовок 3 Знак"/>
    <w:basedOn w:val="a0"/>
    <w:link w:val="3"/>
    <w:rsid w:val="007D34E3"/>
    <w:rPr>
      <w:rFonts w:asciiTheme="majorHAnsi" w:eastAsiaTheme="majorEastAsia" w:hAnsiTheme="majorHAnsi" w:cstheme="majorBidi"/>
      <w:b/>
      <w:bCs/>
      <w:sz w:val="26"/>
      <w:szCs w:val="26"/>
    </w:rPr>
  </w:style>
  <w:style w:type="table" w:styleId="a3">
    <w:name w:val="Table Grid"/>
    <w:basedOn w:val="a1"/>
    <w:uiPriority w:val="39"/>
    <w:rsid w:val="007D34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
    <w:link w:val="a5"/>
    <w:uiPriority w:val="99"/>
    <w:rsid w:val="007D34E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0"/>
    <w:link w:val="a4"/>
    <w:uiPriority w:val="99"/>
    <w:rsid w:val="007D34E3"/>
    <w:rPr>
      <w:rFonts w:ascii="Times New Roman" w:eastAsia="Times New Roman" w:hAnsi="Times New Roman" w:cs="Times New Roman"/>
      <w:sz w:val="20"/>
      <w:szCs w:val="20"/>
      <w:lang w:eastAsia="ru-RU"/>
    </w:rPr>
  </w:style>
  <w:style w:type="table" w:customStyle="1" w:styleId="11">
    <w:name w:val="Сетка таблицы1"/>
    <w:basedOn w:val="a1"/>
    <w:next w:val="a3"/>
    <w:uiPriority w:val="39"/>
    <w:rsid w:val="007D34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rsid w:val="007D34E3"/>
    <w:rPr>
      <w:vertAlign w:val="superscript"/>
    </w:rPr>
  </w:style>
  <w:style w:type="paragraph" w:styleId="a7">
    <w:name w:val="List Paragraph"/>
    <w:aliases w:val="ТЗ список,Абзац списка нумерованный"/>
    <w:basedOn w:val="a"/>
    <w:link w:val="a8"/>
    <w:qFormat/>
    <w:rsid w:val="007D34E3"/>
    <w:pPr>
      <w:ind w:left="720"/>
      <w:contextualSpacing/>
    </w:pPr>
  </w:style>
  <w:style w:type="character" w:customStyle="1" w:styleId="a8">
    <w:name w:val="Абзац списка Знак"/>
    <w:aliases w:val="ТЗ список Знак,Абзац списка нумерованный Знак"/>
    <w:link w:val="a7"/>
    <w:qFormat/>
    <w:locked/>
    <w:rsid w:val="007D34E3"/>
    <w:rPr>
      <w:rFonts w:ascii="Calibri" w:eastAsia="Calibri" w:hAnsi="Calibri" w:cs="Times New Roman"/>
    </w:rPr>
  </w:style>
  <w:style w:type="character" w:customStyle="1" w:styleId="2185pt0pt">
    <w:name w:val="Основной текст (2) + 18;5 pt;Не полужирный;Курсив;Интервал 0 pt"/>
    <w:basedOn w:val="a0"/>
    <w:rsid w:val="007D34E3"/>
    <w:rPr>
      <w:rFonts w:ascii="Times New Roman" w:eastAsia="Times New Roman" w:hAnsi="Times New Roman" w:cs="Times New Roman"/>
      <w:b/>
      <w:bCs/>
      <w:i/>
      <w:iCs/>
      <w:smallCaps w:val="0"/>
      <w:strike w:val="0"/>
      <w:color w:val="000000"/>
      <w:spacing w:val="-10"/>
      <w:w w:val="100"/>
      <w:position w:val="0"/>
      <w:sz w:val="37"/>
      <w:szCs w:val="37"/>
      <w:u w:val="none"/>
      <w:lang w:val="ru-RU"/>
    </w:rPr>
  </w:style>
  <w:style w:type="character" w:customStyle="1" w:styleId="2">
    <w:name w:val="Основной текст (2)"/>
    <w:basedOn w:val="a0"/>
    <w:rsid w:val="007D34E3"/>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table" w:customStyle="1" w:styleId="85">
    <w:name w:val="Сетка таблицы85"/>
    <w:basedOn w:val="a1"/>
    <w:next w:val="a3"/>
    <w:uiPriority w:val="39"/>
    <w:rsid w:val="007D34E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D34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34E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7444</Words>
  <Characters>42435</Characters>
  <Application>Microsoft Office Word</Application>
  <DocSecurity>0</DocSecurity>
  <Lines>353</Lines>
  <Paragraphs>99</Paragraphs>
  <ScaleCrop>false</ScaleCrop>
  <Company/>
  <LinksUpToDate>false</LinksUpToDate>
  <CharactersWithSpaces>49780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2023-07-06T08:37:00Z</dcterms:created>
  <dcterms:modified xsi:type="dcterms:W3CDTF">2023-07-06T08:37:00Z</dcterms:modified>
</cp:coreProperties>
</file>