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DA" w:rsidRPr="00A16CDA" w:rsidRDefault="00A16CDA" w:rsidP="00A16CD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16CDA" w:rsidRPr="00A16CDA" w:rsidRDefault="00A16CDA" w:rsidP="00A16CD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5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DA" w:rsidRPr="00A16CDA" w:rsidRDefault="00A16CDA" w:rsidP="00A16CD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CDA" w:rsidRPr="00A16CDA" w:rsidRDefault="00A16CDA" w:rsidP="00A16CD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16CDA" w:rsidRPr="00A16CDA" w:rsidRDefault="00A16CDA" w:rsidP="00A16CD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A16CDA" w:rsidRPr="00A16CDA" w:rsidRDefault="00A16CDA" w:rsidP="00A16CD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20.09.2023                           с. </w:t>
      </w:r>
      <w:proofErr w:type="spell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933-п</w:t>
      </w:r>
    </w:p>
    <w:p w:rsidR="00A16CDA" w:rsidRPr="00A16CDA" w:rsidRDefault="00A16CDA" w:rsidP="00A16CD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CDA" w:rsidRPr="00A16CDA" w:rsidRDefault="00A16CDA" w:rsidP="00A16CD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A16CDA">
        <w:rPr>
          <w:rFonts w:ascii="Arial" w:hAnsi="Arial" w:cs="Arial"/>
          <w:sz w:val="26"/>
          <w:szCs w:val="26"/>
        </w:rPr>
        <w:t xml:space="preserve">О внесении изменения  в Порядок организации питания обучающихся в общеобразовательных организациях, расположенных на территории муниципального образования </w:t>
      </w:r>
      <w:proofErr w:type="spellStart"/>
      <w:r w:rsidRPr="00A16CDA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A16CDA">
        <w:rPr>
          <w:rFonts w:ascii="Arial" w:hAnsi="Arial" w:cs="Arial"/>
          <w:sz w:val="26"/>
          <w:szCs w:val="26"/>
        </w:rPr>
        <w:t xml:space="preserve">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</w:t>
      </w:r>
      <w:proofErr w:type="spellStart"/>
      <w:r w:rsidRPr="00A16CD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16CDA">
        <w:rPr>
          <w:rFonts w:ascii="Arial" w:hAnsi="Arial" w:cs="Arial"/>
          <w:sz w:val="26"/>
          <w:szCs w:val="26"/>
        </w:rPr>
        <w:t xml:space="preserve"> района  от 30.10.2019 №1060-п</w:t>
      </w:r>
      <w:proofErr w:type="gramEnd"/>
    </w:p>
    <w:p w:rsidR="00A16CDA" w:rsidRPr="00A16CDA" w:rsidRDefault="00A16CDA" w:rsidP="00A16CD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CDA" w:rsidRPr="00A16CDA" w:rsidRDefault="00A16CDA" w:rsidP="00A16C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</w:t>
      </w:r>
      <w:r w:rsidRPr="00A16CDA">
        <w:rPr>
          <w:rFonts w:ascii="Arial" w:hAnsi="Arial" w:cs="Arial"/>
          <w:sz w:val="26"/>
          <w:szCs w:val="26"/>
        </w:rPr>
        <w:t xml:space="preserve">с </w:t>
      </w:r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Федеральным  законом  от 06.10.2003 N 131-ФЗ "Об общих принципах организации местного самоуправления в Российской Федерации",  </w:t>
      </w:r>
      <w:r w:rsidRPr="00A16CDA">
        <w:rPr>
          <w:rFonts w:ascii="Arial" w:hAnsi="Arial" w:cs="Arial"/>
          <w:sz w:val="26"/>
          <w:szCs w:val="26"/>
        </w:rPr>
        <w:t>Указом Губернатора Красноярского края  от  18.7.2023  №198 -</w:t>
      </w:r>
      <w:proofErr w:type="spellStart"/>
      <w:r w:rsidRPr="00A16CDA">
        <w:rPr>
          <w:rFonts w:ascii="Arial" w:hAnsi="Arial" w:cs="Arial"/>
          <w:sz w:val="26"/>
          <w:szCs w:val="26"/>
        </w:rPr>
        <w:t>уг</w:t>
      </w:r>
      <w:proofErr w:type="spellEnd"/>
      <w:r w:rsidRPr="00A16CDA">
        <w:rPr>
          <w:rFonts w:ascii="Arial" w:hAnsi="Arial" w:cs="Arial"/>
          <w:sz w:val="26"/>
          <w:szCs w:val="26"/>
        </w:rPr>
        <w:t xml:space="preserve"> «О внесении изменений в </w:t>
      </w:r>
      <w:hyperlink r:id="rId6" w:history="1">
        <w:r w:rsidRPr="00A16CDA">
          <w:rPr>
            <w:rFonts w:ascii="Arial" w:eastAsia="Times New Roman" w:hAnsi="Arial" w:cs="Arial"/>
            <w:sz w:val="26"/>
            <w:szCs w:val="26"/>
            <w:lang w:eastAsia="ru-RU"/>
          </w:rPr>
          <w:t>Указ</w:t>
        </w:r>
      </w:hyperlink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Губернатора Красноярского края от 25.10.2022 N 317-уг "О социально-экономических мерах поддержки лиц, принимающих участие в специальной военной операции, и членов их семей </w:t>
      </w:r>
      <w:r w:rsidRPr="00A16CDA">
        <w:rPr>
          <w:rFonts w:ascii="Arial" w:hAnsi="Arial" w:cs="Arial"/>
          <w:sz w:val="26"/>
          <w:szCs w:val="26"/>
        </w:rPr>
        <w:t>», пунктом 9 Постановления Правительства Красноярского края от</w:t>
      </w:r>
      <w:proofErr w:type="gramEnd"/>
      <w:r w:rsidRPr="00A16CD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16CDA">
        <w:rPr>
          <w:rFonts w:ascii="Arial" w:hAnsi="Arial" w:cs="Arial"/>
          <w:sz w:val="26"/>
          <w:szCs w:val="26"/>
        </w:rPr>
        <w:t xml:space="preserve">01.04.2022 N 251-п «Об обеспечении 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Красноярского края» (вместе </w:t>
      </w:r>
      <w:r w:rsidRPr="00A16CDA">
        <w:rPr>
          <w:rFonts w:ascii="Arial" w:eastAsia="Times New Roman" w:hAnsi="Arial" w:cs="Arial"/>
          <w:sz w:val="26"/>
          <w:szCs w:val="26"/>
          <w:lang w:eastAsia="ru-RU"/>
        </w:rPr>
        <w:t>с «Положением о комиссии края по вопросам оказания содействия в обеспечении социально-бытового</w:t>
      </w:r>
      <w:proofErr w:type="gramEnd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края»), руководствуясь ст.ст. 7, 8, 40, 43, 47 Устава </w:t>
      </w:r>
      <w:proofErr w:type="spell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A16CDA" w:rsidRPr="00A16CDA" w:rsidRDefault="00A16CDA" w:rsidP="00A16C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CDA" w:rsidRPr="00A16CDA" w:rsidRDefault="00A16CDA" w:rsidP="00A16C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16CDA" w:rsidRPr="00A16CDA" w:rsidRDefault="00A16CDA" w:rsidP="00A16CD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A16CDA">
        <w:rPr>
          <w:rFonts w:ascii="Arial" w:hAnsi="Arial" w:cs="Arial"/>
          <w:sz w:val="26"/>
          <w:szCs w:val="26"/>
        </w:rPr>
        <w:t xml:space="preserve">Внести изменение в Порядок организации питания обучающихся в общеобразовательных организациях, расположенных на территории муниципального образования </w:t>
      </w:r>
      <w:proofErr w:type="spellStart"/>
      <w:r w:rsidRPr="00A16CDA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A16CDA">
        <w:rPr>
          <w:rFonts w:ascii="Arial" w:hAnsi="Arial" w:cs="Arial"/>
          <w:sz w:val="26"/>
          <w:szCs w:val="26"/>
        </w:rPr>
        <w:t xml:space="preserve">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</w:t>
      </w:r>
      <w:proofErr w:type="spellStart"/>
      <w:r w:rsidRPr="00A16CD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16CDA">
        <w:rPr>
          <w:rFonts w:ascii="Arial" w:hAnsi="Arial" w:cs="Arial"/>
          <w:sz w:val="26"/>
          <w:szCs w:val="26"/>
        </w:rPr>
        <w:t xml:space="preserve"> района  от 30.10.2019 №1060-п (далее по текст</w:t>
      </w:r>
      <w:proofErr w:type="gramStart"/>
      <w:r w:rsidRPr="00A16CDA">
        <w:rPr>
          <w:rFonts w:ascii="Arial" w:hAnsi="Arial" w:cs="Arial"/>
          <w:sz w:val="26"/>
          <w:szCs w:val="26"/>
        </w:rPr>
        <w:t>у-</w:t>
      </w:r>
      <w:proofErr w:type="gramEnd"/>
      <w:r w:rsidRPr="00A16CDA">
        <w:rPr>
          <w:rFonts w:ascii="Arial" w:hAnsi="Arial" w:cs="Arial"/>
          <w:sz w:val="26"/>
          <w:szCs w:val="26"/>
        </w:rPr>
        <w:t xml:space="preserve">  Порядок), а именно: </w:t>
      </w:r>
    </w:p>
    <w:p w:rsidR="00A16CDA" w:rsidRPr="00A16CDA" w:rsidRDefault="00A16CDA" w:rsidP="00A16CDA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абзаце 6 пункт  2 Порядка слово «принимающих» заменить словами «принимающих (принимавших)»;</w:t>
      </w:r>
    </w:p>
    <w:p w:rsidR="00A16CDA" w:rsidRPr="00A16CDA" w:rsidRDefault="00A16CDA" w:rsidP="00A16CDA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Пункт 2 Порядка   дополнить абзацем следующего  содержания:</w:t>
      </w:r>
    </w:p>
    <w:p w:rsidR="00A16CDA" w:rsidRPr="00A16CDA" w:rsidRDefault="00A16CDA" w:rsidP="00A16C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6CD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16CDA">
        <w:rPr>
          <w:rFonts w:ascii="Arial" w:hAnsi="Arial" w:cs="Arial"/>
          <w:sz w:val="26"/>
          <w:szCs w:val="26"/>
        </w:rPr>
        <w:t>«обучающиеся из  числа детей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данные территории (эвакуированное  население)»;</w:t>
      </w:r>
      <w:proofErr w:type="gramEnd"/>
    </w:p>
    <w:p w:rsidR="00A16CDA" w:rsidRPr="00A16CDA" w:rsidRDefault="00A16CDA" w:rsidP="00A16CDA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В абзаце 6 пункт  3 Порядка слово «принимающих» заменить словами «принимающих (принимавших)»;</w:t>
      </w:r>
    </w:p>
    <w:p w:rsidR="00A16CDA" w:rsidRPr="00A16CDA" w:rsidRDefault="00A16CDA" w:rsidP="00A16CDA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Пункт 3  Порядка дополнить абзацем следующего  содержания:</w:t>
      </w:r>
    </w:p>
    <w:p w:rsidR="00A16CDA" w:rsidRPr="00A16CDA" w:rsidRDefault="00A16CDA" w:rsidP="00A16C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6CD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16CDA">
        <w:rPr>
          <w:rFonts w:ascii="Arial" w:hAnsi="Arial" w:cs="Arial"/>
          <w:sz w:val="26"/>
          <w:szCs w:val="26"/>
        </w:rPr>
        <w:t>«обучающиеся из  числа детей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данные территории (эвакуированное  население)»;</w:t>
      </w:r>
      <w:proofErr w:type="gramEnd"/>
    </w:p>
    <w:p w:rsidR="00A16CDA" w:rsidRPr="00A16CDA" w:rsidRDefault="00A16CDA" w:rsidP="00A16CDA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A16CDA">
        <w:rPr>
          <w:rFonts w:ascii="Arial" w:hAnsi="Arial" w:cs="Arial"/>
          <w:sz w:val="26"/>
          <w:szCs w:val="26"/>
        </w:rPr>
        <w:t>Пункт 3.1. Порядка  изложить в новой редакции:</w:t>
      </w:r>
    </w:p>
    <w:p w:rsidR="00A16CDA" w:rsidRPr="00A16CDA" w:rsidRDefault="00A16CDA" w:rsidP="00A16CD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6CDA">
        <w:rPr>
          <w:rFonts w:ascii="Arial" w:hAnsi="Arial" w:cs="Arial"/>
          <w:sz w:val="26"/>
          <w:szCs w:val="26"/>
        </w:rPr>
        <w:t xml:space="preserve">«В целях обеспечения обучающихся,  из семей лиц  принимающих (принимавших)  участие в специальной военной операции в соответствии </w:t>
      </w:r>
      <w:r w:rsidRPr="00A16CDA">
        <w:rPr>
          <w:rFonts w:ascii="Arial" w:hAnsi="Arial" w:cs="Arial"/>
          <w:color w:val="000000"/>
          <w:sz w:val="26"/>
          <w:szCs w:val="26"/>
        </w:rPr>
        <w:t xml:space="preserve">с </w:t>
      </w:r>
      <w:hyperlink r:id="rId7" w:history="1">
        <w:r w:rsidRPr="00A16CDA">
          <w:rPr>
            <w:rFonts w:ascii="Arial" w:hAnsi="Arial" w:cs="Arial"/>
            <w:color w:val="000000"/>
            <w:sz w:val="26"/>
            <w:szCs w:val="26"/>
          </w:rPr>
          <w:t>Указом</w:t>
        </w:r>
      </w:hyperlink>
      <w:r w:rsidRPr="00A16CDA">
        <w:rPr>
          <w:rFonts w:ascii="Arial" w:hAnsi="Arial" w:cs="Arial"/>
          <w:sz w:val="26"/>
          <w:szCs w:val="26"/>
        </w:rPr>
        <w:t xml:space="preserve"> Президента Российской Федерации от 21.09.2022 N 647 "Об объявлении частичной мобилизации в Российской Федерации" имеют право обратиться лица в интересах детей (далее - Заявитель): </w:t>
      </w:r>
    </w:p>
    <w:p w:rsidR="00A16CDA" w:rsidRPr="00A16CDA" w:rsidRDefault="00A16CDA" w:rsidP="00A16CDA">
      <w:pPr>
        <w:spacing w:after="0" w:line="24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A16CDA">
        <w:rPr>
          <w:rFonts w:ascii="Arial" w:hAnsi="Arial" w:cs="Arial"/>
          <w:i/>
          <w:sz w:val="26"/>
          <w:szCs w:val="26"/>
        </w:rPr>
        <w:t>(</w:t>
      </w:r>
      <w:r w:rsidRPr="00A16CDA">
        <w:rPr>
          <w:rFonts w:ascii="Arial" w:hAnsi="Arial" w:cs="Arial"/>
          <w:sz w:val="26"/>
          <w:szCs w:val="26"/>
        </w:rPr>
        <w:t xml:space="preserve">обучающийся муниципальной общеобразовательной организации, осуществляющей деятельность на территории муниципального образования </w:t>
      </w:r>
      <w:proofErr w:type="spellStart"/>
      <w:r w:rsidRPr="00A16CDA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A16CDA">
        <w:rPr>
          <w:rFonts w:ascii="Arial" w:hAnsi="Arial" w:cs="Arial"/>
          <w:sz w:val="26"/>
          <w:szCs w:val="26"/>
        </w:rPr>
        <w:t xml:space="preserve"> район из семьи лица, принимающего (принимавшего)  участие в специальной военной операции, в случае приобретения им полной дееспособности до достижения совершеннолетия;</w:t>
      </w:r>
    </w:p>
    <w:p w:rsidR="00A16CDA" w:rsidRPr="00A16CDA" w:rsidRDefault="00A16CDA" w:rsidP="00A16CDA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законный представитель (родитель /усыновитель);</w:t>
      </w:r>
    </w:p>
    <w:p w:rsidR="00A16CDA" w:rsidRPr="00A16CDA" w:rsidRDefault="00A16CDA" w:rsidP="00A16CDA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супруг (супруга) законного представителя  (родителя /усыновителя);</w:t>
      </w:r>
    </w:p>
    <w:p w:rsidR="00A16CDA" w:rsidRPr="00A16CDA" w:rsidRDefault="00A16CDA" w:rsidP="00A16CDA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представитель по доверенности родителя (усыновителя), супруга (супруги) родителя (усыновителя);</w:t>
      </w:r>
    </w:p>
    <w:p w:rsidR="00A16CDA" w:rsidRPr="00A16CDA" w:rsidRDefault="00A16CDA" w:rsidP="00A16CDA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Кроме того, имеют  право обратиться лица в интересах детей из членов  семей участников специальной военной операции (при подтверждении соответствующих документов):</w:t>
      </w:r>
    </w:p>
    <w:p w:rsidR="00A16CDA" w:rsidRPr="00A16CDA" w:rsidRDefault="00A16CDA" w:rsidP="00A16CD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получивших увечье (ранение, травму, контузию) или заболевание при выполнении задач специальной военной операции; </w:t>
      </w:r>
    </w:p>
    <w:p w:rsidR="00A16CDA" w:rsidRPr="00A16CDA" w:rsidRDefault="00A16CDA" w:rsidP="00A16CD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 </w:t>
      </w:r>
    </w:p>
    <w:p w:rsidR="00A16CDA" w:rsidRPr="00A16CDA" w:rsidRDefault="00A16CDA" w:rsidP="00A16CD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операции.»;</w:t>
      </w:r>
      <w:proofErr w:type="gramEnd"/>
    </w:p>
    <w:p w:rsidR="00A16CDA" w:rsidRPr="00A16CDA" w:rsidRDefault="00A16CDA" w:rsidP="00A16CDA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  <w:shd w:val="clear" w:color="auto" w:fill="FFFC00"/>
        </w:rPr>
      </w:pPr>
      <w:r w:rsidRPr="00A16CDA">
        <w:rPr>
          <w:rFonts w:ascii="Arial" w:hAnsi="Arial" w:cs="Arial"/>
          <w:sz w:val="26"/>
          <w:szCs w:val="26"/>
        </w:rPr>
        <w:t xml:space="preserve">Пункт 4 Порядка дополнить  абзацем следующего содержания: </w:t>
      </w:r>
    </w:p>
    <w:p w:rsidR="00A16CDA" w:rsidRPr="00A16CDA" w:rsidRDefault="00A16CDA" w:rsidP="00A16CD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C00"/>
        </w:rPr>
      </w:pPr>
      <w:r w:rsidRPr="00A16CDA">
        <w:rPr>
          <w:rFonts w:ascii="Arial" w:hAnsi="Arial" w:cs="Arial"/>
          <w:sz w:val="26"/>
          <w:szCs w:val="26"/>
        </w:rPr>
        <w:t xml:space="preserve">«В том  числе  обеспечиваются  горячим  завтраком  и горячим  обедом без взимания </w:t>
      </w:r>
      <w:proofErr w:type="gramStart"/>
      <w:r w:rsidRPr="00A16CDA">
        <w:rPr>
          <w:rFonts w:ascii="Arial" w:hAnsi="Arial" w:cs="Arial"/>
          <w:sz w:val="26"/>
          <w:szCs w:val="26"/>
        </w:rPr>
        <w:t>платы</w:t>
      </w:r>
      <w:proofErr w:type="gramEnd"/>
      <w:r w:rsidRPr="00A16CDA">
        <w:rPr>
          <w:rFonts w:ascii="Arial" w:hAnsi="Arial" w:cs="Arial"/>
          <w:sz w:val="26"/>
          <w:szCs w:val="26"/>
        </w:rPr>
        <w:t xml:space="preserve">  обучающиеся с ограниченными возможностями здоровья  </w:t>
      </w:r>
      <w:r w:rsidRPr="00A16CDA">
        <w:rPr>
          <w:rFonts w:ascii="Arial" w:hAnsi="Arial" w:cs="Arial"/>
          <w:sz w:val="26"/>
          <w:szCs w:val="26"/>
        </w:rPr>
        <w:lastRenderedPageBreak/>
        <w:t>из числа детей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данные территории (эвакуированное  население).»</w:t>
      </w:r>
    </w:p>
    <w:p w:rsidR="00A16CDA" w:rsidRPr="00A16CDA" w:rsidRDefault="00A16CDA" w:rsidP="00A16CDA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В пункте 8.1. Порядка  слово «принимающего» заменить словами «принимающего (принимавшего)»;</w:t>
      </w:r>
    </w:p>
    <w:p w:rsidR="00A16CDA" w:rsidRPr="00A16CDA" w:rsidRDefault="00A16CDA" w:rsidP="00A16CDA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1.8.  Абзац 3  подпункта «б» пункта 8.1. Порядка  изложить в новой   редакции следующего  содержания: </w:t>
      </w:r>
    </w:p>
    <w:p w:rsidR="00A16CDA" w:rsidRPr="00A16CDA" w:rsidRDefault="00A16CDA" w:rsidP="00A16CD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«- 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 либо документ (справки), подтверждающие  получения увечья, заболевания при выполнении специальной операции; безвестно отсутствующими или  объявленными умершими в связи  с их участием  в специальной  операции; погибших при выполнении задач специальной воен6ной операции либо умерших вследствие  увечья или  заболевания, полученных ими  при указанных обстоятельствах.</w:t>
      </w:r>
    </w:p>
    <w:p w:rsidR="00A16CDA" w:rsidRPr="00A16CDA" w:rsidRDefault="00A16CDA" w:rsidP="00A16C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Образовательная  организация надлежаще заверяет копию оригинала   документа (справки), которые после их отождествления возвращает на руки заявителю. Копия  документа (справки)  прилагается  к пакету  документов, предоставляемых на питание без взимания платы.</w:t>
      </w:r>
    </w:p>
    <w:p w:rsidR="00A16CDA" w:rsidRPr="00A16CDA" w:rsidRDefault="00A16CDA" w:rsidP="00A16C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1.9.  </w:t>
      </w:r>
      <w:proofErr w:type="gram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В Заявлении о предоставлении  бесплатного  питания </w:t>
      </w:r>
      <w:r w:rsidRPr="00A16CDA">
        <w:rPr>
          <w:rFonts w:ascii="Arial" w:hAnsi="Arial" w:cs="Arial"/>
          <w:sz w:val="26"/>
          <w:szCs w:val="26"/>
        </w:rPr>
        <w:t>обучающимся в общеобразовательных организациях по имеющим государственную аккредитацию основным общеобразовательным программам основного общего, среднего общего образования, являющимся  приложением 1 к Порядку, слово «принимающих»,  заменить  словами «принимающих (принимавших)».</w:t>
      </w:r>
      <w:proofErr w:type="gramEnd"/>
    </w:p>
    <w:p w:rsidR="00A16CDA" w:rsidRPr="00A16CDA" w:rsidRDefault="00A16CDA" w:rsidP="00A16C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 Брюханова.</w:t>
      </w:r>
    </w:p>
    <w:p w:rsidR="00A16CDA" w:rsidRPr="00A16CDA" w:rsidRDefault="00A16CDA" w:rsidP="00A16C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дня, следующего за днём официального опубликования в Официальном вестнике</w:t>
      </w:r>
      <w:r w:rsidRPr="00A16CDA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.</w:t>
      </w:r>
    </w:p>
    <w:p w:rsidR="00A16CDA" w:rsidRPr="00A16CDA" w:rsidRDefault="00A16CDA" w:rsidP="00A16C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A16CDA" w:rsidRPr="00A16CDA" w:rsidRDefault="00A16CDA" w:rsidP="00A16CD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6CDA" w:rsidRPr="00A16CDA" w:rsidRDefault="00A16CDA" w:rsidP="00A16CDA">
      <w:pPr>
        <w:tabs>
          <w:tab w:val="left" w:pos="751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A16CDA" w:rsidRPr="00A16CDA" w:rsidRDefault="00A16CDA" w:rsidP="00A16CDA">
      <w:pPr>
        <w:tabs>
          <w:tab w:val="left" w:pos="751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A16CDA">
        <w:rPr>
          <w:rFonts w:ascii="Arial" w:eastAsia="Times New Roman" w:hAnsi="Arial" w:cs="Arial"/>
          <w:sz w:val="26"/>
          <w:szCs w:val="26"/>
          <w:lang w:eastAsia="ru-RU"/>
        </w:rPr>
        <w:t>Богучан</w:t>
      </w:r>
      <w:r>
        <w:rPr>
          <w:rFonts w:ascii="Arial" w:eastAsia="Times New Roman" w:hAnsi="Arial" w:cs="Arial"/>
          <w:sz w:val="26"/>
          <w:szCs w:val="26"/>
          <w:lang w:eastAsia="ru-RU"/>
        </w:rPr>
        <w:t>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</w:t>
      </w:r>
      <w:r w:rsidRPr="00A16CD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В.М.Любим</w:t>
      </w:r>
    </w:p>
    <w:p w:rsidR="00A16CDA" w:rsidRPr="00F53292" w:rsidRDefault="00A16CDA" w:rsidP="00A16CDA">
      <w:pPr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F76"/>
    <w:multiLevelType w:val="hybridMultilevel"/>
    <w:tmpl w:val="B65A28B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B5C4E"/>
    <w:multiLevelType w:val="hybridMultilevel"/>
    <w:tmpl w:val="EC762AC4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CDA"/>
    <w:rsid w:val="000004A8"/>
    <w:rsid w:val="00A16CD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97296&amp;date=15.09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2023-10-05T09:45:00Z</dcterms:created>
  <dcterms:modified xsi:type="dcterms:W3CDTF">2023-10-05T09:46:00Z</dcterms:modified>
</cp:coreProperties>
</file>